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FBF" w:rsidRDefault="00FB0FBF" w:rsidP="00FB0FBF">
      <w:pPr>
        <w:shd w:val="clear" w:color="auto" w:fill="FFFFFF"/>
      </w:pPr>
      <w:r>
        <w:rPr>
          <w:i/>
          <w:iCs/>
          <w:color w:val="EA0005"/>
          <w:spacing w:val="4"/>
          <w:w w:val="128"/>
          <w:sz w:val="24"/>
          <w:szCs w:val="24"/>
        </w:rPr>
        <w:t>Пролетарии всех стран, соединяйтесь</w:t>
      </w:r>
    </w:p>
    <w:p w:rsidR="00FB0FBF" w:rsidRDefault="00FB0FBF" w:rsidP="00FB0FBF">
      <w:pPr>
        <w:shd w:val="clear" w:color="auto" w:fill="FFFFFF"/>
        <w:spacing w:before="2726" w:line="490" w:lineRule="exact"/>
        <w:ind w:left="1440"/>
      </w:pPr>
      <w:r>
        <w:rPr>
          <w:color w:val="EA0005"/>
          <w:spacing w:val="7"/>
          <w:position w:val="-8"/>
          <w:sz w:val="74"/>
          <w:szCs w:val="74"/>
        </w:rPr>
        <w:t>ЛЕНИН</w:t>
      </w:r>
    </w:p>
    <w:p w:rsidR="00FB0FBF" w:rsidRDefault="00FB0FBF" w:rsidP="00FB0FBF">
      <w:pPr>
        <w:shd w:val="clear" w:color="auto" w:fill="FFFFFF"/>
        <w:spacing w:before="557" w:line="274" w:lineRule="exact"/>
        <w:ind w:left="139"/>
        <w:jc w:val="center"/>
      </w:pPr>
      <w:r>
        <w:rPr>
          <w:color w:val="000000"/>
          <w:spacing w:val="-3"/>
          <w:w w:val="121"/>
          <w:sz w:val="24"/>
          <w:szCs w:val="24"/>
        </w:rPr>
        <w:t>ПОЛНОЕ</w:t>
      </w:r>
    </w:p>
    <w:p w:rsidR="00FB0FBF" w:rsidRDefault="00FB0FBF" w:rsidP="00FB0FBF">
      <w:pPr>
        <w:shd w:val="clear" w:color="auto" w:fill="FFFFFF"/>
        <w:spacing w:line="274" w:lineRule="exact"/>
        <w:ind w:left="149"/>
        <w:jc w:val="center"/>
      </w:pPr>
      <w:r>
        <w:rPr>
          <w:color w:val="000000"/>
          <w:spacing w:val="-1"/>
          <w:w w:val="121"/>
          <w:sz w:val="24"/>
          <w:szCs w:val="24"/>
        </w:rPr>
        <w:t>СОБРАНИЕ</w:t>
      </w:r>
    </w:p>
    <w:p w:rsidR="00FB0FBF" w:rsidRDefault="00FB0FBF" w:rsidP="00FB0FBF">
      <w:pPr>
        <w:shd w:val="clear" w:color="auto" w:fill="FFFFFF"/>
        <w:spacing w:line="274" w:lineRule="exact"/>
        <w:ind w:left="149"/>
        <w:jc w:val="center"/>
      </w:pPr>
      <w:r>
        <w:rPr>
          <w:color w:val="000000"/>
          <w:spacing w:val="-5"/>
          <w:w w:val="121"/>
          <w:sz w:val="24"/>
          <w:szCs w:val="24"/>
        </w:rPr>
        <w:t>СОЧИНЕНИЙ</w:t>
      </w:r>
    </w:p>
    <w:p w:rsidR="00FB0FBF" w:rsidRDefault="00FB0FBF" w:rsidP="00FB0FBF">
      <w:pPr>
        <w:shd w:val="clear" w:color="auto" w:fill="FFFFFF"/>
        <w:spacing w:before="600"/>
        <w:ind w:left="173"/>
        <w:jc w:val="center"/>
      </w:pPr>
      <w:r>
        <w:rPr>
          <w:rFonts w:ascii="Arial" w:hAnsi="Arial" w:cs="Arial"/>
          <w:b/>
          <w:bCs/>
          <w:color w:val="000000"/>
          <w:sz w:val="24"/>
          <w:szCs w:val="24"/>
        </w:rPr>
        <w:t>24</w:t>
      </w:r>
    </w:p>
    <w:p w:rsidR="00FB0FBF" w:rsidRDefault="00FB0FBF" w:rsidP="00FB0FBF">
      <w:pPr>
        <w:shd w:val="clear" w:color="auto" w:fill="FFFFFF"/>
        <w:spacing w:before="600"/>
        <w:ind w:left="173"/>
        <w:jc w:val="center"/>
        <w:sectPr w:rsidR="00FB0FBF" w:rsidSect="00FB0FBF">
          <w:pgSz w:w="11909" w:h="16834"/>
          <w:pgMar w:top="1440" w:right="3368" w:bottom="720" w:left="3189" w:header="720" w:footer="720" w:gutter="0"/>
          <w:cols w:space="60"/>
          <w:noEndnote/>
        </w:sectPr>
      </w:pPr>
    </w:p>
    <w:p w:rsidR="00FB0FBF" w:rsidRDefault="00FB0FBF" w:rsidP="00FB0FBF">
      <w:pPr>
        <w:shd w:val="clear" w:color="auto" w:fill="FFFFFF"/>
        <w:spacing w:line="346" w:lineRule="exact"/>
        <w:ind w:left="5"/>
        <w:jc w:val="center"/>
      </w:pPr>
      <w:r>
        <w:rPr>
          <w:color w:val="000000"/>
        </w:rPr>
        <w:lastRenderedPageBreak/>
        <w:t>ПЕЧАТАЕТСЯ</w:t>
      </w:r>
    </w:p>
    <w:p w:rsidR="00FB0FBF" w:rsidRDefault="00FB0FBF" w:rsidP="00FB0FBF">
      <w:pPr>
        <w:shd w:val="clear" w:color="auto" w:fill="FFFFFF"/>
        <w:spacing w:line="346" w:lineRule="exact"/>
        <w:ind w:right="10"/>
        <w:jc w:val="center"/>
      </w:pPr>
      <w:r>
        <w:rPr>
          <w:color w:val="000000"/>
          <w:spacing w:val="-1"/>
        </w:rPr>
        <w:t>ПО ПОСТАНОВЛЕНИЮ</w:t>
      </w:r>
    </w:p>
    <w:p w:rsidR="00FB0FBF" w:rsidRDefault="00FB0FBF" w:rsidP="00FB0FBF">
      <w:pPr>
        <w:shd w:val="clear" w:color="auto" w:fill="FFFFFF"/>
        <w:spacing w:line="346" w:lineRule="exact"/>
        <w:jc w:val="center"/>
      </w:pPr>
      <w:r>
        <w:rPr>
          <w:color w:val="000000"/>
        </w:rPr>
        <w:t>ЦЕНТРАЛЬНОГО КОМИТЕТА</w:t>
      </w:r>
    </w:p>
    <w:p w:rsidR="00FB0FBF" w:rsidRDefault="00FB0FBF" w:rsidP="00FB0FBF">
      <w:pPr>
        <w:shd w:val="clear" w:color="auto" w:fill="FFFFFF"/>
        <w:spacing w:line="346" w:lineRule="exact"/>
        <w:jc w:val="center"/>
      </w:pPr>
      <w:r>
        <w:rPr>
          <w:color w:val="000000"/>
          <w:spacing w:val="-2"/>
        </w:rPr>
        <w:t>КОММУНИСТИЧЕСКОЙ ПАРТИИ</w:t>
      </w:r>
    </w:p>
    <w:p w:rsidR="00FB0FBF" w:rsidRDefault="00FB0FBF" w:rsidP="00FB0FBF">
      <w:pPr>
        <w:shd w:val="clear" w:color="auto" w:fill="FFFFFF"/>
        <w:spacing w:line="346" w:lineRule="exact"/>
        <w:ind w:left="10"/>
        <w:jc w:val="center"/>
      </w:pPr>
      <w:r>
        <w:rPr>
          <w:color w:val="000000"/>
          <w:spacing w:val="-1"/>
        </w:rPr>
        <w:t>СОВЕТСКОГО СОЮЗА</w:t>
      </w:r>
    </w:p>
    <w:p w:rsidR="00FB0FBF" w:rsidRDefault="00FB0FBF" w:rsidP="00FB0FBF">
      <w:pPr>
        <w:shd w:val="clear" w:color="auto" w:fill="FFFFFF"/>
        <w:spacing w:line="346" w:lineRule="exact"/>
        <w:ind w:left="10"/>
        <w:jc w:val="center"/>
        <w:sectPr w:rsidR="00FB0FBF">
          <w:pgSz w:w="11909" w:h="16834"/>
          <w:pgMar w:top="1440" w:right="2120" w:bottom="720" w:left="6660" w:header="720" w:footer="720" w:gutter="0"/>
          <w:cols w:space="60"/>
          <w:noEndnote/>
        </w:sectPr>
      </w:pPr>
    </w:p>
    <w:p w:rsidR="00FB0FBF" w:rsidRDefault="00FB0FBF" w:rsidP="00FB0FBF">
      <w:pPr>
        <w:shd w:val="clear" w:color="auto" w:fill="FFFFFF"/>
        <w:ind w:left="494"/>
      </w:pPr>
      <w:r>
        <w:rPr>
          <w:color w:val="000000"/>
          <w:spacing w:val="-2"/>
          <w:sz w:val="24"/>
          <w:szCs w:val="24"/>
        </w:rPr>
        <w:lastRenderedPageBreak/>
        <w:t>ИНСТИТУТ МАРКСИЗМА-ЛЕНИНИЗМА при ЦК КПСС</w:t>
      </w:r>
    </w:p>
    <w:p w:rsidR="00FB0FBF" w:rsidRDefault="00FB0FBF" w:rsidP="00FB0FBF">
      <w:pPr>
        <w:shd w:val="clear" w:color="auto" w:fill="FFFFFF"/>
        <w:spacing w:before="2477" w:line="826" w:lineRule="exact"/>
      </w:pPr>
      <w:r>
        <w:rPr>
          <w:color w:val="EA0005"/>
          <w:spacing w:val="-32"/>
          <w:position w:val="-16"/>
          <w:sz w:val="124"/>
          <w:szCs w:val="124"/>
        </w:rPr>
        <w:t>В. И. ЛЕНИН</w:t>
      </w:r>
    </w:p>
    <w:p w:rsidR="00FB0FBF" w:rsidRDefault="00FB0FBF" w:rsidP="00FB0FBF">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FB0FBF" w:rsidRDefault="00FB0FBF" w:rsidP="00FB0FBF">
      <w:pPr>
        <w:shd w:val="clear" w:color="auto" w:fill="FFFFFF"/>
        <w:spacing w:before="835"/>
        <w:ind w:left="24"/>
        <w:jc w:val="center"/>
      </w:pPr>
      <w:r>
        <w:rPr>
          <w:i/>
          <w:iCs/>
          <w:color w:val="000000"/>
          <w:spacing w:val="-1"/>
          <w:sz w:val="24"/>
          <w:szCs w:val="24"/>
        </w:rPr>
        <w:t>ИЗДАНИЕ ПЯТОЕ</w:t>
      </w:r>
    </w:p>
    <w:p w:rsidR="00FB0FBF" w:rsidRDefault="00FB0FBF" w:rsidP="00FB0FBF">
      <w:pPr>
        <w:shd w:val="clear" w:color="auto" w:fill="FFFFFF"/>
        <w:spacing w:before="5059"/>
        <w:ind w:left="14"/>
        <w:jc w:val="center"/>
      </w:pPr>
      <w:r>
        <w:rPr>
          <w:color w:val="000000"/>
          <w:spacing w:val="-1"/>
          <w:sz w:val="24"/>
          <w:szCs w:val="24"/>
        </w:rPr>
        <w:t>ИЗДАТЕЛЬСТВО</w:t>
      </w:r>
    </w:p>
    <w:p w:rsidR="00FB0FBF" w:rsidRDefault="00FB0FBF" w:rsidP="00FB0FBF">
      <w:pPr>
        <w:shd w:val="clear" w:color="auto" w:fill="FFFFFF"/>
        <w:ind w:left="19"/>
        <w:jc w:val="center"/>
      </w:pPr>
      <w:r>
        <w:rPr>
          <w:color w:val="000000"/>
          <w:spacing w:val="-2"/>
          <w:sz w:val="24"/>
          <w:szCs w:val="24"/>
        </w:rPr>
        <w:t>ПОЛИТИЧЕСКОЙ ЛИТЕРАТУРЫ</w:t>
      </w:r>
    </w:p>
    <w:p w:rsidR="00FB0FBF" w:rsidRDefault="00FB0FBF" w:rsidP="00FB0FBF">
      <w:pPr>
        <w:shd w:val="clear" w:color="auto" w:fill="FFFFFF"/>
        <w:spacing w:before="19"/>
        <w:jc w:val="center"/>
      </w:pPr>
      <w:r>
        <w:rPr>
          <w:color w:val="000000"/>
          <w:sz w:val="24"/>
          <w:szCs w:val="24"/>
        </w:rPr>
        <w:t>МОСКВА· 1973</w:t>
      </w:r>
    </w:p>
    <w:p w:rsidR="00FB0FBF" w:rsidRDefault="00FB0FBF" w:rsidP="00FB0FBF">
      <w:pPr>
        <w:shd w:val="clear" w:color="auto" w:fill="FFFFFF"/>
        <w:spacing w:before="19"/>
        <w:jc w:val="center"/>
        <w:sectPr w:rsidR="00FB0FBF">
          <w:pgSz w:w="11909" w:h="16834"/>
          <w:pgMar w:top="1440" w:right="2480" w:bottom="720" w:left="2460" w:header="720" w:footer="720" w:gutter="0"/>
          <w:cols w:space="60"/>
          <w:noEndnote/>
        </w:sectPr>
      </w:pPr>
    </w:p>
    <w:p w:rsidR="00FB0FBF" w:rsidRDefault="00FB0FBF" w:rsidP="00FB0FBF">
      <w:pPr>
        <w:shd w:val="clear" w:color="auto" w:fill="FFFFFF"/>
        <w:ind w:left="494"/>
      </w:pPr>
      <w:r>
        <w:rPr>
          <w:color w:val="000000"/>
          <w:spacing w:val="-2"/>
          <w:sz w:val="24"/>
          <w:szCs w:val="24"/>
        </w:rPr>
        <w:lastRenderedPageBreak/>
        <w:t>ИНСТИТУТ МАРКСИЗМА-ЛЕНИНИЗМА при ЦК КПСС</w:t>
      </w:r>
    </w:p>
    <w:p w:rsidR="00FB0FBF" w:rsidRDefault="00FB0FBF" w:rsidP="00FB0FBF">
      <w:pPr>
        <w:shd w:val="clear" w:color="auto" w:fill="FFFFFF"/>
        <w:spacing w:before="2477" w:line="826" w:lineRule="exact"/>
      </w:pPr>
      <w:r>
        <w:rPr>
          <w:color w:val="EA0005"/>
          <w:spacing w:val="-32"/>
          <w:position w:val="-16"/>
          <w:sz w:val="124"/>
          <w:szCs w:val="124"/>
        </w:rPr>
        <w:t>В. И. ЛЕНИН</w:t>
      </w:r>
    </w:p>
    <w:p w:rsidR="00FB0FBF" w:rsidRDefault="00FB0FBF" w:rsidP="00FB0FBF">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UNBobV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ТОМ</w:t>
      </w:r>
    </w:p>
    <w:p w:rsidR="00FB0FBF" w:rsidRDefault="00FB0FBF" w:rsidP="00FB0FBF">
      <w:pPr>
        <w:shd w:val="clear" w:color="auto" w:fill="FFFFFF"/>
        <w:spacing w:before="67" w:line="576" w:lineRule="exact"/>
        <w:ind w:left="19"/>
        <w:jc w:val="center"/>
      </w:pPr>
      <w:r>
        <w:rPr>
          <w:color w:val="000000"/>
          <w:sz w:val="56"/>
          <w:szCs w:val="56"/>
        </w:rPr>
        <w:t>24</w:t>
      </w:r>
    </w:p>
    <w:p w:rsidR="00FB0FBF" w:rsidRDefault="00FB0FBF" w:rsidP="00FB0FBF">
      <w:pPr>
        <w:shd w:val="clear" w:color="auto" w:fill="FFFFFF"/>
        <w:spacing w:before="859"/>
        <w:ind w:left="1330"/>
      </w:pPr>
      <w:r>
        <w:rPr>
          <w:i/>
          <w:iCs/>
          <w:color w:val="000000"/>
          <w:sz w:val="36"/>
          <w:szCs w:val="36"/>
        </w:rPr>
        <w:t>Сентябрь 1913 -март 1914</w:t>
      </w:r>
    </w:p>
    <w:p w:rsidR="00FB0FBF" w:rsidRDefault="00FB0FBF" w:rsidP="00FB0FBF">
      <w:pPr>
        <w:shd w:val="clear" w:color="auto" w:fill="FFFFFF"/>
        <w:spacing w:before="4915"/>
        <w:ind w:left="14"/>
        <w:jc w:val="center"/>
      </w:pPr>
      <w:r>
        <w:rPr>
          <w:color w:val="000000"/>
          <w:spacing w:val="-1"/>
          <w:sz w:val="24"/>
          <w:szCs w:val="24"/>
        </w:rPr>
        <w:t>ИЗДАТЕЛЬСТВО</w:t>
      </w:r>
    </w:p>
    <w:p w:rsidR="00FB0FBF" w:rsidRDefault="00FB0FBF" w:rsidP="00FB0FBF">
      <w:pPr>
        <w:shd w:val="clear" w:color="auto" w:fill="FFFFFF"/>
        <w:ind w:left="19"/>
        <w:jc w:val="center"/>
      </w:pPr>
      <w:r>
        <w:rPr>
          <w:color w:val="000000"/>
          <w:spacing w:val="-2"/>
          <w:sz w:val="24"/>
          <w:szCs w:val="24"/>
        </w:rPr>
        <w:t>ПОЛИТИЧЕСКОЙ ЛИТЕРАТУРЫ</w:t>
      </w:r>
    </w:p>
    <w:p w:rsidR="00FB0FBF" w:rsidRDefault="00FB0FBF" w:rsidP="00FB0FBF">
      <w:pPr>
        <w:shd w:val="clear" w:color="auto" w:fill="FFFFFF"/>
        <w:spacing w:before="19"/>
        <w:jc w:val="center"/>
      </w:pPr>
      <w:r>
        <w:rPr>
          <w:color w:val="000000"/>
          <w:sz w:val="24"/>
          <w:szCs w:val="24"/>
        </w:rPr>
        <w:t>МОСКВА· 1973</w:t>
      </w:r>
    </w:p>
    <w:p w:rsidR="00FB0FBF" w:rsidRDefault="00FB0FBF" w:rsidP="00FB0FBF">
      <w:pPr>
        <w:shd w:val="clear" w:color="auto" w:fill="FFFFFF"/>
        <w:spacing w:before="19"/>
        <w:jc w:val="center"/>
        <w:sectPr w:rsidR="00FB0FBF">
          <w:pgSz w:w="11909" w:h="16834"/>
          <w:pgMar w:top="1440" w:right="2480" w:bottom="720" w:left="2460" w:header="720" w:footer="720" w:gutter="0"/>
          <w:cols w:space="60"/>
          <w:noEndnote/>
        </w:sectPr>
      </w:pPr>
    </w:p>
    <w:p w:rsidR="00FB0FBF" w:rsidRDefault="00FB0FBF" w:rsidP="00FB0FBF">
      <w:pPr>
        <w:shd w:val="clear" w:color="auto" w:fill="FFFFFF"/>
      </w:pPr>
      <w:r>
        <w:rPr>
          <w:color w:val="000000"/>
        </w:rPr>
        <w:lastRenderedPageBreak/>
        <w:t>3</w:t>
      </w:r>
      <w:r>
        <w:rPr>
          <w:color w:val="000000"/>
          <w:lang w:val="en-US"/>
        </w:rPr>
        <w:t>K</w:t>
      </w:r>
      <w:r>
        <w:rPr>
          <w:color w:val="000000"/>
        </w:rPr>
        <w:t>2</w:t>
      </w:r>
    </w:p>
    <w:p w:rsidR="00FB0FBF" w:rsidRDefault="00FB0FBF" w:rsidP="00FB0FBF">
      <w:pPr>
        <w:shd w:val="clear" w:color="auto" w:fill="FFFFFF"/>
        <w:spacing w:before="11717"/>
        <w:ind w:left="62"/>
      </w:pPr>
      <w:r>
        <w:rPr>
          <w:color w:val="000000"/>
        </w:rPr>
        <w:t>__ 0112 — 228</w:t>
      </w:r>
    </w:p>
    <w:p w:rsidR="00FB0FBF" w:rsidRDefault="00FB0FBF" w:rsidP="00FB0FBF">
      <w:pPr>
        <w:shd w:val="clear" w:color="auto" w:fill="FFFFFF"/>
        <w:tabs>
          <w:tab w:val="left" w:leader="hyphen" w:pos="1579"/>
        </w:tabs>
        <w:ind w:left="34"/>
      </w:pPr>
      <w:r>
        <w:rPr>
          <w:color w:val="000000"/>
          <w:sz w:val="24"/>
          <w:szCs w:val="24"/>
          <w:lang w:val="en-US"/>
        </w:rPr>
        <w:t>Jl</w:t>
      </w:r>
      <w:r>
        <w:rPr>
          <w:color w:val="000000"/>
          <w:sz w:val="24"/>
          <w:szCs w:val="24"/>
        </w:rPr>
        <w:tab/>
      </w:r>
      <w:r>
        <w:rPr>
          <w:color w:val="000000"/>
          <w:spacing w:val="-1"/>
          <w:sz w:val="24"/>
          <w:szCs w:val="24"/>
        </w:rPr>
        <w:t>Подписное</w:t>
      </w:r>
    </w:p>
    <w:p w:rsidR="00FB0FBF" w:rsidRDefault="00FB0FBF" w:rsidP="00FB0FBF">
      <w:pPr>
        <w:shd w:val="clear" w:color="auto" w:fill="FFFFFF"/>
        <w:ind w:left="250"/>
      </w:pPr>
      <w:r>
        <w:rPr>
          <w:color w:val="000000"/>
          <w:sz w:val="24"/>
          <w:szCs w:val="24"/>
        </w:rPr>
        <w:t>079(02) —73</w:t>
      </w:r>
    </w:p>
    <w:p w:rsidR="00FB0FBF" w:rsidRDefault="00FB0FBF" w:rsidP="00FB0FBF">
      <w:pPr>
        <w:shd w:val="clear" w:color="auto" w:fill="FFFFFF"/>
        <w:ind w:left="250"/>
        <w:sectPr w:rsidR="00FB0FBF">
          <w:pgSz w:w="11909" w:h="16834"/>
          <w:pgMar w:top="1440" w:right="7736" w:bottom="720" w:left="1432" w:header="720" w:footer="720" w:gutter="0"/>
          <w:cols w:space="60"/>
          <w:noEndnote/>
        </w:sectPr>
      </w:pPr>
    </w:p>
    <w:p w:rsidR="00FB0FBF" w:rsidRDefault="00FB0FBF" w:rsidP="00FB0FBF">
      <w:pPr>
        <w:shd w:val="clear" w:color="auto" w:fill="FFFFFF"/>
        <w:ind w:left="8520"/>
      </w:pPr>
      <w:r>
        <w:rPr>
          <w:color w:val="000000"/>
          <w:lang w:val="en-US"/>
        </w:rPr>
        <w:lastRenderedPageBreak/>
        <w:t>VII</w:t>
      </w:r>
    </w:p>
    <w:p w:rsidR="00FB0FBF" w:rsidRDefault="00FB0FBF" w:rsidP="00FB0FBF">
      <w:pPr>
        <w:shd w:val="clear" w:color="auto" w:fill="FFFFFF"/>
        <w:spacing w:before="3754"/>
        <w:ind w:right="5"/>
        <w:jc w:val="center"/>
      </w:pPr>
      <w:r>
        <w:rPr>
          <w:color w:val="000000"/>
          <w:spacing w:val="-1"/>
          <w:sz w:val="28"/>
          <w:szCs w:val="28"/>
        </w:rPr>
        <w:t>ПРЕДИСЛОВИЕ</w:t>
      </w:r>
    </w:p>
    <w:p w:rsidR="00FB0FBF" w:rsidRDefault="00FB0FBF" w:rsidP="00FB0FBF">
      <w:pPr>
        <w:shd w:val="clear" w:color="auto" w:fill="FFFFFF"/>
        <w:spacing w:before="288" w:line="413" w:lineRule="exact"/>
        <w:ind w:firstLine="278"/>
        <w:jc w:val="both"/>
      </w:pPr>
      <w:r>
        <w:rPr>
          <w:color w:val="000000"/>
          <w:sz w:val="24"/>
          <w:szCs w:val="24"/>
        </w:rPr>
        <w:t>Двадцать четвертый том Полного собрания сочинений В. И. Ленина содержит про</w:t>
      </w:r>
      <w:r>
        <w:rPr>
          <w:color w:val="000000"/>
          <w:sz w:val="24"/>
          <w:szCs w:val="24"/>
        </w:rPr>
        <w:softHyphen/>
        <w:t>изведения, написанные в сентябре 1913 — марте 1914 года, в период назревания рево</w:t>
      </w:r>
      <w:r>
        <w:rPr>
          <w:color w:val="000000"/>
          <w:sz w:val="24"/>
          <w:szCs w:val="24"/>
        </w:rPr>
        <w:softHyphen/>
        <w:t>люционного кризиса в стране накануне первой мировой войны. Большую часть тома составляют статьи Ленина, опубликованные в легальной большевистской печати: в га</w:t>
      </w:r>
      <w:r>
        <w:rPr>
          <w:color w:val="000000"/>
          <w:sz w:val="24"/>
          <w:szCs w:val="24"/>
        </w:rPr>
        <w:softHyphen/>
        <w:t xml:space="preserve">зете «Правда» и журнале «Просвещение». В этих произведениях дан глубокий анализ </w:t>
      </w:r>
      <w:r>
        <w:rPr>
          <w:color w:val="000000"/>
          <w:spacing w:val="-1"/>
          <w:sz w:val="24"/>
          <w:szCs w:val="24"/>
        </w:rPr>
        <w:t>социально-экономических и политических причин нарастания новой революции в Рос</w:t>
      </w:r>
      <w:r>
        <w:rPr>
          <w:color w:val="000000"/>
          <w:spacing w:val="-1"/>
          <w:sz w:val="24"/>
          <w:szCs w:val="24"/>
        </w:rPr>
        <w:softHyphen/>
      </w:r>
      <w:r>
        <w:rPr>
          <w:color w:val="000000"/>
          <w:sz w:val="24"/>
          <w:szCs w:val="24"/>
        </w:rPr>
        <w:t>сии, показана руководящая роль рабочего класса на новом этапе революционной борь</w:t>
      </w:r>
      <w:r>
        <w:rPr>
          <w:color w:val="000000"/>
          <w:sz w:val="24"/>
          <w:szCs w:val="24"/>
        </w:rPr>
        <w:softHyphen/>
      </w:r>
      <w:r>
        <w:rPr>
          <w:color w:val="000000"/>
          <w:spacing w:val="-1"/>
          <w:sz w:val="24"/>
          <w:szCs w:val="24"/>
        </w:rPr>
        <w:t>бы; отражена борьба партии против ликвидаторов, троцкистов, бундовцев и других оп</w:t>
      </w:r>
      <w:r>
        <w:rPr>
          <w:color w:val="000000"/>
          <w:spacing w:val="-1"/>
          <w:sz w:val="24"/>
          <w:szCs w:val="24"/>
        </w:rPr>
        <w:softHyphen/>
        <w:t>портунистов и реформистов, за завоевание масс, и подготовку их к новой революции. В произведениях, вошедших в настоящий том, нашла дальнейшее развитие национальная программа большевистской партии.</w:t>
      </w:r>
    </w:p>
    <w:p w:rsidR="00FB0FBF" w:rsidRDefault="00FB0FBF" w:rsidP="00FB0FBF">
      <w:pPr>
        <w:shd w:val="clear" w:color="auto" w:fill="FFFFFF"/>
        <w:spacing w:line="413" w:lineRule="exact"/>
        <w:ind w:left="5" w:right="5" w:firstLine="278"/>
        <w:jc w:val="both"/>
      </w:pPr>
      <w:r>
        <w:rPr>
          <w:color w:val="000000"/>
          <w:sz w:val="24"/>
          <w:szCs w:val="24"/>
        </w:rPr>
        <w:t>Конец 1913 и начало 1914 года были ознаменованы бурным ростом стачечного дви</w:t>
      </w:r>
      <w:r>
        <w:rPr>
          <w:color w:val="000000"/>
          <w:sz w:val="24"/>
          <w:szCs w:val="24"/>
        </w:rPr>
        <w:softHyphen/>
        <w:t>жения в России. В середине сентября 1913 года в Москве вспыхнула всеобщая забас</w:t>
      </w:r>
      <w:r>
        <w:rPr>
          <w:color w:val="000000"/>
          <w:sz w:val="24"/>
          <w:szCs w:val="24"/>
        </w:rPr>
        <w:softHyphen/>
      </w:r>
      <w:r>
        <w:rPr>
          <w:color w:val="000000"/>
          <w:spacing w:val="-1"/>
          <w:sz w:val="24"/>
          <w:szCs w:val="24"/>
        </w:rPr>
        <w:t>товка трамвайных служащих; к ним присоединились рабочие других предприятий. Все</w:t>
      </w:r>
      <w:r>
        <w:rPr>
          <w:color w:val="000000"/>
          <w:spacing w:val="-1"/>
          <w:sz w:val="24"/>
          <w:szCs w:val="24"/>
        </w:rPr>
        <w:softHyphen/>
      </w:r>
      <w:r>
        <w:rPr>
          <w:color w:val="000000"/>
          <w:sz w:val="24"/>
          <w:szCs w:val="24"/>
        </w:rPr>
        <w:t>го в сентябре бастовало 80 тысяч московских рабочих. Эта забастовка вызвала широкий отклик в стране. В конце сентября забастовало 100 тысяч питерских рабочих. В октябре</w:t>
      </w:r>
    </w:p>
    <w:p w:rsidR="00FB0FBF" w:rsidRDefault="00FB0FBF" w:rsidP="00FB0FBF">
      <w:pPr>
        <w:shd w:val="clear" w:color="auto" w:fill="FFFFFF"/>
        <w:spacing w:line="413" w:lineRule="exact"/>
        <w:ind w:left="5"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jc w:val="both"/>
      </w:pPr>
      <w:r>
        <w:rPr>
          <w:color w:val="000000"/>
          <w:sz w:val="24"/>
          <w:szCs w:val="24"/>
        </w:rPr>
        <w:t>и ноябре по всей стране прокатилась волна экономических стачек. Стачками были ох</w:t>
      </w:r>
      <w:r>
        <w:rPr>
          <w:color w:val="000000"/>
          <w:sz w:val="24"/>
          <w:szCs w:val="24"/>
        </w:rPr>
        <w:softHyphen/>
      </w:r>
      <w:r>
        <w:rPr>
          <w:color w:val="000000"/>
          <w:spacing w:val="1"/>
          <w:sz w:val="24"/>
          <w:szCs w:val="24"/>
        </w:rPr>
        <w:t xml:space="preserve">вачены Петербург, Москва, Рига, Киев, Варшава, Ростов н/Д, Одесса, Юзовка, Тифлис </w:t>
      </w:r>
      <w:r>
        <w:rPr>
          <w:color w:val="000000"/>
          <w:spacing w:val="-1"/>
          <w:sz w:val="24"/>
          <w:szCs w:val="24"/>
        </w:rPr>
        <w:t xml:space="preserve">и другие города. Экономические стачки сливались с политическими, взаимно дополняя </w:t>
      </w:r>
      <w:r>
        <w:rPr>
          <w:color w:val="000000"/>
          <w:spacing w:val="1"/>
          <w:sz w:val="24"/>
          <w:szCs w:val="24"/>
        </w:rPr>
        <w:t xml:space="preserve">друг друга. Росла и крепла классовая солидарность и сознательность пролетариата. </w:t>
      </w:r>
      <w:r>
        <w:rPr>
          <w:color w:val="000000"/>
          <w:spacing w:val="-2"/>
          <w:sz w:val="24"/>
          <w:szCs w:val="24"/>
        </w:rPr>
        <w:t xml:space="preserve">Стачки рабочих принимали все возрастающий размах и все более острый политический </w:t>
      </w:r>
      <w:r>
        <w:rPr>
          <w:color w:val="000000"/>
          <w:sz w:val="24"/>
          <w:szCs w:val="24"/>
        </w:rPr>
        <w:t>характер. Так, только в ноябре 1913 года, в знак протеста против суда над обуховскими рабочими, в одном Петербурге бастовало свыше 103 тысяч человек. Годовщина «Кро</w:t>
      </w:r>
      <w:r>
        <w:rPr>
          <w:color w:val="000000"/>
          <w:sz w:val="24"/>
          <w:szCs w:val="24"/>
        </w:rPr>
        <w:softHyphen/>
        <w:t>вавого воскресенья» — 9 января 1914 года — ознаменовалась массовыми политиче</w:t>
      </w:r>
      <w:r>
        <w:rPr>
          <w:color w:val="000000"/>
          <w:sz w:val="24"/>
          <w:szCs w:val="24"/>
        </w:rPr>
        <w:softHyphen/>
      </w:r>
      <w:r>
        <w:rPr>
          <w:color w:val="000000"/>
          <w:spacing w:val="-2"/>
          <w:sz w:val="24"/>
          <w:szCs w:val="24"/>
        </w:rPr>
        <w:t xml:space="preserve">скими стачками, в которых участвовало четверть миллиона рабочих; в первой половине </w:t>
      </w:r>
      <w:r>
        <w:rPr>
          <w:color w:val="000000"/>
          <w:sz w:val="24"/>
          <w:szCs w:val="24"/>
        </w:rPr>
        <w:t>1914 года в стачечном движении приняли участие около полутора миллионов человек. Передовые рабочие Петербурга и Москвы прямо ставили вопрос о необходимости со</w:t>
      </w:r>
      <w:r>
        <w:rPr>
          <w:color w:val="000000"/>
          <w:sz w:val="24"/>
          <w:szCs w:val="24"/>
        </w:rPr>
        <w:softHyphen/>
        <w:t>вместных выступлений. Рабочий класс России под руководством большевистской пар</w:t>
      </w:r>
      <w:r>
        <w:rPr>
          <w:color w:val="000000"/>
          <w:sz w:val="24"/>
          <w:szCs w:val="24"/>
        </w:rPr>
        <w:softHyphen/>
      </w:r>
      <w:r>
        <w:rPr>
          <w:color w:val="000000"/>
          <w:spacing w:val="2"/>
          <w:sz w:val="24"/>
          <w:szCs w:val="24"/>
        </w:rPr>
        <w:t xml:space="preserve">тии выступал как вождь и вдохновитель всего освободительного движения в стране, </w:t>
      </w:r>
      <w:r>
        <w:rPr>
          <w:color w:val="000000"/>
          <w:spacing w:val="-1"/>
          <w:sz w:val="24"/>
          <w:szCs w:val="24"/>
        </w:rPr>
        <w:t>взяв на себя задачу пробуждения и сплочения всей демократии. Революционное движе</w:t>
      </w:r>
      <w:r>
        <w:rPr>
          <w:color w:val="000000"/>
          <w:spacing w:val="-1"/>
          <w:sz w:val="24"/>
          <w:szCs w:val="24"/>
        </w:rPr>
        <w:softHyphen/>
        <w:t>ние рабочего класса оказывало могучее влияние на широкие слои трудящихся, вовлекая в борьбу крестьянские и солдатские массы.</w:t>
      </w:r>
    </w:p>
    <w:p w:rsidR="00FB0FBF" w:rsidRDefault="00FB0FBF" w:rsidP="00FB0FBF">
      <w:pPr>
        <w:shd w:val="clear" w:color="auto" w:fill="FFFFFF"/>
        <w:spacing w:line="413" w:lineRule="exact"/>
        <w:ind w:firstLine="293"/>
        <w:jc w:val="both"/>
      </w:pPr>
      <w:r>
        <w:rPr>
          <w:color w:val="000000"/>
          <w:sz w:val="24"/>
          <w:szCs w:val="24"/>
        </w:rPr>
        <w:t>Основным вопросом всей политической жизни страны являлся вопрос о новой бур</w:t>
      </w:r>
      <w:r>
        <w:rPr>
          <w:color w:val="000000"/>
          <w:sz w:val="24"/>
          <w:szCs w:val="24"/>
        </w:rPr>
        <w:softHyphen/>
        <w:t xml:space="preserve">жуазно-демократической революции. В условиях нарастания революции необходимо было обобщить опыт деятельности большевистской партии за время после Пражской </w:t>
      </w:r>
      <w:r>
        <w:rPr>
          <w:color w:val="000000"/>
          <w:spacing w:val="1"/>
          <w:sz w:val="24"/>
          <w:szCs w:val="24"/>
        </w:rPr>
        <w:t xml:space="preserve">конференции и Краковского совещания ЦК с партийными работниками, определить </w:t>
      </w:r>
      <w:r>
        <w:rPr>
          <w:color w:val="000000"/>
          <w:spacing w:val="-1"/>
          <w:sz w:val="24"/>
          <w:szCs w:val="24"/>
        </w:rPr>
        <w:t>новые задачи и наметить тактику на ближайший период.</w:t>
      </w:r>
    </w:p>
    <w:p w:rsidR="00FB0FBF" w:rsidRDefault="00FB0FBF" w:rsidP="00FB0FBF">
      <w:pPr>
        <w:shd w:val="clear" w:color="auto" w:fill="FFFFFF"/>
        <w:spacing w:before="5" w:line="413" w:lineRule="exact"/>
        <w:ind w:left="5" w:firstLine="288"/>
        <w:jc w:val="both"/>
      </w:pPr>
      <w:r>
        <w:rPr>
          <w:color w:val="000000"/>
          <w:sz w:val="24"/>
          <w:szCs w:val="24"/>
        </w:rPr>
        <w:t>Огромное значение в выполнении этих задач имело проходившее под руководством Ленина в сентябре 1913 г. Поронинское совещание ЦК РСДРП, на котором были пред</w:t>
      </w:r>
      <w:r>
        <w:rPr>
          <w:color w:val="000000"/>
          <w:sz w:val="24"/>
          <w:szCs w:val="24"/>
        </w:rPr>
        <w:softHyphen/>
        <w:t xml:space="preserve">ставлены партийные организации крупнейших промышленных центров страны. Ввиду </w:t>
      </w:r>
      <w:r>
        <w:rPr>
          <w:color w:val="000000"/>
          <w:spacing w:val="-2"/>
          <w:sz w:val="24"/>
          <w:szCs w:val="24"/>
        </w:rPr>
        <w:t>важности</w:t>
      </w:r>
    </w:p>
    <w:p w:rsidR="00FB0FBF" w:rsidRDefault="00FB0FBF" w:rsidP="00FB0FBF">
      <w:pPr>
        <w:shd w:val="clear" w:color="auto" w:fill="FFFFFF"/>
        <w:spacing w:before="5" w:line="413" w:lineRule="exact"/>
        <w:ind w:left="5" w:firstLine="28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FB0FBF" w:rsidRDefault="00FB0FBF" w:rsidP="00FB0FBF">
      <w:pPr>
        <w:shd w:val="clear" w:color="auto" w:fill="FFFFFF"/>
        <w:spacing w:before="648" w:line="413" w:lineRule="exact"/>
        <w:ind w:left="14" w:right="10"/>
        <w:jc w:val="both"/>
      </w:pPr>
      <w:r>
        <w:rPr>
          <w:color w:val="000000"/>
          <w:sz w:val="24"/>
          <w:szCs w:val="24"/>
        </w:rPr>
        <w:t>вопросов, которые обсуждались на совещании, и принятых решений Поронинское со</w:t>
      </w:r>
      <w:r>
        <w:rPr>
          <w:color w:val="000000"/>
          <w:sz w:val="24"/>
          <w:szCs w:val="24"/>
        </w:rPr>
        <w:softHyphen/>
      </w:r>
      <w:r>
        <w:rPr>
          <w:color w:val="000000"/>
          <w:spacing w:val="-1"/>
          <w:sz w:val="24"/>
          <w:szCs w:val="24"/>
        </w:rPr>
        <w:t>вещание фактически сыграло роль партийной конференции.</w:t>
      </w:r>
    </w:p>
    <w:p w:rsidR="00FB0FBF" w:rsidRDefault="00FB0FBF" w:rsidP="00FB0FBF">
      <w:pPr>
        <w:shd w:val="clear" w:color="auto" w:fill="FFFFFF"/>
        <w:spacing w:before="5" w:line="413" w:lineRule="exact"/>
        <w:ind w:firstLine="283"/>
        <w:jc w:val="both"/>
      </w:pPr>
      <w:r>
        <w:rPr>
          <w:color w:val="000000"/>
          <w:spacing w:val="-1"/>
          <w:sz w:val="24"/>
          <w:szCs w:val="24"/>
        </w:rPr>
        <w:t xml:space="preserve">В отчетном докладе Центрального Комитета Ленин подвел итоги работы ЦК в новых </w:t>
      </w:r>
      <w:r>
        <w:rPr>
          <w:color w:val="000000"/>
          <w:spacing w:val="1"/>
          <w:sz w:val="24"/>
          <w:szCs w:val="24"/>
        </w:rPr>
        <w:t>условиях. Он подчеркнул, что подъем рабочего движения и успех в деле восстановле</w:t>
      </w:r>
      <w:r>
        <w:rPr>
          <w:color w:val="000000"/>
          <w:spacing w:val="1"/>
          <w:sz w:val="24"/>
          <w:szCs w:val="24"/>
        </w:rPr>
        <w:softHyphen/>
      </w:r>
      <w:r>
        <w:rPr>
          <w:color w:val="000000"/>
          <w:sz w:val="24"/>
          <w:szCs w:val="24"/>
        </w:rPr>
        <w:t>ния и налаживания партийной работы в России подтвердили правильность линии, на</w:t>
      </w:r>
      <w:r>
        <w:rPr>
          <w:color w:val="000000"/>
          <w:sz w:val="24"/>
          <w:szCs w:val="24"/>
        </w:rPr>
        <w:softHyphen/>
        <w:t xml:space="preserve">меченной Пражской партийной конференцией и Краковским совещанием ЦК РСДРП. </w:t>
      </w:r>
      <w:r>
        <w:rPr>
          <w:color w:val="000000"/>
          <w:spacing w:val="1"/>
          <w:sz w:val="24"/>
          <w:szCs w:val="24"/>
        </w:rPr>
        <w:t>Рост и укрепление большевистских партийных организаций на местах, быстрое паде</w:t>
      </w:r>
      <w:r>
        <w:rPr>
          <w:color w:val="000000"/>
          <w:spacing w:val="1"/>
          <w:sz w:val="24"/>
          <w:szCs w:val="24"/>
        </w:rPr>
        <w:softHyphen/>
      </w:r>
      <w:r>
        <w:rPr>
          <w:color w:val="000000"/>
          <w:sz w:val="24"/>
          <w:szCs w:val="24"/>
        </w:rPr>
        <w:t xml:space="preserve">ние влияния ликвидаторов в массах, успехи большевиков на выборах в </w:t>
      </w:r>
      <w:r>
        <w:rPr>
          <w:color w:val="000000"/>
          <w:sz w:val="24"/>
          <w:szCs w:val="24"/>
          <w:lang w:val="en-US"/>
        </w:rPr>
        <w:t>IV</w:t>
      </w:r>
      <w:r>
        <w:rPr>
          <w:color w:val="000000"/>
          <w:sz w:val="24"/>
          <w:szCs w:val="24"/>
        </w:rPr>
        <w:t xml:space="preserve"> Думу, созда</w:t>
      </w:r>
      <w:r>
        <w:rPr>
          <w:color w:val="000000"/>
          <w:sz w:val="24"/>
          <w:szCs w:val="24"/>
        </w:rPr>
        <w:softHyphen/>
        <w:t xml:space="preserve">ние легальной рабочей газеты «Правда», высокий уровень стачечного движения — все </w:t>
      </w:r>
      <w:r>
        <w:rPr>
          <w:color w:val="000000"/>
          <w:spacing w:val="1"/>
          <w:sz w:val="24"/>
          <w:szCs w:val="24"/>
        </w:rPr>
        <w:t xml:space="preserve">это явилось результатом работы партии под руководством Центрального Комитета. И </w:t>
      </w:r>
      <w:r>
        <w:rPr>
          <w:color w:val="000000"/>
          <w:sz w:val="24"/>
          <w:szCs w:val="24"/>
        </w:rPr>
        <w:t>мы, говорил Ленин, со спокойной совестью можем сказать, что взятые на себя обязан</w:t>
      </w:r>
      <w:r>
        <w:rPr>
          <w:color w:val="000000"/>
          <w:sz w:val="24"/>
          <w:szCs w:val="24"/>
        </w:rPr>
        <w:softHyphen/>
      </w:r>
      <w:r>
        <w:rPr>
          <w:color w:val="000000"/>
          <w:spacing w:val="-1"/>
          <w:sz w:val="24"/>
          <w:szCs w:val="24"/>
        </w:rPr>
        <w:t>ности выполнили до конца.</w:t>
      </w:r>
    </w:p>
    <w:p w:rsidR="00FB0FBF" w:rsidRDefault="00FB0FBF" w:rsidP="00FB0FBF">
      <w:pPr>
        <w:shd w:val="clear" w:color="auto" w:fill="FFFFFF"/>
        <w:spacing w:line="413" w:lineRule="exact"/>
        <w:ind w:left="5" w:right="5" w:firstLine="278"/>
        <w:jc w:val="both"/>
      </w:pPr>
      <w:r>
        <w:rPr>
          <w:color w:val="000000"/>
          <w:spacing w:val="-1"/>
          <w:sz w:val="24"/>
          <w:szCs w:val="24"/>
        </w:rPr>
        <w:t>На совещании вновь был поставлен вопрос о дальнейшем укреплении партийных ор</w:t>
      </w:r>
      <w:r>
        <w:rPr>
          <w:color w:val="000000"/>
          <w:spacing w:val="-1"/>
          <w:sz w:val="24"/>
          <w:szCs w:val="24"/>
        </w:rPr>
        <w:softHyphen/>
      </w:r>
      <w:r>
        <w:rPr>
          <w:color w:val="000000"/>
          <w:sz w:val="24"/>
          <w:szCs w:val="24"/>
        </w:rPr>
        <w:t xml:space="preserve">ганизаций, о необходимости более тесных связей между ними и усилении руководства со стороны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Совещание подчеркнуло, что только путем укрепления нелегальных </w:t>
      </w:r>
      <w:r>
        <w:rPr>
          <w:color w:val="000000"/>
          <w:spacing w:val="-1"/>
          <w:sz w:val="24"/>
          <w:szCs w:val="24"/>
        </w:rPr>
        <w:t xml:space="preserve">партийных организаций и их легальных и полулегальных связей с массами, только в </w:t>
      </w:r>
      <w:r>
        <w:rPr>
          <w:color w:val="000000"/>
          <w:sz w:val="24"/>
          <w:szCs w:val="24"/>
        </w:rPr>
        <w:t>решительной борьбе с меньшевиками-ликвидаторами и ликвидаторско-троцкистским Августовским блоком могло быть осуществлено подлинное единство рабочего класса. Совещание указало, что главными революционными лозунгами текущего момента по-</w:t>
      </w:r>
      <w:r>
        <w:rPr>
          <w:color w:val="000000"/>
          <w:spacing w:val="-1"/>
          <w:sz w:val="24"/>
          <w:szCs w:val="24"/>
        </w:rPr>
        <w:t>прежнему остаются основные революционные требования большевистской программы-минимум: демократическая республика, конфискация помещичьих земель, восьмичасо</w:t>
      </w:r>
      <w:r>
        <w:rPr>
          <w:color w:val="000000"/>
          <w:spacing w:val="-1"/>
          <w:sz w:val="24"/>
          <w:szCs w:val="24"/>
        </w:rPr>
        <w:softHyphen/>
      </w:r>
      <w:r>
        <w:rPr>
          <w:color w:val="000000"/>
          <w:spacing w:val="-2"/>
          <w:sz w:val="24"/>
          <w:szCs w:val="24"/>
        </w:rPr>
        <w:t>вой рабочий день.</w:t>
      </w:r>
    </w:p>
    <w:p w:rsidR="00FB0FBF" w:rsidRDefault="00FB0FBF" w:rsidP="00FB0FBF">
      <w:pPr>
        <w:shd w:val="clear" w:color="auto" w:fill="FFFFFF"/>
        <w:spacing w:line="413" w:lineRule="exact"/>
        <w:ind w:left="10" w:right="5" w:firstLine="278"/>
        <w:jc w:val="both"/>
      </w:pPr>
      <w:r>
        <w:rPr>
          <w:color w:val="000000"/>
          <w:spacing w:val="-1"/>
          <w:sz w:val="24"/>
          <w:szCs w:val="24"/>
        </w:rPr>
        <w:t>В Извещении Центрального Комитета о Поронинском совещании говорилось: «Путь намечен. Партия нашла основные формы работы в нынешнюю переходную эпоху. Вер</w:t>
      </w:r>
      <w:r>
        <w:rPr>
          <w:color w:val="000000"/>
          <w:spacing w:val="-1"/>
          <w:sz w:val="24"/>
          <w:szCs w:val="24"/>
        </w:rPr>
        <w:softHyphen/>
      </w:r>
      <w:r>
        <w:rPr>
          <w:color w:val="000000"/>
          <w:spacing w:val="-2"/>
          <w:sz w:val="24"/>
          <w:szCs w:val="24"/>
        </w:rPr>
        <w:t xml:space="preserve">ность старому революционному знамени испытана и доказана в новой обстановке и при </w:t>
      </w:r>
      <w:r>
        <w:rPr>
          <w:color w:val="000000"/>
          <w:spacing w:val="-3"/>
          <w:sz w:val="24"/>
          <w:szCs w:val="24"/>
        </w:rPr>
        <w:t>новых</w:t>
      </w:r>
    </w:p>
    <w:p w:rsidR="00FB0FBF" w:rsidRDefault="00FB0FBF" w:rsidP="00FB0FBF">
      <w:pPr>
        <w:shd w:val="clear" w:color="auto" w:fill="FFFFFF"/>
        <w:spacing w:line="413" w:lineRule="exact"/>
        <w:ind w:left="10"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58"/>
        </w:tabs>
      </w:pPr>
      <w:r>
        <w:rPr>
          <w:color w:val="000000"/>
          <w:lang w:val="el-GR"/>
        </w:rPr>
        <w:lastRenderedPageBreak/>
        <w:t>Χ</w:t>
      </w:r>
      <w:r>
        <w:rPr>
          <w:color w:val="000000"/>
          <w:lang w:val="el-GR"/>
        </w:rPr>
        <w:tab/>
      </w:r>
      <w:r>
        <w:rPr>
          <w:color w:val="000000"/>
          <w:spacing w:val="-2"/>
          <w:u w:val="single"/>
        </w:rPr>
        <w:t>ПРЕДИСЛОВИЕ</w:t>
      </w:r>
    </w:p>
    <w:p w:rsidR="00FB0FBF" w:rsidRDefault="00FB0FBF" w:rsidP="00FB0FBF">
      <w:pPr>
        <w:shd w:val="clear" w:color="auto" w:fill="FFFFFF"/>
        <w:spacing w:before="648" w:line="413" w:lineRule="exact"/>
        <w:jc w:val="both"/>
      </w:pPr>
      <w:r>
        <w:rPr>
          <w:color w:val="000000"/>
          <w:sz w:val="24"/>
          <w:szCs w:val="24"/>
        </w:rPr>
        <w:t xml:space="preserve">условиях работы. Самое трудное время позади, товарищи. Наступают новые времена. </w:t>
      </w:r>
      <w:r>
        <w:rPr>
          <w:color w:val="000000"/>
          <w:spacing w:val="-1"/>
          <w:sz w:val="24"/>
          <w:szCs w:val="24"/>
        </w:rPr>
        <w:t xml:space="preserve">Надвигаются величайшей важности события, которые решат судьбу нашей родины. За работу же!» («КПСС в резолюциях и решениях съездов, конференций и пленумов ЦК», </w:t>
      </w:r>
      <w:r>
        <w:rPr>
          <w:color w:val="000000"/>
          <w:sz w:val="24"/>
          <w:szCs w:val="24"/>
        </w:rPr>
        <w:t xml:space="preserve">1954, ч. </w:t>
      </w:r>
      <w:r>
        <w:rPr>
          <w:color w:val="000000"/>
          <w:sz w:val="24"/>
          <w:szCs w:val="24"/>
          <w:lang w:val="en-US"/>
        </w:rPr>
        <w:t>I</w:t>
      </w:r>
      <w:r>
        <w:rPr>
          <w:color w:val="000000"/>
          <w:sz w:val="24"/>
          <w:szCs w:val="24"/>
        </w:rPr>
        <w:t>, стр. 308).</w:t>
      </w:r>
    </w:p>
    <w:p w:rsidR="00FB0FBF" w:rsidRDefault="00FB0FBF" w:rsidP="00FB0FBF">
      <w:pPr>
        <w:shd w:val="clear" w:color="auto" w:fill="FFFFFF"/>
        <w:spacing w:line="413" w:lineRule="exact"/>
        <w:ind w:firstLine="278"/>
        <w:jc w:val="both"/>
      </w:pPr>
      <w:r>
        <w:rPr>
          <w:color w:val="000000"/>
          <w:sz w:val="24"/>
          <w:szCs w:val="24"/>
        </w:rPr>
        <w:t xml:space="preserve">В произведениях, вошедших в настоящий том, отражена страстная, непримиримая </w:t>
      </w:r>
      <w:r>
        <w:rPr>
          <w:color w:val="000000"/>
          <w:spacing w:val="-1"/>
          <w:sz w:val="24"/>
          <w:szCs w:val="24"/>
        </w:rPr>
        <w:t>борьба Ленина против оппортунизма, реформизма в российском и международном ра</w:t>
      </w:r>
      <w:r>
        <w:rPr>
          <w:color w:val="000000"/>
          <w:spacing w:val="-1"/>
          <w:sz w:val="24"/>
          <w:szCs w:val="24"/>
        </w:rPr>
        <w:softHyphen/>
      </w:r>
      <w:r>
        <w:rPr>
          <w:color w:val="000000"/>
          <w:spacing w:val="1"/>
          <w:sz w:val="24"/>
          <w:szCs w:val="24"/>
        </w:rPr>
        <w:t>бочем движении, за чистоту марксистской идеологии. В статье «Марксизм и рефор</w:t>
      </w:r>
      <w:r>
        <w:rPr>
          <w:color w:val="000000"/>
          <w:spacing w:val="1"/>
          <w:sz w:val="24"/>
          <w:szCs w:val="24"/>
        </w:rPr>
        <w:softHyphen/>
      </w:r>
      <w:r>
        <w:rPr>
          <w:color w:val="000000"/>
          <w:sz w:val="24"/>
          <w:szCs w:val="24"/>
        </w:rPr>
        <w:t xml:space="preserve">мизм», которой открывается том, в «Заметках публициста» и др. дан анализ сущности </w:t>
      </w:r>
      <w:r>
        <w:rPr>
          <w:color w:val="000000"/>
          <w:spacing w:val="1"/>
          <w:sz w:val="24"/>
          <w:szCs w:val="24"/>
        </w:rPr>
        <w:t>реформизма, его социальных и теоретических корней. Ленин показывает, что рефор</w:t>
      </w:r>
      <w:r>
        <w:rPr>
          <w:color w:val="000000"/>
          <w:spacing w:val="1"/>
          <w:sz w:val="24"/>
          <w:szCs w:val="24"/>
        </w:rPr>
        <w:softHyphen/>
      </w:r>
      <w:r>
        <w:rPr>
          <w:color w:val="000000"/>
          <w:spacing w:val="-1"/>
          <w:sz w:val="24"/>
          <w:szCs w:val="24"/>
        </w:rPr>
        <w:t>мизм означает отказ от марксизма и подмену его буржуазной «социальной политикой», что он является буржуазным обманом рабочих, которые в условиях капитализма всегда останутся наемными рабами, несмотря на отдельные улучшения их положения. Рефор</w:t>
      </w:r>
      <w:r>
        <w:rPr>
          <w:color w:val="000000"/>
          <w:spacing w:val="-1"/>
          <w:sz w:val="24"/>
          <w:szCs w:val="24"/>
        </w:rPr>
        <w:softHyphen/>
        <w:t xml:space="preserve">мизм даже тогда, когда он искренен, превращается на деле в орудие в руках буржуазии для развращения и обессиления рабочих. Реформисты имеются во всех странах, так как </w:t>
      </w:r>
      <w:r>
        <w:rPr>
          <w:color w:val="000000"/>
          <w:spacing w:val="3"/>
          <w:sz w:val="24"/>
          <w:szCs w:val="24"/>
        </w:rPr>
        <w:t xml:space="preserve">везде буржуазия стремится развратить рабочих и сделать их послушными рабами. </w:t>
      </w:r>
      <w:r>
        <w:rPr>
          <w:color w:val="000000"/>
          <w:sz w:val="24"/>
          <w:szCs w:val="24"/>
        </w:rPr>
        <w:t>«Опыт всех стран показывает, — говорил Ленин, — что, доверяясь реформистам, рабо</w:t>
      </w:r>
      <w:r>
        <w:rPr>
          <w:color w:val="000000"/>
          <w:sz w:val="24"/>
          <w:szCs w:val="24"/>
        </w:rPr>
        <w:softHyphen/>
        <w:t xml:space="preserve">чие всегда оказывались одураченными» (настоящий том, стр. 1). Поэтому необходимо </w:t>
      </w:r>
      <w:r>
        <w:rPr>
          <w:color w:val="000000"/>
          <w:spacing w:val="-1"/>
          <w:sz w:val="24"/>
          <w:szCs w:val="24"/>
        </w:rPr>
        <w:t>на живых примерах действительности неустанно доказывать весь вред реформизма, ко</w:t>
      </w:r>
      <w:r>
        <w:rPr>
          <w:color w:val="000000"/>
          <w:spacing w:val="-1"/>
          <w:sz w:val="24"/>
          <w:szCs w:val="24"/>
        </w:rPr>
        <w:softHyphen/>
      </w:r>
      <w:r>
        <w:rPr>
          <w:color w:val="000000"/>
          <w:sz w:val="24"/>
          <w:szCs w:val="24"/>
        </w:rPr>
        <w:t xml:space="preserve">торый </w:t>
      </w:r>
      <w:r>
        <w:rPr>
          <w:i/>
          <w:iCs/>
          <w:color w:val="000000"/>
          <w:sz w:val="24"/>
          <w:szCs w:val="24"/>
        </w:rPr>
        <w:t xml:space="preserve">вместо </w:t>
      </w:r>
      <w:r>
        <w:rPr>
          <w:color w:val="000000"/>
          <w:sz w:val="24"/>
          <w:szCs w:val="24"/>
        </w:rPr>
        <w:t xml:space="preserve">революционных лозунгов выдвигает в центр требование частичных </w:t>
      </w:r>
      <w:r>
        <w:rPr>
          <w:color w:val="000000"/>
          <w:spacing w:val="-2"/>
          <w:sz w:val="24"/>
          <w:szCs w:val="24"/>
        </w:rPr>
        <w:t>улучшений.</w:t>
      </w:r>
    </w:p>
    <w:p w:rsidR="00FB0FBF" w:rsidRDefault="00FB0FBF" w:rsidP="00FB0FBF">
      <w:pPr>
        <w:shd w:val="clear" w:color="auto" w:fill="FFFFFF"/>
        <w:spacing w:line="413" w:lineRule="exact"/>
        <w:ind w:firstLine="274"/>
        <w:jc w:val="both"/>
      </w:pPr>
      <w:r>
        <w:rPr>
          <w:color w:val="000000"/>
          <w:sz w:val="24"/>
          <w:szCs w:val="24"/>
        </w:rPr>
        <w:t>Разоблачая буржуазную сущность реформизма, Ленин не отрицал необходимости борьбы пролетарской партии за реформы, за улучшение положения рабочих при капи</w:t>
      </w:r>
      <w:r>
        <w:rPr>
          <w:color w:val="000000"/>
          <w:sz w:val="24"/>
          <w:szCs w:val="24"/>
        </w:rPr>
        <w:softHyphen/>
        <w:t>тализме. Но он рассматривал эти реформы как побочный продукт классовой борьбы, основной целью которой является замена капитализма социалистическим строем. Соз</w:t>
      </w:r>
      <w:r>
        <w:rPr>
          <w:color w:val="000000"/>
          <w:sz w:val="24"/>
          <w:szCs w:val="24"/>
        </w:rPr>
        <w:softHyphen/>
        <w:t>нательные рабочие, усвоившие учение Маркса, понимают, что при капитализме ре-</w:t>
      </w:r>
    </w:p>
    <w:p w:rsidR="00FB0FBF" w:rsidRDefault="00FB0FBF" w:rsidP="00FB0FBF">
      <w:pPr>
        <w:shd w:val="clear" w:color="auto" w:fill="FFFFFF"/>
        <w:spacing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FB0FBF" w:rsidRDefault="00FB0FBF" w:rsidP="00FB0FBF">
      <w:pPr>
        <w:shd w:val="clear" w:color="auto" w:fill="FFFFFF"/>
        <w:spacing w:before="648" w:line="413" w:lineRule="exact"/>
        <w:ind w:left="14" w:right="5"/>
        <w:jc w:val="both"/>
      </w:pPr>
      <w:r>
        <w:rPr>
          <w:color w:val="000000"/>
          <w:spacing w:val="1"/>
          <w:sz w:val="24"/>
          <w:szCs w:val="24"/>
        </w:rPr>
        <w:t xml:space="preserve">формы не могут быть ни прочны, ни серьезны. Они используют реформы для развития </w:t>
      </w:r>
      <w:r>
        <w:rPr>
          <w:color w:val="000000"/>
          <w:sz w:val="24"/>
          <w:szCs w:val="24"/>
        </w:rPr>
        <w:t>и расширения своей классовой борьбы за диктатуру пролетариата, за социализм.</w:t>
      </w:r>
    </w:p>
    <w:p w:rsidR="00FB0FBF" w:rsidRDefault="00FB0FBF" w:rsidP="00FB0FBF">
      <w:pPr>
        <w:shd w:val="clear" w:color="auto" w:fill="FFFFFF"/>
        <w:spacing w:line="413" w:lineRule="exact"/>
        <w:ind w:left="10" w:right="5" w:firstLine="283"/>
        <w:jc w:val="both"/>
      </w:pPr>
      <w:r>
        <w:rPr>
          <w:color w:val="000000"/>
          <w:sz w:val="24"/>
          <w:szCs w:val="24"/>
        </w:rPr>
        <w:t>Статья Ленина имеет актуальное значение в борьбе против современных реформи</w:t>
      </w:r>
      <w:r>
        <w:rPr>
          <w:color w:val="000000"/>
          <w:sz w:val="24"/>
          <w:szCs w:val="24"/>
        </w:rPr>
        <w:softHyphen/>
      </w:r>
      <w:r>
        <w:rPr>
          <w:color w:val="000000"/>
          <w:spacing w:val="2"/>
          <w:sz w:val="24"/>
          <w:szCs w:val="24"/>
        </w:rPr>
        <w:t xml:space="preserve">стов и ревизионистов, которые отвергают классовую борьбу, или признают ее только </w:t>
      </w:r>
      <w:r>
        <w:rPr>
          <w:color w:val="000000"/>
          <w:spacing w:val="-1"/>
          <w:sz w:val="24"/>
          <w:szCs w:val="24"/>
        </w:rPr>
        <w:t xml:space="preserve">на словах, а на деле проповедуют «теорию» классового сотрудничества, подчиняющую </w:t>
      </w:r>
      <w:r>
        <w:rPr>
          <w:color w:val="000000"/>
          <w:sz w:val="24"/>
          <w:szCs w:val="24"/>
        </w:rPr>
        <w:t>пролетариат буржуазии. Марксистско-ленинское учение о революционном преобразо</w:t>
      </w:r>
      <w:r>
        <w:rPr>
          <w:color w:val="000000"/>
          <w:sz w:val="24"/>
          <w:szCs w:val="24"/>
        </w:rPr>
        <w:softHyphen/>
        <w:t xml:space="preserve">вании общества ревизионисты заменяют «теорией» «демократического социализма», </w:t>
      </w:r>
      <w:r>
        <w:rPr>
          <w:color w:val="000000"/>
          <w:spacing w:val="-1"/>
          <w:sz w:val="24"/>
          <w:szCs w:val="24"/>
        </w:rPr>
        <w:t>«теорией» врастания капитализма в социализм.</w:t>
      </w:r>
    </w:p>
    <w:p w:rsidR="00FB0FBF" w:rsidRDefault="00FB0FBF" w:rsidP="00FB0FBF">
      <w:pPr>
        <w:shd w:val="clear" w:color="auto" w:fill="FFFFFF"/>
        <w:spacing w:line="413" w:lineRule="exact"/>
        <w:ind w:firstLine="278"/>
        <w:jc w:val="both"/>
      </w:pPr>
      <w:r>
        <w:rPr>
          <w:color w:val="000000"/>
          <w:spacing w:val="-1"/>
          <w:sz w:val="24"/>
          <w:szCs w:val="24"/>
        </w:rPr>
        <w:t xml:space="preserve">Меньшевиков-ликвидаторов, которые своими нападками на партию, разрушением </w:t>
      </w:r>
      <w:r>
        <w:rPr>
          <w:color w:val="000000"/>
          <w:spacing w:val="1"/>
          <w:sz w:val="24"/>
          <w:szCs w:val="24"/>
        </w:rPr>
        <w:t xml:space="preserve">партийной дисциплины, проповедью реформизма и либеральной рабочей политики </w:t>
      </w:r>
      <w:r>
        <w:rPr>
          <w:color w:val="000000"/>
          <w:sz w:val="24"/>
          <w:szCs w:val="24"/>
        </w:rPr>
        <w:t>вносили дезорганизацию в рабочее движение, Ленин называл российскими реформи</w:t>
      </w:r>
      <w:r>
        <w:rPr>
          <w:color w:val="000000"/>
          <w:sz w:val="24"/>
          <w:szCs w:val="24"/>
        </w:rPr>
        <w:softHyphen/>
        <w:t>стами. Ликвидаторы представляли собой разновидность международного оппортуниз</w:t>
      </w:r>
      <w:r>
        <w:rPr>
          <w:color w:val="000000"/>
          <w:sz w:val="24"/>
          <w:szCs w:val="24"/>
        </w:rPr>
        <w:softHyphen/>
      </w:r>
      <w:r>
        <w:rPr>
          <w:color w:val="000000"/>
          <w:spacing w:val="-1"/>
          <w:sz w:val="24"/>
          <w:szCs w:val="24"/>
        </w:rPr>
        <w:t>ма, причем, как указывал Ленин, русские ликвидаторы восприняли от европейского оп</w:t>
      </w:r>
      <w:r>
        <w:rPr>
          <w:color w:val="000000"/>
          <w:spacing w:val="-1"/>
          <w:sz w:val="24"/>
          <w:szCs w:val="24"/>
        </w:rPr>
        <w:softHyphen/>
      </w:r>
      <w:r>
        <w:rPr>
          <w:color w:val="000000"/>
          <w:sz w:val="24"/>
          <w:szCs w:val="24"/>
        </w:rPr>
        <w:t>портунизма все самое худшее. Ликвидаторы боролись против самого существования партии, фактически уничтожали ее нелегальную организацию, выступали против ре</w:t>
      </w:r>
      <w:r>
        <w:rPr>
          <w:color w:val="000000"/>
          <w:sz w:val="24"/>
          <w:szCs w:val="24"/>
        </w:rPr>
        <w:softHyphen/>
      </w:r>
      <w:r>
        <w:rPr>
          <w:color w:val="000000"/>
          <w:spacing w:val="1"/>
          <w:sz w:val="24"/>
          <w:szCs w:val="24"/>
        </w:rPr>
        <w:t>шений партии о политических стачках, за что и получали горячее одобрение и под</w:t>
      </w:r>
      <w:r>
        <w:rPr>
          <w:color w:val="000000"/>
          <w:spacing w:val="1"/>
          <w:sz w:val="24"/>
          <w:szCs w:val="24"/>
        </w:rPr>
        <w:softHyphen/>
      </w:r>
      <w:r>
        <w:rPr>
          <w:color w:val="000000"/>
          <w:spacing w:val="-1"/>
          <w:sz w:val="24"/>
          <w:szCs w:val="24"/>
        </w:rPr>
        <w:t xml:space="preserve">держку всей русской буржуазии. С неутомимой энергией Ленин вел идейную борьбу </w:t>
      </w:r>
      <w:r>
        <w:rPr>
          <w:color w:val="000000"/>
          <w:sz w:val="24"/>
          <w:szCs w:val="24"/>
        </w:rPr>
        <w:t>против меньшевиков-ликвидаторов, ставших на путь отказа от политической борьбы, отказа от гегемонии пролетариата в революции, отказа от защиты его коренных, клас</w:t>
      </w:r>
      <w:r>
        <w:rPr>
          <w:color w:val="000000"/>
          <w:sz w:val="24"/>
          <w:szCs w:val="24"/>
        </w:rPr>
        <w:softHyphen/>
        <w:t>совых интересов. В статьях «Либеральная буржуазия и ликвидаторы», «Как обманыва</w:t>
      </w:r>
      <w:r>
        <w:rPr>
          <w:color w:val="000000"/>
          <w:sz w:val="24"/>
          <w:szCs w:val="24"/>
        </w:rPr>
        <w:softHyphen/>
      </w:r>
      <w:r>
        <w:rPr>
          <w:color w:val="000000"/>
          <w:spacing w:val="-1"/>
          <w:sz w:val="24"/>
          <w:szCs w:val="24"/>
        </w:rPr>
        <w:t>ют рабочих ликвидаторы», «Народничество и ликвидаторство как элементы распада в рабочем движении» и других Ленин разоблачает ликвидаторство как буржуазную аген</w:t>
      </w:r>
      <w:r>
        <w:rPr>
          <w:color w:val="000000"/>
          <w:spacing w:val="-1"/>
          <w:sz w:val="24"/>
          <w:szCs w:val="24"/>
        </w:rPr>
        <w:softHyphen/>
        <w:t xml:space="preserve">туру в рабочем движении, как проводника буржуазного влияния на пролетариат. Ленин </w:t>
      </w:r>
      <w:r>
        <w:rPr>
          <w:color w:val="000000"/>
          <w:spacing w:val="3"/>
          <w:sz w:val="24"/>
          <w:szCs w:val="24"/>
        </w:rPr>
        <w:t xml:space="preserve">называл ликвидаторов «отвратительными ренегатами», отступниками от марксизма </w:t>
      </w:r>
      <w:r>
        <w:rPr>
          <w:color w:val="000000"/>
          <w:sz w:val="24"/>
          <w:szCs w:val="24"/>
        </w:rPr>
        <w:t>(стр. 26).</w:t>
      </w:r>
    </w:p>
    <w:p w:rsidR="00FB0FBF" w:rsidRDefault="00FB0FBF" w:rsidP="00FB0FBF">
      <w:pPr>
        <w:shd w:val="clear" w:color="auto" w:fill="FFFFFF"/>
        <w:spacing w:line="413" w:lineRule="exact"/>
        <w:ind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ind w:firstLine="278"/>
        <w:jc w:val="both"/>
      </w:pPr>
      <w:r>
        <w:rPr>
          <w:color w:val="000000"/>
          <w:sz w:val="24"/>
          <w:szCs w:val="24"/>
        </w:rPr>
        <w:t>В своей борьбе против большевиков ликвидаторы опирались на сочувствие и под</w:t>
      </w:r>
      <w:r>
        <w:rPr>
          <w:color w:val="000000"/>
          <w:sz w:val="24"/>
          <w:szCs w:val="24"/>
        </w:rPr>
        <w:softHyphen/>
      </w:r>
      <w:r>
        <w:rPr>
          <w:color w:val="000000"/>
          <w:spacing w:val="-1"/>
          <w:sz w:val="24"/>
          <w:szCs w:val="24"/>
        </w:rPr>
        <w:t>держку со стороны представителей международного оппортунизма, на поддержку ре</w:t>
      </w:r>
      <w:r>
        <w:rPr>
          <w:color w:val="000000"/>
          <w:spacing w:val="-1"/>
          <w:sz w:val="24"/>
          <w:szCs w:val="24"/>
        </w:rPr>
        <w:softHyphen/>
      </w:r>
      <w:r>
        <w:rPr>
          <w:color w:val="000000"/>
          <w:sz w:val="24"/>
          <w:szCs w:val="24"/>
        </w:rPr>
        <w:t xml:space="preserve">формистских лидеров </w:t>
      </w:r>
      <w:r>
        <w:rPr>
          <w:color w:val="000000"/>
          <w:sz w:val="24"/>
          <w:szCs w:val="24"/>
          <w:lang w:val="en-US"/>
        </w:rPr>
        <w:t>II</w:t>
      </w:r>
      <w:r>
        <w:rPr>
          <w:color w:val="000000"/>
          <w:sz w:val="24"/>
          <w:szCs w:val="24"/>
        </w:rPr>
        <w:t xml:space="preserve"> Интернационала. Видя, что большевистская партия в борьбе с ликвидаторами и другими оппортунистами в российском рабочем движении одержива</w:t>
      </w:r>
      <w:r>
        <w:rPr>
          <w:color w:val="000000"/>
          <w:sz w:val="24"/>
          <w:szCs w:val="24"/>
        </w:rPr>
        <w:softHyphen/>
        <w:t xml:space="preserve">ет верх, руководство </w:t>
      </w:r>
      <w:r>
        <w:rPr>
          <w:color w:val="000000"/>
          <w:sz w:val="24"/>
          <w:szCs w:val="24"/>
          <w:lang w:val="en-US"/>
        </w:rPr>
        <w:t>II</w:t>
      </w:r>
      <w:r>
        <w:rPr>
          <w:color w:val="000000"/>
          <w:sz w:val="24"/>
          <w:szCs w:val="24"/>
        </w:rPr>
        <w:t xml:space="preserve"> Интернационала поспешило прийти к ним на помощь. 1 (14) де</w:t>
      </w:r>
      <w:r>
        <w:rPr>
          <w:color w:val="000000"/>
          <w:sz w:val="24"/>
          <w:szCs w:val="24"/>
        </w:rPr>
        <w:softHyphen/>
        <w:t xml:space="preserve">кабря 1913 года на сессии Международного социалистического бюро при поддержке </w:t>
      </w:r>
      <w:r>
        <w:rPr>
          <w:color w:val="000000"/>
          <w:spacing w:val="-1"/>
          <w:sz w:val="24"/>
          <w:szCs w:val="24"/>
        </w:rPr>
        <w:t>немецкой социал-демократии был поставлен на обсуждение вопрос о русских делах. По этому вопросу была принята резолюция Каутского, предлагавшая всем фракциям рус</w:t>
      </w:r>
      <w:r>
        <w:rPr>
          <w:color w:val="000000"/>
          <w:spacing w:val="-1"/>
          <w:sz w:val="24"/>
          <w:szCs w:val="24"/>
        </w:rPr>
        <w:softHyphen/>
        <w:t xml:space="preserve">ского рабочего движения принять меры к восстановлению единства. Исполнительному </w:t>
      </w:r>
      <w:r>
        <w:rPr>
          <w:color w:val="000000"/>
          <w:sz w:val="24"/>
          <w:szCs w:val="24"/>
        </w:rPr>
        <w:t xml:space="preserve">комитету Международного социалистического бюро поручалось созвать совещание из представителей всех фракций рабочего движения в России — «для взаимного обмена мнениями». Каутский, обосновывая свою резолюцию, заявил, что старая социал-демократическая партия в России «умерла» и что нужно ее восстановить. Ленин был </w:t>
      </w:r>
      <w:r>
        <w:rPr>
          <w:color w:val="000000"/>
          <w:spacing w:val="-1"/>
          <w:sz w:val="24"/>
          <w:szCs w:val="24"/>
        </w:rPr>
        <w:t>возмущен заявлением Каутского, назвав его речь «чудовищной вещью», и требовал ор</w:t>
      </w:r>
      <w:r>
        <w:rPr>
          <w:color w:val="000000"/>
          <w:spacing w:val="-1"/>
          <w:sz w:val="24"/>
          <w:szCs w:val="24"/>
        </w:rPr>
        <w:softHyphen/>
      </w:r>
      <w:r>
        <w:rPr>
          <w:color w:val="000000"/>
          <w:sz w:val="24"/>
          <w:szCs w:val="24"/>
        </w:rPr>
        <w:t xml:space="preserve">ганизовать кампанию протеста. В письме Инессе Арманд Ленин писал: «Мы </w:t>
      </w:r>
      <w:r>
        <w:rPr>
          <w:i/>
          <w:iCs/>
          <w:color w:val="000000"/>
          <w:sz w:val="24"/>
          <w:szCs w:val="24"/>
        </w:rPr>
        <w:t xml:space="preserve">за </w:t>
      </w:r>
      <w:r>
        <w:rPr>
          <w:color w:val="000000"/>
          <w:sz w:val="24"/>
          <w:szCs w:val="24"/>
        </w:rPr>
        <w:t xml:space="preserve">обмен мнений, </w:t>
      </w:r>
      <w:r>
        <w:rPr>
          <w:i/>
          <w:iCs/>
          <w:color w:val="000000"/>
          <w:sz w:val="24"/>
          <w:szCs w:val="24"/>
        </w:rPr>
        <w:t xml:space="preserve">за </w:t>
      </w:r>
      <w:r>
        <w:rPr>
          <w:color w:val="000000"/>
          <w:sz w:val="24"/>
          <w:szCs w:val="24"/>
        </w:rPr>
        <w:t xml:space="preserve">резолюцию МСБ — </w:t>
      </w:r>
      <w:r>
        <w:rPr>
          <w:b/>
          <w:bCs/>
          <w:color w:val="000000"/>
          <w:sz w:val="24"/>
          <w:szCs w:val="24"/>
        </w:rPr>
        <w:t xml:space="preserve">это </w:t>
      </w:r>
      <w:r>
        <w:rPr>
          <w:color w:val="000000"/>
          <w:sz w:val="24"/>
          <w:szCs w:val="24"/>
          <w:lang w:val="en-US"/>
        </w:rPr>
        <w:t>NB</w:t>
      </w:r>
      <w:r>
        <w:rPr>
          <w:color w:val="000000"/>
          <w:sz w:val="24"/>
          <w:szCs w:val="24"/>
        </w:rPr>
        <w:t xml:space="preserve"> — но абсолютно против подлой фразы Каутско</w:t>
      </w:r>
      <w:r>
        <w:rPr>
          <w:color w:val="000000"/>
          <w:sz w:val="24"/>
          <w:szCs w:val="24"/>
        </w:rPr>
        <w:softHyphen/>
        <w:t xml:space="preserve">го. Бить его за сие нещадно» (Сочинения, 4 изд., том 35, стр. 95). В статьях «К вопросу </w:t>
      </w:r>
      <w:r>
        <w:rPr>
          <w:color w:val="000000"/>
          <w:spacing w:val="-1"/>
          <w:sz w:val="24"/>
          <w:szCs w:val="24"/>
        </w:rPr>
        <w:t>о решениях Бюро», «Хорошая резолюция и плохая речь», «Русские рабочие и Интерна</w:t>
      </w:r>
      <w:r>
        <w:rPr>
          <w:color w:val="000000"/>
          <w:spacing w:val="-1"/>
          <w:sz w:val="24"/>
          <w:szCs w:val="24"/>
        </w:rPr>
        <w:softHyphen/>
      </w:r>
      <w:r>
        <w:rPr>
          <w:color w:val="000000"/>
          <w:sz w:val="24"/>
          <w:szCs w:val="24"/>
        </w:rPr>
        <w:t>ционал», «О недопустимой ошибке Каутского», «О письме Каутского» Ленин разобла</w:t>
      </w:r>
      <w:r>
        <w:rPr>
          <w:color w:val="000000"/>
          <w:sz w:val="24"/>
          <w:szCs w:val="24"/>
        </w:rPr>
        <w:softHyphen/>
        <w:t>чает Каутского и других представителей международного оппортунизма как сообщни</w:t>
      </w:r>
      <w:r>
        <w:rPr>
          <w:color w:val="000000"/>
          <w:sz w:val="24"/>
          <w:szCs w:val="24"/>
        </w:rPr>
        <w:softHyphen/>
      </w:r>
      <w:r>
        <w:rPr>
          <w:color w:val="000000"/>
          <w:spacing w:val="-1"/>
          <w:sz w:val="24"/>
          <w:szCs w:val="24"/>
        </w:rPr>
        <w:t>ков и защитников ликвидаторства, которые под флагом «примирения» большевиков и меньшевиков пытались фактически ликвидировать революционную марксистскую пар</w:t>
      </w:r>
      <w:r>
        <w:rPr>
          <w:color w:val="000000"/>
          <w:spacing w:val="-1"/>
          <w:sz w:val="24"/>
          <w:szCs w:val="24"/>
        </w:rPr>
        <w:softHyphen/>
      </w:r>
      <w:r>
        <w:rPr>
          <w:color w:val="000000"/>
          <w:sz w:val="24"/>
          <w:szCs w:val="24"/>
        </w:rPr>
        <w:t>тию в России. В этих работах Ленин вскрывает дезорганизаторский характер деятель</w:t>
      </w:r>
      <w:r>
        <w:rPr>
          <w:color w:val="000000"/>
          <w:sz w:val="24"/>
          <w:szCs w:val="24"/>
        </w:rPr>
        <w:softHyphen/>
        <w:t xml:space="preserve">ности антипартийных группировок, поддерживаемых лидерами </w:t>
      </w:r>
      <w:r>
        <w:rPr>
          <w:color w:val="000000"/>
          <w:sz w:val="24"/>
          <w:szCs w:val="24"/>
          <w:lang w:val="en-US"/>
        </w:rPr>
        <w:t>II</w:t>
      </w:r>
      <w:r>
        <w:rPr>
          <w:color w:val="000000"/>
          <w:sz w:val="24"/>
          <w:szCs w:val="24"/>
        </w:rPr>
        <w:t xml:space="preserve"> Интернационала.</w:t>
      </w:r>
    </w:p>
    <w:p w:rsidR="00FB0FBF" w:rsidRDefault="00FB0FBF" w:rsidP="00FB0FBF">
      <w:pPr>
        <w:shd w:val="clear" w:color="auto" w:fill="FFFFFF"/>
        <w:spacing w:before="648" w:line="413" w:lineRule="exact"/>
        <w:ind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443"/>
        </w:tabs>
        <w:ind w:left="3658"/>
      </w:pPr>
      <w:r>
        <w:rPr>
          <w:color w:val="000000"/>
          <w:spacing w:val="-2"/>
          <w:u w:val="single"/>
        </w:rPr>
        <w:lastRenderedPageBreak/>
        <w:t>ПРЕДИСЛОВИЕ</w:t>
      </w:r>
      <w:r>
        <w:rPr>
          <w:color w:val="000000"/>
          <w:u w:val="single"/>
        </w:rPr>
        <w:tab/>
      </w:r>
      <w:r>
        <w:rPr>
          <w:color w:val="000000"/>
          <w:spacing w:val="-7"/>
        </w:rPr>
        <w:t>ХШ</w:t>
      </w:r>
    </w:p>
    <w:p w:rsidR="00FB0FBF" w:rsidRDefault="00FB0FBF" w:rsidP="00FB0FBF">
      <w:pPr>
        <w:shd w:val="clear" w:color="auto" w:fill="FFFFFF"/>
        <w:spacing w:before="653" w:line="413" w:lineRule="exact"/>
        <w:ind w:firstLine="274"/>
        <w:jc w:val="both"/>
      </w:pPr>
      <w:r>
        <w:rPr>
          <w:color w:val="000000"/>
          <w:sz w:val="24"/>
          <w:szCs w:val="24"/>
        </w:rPr>
        <w:t xml:space="preserve">В обстановке нарастания революционного кризиса в России особо важное значение </w:t>
      </w:r>
      <w:r>
        <w:rPr>
          <w:color w:val="000000"/>
          <w:spacing w:val="-1"/>
          <w:sz w:val="24"/>
          <w:szCs w:val="24"/>
        </w:rPr>
        <w:t xml:space="preserve">приобретал вопрос об укреплении руководящей и организующей роли партии рабочего </w:t>
      </w:r>
      <w:r>
        <w:rPr>
          <w:color w:val="000000"/>
          <w:sz w:val="24"/>
          <w:szCs w:val="24"/>
        </w:rPr>
        <w:t>класса, партии нового типа. Произведения, вошедшие в настоящий том, отражают дея</w:t>
      </w:r>
      <w:r>
        <w:rPr>
          <w:color w:val="000000"/>
          <w:sz w:val="24"/>
          <w:szCs w:val="24"/>
        </w:rPr>
        <w:softHyphen/>
      </w:r>
      <w:r>
        <w:rPr>
          <w:color w:val="000000"/>
          <w:spacing w:val="-1"/>
          <w:sz w:val="24"/>
          <w:szCs w:val="24"/>
        </w:rPr>
        <w:t>тельность В. И. Ленина по разработке вопросов теории и тактики большевистской пар</w:t>
      </w:r>
      <w:r>
        <w:rPr>
          <w:color w:val="000000"/>
          <w:spacing w:val="-1"/>
          <w:sz w:val="24"/>
          <w:szCs w:val="24"/>
        </w:rPr>
        <w:softHyphen/>
        <w:t>тии, его борьбу за укрепление партии, за сплочение вокруг большевиков рабочего клас</w:t>
      </w:r>
      <w:r>
        <w:rPr>
          <w:color w:val="000000"/>
          <w:spacing w:val="-1"/>
          <w:sz w:val="24"/>
          <w:szCs w:val="24"/>
        </w:rPr>
        <w:softHyphen/>
      </w:r>
      <w:r>
        <w:rPr>
          <w:color w:val="000000"/>
          <w:sz w:val="24"/>
          <w:szCs w:val="24"/>
        </w:rPr>
        <w:t>са России. В статье «Как В. Засулич убивает ликвидаторство» нашло дальнейшее раз</w:t>
      </w:r>
      <w:r>
        <w:rPr>
          <w:color w:val="000000"/>
          <w:sz w:val="24"/>
          <w:szCs w:val="24"/>
        </w:rPr>
        <w:softHyphen/>
      </w:r>
      <w:r>
        <w:rPr>
          <w:color w:val="000000"/>
          <w:spacing w:val="-1"/>
          <w:sz w:val="24"/>
          <w:szCs w:val="24"/>
        </w:rPr>
        <w:t>витие учение Ленина о партии как передовом отряде рабочего класса, как высшей фор</w:t>
      </w:r>
      <w:r>
        <w:rPr>
          <w:color w:val="000000"/>
          <w:spacing w:val="-1"/>
          <w:sz w:val="24"/>
          <w:szCs w:val="24"/>
        </w:rPr>
        <w:softHyphen/>
      </w:r>
      <w:r>
        <w:rPr>
          <w:color w:val="000000"/>
          <w:sz w:val="24"/>
          <w:szCs w:val="24"/>
        </w:rPr>
        <w:t>ме его классовой организации, призванной руководить всеми другими организациями трудящихся. Ленин писал: «Партия — сознательный, передовой слой класса, его аван</w:t>
      </w:r>
      <w:r>
        <w:rPr>
          <w:color w:val="000000"/>
          <w:sz w:val="24"/>
          <w:szCs w:val="24"/>
        </w:rPr>
        <w:softHyphen/>
        <w:t xml:space="preserve">гард. Сила этого авангарда раз в 10, в 100 раз и более велика, чем его численность. Возможно ли это? Может ли сила сотни превышать силу тысячи? Может и превышает, </w:t>
      </w:r>
      <w:r>
        <w:rPr>
          <w:i/>
          <w:iCs/>
          <w:color w:val="000000"/>
          <w:sz w:val="24"/>
          <w:szCs w:val="24"/>
        </w:rPr>
        <w:t xml:space="preserve">когда сотня организована». </w:t>
      </w:r>
      <w:r>
        <w:rPr>
          <w:color w:val="000000"/>
          <w:sz w:val="24"/>
          <w:szCs w:val="24"/>
        </w:rPr>
        <w:t>Организуясь, авангард получает единую волю, «и эта еди</w:t>
      </w:r>
      <w:r>
        <w:rPr>
          <w:color w:val="000000"/>
          <w:sz w:val="24"/>
          <w:szCs w:val="24"/>
        </w:rPr>
        <w:softHyphen/>
        <w:t xml:space="preserve">ная воля передовой тысячи, сотни тысяч, миллионов </w:t>
      </w:r>
      <w:r>
        <w:rPr>
          <w:i/>
          <w:iCs/>
          <w:color w:val="000000"/>
          <w:sz w:val="24"/>
          <w:szCs w:val="24"/>
        </w:rPr>
        <w:t xml:space="preserve">становится </w:t>
      </w:r>
      <w:r>
        <w:rPr>
          <w:color w:val="000000"/>
          <w:sz w:val="24"/>
          <w:szCs w:val="24"/>
        </w:rPr>
        <w:t>волей класса» (на</w:t>
      </w:r>
      <w:r>
        <w:rPr>
          <w:color w:val="000000"/>
          <w:sz w:val="24"/>
          <w:szCs w:val="24"/>
        </w:rPr>
        <w:softHyphen/>
        <w:t>стоящий том, стр. 34—35). В этой работе Ленин разоблачает организационный оппор</w:t>
      </w:r>
      <w:r>
        <w:rPr>
          <w:color w:val="000000"/>
          <w:sz w:val="24"/>
          <w:szCs w:val="24"/>
        </w:rPr>
        <w:softHyphen/>
        <w:t>тунизм ликвидаторов, скатившихся к анархизму. Отстаивая и обосновывая необходи</w:t>
      </w:r>
      <w:r>
        <w:rPr>
          <w:color w:val="000000"/>
          <w:sz w:val="24"/>
          <w:szCs w:val="24"/>
        </w:rPr>
        <w:softHyphen/>
        <w:t>мость организации для партии рабочего класса, Ленин характеризует партию как сис</w:t>
      </w:r>
      <w:r>
        <w:rPr>
          <w:color w:val="000000"/>
          <w:sz w:val="24"/>
          <w:szCs w:val="24"/>
        </w:rPr>
        <w:softHyphen/>
      </w:r>
      <w:r>
        <w:rPr>
          <w:color w:val="000000"/>
          <w:spacing w:val="-1"/>
          <w:sz w:val="24"/>
          <w:szCs w:val="24"/>
        </w:rPr>
        <w:t>тему связанных воедино организаций, раскрывает жизненность и гибкость организаци</w:t>
      </w:r>
      <w:r>
        <w:rPr>
          <w:color w:val="000000"/>
          <w:spacing w:val="-1"/>
          <w:sz w:val="24"/>
          <w:szCs w:val="24"/>
        </w:rPr>
        <w:softHyphen/>
      </w:r>
      <w:r>
        <w:rPr>
          <w:color w:val="000000"/>
          <w:sz w:val="24"/>
          <w:szCs w:val="24"/>
        </w:rPr>
        <w:t xml:space="preserve">онных форм марксистской партии. «Эта организация, — пишет Ленин, — сохранилась и во времена реакции, несмотря на отпадение ликвидаторов и тьмы обывателей. Эта организация, сохраняя свой коренной тип, умела приспособлять </w:t>
      </w:r>
      <w:r>
        <w:rPr>
          <w:i/>
          <w:iCs/>
          <w:color w:val="000000"/>
          <w:sz w:val="24"/>
          <w:szCs w:val="24"/>
        </w:rPr>
        <w:t xml:space="preserve">свою форму </w:t>
      </w:r>
      <w:r>
        <w:rPr>
          <w:color w:val="000000"/>
          <w:sz w:val="24"/>
          <w:szCs w:val="24"/>
        </w:rPr>
        <w:t>к изме</w:t>
      </w:r>
      <w:r>
        <w:rPr>
          <w:color w:val="000000"/>
          <w:sz w:val="24"/>
          <w:szCs w:val="24"/>
        </w:rPr>
        <w:softHyphen/>
        <w:t xml:space="preserve">нившимся условиям, умела видоизменять эту </w:t>
      </w:r>
      <w:r>
        <w:rPr>
          <w:i/>
          <w:iCs/>
          <w:color w:val="000000"/>
          <w:sz w:val="24"/>
          <w:szCs w:val="24"/>
        </w:rPr>
        <w:t xml:space="preserve">форму </w:t>
      </w:r>
      <w:r>
        <w:rPr>
          <w:color w:val="000000"/>
          <w:sz w:val="24"/>
          <w:szCs w:val="24"/>
        </w:rPr>
        <w:t>соответственно требованиям мо</w:t>
      </w:r>
      <w:r>
        <w:rPr>
          <w:color w:val="000000"/>
          <w:sz w:val="24"/>
          <w:szCs w:val="24"/>
        </w:rPr>
        <w:softHyphen/>
        <w:t>мента» (стр. 29). Рабочий класс России не смог бы укрепить и развить своего движения, если бы партия не вела самой решительной и беспощадной борьбы с ликвидаторами и другими оппортунистами, развращающими массы, разрушающими само понятие орга</w:t>
      </w:r>
      <w:r>
        <w:rPr>
          <w:color w:val="000000"/>
          <w:sz w:val="24"/>
          <w:szCs w:val="24"/>
        </w:rPr>
        <w:softHyphen/>
        <w:t>низации, самый принцип организации. Ленин учил,</w:t>
      </w:r>
    </w:p>
    <w:p w:rsidR="00FB0FBF" w:rsidRDefault="00FB0FBF" w:rsidP="00FB0FBF">
      <w:pPr>
        <w:shd w:val="clear" w:color="auto" w:fill="FFFFFF"/>
        <w:spacing w:before="653"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jc w:val="both"/>
      </w:pPr>
      <w:r>
        <w:rPr>
          <w:color w:val="000000"/>
          <w:sz w:val="24"/>
          <w:szCs w:val="24"/>
        </w:rPr>
        <w:t xml:space="preserve">что партия, как передовой отряд рабочего класса, должна всю свою деятельность вести </w:t>
      </w:r>
      <w:r>
        <w:rPr>
          <w:color w:val="000000"/>
          <w:spacing w:val="1"/>
          <w:sz w:val="24"/>
          <w:szCs w:val="24"/>
        </w:rPr>
        <w:t xml:space="preserve">в массе, привлекая из нее лучшие силы и повседневно проверяя, поддерживается ли </w:t>
      </w:r>
      <w:r>
        <w:rPr>
          <w:color w:val="000000"/>
          <w:sz w:val="24"/>
          <w:szCs w:val="24"/>
        </w:rPr>
        <w:t xml:space="preserve">тесная связь с массой. «Так, и </w:t>
      </w:r>
      <w:r>
        <w:rPr>
          <w:i/>
          <w:iCs/>
          <w:color w:val="000000"/>
          <w:sz w:val="24"/>
          <w:szCs w:val="24"/>
        </w:rPr>
        <w:t xml:space="preserve">только </w:t>
      </w:r>
      <w:r>
        <w:rPr>
          <w:color w:val="000000"/>
          <w:sz w:val="24"/>
          <w:szCs w:val="24"/>
        </w:rPr>
        <w:t xml:space="preserve">так, передовой отряд воспитывает и просвещает </w:t>
      </w:r>
      <w:r>
        <w:rPr>
          <w:color w:val="000000"/>
          <w:spacing w:val="-1"/>
          <w:sz w:val="24"/>
          <w:szCs w:val="24"/>
        </w:rPr>
        <w:t xml:space="preserve">массу, выражая </w:t>
      </w:r>
      <w:r>
        <w:rPr>
          <w:i/>
          <w:iCs/>
          <w:color w:val="000000"/>
          <w:spacing w:val="-1"/>
          <w:sz w:val="24"/>
          <w:szCs w:val="24"/>
        </w:rPr>
        <w:t xml:space="preserve">ее </w:t>
      </w:r>
      <w:r>
        <w:rPr>
          <w:color w:val="000000"/>
          <w:spacing w:val="-1"/>
          <w:sz w:val="24"/>
          <w:szCs w:val="24"/>
        </w:rPr>
        <w:t xml:space="preserve">интересы, уча ее организации, направляя </w:t>
      </w:r>
      <w:r>
        <w:rPr>
          <w:i/>
          <w:iCs/>
          <w:color w:val="000000"/>
          <w:spacing w:val="-1"/>
          <w:sz w:val="24"/>
          <w:szCs w:val="24"/>
        </w:rPr>
        <w:t xml:space="preserve">всю </w:t>
      </w:r>
      <w:r>
        <w:rPr>
          <w:color w:val="000000"/>
          <w:spacing w:val="-1"/>
          <w:sz w:val="24"/>
          <w:szCs w:val="24"/>
        </w:rPr>
        <w:t xml:space="preserve">деятельность массы по </w:t>
      </w:r>
      <w:r>
        <w:rPr>
          <w:color w:val="000000"/>
          <w:sz w:val="24"/>
          <w:szCs w:val="24"/>
        </w:rPr>
        <w:t>пути сознательной классовой политики» (стр. 37). Партия должна воспитывать проле</w:t>
      </w:r>
      <w:r>
        <w:rPr>
          <w:color w:val="000000"/>
          <w:sz w:val="24"/>
          <w:szCs w:val="24"/>
        </w:rPr>
        <w:softHyphen/>
      </w:r>
      <w:r>
        <w:rPr>
          <w:color w:val="000000"/>
          <w:spacing w:val="-1"/>
          <w:sz w:val="24"/>
          <w:szCs w:val="24"/>
        </w:rPr>
        <w:t>тариат в духе непримиримости к оппортунизму и ревизионизму, учить его быть после</w:t>
      </w:r>
      <w:r>
        <w:rPr>
          <w:color w:val="000000"/>
          <w:spacing w:val="-1"/>
          <w:sz w:val="24"/>
          <w:szCs w:val="24"/>
        </w:rPr>
        <w:softHyphen/>
        <w:t>довательным и настойчивым в классовой борьбе.</w:t>
      </w:r>
    </w:p>
    <w:p w:rsidR="00FB0FBF" w:rsidRDefault="00FB0FBF" w:rsidP="00FB0FBF">
      <w:pPr>
        <w:shd w:val="clear" w:color="auto" w:fill="FFFFFF"/>
        <w:spacing w:line="413" w:lineRule="exact"/>
        <w:ind w:firstLine="278"/>
        <w:jc w:val="both"/>
      </w:pPr>
      <w:r>
        <w:rPr>
          <w:color w:val="000000"/>
          <w:sz w:val="24"/>
          <w:szCs w:val="24"/>
        </w:rPr>
        <w:t xml:space="preserve">Ленин показывает силу и особенность пролетарской партии в России и отмечает </w:t>
      </w:r>
      <w:r>
        <w:rPr>
          <w:color w:val="000000"/>
          <w:spacing w:val="-1"/>
          <w:sz w:val="24"/>
          <w:szCs w:val="24"/>
        </w:rPr>
        <w:t xml:space="preserve">своеобразие исторических условий создания в России социал-демократии. В отличие от </w:t>
      </w:r>
      <w:r>
        <w:rPr>
          <w:color w:val="000000"/>
          <w:sz w:val="24"/>
          <w:szCs w:val="24"/>
        </w:rPr>
        <w:t xml:space="preserve">Западной Европы пролетарская партия в России начала складываться до буржуазной </w:t>
      </w:r>
      <w:r>
        <w:rPr>
          <w:color w:val="000000"/>
          <w:spacing w:val="-1"/>
          <w:sz w:val="24"/>
          <w:szCs w:val="24"/>
        </w:rPr>
        <w:t>революции и продолжала складываться во время революции. Борьба за выделение про</w:t>
      </w:r>
      <w:r>
        <w:rPr>
          <w:color w:val="000000"/>
          <w:spacing w:val="-1"/>
          <w:sz w:val="24"/>
          <w:szCs w:val="24"/>
        </w:rPr>
        <w:softHyphen/>
      </w:r>
      <w:r>
        <w:rPr>
          <w:color w:val="000000"/>
          <w:sz w:val="24"/>
          <w:szCs w:val="24"/>
        </w:rPr>
        <w:t>летарской демократии из общебуржуазной и мелкобуржуазной проходила в России в условиях полной теоретической победы марксизма. Поэтому борьба здесь протекала в иной форме, — не столько за марксизм, который уже одержал полную победу, сколько против мелкобуржуазных теорий, прикрываемых «марксистской» фразеологией. Боль</w:t>
      </w:r>
      <w:r>
        <w:rPr>
          <w:color w:val="000000"/>
          <w:sz w:val="24"/>
          <w:szCs w:val="24"/>
        </w:rPr>
        <w:softHyphen/>
      </w:r>
      <w:r>
        <w:rPr>
          <w:color w:val="000000"/>
          <w:spacing w:val="1"/>
          <w:sz w:val="24"/>
          <w:szCs w:val="24"/>
        </w:rPr>
        <w:t>шевики, верные революционной программе социал-демократии, отстояли теоретиче</w:t>
      </w:r>
      <w:r>
        <w:rPr>
          <w:color w:val="000000"/>
          <w:spacing w:val="1"/>
          <w:sz w:val="24"/>
          <w:szCs w:val="24"/>
        </w:rPr>
        <w:softHyphen/>
      </w:r>
      <w:r>
        <w:rPr>
          <w:color w:val="000000"/>
          <w:spacing w:val="3"/>
          <w:sz w:val="24"/>
          <w:szCs w:val="24"/>
        </w:rPr>
        <w:t xml:space="preserve">ские основы партии в борьбе против оппортунистов, ревизионистов и реформистов </w:t>
      </w:r>
      <w:r>
        <w:rPr>
          <w:color w:val="000000"/>
          <w:spacing w:val="-3"/>
          <w:sz w:val="24"/>
          <w:szCs w:val="24"/>
        </w:rPr>
        <w:t>всех мастей.</w:t>
      </w:r>
    </w:p>
    <w:p w:rsidR="00FB0FBF" w:rsidRDefault="00FB0FBF" w:rsidP="00FB0FBF">
      <w:pPr>
        <w:shd w:val="clear" w:color="auto" w:fill="FFFFFF"/>
        <w:spacing w:line="413" w:lineRule="exact"/>
        <w:ind w:right="5" w:firstLine="274"/>
        <w:jc w:val="both"/>
      </w:pPr>
      <w:r>
        <w:rPr>
          <w:color w:val="000000"/>
          <w:sz w:val="24"/>
          <w:szCs w:val="24"/>
        </w:rPr>
        <w:t>В статьях «О рабочем единстве», «Вождь ликвидаторов о ликвидаторских условиях единства», «Русские рабочие и Интернационал», «Резолюция о решении Социалисти</w:t>
      </w:r>
      <w:r>
        <w:rPr>
          <w:color w:val="000000"/>
          <w:sz w:val="24"/>
          <w:szCs w:val="24"/>
        </w:rPr>
        <w:softHyphen/>
        <w:t>ческого бюро» и др. Ленин характеризует борьбу партии за единство рабочего движе</w:t>
      </w:r>
      <w:r>
        <w:rPr>
          <w:color w:val="000000"/>
          <w:sz w:val="24"/>
          <w:szCs w:val="24"/>
        </w:rPr>
        <w:softHyphen/>
        <w:t>ния. Разъясняя марксистское понимание единства, Ленин указывал, что основой един</w:t>
      </w:r>
      <w:r>
        <w:rPr>
          <w:color w:val="000000"/>
          <w:sz w:val="24"/>
          <w:szCs w:val="24"/>
        </w:rPr>
        <w:softHyphen/>
        <w:t>ства пролетариата является общность классовых интересов и целей, классовая дисцип</w:t>
      </w:r>
      <w:r>
        <w:rPr>
          <w:color w:val="000000"/>
          <w:sz w:val="24"/>
          <w:szCs w:val="24"/>
        </w:rPr>
        <w:softHyphen/>
        <w:t>лина, признание воли большинства, дружная работа в одних рядах с этим большинст</w:t>
      </w:r>
      <w:r>
        <w:rPr>
          <w:color w:val="000000"/>
          <w:sz w:val="24"/>
          <w:szCs w:val="24"/>
        </w:rPr>
        <w:softHyphen/>
        <w:t>вом. В своих работах Ленин со всей силой подчеркнул значение великого принципа</w:t>
      </w:r>
    </w:p>
    <w:p w:rsidR="00FB0FBF" w:rsidRDefault="00FB0FBF" w:rsidP="00FB0FBF">
      <w:pPr>
        <w:shd w:val="clear" w:color="auto" w:fill="FFFFFF"/>
        <w:spacing w:line="413" w:lineRule="exact"/>
        <w:ind w:righ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FB0FBF" w:rsidRDefault="00FB0FBF" w:rsidP="00FB0FBF">
      <w:pPr>
        <w:shd w:val="clear" w:color="auto" w:fill="FFFFFF"/>
        <w:spacing w:before="653" w:line="413" w:lineRule="exact"/>
        <w:jc w:val="both"/>
      </w:pPr>
      <w:r>
        <w:rPr>
          <w:color w:val="000000"/>
          <w:sz w:val="24"/>
          <w:szCs w:val="24"/>
        </w:rPr>
        <w:t>единства рабочего движения: «Разрозненные рабочие — ничто. Объединенные рабочие — все» (стр. 192—193). Единство рабочего движения осуществляется единой организа</w:t>
      </w:r>
      <w:r>
        <w:rPr>
          <w:color w:val="000000"/>
          <w:sz w:val="24"/>
          <w:szCs w:val="24"/>
        </w:rPr>
        <w:softHyphen/>
        <w:t>цией, решения которой должны проводиться всеми сознательными рабочими. «Обсу</w:t>
      </w:r>
      <w:r>
        <w:rPr>
          <w:color w:val="000000"/>
          <w:sz w:val="24"/>
          <w:szCs w:val="24"/>
        </w:rPr>
        <w:softHyphen/>
        <w:t xml:space="preserve">дить вопрос, — указывает Ленин, — высказать и выслушать разные мнения, узнать взгляд </w:t>
      </w:r>
      <w:r>
        <w:rPr>
          <w:i/>
          <w:iCs/>
          <w:color w:val="000000"/>
          <w:sz w:val="24"/>
          <w:szCs w:val="24"/>
        </w:rPr>
        <w:t xml:space="preserve">большинства </w:t>
      </w:r>
      <w:r>
        <w:rPr>
          <w:color w:val="000000"/>
          <w:sz w:val="24"/>
          <w:szCs w:val="24"/>
        </w:rPr>
        <w:t>организованных марксистов, выразить этот взгляд в заочном ре</w:t>
      </w:r>
      <w:r>
        <w:rPr>
          <w:color w:val="000000"/>
          <w:sz w:val="24"/>
          <w:szCs w:val="24"/>
        </w:rPr>
        <w:softHyphen/>
        <w:t>шении, добросовестно исполнить это решение — вот что везде в мире, среди всех ра</w:t>
      </w:r>
      <w:r>
        <w:rPr>
          <w:color w:val="000000"/>
          <w:sz w:val="24"/>
          <w:szCs w:val="24"/>
        </w:rPr>
        <w:softHyphen/>
        <w:t xml:space="preserve">зумных людей называется </w:t>
      </w:r>
      <w:r>
        <w:rPr>
          <w:i/>
          <w:iCs/>
          <w:color w:val="000000"/>
          <w:sz w:val="24"/>
          <w:szCs w:val="24"/>
        </w:rPr>
        <w:t xml:space="preserve">единством» </w:t>
      </w:r>
      <w:r>
        <w:rPr>
          <w:color w:val="000000"/>
          <w:sz w:val="24"/>
          <w:szCs w:val="24"/>
        </w:rPr>
        <w:t>(стр. 192). Ленин учил, что настоящее и под</w:t>
      </w:r>
      <w:r>
        <w:rPr>
          <w:color w:val="000000"/>
          <w:sz w:val="24"/>
          <w:szCs w:val="24"/>
        </w:rPr>
        <w:softHyphen/>
      </w:r>
      <w:r>
        <w:rPr>
          <w:color w:val="000000"/>
          <w:spacing w:val="1"/>
          <w:sz w:val="24"/>
          <w:szCs w:val="24"/>
        </w:rPr>
        <w:t xml:space="preserve">линное единство рабочего класса состоит прежде всего и главным образом в единстве </w:t>
      </w:r>
      <w:r>
        <w:rPr>
          <w:color w:val="000000"/>
          <w:sz w:val="24"/>
          <w:szCs w:val="24"/>
        </w:rPr>
        <w:t>его политической организации, в единстве его партии. Только такое единство может обеспечить успех всей борьбы рабочего класса. Ленин разоблачает ликвидаторов как врагов единства рабочих и отмечает, что огромное большинство рабочих идет за боль</w:t>
      </w:r>
      <w:r>
        <w:rPr>
          <w:color w:val="000000"/>
          <w:sz w:val="24"/>
          <w:szCs w:val="24"/>
        </w:rPr>
        <w:softHyphen/>
        <w:t xml:space="preserve">шевиками, которые строят «медленно, но неуклонно — </w:t>
      </w:r>
      <w:r>
        <w:rPr>
          <w:i/>
          <w:iCs/>
          <w:color w:val="000000"/>
          <w:sz w:val="24"/>
          <w:szCs w:val="24"/>
        </w:rPr>
        <w:t xml:space="preserve">настоящее единство </w:t>
      </w:r>
      <w:r>
        <w:rPr>
          <w:color w:val="000000"/>
          <w:sz w:val="24"/>
          <w:szCs w:val="24"/>
        </w:rPr>
        <w:t>самих ра</w:t>
      </w:r>
      <w:r>
        <w:rPr>
          <w:color w:val="000000"/>
          <w:sz w:val="24"/>
          <w:szCs w:val="24"/>
        </w:rPr>
        <w:softHyphen/>
        <w:t>бочих, объединенных едиными решениями, добросовестно проводящих их» (стр. 193— 194). В своих работах Ленин разъяснял, что единство возможно только на принципи</w:t>
      </w:r>
      <w:r>
        <w:rPr>
          <w:color w:val="000000"/>
          <w:sz w:val="24"/>
          <w:szCs w:val="24"/>
        </w:rPr>
        <w:softHyphen/>
        <w:t>альной основе, на основе признания революционной тактики и борьбы против оппор</w:t>
      </w:r>
      <w:r>
        <w:rPr>
          <w:color w:val="000000"/>
          <w:sz w:val="24"/>
          <w:szCs w:val="24"/>
        </w:rPr>
        <w:softHyphen/>
      </w:r>
      <w:r>
        <w:rPr>
          <w:color w:val="000000"/>
          <w:spacing w:val="-3"/>
          <w:sz w:val="24"/>
          <w:szCs w:val="24"/>
        </w:rPr>
        <w:t>тунизма.</w:t>
      </w:r>
    </w:p>
    <w:p w:rsidR="00FB0FBF" w:rsidRDefault="00FB0FBF" w:rsidP="00FB0FBF">
      <w:pPr>
        <w:shd w:val="clear" w:color="auto" w:fill="FFFFFF"/>
        <w:spacing w:line="413" w:lineRule="exact"/>
        <w:ind w:left="10" w:right="5" w:firstLine="274"/>
        <w:jc w:val="both"/>
      </w:pPr>
      <w:r>
        <w:rPr>
          <w:color w:val="000000"/>
          <w:spacing w:val="1"/>
          <w:sz w:val="24"/>
          <w:szCs w:val="24"/>
        </w:rPr>
        <w:t>Большое значение в борьбе против ликвидаторов, за единство рабочего движения имело образование самостоятельной большевистской фракции в Государственной ду</w:t>
      </w:r>
      <w:r>
        <w:rPr>
          <w:color w:val="000000"/>
          <w:spacing w:val="1"/>
          <w:sz w:val="24"/>
          <w:szCs w:val="24"/>
        </w:rPr>
        <w:softHyphen/>
      </w:r>
      <w:r>
        <w:rPr>
          <w:color w:val="000000"/>
          <w:sz w:val="24"/>
          <w:szCs w:val="24"/>
        </w:rPr>
        <w:t>ме. Пользуясь случайным большинством в один голос, депутаты-меньшевики наруша</w:t>
      </w:r>
      <w:r>
        <w:rPr>
          <w:color w:val="000000"/>
          <w:sz w:val="24"/>
          <w:szCs w:val="24"/>
        </w:rPr>
        <w:softHyphen/>
        <w:t>ли элементарные права шести рабочих депутатов-большевиков, представлявших гро</w:t>
      </w:r>
      <w:r>
        <w:rPr>
          <w:color w:val="000000"/>
          <w:sz w:val="24"/>
          <w:szCs w:val="24"/>
        </w:rPr>
        <w:softHyphen/>
      </w:r>
      <w:r>
        <w:rPr>
          <w:color w:val="000000"/>
          <w:spacing w:val="-1"/>
          <w:sz w:val="24"/>
          <w:szCs w:val="24"/>
        </w:rPr>
        <w:t>мадное большинство пролетариата России. Они лишали большевиков возможности вы</w:t>
      </w:r>
      <w:r>
        <w:rPr>
          <w:color w:val="000000"/>
          <w:spacing w:val="-1"/>
          <w:sz w:val="24"/>
          <w:szCs w:val="24"/>
        </w:rPr>
        <w:softHyphen/>
      </w:r>
      <w:r>
        <w:rPr>
          <w:color w:val="000000"/>
          <w:sz w:val="24"/>
          <w:szCs w:val="24"/>
        </w:rPr>
        <w:t xml:space="preserve">ступать с думской трибуны по важнейшим вопросам рабочей жизни. Получалось, что </w:t>
      </w:r>
      <w:r>
        <w:rPr>
          <w:color w:val="000000"/>
          <w:spacing w:val="-1"/>
          <w:sz w:val="24"/>
          <w:szCs w:val="24"/>
        </w:rPr>
        <w:t>меньшевистская «семерка», представлявшая ничтожное меньшинство рабочих, игнори</w:t>
      </w:r>
      <w:r>
        <w:rPr>
          <w:color w:val="000000"/>
          <w:spacing w:val="-1"/>
          <w:sz w:val="24"/>
          <w:szCs w:val="24"/>
        </w:rPr>
        <w:softHyphen/>
      </w:r>
      <w:r>
        <w:rPr>
          <w:color w:val="000000"/>
          <w:spacing w:val="-2"/>
          <w:sz w:val="24"/>
          <w:szCs w:val="24"/>
        </w:rPr>
        <w:t xml:space="preserve">ровала волю большинства рабочего класса. Депутаты-большевики самым решительным </w:t>
      </w:r>
      <w:r>
        <w:rPr>
          <w:color w:val="000000"/>
          <w:sz w:val="24"/>
          <w:szCs w:val="24"/>
        </w:rPr>
        <w:t>образом протестовали против такого авантюристского поведения ликвидаторской «се</w:t>
      </w:r>
      <w:r>
        <w:rPr>
          <w:color w:val="000000"/>
          <w:sz w:val="24"/>
          <w:szCs w:val="24"/>
        </w:rPr>
        <w:softHyphen/>
        <w:t>мерки» и потребовали для себя полного</w:t>
      </w:r>
    </w:p>
    <w:p w:rsidR="00FB0FBF" w:rsidRDefault="00FB0FBF" w:rsidP="00FB0FBF">
      <w:pPr>
        <w:shd w:val="clear" w:color="auto" w:fill="FFFFFF"/>
        <w:spacing w:line="413" w:lineRule="exact"/>
        <w:ind w:left="10"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FB0FBF" w:rsidRDefault="00FB0FBF" w:rsidP="00FB0FBF">
      <w:pPr>
        <w:shd w:val="clear" w:color="auto" w:fill="FFFFFF"/>
        <w:spacing w:before="653" w:line="413" w:lineRule="exact"/>
        <w:ind w:left="5" w:right="5"/>
        <w:jc w:val="both"/>
      </w:pPr>
      <w:r>
        <w:rPr>
          <w:color w:val="000000"/>
          <w:sz w:val="24"/>
          <w:szCs w:val="24"/>
        </w:rPr>
        <w:t>равноправия. В октябре 1913 года, после официального отказа меньшевистской «се</w:t>
      </w:r>
      <w:r>
        <w:rPr>
          <w:color w:val="000000"/>
          <w:sz w:val="24"/>
          <w:szCs w:val="24"/>
        </w:rPr>
        <w:softHyphen/>
        <w:t xml:space="preserve">мерки» удовлетворить требования «шестерки», депутаты-большевики по указанию </w:t>
      </w:r>
      <w:r>
        <w:rPr>
          <w:color w:val="000000"/>
          <w:sz w:val="24"/>
          <w:szCs w:val="24"/>
          <w:lang w:val="el-GR"/>
        </w:rPr>
        <w:t xml:space="preserve">Τ </w:t>
      </w:r>
      <w:r>
        <w:rPr>
          <w:color w:val="000000"/>
          <w:sz w:val="24"/>
          <w:szCs w:val="24"/>
          <w:lang w:val="fr-FR"/>
        </w:rPr>
        <w:t xml:space="preserve">TTC </w:t>
      </w:r>
      <w:r>
        <w:rPr>
          <w:color w:val="000000"/>
          <w:sz w:val="24"/>
          <w:szCs w:val="24"/>
        </w:rPr>
        <w:t>партии вышли из объединенной с.-д. фракции и образовали самостоятельную больше</w:t>
      </w:r>
      <w:r>
        <w:rPr>
          <w:color w:val="000000"/>
          <w:sz w:val="24"/>
          <w:szCs w:val="24"/>
        </w:rPr>
        <w:softHyphen/>
      </w:r>
      <w:r>
        <w:rPr>
          <w:color w:val="000000"/>
          <w:spacing w:val="8"/>
          <w:sz w:val="24"/>
          <w:szCs w:val="24"/>
        </w:rPr>
        <w:t>вистскую фракцию Государственной думы, назвав ее «Российская социал-</w:t>
      </w:r>
      <w:r>
        <w:rPr>
          <w:color w:val="000000"/>
          <w:spacing w:val="-1"/>
          <w:sz w:val="24"/>
          <w:szCs w:val="24"/>
        </w:rPr>
        <w:t>демократическая рабочая фракция».</w:t>
      </w:r>
    </w:p>
    <w:p w:rsidR="00FB0FBF" w:rsidRDefault="00FB0FBF" w:rsidP="00FB0FBF">
      <w:pPr>
        <w:shd w:val="clear" w:color="auto" w:fill="FFFFFF"/>
        <w:spacing w:line="413" w:lineRule="exact"/>
        <w:ind w:left="5" w:firstLine="283"/>
        <w:jc w:val="both"/>
      </w:pPr>
      <w:r>
        <w:rPr>
          <w:color w:val="000000"/>
          <w:spacing w:val="-1"/>
          <w:sz w:val="24"/>
          <w:szCs w:val="24"/>
        </w:rPr>
        <w:t xml:space="preserve">Депутаты-большевики использовали трибуну Думы для пропаганды идей партии в </w:t>
      </w:r>
      <w:r>
        <w:rPr>
          <w:color w:val="000000"/>
          <w:sz w:val="24"/>
          <w:szCs w:val="24"/>
        </w:rPr>
        <w:t xml:space="preserve">широких рабочих массах. В ряде работ настоящего тома — «Плохая защита плохого дела», «Заявление», «Думская семерка», «Либеральная буржуазия и ликвидаторы», </w:t>
      </w:r>
      <w:r>
        <w:rPr>
          <w:color w:val="000000"/>
          <w:spacing w:val="-1"/>
          <w:sz w:val="24"/>
          <w:szCs w:val="24"/>
        </w:rPr>
        <w:t xml:space="preserve">«Материалы к вопросу о борьбе внутри с.-д. думской фракции», «Два приема споров и </w:t>
      </w:r>
      <w:r>
        <w:rPr>
          <w:color w:val="000000"/>
          <w:sz w:val="24"/>
          <w:szCs w:val="24"/>
        </w:rPr>
        <w:t xml:space="preserve">борьбы» и др. — Ленин широко показывает работу социал-демократической фракции в </w:t>
      </w:r>
      <w:r>
        <w:rPr>
          <w:color w:val="000000"/>
          <w:sz w:val="24"/>
          <w:szCs w:val="24"/>
          <w:lang w:val="en-US"/>
        </w:rPr>
        <w:t>IV</w:t>
      </w:r>
      <w:r>
        <w:rPr>
          <w:color w:val="000000"/>
          <w:sz w:val="24"/>
          <w:szCs w:val="24"/>
        </w:rPr>
        <w:t xml:space="preserve"> Государственной думе и разоблачает антипартийное, дезорганизаторское поведение </w:t>
      </w:r>
      <w:r>
        <w:rPr>
          <w:color w:val="000000"/>
          <w:spacing w:val="1"/>
          <w:sz w:val="24"/>
          <w:szCs w:val="24"/>
        </w:rPr>
        <w:t xml:space="preserve">меныпевистско-ликвидаторской «семерки», стремившейся сорвать революционное </w:t>
      </w:r>
      <w:r>
        <w:rPr>
          <w:color w:val="000000"/>
          <w:sz w:val="24"/>
          <w:szCs w:val="24"/>
        </w:rPr>
        <w:t xml:space="preserve">единство рабочего класса. Большевистская фракция </w:t>
      </w:r>
      <w:r>
        <w:rPr>
          <w:color w:val="000000"/>
          <w:sz w:val="24"/>
          <w:szCs w:val="24"/>
          <w:lang w:val="en-US"/>
        </w:rPr>
        <w:t>IV</w:t>
      </w:r>
      <w:r>
        <w:rPr>
          <w:color w:val="000000"/>
          <w:sz w:val="24"/>
          <w:szCs w:val="24"/>
        </w:rPr>
        <w:t xml:space="preserve"> Думы осуществляла волю пар</w:t>
      </w:r>
      <w:r>
        <w:rPr>
          <w:color w:val="000000"/>
          <w:sz w:val="24"/>
          <w:szCs w:val="24"/>
        </w:rPr>
        <w:softHyphen/>
      </w:r>
      <w:r>
        <w:rPr>
          <w:color w:val="000000"/>
          <w:spacing w:val="-1"/>
          <w:sz w:val="24"/>
          <w:szCs w:val="24"/>
        </w:rPr>
        <w:t>тии, волю большинства сознательных рабочих. Все важнейшие решения партии прово</w:t>
      </w:r>
      <w:r>
        <w:rPr>
          <w:color w:val="000000"/>
          <w:spacing w:val="-1"/>
          <w:sz w:val="24"/>
          <w:szCs w:val="24"/>
        </w:rPr>
        <w:softHyphen/>
      </w:r>
      <w:r>
        <w:rPr>
          <w:color w:val="000000"/>
          <w:sz w:val="24"/>
          <w:szCs w:val="24"/>
        </w:rPr>
        <w:t xml:space="preserve">дились при непосредственном участии членов большевистской фракции. Всю свою </w:t>
      </w:r>
      <w:r>
        <w:rPr>
          <w:color w:val="000000"/>
          <w:spacing w:val="-1"/>
          <w:sz w:val="24"/>
          <w:szCs w:val="24"/>
        </w:rPr>
        <w:t>деятельность в Думе депутаты-большевики подчиняли служению народу, защите инте</w:t>
      </w:r>
      <w:r>
        <w:rPr>
          <w:color w:val="000000"/>
          <w:spacing w:val="-1"/>
          <w:sz w:val="24"/>
          <w:szCs w:val="24"/>
        </w:rPr>
        <w:softHyphen/>
      </w:r>
      <w:r>
        <w:rPr>
          <w:color w:val="000000"/>
          <w:sz w:val="24"/>
          <w:szCs w:val="24"/>
        </w:rPr>
        <w:t xml:space="preserve">ресов рабочего класса. Под руководством Ленина, ЦК, в тесном общении с массами, в </w:t>
      </w:r>
      <w:r>
        <w:rPr>
          <w:color w:val="000000"/>
          <w:spacing w:val="-1"/>
          <w:sz w:val="24"/>
          <w:szCs w:val="24"/>
        </w:rPr>
        <w:t xml:space="preserve">лице рабочего-депутата воспитывался новый тип парламентского деятеля пролетарской </w:t>
      </w:r>
      <w:r>
        <w:rPr>
          <w:color w:val="000000"/>
          <w:sz w:val="24"/>
          <w:szCs w:val="24"/>
        </w:rPr>
        <w:t>партии — подлинного представителя рабочего класса.</w:t>
      </w:r>
    </w:p>
    <w:p w:rsidR="00FB0FBF" w:rsidRDefault="00FB0FBF" w:rsidP="00FB0FBF">
      <w:pPr>
        <w:shd w:val="clear" w:color="auto" w:fill="FFFFFF"/>
        <w:spacing w:line="413" w:lineRule="exact"/>
        <w:ind w:firstLine="293"/>
        <w:jc w:val="both"/>
      </w:pPr>
      <w:r>
        <w:rPr>
          <w:color w:val="000000"/>
          <w:sz w:val="24"/>
          <w:szCs w:val="24"/>
        </w:rPr>
        <w:t>Думская тактика большевистской партии в корне отличалась от парламентской так</w:t>
      </w:r>
      <w:r>
        <w:rPr>
          <w:color w:val="000000"/>
          <w:sz w:val="24"/>
          <w:szCs w:val="24"/>
        </w:rPr>
        <w:softHyphen/>
        <w:t>тики западноевропейских социал-демократических партий, превратившихся в простой придаток своих собственных парламентских групп, добивавшихся лишь министерских постов. Работа большевистской фракции в Думе явилась образцом парламентской дея</w:t>
      </w:r>
      <w:r>
        <w:rPr>
          <w:color w:val="000000"/>
          <w:sz w:val="24"/>
          <w:szCs w:val="24"/>
        </w:rPr>
        <w:softHyphen/>
        <w:t xml:space="preserve">тельности пролетарской партии в революционном духе. Исходя из опыта деятельности </w:t>
      </w:r>
      <w:r>
        <w:rPr>
          <w:color w:val="000000"/>
          <w:spacing w:val="-1"/>
          <w:sz w:val="24"/>
          <w:szCs w:val="24"/>
        </w:rPr>
        <w:t>думской фракции, Ленин разработал следующие руководящие принципы в этом вопро</w:t>
      </w:r>
      <w:r>
        <w:rPr>
          <w:color w:val="000000"/>
          <w:spacing w:val="-1"/>
          <w:sz w:val="24"/>
          <w:szCs w:val="24"/>
        </w:rPr>
        <w:softHyphen/>
        <w:t>се: полное подчинение</w:t>
      </w:r>
    </w:p>
    <w:p w:rsidR="00FB0FBF" w:rsidRDefault="00FB0FBF" w:rsidP="00FB0FBF">
      <w:pPr>
        <w:shd w:val="clear" w:color="auto" w:fill="FFFFFF"/>
        <w:spacing w:line="413" w:lineRule="exact"/>
        <w:ind w:firstLine="29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FB0FBF" w:rsidRDefault="00FB0FBF" w:rsidP="00FB0FBF">
      <w:pPr>
        <w:shd w:val="clear" w:color="auto" w:fill="FFFFFF"/>
        <w:spacing w:before="648" w:line="413" w:lineRule="exact"/>
        <w:ind w:right="5"/>
        <w:jc w:val="both"/>
      </w:pPr>
      <w:r>
        <w:rPr>
          <w:color w:val="000000"/>
          <w:sz w:val="24"/>
          <w:szCs w:val="24"/>
        </w:rPr>
        <w:t xml:space="preserve">парламентских фракций контролю и указаниям </w:t>
      </w:r>
      <w:r>
        <w:rPr>
          <w:color w:val="000000"/>
          <w:sz w:val="24"/>
          <w:szCs w:val="24"/>
          <w:lang w:val="el-GR"/>
        </w:rPr>
        <w:t xml:space="preserve">Τ </w:t>
      </w:r>
      <w:r>
        <w:rPr>
          <w:color w:val="000000"/>
          <w:sz w:val="24"/>
          <w:szCs w:val="24"/>
          <w:lang w:val="fr-FR"/>
        </w:rPr>
        <w:t xml:space="preserve">TTC; </w:t>
      </w:r>
      <w:r>
        <w:rPr>
          <w:color w:val="000000"/>
          <w:sz w:val="24"/>
          <w:szCs w:val="24"/>
        </w:rPr>
        <w:t>включение в их состав преимуще</w:t>
      </w:r>
      <w:r>
        <w:rPr>
          <w:color w:val="000000"/>
          <w:sz w:val="24"/>
          <w:szCs w:val="24"/>
        </w:rPr>
        <w:softHyphen/>
        <w:t>ственно революционных рабочих; анализ в партийной печати и на партийных собрани</w:t>
      </w:r>
      <w:r>
        <w:rPr>
          <w:color w:val="000000"/>
          <w:sz w:val="24"/>
          <w:szCs w:val="24"/>
        </w:rPr>
        <w:softHyphen/>
      </w:r>
      <w:r>
        <w:rPr>
          <w:color w:val="000000"/>
          <w:spacing w:val="-1"/>
          <w:sz w:val="24"/>
          <w:szCs w:val="24"/>
        </w:rPr>
        <w:t>ях речей парламентариев с точки зрения их коммунистической выдержанности; на</w:t>
      </w:r>
      <w:r>
        <w:rPr>
          <w:color w:val="000000"/>
          <w:spacing w:val="-1"/>
          <w:sz w:val="24"/>
          <w:szCs w:val="24"/>
        </w:rPr>
        <w:softHyphen/>
      </w:r>
      <w:r>
        <w:rPr>
          <w:color w:val="000000"/>
          <w:spacing w:val="2"/>
          <w:sz w:val="24"/>
          <w:szCs w:val="24"/>
        </w:rPr>
        <w:t xml:space="preserve">правление депутатов на агитационную работу в массах; исключение из фракций тех, </w:t>
      </w:r>
      <w:r>
        <w:rPr>
          <w:color w:val="000000"/>
          <w:sz w:val="24"/>
          <w:szCs w:val="24"/>
        </w:rPr>
        <w:t>кто проявляет оппортунистические тенденции. Эти принципы получили полное одоб</w:t>
      </w:r>
      <w:r>
        <w:rPr>
          <w:color w:val="000000"/>
          <w:sz w:val="24"/>
          <w:szCs w:val="24"/>
        </w:rPr>
        <w:softHyphen/>
      </w:r>
      <w:r>
        <w:rPr>
          <w:color w:val="000000"/>
          <w:spacing w:val="-1"/>
          <w:sz w:val="24"/>
          <w:szCs w:val="24"/>
        </w:rPr>
        <w:t>рение в международном коммунистическом движении.</w:t>
      </w:r>
    </w:p>
    <w:p w:rsidR="00FB0FBF" w:rsidRDefault="00FB0FBF" w:rsidP="00FB0FBF">
      <w:pPr>
        <w:shd w:val="clear" w:color="auto" w:fill="FFFFFF"/>
        <w:spacing w:line="413" w:lineRule="exact"/>
        <w:ind w:firstLine="278"/>
        <w:jc w:val="both"/>
      </w:pPr>
      <w:r>
        <w:rPr>
          <w:color w:val="000000"/>
          <w:spacing w:val="-1"/>
          <w:sz w:val="24"/>
          <w:szCs w:val="24"/>
        </w:rPr>
        <w:t xml:space="preserve">В деле укрепления партийных организаций и завоевания влияния в массах огромную </w:t>
      </w:r>
      <w:r>
        <w:rPr>
          <w:color w:val="000000"/>
          <w:sz w:val="24"/>
          <w:szCs w:val="24"/>
        </w:rPr>
        <w:t>роль сыграла рабочая большевистская газета «Правда», издававшаяся в Петербурге с апреля 1912 года. Живя за границей, в Кракове и Поронине, Ленин продолжал повсе</w:t>
      </w:r>
      <w:r>
        <w:rPr>
          <w:color w:val="000000"/>
          <w:sz w:val="24"/>
          <w:szCs w:val="24"/>
        </w:rPr>
        <w:softHyphen/>
        <w:t>дневно руководить «Правдой»: писал ежедневно статьи на самые злободневные вопро</w:t>
      </w:r>
      <w:r>
        <w:rPr>
          <w:color w:val="000000"/>
          <w:sz w:val="24"/>
          <w:szCs w:val="24"/>
        </w:rPr>
        <w:softHyphen/>
      </w:r>
      <w:r>
        <w:rPr>
          <w:color w:val="000000"/>
          <w:spacing w:val="-1"/>
          <w:sz w:val="24"/>
          <w:szCs w:val="24"/>
        </w:rPr>
        <w:t xml:space="preserve">сы партийной и общественной жизни, вел постоянную переписку с редакцией газеты, </w:t>
      </w:r>
      <w:r>
        <w:rPr>
          <w:color w:val="000000"/>
          <w:sz w:val="24"/>
          <w:szCs w:val="24"/>
        </w:rPr>
        <w:t>резко критиковал ее за помещение статей, в которых не было ясности в принципиаль</w:t>
      </w:r>
      <w:r>
        <w:rPr>
          <w:color w:val="000000"/>
          <w:sz w:val="24"/>
          <w:szCs w:val="24"/>
        </w:rPr>
        <w:softHyphen/>
      </w:r>
      <w:r>
        <w:rPr>
          <w:color w:val="000000"/>
          <w:spacing w:val="-1"/>
          <w:sz w:val="24"/>
          <w:szCs w:val="24"/>
        </w:rPr>
        <w:t>ных вопросах, давал конкретные советы об улучшении работы газеты. Вскрывая недос</w:t>
      </w:r>
      <w:r>
        <w:rPr>
          <w:color w:val="000000"/>
          <w:spacing w:val="-1"/>
          <w:sz w:val="24"/>
          <w:szCs w:val="24"/>
        </w:rPr>
        <w:softHyphen/>
      </w:r>
      <w:r>
        <w:rPr>
          <w:color w:val="000000"/>
          <w:spacing w:val="1"/>
          <w:sz w:val="24"/>
          <w:szCs w:val="24"/>
        </w:rPr>
        <w:t>татки, Ленин добивался, чтобы газета велась в боевом, революционном духе и призы</w:t>
      </w:r>
      <w:r>
        <w:rPr>
          <w:color w:val="000000"/>
          <w:spacing w:val="1"/>
          <w:sz w:val="24"/>
          <w:szCs w:val="24"/>
        </w:rPr>
        <w:softHyphen/>
      </w:r>
      <w:r>
        <w:rPr>
          <w:color w:val="000000"/>
          <w:sz w:val="24"/>
          <w:szCs w:val="24"/>
        </w:rPr>
        <w:t>вал работников редакции к самой решительной и непримиримой борьбе с ликвидато</w:t>
      </w:r>
      <w:r>
        <w:rPr>
          <w:color w:val="000000"/>
          <w:sz w:val="24"/>
          <w:szCs w:val="24"/>
        </w:rPr>
        <w:softHyphen/>
      </w:r>
      <w:r>
        <w:rPr>
          <w:color w:val="000000"/>
          <w:spacing w:val="-1"/>
          <w:sz w:val="24"/>
          <w:szCs w:val="24"/>
        </w:rPr>
        <w:t>рами и другими оппортунистами за чистоту марксистской идеологии. В письмах в ре</w:t>
      </w:r>
      <w:r>
        <w:rPr>
          <w:color w:val="000000"/>
          <w:spacing w:val="-1"/>
          <w:sz w:val="24"/>
          <w:szCs w:val="24"/>
        </w:rPr>
        <w:softHyphen/>
      </w:r>
      <w:r>
        <w:rPr>
          <w:color w:val="000000"/>
          <w:sz w:val="24"/>
          <w:szCs w:val="24"/>
        </w:rPr>
        <w:t>дакцию Ленин напоминал о необходимости тщательной проверки идеологической вы</w:t>
      </w:r>
      <w:r>
        <w:rPr>
          <w:color w:val="000000"/>
          <w:sz w:val="24"/>
          <w:szCs w:val="24"/>
        </w:rPr>
        <w:softHyphen/>
      </w:r>
      <w:r>
        <w:rPr>
          <w:color w:val="000000"/>
          <w:spacing w:val="1"/>
          <w:sz w:val="24"/>
          <w:szCs w:val="24"/>
        </w:rPr>
        <w:t>держанности сотрудников рабочей газеты, предлагал решать вопрос о целесообразно</w:t>
      </w:r>
      <w:r>
        <w:rPr>
          <w:color w:val="000000"/>
          <w:spacing w:val="1"/>
          <w:sz w:val="24"/>
          <w:szCs w:val="24"/>
        </w:rPr>
        <w:softHyphen/>
      </w:r>
      <w:r>
        <w:rPr>
          <w:color w:val="000000"/>
          <w:spacing w:val="-1"/>
          <w:sz w:val="24"/>
          <w:szCs w:val="24"/>
        </w:rPr>
        <w:t>сти привлечения того или иного литератора не с точки зрения его литературных досто</w:t>
      </w:r>
      <w:r>
        <w:rPr>
          <w:color w:val="000000"/>
          <w:spacing w:val="-1"/>
          <w:sz w:val="24"/>
          <w:szCs w:val="24"/>
        </w:rPr>
        <w:softHyphen/>
      </w:r>
      <w:r>
        <w:rPr>
          <w:color w:val="000000"/>
          <w:spacing w:val="1"/>
          <w:sz w:val="24"/>
          <w:szCs w:val="24"/>
        </w:rPr>
        <w:t xml:space="preserve">инств, «а с точки зрения его направления в целом, с точки зрения того, </w:t>
      </w:r>
      <w:r>
        <w:rPr>
          <w:i/>
          <w:iCs/>
          <w:color w:val="000000"/>
          <w:spacing w:val="1"/>
          <w:sz w:val="24"/>
          <w:szCs w:val="24"/>
        </w:rPr>
        <w:t xml:space="preserve">что </w:t>
      </w:r>
      <w:r>
        <w:rPr>
          <w:color w:val="000000"/>
          <w:spacing w:val="1"/>
          <w:sz w:val="24"/>
          <w:szCs w:val="24"/>
        </w:rPr>
        <w:t xml:space="preserve">несет он </w:t>
      </w:r>
      <w:r>
        <w:rPr>
          <w:color w:val="000000"/>
          <w:sz w:val="24"/>
          <w:szCs w:val="24"/>
        </w:rPr>
        <w:t xml:space="preserve">своим учением в рабочие массы» (стр. 339). Статьи Ленина в газете являлись ярким примером наступательной, принципиальной и непримиримой борьбы большевиков с </w:t>
      </w:r>
      <w:r>
        <w:rPr>
          <w:color w:val="000000"/>
          <w:spacing w:val="-2"/>
          <w:sz w:val="24"/>
          <w:szCs w:val="24"/>
        </w:rPr>
        <w:t>оппортунизмом.</w:t>
      </w:r>
    </w:p>
    <w:p w:rsidR="00FB0FBF" w:rsidRDefault="00FB0FBF" w:rsidP="00FB0FBF">
      <w:pPr>
        <w:shd w:val="clear" w:color="auto" w:fill="FFFFFF"/>
        <w:spacing w:line="413" w:lineRule="exact"/>
        <w:ind w:left="5" w:firstLine="278"/>
        <w:jc w:val="both"/>
      </w:pPr>
      <w:r>
        <w:rPr>
          <w:color w:val="000000"/>
          <w:sz w:val="24"/>
          <w:szCs w:val="24"/>
        </w:rPr>
        <w:t>Большое внимание уделял Ленин вопросу о деятельности большевиков в легальных рабочих организациях, особенно в профессиональных союзах. Подавляющее</w:t>
      </w:r>
    </w:p>
    <w:p w:rsidR="00FB0FBF" w:rsidRDefault="00FB0FBF" w:rsidP="00FB0FBF">
      <w:pPr>
        <w:shd w:val="clear" w:color="auto" w:fill="FFFFFF"/>
        <w:spacing w:line="413" w:lineRule="exact"/>
        <w:ind w:left="5"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ind w:left="5"/>
        <w:jc w:val="both"/>
      </w:pPr>
      <w:r>
        <w:rPr>
          <w:color w:val="000000"/>
          <w:sz w:val="24"/>
          <w:szCs w:val="24"/>
        </w:rPr>
        <w:t>большинство профессиональных союзов шло за большевиками. Разоблачая бесприн</w:t>
      </w:r>
      <w:r>
        <w:rPr>
          <w:color w:val="000000"/>
          <w:sz w:val="24"/>
          <w:szCs w:val="24"/>
        </w:rPr>
        <w:softHyphen/>
        <w:t>ципность блока ликвидаторов с народниками в профессиональном движении и защи</w:t>
      </w:r>
      <w:r>
        <w:rPr>
          <w:color w:val="000000"/>
          <w:sz w:val="24"/>
          <w:szCs w:val="24"/>
        </w:rPr>
        <w:softHyphen/>
      </w:r>
      <w:r>
        <w:rPr>
          <w:color w:val="000000"/>
          <w:spacing w:val="-1"/>
          <w:sz w:val="24"/>
          <w:szCs w:val="24"/>
        </w:rPr>
        <w:t>щаемой ими «нефракционности», Ленин характеризует путь, пройденный большевика</w:t>
      </w:r>
      <w:r>
        <w:rPr>
          <w:color w:val="000000"/>
          <w:spacing w:val="-1"/>
          <w:sz w:val="24"/>
          <w:szCs w:val="24"/>
        </w:rPr>
        <w:softHyphen/>
      </w:r>
      <w:r>
        <w:rPr>
          <w:color w:val="000000"/>
          <w:sz w:val="24"/>
          <w:szCs w:val="24"/>
        </w:rPr>
        <w:t>ми в завоевании профсоюзов. Марксисты «не случайные гости в рабочем движении, — писал Ленин. — Они знают, что раньше или позже союзы все будут стоять на маркси</w:t>
      </w:r>
      <w:r>
        <w:rPr>
          <w:color w:val="000000"/>
          <w:sz w:val="24"/>
          <w:szCs w:val="24"/>
        </w:rPr>
        <w:softHyphen/>
        <w:t xml:space="preserve">стской почве. Они уверены, что будущее принадлежит их идеям, и они не форсируют </w:t>
      </w:r>
      <w:r>
        <w:rPr>
          <w:color w:val="000000"/>
          <w:spacing w:val="-1"/>
          <w:sz w:val="24"/>
          <w:szCs w:val="24"/>
        </w:rPr>
        <w:t xml:space="preserve">событий, не подхлестывают союзов, не наклеивают ярлычков, не раскалывают союзов» </w:t>
      </w:r>
      <w:r>
        <w:rPr>
          <w:color w:val="000000"/>
          <w:sz w:val="24"/>
          <w:szCs w:val="24"/>
        </w:rPr>
        <w:t>(стр. 358).</w:t>
      </w:r>
    </w:p>
    <w:p w:rsidR="00FB0FBF" w:rsidRDefault="00FB0FBF" w:rsidP="00FB0FBF">
      <w:pPr>
        <w:shd w:val="clear" w:color="auto" w:fill="FFFFFF"/>
        <w:spacing w:line="413" w:lineRule="exact"/>
        <w:ind w:right="5" w:firstLine="283"/>
        <w:jc w:val="both"/>
      </w:pPr>
      <w:r>
        <w:rPr>
          <w:color w:val="000000"/>
          <w:sz w:val="24"/>
          <w:szCs w:val="24"/>
        </w:rPr>
        <w:t>Рост революционного движения на национальных окраинах России, назревание ми</w:t>
      </w:r>
      <w:r>
        <w:rPr>
          <w:color w:val="000000"/>
          <w:sz w:val="24"/>
          <w:szCs w:val="24"/>
        </w:rPr>
        <w:softHyphen/>
      </w:r>
      <w:r>
        <w:rPr>
          <w:color w:val="000000"/>
          <w:spacing w:val="-2"/>
          <w:sz w:val="24"/>
          <w:szCs w:val="24"/>
        </w:rPr>
        <w:t xml:space="preserve">ровой империалистической войны, которую буржуазия готовила под лозунгом «защиты </w:t>
      </w:r>
      <w:r>
        <w:rPr>
          <w:color w:val="000000"/>
          <w:spacing w:val="-1"/>
          <w:sz w:val="24"/>
          <w:szCs w:val="24"/>
        </w:rPr>
        <w:t>отечества», яростная кампания черносотенного шовинизма и буржуазного национализ</w:t>
      </w:r>
      <w:r>
        <w:rPr>
          <w:color w:val="000000"/>
          <w:spacing w:val="-1"/>
          <w:sz w:val="24"/>
          <w:szCs w:val="24"/>
        </w:rPr>
        <w:softHyphen/>
      </w:r>
      <w:r>
        <w:rPr>
          <w:color w:val="000000"/>
          <w:sz w:val="24"/>
          <w:szCs w:val="24"/>
        </w:rPr>
        <w:t>ма, угрожавшая расколоть рабочее движение и тем ослабить силы назревающей рево</w:t>
      </w:r>
      <w:r>
        <w:rPr>
          <w:color w:val="000000"/>
          <w:sz w:val="24"/>
          <w:szCs w:val="24"/>
        </w:rPr>
        <w:softHyphen/>
        <w:t>люции; усиление националистических тенденций в рабочем движении; резкие нападки ликвидаторов, бундовцев и троцкистов на национальную программу партии, — все это создавало серьезную угрозу единству рабочего движения. В этот период особенно ост</w:t>
      </w:r>
      <w:r>
        <w:rPr>
          <w:color w:val="000000"/>
          <w:sz w:val="24"/>
          <w:szCs w:val="24"/>
        </w:rPr>
        <w:softHyphen/>
        <w:t xml:space="preserve">ро встал вопрос об интернациональном единстве рабочего движения. Ленин усиленно </w:t>
      </w:r>
      <w:r>
        <w:rPr>
          <w:color w:val="000000"/>
          <w:spacing w:val="-1"/>
          <w:sz w:val="24"/>
          <w:szCs w:val="24"/>
        </w:rPr>
        <w:t>работает над обоснованием теории и политики партии по национальному вопросу. Он пишет многочисленные статьи, письма, выступает с рефератами по национальному во</w:t>
      </w:r>
      <w:r>
        <w:rPr>
          <w:color w:val="000000"/>
          <w:spacing w:val="-1"/>
          <w:sz w:val="24"/>
          <w:szCs w:val="24"/>
        </w:rPr>
        <w:softHyphen/>
      </w:r>
      <w:r>
        <w:rPr>
          <w:color w:val="000000"/>
          <w:sz w:val="24"/>
          <w:szCs w:val="24"/>
        </w:rPr>
        <w:t>просу в Париже, Брюсселе, Льеже, Лейпциге, Кракове. С большим докладом по нацио</w:t>
      </w:r>
      <w:r>
        <w:rPr>
          <w:color w:val="000000"/>
          <w:sz w:val="24"/>
          <w:szCs w:val="24"/>
        </w:rPr>
        <w:softHyphen/>
        <w:t>нальному вопросу Ленин выступил на Поронинском партийном совещании.</w:t>
      </w:r>
    </w:p>
    <w:p w:rsidR="00FB0FBF" w:rsidRDefault="00FB0FBF" w:rsidP="00FB0FBF">
      <w:pPr>
        <w:shd w:val="clear" w:color="auto" w:fill="FFFFFF"/>
        <w:spacing w:line="413" w:lineRule="exact"/>
        <w:ind w:left="5" w:right="10" w:firstLine="278"/>
        <w:jc w:val="both"/>
      </w:pPr>
      <w:r>
        <w:rPr>
          <w:color w:val="000000"/>
          <w:spacing w:val="1"/>
          <w:sz w:val="24"/>
          <w:szCs w:val="24"/>
        </w:rPr>
        <w:t xml:space="preserve">Произведения Ленина, посвященные национальному вопросу, занимают большое </w:t>
      </w:r>
      <w:r>
        <w:rPr>
          <w:color w:val="000000"/>
          <w:spacing w:val="-1"/>
          <w:sz w:val="24"/>
          <w:szCs w:val="24"/>
        </w:rPr>
        <w:t>место в томе. Среди них: «Резолюция по национальному вопросу», принятая Поронин-</w:t>
      </w:r>
      <w:r>
        <w:rPr>
          <w:color w:val="000000"/>
          <w:sz w:val="24"/>
          <w:szCs w:val="24"/>
        </w:rPr>
        <w:t xml:space="preserve">ским совещанием </w:t>
      </w:r>
      <w:r>
        <w:rPr>
          <w:color w:val="000000"/>
          <w:sz w:val="24"/>
          <w:szCs w:val="24"/>
          <w:lang w:val="el-GR"/>
        </w:rPr>
        <w:t xml:space="preserve">Τ </w:t>
      </w:r>
      <w:r>
        <w:rPr>
          <w:color w:val="000000"/>
          <w:sz w:val="24"/>
          <w:szCs w:val="24"/>
          <w:lang w:val="fr-FR"/>
        </w:rPr>
        <w:t xml:space="preserve">TTC </w:t>
      </w:r>
      <w:r>
        <w:rPr>
          <w:color w:val="000000"/>
          <w:sz w:val="24"/>
          <w:szCs w:val="24"/>
        </w:rPr>
        <w:t>РСДРП, классический труд «Критические заметки по националь</w:t>
      </w:r>
      <w:r>
        <w:rPr>
          <w:color w:val="000000"/>
          <w:sz w:val="24"/>
          <w:szCs w:val="24"/>
        </w:rPr>
        <w:softHyphen/>
      </w:r>
      <w:r>
        <w:rPr>
          <w:color w:val="000000"/>
          <w:spacing w:val="-1"/>
          <w:sz w:val="24"/>
          <w:szCs w:val="24"/>
        </w:rPr>
        <w:t>ному вопросу», статьи «О культурно-национальной автономии», «Кадеты и «право на</w:t>
      </w:r>
      <w:r>
        <w:rPr>
          <w:color w:val="000000"/>
          <w:spacing w:val="-1"/>
          <w:sz w:val="24"/>
          <w:szCs w:val="24"/>
        </w:rPr>
        <w:softHyphen/>
        <w:t>родов на самоопределение»»,</w:t>
      </w:r>
    </w:p>
    <w:p w:rsidR="00FB0FBF" w:rsidRDefault="00FB0FBF" w:rsidP="00FB0FBF">
      <w:pPr>
        <w:shd w:val="clear" w:color="auto" w:fill="FFFFFF"/>
        <w:spacing w:line="413" w:lineRule="exact"/>
        <w:ind w:left="5" w:right="10"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FB0FBF" w:rsidRDefault="00FB0FBF" w:rsidP="00FB0FBF">
      <w:pPr>
        <w:shd w:val="clear" w:color="auto" w:fill="FFFFFF"/>
        <w:spacing w:before="648" w:line="413" w:lineRule="exact"/>
        <w:ind w:left="10" w:right="5"/>
        <w:jc w:val="both"/>
      </w:pPr>
      <w:r>
        <w:rPr>
          <w:color w:val="000000"/>
          <w:sz w:val="24"/>
          <w:szCs w:val="24"/>
        </w:rPr>
        <w:t>«О национальной программе РСДРП», «Национал-либерализм и право наций на само</w:t>
      </w:r>
      <w:r>
        <w:rPr>
          <w:color w:val="000000"/>
          <w:sz w:val="24"/>
          <w:szCs w:val="24"/>
        </w:rPr>
        <w:softHyphen/>
        <w:t xml:space="preserve">определение». Ленин показал, что национальный вопрос является составной частью </w:t>
      </w:r>
      <w:r>
        <w:rPr>
          <w:color w:val="000000"/>
          <w:spacing w:val="-1"/>
          <w:sz w:val="24"/>
          <w:szCs w:val="24"/>
        </w:rPr>
        <w:t>общего вопроса о революционной борьбе рабочего класса и имеет важнейшее значение как вопрос о резервах и союзниках пролетариата в борьбе за демократию, за диктатуру пролетариата, за социализм.</w:t>
      </w:r>
    </w:p>
    <w:p w:rsidR="00FB0FBF" w:rsidRDefault="00FB0FBF" w:rsidP="00FB0FBF">
      <w:pPr>
        <w:shd w:val="clear" w:color="auto" w:fill="FFFFFF"/>
        <w:spacing w:line="413" w:lineRule="exact"/>
        <w:ind w:firstLine="298"/>
        <w:jc w:val="both"/>
      </w:pPr>
      <w:r>
        <w:rPr>
          <w:color w:val="000000"/>
          <w:sz w:val="24"/>
          <w:szCs w:val="24"/>
        </w:rPr>
        <w:t>Основоположники научного коммунизма К. Маркс и Ф. Энгельс дали научное объ</w:t>
      </w:r>
      <w:r>
        <w:rPr>
          <w:color w:val="000000"/>
          <w:sz w:val="24"/>
          <w:szCs w:val="24"/>
        </w:rPr>
        <w:softHyphen/>
      </w:r>
      <w:r>
        <w:rPr>
          <w:color w:val="000000"/>
          <w:spacing w:val="-1"/>
          <w:sz w:val="24"/>
          <w:szCs w:val="24"/>
        </w:rPr>
        <w:t xml:space="preserve">яснение национального вопроса, вскрыли социальные корни национальных движений и доказали, что ликвидация всякого национального гнета и неравенства возможна лишь в </w:t>
      </w:r>
      <w:r>
        <w:rPr>
          <w:color w:val="000000"/>
          <w:sz w:val="24"/>
          <w:szCs w:val="24"/>
        </w:rPr>
        <w:t>результате уничтожения капитализма и завоевания власти пролетариатом. Они показа</w:t>
      </w:r>
      <w:r>
        <w:rPr>
          <w:color w:val="000000"/>
          <w:sz w:val="24"/>
          <w:szCs w:val="24"/>
        </w:rPr>
        <w:softHyphen/>
        <w:t xml:space="preserve">ли, что рабочий класс по своей социальной природе интернационален, его коренные </w:t>
      </w:r>
      <w:r>
        <w:rPr>
          <w:color w:val="000000"/>
          <w:spacing w:val="-1"/>
          <w:sz w:val="24"/>
          <w:szCs w:val="24"/>
        </w:rPr>
        <w:t>интересы требуют последовательной борьбы против политики порабощения других на</w:t>
      </w:r>
      <w:r>
        <w:rPr>
          <w:color w:val="000000"/>
          <w:spacing w:val="-1"/>
          <w:sz w:val="24"/>
          <w:szCs w:val="24"/>
        </w:rPr>
        <w:softHyphen/>
        <w:t xml:space="preserve">ций, против национального и колониального гнета, против всех и всяких национальных ограничений или привилегий, ибо «не может быть свободен народ, угнетающий другие </w:t>
      </w:r>
      <w:r>
        <w:rPr>
          <w:color w:val="000000"/>
          <w:sz w:val="24"/>
          <w:szCs w:val="24"/>
        </w:rPr>
        <w:t>народы». Ленин развил идеи марксизма по национальному вопросу в новой историче</w:t>
      </w:r>
      <w:r>
        <w:rPr>
          <w:color w:val="000000"/>
          <w:sz w:val="24"/>
          <w:szCs w:val="24"/>
        </w:rPr>
        <w:softHyphen/>
      </w:r>
      <w:r>
        <w:rPr>
          <w:color w:val="000000"/>
          <w:spacing w:val="12"/>
          <w:sz w:val="24"/>
          <w:szCs w:val="24"/>
        </w:rPr>
        <w:t>ской обстановке. Он создал стройную систему взглядов о национально-</w:t>
      </w:r>
      <w:r>
        <w:rPr>
          <w:color w:val="000000"/>
          <w:spacing w:val="-1"/>
          <w:sz w:val="24"/>
          <w:szCs w:val="24"/>
        </w:rPr>
        <w:t>освободительных революциях, показал, что национально-колониальный вопрос являет</w:t>
      </w:r>
      <w:r>
        <w:rPr>
          <w:color w:val="000000"/>
          <w:spacing w:val="-1"/>
          <w:sz w:val="24"/>
          <w:szCs w:val="24"/>
        </w:rPr>
        <w:softHyphen/>
        <w:t>ся составной частью общего вопроса о социалистической революции.</w:t>
      </w:r>
    </w:p>
    <w:p w:rsidR="00FB0FBF" w:rsidRDefault="00FB0FBF" w:rsidP="00FB0FBF">
      <w:pPr>
        <w:shd w:val="clear" w:color="auto" w:fill="FFFFFF"/>
        <w:spacing w:line="413" w:lineRule="exact"/>
        <w:ind w:left="10" w:right="5" w:firstLine="278"/>
        <w:jc w:val="both"/>
      </w:pPr>
      <w:r>
        <w:rPr>
          <w:color w:val="000000"/>
          <w:sz w:val="24"/>
          <w:szCs w:val="24"/>
        </w:rPr>
        <w:t>В современную эпоху, основным содержанием которой является переход от капита</w:t>
      </w:r>
      <w:r>
        <w:rPr>
          <w:color w:val="000000"/>
          <w:sz w:val="24"/>
          <w:szCs w:val="24"/>
        </w:rPr>
        <w:softHyphen/>
      </w:r>
      <w:r>
        <w:rPr>
          <w:color w:val="000000"/>
          <w:spacing w:val="-1"/>
          <w:sz w:val="24"/>
          <w:szCs w:val="24"/>
        </w:rPr>
        <w:t>лизма к социализму, полностью подтвердилось ленинское учение по национально-колониальному вопросу.</w:t>
      </w:r>
    </w:p>
    <w:p w:rsidR="00FB0FBF" w:rsidRDefault="00FB0FBF" w:rsidP="00FB0FBF">
      <w:pPr>
        <w:shd w:val="clear" w:color="auto" w:fill="FFFFFF"/>
        <w:spacing w:line="413" w:lineRule="exact"/>
        <w:ind w:left="14" w:firstLine="274"/>
        <w:jc w:val="both"/>
      </w:pPr>
      <w:r>
        <w:rPr>
          <w:color w:val="000000"/>
          <w:sz w:val="24"/>
          <w:szCs w:val="24"/>
        </w:rPr>
        <w:t xml:space="preserve">В трудах Ленина дано научное обоснование программных положений марксистской </w:t>
      </w:r>
      <w:r>
        <w:rPr>
          <w:color w:val="000000"/>
          <w:spacing w:val="1"/>
          <w:sz w:val="24"/>
          <w:szCs w:val="24"/>
        </w:rPr>
        <w:t xml:space="preserve">партии по национальному вопросу: о равноправии наций и правах национальных </w:t>
      </w:r>
      <w:r>
        <w:rPr>
          <w:color w:val="000000"/>
          <w:spacing w:val="-1"/>
          <w:sz w:val="24"/>
          <w:szCs w:val="24"/>
        </w:rPr>
        <w:t xml:space="preserve">меньшинств; о праве наций на самоопределение вплоть до государственного отделения; о языках и их равноправии; о национальной культуре и ее классовом содержании; о </w:t>
      </w:r>
      <w:r>
        <w:rPr>
          <w:color w:val="000000"/>
          <w:sz w:val="24"/>
          <w:szCs w:val="24"/>
        </w:rPr>
        <w:t xml:space="preserve">централизации и автономии и др. По всем этим вопросам Ленин дал уничтожающую </w:t>
      </w:r>
      <w:r>
        <w:rPr>
          <w:color w:val="000000"/>
          <w:spacing w:val="-1"/>
          <w:sz w:val="24"/>
          <w:szCs w:val="24"/>
        </w:rPr>
        <w:t>критику взглядов</w:t>
      </w:r>
    </w:p>
    <w:p w:rsidR="00FB0FBF" w:rsidRDefault="00FB0FBF" w:rsidP="00FB0FBF">
      <w:pPr>
        <w:shd w:val="clear" w:color="auto" w:fill="FFFFFF"/>
        <w:spacing w:line="413" w:lineRule="exact"/>
        <w:ind w:lef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ind w:left="5" w:right="5"/>
        <w:jc w:val="both"/>
      </w:pPr>
      <w:r>
        <w:rPr>
          <w:color w:val="000000"/>
          <w:spacing w:val="3"/>
          <w:sz w:val="24"/>
          <w:szCs w:val="24"/>
        </w:rPr>
        <w:t xml:space="preserve">русских и международных оппортунистов, разоблачил буржуазный национализм во </w:t>
      </w:r>
      <w:r>
        <w:rPr>
          <w:color w:val="000000"/>
          <w:spacing w:val="-1"/>
          <w:sz w:val="24"/>
          <w:szCs w:val="24"/>
        </w:rPr>
        <w:t>всех его видах и противопоставил ему последовательный пролетарский интернациона</w:t>
      </w:r>
      <w:r>
        <w:rPr>
          <w:color w:val="000000"/>
          <w:spacing w:val="-1"/>
          <w:sz w:val="24"/>
          <w:szCs w:val="24"/>
        </w:rPr>
        <w:softHyphen/>
      </w:r>
      <w:r>
        <w:rPr>
          <w:color w:val="000000"/>
          <w:spacing w:val="-5"/>
          <w:sz w:val="24"/>
          <w:szCs w:val="24"/>
        </w:rPr>
        <w:t>лизм.</w:t>
      </w:r>
    </w:p>
    <w:p w:rsidR="00FB0FBF" w:rsidRDefault="00FB0FBF" w:rsidP="00FB0FBF">
      <w:pPr>
        <w:shd w:val="clear" w:color="auto" w:fill="FFFFFF"/>
        <w:spacing w:line="413" w:lineRule="exact"/>
        <w:ind w:right="5" w:firstLine="274"/>
        <w:jc w:val="both"/>
      </w:pPr>
      <w:r>
        <w:rPr>
          <w:color w:val="000000"/>
          <w:sz w:val="24"/>
          <w:szCs w:val="24"/>
        </w:rPr>
        <w:t>Выступление Ленина на Поронинском совещании ЦК РСДРП с партийными работ</w:t>
      </w:r>
      <w:r>
        <w:rPr>
          <w:color w:val="000000"/>
          <w:sz w:val="24"/>
          <w:szCs w:val="24"/>
        </w:rPr>
        <w:softHyphen/>
        <w:t xml:space="preserve">никами с докладом по национальному вопросу и предложенная им резолюция четко и </w:t>
      </w:r>
      <w:r>
        <w:rPr>
          <w:color w:val="000000"/>
          <w:spacing w:val="1"/>
          <w:sz w:val="24"/>
          <w:szCs w:val="24"/>
        </w:rPr>
        <w:t>ясно определили задачи партии в национальном вопросе. Совещание дало решитель</w:t>
      </w:r>
      <w:r>
        <w:rPr>
          <w:color w:val="000000"/>
          <w:spacing w:val="1"/>
          <w:sz w:val="24"/>
          <w:szCs w:val="24"/>
        </w:rPr>
        <w:softHyphen/>
      </w:r>
      <w:r>
        <w:rPr>
          <w:color w:val="000000"/>
          <w:spacing w:val="-1"/>
          <w:sz w:val="24"/>
          <w:szCs w:val="24"/>
        </w:rPr>
        <w:t>ный отпор оппортунистическим попыткам извратить программу партии в духе нацио</w:t>
      </w:r>
      <w:r>
        <w:rPr>
          <w:color w:val="000000"/>
          <w:spacing w:val="-1"/>
          <w:sz w:val="24"/>
          <w:szCs w:val="24"/>
        </w:rPr>
        <w:softHyphen/>
      </w:r>
      <w:r>
        <w:rPr>
          <w:color w:val="000000"/>
          <w:sz w:val="24"/>
          <w:szCs w:val="24"/>
        </w:rPr>
        <w:t>налистических предрассудков Бунда, подвергло резкой критике лозунг «культурно-национальной автономии». Ленин показал, что требование «культурно-национальной автономии» является самым утонченным, самым вредным национализмом — идеоло</w:t>
      </w:r>
      <w:r>
        <w:rPr>
          <w:color w:val="000000"/>
          <w:sz w:val="24"/>
          <w:szCs w:val="24"/>
        </w:rPr>
        <w:softHyphen/>
        <w:t>гией буржуазии, в корне враждебной марксизму. В резолюции по национальному во</w:t>
      </w:r>
      <w:r>
        <w:rPr>
          <w:color w:val="000000"/>
          <w:sz w:val="24"/>
          <w:szCs w:val="24"/>
        </w:rPr>
        <w:softHyphen/>
        <w:t>просу Поронинское совещание, подчеркнув право народов на государственное отделе</w:t>
      </w:r>
      <w:r>
        <w:rPr>
          <w:color w:val="000000"/>
          <w:sz w:val="24"/>
          <w:szCs w:val="24"/>
        </w:rPr>
        <w:softHyphen/>
        <w:t xml:space="preserve">ние, определило условия, методы и пути осуществления этого лозунга с точки зрения </w:t>
      </w:r>
      <w:r>
        <w:rPr>
          <w:color w:val="000000"/>
          <w:spacing w:val="-1"/>
          <w:sz w:val="24"/>
          <w:szCs w:val="24"/>
        </w:rPr>
        <w:t>классовых задач пролетариата. Ленин рассматривал резолюцию по национальному во</w:t>
      </w:r>
      <w:r>
        <w:rPr>
          <w:color w:val="000000"/>
          <w:spacing w:val="-1"/>
          <w:sz w:val="24"/>
          <w:szCs w:val="24"/>
        </w:rPr>
        <w:softHyphen/>
        <w:t xml:space="preserve">просу, принятую Поронинским совещанием, как программную декларацию партии, как </w:t>
      </w:r>
      <w:r>
        <w:rPr>
          <w:color w:val="000000"/>
          <w:sz w:val="24"/>
          <w:szCs w:val="24"/>
        </w:rPr>
        <w:t>выражение коллективного взгляда русских марксистов на национальный вопрос.</w:t>
      </w:r>
    </w:p>
    <w:p w:rsidR="00FB0FBF" w:rsidRDefault="00FB0FBF" w:rsidP="00FB0FBF">
      <w:pPr>
        <w:shd w:val="clear" w:color="auto" w:fill="FFFFFF"/>
        <w:spacing w:line="413" w:lineRule="exact"/>
        <w:ind w:firstLine="283"/>
        <w:jc w:val="both"/>
      </w:pPr>
      <w:r>
        <w:rPr>
          <w:color w:val="000000"/>
          <w:spacing w:val="-1"/>
          <w:sz w:val="24"/>
          <w:szCs w:val="24"/>
        </w:rPr>
        <w:t xml:space="preserve">В своей работе «Критические заметки по национальному вопросу» Ленин развивает </w:t>
      </w:r>
      <w:r>
        <w:rPr>
          <w:color w:val="000000"/>
          <w:spacing w:val="1"/>
          <w:sz w:val="24"/>
          <w:szCs w:val="24"/>
        </w:rPr>
        <w:t>теоретические положения марксизма по национальному вопросу и показывает огром</w:t>
      </w:r>
      <w:r>
        <w:rPr>
          <w:color w:val="000000"/>
          <w:spacing w:val="1"/>
          <w:sz w:val="24"/>
          <w:szCs w:val="24"/>
        </w:rPr>
        <w:softHyphen/>
      </w:r>
      <w:r>
        <w:rPr>
          <w:color w:val="000000"/>
          <w:sz w:val="24"/>
          <w:szCs w:val="24"/>
        </w:rPr>
        <w:t>ное значение этого вопроса для международного рабочего движения. Глубоко обосно</w:t>
      </w:r>
      <w:r>
        <w:rPr>
          <w:color w:val="000000"/>
          <w:sz w:val="24"/>
          <w:szCs w:val="24"/>
        </w:rPr>
        <w:softHyphen/>
      </w:r>
      <w:r>
        <w:rPr>
          <w:color w:val="000000"/>
          <w:spacing w:val="-1"/>
          <w:sz w:val="24"/>
          <w:szCs w:val="24"/>
        </w:rPr>
        <w:t>вывая национальную программу большевизма, Ленин отмечал две противоречивые тенденции общественного развития в условиях капитализма с точки зрения националь</w:t>
      </w:r>
      <w:r>
        <w:rPr>
          <w:color w:val="000000"/>
          <w:spacing w:val="-1"/>
          <w:sz w:val="24"/>
          <w:szCs w:val="24"/>
        </w:rPr>
        <w:softHyphen/>
      </w:r>
      <w:r>
        <w:rPr>
          <w:color w:val="000000"/>
          <w:sz w:val="24"/>
          <w:szCs w:val="24"/>
        </w:rPr>
        <w:t>ных взаимоотношений: одна — пробуждение национальной жизни и национальных движений, создание национальных государств; другая тенденция — развитие и учаще</w:t>
      </w:r>
      <w:r>
        <w:rPr>
          <w:color w:val="000000"/>
          <w:sz w:val="24"/>
          <w:szCs w:val="24"/>
        </w:rPr>
        <w:softHyphen/>
        <w:t>ние всяческих сношений между нациями, создание интернационального единства эко</w:t>
      </w:r>
      <w:r>
        <w:rPr>
          <w:color w:val="000000"/>
          <w:sz w:val="24"/>
          <w:szCs w:val="24"/>
        </w:rPr>
        <w:softHyphen/>
        <w:t>номической жизни, политики, науки и т. д. Первая тенденция пре-</w:t>
      </w:r>
    </w:p>
    <w:p w:rsidR="00FB0FBF" w:rsidRDefault="00FB0FBF" w:rsidP="00FB0FBF">
      <w:pPr>
        <w:shd w:val="clear" w:color="auto" w:fill="FFFFFF"/>
        <w:spacing w:line="413" w:lineRule="exact"/>
        <w:ind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lang w:val="en-US"/>
        </w:rPr>
        <w:t>XXI</w:t>
      </w:r>
    </w:p>
    <w:p w:rsidR="00FB0FBF" w:rsidRDefault="00FB0FBF" w:rsidP="00FB0FBF">
      <w:pPr>
        <w:shd w:val="clear" w:color="auto" w:fill="FFFFFF"/>
        <w:spacing w:before="653" w:line="413" w:lineRule="exact"/>
        <w:jc w:val="both"/>
      </w:pPr>
      <w:r>
        <w:rPr>
          <w:color w:val="000000"/>
          <w:spacing w:val="-1"/>
          <w:sz w:val="24"/>
          <w:szCs w:val="24"/>
        </w:rPr>
        <w:t xml:space="preserve">обладала в начале развития капитализма, когда шло завоевание внутреннего рынка </w:t>
      </w:r>
      <w:r>
        <w:rPr>
          <w:color w:val="000000"/>
          <w:spacing w:val="1"/>
          <w:sz w:val="24"/>
          <w:szCs w:val="24"/>
        </w:rPr>
        <w:t>буржуазией, которой требовалось государственное сплочение территорий с населени</w:t>
      </w:r>
      <w:r>
        <w:rPr>
          <w:color w:val="000000"/>
          <w:spacing w:val="1"/>
          <w:sz w:val="24"/>
          <w:szCs w:val="24"/>
        </w:rPr>
        <w:softHyphen/>
      </w:r>
      <w:r>
        <w:rPr>
          <w:color w:val="000000"/>
          <w:spacing w:val="-1"/>
          <w:sz w:val="24"/>
          <w:szCs w:val="24"/>
        </w:rPr>
        <w:t>ем, говорящим на одном языке. В эпоху подымающегося капитализма буржуазия, раз</w:t>
      </w:r>
      <w:r>
        <w:rPr>
          <w:color w:val="000000"/>
          <w:spacing w:val="-1"/>
          <w:sz w:val="24"/>
          <w:szCs w:val="24"/>
        </w:rPr>
        <w:softHyphen/>
      </w:r>
      <w:r>
        <w:rPr>
          <w:color w:val="000000"/>
          <w:sz w:val="24"/>
          <w:szCs w:val="24"/>
        </w:rPr>
        <w:t>рушая феодализм, уничтожала и хозяйственную раздробленность народа, стягивая ра</w:t>
      </w:r>
      <w:r>
        <w:rPr>
          <w:color w:val="000000"/>
          <w:sz w:val="24"/>
          <w:szCs w:val="24"/>
        </w:rPr>
        <w:softHyphen/>
        <w:t xml:space="preserve">зобщенные части этого народа в одно национальное целое. Так возникли буржуазные национальные государства. Вторая тенденция в развитии национального вопроса при </w:t>
      </w:r>
      <w:r>
        <w:rPr>
          <w:color w:val="000000"/>
          <w:spacing w:val="-1"/>
          <w:sz w:val="24"/>
          <w:szCs w:val="24"/>
        </w:rPr>
        <w:t xml:space="preserve">капитализме присуща высшей, империалистической стадии развития капитализма. Она </w:t>
      </w:r>
      <w:r>
        <w:rPr>
          <w:color w:val="000000"/>
          <w:sz w:val="24"/>
          <w:szCs w:val="24"/>
        </w:rPr>
        <w:t xml:space="preserve">отражает стремление к хозяйственному сближению между народами, к уничтожению </w:t>
      </w:r>
      <w:r>
        <w:rPr>
          <w:color w:val="000000"/>
          <w:spacing w:val="-1"/>
          <w:sz w:val="24"/>
          <w:szCs w:val="24"/>
        </w:rPr>
        <w:t>всех препятствий, мешающих экономической жизни и развитию сношений между на</w:t>
      </w:r>
      <w:r>
        <w:rPr>
          <w:color w:val="000000"/>
          <w:spacing w:val="-1"/>
          <w:sz w:val="24"/>
          <w:szCs w:val="24"/>
        </w:rPr>
        <w:softHyphen/>
      </w:r>
      <w:r>
        <w:rPr>
          <w:color w:val="000000"/>
          <w:sz w:val="24"/>
          <w:szCs w:val="24"/>
        </w:rPr>
        <w:t>циями, т. е. ведет к уничтожению национальной замкнутости, к созданию многонацио</w:t>
      </w:r>
      <w:r>
        <w:rPr>
          <w:color w:val="000000"/>
          <w:sz w:val="24"/>
          <w:szCs w:val="24"/>
        </w:rPr>
        <w:softHyphen/>
        <w:t>нальных государств. «Обе тенденции суть мировой закон капитализма», — указывает Ленин (стр. 124).</w:t>
      </w:r>
    </w:p>
    <w:p w:rsidR="00FB0FBF" w:rsidRDefault="00FB0FBF" w:rsidP="00FB0FBF">
      <w:pPr>
        <w:shd w:val="clear" w:color="auto" w:fill="FFFFFF"/>
        <w:spacing w:line="413" w:lineRule="exact"/>
        <w:ind w:right="5" w:firstLine="278"/>
        <w:jc w:val="both"/>
      </w:pPr>
      <w:r>
        <w:rPr>
          <w:color w:val="000000"/>
          <w:sz w:val="24"/>
          <w:szCs w:val="24"/>
        </w:rPr>
        <w:t xml:space="preserve">Для империализма эти две тенденции являются непримиримым противоречием, ибо </w:t>
      </w:r>
      <w:r>
        <w:rPr>
          <w:color w:val="000000"/>
          <w:spacing w:val="-1"/>
          <w:sz w:val="24"/>
          <w:szCs w:val="24"/>
        </w:rPr>
        <w:t xml:space="preserve">империализм не может жить без эксплуатации и насильственного удержания колоний в </w:t>
      </w:r>
      <w:r>
        <w:rPr>
          <w:color w:val="000000"/>
          <w:sz w:val="24"/>
          <w:szCs w:val="24"/>
        </w:rPr>
        <w:t xml:space="preserve">рамках «единого целого», империализм может «сближать» нации лишь путем аннексий и колониальных захватов. Для коммунизма, наоборот, эти тенденции являются лишь </w:t>
      </w:r>
      <w:r>
        <w:rPr>
          <w:color w:val="000000"/>
          <w:spacing w:val="-1"/>
          <w:sz w:val="24"/>
          <w:szCs w:val="24"/>
        </w:rPr>
        <w:t>двумя сторонами одного дела, дела освобождения угнетенных народов от ига империа</w:t>
      </w:r>
      <w:r>
        <w:rPr>
          <w:color w:val="000000"/>
          <w:spacing w:val="-1"/>
          <w:sz w:val="24"/>
          <w:szCs w:val="24"/>
        </w:rPr>
        <w:softHyphen/>
      </w:r>
      <w:r>
        <w:rPr>
          <w:color w:val="000000"/>
          <w:sz w:val="24"/>
          <w:szCs w:val="24"/>
        </w:rPr>
        <w:t>лизма, ибо коммунизм предполагает, что объединение народов в едином мировом хо</w:t>
      </w:r>
      <w:r>
        <w:rPr>
          <w:color w:val="000000"/>
          <w:sz w:val="24"/>
          <w:szCs w:val="24"/>
        </w:rPr>
        <w:softHyphen/>
      </w:r>
      <w:r>
        <w:rPr>
          <w:color w:val="000000"/>
          <w:spacing w:val="2"/>
          <w:sz w:val="24"/>
          <w:szCs w:val="24"/>
        </w:rPr>
        <w:t xml:space="preserve">зяйстве возможно лишь на началах взаимного доверия и добровольного соглашения, </w:t>
      </w:r>
      <w:r>
        <w:rPr>
          <w:color w:val="000000"/>
          <w:sz w:val="24"/>
          <w:szCs w:val="24"/>
        </w:rPr>
        <w:t>что путь образования добровольного объединения народов лежит через отделение ко</w:t>
      </w:r>
      <w:r>
        <w:rPr>
          <w:color w:val="000000"/>
          <w:sz w:val="24"/>
          <w:szCs w:val="24"/>
        </w:rPr>
        <w:softHyphen/>
      </w:r>
      <w:r>
        <w:rPr>
          <w:color w:val="000000"/>
          <w:spacing w:val="-1"/>
          <w:sz w:val="24"/>
          <w:szCs w:val="24"/>
        </w:rPr>
        <w:t>лоний от «единого» империалистического «целого», через превращение их в самостоя</w:t>
      </w:r>
      <w:r>
        <w:rPr>
          <w:color w:val="000000"/>
          <w:spacing w:val="-1"/>
          <w:sz w:val="24"/>
          <w:szCs w:val="24"/>
        </w:rPr>
        <w:softHyphen/>
        <w:t>тельные государства.</w:t>
      </w:r>
    </w:p>
    <w:p w:rsidR="00FB0FBF" w:rsidRDefault="00FB0FBF" w:rsidP="00FB0FBF">
      <w:pPr>
        <w:shd w:val="clear" w:color="auto" w:fill="FFFFFF"/>
        <w:spacing w:line="413" w:lineRule="exact"/>
        <w:ind w:right="5" w:firstLine="293"/>
        <w:jc w:val="both"/>
      </w:pPr>
      <w:r>
        <w:rPr>
          <w:color w:val="000000"/>
          <w:spacing w:val="-1"/>
          <w:sz w:val="24"/>
          <w:szCs w:val="24"/>
        </w:rPr>
        <w:t>С обеими этими тенденциями считается национальная программа марксистской пар</w:t>
      </w:r>
      <w:r>
        <w:rPr>
          <w:color w:val="000000"/>
          <w:spacing w:val="-1"/>
          <w:sz w:val="24"/>
          <w:szCs w:val="24"/>
        </w:rPr>
        <w:softHyphen/>
      </w:r>
      <w:r>
        <w:rPr>
          <w:color w:val="000000"/>
          <w:spacing w:val="2"/>
          <w:sz w:val="24"/>
          <w:szCs w:val="24"/>
        </w:rPr>
        <w:t xml:space="preserve">тии, отстаивая, во-первых, равноправие наций и языков, недопустимость каких бы то </w:t>
      </w:r>
      <w:r>
        <w:rPr>
          <w:color w:val="000000"/>
          <w:spacing w:val="-1"/>
          <w:sz w:val="24"/>
          <w:szCs w:val="24"/>
        </w:rPr>
        <w:t>ни было привилегий в этом отношении, а также право наций на самоопределение, а во-</w:t>
      </w:r>
      <w:r>
        <w:rPr>
          <w:color w:val="000000"/>
          <w:sz w:val="24"/>
          <w:szCs w:val="24"/>
        </w:rPr>
        <w:t>вторых, принцип интернационализма и непримиримой борьбы против</w:t>
      </w:r>
    </w:p>
    <w:p w:rsidR="00FB0FBF" w:rsidRDefault="00FB0FBF" w:rsidP="00FB0FBF">
      <w:pPr>
        <w:shd w:val="clear" w:color="auto" w:fill="FFFFFF"/>
        <w:spacing w:line="413" w:lineRule="exact"/>
        <w:ind w:right="5" w:firstLine="29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ind w:left="5" w:right="5"/>
        <w:jc w:val="both"/>
      </w:pPr>
      <w:r>
        <w:rPr>
          <w:color w:val="000000"/>
          <w:sz w:val="24"/>
          <w:szCs w:val="24"/>
        </w:rPr>
        <w:t>заражения пролетариата буржуазным национализмом, хотя бы и самым утонченным. «Буржуазный национализм и пролетарский интернационализм — вот два непримири</w:t>
      </w:r>
      <w:r>
        <w:rPr>
          <w:color w:val="000000"/>
          <w:sz w:val="24"/>
          <w:szCs w:val="24"/>
        </w:rPr>
        <w:softHyphen/>
      </w:r>
      <w:r>
        <w:rPr>
          <w:color w:val="000000"/>
          <w:spacing w:val="-1"/>
          <w:sz w:val="24"/>
          <w:szCs w:val="24"/>
        </w:rPr>
        <w:t>мо-враждебные лозунга, соответствующие двум великим классовым лагерям всего ка</w:t>
      </w:r>
      <w:r>
        <w:rPr>
          <w:color w:val="000000"/>
          <w:spacing w:val="-1"/>
          <w:sz w:val="24"/>
          <w:szCs w:val="24"/>
        </w:rPr>
        <w:softHyphen/>
      </w:r>
      <w:r>
        <w:rPr>
          <w:color w:val="000000"/>
          <w:spacing w:val="1"/>
          <w:sz w:val="24"/>
          <w:szCs w:val="24"/>
        </w:rPr>
        <w:t xml:space="preserve">питалистического мира и выражающие </w:t>
      </w:r>
      <w:r>
        <w:rPr>
          <w:i/>
          <w:iCs/>
          <w:color w:val="000000"/>
          <w:spacing w:val="1"/>
          <w:sz w:val="24"/>
          <w:szCs w:val="24"/>
        </w:rPr>
        <w:t xml:space="preserve">две </w:t>
      </w:r>
      <w:r>
        <w:rPr>
          <w:color w:val="000000"/>
          <w:spacing w:val="1"/>
          <w:sz w:val="24"/>
          <w:szCs w:val="24"/>
        </w:rPr>
        <w:t xml:space="preserve">политики (более того: два миросозерцания) </w:t>
      </w:r>
      <w:r>
        <w:rPr>
          <w:color w:val="000000"/>
          <w:sz w:val="24"/>
          <w:szCs w:val="24"/>
        </w:rPr>
        <w:t>в национальном вопросе» (стр. 123). Марксизм непримирим с национализмом. На ме</w:t>
      </w:r>
      <w:r>
        <w:rPr>
          <w:color w:val="000000"/>
          <w:sz w:val="24"/>
          <w:szCs w:val="24"/>
        </w:rPr>
        <w:softHyphen/>
        <w:t xml:space="preserve">сто буржуазного национализма марксизм выдвигает интернационализм — слияние всех </w:t>
      </w:r>
      <w:r>
        <w:rPr>
          <w:color w:val="000000"/>
          <w:spacing w:val="-1"/>
          <w:sz w:val="24"/>
          <w:szCs w:val="24"/>
        </w:rPr>
        <w:t>наций в высшем единстве.</w:t>
      </w:r>
    </w:p>
    <w:p w:rsidR="00FB0FBF" w:rsidRDefault="00FB0FBF" w:rsidP="00FB0FBF">
      <w:pPr>
        <w:shd w:val="clear" w:color="auto" w:fill="FFFFFF"/>
        <w:spacing w:line="413" w:lineRule="exact"/>
        <w:ind w:left="5" w:right="5" w:firstLine="278"/>
        <w:jc w:val="both"/>
      </w:pPr>
      <w:r>
        <w:rPr>
          <w:color w:val="000000"/>
          <w:sz w:val="24"/>
          <w:szCs w:val="24"/>
        </w:rPr>
        <w:t xml:space="preserve">Ленин учит, что только благодаря победе пролетариата над буржуазией, только на путях социализма угнетенные народы могут добиться полной свободы, равноправия и </w:t>
      </w:r>
      <w:r>
        <w:rPr>
          <w:color w:val="000000"/>
          <w:spacing w:val="-1"/>
          <w:sz w:val="24"/>
          <w:szCs w:val="24"/>
        </w:rPr>
        <w:t xml:space="preserve">прочного мира; только на почве социализма и демократии, уважения к национальному суверенитету может быть создано добровольное, прочное объединение равноправных </w:t>
      </w:r>
      <w:r>
        <w:rPr>
          <w:color w:val="000000"/>
          <w:spacing w:val="-3"/>
          <w:sz w:val="24"/>
          <w:szCs w:val="24"/>
        </w:rPr>
        <w:t>народов.</w:t>
      </w:r>
    </w:p>
    <w:p w:rsidR="00FB0FBF" w:rsidRDefault="00FB0FBF" w:rsidP="00FB0FBF">
      <w:pPr>
        <w:shd w:val="clear" w:color="auto" w:fill="FFFFFF"/>
        <w:spacing w:line="413" w:lineRule="exact"/>
        <w:ind w:right="5" w:firstLine="274"/>
        <w:jc w:val="both"/>
      </w:pPr>
      <w:r>
        <w:rPr>
          <w:color w:val="000000"/>
          <w:sz w:val="24"/>
          <w:szCs w:val="24"/>
        </w:rPr>
        <w:t xml:space="preserve">В своей работе Ленин впервые в истории марксизма сформулировал положение о </w:t>
      </w:r>
      <w:r>
        <w:rPr>
          <w:color w:val="000000"/>
          <w:spacing w:val="-1"/>
          <w:sz w:val="24"/>
          <w:szCs w:val="24"/>
        </w:rPr>
        <w:t>наличии двух культур в каждой национальной культуре и разъяснил, что в капитали</w:t>
      </w:r>
      <w:r>
        <w:rPr>
          <w:color w:val="000000"/>
          <w:spacing w:val="-1"/>
          <w:sz w:val="24"/>
          <w:szCs w:val="24"/>
        </w:rPr>
        <w:softHyphen/>
      </w:r>
      <w:r>
        <w:rPr>
          <w:color w:val="000000"/>
          <w:sz w:val="24"/>
          <w:szCs w:val="24"/>
        </w:rPr>
        <w:t xml:space="preserve">стическом обществе лозунг национальной культуры есть лозунг буржуазный. «В </w:t>
      </w:r>
      <w:r>
        <w:rPr>
          <w:i/>
          <w:iCs/>
          <w:color w:val="000000"/>
          <w:sz w:val="24"/>
          <w:szCs w:val="24"/>
        </w:rPr>
        <w:t>каж</w:t>
      </w:r>
      <w:r>
        <w:rPr>
          <w:i/>
          <w:iCs/>
          <w:color w:val="000000"/>
          <w:sz w:val="24"/>
          <w:szCs w:val="24"/>
        </w:rPr>
        <w:softHyphen/>
        <w:t xml:space="preserve">дой </w:t>
      </w:r>
      <w:r>
        <w:rPr>
          <w:color w:val="000000"/>
          <w:sz w:val="24"/>
          <w:szCs w:val="24"/>
        </w:rPr>
        <w:t xml:space="preserve">национальной культуре, — писал Ленин, — есть хотя бы не развитые, </w:t>
      </w:r>
      <w:r>
        <w:rPr>
          <w:i/>
          <w:iCs/>
          <w:color w:val="000000"/>
          <w:sz w:val="24"/>
          <w:szCs w:val="24"/>
        </w:rPr>
        <w:t xml:space="preserve">элементы </w:t>
      </w:r>
      <w:r>
        <w:rPr>
          <w:color w:val="000000"/>
          <w:spacing w:val="1"/>
          <w:sz w:val="24"/>
          <w:szCs w:val="24"/>
        </w:rPr>
        <w:t xml:space="preserve">демократической и социалистической культуры, ибо в </w:t>
      </w:r>
      <w:r>
        <w:rPr>
          <w:i/>
          <w:iCs/>
          <w:color w:val="000000"/>
          <w:spacing w:val="1"/>
          <w:sz w:val="24"/>
          <w:szCs w:val="24"/>
        </w:rPr>
        <w:t xml:space="preserve">каждой </w:t>
      </w:r>
      <w:r>
        <w:rPr>
          <w:color w:val="000000"/>
          <w:spacing w:val="1"/>
          <w:sz w:val="24"/>
          <w:szCs w:val="24"/>
        </w:rPr>
        <w:t xml:space="preserve">нации есть трудящаяся </w:t>
      </w:r>
      <w:r>
        <w:rPr>
          <w:color w:val="000000"/>
          <w:sz w:val="24"/>
          <w:szCs w:val="24"/>
        </w:rPr>
        <w:t xml:space="preserve">и эксплуатируемая масса, условия жизни которой неизбежно порождают идеологию демократическую и социалистическую. Но в </w:t>
      </w:r>
      <w:r>
        <w:rPr>
          <w:i/>
          <w:iCs/>
          <w:color w:val="000000"/>
          <w:sz w:val="24"/>
          <w:szCs w:val="24"/>
        </w:rPr>
        <w:t xml:space="preserve">каждой </w:t>
      </w:r>
      <w:r>
        <w:rPr>
          <w:color w:val="000000"/>
          <w:sz w:val="24"/>
          <w:szCs w:val="24"/>
        </w:rPr>
        <w:t>нации есть также культура бур</w:t>
      </w:r>
      <w:r>
        <w:rPr>
          <w:color w:val="000000"/>
          <w:sz w:val="24"/>
          <w:szCs w:val="24"/>
        </w:rPr>
        <w:softHyphen/>
        <w:t xml:space="preserve">жуазная (а в большинстве еще черносотенная и клерикальная) — притом не в виде только «элементов», а в виде </w:t>
      </w:r>
      <w:r>
        <w:rPr>
          <w:i/>
          <w:iCs/>
          <w:color w:val="000000"/>
          <w:sz w:val="24"/>
          <w:szCs w:val="24"/>
        </w:rPr>
        <w:t xml:space="preserve">господствующей </w:t>
      </w:r>
      <w:r>
        <w:rPr>
          <w:color w:val="000000"/>
          <w:sz w:val="24"/>
          <w:szCs w:val="24"/>
        </w:rPr>
        <w:t>культуры» (стр. 120—121).</w:t>
      </w:r>
    </w:p>
    <w:p w:rsidR="00FB0FBF" w:rsidRDefault="00FB0FBF" w:rsidP="00FB0FBF">
      <w:pPr>
        <w:shd w:val="clear" w:color="auto" w:fill="FFFFFF"/>
        <w:spacing w:line="413" w:lineRule="exact"/>
        <w:ind w:left="5" w:firstLine="288"/>
        <w:jc w:val="both"/>
      </w:pPr>
      <w:r>
        <w:rPr>
          <w:color w:val="000000"/>
          <w:sz w:val="24"/>
          <w:szCs w:val="24"/>
        </w:rPr>
        <w:t>Сознательные пролетарии из каждой национальной культуры берут только ее демо</w:t>
      </w:r>
      <w:r>
        <w:rPr>
          <w:color w:val="000000"/>
          <w:sz w:val="24"/>
          <w:szCs w:val="24"/>
        </w:rPr>
        <w:softHyphen/>
        <w:t xml:space="preserve">кратические и социалистические элементы. Опыт социалистического строительства в </w:t>
      </w:r>
      <w:r>
        <w:rPr>
          <w:color w:val="000000"/>
          <w:spacing w:val="1"/>
          <w:sz w:val="24"/>
          <w:szCs w:val="24"/>
        </w:rPr>
        <w:t xml:space="preserve">СССР и других социалистических странах показывает, что только социализм может создать и создает различные по национальным формам, но единые, социалистические </w:t>
      </w:r>
      <w:r>
        <w:rPr>
          <w:color w:val="000000"/>
          <w:spacing w:val="-1"/>
          <w:sz w:val="24"/>
          <w:szCs w:val="24"/>
        </w:rPr>
        <w:t>по своему содержанию культуры.</w:t>
      </w:r>
    </w:p>
    <w:p w:rsidR="00FB0FBF" w:rsidRDefault="00FB0FBF" w:rsidP="00FB0FBF">
      <w:pPr>
        <w:shd w:val="clear" w:color="auto" w:fill="FFFFFF"/>
        <w:spacing w:line="413" w:lineRule="exact"/>
        <w:ind w:left="5" w:firstLine="28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FB0FBF" w:rsidRDefault="00FB0FBF" w:rsidP="00FB0FBF">
      <w:pPr>
        <w:shd w:val="clear" w:color="auto" w:fill="FFFFFF"/>
        <w:spacing w:before="648" w:line="413" w:lineRule="exact"/>
        <w:ind w:left="5" w:firstLine="283"/>
        <w:jc w:val="both"/>
      </w:pPr>
      <w:r>
        <w:rPr>
          <w:color w:val="000000"/>
          <w:sz w:val="24"/>
          <w:szCs w:val="24"/>
        </w:rPr>
        <w:t xml:space="preserve">Статьи «Как епископ Никон защищает украинцев?», «Кадеты и «право народов на </w:t>
      </w:r>
      <w:r>
        <w:rPr>
          <w:color w:val="000000"/>
          <w:spacing w:val="-1"/>
          <w:sz w:val="24"/>
          <w:szCs w:val="24"/>
        </w:rPr>
        <w:t xml:space="preserve">самоопределение»» и другие посвящены национальному вопросу на Украине. Выясняя </w:t>
      </w:r>
      <w:r>
        <w:rPr>
          <w:color w:val="000000"/>
          <w:sz w:val="24"/>
          <w:szCs w:val="24"/>
        </w:rPr>
        <w:t xml:space="preserve">суть и последствия национальной политики царизма на Украине, Ленин гневно бичует </w:t>
      </w:r>
      <w:r>
        <w:rPr>
          <w:color w:val="000000"/>
          <w:spacing w:val="-1"/>
          <w:sz w:val="24"/>
          <w:szCs w:val="24"/>
        </w:rPr>
        <w:t xml:space="preserve">кадетов, поддерживающих эту политику, вскрывает корни украинского буржуазного национализма и шовинизма. Он неустанно призывает к сплочению, к тесному союзу </w:t>
      </w:r>
      <w:r>
        <w:rPr>
          <w:color w:val="000000"/>
          <w:sz w:val="24"/>
          <w:szCs w:val="24"/>
        </w:rPr>
        <w:t xml:space="preserve">трудящихся Украины и России: «При едином действии пролетариев великорусских и украинских свободная Украина </w:t>
      </w:r>
      <w:r>
        <w:rPr>
          <w:i/>
          <w:iCs/>
          <w:color w:val="000000"/>
          <w:sz w:val="24"/>
          <w:szCs w:val="24"/>
        </w:rPr>
        <w:t xml:space="preserve">возможна, </w:t>
      </w:r>
      <w:r>
        <w:rPr>
          <w:color w:val="000000"/>
          <w:sz w:val="24"/>
          <w:szCs w:val="24"/>
        </w:rPr>
        <w:t>без такого единства о ней не может быть и речи» (стр. 128).</w:t>
      </w:r>
    </w:p>
    <w:p w:rsidR="00FB0FBF" w:rsidRDefault="00FB0FBF" w:rsidP="00FB0FBF">
      <w:pPr>
        <w:shd w:val="clear" w:color="auto" w:fill="FFFFFF"/>
        <w:spacing w:line="413" w:lineRule="exact"/>
        <w:ind w:right="5" w:firstLine="278"/>
        <w:jc w:val="both"/>
      </w:pPr>
      <w:r>
        <w:rPr>
          <w:color w:val="000000"/>
          <w:spacing w:val="-1"/>
          <w:sz w:val="24"/>
          <w:szCs w:val="24"/>
        </w:rPr>
        <w:t>Большое внимание уделял Ленин рабочему движению в Латвии. В рядах Социал-</w:t>
      </w:r>
      <w:r>
        <w:rPr>
          <w:color w:val="000000"/>
          <w:sz w:val="24"/>
          <w:szCs w:val="24"/>
        </w:rPr>
        <w:t>демократии Латышского края к концу 1913 года крайне обострилась борьба между большевиками и меньшевиками. Все центральные учреждения партии в это время ока</w:t>
      </w:r>
      <w:r>
        <w:rPr>
          <w:color w:val="000000"/>
          <w:sz w:val="24"/>
          <w:szCs w:val="24"/>
        </w:rPr>
        <w:softHyphen/>
        <w:t>зались захваченными меньшевиками — ликвидаторами и примиренцами, которые сво</w:t>
      </w:r>
      <w:r>
        <w:rPr>
          <w:color w:val="000000"/>
          <w:sz w:val="24"/>
          <w:szCs w:val="24"/>
        </w:rPr>
        <w:softHyphen/>
        <w:t>ей оппортунистической и дезорганизаторской деятельностью ослабляли нелегальную партию и пытались свернуть рабочее движение на реформистский путь. Однако мест</w:t>
      </w:r>
      <w:r>
        <w:rPr>
          <w:color w:val="000000"/>
          <w:sz w:val="24"/>
          <w:szCs w:val="24"/>
        </w:rPr>
        <w:softHyphen/>
        <w:t>ные партийные организации и большинство сознательных рабочих Латвии стояли на большевистских позициях. Латышские большевики при поддержке большевистски на</w:t>
      </w:r>
      <w:r>
        <w:rPr>
          <w:color w:val="000000"/>
          <w:sz w:val="24"/>
          <w:szCs w:val="24"/>
        </w:rPr>
        <w:softHyphen/>
      </w:r>
      <w:r>
        <w:rPr>
          <w:color w:val="000000"/>
          <w:spacing w:val="-1"/>
          <w:sz w:val="24"/>
          <w:szCs w:val="24"/>
        </w:rPr>
        <w:t xml:space="preserve">строенных рабочих вели решительную борьбу против меньшевистски-ликвидаторского </w:t>
      </w:r>
      <w:r>
        <w:rPr>
          <w:color w:val="000000"/>
          <w:spacing w:val="1"/>
          <w:sz w:val="24"/>
          <w:szCs w:val="24"/>
        </w:rPr>
        <w:t>руководства. Большую помощь в этой борьбе латышским большевикам оказывал Ле</w:t>
      </w:r>
      <w:r>
        <w:rPr>
          <w:color w:val="000000"/>
          <w:spacing w:val="1"/>
          <w:sz w:val="24"/>
          <w:szCs w:val="24"/>
        </w:rPr>
        <w:softHyphen/>
      </w:r>
      <w:r>
        <w:rPr>
          <w:color w:val="000000"/>
          <w:spacing w:val="-1"/>
          <w:sz w:val="24"/>
          <w:szCs w:val="24"/>
        </w:rPr>
        <w:t>нин, которого особенно беспокоило то, что латышская социал-демократическая органи</w:t>
      </w:r>
      <w:r>
        <w:rPr>
          <w:color w:val="000000"/>
          <w:spacing w:val="-1"/>
          <w:sz w:val="24"/>
          <w:szCs w:val="24"/>
        </w:rPr>
        <w:softHyphen/>
      </w:r>
      <w:r>
        <w:rPr>
          <w:color w:val="000000"/>
          <w:sz w:val="24"/>
          <w:szCs w:val="24"/>
        </w:rPr>
        <w:t xml:space="preserve">зация в 1912 году примкнула к троцкистскому Августовскому блоку. Ленин энергично </w:t>
      </w:r>
      <w:r>
        <w:rPr>
          <w:color w:val="000000"/>
          <w:spacing w:val="-1"/>
          <w:sz w:val="24"/>
          <w:szCs w:val="24"/>
        </w:rPr>
        <w:t>боролся за выход латышских социал-демократов из этого блока, поддерживал постоян</w:t>
      </w:r>
      <w:r>
        <w:rPr>
          <w:color w:val="000000"/>
          <w:spacing w:val="-1"/>
          <w:sz w:val="24"/>
          <w:szCs w:val="24"/>
        </w:rPr>
        <w:softHyphen/>
      </w:r>
      <w:r>
        <w:rPr>
          <w:color w:val="000000"/>
          <w:spacing w:val="1"/>
          <w:sz w:val="24"/>
          <w:szCs w:val="24"/>
        </w:rPr>
        <w:t>ную и тесную связь с большевиками Латвии. Он принял деятельное участие в подго</w:t>
      </w:r>
      <w:r>
        <w:rPr>
          <w:color w:val="000000"/>
          <w:spacing w:val="1"/>
          <w:sz w:val="24"/>
          <w:szCs w:val="24"/>
        </w:rPr>
        <w:softHyphen/>
      </w:r>
      <w:r>
        <w:rPr>
          <w:color w:val="000000"/>
          <w:sz w:val="24"/>
          <w:szCs w:val="24"/>
        </w:rPr>
        <w:t xml:space="preserve">товке и проведении </w:t>
      </w:r>
      <w:r>
        <w:rPr>
          <w:color w:val="000000"/>
          <w:sz w:val="24"/>
          <w:szCs w:val="24"/>
          <w:lang w:val="en-US"/>
        </w:rPr>
        <w:t>IV</w:t>
      </w:r>
      <w:r>
        <w:rPr>
          <w:color w:val="000000"/>
          <w:sz w:val="24"/>
          <w:szCs w:val="24"/>
        </w:rPr>
        <w:t xml:space="preserve"> съезда СДЛК, состоявшегося в январе 1914 года в Брюсселе.</w:t>
      </w:r>
    </w:p>
    <w:p w:rsidR="00FB0FBF" w:rsidRDefault="00FB0FBF" w:rsidP="00FB0FBF">
      <w:pPr>
        <w:shd w:val="clear" w:color="auto" w:fill="FFFFFF"/>
        <w:spacing w:line="413" w:lineRule="exact"/>
        <w:ind w:left="14" w:firstLine="274"/>
        <w:jc w:val="both"/>
      </w:pPr>
      <w:r>
        <w:rPr>
          <w:color w:val="000000"/>
          <w:sz w:val="24"/>
          <w:szCs w:val="24"/>
        </w:rPr>
        <w:t xml:space="preserve">Еще в мае 1913 года, по просьбе латышских большевиков, Ленин написал «Проект платформы к </w:t>
      </w:r>
      <w:r>
        <w:rPr>
          <w:color w:val="000000"/>
          <w:sz w:val="24"/>
          <w:szCs w:val="24"/>
          <w:lang w:val="en-US"/>
        </w:rPr>
        <w:t>IV</w:t>
      </w:r>
      <w:r>
        <w:rPr>
          <w:color w:val="000000"/>
          <w:sz w:val="24"/>
          <w:szCs w:val="24"/>
        </w:rPr>
        <w:t xml:space="preserve"> съезду Социал-демократии Латышского края», помог больше-</w:t>
      </w:r>
    </w:p>
    <w:p w:rsidR="00FB0FBF" w:rsidRDefault="00FB0FBF" w:rsidP="00FB0FBF">
      <w:pPr>
        <w:shd w:val="clear" w:color="auto" w:fill="FFFFFF"/>
        <w:spacing w:line="413" w:lineRule="exact"/>
        <w:ind w:left="14"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62"/>
        </w:tabs>
        <w:ind w:left="5"/>
      </w:pPr>
      <w:r>
        <w:rPr>
          <w:color w:val="000000"/>
          <w:u w:val="single"/>
          <w:lang w:val="en-US"/>
        </w:rPr>
        <w:lastRenderedPageBreak/>
        <w:t>XXIV</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jc w:val="both"/>
      </w:pPr>
      <w:r>
        <w:rPr>
          <w:color w:val="000000"/>
          <w:spacing w:val="-1"/>
          <w:sz w:val="24"/>
          <w:szCs w:val="24"/>
        </w:rPr>
        <w:t xml:space="preserve">викам Латвии выработать твердые принципиальные установки. Накануне съезда Ленин </w:t>
      </w:r>
      <w:r>
        <w:rPr>
          <w:color w:val="000000"/>
          <w:sz w:val="24"/>
          <w:szCs w:val="24"/>
        </w:rPr>
        <w:t xml:space="preserve">вел оживленную переписку с большевиками Латвии и выезжал в Берлин и Париж для </w:t>
      </w:r>
      <w:r>
        <w:rPr>
          <w:color w:val="000000"/>
          <w:spacing w:val="-1"/>
          <w:sz w:val="24"/>
          <w:szCs w:val="24"/>
        </w:rPr>
        <w:t>личной встречи с их представителями, чтобы выяснить вопросы подготовки съезда, его состав, возможный исход борьбы на нем и т. д. На самом съезде Ленин выступил с док</w:t>
      </w:r>
      <w:r>
        <w:rPr>
          <w:color w:val="000000"/>
          <w:spacing w:val="-1"/>
          <w:sz w:val="24"/>
          <w:szCs w:val="24"/>
        </w:rPr>
        <w:softHyphen/>
      </w:r>
      <w:r>
        <w:rPr>
          <w:color w:val="000000"/>
          <w:spacing w:val="2"/>
          <w:sz w:val="24"/>
          <w:szCs w:val="24"/>
        </w:rPr>
        <w:t>ладом об отношении Социал-демократии Латышского края к РСДРП и расколу дум</w:t>
      </w:r>
      <w:r>
        <w:rPr>
          <w:color w:val="000000"/>
          <w:spacing w:val="2"/>
          <w:sz w:val="24"/>
          <w:szCs w:val="24"/>
        </w:rPr>
        <w:softHyphen/>
      </w:r>
      <w:r>
        <w:rPr>
          <w:color w:val="000000"/>
          <w:sz w:val="24"/>
          <w:szCs w:val="24"/>
        </w:rPr>
        <w:t>ской фракции, участвовал в совещаниях делегатов-большевиков, помогал им подгото</w:t>
      </w:r>
      <w:r>
        <w:rPr>
          <w:color w:val="000000"/>
          <w:sz w:val="24"/>
          <w:szCs w:val="24"/>
        </w:rPr>
        <w:softHyphen/>
      </w:r>
      <w:r>
        <w:rPr>
          <w:color w:val="000000"/>
          <w:spacing w:val="-1"/>
          <w:sz w:val="24"/>
          <w:szCs w:val="24"/>
        </w:rPr>
        <w:t xml:space="preserve">вить проекты резолюций. В своем докладе он осветил борьбу против ликвидаторства в </w:t>
      </w:r>
      <w:r>
        <w:rPr>
          <w:color w:val="000000"/>
          <w:spacing w:val="2"/>
          <w:sz w:val="24"/>
          <w:szCs w:val="24"/>
        </w:rPr>
        <w:t xml:space="preserve">России, разоблачил лживые утверждения ликвидаторов и примиренцев и на основе </w:t>
      </w:r>
      <w:r>
        <w:rPr>
          <w:color w:val="000000"/>
          <w:sz w:val="24"/>
          <w:szCs w:val="24"/>
        </w:rPr>
        <w:t>точных объективных данных доказал, что /5 сознательных рабочих России уже осуди</w:t>
      </w:r>
      <w:r>
        <w:rPr>
          <w:color w:val="000000"/>
          <w:sz w:val="24"/>
          <w:szCs w:val="24"/>
        </w:rPr>
        <w:softHyphen/>
        <w:t>ли ликвидаторов и сплотились вокруг большевистской партии. Ленин подверг критике деятельность ЦК латышской социал-демократии, занимавшего оппортунистическую позицию, и призывал латышских социал-демократов решительно порвать с ликвидато</w:t>
      </w:r>
      <w:r>
        <w:rPr>
          <w:color w:val="000000"/>
          <w:sz w:val="24"/>
          <w:szCs w:val="24"/>
        </w:rPr>
        <w:softHyphen/>
        <w:t>рами. Ленин боролся против имевших место на съезде примиренческих тенденций. Принятая съездом большевистская резолюция, написанная Лениным, осуждала ликви</w:t>
      </w:r>
      <w:r>
        <w:rPr>
          <w:color w:val="000000"/>
          <w:sz w:val="24"/>
          <w:szCs w:val="24"/>
        </w:rPr>
        <w:softHyphen/>
      </w:r>
      <w:r>
        <w:rPr>
          <w:color w:val="000000"/>
          <w:spacing w:val="1"/>
          <w:sz w:val="24"/>
          <w:szCs w:val="24"/>
        </w:rPr>
        <w:t>даторство и примиренчество и требовала немедленного разрыва с Августовским бло</w:t>
      </w:r>
      <w:r>
        <w:rPr>
          <w:color w:val="000000"/>
          <w:spacing w:val="1"/>
          <w:sz w:val="24"/>
          <w:szCs w:val="24"/>
        </w:rPr>
        <w:softHyphen/>
        <w:t>ком. Выход латышских социал-демократов из этого блока Ленин считал самым силь</w:t>
      </w:r>
      <w:r>
        <w:rPr>
          <w:color w:val="000000"/>
          <w:spacing w:val="1"/>
          <w:sz w:val="24"/>
          <w:szCs w:val="24"/>
        </w:rPr>
        <w:softHyphen/>
      </w:r>
      <w:r>
        <w:rPr>
          <w:color w:val="000000"/>
          <w:sz w:val="24"/>
          <w:szCs w:val="24"/>
        </w:rPr>
        <w:t>ным ударом по троцкистскому объединению, уничтожившим попытки троцкистов соз</w:t>
      </w:r>
      <w:r>
        <w:rPr>
          <w:color w:val="000000"/>
          <w:sz w:val="24"/>
          <w:szCs w:val="24"/>
        </w:rPr>
        <w:softHyphen/>
        <w:t xml:space="preserve">дать в России центристскую партию. Все резолюции </w:t>
      </w:r>
      <w:r>
        <w:rPr>
          <w:color w:val="000000"/>
          <w:sz w:val="24"/>
          <w:szCs w:val="24"/>
          <w:lang w:val="en-US"/>
        </w:rPr>
        <w:t>IV</w:t>
      </w:r>
      <w:r>
        <w:rPr>
          <w:color w:val="000000"/>
          <w:sz w:val="24"/>
          <w:szCs w:val="24"/>
        </w:rPr>
        <w:t xml:space="preserve"> съезда СДЛК были проникнуты </w:t>
      </w:r>
      <w:r>
        <w:rPr>
          <w:color w:val="000000"/>
          <w:spacing w:val="-1"/>
          <w:sz w:val="24"/>
          <w:szCs w:val="24"/>
        </w:rPr>
        <w:t xml:space="preserve">духом пролетарского интернационализма. Ленин отмечал, что «опыт долгих лет вполне </w:t>
      </w:r>
      <w:r>
        <w:rPr>
          <w:color w:val="000000"/>
          <w:sz w:val="24"/>
          <w:szCs w:val="24"/>
        </w:rPr>
        <w:t xml:space="preserve">укрепил латышских марксистов в правильности принципа </w:t>
      </w:r>
      <w:r>
        <w:rPr>
          <w:i/>
          <w:iCs/>
          <w:color w:val="000000"/>
          <w:sz w:val="24"/>
          <w:szCs w:val="24"/>
        </w:rPr>
        <w:t>интернационального един</w:t>
      </w:r>
      <w:r>
        <w:rPr>
          <w:i/>
          <w:iCs/>
          <w:color w:val="000000"/>
          <w:sz w:val="24"/>
          <w:szCs w:val="24"/>
        </w:rPr>
        <w:softHyphen/>
        <w:t xml:space="preserve">ства </w:t>
      </w:r>
      <w:r>
        <w:rPr>
          <w:color w:val="000000"/>
          <w:sz w:val="24"/>
          <w:szCs w:val="24"/>
        </w:rPr>
        <w:t>местных организаций рабочего класса» (Сочинения, 4 изд., том 20, стр. 165).</w:t>
      </w:r>
    </w:p>
    <w:p w:rsidR="00FB0FBF" w:rsidRDefault="00FB0FBF" w:rsidP="00FB0FBF">
      <w:pPr>
        <w:shd w:val="clear" w:color="auto" w:fill="FFFFFF"/>
        <w:spacing w:line="413" w:lineRule="exact"/>
        <w:ind w:left="14" w:right="5" w:firstLine="274"/>
        <w:jc w:val="both"/>
      </w:pPr>
      <w:r>
        <w:rPr>
          <w:color w:val="000000"/>
          <w:sz w:val="24"/>
          <w:szCs w:val="24"/>
        </w:rPr>
        <w:t>В произведениях, входящих в том, Ленин показывает обострение основного проти</w:t>
      </w:r>
      <w:r>
        <w:rPr>
          <w:color w:val="000000"/>
          <w:sz w:val="24"/>
          <w:szCs w:val="24"/>
        </w:rPr>
        <w:softHyphen/>
        <w:t>воречия капиталистического общества — между общественным характером производ</w:t>
      </w:r>
      <w:r>
        <w:rPr>
          <w:color w:val="000000"/>
          <w:sz w:val="24"/>
          <w:szCs w:val="24"/>
        </w:rPr>
        <w:softHyphen/>
      </w:r>
      <w:r>
        <w:rPr>
          <w:color w:val="000000"/>
          <w:spacing w:val="-1"/>
          <w:sz w:val="24"/>
          <w:szCs w:val="24"/>
        </w:rPr>
        <w:t>ства и частнокапиталистической формой присвоения, вскрывает загнивание капитализ</w:t>
      </w:r>
      <w:r>
        <w:rPr>
          <w:color w:val="000000"/>
          <w:spacing w:val="-1"/>
          <w:sz w:val="24"/>
          <w:szCs w:val="24"/>
        </w:rPr>
        <w:softHyphen/>
      </w:r>
      <w:r>
        <w:rPr>
          <w:color w:val="000000"/>
          <w:spacing w:val="-2"/>
          <w:sz w:val="24"/>
          <w:szCs w:val="24"/>
        </w:rPr>
        <w:t>ма, ставшего</w:t>
      </w:r>
    </w:p>
    <w:p w:rsidR="00FB0FBF" w:rsidRDefault="00FB0FBF" w:rsidP="00FB0FBF">
      <w:pPr>
        <w:shd w:val="clear" w:color="auto" w:fill="FFFFFF"/>
        <w:spacing w:line="413" w:lineRule="exact"/>
        <w:ind w:left="14" w:right="5"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362"/>
        </w:tabs>
        <w:ind w:left="3667"/>
      </w:pPr>
      <w:r>
        <w:rPr>
          <w:color w:val="000000"/>
          <w:spacing w:val="-2"/>
          <w:u w:val="single"/>
        </w:rPr>
        <w:lastRenderedPageBreak/>
        <w:t>ПРЕДИСЛОВИЕ</w:t>
      </w:r>
      <w:r>
        <w:rPr>
          <w:color w:val="000000"/>
          <w:u w:val="single"/>
        </w:rPr>
        <w:tab/>
      </w:r>
      <w:r>
        <w:rPr>
          <w:color w:val="000000"/>
          <w:u w:val="single"/>
          <w:lang w:val="en-US"/>
        </w:rPr>
        <w:t>XXV</w:t>
      </w:r>
    </w:p>
    <w:p w:rsidR="00FB0FBF" w:rsidRDefault="00FB0FBF" w:rsidP="00FB0FBF">
      <w:pPr>
        <w:shd w:val="clear" w:color="auto" w:fill="FFFFFF"/>
        <w:spacing w:before="648" w:line="413" w:lineRule="exact"/>
        <w:ind w:right="5"/>
        <w:jc w:val="both"/>
      </w:pPr>
      <w:r>
        <w:rPr>
          <w:color w:val="000000"/>
          <w:spacing w:val="-1"/>
          <w:sz w:val="24"/>
          <w:szCs w:val="24"/>
        </w:rPr>
        <w:t>преградой на пути развития общества. В условиях капитализма наука и техника, откры</w:t>
      </w:r>
      <w:r>
        <w:rPr>
          <w:color w:val="000000"/>
          <w:spacing w:val="-1"/>
          <w:sz w:val="24"/>
          <w:szCs w:val="24"/>
        </w:rPr>
        <w:softHyphen/>
      </w:r>
      <w:r>
        <w:rPr>
          <w:color w:val="000000"/>
          <w:sz w:val="24"/>
          <w:szCs w:val="24"/>
        </w:rPr>
        <w:t xml:space="preserve">тия и изобретения становятся средством обогащения буржуазии, а массам трудящихся </w:t>
      </w:r>
      <w:r>
        <w:rPr>
          <w:color w:val="000000"/>
          <w:spacing w:val="-1"/>
          <w:sz w:val="24"/>
          <w:szCs w:val="24"/>
        </w:rPr>
        <w:t>они несут усиление гнета, безработицу и нищету. Ленин показывает, как из-за корыст</w:t>
      </w:r>
      <w:r>
        <w:rPr>
          <w:color w:val="000000"/>
          <w:spacing w:val="-1"/>
          <w:sz w:val="24"/>
          <w:szCs w:val="24"/>
        </w:rPr>
        <w:softHyphen/>
      </w:r>
      <w:r>
        <w:rPr>
          <w:color w:val="000000"/>
          <w:sz w:val="24"/>
          <w:szCs w:val="24"/>
        </w:rPr>
        <w:t>ных интересов магнатов капитала тормозится проведение в жизнь технических улуч</w:t>
      </w:r>
      <w:r>
        <w:rPr>
          <w:color w:val="000000"/>
          <w:sz w:val="24"/>
          <w:szCs w:val="24"/>
        </w:rPr>
        <w:softHyphen/>
        <w:t>шений. В статье «Цивилизованное варварство» Ленин писал: «Куда ни кинь — на каж</w:t>
      </w:r>
      <w:r>
        <w:rPr>
          <w:color w:val="000000"/>
          <w:sz w:val="24"/>
          <w:szCs w:val="24"/>
        </w:rPr>
        <w:softHyphen/>
        <w:t xml:space="preserve">дом шагу встречаешь задачи, которые человечество вполне в состоянии разрешить </w:t>
      </w:r>
      <w:r>
        <w:rPr>
          <w:i/>
          <w:iCs/>
          <w:color w:val="000000"/>
          <w:sz w:val="24"/>
          <w:szCs w:val="24"/>
        </w:rPr>
        <w:t>не</w:t>
      </w:r>
      <w:r>
        <w:rPr>
          <w:i/>
          <w:iCs/>
          <w:color w:val="000000"/>
          <w:sz w:val="24"/>
          <w:szCs w:val="24"/>
        </w:rPr>
        <w:softHyphen/>
        <w:t xml:space="preserve">медленно. </w:t>
      </w:r>
      <w:r>
        <w:rPr>
          <w:color w:val="000000"/>
          <w:sz w:val="24"/>
          <w:szCs w:val="24"/>
        </w:rPr>
        <w:t xml:space="preserve">Мешает капитализм. Он накопил груды богатства — и сделал людей </w:t>
      </w:r>
      <w:r>
        <w:rPr>
          <w:i/>
          <w:iCs/>
          <w:color w:val="000000"/>
          <w:sz w:val="24"/>
          <w:szCs w:val="24"/>
        </w:rPr>
        <w:t xml:space="preserve">рабами </w:t>
      </w:r>
      <w:r>
        <w:rPr>
          <w:color w:val="000000"/>
          <w:sz w:val="24"/>
          <w:szCs w:val="24"/>
        </w:rPr>
        <w:t>этого богатства. — Он разрешил сложнейшие вопросы техники — и застопорил прове</w:t>
      </w:r>
      <w:r>
        <w:rPr>
          <w:color w:val="000000"/>
          <w:sz w:val="24"/>
          <w:szCs w:val="24"/>
        </w:rPr>
        <w:softHyphen/>
        <w:t>дение в жизнь технических улучшений из-за нищеты и темноты миллионов населения, из-за тупой скаредности горстки миллионеров. Цивилизация, свобода и богатство при капитализме вызывают мысль об обожравшемся богаче, который гниет заживо и не да</w:t>
      </w:r>
      <w:r>
        <w:rPr>
          <w:color w:val="000000"/>
          <w:sz w:val="24"/>
          <w:szCs w:val="24"/>
        </w:rPr>
        <w:softHyphen/>
      </w:r>
      <w:r>
        <w:rPr>
          <w:color w:val="000000"/>
          <w:spacing w:val="5"/>
          <w:sz w:val="24"/>
          <w:szCs w:val="24"/>
        </w:rPr>
        <w:t xml:space="preserve">ет жить тому, что молодо. Но молодое растет и возьмет верх, несмотря ни на что» </w:t>
      </w:r>
      <w:r>
        <w:rPr>
          <w:color w:val="000000"/>
          <w:sz w:val="24"/>
          <w:szCs w:val="24"/>
        </w:rPr>
        <w:t>(стр. 17).</w:t>
      </w:r>
    </w:p>
    <w:p w:rsidR="00FB0FBF" w:rsidRDefault="00FB0FBF" w:rsidP="00FB0FBF">
      <w:pPr>
        <w:shd w:val="clear" w:color="auto" w:fill="FFFFFF"/>
        <w:spacing w:before="5" w:line="413" w:lineRule="exact"/>
        <w:ind w:left="14" w:right="5" w:firstLine="278"/>
        <w:jc w:val="both"/>
      </w:pPr>
      <w:r>
        <w:rPr>
          <w:color w:val="000000"/>
          <w:sz w:val="24"/>
          <w:szCs w:val="24"/>
        </w:rPr>
        <w:t>Эти ленинские слова, написанные полвека назад, звучат особенно актуально в со</w:t>
      </w:r>
      <w:r>
        <w:rPr>
          <w:color w:val="000000"/>
          <w:sz w:val="24"/>
          <w:szCs w:val="24"/>
        </w:rPr>
        <w:softHyphen/>
        <w:t>временных условиях, когда капитализм превратился в силу, враждебную человечеству, в источник бедствий народов, обращая человеческий гений против самого человечест</w:t>
      </w:r>
      <w:r>
        <w:rPr>
          <w:color w:val="000000"/>
          <w:sz w:val="24"/>
          <w:szCs w:val="24"/>
        </w:rPr>
        <w:softHyphen/>
        <w:t xml:space="preserve">ва, превращая великие научные открытия в средства истребительной войны, обрекая </w:t>
      </w:r>
      <w:r>
        <w:rPr>
          <w:color w:val="000000"/>
          <w:spacing w:val="-1"/>
          <w:sz w:val="24"/>
          <w:szCs w:val="24"/>
        </w:rPr>
        <w:t>народы на голод, нищету и вырождение. В противоположность одряхлевшему капита</w:t>
      </w:r>
      <w:r>
        <w:rPr>
          <w:color w:val="000000"/>
          <w:spacing w:val="-1"/>
          <w:sz w:val="24"/>
          <w:szCs w:val="24"/>
        </w:rPr>
        <w:softHyphen/>
        <w:t>лизму развитие стран социализма доказывает величайшие преимущества социалисти</w:t>
      </w:r>
      <w:r>
        <w:rPr>
          <w:color w:val="000000"/>
          <w:spacing w:val="-1"/>
          <w:sz w:val="24"/>
          <w:szCs w:val="24"/>
        </w:rPr>
        <w:softHyphen/>
        <w:t>ческого строя. Успехи социализма и борьбы за мир между народами ускоряют прогрес</w:t>
      </w:r>
      <w:r>
        <w:rPr>
          <w:color w:val="000000"/>
          <w:spacing w:val="-1"/>
          <w:sz w:val="24"/>
          <w:szCs w:val="24"/>
        </w:rPr>
        <w:softHyphen/>
        <w:t>сивный ход истории. Полный крах империализма и торжество коммунизма неизбежны.</w:t>
      </w:r>
    </w:p>
    <w:p w:rsidR="00FB0FBF" w:rsidRDefault="00FB0FBF" w:rsidP="00FB0FBF">
      <w:pPr>
        <w:shd w:val="clear" w:color="auto" w:fill="FFFFFF"/>
        <w:spacing w:line="413" w:lineRule="exact"/>
        <w:ind w:left="10" w:firstLine="283"/>
        <w:jc w:val="both"/>
      </w:pPr>
      <w:r>
        <w:rPr>
          <w:color w:val="000000"/>
          <w:sz w:val="24"/>
          <w:szCs w:val="24"/>
        </w:rPr>
        <w:t xml:space="preserve">В статье «Система Тейлора — порабощение человека машиной» Ленин разоблачает </w:t>
      </w:r>
      <w:r>
        <w:rPr>
          <w:color w:val="000000"/>
          <w:spacing w:val="-1"/>
          <w:sz w:val="24"/>
          <w:szCs w:val="24"/>
        </w:rPr>
        <w:t xml:space="preserve">эксплуататорскую капиталистическую систему тейлоризма, которая направлена против рабочих и ведет к усилению эксплуатации трудящихся, к большему их подавлению и </w:t>
      </w:r>
      <w:r>
        <w:rPr>
          <w:color w:val="000000"/>
          <w:spacing w:val="-2"/>
          <w:sz w:val="24"/>
          <w:szCs w:val="24"/>
        </w:rPr>
        <w:t>угнетению,</w:t>
      </w:r>
    </w:p>
    <w:p w:rsidR="00FB0FBF" w:rsidRDefault="00FB0FBF" w:rsidP="00FB0FBF">
      <w:pPr>
        <w:shd w:val="clear" w:color="auto" w:fill="FFFFFF"/>
        <w:spacing w:line="413" w:lineRule="exact"/>
        <w:ind w:left="10" w:firstLine="283"/>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3658"/>
        </w:tabs>
      </w:pPr>
      <w:r>
        <w:rPr>
          <w:color w:val="000000"/>
          <w:u w:val="single"/>
          <w:lang w:val="en-US"/>
        </w:rPr>
        <w:lastRenderedPageBreak/>
        <w:t>XXVI</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ind w:right="10"/>
        <w:jc w:val="both"/>
      </w:pPr>
      <w:r>
        <w:rPr>
          <w:color w:val="000000"/>
          <w:sz w:val="24"/>
          <w:szCs w:val="24"/>
        </w:rPr>
        <w:t>к истощению физических и духовных сил рабочих. Ленин указывает, что только тогда, когда пролетариат возьмет в свои руки все общественное производство и наладит ра</w:t>
      </w:r>
      <w:r>
        <w:rPr>
          <w:color w:val="000000"/>
          <w:sz w:val="24"/>
          <w:szCs w:val="24"/>
        </w:rPr>
        <w:softHyphen/>
        <w:t>зумное распределение и упорядочение общественного труда — крупное производство, машины, железные дороги и другие достижения науки и техники дадут тысячи воз</w:t>
      </w:r>
      <w:r>
        <w:rPr>
          <w:color w:val="000000"/>
          <w:sz w:val="24"/>
          <w:szCs w:val="24"/>
        </w:rPr>
        <w:softHyphen/>
        <w:t>можностей сократить рабочее время и улучшить материальное благосостояние трудя</w:t>
      </w:r>
      <w:r>
        <w:rPr>
          <w:color w:val="000000"/>
          <w:sz w:val="24"/>
          <w:szCs w:val="24"/>
        </w:rPr>
        <w:softHyphen/>
      </w:r>
      <w:r>
        <w:rPr>
          <w:color w:val="000000"/>
          <w:spacing w:val="-6"/>
          <w:sz w:val="24"/>
          <w:szCs w:val="24"/>
        </w:rPr>
        <w:t>щихся.</w:t>
      </w:r>
    </w:p>
    <w:p w:rsidR="00FB0FBF" w:rsidRDefault="00FB0FBF" w:rsidP="00FB0FBF">
      <w:pPr>
        <w:shd w:val="clear" w:color="auto" w:fill="FFFFFF"/>
        <w:spacing w:line="413" w:lineRule="exact"/>
        <w:ind w:firstLine="283"/>
        <w:jc w:val="both"/>
      </w:pPr>
      <w:r>
        <w:rPr>
          <w:color w:val="000000"/>
          <w:sz w:val="24"/>
          <w:szCs w:val="24"/>
        </w:rPr>
        <w:t xml:space="preserve">В статье «Либеральный профессор о равенстве» Ленин разоблачает буржуазного экономиста Туган-Барановского, который, допуская недобросовестное извращение </w:t>
      </w:r>
      <w:r>
        <w:rPr>
          <w:color w:val="000000"/>
          <w:spacing w:val="-1"/>
          <w:sz w:val="24"/>
          <w:szCs w:val="24"/>
        </w:rPr>
        <w:t>марксистского понимания равенства, пытался «уничтожить» социализм, повторяя из</w:t>
      </w:r>
      <w:r>
        <w:rPr>
          <w:color w:val="000000"/>
          <w:spacing w:val="-1"/>
          <w:sz w:val="24"/>
          <w:szCs w:val="24"/>
        </w:rPr>
        <w:softHyphen/>
        <w:t xml:space="preserve">битые и затасканные доводы против социализма. Опровергая и высмеивая рассуждения </w:t>
      </w:r>
      <w:r>
        <w:rPr>
          <w:color w:val="000000"/>
          <w:sz w:val="24"/>
          <w:szCs w:val="24"/>
        </w:rPr>
        <w:t>автора, Ленин писал, что он повторяет старый прием реакционеров: сначала извратить социализм, приписав ему нелепость, а потом победоносно опровергать нелепицы; Ле</w:t>
      </w:r>
      <w:r>
        <w:rPr>
          <w:color w:val="000000"/>
          <w:sz w:val="24"/>
          <w:szCs w:val="24"/>
        </w:rPr>
        <w:softHyphen/>
        <w:t>нин разъяснил, что марксисты понимают под равенством в области политической — равноправие, а в области экономической — уничтожение классов. Об установлении же человеческого равенства в смысле равенства физических сил и умственных способно</w:t>
      </w:r>
      <w:r>
        <w:rPr>
          <w:color w:val="000000"/>
          <w:sz w:val="24"/>
          <w:szCs w:val="24"/>
        </w:rPr>
        <w:softHyphen/>
      </w:r>
      <w:r>
        <w:rPr>
          <w:color w:val="000000"/>
          <w:spacing w:val="-1"/>
          <w:sz w:val="24"/>
          <w:szCs w:val="24"/>
        </w:rPr>
        <w:t xml:space="preserve">стей социалисты и не помышляют. В Соединенных Штатах Америки, указывает Ленин, </w:t>
      </w:r>
      <w:r>
        <w:rPr>
          <w:color w:val="000000"/>
          <w:sz w:val="24"/>
          <w:szCs w:val="24"/>
        </w:rPr>
        <w:t>буржуа и пролетарии не равны по своему классовому положению: капиталисты владе</w:t>
      </w:r>
      <w:r>
        <w:rPr>
          <w:color w:val="000000"/>
          <w:sz w:val="24"/>
          <w:szCs w:val="24"/>
        </w:rPr>
        <w:softHyphen/>
      </w:r>
      <w:r>
        <w:rPr>
          <w:color w:val="000000"/>
          <w:spacing w:val="-1"/>
          <w:sz w:val="24"/>
          <w:szCs w:val="24"/>
        </w:rPr>
        <w:t xml:space="preserve">ют средствами производства и живут за счет неоплаченного труда рабочих; пролетарии </w:t>
      </w:r>
      <w:r>
        <w:rPr>
          <w:color w:val="000000"/>
          <w:sz w:val="24"/>
          <w:szCs w:val="24"/>
        </w:rPr>
        <w:t xml:space="preserve">же не имеют средств производства и живут за Счет продажи своей рабочей силы. «Уничтожить классы — это значит поставить </w:t>
      </w:r>
      <w:r>
        <w:rPr>
          <w:i/>
          <w:iCs/>
          <w:color w:val="000000"/>
          <w:sz w:val="24"/>
          <w:szCs w:val="24"/>
        </w:rPr>
        <w:t xml:space="preserve">всех </w:t>
      </w:r>
      <w:r>
        <w:rPr>
          <w:color w:val="000000"/>
          <w:sz w:val="24"/>
          <w:szCs w:val="24"/>
        </w:rPr>
        <w:t xml:space="preserve">граждан в </w:t>
      </w:r>
      <w:r>
        <w:rPr>
          <w:i/>
          <w:iCs/>
          <w:color w:val="000000"/>
          <w:sz w:val="24"/>
          <w:szCs w:val="24"/>
        </w:rPr>
        <w:t xml:space="preserve">одинаковое </w:t>
      </w:r>
      <w:r>
        <w:rPr>
          <w:color w:val="000000"/>
          <w:sz w:val="24"/>
          <w:szCs w:val="24"/>
        </w:rPr>
        <w:t xml:space="preserve">отношение к </w:t>
      </w:r>
      <w:r>
        <w:rPr>
          <w:i/>
          <w:iCs/>
          <w:color w:val="000000"/>
          <w:sz w:val="24"/>
          <w:szCs w:val="24"/>
        </w:rPr>
        <w:t xml:space="preserve">средствам производства </w:t>
      </w:r>
      <w:r>
        <w:rPr>
          <w:color w:val="000000"/>
          <w:sz w:val="24"/>
          <w:szCs w:val="24"/>
        </w:rPr>
        <w:t xml:space="preserve">всего общества, это значит — все граждане имеют </w:t>
      </w:r>
      <w:r>
        <w:rPr>
          <w:i/>
          <w:iCs/>
          <w:color w:val="000000"/>
          <w:sz w:val="24"/>
          <w:szCs w:val="24"/>
        </w:rPr>
        <w:t>одинако</w:t>
      </w:r>
      <w:r>
        <w:rPr>
          <w:i/>
          <w:iCs/>
          <w:color w:val="000000"/>
          <w:sz w:val="24"/>
          <w:szCs w:val="24"/>
        </w:rPr>
        <w:softHyphen/>
      </w:r>
      <w:r>
        <w:rPr>
          <w:i/>
          <w:iCs/>
          <w:color w:val="000000"/>
          <w:spacing w:val="-1"/>
          <w:sz w:val="24"/>
          <w:szCs w:val="24"/>
        </w:rPr>
        <w:t xml:space="preserve">вый </w:t>
      </w:r>
      <w:r>
        <w:rPr>
          <w:color w:val="000000"/>
          <w:spacing w:val="-1"/>
          <w:sz w:val="24"/>
          <w:szCs w:val="24"/>
        </w:rPr>
        <w:t xml:space="preserve">доступ к работе на общественных средствах производства, на общественной земле, </w:t>
      </w:r>
      <w:r>
        <w:rPr>
          <w:color w:val="000000"/>
          <w:sz w:val="24"/>
          <w:szCs w:val="24"/>
        </w:rPr>
        <w:t xml:space="preserve">на общественных фабриках и так далее» (стр. 363). Марксисты под равенством всегда </w:t>
      </w:r>
      <w:r>
        <w:rPr>
          <w:color w:val="000000"/>
          <w:spacing w:val="5"/>
          <w:sz w:val="24"/>
          <w:szCs w:val="24"/>
        </w:rPr>
        <w:t xml:space="preserve">понимают общественное равенство, равенство общественного положения. Ленин </w:t>
      </w:r>
      <w:r>
        <w:rPr>
          <w:color w:val="000000"/>
          <w:sz w:val="24"/>
          <w:szCs w:val="24"/>
        </w:rPr>
        <w:t>вскрыл истинные причины лжи, распространяемой буржуазными уче-</w:t>
      </w:r>
    </w:p>
    <w:p w:rsidR="00FB0FBF" w:rsidRDefault="00FB0FBF" w:rsidP="00FB0FBF">
      <w:pPr>
        <w:shd w:val="clear" w:color="auto" w:fill="FFFFFF"/>
        <w:spacing w:line="413" w:lineRule="exact"/>
        <w:ind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222"/>
        </w:tabs>
        <w:ind w:left="3662"/>
      </w:pPr>
      <w:r>
        <w:rPr>
          <w:color w:val="000000"/>
          <w:spacing w:val="-2"/>
          <w:u w:val="single"/>
        </w:rPr>
        <w:lastRenderedPageBreak/>
        <w:t>ПРЕДИСЛОВИЕ</w:t>
      </w:r>
      <w:r>
        <w:rPr>
          <w:color w:val="000000"/>
          <w:u w:val="single"/>
        </w:rPr>
        <w:tab/>
      </w:r>
      <w:r>
        <w:rPr>
          <w:color w:val="000000"/>
          <w:u w:val="single"/>
          <w:lang w:val="en-US"/>
        </w:rPr>
        <w:t>XXVII</w:t>
      </w:r>
    </w:p>
    <w:p w:rsidR="00FB0FBF" w:rsidRDefault="00FB0FBF" w:rsidP="00FB0FBF">
      <w:pPr>
        <w:shd w:val="clear" w:color="auto" w:fill="FFFFFF"/>
        <w:spacing w:before="648" w:line="413" w:lineRule="exact"/>
        <w:ind w:left="5" w:right="5"/>
        <w:jc w:val="both"/>
      </w:pPr>
      <w:r>
        <w:rPr>
          <w:color w:val="000000"/>
          <w:spacing w:val="-1"/>
          <w:sz w:val="24"/>
          <w:szCs w:val="24"/>
        </w:rPr>
        <w:t xml:space="preserve">ными по поводу социализма: </w:t>
      </w:r>
      <w:r>
        <w:rPr>
          <w:i/>
          <w:iCs/>
          <w:color w:val="000000"/>
          <w:spacing w:val="-1"/>
          <w:sz w:val="24"/>
          <w:szCs w:val="24"/>
        </w:rPr>
        <w:t xml:space="preserve">«общественное </w:t>
      </w:r>
      <w:r>
        <w:rPr>
          <w:color w:val="000000"/>
          <w:spacing w:val="-1"/>
          <w:sz w:val="24"/>
          <w:szCs w:val="24"/>
        </w:rPr>
        <w:t xml:space="preserve">положение профессоров в буржуазном </w:t>
      </w:r>
      <w:r>
        <w:rPr>
          <w:color w:val="000000"/>
          <w:sz w:val="24"/>
          <w:szCs w:val="24"/>
        </w:rPr>
        <w:t xml:space="preserve">обществе таково, — писал Ленин, — что пускают на эту должность только тех, кто </w:t>
      </w:r>
      <w:r>
        <w:rPr>
          <w:color w:val="000000"/>
          <w:spacing w:val="-1"/>
          <w:sz w:val="24"/>
          <w:szCs w:val="24"/>
        </w:rPr>
        <w:t>продает науку на службу интересам капитала, только тех, кто соглашается против со</w:t>
      </w:r>
      <w:r>
        <w:rPr>
          <w:color w:val="000000"/>
          <w:spacing w:val="-1"/>
          <w:sz w:val="24"/>
          <w:szCs w:val="24"/>
        </w:rPr>
        <w:softHyphen/>
      </w:r>
      <w:r>
        <w:rPr>
          <w:color w:val="000000"/>
          <w:sz w:val="24"/>
          <w:szCs w:val="24"/>
        </w:rPr>
        <w:t xml:space="preserve">циалистов говорить самый невероятный вздор, бессовестнейшие нелепости и чепуху. </w:t>
      </w:r>
      <w:r>
        <w:rPr>
          <w:color w:val="000000"/>
          <w:spacing w:val="-1"/>
          <w:sz w:val="24"/>
          <w:szCs w:val="24"/>
        </w:rPr>
        <w:t>Буржуазия все это простит профессорам, лишь бы они занимались «уничтожением» со</w:t>
      </w:r>
      <w:r>
        <w:rPr>
          <w:color w:val="000000"/>
          <w:spacing w:val="-1"/>
          <w:sz w:val="24"/>
          <w:szCs w:val="24"/>
        </w:rPr>
        <w:softHyphen/>
      </w:r>
      <w:r>
        <w:rPr>
          <w:color w:val="000000"/>
          <w:sz w:val="24"/>
          <w:szCs w:val="24"/>
        </w:rPr>
        <w:t>циализма» (стр. 364).</w:t>
      </w:r>
    </w:p>
    <w:p w:rsidR="00FB0FBF" w:rsidRDefault="00FB0FBF" w:rsidP="00FB0FBF">
      <w:pPr>
        <w:shd w:val="clear" w:color="auto" w:fill="FFFFFF"/>
        <w:spacing w:line="413" w:lineRule="exact"/>
        <w:ind w:right="5" w:firstLine="274"/>
        <w:jc w:val="both"/>
      </w:pPr>
      <w:r>
        <w:rPr>
          <w:color w:val="000000"/>
          <w:sz w:val="24"/>
          <w:szCs w:val="24"/>
        </w:rPr>
        <w:t>В статье «Переписка Маркса с Энгельсом», написанной в конце 1913 года, Ленин показывает огромное политическое и научное значение переписки основоположников научного социализма, относящейся к эпохе возникновения самостоятельного рабочего движения и определения основ пролетарской тактики и политики. Центральным пунк</w:t>
      </w:r>
      <w:r>
        <w:rPr>
          <w:color w:val="000000"/>
          <w:sz w:val="24"/>
          <w:szCs w:val="24"/>
        </w:rPr>
        <w:softHyphen/>
        <w:t>том всей переписки является, писал Ленин, применение материалистической диалекти</w:t>
      </w:r>
      <w:r>
        <w:rPr>
          <w:color w:val="000000"/>
          <w:sz w:val="24"/>
          <w:szCs w:val="24"/>
        </w:rPr>
        <w:softHyphen/>
        <w:t>ки к переработке всей политической экономии, с основания ее, — к истории, к естест</w:t>
      </w:r>
      <w:r>
        <w:rPr>
          <w:color w:val="000000"/>
          <w:sz w:val="24"/>
          <w:szCs w:val="24"/>
        </w:rPr>
        <w:softHyphen/>
      </w:r>
      <w:r>
        <w:rPr>
          <w:color w:val="000000"/>
          <w:spacing w:val="-1"/>
          <w:sz w:val="24"/>
          <w:szCs w:val="24"/>
        </w:rPr>
        <w:t>вознанию, к философии, к политике и тактике рабочего класса.</w:t>
      </w:r>
    </w:p>
    <w:p w:rsidR="00FB0FBF" w:rsidRDefault="00FB0FBF" w:rsidP="00FB0FBF">
      <w:pPr>
        <w:shd w:val="clear" w:color="auto" w:fill="FFFFFF"/>
        <w:spacing w:before="274" w:line="274" w:lineRule="exact"/>
        <w:ind w:left="4138" w:right="4138"/>
        <w:jc w:val="center"/>
      </w:pPr>
      <w:r>
        <w:rPr>
          <w:rFonts w:ascii="Arial" w:hAnsi="Arial" w:cs="Arial"/>
          <w:b/>
          <w:bCs/>
          <w:color w:val="000000"/>
          <w:sz w:val="24"/>
          <w:szCs w:val="24"/>
        </w:rPr>
        <w:t>*        * *</w:t>
      </w:r>
    </w:p>
    <w:p w:rsidR="00FB0FBF" w:rsidRDefault="00FB0FBF" w:rsidP="00FB0FBF">
      <w:pPr>
        <w:shd w:val="clear" w:color="auto" w:fill="FFFFFF"/>
        <w:spacing w:before="202" w:line="413" w:lineRule="exact"/>
        <w:ind w:left="5" w:firstLine="274"/>
        <w:jc w:val="both"/>
      </w:pPr>
      <w:r>
        <w:rPr>
          <w:color w:val="000000"/>
          <w:sz w:val="24"/>
          <w:szCs w:val="24"/>
        </w:rPr>
        <w:t xml:space="preserve">В томе печатаются впервые включаемые в Сочинения 19 ленинских работ. Среди </w:t>
      </w:r>
      <w:r>
        <w:rPr>
          <w:color w:val="000000"/>
          <w:spacing w:val="-1"/>
          <w:sz w:val="24"/>
          <w:szCs w:val="24"/>
        </w:rPr>
        <w:t xml:space="preserve">них статьи: «Октябристы и рабочее движение», «О «юбилее русской интеллигенции»», «Оценка российскими рабочими раскола в социал-демократической думской фракции», </w:t>
      </w:r>
      <w:r>
        <w:rPr>
          <w:color w:val="000000"/>
          <w:sz w:val="24"/>
          <w:szCs w:val="24"/>
        </w:rPr>
        <w:t>«К вопросу о ближайших шагах Бюро», «Нищета народных учителей», «Русские рабо</w:t>
      </w:r>
      <w:r>
        <w:rPr>
          <w:color w:val="000000"/>
          <w:sz w:val="24"/>
          <w:szCs w:val="24"/>
        </w:rPr>
        <w:softHyphen/>
        <w:t>чие и Интернационал», «Как обманывают рабочих ликвидаторы», «Резолюция о реше</w:t>
      </w:r>
      <w:r>
        <w:rPr>
          <w:color w:val="000000"/>
          <w:sz w:val="24"/>
          <w:szCs w:val="24"/>
        </w:rPr>
        <w:softHyphen/>
      </w:r>
      <w:r>
        <w:rPr>
          <w:color w:val="000000"/>
          <w:spacing w:val="-1"/>
          <w:sz w:val="24"/>
          <w:szCs w:val="24"/>
        </w:rPr>
        <w:t xml:space="preserve">нии Социалистического бюро», «О наших школах», «Думская фракция и внедумское </w:t>
      </w:r>
      <w:r>
        <w:rPr>
          <w:color w:val="000000"/>
          <w:sz w:val="24"/>
          <w:szCs w:val="24"/>
        </w:rPr>
        <w:t xml:space="preserve">большинство», «Вставка к статье Н. К. Крупской «К вопросу о политике министерства народного просвещения»», «Доклад ЦК РСДРП на </w:t>
      </w:r>
      <w:r>
        <w:rPr>
          <w:color w:val="000000"/>
          <w:sz w:val="24"/>
          <w:szCs w:val="24"/>
          <w:lang w:val="en-US"/>
        </w:rPr>
        <w:t>IV</w:t>
      </w:r>
      <w:r>
        <w:rPr>
          <w:color w:val="000000"/>
          <w:sz w:val="24"/>
          <w:szCs w:val="24"/>
        </w:rPr>
        <w:t xml:space="preserve"> съезде Социал-демократии Ла</w:t>
      </w:r>
      <w:r>
        <w:rPr>
          <w:color w:val="000000"/>
          <w:sz w:val="24"/>
          <w:szCs w:val="24"/>
        </w:rPr>
        <w:softHyphen/>
        <w:t xml:space="preserve">тышского края», «Заключительное слово на </w:t>
      </w:r>
      <w:r>
        <w:rPr>
          <w:color w:val="000000"/>
          <w:sz w:val="24"/>
          <w:szCs w:val="24"/>
          <w:lang w:val="en-US"/>
        </w:rPr>
        <w:t>IV</w:t>
      </w:r>
      <w:r>
        <w:rPr>
          <w:color w:val="000000"/>
          <w:sz w:val="24"/>
          <w:szCs w:val="24"/>
        </w:rPr>
        <w:t xml:space="preserve"> съезде Социал-демократии Латышского </w:t>
      </w:r>
      <w:r>
        <w:rPr>
          <w:color w:val="000000"/>
          <w:spacing w:val="3"/>
          <w:sz w:val="24"/>
          <w:szCs w:val="24"/>
        </w:rPr>
        <w:t xml:space="preserve">края», «Проект резолюции об отношении Социал-демократии Латышского края к </w:t>
      </w:r>
      <w:r>
        <w:rPr>
          <w:color w:val="000000"/>
          <w:spacing w:val="-3"/>
          <w:sz w:val="24"/>
          <w:szCs w:val="24"/>
        </w:rPr>
        <w:t>РСДРП».</w:t>
      </w:r>
    </w:p>
    <w:p w:rsidR="00FB0FBF" w:rsidRDefault="00FB0FBF" w:rsidP="00FB0FBF">
      <w:pPr>
        <w:shd w:val="clear" w:color="auto" w:fill="FFFFFF"/>
        <w:spacing w:before="202" w:line="413" w:lineRule="exact"/>
        <w:ind w:lef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58"/>
        </w:tabs>
      </w:pPr>
      <w:r>
        <w:rPr>
          <w:color w:val="000000"/>
          <w:u w:val="single"/>
          <w:lang w:val="en-US"/>
        </w:rPr>
        <w:lastRenderedPageBreak/>
        <w:t>XXVIII</w:t>
      </w:r>
      <w:r>
        <w:rPr>
          <w:color w:val="000000"/>
          <w:u w:val="single"/>
        </w:rPr>
        <w:tab/>
      </w:r>
      <w:r>
        <w:rPr>
          <w:color w:val="000000"/>
          <w:spacing w:val="-2"/>
          <w:u w:val="single"/>
        </w:rPr>
        <w:t>ПРЕДИСЛОВИЕ</w:t>
      </w:r>
    </w:p>
    <w:p w:rsidR="00FB0FBF" w:rsidRDefault="00FB0FBF" w:rsidP="00FB0FBF">
      <w:pPr>
        <w:shd w:val="clear" w:color="auto" w:fill="FFFFFF"/>
        <w:spacing w:before="648" w:line="413" w:lineRule="exact"/>
        <w:ind w:left="5" w:firstLine="278"/>
        <w:jc w:val="both"/>
      </w:pPr>
      <w:r>
        <w:rPr>
          <w:b/>
          <w:bCs/>
          <w:color w:val="000000"/>
          <w:spacing w:val="-1"/>
          <w:sz w:val="24"/>
          <w:szCs w:val="24"/>
        </w:rPr>
        <w:t xml:space="preserve">В </w:t>
      </w:r>
      <w:r>
        <w:rPr>
          <w:color w:val="000000"/>
          <w:spacing w:val="-1"/>
          <w:sz w:val="24"/>
          <w:szCs w:val="24"/>
        </w:rPr>
        <w:t>разделе «Подготовительные материалы» печатаются: «Набросок резолюции по на</w:t>
      </w:r>
      <w:r>
        <w:rPr>
          <w:color w:val="000000"/>
          <w:spacing w:val="-1"/>
          <w:sz w:val="24"/>
          <w:szCs w:val="24"/>
        </w:rPr>
        <w:softHyphen/>
        <w:t>циональному вопросу», «Конспект доклада на местах», «Тезисы реферата по нацио</w:t>
      </w:r>
      <w:r>
        <w:rPr>
          <w:color w:val="000000"/>
          <w:spacing w:val="-1"/>
          <w:sz w:val="24"/>
          <w:szCs w:val="24"/>
        </w:rPr>
        <w:softHyphen/>
      </w:r>
      <w:r>
        <w:rPr>
          <w:color w:val="000000"/>
          <w:sz w:val="24"/>
          <w:szCs w:val="24"/>
        </w:rPr>
        <w:t xml:space="preserve">нальному вопросу», «Конспект доклада на </w:t>
      </w:r>
      <w:r>
        <w:rPr>
          <w:color w:val="000000"/>
          <w:sz w:val="24"/>
          <w:szCs w:val="24"/>
          <w:lang w:val="en-US"/>
        </w:rPr>
        <w:t>IV</w:t>
      </w:r>
      <w:r>
        <w:rPr>
          <w:color w:val="000000"/>
          <w:sz w:val="24"/>
          <w:szCs w:val="24"/>
        </w:rPr>
        <w:t xml:space="preserve"> съезде СДЛК», «Конспект заключитель</w:t>
      </w:r>
      <w:r>
        <w:rPr>
          <w:color w:val="000000"/>
          <w:sz w:val="24"/>
          <w:szCs w:val="24"/>
        </w:rPr>
        <w:softHyphen/>
        <w:t xml:space="preserve">ного слова на </w:t>
      </w:r>
      <w:r>
        <w:rPr>
          <w:color w:val="000000"/>
          <w:sz w:val="24"/>
          <w:szCs w:val="24"/>
          <w:lang w:val="en-US"/>
        </w:rPr>
        <w:t>IV</w:t>
      </w:r>
      <w:r>
        <w:rPr>
          <w:color w:val="000000"/>
          <w:sz w:val="24"/>
          <w:szCs w:val="24"/>
        </w:rPr>
        <w:t xml:space="preserve"> съезде СДЛК».</w:t>
      </w:r>
    </w:p>
    <w:p w:rsidR="00FB0FBF" w:rsidRDefault="00FB0FBF" w:rsidP="00FB0FBF">
      <w:pPr>
        <w:shd w:val="clear" w:color="auto" w:fill="FFFFFF"/>
        <w:spacing w:before="101" w:line="278" w:lineRule="exact"/>
        <w:ind w:left="6398"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FB0FBF" w:rsidRDefault="00FB0FBF" w:rsidP="00FB0FBF">
      <w:pPr>
        <w:shd w:val="clear" w:color="auto" w:fill="FFFFFF"/>
        <w:spacing w:before="101" w:line="278" w:lineRule="exact"/>
        <w:ind w:left="6398" w:hanging="1075"/>
        <w:sectPr w:rsidR="00FB0FBF">
          <w:pgSz w:w="11909" w:h="16834"/>
          <w:pgMar w:top="1440" w:right="1424" w:bottom="720" w:left="1423" w:header="720" w:footer="720" w:gutter="0"/>
          <w:cols w:space="60"/>
          <w:noEndnote/>
        </w:sectPr>
      </w:pPr>
    </w:p>
    <w:p w:rsidR="00FB0FBF" w:rsidRDefault="00FB0FBF" w:rsidP="00FB0FBF">
      <w:pPr>
        <w:shd w:val="clear" w:color="auto" w:fill="FFFFFF"/>
        <w:jc w:val="center"/>
      </w:pPr>
      <w:r>
        <w:rPr>
          <w:color w:val="000000"/>
          <w:spacing w:val="-2"/>
          <w:sz w:val="30"/>
          <w:szCs w:val="30"/>
        </w:rPr>
        <w:lastRenderedPageBreak/>
        <w:t>МАРКСИЗМ И РЕФОРМИЗМ</w:t>
      </w:r>
    </w:p>
    <w:p w:rsidR="00FB0FBF" w:rsidRDefault="00FB0FBF" w:rsidP="00FB0FBF">
      <w:pPr>
        <w:shd w:val="clear" w:color="auto" w:fill="FFFFFF"/>
        <w:spacing w:before="283" w:line="413" w:lineRule="exact"/>
        <w:ind w:right="5" w:firstLine="283"/>
        <w:jc w:val="both"/>
      </w:pPr>
      <w:r>
        <w:rPr>
          <w:color w:val="000000"/>
          <w:sz w:val="24"/>
          <w:szCs w:val="24"/>
        </w:rPr>
        <w:t xml:space="preserve">Марксисты признают, в отличие от анархистов, борьбу за реформы, т. е. за такие </w:t>
      </w:r>
      <w:r>
        <w:rPr>
          <w:color w:val="000000"/>
          <w:spacing w:val="-1"/>
          <w:sz w:val="24"/>
          <w:szCs w:val="24"/>
        </w:rPr>
        <w:t xml:space="preserve">улучшения в положении трудящихся, которые оставляют власть по-прежнему в руках </w:t>
      </w:r>
      <w:r>
        <w:rPr>
          <w:color w:val="000000"/>
          <w:spacing w:val="-2"/>
          <w:sz w:val="24"/>
          <w:szCs w:val="24"/>
        </w:rPr>
        <w:t xml:space="preserve">господствующего класса. Но вместе с тем марксисты ведут самую решительную борьбу </w:t>
      </w:r>
      <w:r>
        <w:rPr>
          <w:color w:val="000000"/>
          <w:sz w:val="24"/>
          <w:szCs w:val="24"/>
        </w:rPr>
        <w:t>против реформистов, которые прямо или косвенно ограничивают стремления и дея</w:t>
      </w:r>
      <w:r>
        <w:rPr>
          <w:color w:val="000000"/>
          <w:sz w:val="24"/>
          <w:szCs w:val="24"/>
        </w:rPr>
        <w:softHyphen/>
        <w:t>тельность рабочего класса реформами. Реформизм есть буржуазный обман рабочих, которые всегда останутся наемными рабами, несмотря на отдельные улучшения, — по</w:t>
      </w:r>
      <w:r>
        <w:rPr>
          <w:color w:val="000000"/>
          <w:sz w:val="24"/>
          <w:szCs w:val="24"/>
        </w:rPr>
        <w:softHyphen/>
      </w:r>
      <w:r>
        <w:rPr>
          <w:color w:val="000000"/>
          <w:spacing w:val="-1"/>
          <w:sz w:val="24"/>
          <w:szCs w:val="24"/>
        </w:rPr>
        <w:t>ка существует господство капитала.</w:t>
      </w:r>
    </w:p>
    <w:p w:rsidR="00FB0FBF" w:rsidRDefault="00FB0FBF" w:rsidP="00FB0FBF">
      <w:pPr>
        <w:shd w:val="clear" w:color="auto" w:fill="FFFFFF"/>
        <w:spacing w:line="413" w:lineRule="exact"/>
        <w:ind w:firstLine="283"/>
        <w:jc w:val="both"/>
      </w:pPr>
      <w:r>
        <w:rPr>
          <w:color w:val="000000"/>
          <w:sz w:val="24"/>
          <w:szCs w:val="24"/>
        </w:rPr>
        <w:t xml:space="preserve">Либеральная буржуазия, одной рукой давая реформы, другой рукой всегда отбирает </w:t>
      </w:r>
      <w:r>
        <w:rPr>
          <w:color w:val="000000"/>
          <w:spacing w:val="1"/>
          <w:sz w:val="24"/>
          <w:szCs w:val="24"/>
        </w:rPr>
        <w:t xml:space="preserve">их назад, сводит их на нет, использует их для закабаления рабочих, для разделения их </w:t>
      </w:r>
      <w:r>
        <w:rPr>
          <w:color w:val="000000"/>
          <w:sz w:val="24"/>
          <w:szCs w:val="24"/>
        </w:rPr>
        <w:t>на отдельные группы, для увековечения наемного рабства трудящихся. Поэтому ре</w:t>
      </w:r>
      <w:r>
        <w:rPr>
          <w:color w:val="000000"/>
          <w:sz w:val="24"/>
          <w:szCs w:val="24"/>
        </w:rPr>
        <w:softHyphen/>
      </w:r>
      <w:r>
        <w:rPr>
          <w:color w:val="000000"/>
          <w:spacing w:val="-1"/>
          <w:sz w:val="24"/>
          <w:szCs w:val="24"/>
        </w:rPr>
        <w:t>формизм, даже тогда, когда он вполне искренен, превращается на деле в орудие буржу</w:t>
      </w:r>
      <w:r>
        <w:rPr>
          <w:color w:val="000000"/>
          <w:spacing w:val="-1"/>
          <w:sz w:val="24"/>
          <w:szCs w:val="24"/>
        </w:rPr>
        <w:softHyphen/>
      </w:r>
      <w:r>
        <w:rPr>
          <w:color w:val="000000"/>
          <w:sz w:val="24"/>
          <w:szCs w:val="24"/>
        </w:rPr>
        <w:t>азного развращения и обессиления рабочих. Опыт всех стран показывает, что, доверя</w:t>
      </w:r>
      <w:r>
        <w:rPr>
          <w:color w:val="000000"/>
          <w:sz w:val="24"/>
          <w:szCs w:val="24"/>
        </w:rPr>
        <w:softHyphen/>
        <w:t>ясь реформистам, рабочие всегда оказывались одураченными.</w:t>
      </w:r>
    </w:p>
    <w:p w:rsidR="00FB0FBF" w:rsidRDefault="00FB0FBF" w:rsidP="00FB0FBF">
      <w:pPr>
        <w:shd w:val="clear" w:color="auto" w:fill="FFFFFF"/>
        <w:spacing w:line="413" w:lineRule="exact"/>
        <w:ind w:left="10" w:right="10" w:firstLine="274"/>
        <w:jc w:val="both"/>
      </w:pPr>
      <w:r>
        <w:rPr>
          <w:color w:val="000000"/>
          <w:sz w:val="24"/>
          <w:szCs w:val="24"/>
        </w:rPr>
        <w:t>Наоборот, если рабочие усвоили учение Маркса, т. е. сознали неизбежность наемно</w:t>
      </w:r>
      <w:r>
        <w:rPr>
          <w:color w:val="000000"/>
          <w:sz w:val="24"/>
          <w:szCs w:val="24"/>
        </w:rPr>
        <w:softHyphen/>
      </w:r>
      <w:r>
        <w:rPr>
          <w:color w:val="000000"/>
          <w:spacing w:val="-1"/>
          <w:sz w:val="24"/>
          <w:szCs w:val="24"/>
        </w:rPr>
        <w:t>го рабства, пока сохраняется господство капитала, то они не дадут себя обмануть ника</w:t>
      </w:r>
      <w:r>
        <w:rPr>
          <w:color w:val="000000"/>
          <w:spacing w:val="-1"/>
          <w:sz w:val="24"/>
          <w:szCs w:val="24"/>
        </w:rPr>
        <w:softHyphen/>
        <w:t xml:space="preserve">кими буржуазными реформами. Понимая, что при сохранении капитализма реформы не </w:t>
      </w:r>
      <w:r>
        <w:rPr>
          <w:color w:val="000000"/>
          <w:sz w:val="24"/>
          <w:szCs w:val="24"/>
        </w:rPr>
        <w:t>могут быть ни прочны, ни серьезны, рабочие борются за улучшения</w:t>
      </w:r>
    </w:p>
    <w:p w:rsidR="00FB0FBF" w:rsidRDefault="00FB0FBF" w:rsidP="00FB0FBF">
      <w:pPr>
        <w:shd w:val="clear" w:color="auto" w:fill="FFFFFF"/>
        <w:spacing w:line="413" w:lineRule="exact"/>
        <w:ind w:left="10" w:right="10"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ind w:left="3595"/>
      </w:pPr>
      <w:r>
        <w:rPr>
          <w:color w:val="000000"/>
          <w:spacing w:val="23"/>
          <w:sz w:val="22"/>
          <w:szCs w:val="22"/>
          <w:u w:val="single"/>
        </w:rPr>
        <w:lastRenderedPageBreak/>
        <w:t>В. И. ЛЕНИН</w:t>
      </w:r>
    </w:p>
    <w:p w:rsidR="00FB0FBF" w:rsidRDefault="00FB0FBF" w:rsidP="00FB0FBF">
      <w:pPr>
        <w:shd w:val="clear" w:color="auto" w:fill="FFFFFF"/>
        <w:spacing w:before="643" w:line="413" w:lineRule="exact"/>
        <w:ind w:left="10"/>
        <w:jc w:val="both"/>
      </w:pPr>
      <w:r>
        <w:rPr>
          <w:color w:val="000000"/>
          <w:spacing w:val="1"/>
          <w:sz w:val="24"/>
          <w:szCs w:val="24"/>
        </w:rPr>
        <w:t>и используют улучшения для продолжения более упорной борьбы против наемного рабства. Реформисты стараются подачками разделить и обмануть рабочих, отвлечь их от их классовой борьбы. Рабочие, сознавшие лживость реформизма, используют ре</w:t>
      </w:r>
      <w:r>
        <w:rPr>
          <w:color w:val="000000"/>
          <w:spacing w:val="1"/>
          <w:sz w:val="24"/>
          <w:szCs w:val="24"/>
        </w:rPr>
        <w:softHyphen/>
      </w:r>
      <w:r>
        <w:rPr>
          <w:color w:val="000000"/>
          <w:spacing w:val="-1"/>
          <w:sz w:val="24"/>
          <w:szCs w:val="24"/>
        </w:rPr>
        <w:t>формы для развития и расширения своей классовой борьбы.</w:t>
      </w:r>
    </w:p>
    <w:p w:rsidR="00FB0FBF" w:rsidRDefault="00FB0FBF" w:rsidP="00FB0FBF">
      <w:pPr>
        <w:shd w:val="clear" w:color="auto" w:fill="FFFFFF"/>
        <w:spacing w:line="413" w:lineRule="exact"/>
        <w:ind w:left="10" w:firstLine="274"/>
        <w:jc w:val="both"/>
      </w:pPr>
      <w:r>
        <w:rPr>
          <w:color w:val="000000"/>
          <w:sz w:val="24"/>
          <w:szCs w:val="24"/>
        </w:rPr>
        <w:t>Чем сильнее влияние реформистов на рабочих, тем бессильнее рабочие, тем зависи</w:t>
      </w:r>
      <w:r>
        <w:rPr>
          <w:color w:val="000000"/>
          <w:sz w:val="24"/>
          <w:szCs w:val="24"/>
        </w:rPr>
        <w:softHyphen/>
      </w:r>
      <w:r>
        <w:rPr>
          <w:color w:val="000000"/>
          <w:spacing w:val="3"/>
          <w:sz w:val="24"/>
          <w:szCs w:val="24"/>
        </w:rPr>
        <w:t xml:space="preserve">мее они от буржуазии, тем легче буржуазии разными уловками сводить реформы на </w:t>
      </w:r>
      <w:r>
        <w:rPr>
          <w:color w:val="000000"/>
          <w:spacing w:val="1"/>
          <w:sz w:val="24"/>
          <w:szCs w:val="24"/>
        </w:rPr>
        <w:t xml:space="preserve">нет. Чем самостоятельнее и глубже, шире по целям рабочее движение, чем свободнее </w:t>
      </w:r>
      <w:r>
        <w:rPr>
          <w:color w:val="000000"/>
          <w:sz w:val="24"/>
          <w:szCs w:val="24"/>
        </w:rPr>
        <w:t>оно от узости реформизма, тем лучше удается рабочим закреплять и использовать от</w:t>
      </w:r>
      <w:r>
        <w:rPr>
          <w:color w:val="000000"/>
          <w:sz w:val="24"/>
          <w:szCs w:val="24"/>
        </w:rPr>
        <w:softHyphen/>
      </w:r>
      <w:r>
        <w:rPr>
          <w:color w:val="000000"/>
          <w:spacing w:val="-1"/>
          <w:sz w:val="24"/>
          <w:szCs w:val="24"/>
        </w:rPr>
        <w:t>дельные улучшения.</w:t>
      </w:r>
    </w:p>
    <w:p w:rsidR="00FB0FBF" w:rsidRDefault="00FB0FBF" w:rsidP="00FB0FBF">
      <w:pPr>
        <w:shd w:val="clear" w:color="auto" w:fill="FFFFFF"/>
        <w:spacing w:line="413" w:lineRule="exact"/>
        <w:ind w:left="5" w:right="5" w:firstLine="274"/>
        <w:jc w:val="both"/>
      </w:pPr>
      <w:r>
        <w:rPr>
          <w:color w:val="000000"/>
          <w:sz w:val="24"/>
          <w:szCs w:val="24"/>
        </w:rPr>
        <w:t>Реформисты есть во всех странах, ибо везде буржуазия старается так или иначе раз</w:t>
      </w:r>
      <w:r>
        <w:rPr>
          <w:color w:val="000000"/>
          <w:sz w:val="24"/>
          <w:szCs w:val="24"/>
        </w:rPr>
        <w:softHyphen/>
      </w:r>
      <w:r>
        <w:rPr>
          <w:color w:val="000000"/>
          <w:spacing w:val="-1"/>
          <w:sz w:val="24"/>
          <w:szCs w:val="24"/>
        </w:rPr>
        <w:t xml:space="preserve">вратить рабочих и сделать их довольными рабами, отказывающимися от мысли об </w:t>
      </w:r>
      <w:r>
        <w:rPr>
          <w:color w:val="000000"/>
          <w:sz w:val="24"/>
          <w:szCs w:val="24"/>
        </w:rPr>
        <w:t>уничтожении рабства. В России реформисты, это — ликвидаторы, которые отказыва</w:t>
      </w:r>
      <w:r>
        <w:rPr>
          <w:color w:val="000000"/>
          <w:sz w:val="24"/>
          <w:szCs w:val="24"/>
        </w:rPr>
        <w:softHyphen/>
      </w:r>
      <w:r>
        <w:rPr>
          <w:color w:val="000000"/>
          <w:spacing w:val="-1"/>
          <w:sz w:val="24"/>
          <w:szCs w:val="24"/>
        </w:rPr>
        <w:t>ются от нашего прошлого, чтобы усыпить рабочих мечтами о новой, открытой, легаль</w:t>
      </w:r>
      <w:r>
        <w:rPr>
          <w:color w:val="000000"/>
          <w:spacing w:val="-1"/>
          <w:sz w:val="24"/>
          <w:szCs w:val="24"/>
        </w:rPr>
        <w:softHyphen/>
      </w:r>
      <w:r>
        <w:rPr>
          <w:color w:val="000000"/>
          <w:sz w:val="24"/>
          <w:szCs w:val="24"/>
        </w:rPr>
        <w:t>ной партии. Недавно, вынужденные «Северной Правдой» , петербургские ликвидато</w:t>
      </w:r>
      <w:r>
        <w:rPr>
          <w:color w:val="000000"/>
          <w:sz w:val="24"/>
          <w:szCs w:val="24"/>
        </w:rPr>
        <w:softHyphen/>
      </w:r>
      <w:r>
        <w:rPr>
          <w:color w:val="000000"/>
          <w:spacing w:val="1"/>
          <w:sz w:val="24"/>
          <w:szCs w:val="24"/>
        </w:rPr>
        <w:t>ры стали защищаться от обвинения в реформизме. На их рассуждениях надо внима</w:t>
      </w:r>
      <w:r>
        <w:rPr>
          <w:color w:val="000000"/>
          <w:spacing w:val="1"/>
          <w:sz w:val="24"/>
          <w:szCs w:val="24"/>
        </w:rPr>
        <w:softHyphen/>
      </w:r>
      <w:r>
        <w:rPr>
          <w:color w:val="000000"/>
          <w:sz w:val="24"/>
          <w:szCs w:val="24"/>
        </w:rPr>
        <w:t>тельно остановиться, чтобы отчетливо выяснить чрезвычайно важный вопрос.</w:t>
      </w:r>
    </w:p>
    <w:p w:rsidR="00FB0FBF" w:rsidRDefault="00FB0FBF" w:rsidP="00FB0FBF">
      <w:pPr>
        <w:shd w:val="clear" w:color="auto" w:fill="FFFFFF"/>
        <w:spacing w:line="413" w:lineRule="exact"/>
        <w:ind w:left="10" w:firstLine="278"/>
        <w:jc w:val="both"/>
      </w:pPr>
      <w:r>
        <w:rPr>
          <w:color w:val="000000"/>
          <w:sz w:val="24"/>
          <w:szCs w:val="24"/>
        </w:rPr>
        <w:t>Мы не реформисты — писали петербургские ликвидаторы — ибо мы не говорили, что реформы — все, что конечная цель — ничто; мы говорили: движение к конечной цели; мы говорили: через борьбу за реформы к полноте поставленных задач.</w:t>
      </w:r>
    </w:p>
    <w:p w:rsidR="00FB0FBF" w:rsidRDefault="00FB0FBF" w:rsidP="00FB0FBF">
      <w:pPr>
        <w:shd w:val="clear" w:color="auto" w:fill="FFFFFF"/>
        <w:spacing w:line="413" w:lineRule="exact"/>
        <w:ind w:left="288"/>
      </w:pPr>
      <w:r>
        <w:rPr>
          <w:color w:val="000000"/>
          <w:sz w:val="24"/>
          <w:szCs w:val="24"/>
        </w:rPr>
        <w:t>Посмотрим, соответствует ли эта защита истине.</w:t>
      </w:r>
    </w:p>
    <w:p w:rsidR="00FB0FBF" w:rsidRDefault="00FB0FBF" w:rsidP="00FB0FBF">
      <w:pPr>
        <w:shd w:val="clear" w:color="auto" w:fill="FFFFFF"/>
        <w:spacing w:line="413" w:lineRule="exact"/>
        <w:ind w:firstLine="283"/>
        <w:jc w:val="both"/>
      </w:pPr>
      <w:r>
        <w:rPr>
          <w:color w:val="000000"/>
          <w:sz w:val="24"/>
          <w:szCs w:val="24"/>
        </w:rPr>
        <w:t xml:space="preserve">Первый факт. Ликвидатор Седов, сводя заявления всех ликвидаторов, писал, что из «трех китов», выставляемых марксистами , два не подходят сейчас для агитации. Он </w:t>
      </w:r>
      <w:r>
        <w:rPr>
          <w:color w:val="000000"/>
          <w:spacing w:val="-1"/>
          <w:sz w:val="24"/>
          <w:szCs w:val="24"/>
        </w:rPr>
        <w:t xml:space="preserve">оставлял 8-часовой рабочий день, который, теоретически, осуществим как реформа. Он </w:t>
      </w:r>
      <w:r>
        <w:rPr>
          <w:color w:val="000000"/>
          <w:sz w:val="24"/>
          <w:szCs w:val="24"/>
        </w:rPr>
        <w:t>устранял или отодвигал именно то, что выходит из рамок реформы. Следовательно, он впадал в самый явный оппортунизм, проводя как раз ту политику, которая</w:t>
      </w:r>
    </w:p>
    <w:p w:rsidR="00FB0FBF" w:rsidRDefault="00FB0FBF" w:rsidP="00FB0FBF">
      <w:pPr>
        <w:shd w:val="clear" w:color="auto" w:fill="FFFFFF"/>
        <w:spacing w:before="2962"/>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XoTLS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Сочинения, 5 изд., том 23, стр. 394—396. </w:t>
      </w:r>
      <w:r>
        <w:rPr>
          <w:i/>
          <w:iCs/>
          <w:color w:val="000000"/>
        </w:rPr>
        <w:t>Ред.</w:t>
      </w:r>
    </w:p>
    <w:p w:rsidR="00FB0FBF" w:rsidRDefault="00FB0FBF" w:rsidP="00FB0FBF">
      <w:pPr>
        <w:shd w:val="clear" w:color="auto" w:fill="FFFFFF"/>
        <w:spacing w:before="2962"/>
        <w:ind w:left="413"/>
        <w:sectPr w:rsidR="00FB0FBF">
          <w:pgSz w:w="11909" w:h="16834"/>
          <w:pgMar w:top="1195" w:right="1419" w:bottom="360" w:left="1418" w:header="720" w:footer="720" w:gutter="0"/>
          <w:cols w:space="60"/>
          <w:noEndnote/>
        </w:sectPr>
      </w:pPr>
    </w:p>
    <w:p w:rsidR="00FB0FBF" w:rsidRDefault="00FB0FBF" w:rsidP="00FB0FBF">
      <w:pPr>
        <w:shd w:val="clear" w:color="auto" w:fill="FFFFFF"/>
        <w:ind w:left="3086"/>
      </w:pPr>
      <w:r>
        <w:rPr>
          <w:color w:val="000000"/>
          <w:spacing w:val="-2"/>
          <w:u w:val="single"/>
        </w:rPr>
        <w:lastRenderedPageBreak/>
        <w:t>МАРКСИЗМ И РЕФОРМИЗМ</w:t>
      </w:r>
    </w:p>
    <w:p w:rsidR="00FB0FBF" w:rsidRDefault="00FB0FBF" w:rsidP="00FB0FBF">
      <w:pPr>
        <w:shd w:val="clear" w:color="auto" w:fill="FFFFFF"/>
        <w:spacing w:before="648" w:line="413" w:lineRule="exact"/>
        <w:ind w:left="5" w:right="5"/>
        <w:jc w:val="both"/>
      </w:pPr>
      <w:r>
        <w:rPr>
          <w:color w:val="000000"/>
          <w:sz w:val="24"/>
          <w:szCs w:val="24"/>
        </w:rPr>
        <w:t>выражается формулой, что конечная цель — ничто. Это и есть реформизм, когда «ко</w:t>
      </w:r>
      <w:r>
        <w:rPr>
          <w:color w:val="000000"/>
          <w:sz w:val="24"/>
          <w:szCs w:val="24"/>
        </w:rPr>
        <w:softHyphen/>
      </w:r>
      <w:r>
        <w:rPr>
          <w:color w:val="000000"/>
          <w:spacing w:val="-1"/>
          <w:sz w:val="24"/>
          <w:szCs w:val="24"/>
        </w:rPr>
        <w:t>нечную цель» (хотя бы по отношению к демократизму) отодвигают подальше от агита</w:t>
      </w:r>
      <w:r>
        <w:rPr>
          <w:color w:val="000000"/>
          <w:spacing w:val="-1"/>
          <w:sz w:val="24"/>
          <w:szCs w:val="24"/>
        </w:rPr>
        <w:softHyphen/>
      </w:r>
      <w:r>
        <w:rPr>
          <w:color w:val="000000"/>
          <w:spacing w:val="-8"/>
          <w:sz w:val="24"/>
          <w:szCs w:val="24"/>
        </w:rPr>
        <w:t>ции.</w:t>
      </w:r>
    </w:p>
    <w:p w:rsidR="00FB0FBF" w:rsidRDefault="00FB0FBF" w:rsidP="00FB0FBF">
      <w:pPr>
        <w:shd w:val="clear" w:color="auto" w:fill="FFFFFF"/>
        <w:spacing w:line="413" w:lineRule="exact"/>
        <w:ind w:right="5" w:firstLine="283"/>
        <w:jc w:val="both"/>
      </w:pPr>
      <w:r>
        <w:rPr>
          <w:color w:val="000000"/>
          <w:spacing w:val="-1"/>
          <w:sz w:val="24"/>
          <w:szCs w:val="24"/>
        </w:rPr>
        <w:t>Второй факт. Пресловутая августовская (прошлогодняя) конференция ликвидаторов</w:t>
      </w:r>
      <w:r>
        <w:rPr>
          <w:color w:val="000000"/>
          <w:spacing w:val="-1"/>
          <w:sz w:val="24"/>
          <w:szCs w:val="24"/>
          <w:vertAlign w:val="superscript"/>
        </w:rPr>
        <w:t xml:space="preserve">3 </w:t>
      </w:r>
      <w:r>
        <w:rPr>
          <w:color w:val="000000"/>
          <w:sz w:val="24"/>
          <w:szCs w:val="24"/>
        </w:rPr>
        <w:t>также отодвигает подальше — на особый случай — требования нереформистские, вме</w:t>
      </w:r>
      <w:r>
        <w:rPr>
          <w:color w:val="000000"/>
          <w:sz w:val="24"/>
          <w:szCs w:val="24"/>
        </w:rPr>
        <w:softHyphen/>
      </w:r>
      <w:r>
        <w:rPr>
          <w:color w:val="000000"/>
          <w:spacing w:val="-1"/>
          <w:sz w:val="24"/>
          <w:szCs w:val="24"/>
        </w:rPr>
        <w:t>сто того, чтобы их придвинуть поближе, в самую сердцевину агитации.</w:t>
      </w:r>
    </w:p>
    <w:p w:rsidR="00FB0FBF" w:rsidRDefault="00FB0FBF" w:rsidP="00FB0FBF">
      <w:pPr>
        <w:shd w:val="clear" w:color="auto" w:fill="FFFFFF"/>
        <w:spacing w:line="413" w:lineRule="exact"/>
        <w:ind w:left="10" w:firstLine="283"/>
        <w:jc w:val="both"/>
      </w:pPr>
      <w:r>
        <w:rPr>
          <w:color w:val="000000"/>
          <w:sz w:val="24"/>
          <w:szCs w:val="24"/>
        </w:rPr>
        <w:t xml:space="preserve">Третий факт. Отрицая и принижая «старое», отмахиваясь от него, ликвидаторы тем самым ограничиваются реформизмом. В современной обстановке связь реформизма с </w:t>
      </w:r>
      <w:r>
        <w:rPr>
          <w:color w:val="000000"/>
          <w:spacing w:val="-1"/>
          <w:sz w:val="24"/>
          <w:szCs w:val="24"/>
        </w:rPr>
        <w:t>отречением от «старого» очевидна.</w:t>
      </w:r>
    </w:p>
    <w:p w:rsidR="00FB0FBF" w:rsidRDefault="00FB0FBF" w:rsidP="00FB0FBF">
      <w:pPr>
        <w:shd w:val="clear" w:color="auto" w:fill="FFFFFF"/>
        <w:spacing w:line="413" w:lineRule="exact"/>
        <w:ind w:left="5" w:right="5" w:firstLine="278"/>
        <w:jc w:val="both"/>
      </w:pPr>
      <w:r>
        <w:rPr>
          <w:color w:val="000000"/>
          <w:spacing w:val="-1"/>
          <w:sz w:val="24"/>
          <w:szCs w:val="24"/>
        </w:rPr>
        <w:t>Четвертый факт. Экономическое движение рабочих вызывает гнев и нападки ликви</w:t>
      </w:r>
      <w:r>
        <w:rPr>
          <w:color w:val="000000"/>
          <w:spacing w:val="-1"/>
          <w:sz w:val="24"/>
          <w:szCs w:val="24"/>
        </w:rPr>
        <w:softHyphen/>
        <w:t>даторов («азарт», «махание руками» и пр. и пр.), как только оно связывается с лозунга</w:t>
      </w:r>
      <w:r>
        <w:rPr>
          <w:color w:val="000000"/>
          <w:spacing w:val="-1"/>
          <w:sz w:val="24"/>
          <w:szCs w:val="24"/>
        </w:rPr>
        <w:softHyphen/>
        <w:t>ми, выходящими за пределы реформизма.</w:t>
      </w:r>
    </w:p>
    <w:p w:rsidR="00FB0FBF" w:rsidRDefault="00FB0FBF" w:rsidP="00FB0FBF">
      <w:pPr>
        <w:shd w:val="clear" w:color="auto" w:fill="FFFFFF"/>
        <w:spacing w:line="413" w:lineRule="exact"/>
        <w:ind w:left="5" w:firstLine="278"/>
        <w:jc w:val="both"/>
      </w:pPr>
      <w:r>
        <w:rPr>
          <w:color w:val="000000"/>
          <w:spacing w:val="-1"/>
          <w:sz w:val="24"/>
          <w:szCs w:val="24"/>
        </w:rPr>
        <w:t xml:space="preserve">Что же мы получаем в итоге? На словах ликвидаторы отклоняют принципиальный </w:t>
      </w:r>
      <w:r>
        <w:rPr>
          <w:color w:val="000000"/>
          <w:sz w:val="24"/>
          <w:szCs w:val="24"/>
        </w:rPr>
        <w:t>реформизм, на деле — проводят его по всей линии. С одной стороны, нас уверяют, что реформы для них вовсе не есть все, — ас другой стороны, всякий выход на практике марксистов за пределы реформизма вызывает или нападки или пренебрежительное от</w:t>
      </w:r>
      <w:r>
        <w:rPr>
          <w:color w:val="000000"/>
          <w:sz w:val="24"/>
          <w:szCs w:val="24"/>
        </w:rPr>
        <w:softHyphen/>
      </w:r>
      <w:r>
        <w:rPr>
          <w:color w:val="000000"/>
          <w:spacing w:val="-1"/>
          <w:sz w:val="24"/>
          <w:szCs w:val="24"/>
        </w:rPr>
        <w:t>ношение ликвидаторов.</w:t>
      </w:r>
    </w:p>
    <w:p w:rsidR="00FB0FBF" w:rsidRDefault="00FB0FBF" w:rsidP="00FB0FBF">
      <w:pPr>
        <w:shd w:val="clear" w:color="auto" w:fill="FFFFFF"/>
        <w:spacing w:line="413" w:lineRule="exact"/>
        <w:ind w:firstLine="278"/>
        <w:jc w:val="both"/>
      </w:pPr>
      <w:r>
        <w:rPr>
          <w:color w:val="000000"/>
          <w:sz w:val="24"/>
          <w:szCs w:val="24"/>
        </w:rPr>
        <w:t>При этом события во всех областях рабочего движения показывают нам, что мар</w:t>
      </w:r>
      <w:r>
        <w:rPr>
          <w:color w:val="000000"/>
          <w:sz w:val="24"/>
          <w:szCs w:val="24"/>
        </w:rPr>
        <w:softHyphen/>
        <w:t xml:space="preserve">ксисты не только не отстают, а напротив — идут явно впереди в деле практического </w:t>
      </w:r>
      <w:r>
        <w:rPr>
          <w:color w:val="000000"/>
          <w:spacing w:val="-1"/>
          <w:sz w:val="24"/>
          <w:szCs w:val="24"/>
        </w:rPr>
        <w:t>использования реформ и борьбы за реформы. Возьмите выборы в Думу по рабочей ку</w:t>
      </w:r>
      <w:r>
        <w:rPr>
          <w:color w:val="000000"/>
          <w:spacing w:val="-1"/>
          <w:sz w:val="24"/>
          <w:szCs w:val="24"/>
        </w:rPr>
        <w:softHyphen/>
      </w:r>
      <w:r>
        <w:rPr>
          <w:color w:val="000000"/>
          <w:sz w:val="24"/>
          <w:szCs w:val="24"/>
        </w:rPr>
        <w:t>рии — выступления депутатов в Думе и вне Думы, постановку рабочих газет, исполь</w:t>
      </w:r>
      <w:r>
        <w:rPr>
          <w:color w:val="000000"/>
          <w:sz w:val="24"/>
          <w:szCs w:val="24"/>
        </w:rPr>
        <w:softHyphen/>
        <w:t>зование реформы страхования, союз металлистов как крупнейший профессиональный союз и т. д. — везде вы видите перевес марксистов-рабочих над ликвидаторами в об</w:t>
      </w:r>
      <w:r>
        <w:rPr>
          <w:color w:val="000000"/>
          <w:sz w:val="24"/>
          <w:szCs w:val="24"/>
        </w:rPr>
        <w:softHyphen/>
      </w:r>
      <w:r>
        <w:rPr>
          <w:color w:val="000000"/>
          <w:spacing w:val="2"/>
          <w:sz w:val="24"/>
          <w:szCs w:val="24"/>
        </w:rPr>
        <w:t xml:space="preserve">ласти непосредственной, ближайшей, «будничной» работы агитации, организации, </w:t>
      </w:r>
      <w:r>
        <w:rPr>
          <w:color w:val="000000"/>
          <w:spacing w:val="-1"/>
          <w:sz w:val="24"/>
          <w:szCs w:val="24"/>
        </w:rPr>
        <w:t>борьбы за реформы и использования их.</w:t>
      </w:r>
    </w:p>
    <w:p w:rsidR="00FB0FBF" w:rsidRDefault="00FB0FBF" w:rsidP="00FB0FBF">
      <w:pPr>
        <w:shd w:val="clear" w:color="auto" w:fill="FFFFFF"/>
        <w:spacing w:line="413" w:lineRule="exact"/>
        <w:ind w:left="5" w:firstLine="274"/>
        <w:jc w:val="both"/>
      </w:pPr>
      <w:r>
        <w:rPr>
          <w:color w:val="000000"/>
          <w:sz w:val="24"/>
          <w:szCs w:val="24"/>
        </w:rPr>
        <w:t xml:space="preserve">Марксисты неустанно ведут работу, не упуская ни единой «возможности» реформ и </w:t>
      </w:r>
      <w:r>
        <w:rPr>
          <w:color w:val="000000"/>
          <w:spacing w:val="-1"/>
          <w:sz w:val="24"/>
          <w:szCs w:val="24"/>
        </w:rPr>
        <w:t>их использования, не порицая, а поддерживая, заботливо развивая всякий выход за пре</w:t>
      </w:r>
      <w:r>
        <w:rPr>
          <w:color w:val="000000"/>
          <w:spacing w:val="-1"/>
          <w:sz w:val="24"/>
          <w:szCs w:val="24"/>
        </w:rPr>
        <w:softHyphen/>
        <w:t>делы реформизма и в пропаганде,</w:t>
      </w:r>
    </w:p>
    <w:p w:rsidR="00FB0FBF" w:rsidRDefault="00FB0FBF" w:rsidP="00FB0FBF">
      <w:pPr>
        <w:shd w:val="clear" w:color="auto" w:fill="FFFFFF"/>
        <w:spacing w:line="413" w:lineRule="exact"/>
        <w:ind w:lef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ind w:left="3590"/>
      </w:pPr>
      <w:r>
        <w:rPr>
          <w:color w:val="000000"/>
          <w:spacing w:val="23"/>
          <w:sz w:val="22"/>
          <w:szCs w:val="22"/>
          <w:u w:val="single"/>
        </w:rPr>
        <w:lastRenderedPageBreak/>
        <w:t>В. И. ЛЕНИН</w:t>
      </w:r>
    </w:p>
    <w:p w:rsidR="00FB0FBF" w:rsidRDefault="00FB0FBF" w:rsidP="00FB0FBF">
      <w:pPr>
        <w:shd w:val="clear" w:color="auto" w:fill="FFFFFF"/>
        <w:spacing w:before="643" w:line="413" w:lineRule="exact"/>
        <w:ind w:left="5" w:right="5"/>
        <w:jc w:val="both"/>
      </w:pPr>
      <w:r>
        <w:rPr>
          <w:color w:val="000000"/>
          <w:spacing w:val="-1"/>
          <w:sz w:val="24"/>
          <w:szCs w:val="24"/>
        </w:rPr>
        <w:t xml:space="preserve">и в агитации, и в экономическом массовом действии, и т. д. А отошедшие от марксизма </w:t>
      </w:r>
      <w:r>
        <w:rPr>
          <w:color w:val="000000"/>
          <w:sz w:val="24"/>
          <w:szCs w:val="24"/>
        </w:rPr>
        <w:t xml:space="preserve">ликвидаторы своими нападками на самое существование марксистского целого, своим </w:t>
      </w:r>
      <w:r>
        <w:rPr>
          <w:color w:val="000000"/>
          <w:spacing w:val="-1"/>
          <w:sz w:val="24"/>
          <w:szCs w:val="24"/>
        </w:rPr>
        <w:t>разрушением марксистской дисциплины, своей проповедью реформизма и либеральной рабочей политики только дезорганизуют рабочее движение.</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Не надо забывать, кроме того, что в России реформизм проявляется еще в особой </w:t>
      </w:r>
      <w:r>
        <w:rPr>
          <w:color w:val="000000"/>
          <w:sz w:val="24"/>
          <w:szCs w:val="24"/>
        </w:rPr>
        <w:t>форме, именно в виде отожествления коренных условий политической обстановки со</w:t>
      </w:r>
      <w:r>
        <w:rPr>
          <w:color w:val="000000"/>
          <w:sz w:val="24"/>
          <w:szCs w:val="24"/>
        </w:rPr>
        <w:softHyphen/>
        <w:t>временной России и современной Европы. С точки зрения либерала такое отожествле</w:t>
      </w:r>
      <w:r>
        <w:rPr>
          <w:color w:val="000000"/>
          <w:sz w:val="24"/>
          <w:szCs w:val="24"/>
        </w:rPr>
        <w:softHyphen/>
      </w:r>
      <w:r>
        <w:rPr>
          <w:color w:val="000000"/>
          <w:spacing w:val="1"/>
          <w:sz w:val="24"/>
          <w:szCs w:val="24"/>
        </w:rPr>
        <w:t>ние законно, ибо либерал верует и исповедует, что «у нас есть, слава богу, конститу</w:t>
      </w:r>
      <w:r>
        <w:rPr>
          <w:color w:val="000000"/>
          <w:spacing w:val="1"/>
          <w:sz w:val="24"/>
          <w:szCs w:val="24"/>
        </w:rPr>
        <w:softHyphen/>
      </w:r>
      <w:r>
        <w:rPr>
          <w:color w:val="000000"/>
          <w:sz w:val="24"/>
          <w:szCs w:val="24"/>
        </w:rPr>
        <w:t>ция». Либерал выражает интересы буржуазии, когда он защищает тот взгляд, что после 17 октября всякий выход демократии за пределы реформизма есть безумие, преступле</w:t>
      </w:r>
      <w:r>
        <w:rPr>
          <w:color w:val="000000"/>
          <w:sz w:val="24"/>
          <w:szCs w:val="24"/>
        </w:rPr>
        <w:softHyphen/>
      </w:r>
      <w:r>
        <w:rPr>
          <w:color w:val="000000"/>
          <w:spacing w:val="-2"/>
          <w:sz w:val="24"/>
          <w:szCs w:val="24"/>
        </w:rPr>
        <w:t>ние, грех и т. п.</w:t>
      </w:r>
    </w:p>
    <w:p w:rsidR="00FB0FBF" w:rsidRDefault="00FB0FBF" w:rsidP="00FB0FBF">
      <w:pPr>
        <w:shd w:val="clear" w:color="auto" w:fill="FFFFFF"/>
        <w:spacing w:line="413" w:lineRule="exact"/>
        <w:ind w:right="5" w:firstLine="283"/>
        <w:jc w:val="both"/>
      </w:pPr>
      <w:r>
        <w:rPr>
          <w:color w:val="000000"/>
          <w:spacing w:val="-1"/>
          <w:sz w:val="24"/>
          <w:szCs w:val="24"/>
        </w:rPr>
        <w:t>Но именно эти буржуазные взгляды проводятся на деле нашими ликвидаторами, ко</w:t>
      </w:r>
      <w:r>
        <w:rPr>
          <w:color w:val="000000"/>
          <w:spacing w:val="-1"/>
          <w:sz w:val="24"/>
          <w:szCs w:val="24"/>
        </w:rPr>
        <w:softHyphen/>
      </w:r>
      <w:r>
        <w:rPr>
          <w:color w:val="000000"/>
          <w:spacing w:val="1"/>
          <w:sz w:val="24"/>
          <w:szCs w:val="24"/>
        </w:rPr>
        <w:t xml:space="preserve">торые постоянно и систематически «переносят» в Россию (на бумаге) и «открытую </w:t>
      </w:r>
      <w:r>
        <w:rPr>
          <w:color w:val="000000"/>
          <w:spacing w:val="-1"/>
          <w:sz w:val="24"/>
          <w:szCs w:val="24"/>
        </w:rPr>
        <w:t xml:space="preserve">партию» и «борьбу за легальность» и т. п. Другими словами, они, подобно либералам, </w:t>
      </w:r>
      <w:r>
        <w:rPr>
          <w:color w:val="000000"/>
          <w:sz w:val="24"/>
          <w:szCs w:val="24"/>
        </w:rPr>
        <w:t xml:space="preserve">проповедуют перенесение в Россию европейской конституции </w:t>
      </w:r>
      <w:r>
        <w:rPr>
          <w:i/>
          <w:iCs/>
          <w:color w:val="000000"/>
          <w:sz w:val="24"/>
          <w:szCs w:val="24"/>
        </w:rPr>
        <w:t xml:space="preserve">без </w:t>
      </w:r>
      <w:r>
        <w:rPr>
          <w:color w:val="000000"/>
          <w:sz w:val="24"/>
          <w:szCs w:val="24"/>
        </w:rPr>
        <w:t xml:space="preserve">того своеобразного </w:t>
      </w:r>
      <w:r>
        <w:rPr>
          <w:color w:val="000000"/>
          <w:spacing w:val="-1"/>
          <w:sz w:val="24"/>
          <w:szCs w:val="24"/>
        </w:rPr>
        <w:t xml:space="preserve">пути, который на Западе привел к созданию конституций и к их упрочению в течение </w:t>
      </w:r>
      <w:r>
        <w:rPr>
          <w:color w:val="000000"/>
          <w:sz w:val="24"/>
          <w:szCs w:val="24"/>
        </w:rPr>
        <w:t>поколений, иногда даже в течение веков. Ликвидаторы и либералы хотят, как говорит</w:t>
      </w:r>
      <w:r>
        <w:rPr>
          <w:color w:val="000000"/>
          <w:sz w:val="24"/>
          <w:szCs w:val="24"/>
        </w:rPr>
        <w:softHyphen/>
      </w:r>
      <w:r>
        <w:rPr>
          <w:color w:val="000000"/>
          <w:spacing w:val="-1"/>
          <w:sz w:val="24"/>
          <w:szCs w:val="24"/>
        </w:rPr>
        <w:t>ся, вымыть шкуру, не опуская ее в воду.</w:t>
      </w:r>
    </w:p>
    <w:p w:rsidR="00FB0FBF" w:rsidRDefault="00FB0FBF" w:rsidP="00FB0FBF">
      <w:pPr>
        <w:shd w:val="clear" w:color="auto" w:fill="FFFFFF"/>
        <w:spacing w:line="413" w:lineRule="exact"/>
        <w:ind w:left="5" w:firstLine="278"/>
        <w:jc w:val="both"/>
      </w:pPr>
      <w:r>
        <w:rPr>
          <w:color w:val="000000"/>
          <w:spacing w:val="-1"/>
          <w:sz w:val="24"/>
          <w:szCs w:val="24"/>
        </w:rPr>
        <w:t xml:space="preserve">В Европе реформизм означает на деле отказ от марксизма и подмену его буржуазной </w:t>
      </w:r>
      <w:r>
        <w:rPr>
          <w:color w:val="000000"/>
          <w:spacing w:val="3"/>
          <w:sz w:val="24"/>
          <w:szCs w:val="24"/>
        </w:rPr>
        <w:t xml:space="preserve">«социальной политикой». У нас реформизм ликвидаторов означает не только это, а </w:t>
      </w:r>
      <w:r>
        <w:rPr>
          <w:color w:val="000000"/>
          <w:sz w:val="24"/>
          <w:szCs w:val="24"/>
        </w:rPr>
        <w:t>кроме того еще разрушение марксистской организации и отказ от демократических за</w:t>
      </w:r>
      <w:r>
        <w:rPr>
          <w:color w:val="000000"/>
          <w:sz w:val="24"/>
          <w:szCs w:val="24"/>
        </w:rPr>
        <w:softHyphen/>
        <w:t>дач рабочего класса, подмену их либеральной рабочей политикой.</w:t>
      </w:r>
    </w:p>
    <w:p w:rsidR="00FB0FBF" w:rsidRDefault="00FB0FBF" w:rsidP="00FB0FBF">
      <w:pPr>
        <w:shd w:val="clear" w:color="auto" w:fill="FFFFFF"/>
        <w:tabs>
          <w:tab w:val="left" w:pos="6058"/>
        </w:tabs>
        <w:spacing w:before="634" w:line="206" w:lineRule="exact"/>
        <w:ind w:left="1272"/>
      </w:pPr>
      <w:r>
        <w:rPr>
          <w:i/>
          <w:iCs/>
          <w:color w:val="000000"/>
          <w:sz w:val="18"/>
          <w:szCs w:val="18"/>
        </w:rPr>
        <w:t>«Правда Труда» № 2,</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spacing w:line="206" w:lineRule="exact"/>
        <w:ind w:left="1339"/>
      </w:pPr>
      <w:r>
        <w:rPr>
          <w:i/>
          <w:iCs/>
          <w:color w:val="000000"/>
          <w:sz w:val="18"/>
          <w:szCs w:val="18"/>
        </w:rPr>
        <w:t>12 сентября 1913 г.</w:t>
      </w:r>
      <w:r>
        <w:rPr>
          <w:i/>
          <w:iCs/>
          <w:color w:val="000000"/>
          <w:sz w:val="18"/>
          <w:szCs w:val="18"/>
        </w:rPr>
        <w:tab/>
      </w:r>
      <w:r>
        <w:rPr>
          <w:i/>
          <w:iCs/>
          <w:color w:val="000000"/>
          <w:spacing w:val="-1"/>
          <w:sz w:val="18"/>
          <w:szCs w:val="18"/>
        </w:rPr>
        <w:t>газеты «Правда Труда»</w:t>
      </w:r>
    </w:p>
    <w:p w:rsidR="00FB0FBF" w:rsidRDefault="00FB0FBF" w:rsidP="00FB0FBF">
      <w:pPr>
        <w:shd w:val="clear" w:color="auto" w:fill="FFFFFF"/>
        <w:spacing w:line="206" w:lineRule="exact"/>
        <w:ind w:left="1416"/>
      </w:pPr>
      <w:r>
        <w:rPr>
          <w:i/>
          <w:iCs/>
          <w:color w:val="000000"/>
          <w:sz w:val="18"/>
          <w:szCs w:val="18"/>
        </w:rPr>
        <w:t>Подпись: В . И.</w:t>
      </w:r>
    </w:p>
    <w:p w:rsidR="00FB0FBF" w:rsidRDefault="00FB0FBF" w:rsidP="00FB0FBF">
      <w:pPr>
        <w:shd w:val="clear" w:color="auto" w:fill="FFFFFF"/>
        <w:spacing w:line="206" w:lineRule="exact"/>
        <w:ind w:left="1416"/>
        <w:sectPr w:rsidR="00FB0FBF">
          <w:pgSz w:w="11909" w:h="16834"/>
          <w:pgMar w:top="1440" w:right="1414" w:bottom="720" w:left="1423" w:header="720" w:footer="720" w:gutter="0"/>
          <w:cols w:space="60"/>
          <w:noEndnote/>
        </w:sectPr>
      </w:pPr>
    </w:p>
    <w:p w:rsidR="00FB0FBF" w:rsidRDefault="00FB0FBF" w:rsidP="00FB0FBF">
      <w:pPr>
        <w:shd w:val="clear" w:color="auto" w:fill="FFFFFF"/>
        <w:spacing w:line="317" w:lineRule="exact"/>
        <w:ind w:left="2611" w:right="2606"/>
        <w:jc w:val="center"/>
      </w:pPr>
      <w:r>
        <w:rPr>
          <w:color w:val="000000"/>
          <w:spacing w:val="-1"/>
          <w:sz w:val="30"/>
          <w:szCs w:val="30"/>
        </w:rPr>
        <w:lastRenderedPageBreak/>
        <w:t xml:space="preserve">ЗЕМЛЕУСТРОЙСТВО </w:t>
      </w:r>
      <w:r>
        <w:rPr>
          <w:color w:val="000000"/>
          <w:spacing w:val="-5"/>
          <w:sz w:val="30"/>
          <w:szCs w:val="30"/>
        </w:rPr>
        <w:t>И ДЕРЕВЕНСКАЯ БЕДНОТА</w:t>
      </w:r>
    </w:p>
    <w:p w:rsidR="00FB0FBF" w:rsidRDefault="00FB0FBF" w:rsidP="00FB0FBF">
      <w:pPr>
        <w:shd w:val="clear" w:color="auto" w:fill="FFFFFF"/>
        <w:spacing w:before="125" w:line="413" w:lineRule="exact"/>
        <w:ind w:left="10" w:right="5" w:firstLine="278"/>
        <w:jc w:val="both"/>
      </w:pPr>
      <w:r>
        <w:rPr>
          <w:color w:val="000000"/>
          <w:sz w:val="24"/>
          <w:szCs w:val="24"/>
        </w:rPr>
        <w:t>На всероссийском сельскохозяйственном съезде в Киеве 3 сентября был сделан док</w:t>
      </w:r>
      <w:r>
        <w:rPr>
          <w:color w:val="000000"/>
          <w:sz w:val="24"/>
          <w:szCs w:val="24"/>
        </w:rPr>
        <w:softHyphen/>
        <w:t>лад черниговским агрономом Мининым — на эту важнейшую тему.</w:t>
      </w:r>
    </w:p>
    <w:p w:rsidR="00FB0FBF" w:rsidRDefault="00FB0FBF" w:rsidP="00FB0FBF">
      <w:pPr>
        <w:shd w:val="clear" w:color="auto" w:fill="FFFFFF"/>
        <w:spacing w:line="413" w:lineRule="exact"/>
        <w:ind w:left="5" w:firstLine="274"/>
        <w:jc w:val="both"/>
      </w:pPr>
      <w:r>
        <w:rPr>
          <w:color w:val="000000"/>
          <w:sz w:val="24"/>
          <w:szCs w:val="24"/>
        </w:rPr>
        <w:t>Г-н Минин, видимо, — народник (соглашавшийся, между прочим, с буржуазным профессором Косинским насчет жизненности «трудового» хозяйства), доказывал впол</w:t>
      </w:r>
      <w:r>
        <w:rPr>
          <w:color w:val="000000"/>
          <w:sz w:val="24"/>
          <w:szCs w:val="24"/>
        </w:rPr>
        <w:softHyphen/>
        <w:t>не справедливо, что агрономия помогает зажиточным крестьянам. Землеустройство помогает только сильным, а голытьбу губит. Землеустройство, это — колесница, в ко</w:t>
      </w:r>
      <w:r>
        <w:rPr>
          <w:color w:val="000000"/>
          <w:sz w:val="24"/>
          <w:szCs w:val="24"/>
        </w:rPr>
        <w:softHyphen/>
      </w:r>
      <w:r>
        <w:rPr>
          <w:color w:val="000000"/>
          <w:spacing w:val="-1"/>
          <w:sz w:val="24"/>
          <w:szCs w:val="24"/>
        </w:rPr>
        <w:t>торой сидит сильный и давит пораженных.</w:t>
      </w:r>
    </w:p>
    <w:p w:rsidR="00FB0FBF" w:rsidRDefault="00FB0FBF" w:rsidP="00FB0FBF">
      <w:pPr>
        <w:shd w:val="clear" w:color="auto" w:fill="FFFFFF"/>
        <w:spacing w:line="413" w:lineRule="exact"/>
        <w:ind w:left="14" w:firstLine="274"/>
        <w:jc w:val="both"/>
      </w:pPr>
      <w:r>
        <w:rPr>
          <w:color w:val="000000"/>
          <w:sz w:val="24"/>
          <w:szCs w:val="24"/>
        </w:rPr>
        <w:t>Не подлежит сомнению, что все это — истина безусловная. Отрицать ее могут лишь недобросовестные люди. Но в чем же видит «спасение» г. Минин?</w:t>
      </w:r>
    </w:p>
    <w:p w:rsidR="00FB0FBF" w:rsidRDefault="00FB0FBF" w:rsidP="00FB0FBF">
      <w:pPr>
        <w:shd w:val="clear" w:color="auto" w:fill="FFFFFF"/>
        <w:spacing w:line="413" w:lineRule="exact"/>
        <w:ind w:left="298"/>
      </w:pPr>
      <w:r>
        <w:rPr>
          <w:color w:val="000000"/>
          <w:sz w:val="24"/>
          <w:szCs w:val="24"/>
        </w:rPr>
        <w:t>Он говорил (по отчету «Киевской Мысли»</w:t>
      </w:r>
      <w:r>
        <w:rPr>
          <w:color w:val="000000"/>
          <w:sz w:val="24"/>
          <w:szCs w:val="24"/>
          <w:vertAlign w:val="superscript"/>
        </w:rPr>
        <w:t>4</w:t>
      </w:r>
      <w:r>
        <w:rPr>
          <w:color w:val="000000"/>
          <w:sz w:val="24"/>
          <w:szCs w:val="24"/>
        </w:rPr>
        <w:t xml:space="preserve"> № 244):</w:t>
      </w:r>
    </w:p>
    <w:p w:rsidR="00FB0FBF" w:rsidRDefault="00FB0FBF" w:rsidP="00FB0FBF">
      <w:pPr>
        <w:shd w:val="clear" w:color="auto" w:fill="FFFFFF"/>
        <w:spacing w:before="82" w:line="341" w:lineRule="exact"/>
        <w:ind w:left="5" w:firstLine="288"/>
        <w:jc w:val="both"/>
      </w:pPr>
      <w:r>
        <w:rPr>
          <w:color w:val="000000"/>
        </w:rPr>
        <w:t>«Единственно, что способно будет спасти мельчайшие хозяйства после разверстания, это — образо</w:t>
      </w:r>
      <w:r>
        <w:rPr>
          <w:color w:val="000000"/>
        </w:rPr>
        <w:softHyphen/>
      </w:r>
      <w:r>
        <w:rPr>
          <w:color w:val="000000"/>
          <w:spacing w:val="-1"/>
        </w:rPr>
        <w:t>вание из них добровольных товариществ для совместного использования (коллективной обработки) соб</w:t>
      </w:r>
      <w:r>
        <w:rPr>
          <w:color w:val="000000"/>
          <w:spacing w:val="-1"/>
        </w:rPr>
        <w:softHyphen/>
        <w:t>ственной земли».</w:t>
      </w:r>
    </w:p>
    <w:p w:rsidR="00FB0FBF" w:rsidRDefault="00FB0FBF" w:rsidP="00FB0FBF">
      <w:pPr>
        <w:shd w:val="clear" w:color="auto" w:fill="FFFFFF"/>
        <w:spacing w:before="38" w:line="413" w:lineRule="exact"/>
        <w:ind w:firstLine="283"/>
        <w:jc w:val="both"/>
      </w:pPr>
      <w:r>
        <w:rPr>
          <w:color w:val="000000"/>
          <w:sz w:val="24"/>
          <w:szCs w:val="24"/>
        </w:rPr>
        <w:t>Очевидно, что этот народнический рецепт — просто ребячество. Помещики и кулаки сгоняют с земли миллионы крестьян, разоряя другие миллионы. Весь мировой капита</w:t>
      </w:r>
      <w:r>
        <w:rPr>
          <w:color w:val="000000"/>
          <w:sz w:val="24"/>
          <w:szCs w:val="24"/>
        </w:rPr>
        <w:softHyphen/>
        <w:t>лизм, вся сила международного обмена, вся мощь миллиардных капиталов буржуазии всех стран тянет за собой Россию, вскармливает и поддерживает ее буржуазию и в го</w:t>
      </w:r>
      <w:r>
        <w:rPr>
          <w:color w:val="000000"/>
          <w:sz w:val="24"/>
          <w:szCs w:val="24"/>
        </w:rPr>
        <w:softHyphen/>
      </w:r>
      <w:r>
        <w:rPr>
          <w:color w:val="000000"/>
          <w:spacing w:val="-1"/>
          <w:sz w:val="24"/>
          <w:szCs w:val="24"/>
        </w:rPr>
        <w:t xml:space="preserve">роде и в </w:t>
      </w:r>
      <w:r>
        <w:rPr>
          <w:i/>
          <w:iCs/>
          <w:color w:val="000000"/>
          <w:spacing w:val="-1"/>
          <w:sz w:val="24"/>
          <w:szCs w:val="24"/>
        </w:rPr>
        <w:t xml:space="preserve">деревне, </w:t>
      </w:r>
      <w:r>
        <w:rPr>
          <w:color w:val="000000"/>
          <w:spacing w:val="-1"/>
          <w:sz w:val="24"/>
          <w:szCs w:val="24"/>
        </w:rPr>
        <w:t>в том числе внутри общины. И вот, нам говорят, что общая обработка этими разоренными крестьянами клочка их «собственной земли» есть «спасение»!! Это все равно, что</w:t>
      </w:r>
    </w:p>
    <w:p w:rsidR="00FB0FBF" w:rsidRDefault="00FB0FBF" w:rsidP="00FB0FBF">
      <w:pPr>
        <w:shd w:val="clear" w:color="auto" w:fill="FFFFFF"/>
        <w:spacing w:before="38" w:line="413" w:lineRule="exact"/>
        <w:ind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ind w:left="3595"/>
      </w:pPr>
      <w:r>
        <w:rPr>
          <w:color w:val="000000"/>
          <w:spacing w:val="23"/>
          <w:sz w:val="22"/>
          <w:szCs w:val="22"/>
          <w:u w:val="single"/>
        </w:rPr>
        <w:lastRenderedPageBreak/>
        <w:t>В. И. ЛЕНИН</w:t>
      </w:r>
    </w:p>
    <w:p w:rsidR="00FB0FBF" w:rsidRDefault="00FB0FBF" w:rsidP="00FB0FBF">
      <w:pPr>
        <w:shd w:val="clear" w:color="auto" w:fill="FFFFFF"/>
        <w:spacing w:before="643" w:line="413" w:lineRule="exact"/>
        <w:ind w:left="14" w:right="10"/>
        <w:jc w:val="both"/>
      </w:pPr>
      <w:r>
        <w:rPr>
          <w:color w:val="000000"/>
          <w:sz w:val="24"/>
          <w:szCs w:val="24"/>
        </w:rPr>
        <w:t>с ручной тачкой пытаться обогнать железнодорожный поезд — по быстроте и количе</w:t>
      </w:r>
      <w:r>
        <w:rPr>
          <w:color w:val="000000"/>
          <w:sz w:val="24"/>
          <w:szCs w:val="24"/>
        </w:rPr>
        <w:softHyphen/>
      </w:r>
      <w:r>
        <w:rPr>
          <w:color w:val="000000"/>
          <w:spacing w:val="-2"/>
          <w:sz w:val="24"/>
          <w:szCs w:val="24"/>
        </w:rPr>
        <w:t>ству перевозок.</w:t>
      </w:r>
    </w:p>
    <w:p w:rsidR="00FB0FBF" w:rsidRDefault="00FB0FBF" w:rsidP="00FB0FBF">
      <w:pPr>
        <w:shd w:val="clear" w:color="auto" w:fill="FFFFFF"/>
        <w:spacing w:before="5" w:line="413" w:lineRule="exact"/>
        <w:ind w:left="14" w:firstLine="274"/>
        <w:jc w:val="both"/>
      </w:pPr>
      <w:r>
        <w:rPr>
          <w:color w:val="000000"/>
          <w:sz w:val="24"/>
          <w:szCs w:val="24"/>
        </w:rPr>
        <w:t xml:space="preserve">Нет, господа народники! Вы правы, конечно, когда говорите, что этот поезд давит </w:t>
      </w:r>
      <w:r>
        <w:rPr>
          <w:color w:val="000000"/>
          <w:spacing w:val="-1"/>
          <w:sz w:val="24"/>
          <w:szCs w:val="24"/>
        </w:rPr>
        <w:t>бедноту. Но не о ручной тачке думать тут надо.</w:t>
      </w:r>
    </w:p>
    <w:p w:rsidR="00FB0FBF" w:rsidRDefault="00FB0FBF" w:rsidP="00FB0FBF">
      <w:pPr>
        <w:shd w:val="clear" w:color="auto" w:fill="FFFFFF"/>
        <w:spacing w:line="413" w:lineRule="exact"/>
        <w:ind w:left="14" w:right="10" w:firstLine="274"/>
        <w:jc w:val="both"/>
      </w:pPr>
      <w:r>
        <w:rPr>
          <w:color w:val="000000"/>
          <w:sz w:val="24"/>
          <w:szCs w:val="24"/>
        </w:rPr>
        <w:t>Не назад — от поезда к тачке, а вперед: от поезда капиталистического к поезду объ</w:t>
      </w:r>
      <w:r>
        <w:rPr>
          <w:color w:val="000000"/>
          <w:sz w:val="24"/>
          <w:szCs w:val="24"/>
        </w:rPr>
        <w:softHyphen/>
      </w:r>
      <w:r>
        <w:rPr>
          <w:color w:val="000000"/>
          <w:spacing w:val="-2"/>
          <w:sz w:val="24"/>
          <w:szCs w:val="24"/>
        </w:rPr>
        <w:t>единенных пролетариев.</w:t>
      </w:r>
    </w:p>
    <w:p w:rsidR="00FB0FBF" w:rsidRDefault="00FB0FBF" w:rsidP="00FB0FBF">
      <w:pPr>
        <w:shd w:val="clear" w:color="auto" w:fill="FFFFFF"/>
        <w:spacing w:line="413" w:lineRule="exact"/>
        <w:ind w:left="5" w:right="5" w:firstLine="278"/>
        <w:jc w:val="both"/>
      </w:pPr>
      <w:r>
        <w:rPr>
          <w:color w:val="000000"/>
          <w:sz w:val="24"/>
          <w:szCs w:val="24"/>
        </w:rPr>
        <w:t xml:space="preserve">Невинное мечтание народников не только детски наивно — оно прямо вредно тем, что отвлекает мысль бедноты от классовой борьбы. </w:t>
      </w:r>
      <w:r>
        <w:rPr>
          <w:i/>
          <w:iCs/>
          <w:color w:val="000000"/>
          <w:sz w:val="24"/>
          <w:szCs w:val="24"/>
        </w:rPr>
        <w:t xml:space="preserve">Вне </w:t>
      </w:r>
      <w:r>
        <w:rPr>
          <w:color w:val="000000"/>
          <w:sz w:val="24"/>
          <w:szCs w:val="24"/>
        </w:rPr>
        <w:t>классовой борьбы пролетариа</w:t>
      </w:r>
      <w:r>
        <w:rPr>
          <w:color w:val="000000"/>
          <w:sz w:val="24"/>
          <w:szCs w:val="24"/>
        </w:rPr>
        <w:softHyphen/>
      </w:r>
      <w:r>
        <w:rPr>
          <w:color w:val="000000"/>
          <w:spacing w:val="-1"/>
          <w:sz w:val="24"/>
          <w:szCs w:val="24"/>
        </w:rPr>
        <w:t>та против буржуазии для переделки всего капиталистического строя нет спасения дере</w:t>
      </w:r>
      <w:r>
        <w:rPr>
          <w:color w:val="000000"/>
          <w:spacing w:val="-1"/>
          <w:sz w:val="24"/>
          <w:szCs w:val="24"/>
        </w:rPr>
        <w:softHyphen/>
      </w:r>
      <w:r>
        <w:rPr>
          <w:color w:val="000000"/>
          <w:spacing w:val="4"/>
          <w:sz w:val="24"/>
          <w:szCs w:val="24"/>
        </w:rPr>
        <w:t xml:space="preserve">венской бедноте. И всякие союзы, кооперативы, артели и т. п. могут быть полезны </w:t>
      </w:r>
      <w:r>
        <w:rPr>
          <w:color w:val="000000"/>
          <w:sz w:val="24"/>
          <w:szCs w:val="24"/>
        </w:rPr>
        <w:t>лишь при их сознательном участии в этой классовой борьбе.</w:t>
      </w:r>
    </w:p>
    <w:p w:rsidR="00FB0FBF" w:rsidRDefault="00FB0FBF" w:rsidP="00FB0FBF">
      <w:pPr>
        <w:shd w:val="clear" w:color="auto" w:fill="FFFFFF"/>
        <w:spacing w:line="413" w:lineRule="exact"/>
        <w:ind w:left="14" w:right="5" w:firstLine="274"/>
        <w:jc w:val="both"/>
      </w:pPr>
      <w:r>
        <w:rPr>
          <w:color w:val="000000"/>
          <w:sz w:val="24"/>
          <w:szCs w:val="24"/>
        </w:rPr>
        <w:t xml:space="preserve">Но если абсолютно бесспорно, что развитие капитализма и пролетаризация деревни </w:t>
      </w:r>
      <w:r>
        <w:rPr>
          <w:color w:val="000000"/>
          <w:spacing w:val="-1"/>
          <w:sz w:val="24"/>
          <w:szCs w:val="24"/>
        </w:rPr>
        <w:t>неизбежно идут вперед и в России, как во всем мире, то величайшей ошибкой было бы ограничиться этой истиной.</w:t>
      </w:r>
    </w:p>
    <w:p w:rsidR="00FB0FBF" w:rsidRDefault="00FB0FBF" w:rsidP="00FB0FBF">
      <w:pPr>
        <w:shd w:val="clear" w:color="auto" w:fill="FFFFFF"/>
        <w:spacing w:line="413" w:lineRule="exact"/>
        <w:ind w:left="14" w:right="5" w:firstLine="274"/>
        <w:jc w:val="both"/>
      </w:pPr>
      <w:r>
        <w:rPr>
          <w:color w:val="000000"/>
          <w:sz w:val="24"/>
          <w:szCs w:val="24"/>
        </w:rPr>
        <w:t>Капитализм бывает разный: помещичий, полуфеодальный, с тьмой остатков всяких привилегий, наиболее реакционный и наиболее мучительный для массы, — а также ка</w:t>
      </w:r>
      <w:r>
        <w:rPr>
          <w:color w:val="000000"/>
          <w:sz w:val="24"/>
          <w:szCs w:val="24"/>
        </w:rPr>
        <w:softHyphen/>
      </w:r>
      <w:r>
        <w:rPr>
          <w:color w:val="000000"/>
          <w:spacing w:val="1"/>
          <w:sz w:val="24"/>
          <w:szCs w:val="24"/>
        </w:rPr>
        <w:t xml:space="preserve">питализм свободных фермеров, наиболее демократический, менее мучительный для </w:t>
      </w:r>
      <w:r>
        <w:rPr>
          <w:color w:val="000000"/>
          <w:spacing w:val="-1"/>
          <w:sz w:val="24"/>
          <w:szCs w:val="24"/>
        </w:rPr>
        <w:t>массы, с наименьшими остатками привилегий.</w:t>
      </w:r>
    </w:p>
    <w:p w:rsidR="00FB0FBF" w:rsidRDefault="00FB0FBF" w:rsidP="00FB0FBF">
      <w:pPr>
        <w:shd w:val="clear" w:color="auto" w:fill="FFFFFF"/>
        <w:spacing w:line="413" w:lineRule="exact"/>
        <w:ind w:left="5" w:right="5" w:firstLine="283"/>
        <w:jc w:val="both"/>
      </w:pPr>
      <w:r>
        <w:rPr>
          <w:color w:val="000000"/>
          <w:spacing w:val="-1"/>
          <w:sz w:val="24"/>
          <w:szCs w:val="24"/>
        </w:rPr>
        <w:t xml:space="preserve">Какое влияние оказал бы, например, на развитие капитализма переход в России всех </w:t>
      </w:r>
      <w:r>
        <w:rPr>
          <w:color w:val="000000"/>
          <w:spacing w:val="1"/>
          <w:sz w:val="24"/>
          <w:szCs w:val="24"/>
        </w:rPr>
        <w:t xml:space="preserve">земель к крестьянам и без всякого выкупа? Это был бы не социализм. Это был бы </w:t>
      </w:r>
      <w:r>
        <w:rPr>
          <w:i/>
          <w:iCs/>
          <w:color w:val="000000"/>
          <w:spacing w:val="1"/>
          <w:sz w:val="24"/>
          <w:szCs w:val="24"/>
        </w:rPr>
        <w:t>то</w:t>
      </w:r>
      <w:r>
        <w:rPr>
          <w:i/>
          <w:iCs/>
          <w:color w:val="000000"/>
          <w:spacing w:val="1"/>
          <w:sz w:val="24"/>
          <w:szCs w:val="24"/>
        </w:rPr>
        <w:softHyphen/>
      </w:r>
      <w:r>
        <w:rPr>
          <w:i/>
          <w:iCs/>
          <w:color w:val="000000"/>
          <w:sz w:val="24"/>
          <w:szCs w:val="24"/>
        </w:rPr>
        <w:t xml:space="preserve">же </w:t>
      </w:r>
      <w:r>
        <w:rPr>
          <w:color w:val="000000"/>
          <w:sz w:val="24"/>
          <w:szCs w:val="24"/>
        </w:rPr>
        <w:t>капитализм, только демократический, не пуришкевичевски-гучковский, а народни</w:t>
      </w:r>
      <w:r>
        <w:rPr>
          <w:color w:val="000000"/>
          <w:sz w:val="24"/>
          <w:szCs w:val="24"/>
        </w:rPr>
        <w:softHyphen/>
      </w:r>
      <w:r>
        <w:rPr>
          <w:color w:val="000000"/>
          <w:spacing w:val="3"/>
          <w:sz w:val="24"/>
          <w:szCs w:val="24"/>
        </w:rPr>
        <w:t xml:space="preserve">чески-крестьянский. Развитие капитализма пошло бы тогда еще быстрее, еще шире, </w:t>
      </w:r>
      <w:r>
        <w:rPr>
          <w:color w:val="000000"/>
          <w:spacing w:val="-1"/>
          <w:sz w:val="24"/>
          <w:szCs w:val="24"/>
        </w:rPr>
        <w:t>еще свободнее и менее мучительно для массы.</w:t>
      </w:r>
    </w:p>
    <w:p w:rsidR="00FB0FBF" w:rsidRDefault="00FB0FBF" w:rsidP="00FB0FBF">
      <w:pPr>
        <w:shd w:val="clear" w:color="auto" w:fill="FFFFFF"/>
        <w:spacing w:line="413" w:lineRule="exact"/>
        <w:ind w:right="5" w:firstLine="283"/>
        <w:jc w:val="both"/>
      </w:pPr>
      <w:r>
        <w:rPr>
          <w:color w:val="000000"/>
          <w:spacing w:val="-1"/>
          <w:sz w:val="24"/>
          <w:szCs w:val="24"/>
        </w:rPr>
        <w:t xml:space="preserve">Вот в чем </w:t>
      </w:r>
      <w:r>
        <w:rPr>
          <w:i/>
          <w:iCs/>
          <w:color w:val="000000"/>
          <w:spacing w:val="-1"/>
          <w:sz w:val="24"/>
          <w:szCs w:val="24"/>
        </w:rPr>
        <w:t xml:space="preserve">суть </w:t>
      </w:r>
      <w:r>
        <w:rPr>
          <w:color w:val="000000"/>
          <w:spacing w:val="-1"/>
          <w:sz w:val="24"/>
          <w:szCs w:val="24"/>
        </w:rPr>
        <w:t xml:space="preserve">теперешнего, данного, настоящего аграрного вопроса в России. Вот о чем (не понимая сути дела) спорили в Киеве, с одной стороны, защитники помещичьего </w:t>
      </w:r>
      <w:r>
        <w:rPr>
          <w:color w:val="000000"/>
          <w:sz w:val="24"/>
          <w:szCs w:val="24"/>
        </w:rPr>
        <w:t xml:space="preserve">землеустройства и буржуазной агрономии, а с другой стороны, — народники и левые </w:t>
      </w:r>
      <w:r>
        <w:rPr>
          <w:color w:val="000000"/>
          <w:spacing w:val="-1"/>
          <w:sz w:val="24"/>
          <w:szCs w:val="24"/>
        </w:rPr>
        <w:t>кадеты</w:t>
      </w:r>
      <w:r>
        <w:rPr>
          <w:color w:val="000000"/>
          <w:spacing w:val="-1"/>
          <w:sz w:val="24"/>
          <w:szCs w:val="24"/>
          <w:vertAlign w:val="superscript"/>
        </w:rPr>
        <w:t>5</w:t>
      </w:r>
      <w:r>
        <w:rPr>
          <w:color w:val="000000"/>
          <w:spacing w:val="-1"/>
          <w:sz w:val="24"/>
          <w:szCs w:val="24"/>
        </w:rPr>
        <w:t xml:space="preserve"> (вроде Шаховского). Они спорили о том, должна ли</w:t>
      </w:r>
    </w:p>
    <w:p w:rsidR="00FB0FBF" w:rsidRDefault="00FB0FBF" w:rsidP="00FB0FBF">
      <w:pPr>
        <w:shd w:val="clear" w:color="auto" w:fill="FFFFFF"/>
        <w:spacing w:line="413" w:lineRule="exact"/>
        <w:ind w:righ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ind w:left="2078"/>
      </w:pPr>
      <w:r>
        <w:rPr>
          <w:color w:val="000000"/>
          <w:spacing w:val="-2"/>
          <w:u w:val="single"/>
        </w:rPr>
        <w:lastRenderedPageBreak/>
        <w:t>ЗЕМЛЕУСТРОЙСТВО И ДЕРЕВЕНСКАЯ БЕДНОТА</w:t>
      </w:r>
    </w:p>
    <w:p w:rsidR="00FB0FBF" w:rsidRDefault="00FB0FBF" w:rsidP="00FB0FBF">
      <w:pPr>
        <w:shd w:val="clear" w:color="auto" w:fill="FFFFFF"/>
        <w:spacing w:before="648" w:line="413" w:lineRule="exact"/>
        <w:ind w:left="5" w:right="5"/>
        <w:jc w:val="both"/>
      </w:pPr>
      <w:r>
        <w:rPr>
          <w:color w:val="000000"/>
          <w:spacing w:val="2"/>
          <w:sz w:val="24"/>
          <w:szCs w:val="24"/>
        </w:rPr>
        <w:t xml:space="preserve">буржуазная демократия оставить в руках Пуришкевичей достройку новой России по </w:t>
      </w:r>
      <w:r>
        <w:rPr>
          <w:color w:val="000000"/>
          <w:sz w:val="24"/>
          <w:szCs w:val="24"/>
        </w:rPr>
        <w:t>типу феодально-капиталистическому? или она должна взять стройку в свои руки, в ру</w:t>
      </w:r>
      <w:r>
        <w:rPr>
          <w:color w:val="000000"/>
          <w:sz w:val="24"/>
          <w:szCs w:val="24"/>
        </w:rPr>
        <w:softHyphen/>
      </w:r>
      <w:r>
        <w:rPr>
          <w:color w:val="000000"/>
          <w:spacing w:val="-1"/>
          <w:sz w:val="24"/>
          <w:szCs w:val="24"/>
        </w:rPr>
        <w:t>ки массы, в руки крестьянства и вести стройку без Пуришкевичей, в направлении сво</w:t>
      </w:r>
      <w:r>
        <w:rPr>
          <w:color w:val="000000"/>
          <w:spacing w:val="-1"/>
          <w:sz w:val="24"/>
          <w:szCs w:val="24"/>
        </w:rPr>
        <w:softHyphen/>
        <w:t>бодного, демократического капитализма?</w:t>
      </w:r>
    </w:p>
    <w:p w:rsidR="00FB0FBF" w:rsidRDefault="00FB0FBF" w:rsidP="00FB0FBF">
      <w:pPr>
        <w:shd w:val="clear" w:color="auto" w:fill="FFFFFF"/>
        <w:spacing w:line="413" w:lineRule="exact"/>
        <w:ind w:right="5" w:firstLine="278"/>
        <w:jc w:val="both"/>
      </w:pPr>
      <w:r>
        <w:rPr>
          <w:color w:val="000000"/>
          <w:spacing w:val="1"/>
          <w:sz w:val="24"/>
          <w:szCs w:val="24"/>
        </w:rPr>
        <w:t xml:space="preserve">Нетрудно понять позицию сознательного рабочего в этом споре. Мы твердо знаем, </w:t>
      </w:r>
      <w:r>
        <w:rPr>
          <w:color w:val="000000"/>
          <w:spacing w:val="-1"/>
          <w:sz w:val="24"/>
          <w:szCs w:val="24"/>
        </w:rPr>
        <w:t>что и столыпинский и народнический путь означают развитие капитализма, которое во всяком случае ведет к торжеству пролетариата. Мы не падем духом ни при каком пово</w:t>
      </w:r>
      <w:r>
        <w:rPr>
          <w:color w:val="000000"/>
          <w:spacing w:val="-1"/>
          <w:sz w:val="24"/>
          <w:szCs w:val="24"/>
        </w:rPr>
        <w:softHyphen/>
        <w:t>роте истории. Но мы не позволим ни одному повороту истории пройти без нашего уча</w:t>
      </w:r>
      <w:r>
        <w:rPr>
          <w:color w:val="000000"/>
          <w:spacing w:val="-1"/>
          <w:sz w:val="24"/>
          <w:szCs w:val="24"/>
        </w:rPr>
        <w:softHyphen/>
      </w:r>
      <w:r>
        <w:rPr>
          <w:color w:val="000000"/>
          <w:sz w:val="24"/>
          <w:szCs w:val="24"/>
        </w:rPr>
        <w:t>стия, без действительного вмешательства передового класса. Рабочий класс к столкно</w:t>
      </w:r>
      <w:r>
        <w:rPr>
          <w:color w:val="000000"/>
          <w:sz w:val="24"/>
          <w:szCs w:val="24"/>
        </w:rPr>
        <w:softHyphen/>
      </w:r>
      <w:r>
        <w:rPr>
          <w:color w:val="000000"/>
          <w:spacing w:val="-1"/>
          <w:sz w:val="24"/>
          <w:szCs w:val="24"/>
        </w:rPr>
        <w:t>вениям Пуришкевичей и крестьянской демократии относится не равнодушно, а с самой горячей, самой беззаветной защитой интересов крестьянской и общенародной демокра</w:t>
      </w:r>
      <w:r>
        <w:rPr>
          <w:color w:val="000000"/>
          <w:spacing w:val="-1"/>
          <w:sz w:val="24"/>
          <w:szCs w:val="24"/>
        </w:rPr>
        <w:softHyphen/>
      </w:r>
      <w:r>
        <w:rPr>
          <w:color w:val="000000"/>
          <w:sz w:val="24"/>
          <w:szCs w:val="24"/>
        </w:rPr>
        <w:t>тии в наиболее последовательном их выражении.</w:t>
      </w:r>
    </w:p>
    <w:p w:rsidR="00FB0FBF" w:rsidRDefault="00FB0FBF" w:rsidP="00FB0FBF">
      <w:pPr>
        <w:shd w:val="clear" w:color="auto" w:fill="FFFFFF"/>
        <w:spacing w:line="413" w:lineRule="exact"/>
        <w:ind w:left="5" w:firstLine="278"/>
        <w:jc w:val="both"/>
      </w:pPr>
      <w:r>
        <w:rPr>
          <w:color w:val="000000"/>
          <w:spacing w:val="-1"/>
          <w:sz w:val="24"/>
          <w:szCs w:val="24"/>
        </w:rPr>
        <w:t xml:space="preserve">Ни малейших уступок насквозь гнилому якобы социализму (а на деле мещанской </w:t>
      </w:r>
      <w:r>
        <w:rPr>
          <w:color w:val="000000"/>
          <w:sz w:val="24"/>
          <w:szCs w:val="24"/>
        </w:rPr>
        <w:t xml:space="preserve">мечтательности) народников — и величайшее внимание к крестьянской демократии, к </w:t>
      </w:r>
      <w:r>
        <w:rPr>
          <w:color w:val="000000"/>
          <w:spacing w:val="2"/>
          <w:sz w:val="24"/>
          <w:szCs w:val="24"/>
        </w:rPr>
        <w:t xml:space="preserve">ее просвещению, пробуждению и сплочению, к ее освобождению от всех и всяких </w:t>
      </w:r>
      <w:r>
        <w:rPr>
          <w:color w:val="000000"/>
          <w:sz w:val="24"/>
          <w:szCs w:val="24"/>
        </w:rPr>
        <w:t>затхлых предрассудков — вот линия сознательного рабочего.</w:t>
      </w:r>
    </w:p>
    <w:p w:rsidR="00FB0FBF" w:rsidRDefault="00FB0FBF" w:rsidP="00FB0FBF">
      <w:pPr>
        <w:shd w:val="clear" w:color="auto" w:fill="FFFFFF"/>
        <w:spacing w:line="413" w:lineRule="exact"/>
        <w:ind w:left="10" w:right="5" w:firstLine="283"/>
        <w:jc w:val="both"/>
      </w:pPr>
      <w:r>
        <w:rPr>
          <w:color w:val="000000"/>
          <w:sz w:val="24"/>
          <w:szCs w:val="24"/>
        </w:rPr>
        <w:t>Хотите мечтать о победе ручной тачки над железнодорожным поездом? — нам не по дороге, мы враги пошлой маниловщины. Хотите бороться с Пуришкевичами? — нам по дороге, но знайте, что рабочие не простят ни малейшего колебания.</w:t>
      </w:r>
    </w:p>
    <w:p w:rsidR="00FB0FBF" w:rsidRDefault="00FB0FBF" w:rsidP="00FB0FBF">
      <w:pPr>
        <w:shd w:val="clear" w:color="auto" w:fill="FFFFFF"/>
        <w:spacing w:line="413" w:lineRule="exact"/>
        <w:ind w:left="5" w:right="5" w:firstLine="288"/>
        <w:jc w:val="both"/>
      </w:pPr>
      <w:r>
        <w:rPr>
          <w:color w:val="000000"/>
          <w:spacing w:val="-1"/>
          <w:sz w:val="24"/>
          <w:szCs w:val="24"/>
        </w:rPr>
        <w:t xml:space="preserve">А к тем людям, что с холопской торопливостью спешат подписать «окончательный» </w:t>
      </w:r>
      <w:r>
        <w:rPr>
          <w:color w:val="000000"/>
          <w:spacing w:val="-2"/>
          <w:sz w:val="24"/>
          <w:szCs w:val="24"/>
        </w:rPr>
        <w:t>успех столыпинского землеустройства</w:t>
      </w:r>
      <w:r>
        <w:rPr>
          <w:color w:val="000000"/>
          <w:spacing w:val="-2"/>
          <w:sz w:val="24"/>
          <w:szCs w:val="24"/>
          <w:vertAlign w:val="superscript"/>
        </w:rPr>
        <w:t>6</w:t>
      </w:r>
      <w:r>
        <w:rPr>
          <w:color w:val="000000"/>
          <w:spacing w:val="-2"/>
          <w:sz w:val="24"/>
          <w:szCs w:val="24"/>
        </w:rPr>
        <w:t xml:space="preserve">, рабочий класс отнесется с презрением, с каким </w:t>
      </w:r>
      <w:r>
        <w:rPr>
          <w:color w:val="000000"/>
          <w:spacing w:val="-1"/>
          <w:sz w:val="24"/>
          <w:szCs w:val="24"/>
        </w:rPr>
        <w:t>всегда передовые, сильные и враждебные реформизму классы относятся к оппортуни</w:t>
      </w:r>
      <w:r>
        <w:rPr>
          <w:color w:val="000000"/>
          <w:spacing w:val="-1"/>
          <w:sz w:val="24"/>
          <w:szCs w:val="24"/>
        </w:rPr>
        <w:softHyphen/>
        <w:t>стам и к рыцарям минутного успеха.</w:t>
      </w:r>
    </w:p>
    <w:p w:rsidR="00FB0FBF" w:rsidRDefault="00FB0FBF" w:rsidP="00FB0FBF">
      <w:pPr>
        <w:shd w:val="clear" w:color="auto" w:fill="FFFFFF"/>
        <w:tabs>
          <w:tab w:val="left" w:pos="6062"/>
        </w:tabs>
        <w:spacing w:before="629" w:line="206" w:lineRule="exact"/>
        <w:ind w:left="1277"/>
      </w:pPr>
      <w:r>
        <w:rPr>
          <w:i/>
          <w:iCs/>
          <w:color w:val="000000"/>
          <w:sz w:val="18"/>
          <w:szCs w:val="18"/>
        </w:rPr>
        <w:t>«Правда Труда» № 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8"/>
        </w:tabs>
        <w:spacing w:line="206" w:lineRule="exact"/>
        <w:ind w:left="1344"/>
      </w:pPr>
      <w:r>
        <w:rPr>
          <w:i/>
          <w:iCs/>
          <w:color w:val="000000"/>
          <w:sz w:val="18"/>
          <w:szCs w:val="18"/>
        </w:rPr>
        <w:t>13 сентября 1913 г.</w:t>
      </w:r>
      <w:r>
        <w:rPr>
          <w:i/>
          <w:iCs/>
          <w:color w:val="000000"/>
          <w:sz w:val="18"/>
          <w:szCs w:val="18"/>
        </w:rPr>
        <w:tab/>
      </w:r>
      <w:r>
        <w:rPr>
          <w:i/>
          <w:iCs/>
          <w:color w:val="000000"/>
          <w:spacing w:val="-1"/>
          <w:sz w:val="18"/>
          <w:szCs w:val="18"/>
        </w:rPr>
        <w:t>газеты «Правда Труда»</w:t>
      </w:r>
    </w:p>
    <w:p w:rsidR="00FB0FBF" w:rsidRDefault="00FB0FBF" w:rsidP="00FB0FBF">
      <w:pPr>
        <w:shd w:val="clear" w:color="auto" w:fill="FFFFFF"/>
        <w:spacing w:line="206" w:lineRule="exact"/>
        <w:ind w:left="1214"/>
      </w:pPr>
      <w:r>
        <w:rPr>
          <w:i/>
          <w:iCs/>
          <w:color w:val="000000"/>
          <w:sz w:val="18"/>
          <w:szCs w:val="18"/>
        </w:rPr>
        <w:t xml:space="preserve">Подпись:В . Ил </w:t>
      </w:r>
      <w:r>
        <w:rPr>
          <w:i/>
          <w:iCs/>
          <w:color w:val="000000"/>
          <w:spacing w:val="32"/>
          <w:sz w:val="18"/>
          <w:szCs w:val="18"/>
        </w:rPr>
        <w:t>ьин</w:t>
      </w:r>
    </w:p>
    <w:p w:rsidR="00FB0FBF" w:rsidRDefault="00FB0FBF" w:rsidP="00FB0FBF">
      <w:pPr>
        <w:shd w:val="clear" w:color="auto" w:fill="FFFFFF"/>
        <w:spacing w:line="206" w:lineRule="exact"/>
        <w:ind w:left="1214"/>
        <w:sectPr w:rsidR="00FB0FBF">
          <w:pgSz w:w="11909" w:h="16834"/>
          <w:pgMar w:top="1440" w:right="1414" w:bottom="720" w:left="1418" w:header="720" w:footer="720" w:gutter="0"/>
          <w:cols w:space="60"/>
          <w:noEndnote/>
        </w:sectPr>
      </w:pPr>
    </w:p>
    <w:p w:rsidR="00FB0FBF" w:rsidRDefault="00FB0FBF" w:rsidP="00FB0FBF">
      <w:pPr>
        <w:shd w:val="clear" w:color="auto" w:fill="FFFFFF"/>
        <w:spacing w:line="322" w:lineRule="exact"/>
        <w:ind w:left="2678" w:right="2678"/>
        <w:jc w:val="center"/>
      </w:pPr>
      <w:r>
        <w:rPr>
          <w:color w:val="000000"/>
          <w:spacing w:val="-1"/>
          <w:sz w:val="30"/>
          <w:szCs w:val="30"/>
        </w:rPr>
        <w:lastRenderedPageBreak/>
        <w:t xml:space="preserve">КАК ЕПИСКОП НИКОН </w:t>
      </w:r>
      <w:r>
        <w:rPr>
          <w:color w:val="000000"/>
          <w:spacing w:val="-7"/>
          <w:sz w:val="30"/>
          <w:szCs w:val="30"/>
        </w:rPr>
        <w:t>ЗАЩИЩАЕТ УКРАИНЦЕВ?</w:t>
      </w:r>
    </w:p>
    <w:p w:rsidR="00FB0FBF" w:rsidRDefault="00FB0FBF" w:rsidP="00FB0FBF">
      <w:pPr>
        <w:shd w:val="clear" w:color="auto" w:fill="FFFFFF"/>
        <w:spacing w:before="125" w:line="413" w:lineRule="exact"/>
        <w:ind w:left="10" w:right="5" w:firstLine="278"/>
        <w:jc w:val="both"/>
      </w:pPr>
      <w:r>
        <w:rPr>
          <w:color w:val="000000"/>
          <w:spacing w:val="-1"/>
          <w:sz w:val="24"/>
          <w:szCs w:val="24"/>
        </w:rPr>
        <w:t>«Киевская Мысль» сообщает, что епископ Никон, член Государственной думы, пра</w:t>
      </w:r>
      <w:r>
        <w:rPr>
          <w:color w:val="000000"/>
          <w:spacing w:val="-1"/>
          <w:sz w:val="24"/>
          <w:szCs w:val="24"/>
        </w:rPr>
        <w:softHyphen/>
      </w:r>
      <w:r>
        <w:rPr>
          <w:color w:val="000000"/>
          <w:sz w:val="24"/>
          <w:szCs w:val="24"/>
        </w:rPr>
        <w:t xml:space="preserve">вый, подписал первым законопроект об украинской школе и обществах, вносимый в </w:t>
      </w:r>
      <w:r>
        <w:rPr>
          <w:color w:val="000000"/>
          <w:spacing w:val="-1"/>
          <w:sz w:val="24"/>
          <w:szCs w:val="24"/>
        </w:rPr>
        <w:t>Государственную думу.</w:t>
      </w:r>
    </w:p>
    <w:p w:rsidR="00FB0FBF" w:rsidRDefault="00FB0FBF" w:rsidP="00FB0FBF">
      <w:pPr>
        <w:shd w:val="clear" w:color="auto" w:fill="FFFFFF"/>
        <w:spacing w:line="413" w:lineRule="exact"/>
        <w:ind w:left="19" w:firstLine="283"/>
        <w:jc w:val="both"/>
      </w:pPr>
      <w:r>
        <w:rPr>
          <w:color w:val="000000"/>
          <w:sz w:val="24"/>
          <w:szCs w:val="24"/>
        </w:rPr>
        <w:t>Содержание законопроекта: разрешить преподавание в начальных школах на укра</w:t>
      </w:r>
      <w:r>
        <w:rPr>
          <w:color w:val="000000"/>
          <w:sz w:val="24"/>
          <w:szCs w:val="24"/>
        </w:rPr>
        <w:softHyphen/>
      </w:r>
      <w:r>
        <w:rPr>
          <w:color w:val="000000"/>
          <w:spacing w:val="1"/>
          <w:sz w:val="24"/>
          <w:szCs w:val="24"/>
        </w:rPr>
        <w:t xml:space="preserve">инском языке; назначать учащими украинцев; ввести преподавание украинского языка </w:t>
      </w:r>
      <w:r>
        <w:rPr>
          <w:color w:val="000000"/>
          <w:spacing w:val="-1"/>
          <w:sz w:val="24"/>
          <w:szCs w:val="24"/>
        </w:rPr>
        <w:t>и истории Украины; не преследовать украинских обществ и не закрывать их «в порядке административного усмотрения, часто голого произвола».</w:t>
      </w:r>
    </w:p>
    <w:p w:rsidR="00FB0FBF" w:rsidRDefault="00FB0FBF" w:rsidP="00FB0FBF">
      <w:pPr>
        <w:shd w:val="clear" w:color="auto" w:fill="FFFFFF"/>
        <w:spacing w:line="413" w:lineRule="exact"/>
        <w:ind w:left="19" w:right="5" w:firstLine="283"/>
        <w:jc w:val="both"/>
      </w:pPr>
      <w:r>
        <w:rPr>
          <w:color w:val="000000"/>
          <w:sz w:val="24"/>
          <w:szCs w:val="24"/>
        </w:rPr>
        <w:t>Таким образом, товарищу Пуришкевича по партии — епископу Никону — не нра</w:t>
      </w:r>
      <w:r>
        <w:rPr>
          <w:color w:val="000000"/>
          <w:sz w:val="24"/>
          <w:szCs w:val="24"/>
        </w:rPr>
        <w:softHyphen/>
      </w:r>
      <w:r>
        <w:rPr>
          <w:color w:val="000000"/>
          <w:spacing w:val="-1"/>
          <w:sz w:val="24"/>
          <w:szCs w:val="24"/>
        </w:rPr>
        <w:t xml:space="preserve">вится в </w:t>
      </w:r>
      <w:r>
        <w:rPr>
          <w:i/>
          <w:iCs/>
          <w:color w:val="000000"/>
          <w:spacing w:val="-1"/>
          <w:sz w:val="24"/>
          <w:szCs w:val="24"/>
        </w:rPr>
        <w:t xml:space="preserve">некоторых </w:t>
      </w:r>
      <w:r>
        <w:rPr>
          <w:color w:val="000000"/>
          <w:spacing w:val="-1"/>
          <w:sz w:val="24"/>
          <w:szCs w:val="24"/>
        </w:rPr>
        <w:t xml:space="preserve">случаях </w:t>
      </w:r>
      <w:r>
        <w:rPr>
          <w:i/>
          <w:iCs/>
          <w:color w:val="000000"/>
          <w:spacing w:val="-1"/>
          <w:sz w:val="24"/>
          <w:szCs w:val="24"/>
        </w:rPr>
        <w:t>произвол.</w:t>
      </w:r>
    </w:p>
    <w:p w:rsidR="00FB0FBF" w:rsidRDefault="00FB0FBF" w:rsidP="00FB0FBF">
      <w:pPr>
        <w:shd w:val="clear" w:color="auto" w:fill="FFFFFF"/>
        <w:spacing w:line="413" w:lineRule="exact"/>
        <w:ind w:left="10" w:firstLine="278"/>
        <w:jc w:val="both"/>
      </w:pPr>
      <w:r>
        <w:rPr>
          <w:color w:val="000000"/>
          <w:sz w:val="24"/>
          <w:szCs w:val="24"/>
        </w:rPr>
        <w:t xml:space="preserve">Епископ Никон справедливо полагает, что поднимаемый им «вопрос есть вопрос </w:t>
      </w:r>
      <w:r>
        <w:rPr>
          <w:color w:val="000000"/>
          <w:spacing w:val="-1"/>
          <w:sz w:val="24"/>
          <w:szCs w:val="24"/>
        </w:rPr>
        <w:t xml:space="preserve">чрезвычайной важности, касающийся калечения 37-миллионного украинского народа»; </w:t>
      </w:r>
      <w:r>
        <w:rPr>
          <w:color w:val="000000"/>
          <w:sz w:val="24"/>
          <w:szCs w:val="24"/>
        </w:rPr>
        <w:t xml:space="preserve">— что «богатая, красивая, талантливая, цветущая и поэтическая Украина обрекается на </w:t>
      </w:r>
      <w:r>
        <w:rPr>
          <w:color w:val="000000"/>
          <w:spacing w:val="-1"/>
          <w:sz w:val="24"/>
          <w:szCs w:val="24"/>
        </w:rPr>
        <w:t>вырождение, постепенное отупение и медленное умирание».</w:t>
      </w:r>
    </w:p>
    <w:p w:rsidR="00FB0FBF" w:rsidRDefault="00FB0FBF" w:rsidP="00FB0FBF">
      <w:pPr>
        <w:shd w:val="clear" w:color="auto" w:fill="FFFFFF"/>
        <w:spacing w:line="413" w:lineRule="exact"/>
        <w:ind w:left="14" w:right="5" w:firstLine="278"/>
        <w:jc w:val="both"/>
      </w:pPr>
      <w:r>
        <w:rPr>
          <w:color w:val="000000"/>
          <w:spacing w:val="-1"/>
          <w:sz w:val="24"/>
          <w:szCs w:val="24"/>
        </w:rPr>
        <w:t>Протест против угнетения украинцев великороссами вполне справедлив. Но посмот</w:t>
      </w:r>
      <w:r>
        <w:rPr>
          <w:color w:val="000000"/>
          <w:spacing w:val="-1"/>
          <w:sz w:val="24"/>
          <w:szCs w:val="24"/>
        </w:rPr>
        <w:softHyphen/>
        <w:t>рите, какими доводами защищает украинские требования епископ Никон:</w:t>
      </w:r>
    </w:p>
    <w:p w:rsidR="00FB0FBF" w:rsidRDefault="00FB0FBF" w:rsidP="00FB0FBF">
      <w:pPr>
        <w:shd w:val="clear" w:color="auto" w:fill="FFFFFF"/>
        <w:spacing w:before="72" w:line="346" w:lineRule="exact"/>
        <w:ind w:right="5" w:firstLine="298"/>
        <w:jc w:val="both"/>
      </w:pPr>
      <w:r>
        <w:rPr>
          <w:color w:val="000000"/>
        </w:rPr>
        <w:t>«Украинский народ не ищет какой-то пресловутой автономии, восстановления Сечи Запорожской; украинцы — не сепаратисты... Украинцы — не инородцы, они — свои, наши родные братья, а потому-то их и не должно ограничивать в языке и</w:t>
      </w:r>
    </w:p>
    <w:p w:rsidR="00FB0FBF" w:rsidRDefault="00FB0FBF" w:rsidP="00FB0FBF">
      <w:pPr>
        <w:shd w:val="clear" w:color="auto" w:fill="FFFFFF"/>
        <w:spacing w:before="72" w:line="346" w:lineRule="exact"/>
        <w:ind w:right="5" w:firstLine="298"/>
        <w:jc w:val="both"/>
        <w:sectPr w:rsidR="00FB0FBF">
          <w:pgSz w:w="11909" w:h="16834"/>
          <w:pgMar w:top="1440" w:right="1419" w:bottom="720" w:left="1413" w:header="720" w:footer="720" w:gutter="0"/>
          <w:cols w:space="60"/>
          <w:noEndnote/>
        </w:sectPr>
      </w:pPr>
    </w:p>
    <w:p w:rsidR="00FB0FBF" w:rsidRDefault="00FB0FBF" w:rsidP="00FB0FBF">
      <w:pPr>
        <w:shd w:val="clear" w:color="auto" w:fill="FFFFFF"/>
        <w:ind w:left="2006"/>
      </w:pPr>
      <w:r>
        <w:rPr>
          <w:color w:val="000000"/>
          <w:spacing w:val="-7"/>
          <w:u w:val="single"/>
        </w:rPr>
        <w:lastRenderedPageBreak/>
        <w:t>КАК ЕПИСКОП НИКОН ЗАТТТИЩАЕТ УКРАИНЦЕВ?</w:t>
      </w:r>
    </w:p>
    <w:p w:rsidR="00FB0FBF" w:rsidRDefault="00FB0FBF" w:rsidP="00FB0FBF">
      <w:pPr>
        <w:shd w:val="clear" w:color="auto" w:fill="FFFFFF"/>
        <w:spacing w:before="725" w:line="346" w:lineRule="exact"/>
      </w:pPr>
      <w:r>
        <w:rPr>
          <w:color w:val="000000"/>
        </w:rPr>
        <w:t>национальном культурном развитии; иначе мы сами приравниваем их, своих братьев, к евреям, полякам, грузинам и др., действительно инородцам».</w:t>
      </w:r>
    </w:p>
    <w:p w:rsidR="00FB0FBF" w:rsidRDefault="00FB0FBF" w:rsidP="00FB0FBF">
      <w:pPr>
        <w:shd w:val="clear" w:color="auto" w:fill="FFFFFF"/>
        <w:spacing w:before="38" w:line="413" w:lineRule="exact"/>
        <w:ind w:left="5" w:firstLine="274"/>
        <w:jc w:val="both"/>
      </w:pPr>
      <w:r>
        <w:rPr>
          <w:color w:val="000000"/>
          <w:sz w:val="24"/>
          <w:szCs w:val="24"/>
        </w:rPr>
        <w:t xml:space="preserve">Итак, дело сводится к тому, что украинец епископ Никон и его единомышленники </w:t>
      </w:r>
      <w:r>
        <w:rPr>
          <w:color w:val="000000"/>
          <w:spacing w:val="2"/>
          <w:sz w:val="24"/>
          <w:szCs w:val="24"/>
        </w:rPr>
        <w:t xml:space="preserve">выпрашивают у великорусских помещиков </w:t>
      </w:r>
      <w:r>
        <w:rPr>
          <w:i/>
          <w:iCs/>
          <w:color w:val="000000"/>
          <w:spacing w:val="2"/>
          <w:sz w:val="24"/>
          <w:szCs w:val="24"/>
        </w:rPr>
        <w:t xml:space="preserve">привилегий </w:t>
      </w:r>
      <w:r>
        <w:rPr>
          <w:color w:val="000000"/>
          <w:spacing w:val="2"/>
          <w:sz w:val="24"/>
          <w:szCs w:val="24"/>
        </w:rPr>
        <w:t xml:space="preserve">украинцам на том основании, </w:t>
      </w:r>
      <w:r>
        <w:rPr>
          <w:color w:val="000000"/>
          <w:sz w:val="24"/>
          <w:szCs w:val="24"/>
        </w:rPr>
        <w:t>что они — братья, а евреи — инородцы! Говоря прямее и проще: еврея и др. мы со</w:t>
      </w:r>
      <w:r>
        <w:rPr>
          <w:color w:val="000000"/>
          <w:sz w:val="24"/>
          <w:szCs w:val="24"/>
        </w:rPr>
        <w:softHyphen/>
      </w:r>
      <w:r>
        <w:rPr>
          <w:color w:val="000000"/>
          <w:spacing w:val="-1"/>
          <w:sz w:val="24"/>
          <w:szCs w:val="24"/>
        </w:rPr>
        <w:t>гласны давить, как инородца, если нам сделают уступки.</w:t>
      </w:r>
    </w:p>
    <w:p w:rsidR="00FB0FBF" w:rsidRDefault="00FB0FBF" w:rsidP="00FB0FBF">
      <w:pPr>
        <w:shd w:val="clear" w:color="auto" w:fill="FFFFFF"/>
        <w:spacing w:line="413" w:lineRule="exact"/>
        <w:ind w:left="5" w:right="5" w:firstLine="283"/>
        <w:jc w:val="both"/>
      </w:pPr>
      <w:r>
        <w:rPr>
          <w:color w:val="000000"/>
          <w:sz w:val="24"/>
          <w:szCs w:val="24"/>
        </w:rPr>
        <w:t xml:space="preserve">Знакомая картина защиты «национальной культуры» </w:t>
      </w:r>
      <w:r>
        <w:rPr>
          <w:i/>
          <w:iCs/>
          <w:color w:val="000000"/>
          <w:sz w:val="24"/>
          <w:szCs w:val="24"/>
        </w:rPr>
        <w:t xml:space="preserve">всеми </w:t>
      </w:r>
      <w:r>
        <w:rPr>
          <w:color w:val="000000"/>
          <w:sz w:val="24"/>
          <w:szCs w:val="24"/>
        </w:rPr>
        <w:t>буржуазными национа</w:t>
      </w:r>
      <w:r>
        <w:rPr>
          <w:color w:val="000000"/>
          <w:sz w:val="24"/>
          <w:szCs w:val="24"/>
        </w:rPr>
        <w:softHyphen/>
        <w:t>листами, от черносотенных до либеральных и даже до буржуазно-демократических !</w:t>
      </w:r>
    </w:p>
    <w:p w:rsidR="00FB0FBF" w:rsidRDefault="00FB0FBF" w:rsidP="00FB0FBF">
      <w:pPr>
        <w:shd w:val="clear" w:color="auto" w:fill="FFFFFF"/>
        <w:spacing w:line="413" w:lineRule="exact"/>
        <w:ind w:left="5" w:firstLine="278"/>
        <w:jc w:val="both"/>
      </w:pPr>
      <w:r>
        <w:rPr>
          <w:color w:val="000000"/>
          <w:spacing w:val="-1"/>
          <w:sz w:val="24"/>
          <w:szCs w:val="24"/>
        </w:rPr>
        <w:t>Епископ Никон знать ничего не хочет о том, что нельзя защитить от угнетения укра</w:t>
      </w:r>
      <w:r>
        <w:rPr>
          <w:color w:val="000000"/>
          <w:spacing w:val="-1"/>
          <w:sz w:val="24"/>
          <w:szCs w:val="24"/>
        </w:rPr>
        <w:softHyphen/>
      </w:r>
      <w:r>
        <w:rPr>
          <w:color w:val="000000"/>
          <w:sz w:val="24"/>
          <w:szCs w:val="24"/>
        </w:rPr>
        <w:t>инцев, не защищая от всякого угнетения все без исключения народы, — не изгоняя аб</w:t>
      </w:r>
      <w:r>
        <w:rPr>
          <w:color w:val="000000"/>
          <w:sz w:val="24"/>
          <w:szCs w:val="24"/>
        </w:rPr>
        <w:softHyphen/>
        <w:t>солютно из государственной жизни понятия «инородца», — не отстаивая полного рав</w:t>
      </w:r>
      <w:r>
        <w:rPr>
          <w:color w:val="000000"/>
          <w:sz w:val="24"/>
          <w:szCs w:val="24"/>
        </w:rPr>
        <w:softHyphen/>
      </w:r>
      <w:r>
        <w:rPr>
          <w:color w:val="000000"/>
          <w:spacing w:val="-1"/>
          <w:sz w:val="24"/>
          <w:szCs w:val="24"/>
        </w:rPr>
        <w:t xml:space="preserve">ноправия всех национальностей. Нельзя защищать никого от национального гнета, не проводя последовательно самой широкой местной и областной автономии и принципа решения </w:t>
      </w:r>
      <w:r>
        <w:rPr>
          <w:i/>
          <w:iCs/>
          <w:color w:val="000000"/>
          <w:spacing w:val="-1"/>
          <w:sz w:val="24"/>
          <w:szCs w:val="24"/>
        </w:rPr>
        <w:t xml:space="preserve">всех </w:t>
      </w:r>
      <w:r>
        <w:rPr>
          <w:color w:val="000000"/>
          <w:spacing w:val="-1"/>
          <w:sz w:val="24"/>
          <w:szCs w:val="24"/>
        </w:rPr>
        <w:t>государственных вопросов волею большинства населения (т. е. принципа последовательного демократизма).</w:t>
      </w:r>
    </w:p>
    <w:p w:rsidR="00FB0FBF" w:rsidRDefault="00FB0FBF" w:rsidP="00FB0FBF">
      <w:pPr>
        <w:shd w:val="clear" w:color="auto" w:fill="FFFFFF"/>
        <w:spacing w:line="413" w:lineRule="exact"/>
        <w:ind w:left="5" w:right="5" w:firstLine="283"/>
        <w:jc w:val="both"/>
      </w:pPr>
      <w:r>
        <w:rPr>
          <w:color w:val="000000"/>
          <w:sz w:val="24"/>
          <w:szCs w:val="24"/>
        </w:rPr>
        <w:t xml:space="preserve">У епископа Никона лозунг «национальной культуры» украинцев означает на деле </w:t>
      </w:r>
      <w:r>
        <w:rPr>
          <w:color w:val="000000"/>
          <w:spacing w:val="7"/>
          <w:sz w:val="24"/>
          <w:szCs w:val="24"/>
        </w:rPr>
        <w:t>лозунг пропаганды черносотенства на украинском языке, лозунг украинско-</w:t>
      </w:r>
      <w:r>
        <w:rPr>
          <w:color w:val="000000"/>
          <w:spacing w:val="-1"/>
          <w:sz w:val="24"/>
          <w:szCs w:val="24"/>
        </w:rPr>
        <w:t>клерикальной культуры.</w:t>
      </w:r>
    </w:p>
    <w:p w:rsidR="00FB0FBF" w:rsidRDefault="00FB0FBF" w:rsidP="00FB0FBF">
      <w:pPr>
        <w:shd w:val="clear" w:color="auto" w:fill="FFFFFF"/>
        <w:spacing w:line="413" w:lineRule="exact"/>
        <w:ind w:left="10" w:firstLine="283"/>
        <w:jc w:val="both"/>
      </w:pPr>
      <w:r>
        <w:rPr>
          <w:color w:val="000000"/>
          <w:sz w:val="24"/>
          <w:szCs w:val="24"/>
        </w:rPr>
        <w:t>Сознательные рабочие поняли, что лозунг «национальной культуры» есть клери</w:t>
      </w:r>
      <w:r>
        <w:rPr>
          <w:color w:val="000000"/>
          <w:sz w:val="24"/>
          <w:szCs w:val="24"/>
        </w:rPr>
        <w:softHyphen/>
        <w:t>кальный или буржуазный обман — все равно, идет ли речь о великорусской, украин</w:t>
      </w:r>
      <w:r>
        <w:rPr>
          <w:color w:val="000000"/>
          <w:sz w:val="24"/>
          <w:szCs w:val="24"/>
        </w:rPr>
        <w:softHyphen/>
        <w:t xml:space="preserve">ской, еврейской, польской, грузинской или любой иной культуре. 125 лет тому назад, </w:t>
      </w:r>
      <w:r>
        <w:rPr>
          <w:color w:val="000000"/>
          <w:spacing w:val="-1"/>
          <w:sz w:val="24"/>
          <w:szCs w:val="24"/>
        </w:rPr>
        <w:t>когда не было еще раскола нации на буржуазию и пролетариат, лозунг национальной культуры мог быть единым и цельным призывом к борьбе против феодализма и клери</w:t>
      </w:r>
      <w:r>
        <w:rPr>
          <w:color w:val="000000"/>
          <w:spacing w:val="-1"/>
          <w:sz w:val="24"/>
          <w:szCs w:val="24"/>
        </w:rPr>
        <w:softHyphen/>
      </w:r>
      <w:r>
        <w:rPr>
          <w:color w:val="000000"/>
          <w:spacing w:val="1"/>
          <w:sz w:val="24"/>
          <w:szCs w:val="24"/>
        </w:rPr>
        <w:t>кализма. Но с тех пор классовая борьба буржуазии с пролетариатом разгорелась по</w:t>
      </w:r>
      <w:r>
        <w:rPr>
          <w:color w:val="000000"/>
          <w:spacing w:val="1"/>
          <w:sz w:val="24"/>
          <w:szCs w:val="24"/>
        </w:rPr>
        <w:softHyphen/>
      </w:r>
      <w:r>
        <w:rPr>
          <w:color w:val="000000"/>
          <w:sz w:val="24"/>
          <w:szCs w:val="24"/>
        </w:rPr>
        <w:t>всюду. Раскол «единой» нации на эксплуататоров и эксплуатируемых стал совершив</w:t>
      </w:r>
      <w:r>
        <w:rPr>
          <w:color w:val="000000"/>
          <w:sz w:val="24"/>
          <w:szCs w:val="24"/>
        </w:rPr>
        <w:softHyphen/>
      </w:r>
      <w:r>
        <w:rPr>
          <w:color w:val="000000"/>
          <w:spacing w:val="-2"/>
          <w:sz w:val="24"/>
          <w:szCs w:val="24"/>
        </w:rPr>
        <w:t>шимся фактом.</w:t>
      </w:r>
    </w:p>
    <w:p w:rsidR="00FB0FBF" w:rsidRDefault="00FB0FBF" w:rsidP="00FB0FBF">
      <w:pPr>
        <w:shd w:val="clear" w:color="auto" w:fill="FFFFFF"/>
        <w:spacing w:line="413" w:lineRule="exact"/>
        <w:ind w:left="10"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86"/>
        </w:tabs>
        <w:ind w:left="1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firstLine="283"/>
        <w:jc w:val="both"/>
      </w:pPr>
      <w:r>
        <w:rPr>
          <w:color w:val="000000"/>
          <w:sz w:val="24"/>
          <w:szCs w:val="24"/>
        </w:rPr>
        <w:t>О национальной культуре вообще могут говорить только клерикалы или буржуа. Трудящиеся массы могут говорить только об интернациональной (международной) культуре всемирного рабочего движения. Только такая культура означает полное, дей</w:t>
      </w:r>
      <w:r>
        <w:rPr>
          <w:color w:val="000000"/>
          <w:sz w:val="24"/>
          <w:szCs w:val="24"/>
        </w:rPr>
        <w:softHyphen/>
        <w:t>ствительное, искреннее равноправие наций, отсутствие национального гнета, осущест</w:t>
      </w:r>
      <w:r>
        <w:rPr>
          <w:color w:val="000000"/>
          <w:sz w:val="24"/>
          <w:szCs w:val="24"/>
        </w:rPr>
        <w:softHyphen/>
      </w:r>
      <w:r>
        <w:rPr>
          <w:color w:val="000000"/>
          <w:spacing w:val="-1"/>
          <w:sz w:val="24"/>
          <w:szCs w:val="24"/>
        </w:rPr>
        <w:t xml:space="preserve">вление демократии. Только единство и слияние рабочих всех наций во </w:t>
      </w:r>
      <w:r>
        <w:rPr>
          <w:i/>
          <w:iCs/>
          <w:color w:val="000000"/>
          <w:spacing w:val="-1"/>
          <w:sz w:val="24"/>
          <w:szCs w:val="24"/>
        </w:rPr>
        <w:t xml:space="preserve">всех </w:t>
      </w:r>
      <w:r>
        <w:rPr>
          <w:color w:val="000000"/>
          <w:spacing w:val="-1"/>
          <w:sz w:val="24"/>
          <w:szCs w:val="24"/>
        </w:rPr>
        <w:t>рабочих ор</w:t>
      </w:r>
      <w:r>
        <w:rPr>
          <w:color w:val="000000"/>
          <w:spacing w:val="-1"/>
          <w:sz w:val="24"/>
          <w:szCs w:val="24"/>
        </w:rPr>
        <w:softHyphen/>
      </w:r>
      <w:r>
        <w:rPr>
          <w:color w:val="000000"/>
          <w:sz w:val="24"/>
          <w:szCs w:val="24"/>
        </w:rPr>
        <w:t>ганизациях в борьбе против капитала ведет к «решению национального вопроса».</w:t>
      </w:r>
    </w:p>
    <w:p w:rsidR="00FB0FBF" w:rsidRDefault="00FB0FBF" w:rsidP="00FB0FBF">
      <w:pPr>
        <w:shd w:val="clear" w:color="auto" w:fill="FFFFFF"/>
        <w:tabs>
          <w:tab w:val="left" w:pos="6053"/>
        </w:tabs>
        <w:spacing w:before="634"/>
        <w:ind w:left="1267"/>
      </w:pPr>
      <w:r>
        <w:rPr>
          <w:i/>
          <w:iCs/>
          <w:color w:val="000000"/>
          <w:sz w:val="18"/>
          <w:szCs w:val="18"/>
        </w:rPr>
        <w:t>«Правда Труда» № 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8"/>
        </w:tabs>
        <w:ind w:left="1334"/>
      </w:pPr>
      <w:r>
        <w:rPr>
          <w:i/>
          <w:iCs/>
          <w:color w:val="000000"/>
          <w:sz w:val="18"/>
          <w:szCs w:val="18"/>
        </w:rPr>
        <w:t>13 сентября 1913 г.</w:t>
      </w:r>
      <w:r>
        <w:rPr>
          <w:i/>
          <w:iCs/>
          <w:color w:val="000000"/>
          <w:sz w:val="18"/>
          <w:szCs w:val="18"/>
        </w:rPr>
        <w:tab/>
      </w:r>
      <w:r>
        <w:rPr>
          <w:i/>
          <w:iCs/>
          <w:color w:val="000000"/>
          <w:spacing w:val="-1"/>
          <w:sz w:val="18"/>
          <w:szCs w:val="18"/>
        </w:rPr>
        <w:t>газеты «Правда Труда»</w:t>
      </w:r>
    </w:p>
    <w:p w:rsidR="00FB0FBF" w:rsidRDefault="00FB0FBF" w:rsidP="00FB0FBF">
      <w:pPr>
        <w:shd w:val="clear" w:color="auto" w:fill="FFFFFF"/>
        <w:tabs>
          <w:tab w:val="left" w:pos="6048"/>
        </w:tabs>
        <w:ind w:left="1334"/>
        <w:sectPr w:rsidR="00FB0FBF">
          <w:pgSz w:w="11909" w:h="16834"/>
          <w:pgMar w:top="1440" w:right="1424" w:bottom="720" w:left="1428" w:header="720" w:footer="720" w:gutter="0"/>
          <w:cols w:space="60"/>
          <w:noEndnote/>
        </w:sectPr>
      </w:pPr>
    </w:p>
    <w:p w:rsidR="00FB0FBF" w:rsidRDefault="00FB0FBF" w:rsidP="00FB0FBF">
      <w:pPr>
        <w:shd w:val="clear" w:color="auto" w:fill="FFFFFF"/>
        <w:ind w:left="8606"/>
      </w:pPr>
      <w:r>
        <w:rPr>
          <w:color w:val="000000"/>
        </w:rPr>
        <w:lastRenderedPageBreak/>
        <w:t>11</w:t>
      </w:r>
    </w:p>
    <w:p w:rsidR="00FB0FBF" w:rsidRDefault="00FB0FBF" w:rsidP="00FB0FBF">
      <w:pPr>
        <w:shd w:val="clear" w:color="auto" w:fill="FFFFFF"/>
        <w:spacing w:before="3149"/>
        <w:ind w:right="5"/>
        <w:jc w:val="center"/>
      </w:pPr>
      <w:r>
        <w:rPr>
          <w:color w:val="000000"/>
          <w:spacing w:val="-2"/>
          <w:sz w:val="30"/>
          <w:szCs w:val="30"/>
        </w:rPr>
        <w:t>ЗАМЕТКИ ПУБЛИЦИСТА</w:t>
      </w:r>
    </w:p>
    <w:p w:rsidR="00FB0FBF" w:rsidRDefault="00FB0FBF" w:rsidP="00FB0FBF">
      <w:pPr>
        <w:shd w:val="clear" w:color="auto" w:fill="FFFFFF"/>
        <w:spacing w:before="394" w:line="274" w:lineRule="exact"/>
        <w:ind w:left="2280" w:right="2285"/>
        <w:jc w:val="center"/>
      </w:pPr>
      <w:r>
        <w:rPr>
          <w:b/>
          <w:bCs/>
          <w:color w:val="000000"/>
          <w:sz w:val="24"/>
          <w:szCs w:val="24"/>
          <w:lang w:val="en-US"/>
        </w:rPr>
        <w:t>I</w:t>
      </w:r>
      <w:r>
        <w:rPr>
          <w:b/>
          <w:bCs/>
          <w:color w:val="000000"/>
          <w:sz w:val="24"/>
          <w:szCs w:val="24"/>
        </w:rPr>
        <w:t xml:space="preserve">. БЕСПАРТИЙНЫЕ ИНТЕЛЛИГЕНТЫ </w:t>
      </w:r>
      <w:r>
        <w:rPr>
          <w:b/>
          <w:bCs/>
          <w:color w:val="000000"/>
          <w:spacing w:val="-1"/>
          <w:sz w:val="24"/>
          <w:szCs w:val="24"/>
        </w:rPr>
        <w:t>ПРОТИВ МАРКСИЗМА</w:t>
      </w:r>
    </w:p>
    <w:p w:rsidR="00FB0FBF" w:rsidRDefault="00FB0FBF" w:rsidP="00FB0FBF">
      <w:pPr>
        <w:shd w:val="clear" w:color="auto" w:fill="FFFFFF"/>
        <w:spacing w:before="130" w:line="413" w:lineRule="exact"/>
        <w:ind w:left="10" w:right="10" w:firstLine="274"/>
        <w:jc w:val="both"/>
      </w:pPr>
      <w:r>
        <w:rPr>
          <w:color w:val="000000"/>
          <w:spacing w:val="1"/>
          <w:sz w:val="24"/>
          <w:szCs w:val="24"/>
        </w:rPr>
        <w:t xml:space="preserve">Редакция «Новой Рабочей Газеты» защищала беспартийную агитацию за деление </w:t>
      </w:r>
      <w:r>
        <w:rPr>
          <w:color w:val="000000"/>
          <w:spacing w:val="-1"/>
          <w:sz w:val="24"/>
          <w:szCs w:val="24"/>
        </w:rPr>
        <w:t>сборов поровну между ликвидаторами, народниками и марксистами.</w:t>
      </w:r>
    </w:p>
    <w:p w:rsidR="00FB0FBF" w:rsidRDefault="00FB0FBF" w:rsidP="00FB0FBF">
      <w:pPr>
        <w:shd w:val="clear" w:color="auto" w:fill="FFFFFF"/>
        <w:spacing w:before="5" w:line="413" w:lineRule="exact"/>
        <w:ind w:right="5" w:firstLine="274"/>
        <w:jc w:val="both"/>
      </w:pPr>
      <w:r>
        <w:rPr>
          <w:color w:val="000000"/>
          <w:sz w:val="24"/>
          <w:szCs w:val="24"/>
        </w:rPr>
        <w:t>Когда эту редакцию изобличили в том, что такое деление — прием совершенно бес</w:t>
      </w:r>
      <w:r>
        <w:rPr>
          <w:color w:val="000000"/>
          <w:sz w:val="24"/>
          <w:szCs w:val="24"/>
        </w:rPr>
        <w:softHyphen/>
        <w:t xml:space="preserve">принципный и разрушающий основы марксистского отношения к мелкобуржуазным течениям — редакция, не зная, что ответить, стала пробовать отшутиться. Мы-де не </w:t>
      </w:r>
      <w:r>
        <w:rPr>
          <w:color w:val="000000"/>
          <w:spacing w:val="-1"/>
          <w:sz w:val="24"/>
          <w:szCs w:val="24"/>
        </w:rPr>
        <w:t>знаем «марксистской системы сборов».</w:t>
      </w:r>
    </w:p>
    <w:p w:rsidR="00FB0FBF" w:rsidRDefault="00FB0FBF" w:rsidP="00FB0FBF">
      <w:pPr>
        <w:shd w:val="clear" w:color="auto" w:fill="FFFFFF"/>
        <w:spacing w:line="413" w:lineRule="exact"/>
        <w:ind w:left="293"/>
      </w:pPr>
      <w:r>
        <w:rPr>
          <w:color w:val="000000"/>
          <w:sz w:val="24"/>
          <w:szCs w:val="24"/>
        </w:rPr>
        <w:t>Отступники хотят «мило отшутиться» от вопроса о наших старых постановлениях.</w:t>
      </w:r>
    </w:p>
    <w:p w:rsidR="00FB0FBF" w:rsidRDefault="00FB0FBF" w:rsidP="00FB0FBF">
      <w:pPr>
        <w:shd w:val="clear" w:color="auto" w:fill="FFFFFF"/>
        <w:spacing w:line="413" w:lineRule="exact"/>
        <w:ind w:left="283"/>
      </w:pPr>
      <w:r>
        <w:rPr>
          <w:color w:val="000000"/>
          <w:sz w:val="24"/>
          <w:szCs w:val="24"/>
        </w:rPr>
        <w:t>Но рабочие с таким вопросом шутить не позволят.</w:t>
      </w:r>
    </w:p>
    <w:p w:rsidR="00FB0FBF" w:rsidRDefault="00FB0FBF" w:rsidP="00FB0FBF">
      <w:pPr>
        <w:shd w:val="clear" w:color="auto" w:fill="FFFFFF"/>
        <w:spacing w:line="413" w:lineRule="exact"/>
        <w:ind w:left="5" w:firstLine="288"/>
        <w:jc w:val="both"/>
      </w:pPr>
      <w:r>
        <w:rPr>
          <w:color w:val="000000"/>
          <w:sz w:val="24"/>
          <w:szCs w:val="24"/>
        </w:rPr>
        <w:t>Тот же № 23 «Новой Рабочей Газеты» сообщает нам, что агитация ликвидаторов ув</w:t>
      </w:r>
      <w:r>
        <w:rPr>
          <w:color w:val="000000"/>
          <w:sz w:val="24"/>
          <w:szCs w:val="24"/>
        </w:rPr>
        <w:softHyphen/>
        <w:t xml:space="preserve">лекла две рабочие группы в России, именно: группу рабочих печатного дела города </w:t>
      </w:r>
      <w:r>
        <w:rPr>
          <w:color w:val="000000"/>
          <w:spacing w:val="-1"/>
          <w:sz w:val="24"/>
          <w:szCs w:val="24"/>
        </w:rPr>
        <w:t xml:space="preserve">Двинска и группу рабочих фабрики Немирова-Колодкина в Москве. Эти группы внесли </w:t>
      </w:r>
      <w:r>
        <w:rPr>
          <w:color w:val="000000"/>
          <w:sz w:val="24"/>
          <w:szCs w:val="24"/>
        </w:rPr>
        <w:t xml:space="preserve">сборы </w:t>
      </w:r>
      <w:r>
        <w:rPr>
          <w:i/>
          <w:iCs/>
          <w:color w:val="000000"/>
          <w:sz w:val="24"/>
          <w:szCs w:val="24"/>
        </w:rPr>
        <w:t xml:space="preserve">поровну </w:t>
      </w:r>
      <w:r>
        <w:rPr>
          <w:color w:val="000000"/>
          <w:sz w:val="24"/>
          <w:szCs w:val="24"/>
        </w:rPr>
        <w:t>на газеты ликвидаторскую, народническую и марксистскую.</w:t>
      </w:r>
    </w:p>
    <w:p w:rsidR="00FB0FBF" w:rsidRDefault="00FB0FBF" w:rsidP="00FB0FBF">
      <w:pPr>
        <w:shd w:val="clear" w:color="auto" w:fill="FFFFFF"/>
        <w:spacing w:line="413" w:lineRule="exact"/>
        <w:ind w:left="10" w:firstLine="274"/>
        <w:jc w:val="both"/>
      </w:pPr>
      <w:r>
        <w:rPr>
          <w:color w:val="000000"/>
          <w:spacing w:val="-1"/>
          <w:sz w:val="24"/>
          <w:szCs w:val="24"/>
        </w:rPr>
        <w:t>Пусть интеллигенты-отступники отшучиваются от вопроса, но рабочие должны этот вопрос решить, и они его решат.</w:t>
      </w:r>
    </w:p>
    <w:p w:rsidR="00FB0FBF" w:rsidRDefault="00FB0FBF" w:rsidP="00FB0FBF">
      <w:pPr>
        <w:shd w:val="clear" w:color="auto" w:fill="FFFFFF"/>
        <w:spacing w:line="413" w:lineRule="exact"/>
        <w:ind w:left="5" w:right="5" w:firstLine="274"/>
        <w:jc w:val="both"/>
      </w:pPr>
      <w:r>
        <w:rPr>
          <w:color w:val="000000"/>
          <w:sz w:val="24"/>
          <w:szCs w:val="24"/>
        </w:rPr>
        <w:t xml:space="preserve">Проповедовать деление сборов поровну значит проповедовать беспартийность и </w:t>
      </w:r>
      <w:r>
        <w:rPr>
          <w:color w:val="000000"/>
          <w:spacing w:val="1"/>
          <w:sz w:val="24"/>
          <w:szCs w:val="24"/>
        </w:rPr>
        <w:t xml:space="preserve">смешение (или равноправие) газеты, стоящей на классовой точке зрения пролетариата, </w:t>
      </w:r>
      <w:r>
        <w:rPr>
          <w:color w:val="000000"/>
          <w:sz w:val="24"/>
          <w:szCs w:val="24"/>
        </w:rPr>
        <w:t>с мелкобуржуазной — народников. Против этой азбучной истины «милые шутники» литераторы ликвидаторской газеты ничего возразить не могут, —</w:t>
      </w:r>
    </w:p>
    <w:p w:rsidR="00FB0FBF" w:rsidRDefault="00FB0FBF" w:rsidP="00FB0FBF">
      <w:pPr>
        <w:shd w:val="clear" w:color="auto" w:fill="FFFFFF"/>
        <w:spacing w:before="1944"/>
        <w:ind w:left="408"/>
      </w:pPr>
      <w:r>
        <w:rPr>
          <w:noProof/>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1170305</wp:posOffset>
                </wp:positionV>
                <wp:extent cx="1828800" cy="0"/>
                <wp:effectExtent l="9525" t="8255" r="9525" b="1079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15pt" to="2in,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" o:allowincell="f" strokeweight=".7pt"/>
            </w:pict>
          </mc:Fallback>
        </mc:AlternateContent>
      </w:r>
      <w:r>
        <w:rPr>
          <w:color w:val="000000"/>
        </w:rPr>
        <w:t xml:space="preserve">См. Сочинения, 5 изд., том 23, стр. 411—415. </w:t>
      </w:r>
      <w:r>
        <w:rPr>
          <w:i/>
          <w:iCs/>
          <w:color w:val="000000"/>
        </w:rPr>
        <w:t>Ред.</w:t>
      </w:r>
    </w:p>
    <w:p w:rsidR="00FB0FBF" w:rsidRDefault="00FB0FBF" w:rsidP="00FB0FBF">
      <w:pPr>
        <w:shd w:val="clear" w:color="auto" w:fill="FFFFFF"/>
        <w:spacing w:before="1944"/>
        <w:ind w:left="408"/>
        <w:sectPr w:rsidR="00FB0FBF">
          <w:pgSz w:w="11909" w:h="16834"/>
          <w:pgMar w:top="1203" w:right="1414" w:bottom="360" w:left="1423"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jc w:val="both"/>
      </w:pPr>
      <w:r>
        <w:rPr>
          <w:color w:val="000000"/>
          <w:spacing w:val="-1"/>
          <w:sz w:val="24"/>
          <w:szCs w:val="24"/>
        </w:rPr>
        <w:t>хотя их шуточки и хихиканье, наверное, приводят в восторг буржуазную публику. Кто потерпел полное поражение среди рабочих, тот очень часто вознаграждает себя востор</w:t>
      </w:r>
      <w:r>
        <w:rPr>
          <w:color w:val="000000"/>
          <w:spacing w:val="-1"/>
          <w:sz w:val="24"/>
          <w:szCs w:val="24"/>
        </w:rPr>
        <w:softHyphen/>
        <w:t>гами буржуазии по поводу вышучивания самой идеи последовательно-марксистского решения вопросов текущей практики.</w:t>
      </w:r>
    </w:p>
    <w:p w:rsidR="00FB0FBF" w:rsidRDefault="00FB0FBF" w:rsidP="00FB0FBF">
      <w:pPr>
        <w:shd w:val="clear" w:color="auto" w:fill="FFFFFF"/>
        <w:spacing w:line="413" w:lineRule="exact"/>
        <w:ind w:left="10" w:right="5" w:firstLine="283"/>
        <w:jc w:val="both"/>
      </w:pPr>
      <w:r>
        <w:rPr>
          <w:color w:val="000000"/>
          <w:spacing w:val="-1"/>
          <w:sz w:val="24"/>
          <w:szCs w:val="24"/>
        </w:rPr>
        <w:t>Ликвидаторы утешились: на собрании рабочих металлистов они понесли полное по</w:t>
      </w:r>
      <w:r>
        <w:rPr>
          <w:color w:val="000000"/>
          <w:spacing w:val="-1"/>
          <w:sz w:val="24"/>
          <w:szCs w:val="24"/>
        </w:rPr>
        <w:softHyphen/>
      </w:r>
      <w:r>
        <w:rPr>
          <w:color w:val="000000"/>
          <w:sz w:val="24"/>
          <w:szCs w:val="24"/>
        </w:rPr>
        <w:t xml:space="preserve">ражение. На любом собрании господ буржуа им мило улыбаются за милые шуточки, </w:t>
      </w:r>
      <w:r>
        <w:rPr>
          <w:color w:val="000000"/>
          <w:spacing w:val="-1"/>
          <w:sz w:val="24"/>
          <w:szCs w:val="24"/>
        </w:rPr>
        <w:t>направленные против позиции рабочей газеты.</w:t>
      </w:r>
    </w:p>
    <w:p w:rsidR="00FB0FBF" w:rsidRDefault="00FB0FBF" w:rsidP="00FB0FBF">
      <w:pPr>
        <w:shd w:val="clear" w:color="auto" w:fill="FFFFFF"/>
        <w:spacing w:line="413" w:lineRule="exact"/>
        <w:ind w:left="10" w:firstLine="278"/>
        <w:jc w:val="both"/>
      </w:pPr>
      <w:r>
        <w:rPr>
          <w:color w:val="000000"/>
          <w:spacing w:val="1"/>
          <w:sz w:val="24"/>
          <w:szCs w:val="24"/>
        </w:rPr>
        <w:t xml:space="preserve">Каждому свое. Пусть ликвидаторы утешаются своими успехами перед буржуазией. </w:t>
      </w:r>
      <w:r>
        <w:rPr>
          <w:color w:val="000000"/>
          <w:sz w:val="24"/>
          <w:szCs w:val="24"/>
        </w:rPr>
        <w:t>А рабочие будут разъяснять массе ту бесспорную истину, что проповедь деления по</w:t>
      </w:r>
      <w:r>
        <w:rPr>
          <w:color w:val="000000"/>
          <w:sz w:val="24"/>
          <w:szCs w:val="24"/>
        </w:rPr>
        <w:softHyphen/>
        <w:t xml:space="preserve">ровну рабочих сборов есть проповедь беспартийности, — проповедь смешения или </w:t>
      </w:r>
      <w:r>
        <w:rPr>
          <w:color w:val="000000"/>
          <w:spacing w:val="-1"/>
          <w:sz w:val="24"/>
          <w:szCs w:val="24"/>
        </w:rPr>
        <w:t xml:space="preserve">равноправия марксистской газеты пролетариата с интеллигентской и мелкобуржуазной, </w:t>
      </w:r>
      <w:r>
        <w:rPr>
          <w:color w:val="000000"/>
          <w:spacing w:val="-2"/>
          <w:sz w:val="24"/>
          <w:szCs w:val="24"/>
        </w:rPr>
        <w:t>вроде народнической.</w:t>
      </w:r>
    </w:p>
    <w:p w:rsidR="00FB0FBF" w:rsidRDefault="00FB0FBF" w:rsidP="00FB0FBF">
      <w:pPr>
        <w:shd w:val="clear" w:color="auto" w:fill="FFFFFF"/>
        <w:spacing w:before="350"/>
        <w:ind w:left="5"/>
        <w:jc w:val="center"/>
      </w:pPr>
      <w:r>
        <w:rPr>
          <w:b/>
          <w:bCs/>
          <w:color w:val="000000"/>
          <w:sz w:val="24"/>
          <w:szCs w:val="24"/>
          <w:lang w:val="en-US"/>
        </w:rPr>
        <w:t>II</w:t>
      </w:r>
      <w:r>
        <w:rPr>
          <w:b/>
          <w:bCs/>
          <w:color w:val="000000"/>
          <w:sz w:val="24"/>
          <w:szCs w:val="24"/>
        </w:rPr>
        <w:t>. ЛИБЕРАЛЬНАЯ СЛЕПОТА</w:t>
      </w:r>
    </w:p>
    <w:p w:rsidR="00FB0FBF" w:rsidRDefault="00FB0FBF" w:rsidP="00FB0FBF">
      <w:pPr>
        <w:shd w:val="clear" w:color="auto" w:fill="FFFFFF"/>
        <w:spacing w:before="264" w:line="413" w:lineRule="exact"/>
        <w:ind w:left="10" w:right="5" w:firstLine="288"/>
        <w:jc w:val="both"/>
      </w:pPr>
      <w:r>
        <w:rPr>
          <w:color w:val="000000"/>
          <w:sz w:val="24"/>
          <w:szCs w:val="24"/>
        </w:rPr>
        <w:t>Обычный прием западноевропейских оппортунистов, начиная с Эдуарда Бернштей</w:t>
      </w:r>
      <w:r>
        <w:rPr>
          <w:color w:val="000000"/>
          <w:sz w:val="24"/>
          <w:szCs w:val="24"/>
        </w:rPr>
        <w:softHyphen/>
        <w:t>на, воззрения которого так решительно отвергла германская социал-демократия</w:t>
      </w:r>
      <w:r>
        <w:rPr>
          <w:color w:val="000000"/>
          <w:sz w:val="24"/>
          <w:szCs w:val="24"/>
          <w:vertAlign w:val="superscript"/>
        </w:rPr>
        <w:t>8</w:t>
      </w:r>
      <w:r>
        <w:rPr>
          <w:color w:val="000000"/>
          <w:sz w:val="24"/>
          <w:szCs w:val="24"/>
        </w:rPr>
        <w:t>, со</w:t>
      </w:r>
      <w:r>
        <w:rPr>
          <w:color w:val="000000"/>
          <w:sz w:val="24"/>
          <w:szCs w:val="24"/>
        </w:rPr>
        <w:softHyphen/>
      </w:r>
      <w:r>
        <w:rPr>
          <w:color w:val="000000"/>
          <w:spacing w:val="-2"/>
          <w:sz w:val="24"/>
          <w:szCs w:val="24"/>
        </w:rPr>
        <w:t>стоит в следующем:</w:t>
      </w:r>
    </w:p>
    <w:p w:rsidR="00FB0FBF" w:rsidRDefault="00FB0FBF" w:rsidP="00FB0FBF">
      <w:pPr>
        <w:shd w:val="clear" w:color="auto" w:fill="FFFFFF"/>
        <w:spacing w:line="413" w:lineRule="exact"/>
        <w:ind w:right="5" w:firstLine="288"/>
        <w:jc w:val="both"/>
      </w:pPr>
      <w:r>
        <w:rPr>
          <w:color w:val="000000"/>
          <w:sz w:val="24"/>
          <w:szCs w:val="24"/>
        </w:rPr>
        <w:t>Посмотрите на то, что есть, — говорил Бернштейн и другие оппортунисты, — имей</w:t>
      </w:r>
      <w:r>
        <w:rPr>
          <w:color w:val="000000"/>
          <w:sz w:val="24"/>
          <w:szCs w:val="24"/>
        </w:rPr>
        <w:softHyphen/>
      </w:r>
      <w:r>
        <w:rPr>
          <w:color w:val="000000"/>
          <w:spacing w:val="1"/>
          <w:sz w:val="24"/>
          <w:szCs w:val="24"/>
        </w:rPr>
        <w:t xml:space="preserve">те мужество высказать, что есть: мы занимаемся все в Германии борьбой за реформы, </w:t>
      </w:r>
      <w:r>
        <w:rPr>
          <w:color w:val="000000"/>
          <w:sz w:val="24"/>
          <w:szCs w:val="24"/>
        </w:rPr>
        <w:t>мы все в сущности реформисты, мы — партия реформ. А уничтожение наемного рабст</w:t>
      </w:r>
      <w:r>
        <w:rPr>
          <w:color w:val="000000"/>
          <w:sz w:val="24"/>
          <w:szCs w:val="24"/>
        </w:rPr>
        <w:softHyphen/>
        <w:t>ва в ряде кризисов — одни слова, пустая утопия.</w:t>
      </w:r>
    </w:p>
    <w:p w:rsidR="00FB0FBF" w:rsidRDefault="00FB0FBF" w:rsidP="00FB0FBF">
      <w:pPr>
        <w:shd w:val="clear" w:color="auto" w:fill="FFFFFF"/>
        <w:spacing w:line="413" w:lineRule="exact"/>
        <w:ind w:left="5" w:firstLine="278"/>
        <w:jc w:val="both"/>
      </w:pPr>
      <w:r>
        <w:rPr>
          <w:color w:val="000000"/>
          <w:spacing w:val="-1"/>
          <w:sz w:val="24"/>
          <w:szCs w:val="24"/>
        </w:rPr>
        <w:t xml:space="preserve">До сих пор этот прием оппортунистов повторяется ими сотни раз, и вся буржуазная </w:t>
      </w:r>
      <w:r>
        <w:rPr>
          <w:color w:val="000000"/>
          <w:sz w:val="24"/>
          <w:szCs w:val="24"/>
        </w:rPr>
        <w:t>печать (наша кадетская «Речь» в первую голову) постоянно пользуется этим рассуж</w:t>
      </w:r>
      <w:r>
        <w:rPr>
          <w:color w:val="000000"/>
          <w:sz w:val="24"/>
          <w:szCs w:val="24"/>
        </w:rPr>
        <w:softHyphen/>
      </w:r>
      <w:r>
        <w:rPr>
          <w:color w:val="000000"/>
          <w:spacing w:val="-1"/>
          <w:sz w:val="24"/>
          <w:szCs w:val="24"/>
        </w:rPr>
        <w:t xml:space="preserve">дением оппортунистов </w:t>
      </w:r>
      <w:r>
        <w:rPr>
          <w:i/>
          <w:iCs/>
          <w:color w:val="000000"/>
          <w:spacing w:val="-1"/>
          <w:sz w:val="24"/>
          <w:szCs w:val="24"/>
        </w:rPr>
        <w:t xml:space="preserve">против </w:t>
      </w:r>
      <w:r>
        <w:rPr>
          <w:color w:val="000000"/>
          <w:spacing w:val="-1"/>
          <w:sz w:val="24"/>
          <w:szCs w:val="24"/>
        </w:rPr>
        <w:t>марксизма. Кто интересуется серьезно судьбами рабоче</w:t>
      </w:r>
      <w:r>
        <w:rPr>
          <w:color w:val="000000"/>
          <w:spacing w:val="-1"/>
          <w:sz w:val="24"/>
          <w:szCs w:val="24"/>
        </w:rPr>
        <w:softHyphen/>
      </w:r>
      <w:r>
        <w:rPr>
          <w:color w:val="000000"/>
          <w:sz w:val="24"/>
          <w:szCs w:val="24"/>
        </w:rPr>
        <w:t xml:space="preserve">го движения, тот должен хорошо знать этот избитый маневр прямых врагов и ложных </w:t>
      </w:r>
      <w:r>
        <w:rPr>
          <w:color w:val="000000"/>
          <w:spacing w:val="-1"/>
          <w:sz w:val="24"/>
          <w:szCs w:val="24"/>
        </w:rPr>
        <w:t>друзей пролетариата.</w:t>
      </w:r>
    </w:p>
    <w:p w:rsidR="00FB0FBF" w:rsidRDefault="00FB0FBF" w:rsidP="00FB0FBF">
      <w:pPr>
        <w:shd w:val="clear" w:color="auto" w:fill="FFFFFF"/>
        <w:spacing w:line="413" w:lineRule="exact"/>
        <w:ind w:left="10" w:firstLine="288"/>
        <w:jc w:val="both"/>
      </w:pPr>
      <w:r>
        <w:rPr>
          <w:color w:val="000000"/>
          <w:sz w:val="24"/>
          <w:szCs w:val="24"/>
        </w:rPr>
        <w:t>Совсем недавно (4 сентября) в петербургской ликвидаторской газете небезызвест</w:t>
      </w:r>
      <w:r>
        <w:rPr>
          <w:color w:val="000000"/>
          <w:sz w:val="24"/>
          <w:szCs w:val="24"/>
        </w:rPr>
        <w:softHyphen/>
        <w:t xml:space="preserve">ный ликвидатор Д. повторил этот общеевропейский буржуазный маневр с достойной </w:t>
      </w:r>
      <w:r>
        <w:rPr>
          <w:color w:val="000000"/>
          <w:spacing w:val="-1"/>
          <w:sz w:val="24"/>
          <w:szCs w:val="24"/>
        </w:rPr>
        <w:t>внимания аляповатостью или развязностью.</w:t>
      </w:r>
    </w:p>
    <w:p w:rsidR="00FB0FBF" w:rsidRDefault="00FB0FBF" w:rsidP="00FB0FBF">
      <w:pPr>
        <w:shd w:val="clear" w:color="auto" w:fill="FFFFFF"/>
        <w:spacing w:line="413" w:lineRule="exact"/>
        <w:ind w:left="10" w:firstLine="28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611"/>
        </w:tabs>
        <w:ind w:left="3216"/>
      </w:pPr>
      <w:r>
        <w:rPr>
          <w:color w:val="000000"/>
          <w:spacing w:val="-2"/>
          <w:u w:val="single"/>
        </w:rPr>
        <w:lastRenderedPageBreak/>
        <w:t>ЗАМЕТКИ ПУБЛИЦИСТА</w:t>
      </w:r>
      <w:r>
        <w:rPr>
          <w:color w:val="000000"/>
          <w:u w:val="single"/>
        </w:rPr>
        <w:tab/>
      </w:r>
      <w:r>
        <w:rPr>
          <w:color w:val="000000"/>
        </w:rPr>
        <w:t>13</w:t>
      </w:r>
    </w:p>
    <w:p w:rsidR="00FB0FBF" w:rsidRDefault="00FB0FBF" w:rsidP="00FB0FBF">
      <w:pPr>
        <w:shd w:val="clear" w:color="auto" w:fill="FFFFFF"/>
        <w:spacing w:before="758"/>
        <w:ind w:left="283"/>
      </w:pPr>
      <w:r>
        <w:rPr>
          <w:color w:val="000000"/>
          <w:spacing w:val="-1"/>
          <w:sz w:val="24"/>
          <w:szCs w:val="24"/>
        </w:rPr>
        <w:t>В самом деле, пусть судит читатель.</w:t>
      </w:r>
    </w:p>
    <w:p w:rsidR="00FB0FBF" w:rsidRDefault="00FB0FBF" w:rsidP="00FB0FBF">
      <w:pPr>
        <w:shd w:val="clear" w:color="auto" w:fill="FFFFFF"/>
        <w:spacing w:before="101" w:line="346" w:lineRule="exact"/>
        <w:ind w:firstLine="283"/>
        <w:jc w:val="both"/>
      </w:pPr>
      <w:r>
        <w:rPr>
          <w:color w:val="000000"/>
        </w:rPr>
        <w:t>«Раскроем лист рабочей газеты, будь то и «Северная Правда», — писал Д., — что мы увидим? Мы прочтем о деятельности рабочих организаций — профессиональных союзов, клубов, кооперативов; о собраниях членов этих организаций, их правлений, уполномоченных по страхованию и т. д.; об органи</w:t>
      </w:r>
      <w:r>
        <w:rPr>
          <w:color w:val="000000"/>
        </w:rPr>
        <w:softHyphen/>
      </w:r>
      <w:r>
        <w:rPr>
          <w:color w:val="000000"/>
          <w:spacing w:val="1"/>
        </w:rPr>
        <w:t xml:space="preserve">зуемых рабочими лекциях и рефератах; о стачках и стачечных комитетах; об организации различных </w:t>
      </w:r>
      <w:r>
        <w:rPr>
          <w:color w:val="000000"/>
        </w:rPr>
        <w:t>сборов; о попытках политического оказательства различных групп рабочих в защиту ли рабочей печати, для почтения ли памяти Бебеля или для какой-либо иной непосредственной цели».</w:t>
      </w:r>
    </w:p>
    <w:p w:rsidR="00FB0FBF" w:rsidRDefault="00FB0FBF" w:rsidP="00FB0FBF">
      <w:pPr>
        <w:shd w:val="clear" w:color="auto" w:fill="FFFFFF"/>
        <w:spacing w:before="43" w:line="413" w:lineRule="exact"/>
        <w:ind w:right="10" w:firstLine="274"/>
        <w:jc w:val="both"/>
      </w:pPr>
      <w:r>
        <w:rPr>
          <w:color w:val="000000"/>
          <w:sz w:val="24"/>
          <w:szCs w:val="24"/>
        </w:rPr>
        <w:t>Вот что «увидел» и «видит» Д. и ему подобные в «Северной Правде». И он, разуме</w:t>
      </w:r>
      <w:r>
        <w:rPr>
          <w:color w:val="000000"/>
          <w:sz w:val="24"/>
          <w:szCs w:val="24"/>
        </w:rPr>
        <w:softHyphen/>
      </w:r>
      <w:r>
        <w:rPr>
          <w:color w:val="000000"/>
          <w:spacing w:val="2"/>
          <w:sz w:val="24"/>
          <w:szCs w:val="24"/>
        </w:rPr>
        <w:t xml:space="preserve">ется, подобно Бернштейну, восклицает: «не мешает прежде всего посмотреть на </w:t>
      </w:r>
      <w:r>
        <w:rPr>
          <w:i/>
          <w:iCs/>
          <w:color w:val="000000"/>
          <w:spacing w:val="2"/>
          <w:sz w:val="24"/>
          <w:szCs w:val="24"/>
        </w:rPr>
        <w:t xml:space="preserve">то, </w:t>
      </w:r>
      <w:r>
        <w:rPr>
          <w:i/>
          <w:iCs/>
          <w:color w:val="000000"/>
          <w:sz w:val="24"/>
          <w:szCs w:val="24"/>
        </w:rPr>
        <w:t xml:space="preserve">что есть» </w:t>
      </w:r>
      <w:r>
        <w:rPr>
          <w:color w:val="000000"/>
          <w:sz w:val="24"/>
          <w:szCs w:val="24"/>
        </w:rPr>
        <w:t>(курсив самого Д.). Он делает вывод, что ведь это все и есть борьба за сво</w:t>
      </w:r>
      <w:r>
        <w:rPr>
          <w:color w:val="000000"/>
          <w:sz w:val="24"/>
          <w:szCs w:val="24"/>
        </w:rPr>
        <w:softHyphen/>
        <w:t xml:space="preserve">боду коалиций. «Лозунг борьбы за свободу коалиций, как самое насущное очередное </w:t>
      </w:r>
      <w:r>
        <w:rPr>
          <w:color w:val="000000"/>
          <w:spacing w:val="-1"/>
          <w:sz w:val="24"/>
          <w:szCs w:val="24"/>
        </w:rPr>
        <w:t xml:space="preserve">требование», «обобщает </w:t>
      </w:r>
      <w:r>
        <w:rPr>
          <w:i/>
          <w:iCs/>
          <w:color w:val="000000"/>
          <w:spacing w:val="-1"/>
          <w:sz w:val="24"/>
          <w:szCs w:val="24"/>
        </w:rPr>
        <w:t xml:space="preserve">то, что есть» </w:t>
      </w:r>
      <w:r>
        <w:rPr>
          <w:color w:val="000000"/>
          <w:spacing w:val="-1"/>
          <w:sz w:val="24"/>
          <w:szCs w:val="24"/>
        </w:rPr>
        <w:t>(курсив Д.).</w:t>
      </w:r>
    </w:p>
    <w:p w:rsidR="00FB0FBF" w:rsidRDefault="00FB0FBF" w:rsidP="00FB0FBF">
      <w:pPr>
        <w:shd w:val="clear" w:color="auto" w:fill="FFFFFF"/>
        <w:spacing w:line="413" w:lineRule="exact"/>
        <w:ind w:right="14" w:firstLine="283"/>
        <w:jc w:val="both"/>
      </w:pPr>
      <w:r>
        <w:rPr>
          <w:color w:val="000000"/>
          <w:spacing w:val="-1"/>
          <w:sz w:val="24"/>
          <w:szCs w:val="24"/>
        </w:rPr>
        <w:t>Бернштейн уверял, что он только «обобщает то, что есть», когда он объявлял борьбу рабочего класса борьбой за реформы.</w:t>
      </w:r>
    </w:p>
    <w:p w:rsidR="00FB0FBF" w:rsidRDefault="00FB0FBF" w:rsidP="00FB0FBF">
      <w:pPr>
        <w:shd w:val="clear" w:color="auto" w:fill="FFFFFF"/>
        <w:spacing w:line="413" w:lineRule="exact"/>
        <w:ind w:left="10" w:right="5" w:firstLine="278"/>
        <w:jc w:val="both"/>
      </w:pPr>
      <w:r>
        <w:rPr>
          <w:color w:val="000000"/>
          <w:sz w:val="24"/>
          <w:szCs w:val="24"/>
        </w:rPr>
        <w:t xml:space="preserve">Д. уверяет, что он «обобщает то, что есть», когда он объявляет движение рабочего </w:t>
      </w:r>
      <w:r>
        <w:rPr>
          <w:color w:val="000000"/>
          <w:spacing w:val="-1"/>
          <w:sz w:val="24"/>
          <w:szCs w:val="24"/>
        </w:rPr>
        <w:t>класса в России реформистским.</w:t>
      </w:r>
    </w:p>
    <w:p w:rsidR="00FB0FBF" w:rsidRDefault="00FB0FBF" w:rsidP="00FB0FBF">
      <w:pPr>
        <w:shd w:val="clear" w:color="auto" w:fill="FFFFFF"/>
        <w:spacing w:line="413" w:lineRule="exact"/>
        <w:ind w:left="5" w:firstLine="274"/>
        <w:jc w:val="both"/>
      </w:pPr>
      <w:r>
        <w:rPr>
          <w:color w:val="000000"/>
          <w:sz w:val="24"/>
          <w:szCs w:val="24"/>
        </w:rPr>
        <w:t xml:space="preserve">Бернштейн подсовывал </w:t>
      </w:r>
      <w:r>
        <w:rPr>
          <w:i/>
          <w:iCs/>
          <w:color w:val="000000"/>
          <w:sz w:val="24"/>
          <w:szCs w:val="24"/>
        </w:rPr>
        <w:t xml:space="preserve">либеральное </w:t>
      </w:r>
      <w:r>
        <w:rPr>
          <w:color w:val="000000"/>
          <w:sz w:val="24"/>
          <w:szCs w:val="24"/>
        </w:rPr>
        <w:t>содержание рабочей борьбе за реформы, — борьбе, пропитанной совсем не реформистским содержанием. Буквально так же посту</w:t>
      </w:r>
      <w:r>
        <w:rPr>
          <w:color w:val="000000"/>
          <w:sz w:val="24"/>
          <w:szCs w:val="24"/>
        </w:rPr>
        <w:softHyphen/>
      </w:r>
      <w:r>
        <w:rPr>
          <w:color w:val="000000"/>
          <w:spacing w:val="-1"/>
          <w:sz w:val="24"/>
          <w:szCs w:val="24"/>
        </w:rPr>
        <w:t xml:space="preserve">пает Д. Ничего, кроме либерального реформизма, он </w:t>
      </w:r>
      <w:r>
        <w:rPr>
          <w:i/>
          <w:iCs/>
          <w:color w:val="000000"/>
          <w:spacing w:val="-1"/>
          <w:sz w:val="24"/>
          <w:szCs w:val="24"/>
        </w:rPr>
        <w:t xml:space="preserve">не </w:t>
      </w:r>
      <w:r>
        <w:rPr>
          <w:color w:val="000000"/>
          <w:spacing w:val="-1"/>
          <w:sz w:val="24"/>
          <w:szCs w:val="24"/>
        </w:rPr>
        <w:t xml:space="preserve">видит и свою слепоту выдает за </w:t>
      </w:r>
      <w:r>
        <w:rPr>
          <w:color w:val="000000"/>
          <w:sz w:val="24"/>
          <w:szCs w:val="24"/>
        </w:rPr>
        <w:t>действительность.</w:t>
      </w:r>
    </w:p>
    <w:p w:rsidR="00FB0FBF" w:rsidRDefault="00FB0FBF" w:rsidP="00FB0FBF">
      <w:pPr>
        <w:shd w:val="clear" w:color="auto" w:fill="FFFFFF"/>
        <w:spacing w:line="413" w:lineRule="exact"/>
        <w:ind w:right="5" w:firstLine="278"/>
        <w:jc w:val="both"/>
      </w:pPr>
      <w:r>
        <w:rPr>
          <w:color w:val="000000"/>
          <w:sz w:val="24"/>
          <w:szCs w:val="24"/>
        </w:rPr>
        <w:t xml:space="preserve">Конечно, </w:t>
      </w:r>
      <w:r>
        <w:rPr>
          <w:i/>
          <w:iCs/>
          <w:color w:val="000000"/>
          <w:sz w:val="24"/>
          <w:szCs w:val="24"/>
        </w:rPr>
        <w:t xml:space="preserve">«Северная Правда» </w:t>
      </w:r>
      <w:r>
        <w:rPr>
          <w:color w:val="000000"/>
          <w:sz w:val="24"/>
          <w:szCs w:val="24"/>
        </w:rPr>
        <w:t>боролась за малейшее улучшение рабочей жизни и ус</w:t>
      </w:r>
      <w:r>
        <w:rPr>
          <w:color w:val="000000"/>
          <w:sz w:val="24"/>
          <w:szCs w:val="24"/>
        </w:rPr>
        <w:softHyphen/>
      </w:r>
      <w:r>
        <w:rPr>
          <w:color w:val="000000"/>
          <w:spacing w:val="-1"/>
          <w:sz w:val="24"/>
          <w:szCs w:val="24"/>
        </w:rPr>
        <w:t xml:space="preserve">ловий рабочей борьбы, но она делала это не по-либеральному, как эти господа Д.! В </w:t>
      </w:r>
      <w:r>
        <w:rPr>
          <w:color w:val="000000"/>
          <w:sz w:val="24"/>
          <w:szCs w:val="24"/>
        </w:rPr>
        <w:t xml:space="preserve">«Северной Правде» </w:t>
      </w:r>
      <w:r>
        <w:rPr>
          <w:i/>
          <w:iCs/>
          <w:color w:val="000000"/>
          <w:sz w:val="24"/>
          <w:szCs w:val="24"/>
        </w:rPr>
        <w:t xml:space="preserve">было </w:t>
      </w:r>
      <w:r>
        <w:rPr>
          <w:color w:val="000000"/>
          <w:sz w:val="24"/>
          <w:szCs w:val="24"/>
        </w:rPr>
        <w:t xml:space="preserve">многое, упущенное ими, была борьба с реформизмом, была </w:t>
      </w:r>
      <w:r>
        <w:rPr>
          <w:color w:val="000000"/>
          <w:spacing w:val="-1"/>
          <w:sz w:val="24"/>
          <w:szCs w:val="24"/>
        </w:rPr>
        <w:t>защита нашего «старого», защита неурезанных лозунгов и т. д. По мнению г. Д., это не</w:t>
      </w:r>
      <w:r>
        <w:rPr>
          <w:color w:val="000000"/>
          <w:spacing w:val="-1"/>
          <w:sz w:val="24"/>
          <w:szCs w:val="24"/>
        </w:rPr>
        <w:softHyphen/>
      </w:r>
      <w:r>
        <w:rPr>
          <w:color w:val="000000"/>
          <w:sz w:val="24"/>
          <w:szCs w:val="24"/>
        </w:rPr>
        <w:t xml:space="preserve">важно. Они этого </w:t>
      </w:r>
      <w:r>
        <w:rPr>
          <w:i/>
          <w:iCs/>
          <w:color w:val="000000"/>
          <w:sz w:val="24"/>
          <w:szCs w:val="24"/>
        </w:rPr>
        <w:t xml:space="preserve">«не видят», </w:t>
      </w:r>
      <w:r>
        <w:rPr>
          <w:color w:val="000000"/>
          <w:sz w:val="24"/>
          <w:szCs w:val="24"/>
        </w:rPr>
        <w:t xml:space="preserve">не хотят видеть — именно потому, что они либералы. Как и для всех либералов, для них неясна </w:t>
      </w:r>
      <w:r>
        <w:rPr>
          <w:i/>
          <w:iCs/>
          <w:color w:val="000000"/>
          <w:sz w:val="24"/>
          <w:szCs w:val="24"/>
        </w:rPr>
        <w:t xml:space="preserve">связь, </w:t>
      </w:r>
      <w:r>
        <w:rPr>
          <w:color w:val="000000"/>
          <w:sz w:val="24"/>
          <w:szCs w:val="24"/>
        </w:rPr>
        <w:t>тесная, неразрывная связь, которая есть у марксистов между защитой малейшего улучшения и защитой лозунгов своей</w:t>
      </w:r>
    </w:p>
    <w:p w:rsidR="00FB0FBF" w:rsidRDefault="00FB0FBF" w:rsidP="00FB0FBF">
      <w:pPr>
        <w:shd w:val="clear" w:color="auto" w:fill="FFFFFF"/>
        <w:spacing w:line="413" w:lineRule="exact"/>
        <w:ind w:right="5"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14"/>
        <w:jc w:val="both"/>
      </w:pPr>
      <w:r>
        <w:rPr>
          <w:color w:val="000000"/>
          <w:spacing w:val="-1"/>
          <w:sz w:val="24"/>
          <w:szCs w:val="24"/>
        </w:rPr>
        <w:t xml:space="preserve">организации и т. д. Для них неясно, что именно эта связь определяет коренную разницу </w:t>
      </w:r>
      <w:r>
        <w:rPr>
          <w:color w:val="000000"/>
          <w:sz w:val="24"/>
          <w:szCs w:val="24"/>
        </w:rPr>
        <w:t>миросозерцания либерала (он тоже за свободу союзов) и рабочего демократа.</w:t>
      </w:r>
    </w:p>
    <w:p w:rsidR="00FB0FBF" w:rsidRDefault="00FB0FBF" w:rsidP="00FB0FBF">
      <w:pPr>
        <w:shd w:val="clear" w:color="auto" w:fill="FFFFFF"/>
        <w:spacing w:line="413" w:lineRule="exact"/>
        <w:ind w:left="10" w:firstLine="288"/>
        <w:jc w:val="both"/>
      </w:pPr>
      <w:r>
        <w:rPr>
          <w:color w:val="000000"/>
          <w:sz w:val="24"/>
          <w:szCs w:val="24"/>
        </w:rPr>
        <w:t xml:space="preserve">Оторвите борьбу за реформы от борьбы за конечную цель — вот к чему сводится на </w:t>
      </w:r>
      <w:r>
        <w:rPr>
          <w:color w:val="000000"/>
          <w:spacing w:val="1"/>
          <w:sz w:val="24"/>
          <w:szCs w:val="24"/>
        </w:rPr>
        <w:t xml:space="preserve">деле проповедь Бернштейна. Оторвите борьбу за улучшения, за свободу союзов и т. д. </w:t>
      </w:r>
      <w:r>
        <w:rPr>
          <w:color w:val="000000"/>
          <w:sz w:val="24"/>
          <w:szCs w:val="24"/>
        </w:rPr>
        <w:t>от борьбы с реформизмом, от защиты марксизма, от его духа и направления — вот к чему сводится на деле проповедь Д. и остальных ликвидаторов.</w:t>
      </w:r>
    </w:p>
    <w:p w:rsidR="00FB0FBF" w:rsidRDefault="00FB0FBF" w:rsidP="00FB0FBF">
      <w:pPr>
        <w:shd w:val="clear" w:color="auto" w:fill="FFFFFF"/>
        <w:spacing w:line="413" w:lineRule="exact"/>
        <w:ind w:left="10" w:right="10" w:firstLine="283"/>
        <w:jc w:val="both"/>
      </w:pPr>
      <w:r>
        <w:rPr>
          <w:color w:val="000000"/>
          <w:spacing w:val="-1"/>
          <w:sz w:val="24"/>
          <w:szCs w:val="24"/>
        </w:rPr>
        <w:t xml:space="preserve">Свою либеральную слепоту (не видеть связи с прошлым, не видеть его направления, не видеть борьбы с реформизмом) они хотят навязать рабочему классу. Но передовые </w:t>
      </w:r>
      <w:r>
        <w:rPr>
          <w:color w:val="000000"/>
          <w:sz w:val="24"/>
          <w:szCs w:val="24"/>
        </w:rPr>
        <w:t>рабочие, как доказало еще и еще раз собрание металлистов 25 августа</w:t>
      </w:r>
      <w:r>
        <w:rPr>
          <w:color w:val="000000"/>
          <w:sz w:val="24"/>
          <w:szCs w:val="24"/>
          <w:vertAlign w:val="superscript"/>
        </w:rPr>
        <w:t>10</w:t>
      </w:r>
      <w:r>
        <w:rPr>
          <w:color w:val="000000"/>
          <w:sz w:val="24"/>
          <w:szCs w:val="24"/>
        </w:rPr>
        <w:t xml:space="preserve">, разгадали уже </w:t>
      </w:r>
      <w:r>
        <w:rPr>
          <w:color w:val="000000"/>
          <w:spacing w:val="-1"/>
          <w:sz w:val="24"/>
          <w:szCs w:val="24"/>
        </w:rPr>
        <w:t>либеральную натуру Д. и его группки.</w:t>
      </w:r>
    </w:p>
    <w:p w:rsidR="00FB0FBF" w:rsidRDefault="00FB0FBF" w:rsidP="00FB0FBF">
      <w:pPr>
        <w:shd w:val="clear" w:color="auto" w:fill="FFFFFF"/>
        <w:spacing w:before="346"/>
        <w:ind w:right="5"/>
        <w:jc w:val="center"/>
      </w:pPr>
      <w:r>
        <w:rPr>
          <w:b/>
          <w:bCs/>
          <w:color w:val="000000"/>
          <w:sz w:val="24"/>
          <w:szCs w:val="24"/>
          <w:lang w:val="en-US"/>
        </w:rPr>
        <w:t>III</w:t>
      </w:r>
      <w:r>
        <w:rPr>
          <w:b/>
          <w:bCs/>
          <w:color w:val="000000"/>
          <w:sz w:val="24"/>
          <w:szCs w:val="24"/>
        </w:rPr>
        <w:t>. НЕОБХОДИМОЕ РАЗЪЯСНЕНИЕ</w:t>
      </w:r>
    </w:p>
    <w:p w:rsidR="00FB0FBF" w:rsidRDefault="00FB0FBF" w:rsidP="00FB0FBF">
      <w:pPr>
        <w:shd w:val="clear" w:color="auto" w:fill="FFFFFF"/>
        <w:spacing w:before="264" w:line="413" w:lineRule="exact"/>
        <w:ind w:left="5" w:right="5" w:firstLine="274"/>
        <w:jc w:val="both"/>
      </w:pPr>
      <w:r>
        <w:rPr>
          <w:color w:val="000000"/>
          <w:sz w:val="24"/>
          <w:szCs w:val="24"/>
        </w:rPr>
        <w:t>В № 24 «Новой Рабочей Газеты» мы встречаем забавную выходку по поводу нашего описания дублинских происшествий . На забавное не стоило бы, пожалуй, отвечать, если бы ликвидаторская газета не договорилась при этом до крайне важного и поучи</w:t>
      </w:r>
      <w:r>
        <w:rPr>
          <w:color w:val="000000"/>
          <w:sz w:val="24"/>
          <w:szCs w:val="24"/>
        </w:rPr>
        <w:softHyphen/>
      </w:r>
      <w:r>
        <w:rPr>
          <w:color w:val="000000"/>
          <w:spacing w:val="-1"/>
          <w:sz w:val="24"/>
          <w:szCs w:val="24"/>
        </w:rPr>
        <w:t>тельного для рабочих разъяснения. Судите сами. Мы проводили разницу между Англи</w:t>
      </w:r>
      <w:r>
        <w:rPr>
          <w:color w:val="000000"/>
          <w:spacing w:val="-1"/>
          <w:sz w:val="24"/>
          <w:szCs w:val="24"/>
        </w:rPr>
        <w:softHyphen/>
      </w:r>
      <w:r>
        <w:rPr>
          <w:color w:val="000000"/>
          <w:sz w:val="24"/>
          <w:szCs w:val="24"/>
        </w:rPr>
        <w:t xml:space="preserve">ей, в которой, благодаря существованию общих устоев политической свободы, вполне серьезное и действительное значение имеет со стороны рабочих требование </w:t>
      </w:r>
      <w:r>
        <w:rPr>
          <w:i/>
          <w:iCs/>
          <w:color w:val="000000"/>
          <w:sz w:val="24"/>
          <w:szCs w:val="24"/>
        </w:rPr>
        <w:t xml:space="preserve">реформы </w:t>
      </w:r>
      <w:r>
        <w:rPr>
          <w:color w:val="000000"/>
          <w:sz w:val="24"/>
          <w:szCs w:val="24"/>
        </w:rPr>
        <w:t>коалиционного законодательства (законов о свободе коалиции), — и Россией, где по</w:t>
      </w:r>
      <w:r>
        <w:rPr>
          <w:color w:val="000000"/>
          <w:sz w:val="24"/>
          <w:szCs w:val="24"/>
        </w:rPr>
        <w:softHyphen/>
        <w:t xml:space="preserve">добное требование есть несерьезная, пустая, либеральная фраза, но где осуществимы </w:t>
      </w:r>
      <w:r>
        <w:rPr>
          <w:color w:val="000000"/>
          <w:spacing w:val="-1"/>
          <w:sz w:val="24"/>
          <w:szCs w:val="24"/>
        </w:rPr>
        <w:t>всерьез, при данных устоях, реформы вроде страхования.</w:t>
      </w:r>
    </w:p>
    <w:p w:rsidR="00FB0FBF" w:rsidRDefault="00FB0FBF" w:rsidP="00FB0FBF">
      <w:pPr>
        <w:shd w:val="clear" w:color="auto" w:fill="FFFFFF"/>
        <w:spacing w:line="413" w:lineRule="exact"/>
        <w:ind w:right="10" w:firstLine="283"/>
        <w:jc w:val="both"/>
      </w:pPr>
      <w:r>
        <w:rPr>
          <w:color w:val="000000"/>
          <w:sz w:val="24"/>
          <w:szCs w:val="24"/>
        </w:rPr>
        <w:t xml:space="preserve">Ликвидатор не понимает этой разницы. Поясним ее ему двумя вопросами: 1) Почему </w:t>
      </w:r>
      <w:r>
        <w:rPr>
          <w:color w:val="000000"/>
          <w:spacing w:val="-1"/>
          <w:sz w:val="24"/>
          <w:szCs w:val="24"/>
        </w:rPr>
        <w:t>в Англии невозможна буржуазно-демократическая революция? революция из-за поли</w:t>
      </w:r>
      <w:r>
        <w:rPr>
          <w:color w:val="000000"/>
          <w:spacing w:val="-1"/>
          <w:sz w:val="24"/>
          <w:szCs w:val="24"/>
        </w:rPr>
        <w:softHyphen/>
      </w:r>
      <w:r>
        <w:rPr>
          <w:color w:val="000000"/>
          <w:sz w:val="24"/>
          <w:szCs w:val="24"/>
        </w:rPr>
        <w:t xml:space="preserve">тической свободы? 2) Почему в России, в конце прошлого века, например, в 1897 году вполне возможны были частичные </w:t>
      </w:r>
      <w:r>
        <w:rPr>
          <w:i/>
          <w:iCs/>
          <w:color w:val="000000"/>
          <w:sz w:val="24"/>
          <w:szCs w:val="24"/>
        </w:rPr>
        <w:t xml:space="preserve">реформы </w:t>
      </w:r>
      <w:r>
        <w:rPr>
          <w:color w:val="000000"/>
          <w:sz w:val="24"/>
          <w:szCs w:val="24"/>
        </w:rPr>
        <w:t>фабричных законов и никем не оспарива</w:t>
      </w:r>
      <w:r>
        <w:rPr>
          <w:color w:val="000000"/>
          <w:sz w:val="24"/>
          <w:szCs w:val="24"/>
        </w:rPr>
        <w:softHyphen/>
        <w:t>лись частичные требования рабочих в этой области, тогда как все тогдашние мар-</w:t>
      </w:r>
    </w:p>
    <w:p w:rsidR="00FB0FBF" w:rsidRDefault="00FB0FBF" w:rsidP="00FB0FBF">
      <w:pPr>
        <w:shd w:val="clear" w:color="auto" w:fill="FFFFFF"/>
        <w:spacing w:before="2482"/>
        <w:ind w:left="413"/>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1511935</wp:posOffset>
                </wp:positionV>
                <wp:extent cx="1828800" cy="0"/>
                <wp:effectExtent l="12700" t="6985" r="6350" b="1206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05pt" to="144.2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KM7m2/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" o:allowincell="f" strokeweight=".7pt"/>
            </w:pict>
          </mc:Fallback>
        </mc:AlternateContent>
      </w:r>
      <w:r>
        <w:rPr>
          <w:color w:val="000000"/>
        </w:rPr>
        <w:t xml:space="preserve">См. Сочинения, 5 изд., том 23, стр. 416—418. </w:t>
      </w:r>
      <w:r>
        <w:rPr>
          <w:i/>
          <w:iCs/>
          <w:color w:val="000000"/>
        </w:rPr>
        <w:t>Ред.</w:t>
      </w:r>
    </w:p>
    <w:p w:rsidR="00FB0FBF" w:rsidRDefault="00FB0FBF" w:rsidP="00FB0FBF">
      <w:pPr>
        <w:shd w:val="clear" w:color="auto" w:fill="FFFFFF"/>
        <w:spacing w:before="2482"/>
        <w:ind w:left="413"/>
        <w:sectPr w:rsidR="00FB0FBF">
          <w:pgSz w:w="11909" w:h="16834"/>
          <w:pgMar w:top="1195" w:right="1414" w:bottom="360" w:left="1418" w:header="720" w:footer="720" w:gutter="0"/>
          <w:cols w:space="60"/>
          <w:noEndnote/>
        </w:sectPr>
      </w:pPr>
    </w:p>
    <w:p w:rsidR="00FB0FBF" w:rsidRDefault="00FB0FBF" w:rsidP="00FB0FBF">
      <w:pPr>
        <w:shd w:val="clear" w:color="auto" w:fill="FFFFFF"/>
        <w:tabs>
          <w:tab w:val="left" w:leader="underscore" w:pos="8611"/>
        </w:tabs>
        <w:ind w:left="3216"/>
      </w:pPr>
      <w:r>
        <w:rPr>
          <w:color w:val="000000"/>
          <w:spacing w:val="-2"/>
          <w:u w:val="single"/>
        </w:rPr>
        <w:lastRenderedPageBreak/>
        <w:t>ЗАМЕТКИ ПУБЛИЦИСТА</w:t>
      </w:r>
      <w:r>
        <w:rPr>
          <w:color w:val="000000"/>
          <w:u w:val="single"/>
        </w:rPr>
        <w:tab/>
      </w:r>
      <w:r>
        <w:rPr>
          <w:color w:val="000000"/>
        </w:rPr>
        <w:t>15</w:t>
      </w:r>
    </w:p>
    <w:p w:rsidR="00FB0FBF" w:rsidRDefault="00FB0FBF" w:rsidP="00FB0FBF">
      <w:pPr>
        <w:shd w:val="clear" w:color="auto" w:fill="FFFFFF"/>
        <w:spacing w:before="648" w:line="413" w:lineRule="exact"/>
        <w:ind w:left="10" w:right="5"/>
        <w:jc w:val="both"/>
      </w:pPr>
      <w:r>
        <w:rPr>
          <w:color w:val="000000"/>
          <w:sz w:val="24"/>
          <w:szCs w:val="24"/>
        </w:rPr>
        <w:t>ксисты считали тогда либеральным обманом требования частичных политических ре</w:t>
      </w:r>
      <w:r>
        <w:rPr>
          <w:color w:val="000000"/>
          <w:sz w:val="24"/>
          <w:szCs w:val="24"/>
        </w:rPr>
        <w:softHyphen/>
      </w:r>
      <w:r>
        <w:rPr>
          <w:color w:val="000000"/>
          <w:spacing w:val="-5"/>
          <w:sz w:val="24"/>
          <w:szCs w:val="24"/>
        </w:rPr>
        <w:t>форм?</w:t>
      </w:r>
    </w:p>
    <w:p w:rsidR="00FB0FBF" w:rsidRDefault="00FB0FBF" w:rsidP="00FB0FBF">
      <w:pPr>
        <w:shd w:val="clear" w:color="auto" w:fill="FFFFFF"/>
        <w:spacing w:line="413" w:lineRule="exact"/>
        <w:ind w:left="10" w:firstLine="274"/>
        <w:jc w:val="both"/>
      </w:pPr>
      <w:r>
        <w:rPr>
          <w:color w:val="000000"/>
          <w:spacing w:val="-1"/>
          <w:sz w:val="24"/>
          <w:szCs w:val="24"/>
        </w:rPr>
        <w:t>Подумав над этими вопросами, ликвидатор может догадаться о причинах различного отношения к разным реформам в России и в Англии.</w:t>
      </w:r>
    </w:p>
    <w:p w:rsidR="00FB0FBF" w:rsidRDefault="00FB0FBF" w:rsidP="00FB0FBF">
      <w:pPr>
        <w:shd w:val="clear" w:color="auto" w:fill="FFFFFF"/>
        <w:spacing w:line="413" w:lineRule="exact"/>
        <w:ind w:left="288"/>
      </w:pPr>
      <w:r>
        <w:rPr>
          <w:color w:val="000000"/>
          <w:spacing w:val="-1"/>
          <w:sz w:val="24"/>
          <w:szCs w:val="24"/>
        </w:rPr>
        <w:t>А теперь к важному разъяснению ликвидаторской газеты:</w:t>
      </w:r>
    </w:p>
    <w:p w:rsidR="00FB0FBF" w:rsidRDefault="00FB0FBF" w:rsidP="00FB0FBF">
      <w:pPr>
        <w:shd w:val="clear" w:color="auto" w:fill="FFFFFF"/>
        <w:spacing w:before="72" w:line="346" w:lineRule="exact"/>
        <w:ind w:firstLine="293"/>
        <w:jc w:val="both"/>
      </w:pPr>
      <w:r>
        <w:rPr>
          <w:i/>
          <w:iCs/>
          <w:color w:val="000000"/>
        </w:rPr>
        <w:t xml:space="preserve">«Но, </w:t>
      </w:r>
      <w:r>
        <w:rPr>
          <w:color w:val="000000"/>
        </w:rPr>
        <w:t xml:space="preserve">— </w:t>
      </w:r>
      <w:r>
        <w:rPr>
          <w:i/>
          <w:iCs/>
          <w:color w:val="000000"/>
        </w:rPr>
        <w:t xml:space="preserve">пишет она (№ 24, стр. 2, столб. 1), </w:t>
      </w:r>
      <w:r>
        <w:rPr>
          <w:color w:val="000000"/>
        </w:rPr>
        <w:t xml:space="preserve">— </w:t>
      </w:r>
      <w:r>
        <w:rPr>
          <w:i/>
          <w:iCs/>
          <w:color w:val="000000"/>
        </w:rPr>
        <w:t>если для частичного изменения страхового законода</w:t>
      </w:r>
      <w:r>
        <w:rPr>
          <w:i/>
          <w:iCs/>
          <w:color w:val="000000"/>
        </w:rPr>
        <w:softHyphen/>
        <w:t>тельства не нужно этих устоев» (т. е. общих устоев политической свободы), «то почему они необхо</w:t>
      </w:r>
      <w:r>
        <w:rPr>
          <w:i/>
          <w:iCs/>
          <w:color w:val="000000"/>
        </w:rPr>
        <w:softHyphen/>
        <w:t xml:space="preserve">димы для частичного изменения закона 4 марта 1906 года и отдельных статей указа 2 декабря 1905 </w:t>
      </w:r>
      <w:r>
        <w:rPr>
          <w:i/>
          <w:iCs/>
          <w:color w:val="000000"/>
          <w:spacing w:val="-1"/>
        </w:rPr>
        <w:t>года о стачках?»</w:t>
      </w:r>
    </w:p>
    <w:p w:rsidR="00FB0FBF" w:rsidRDefault="00FB0FBF" w:rsidP="00FB0FBF">
      <w:pPr>
        <w:shd w:val="clear" w:color="auto" w:fill="FFFFFF"/>
        <w:spacing w:before="38" w:line="413" w:lineRule="exact"/>
        <w:ind w:left="10" w:right="5" w:firstLine="274"/>
        <w:jc w:val="both"/>
      </w:pPr>
      <w:r>
        <w:rPr>
          <w:color w:val="000000"/>
          <w:sz w:val="24"/>
          <w:szCs w:val="24"/>
        </w:rPr>
        <w:t xml:space="preserve">Поздравляем и благодарим за откровенность! Попали как раз в точку: «частичное изменение законов 4 марта 1906 года и 2 декабря 1905 года» вполне возможно </w:t>
      </w:r>
      <w:r>
        <w:rPr>
          <w:i/>
          <w:iCs/>
          <w:color w:val="000000"/>
          <w:sz w:val="24"/>
          <w:szCs w:val="24"/>
        </w:rPr>
        <w:t xml:space="preserve">без </w:t>
      </w:r>
      <w:r>
        <w:rPr>
          <w:color w:val="000000"/>
          <w:sz w:val="24"/>
          <w:szCs w:val="24"/>
        </w:rPr>
        <w:t>че</w:t>
      </w:r>
      <w:r>
        <w:rPr>
          <w:color w:val="000000"/>
          <w:sz w:val="24"/>
          <w:szCs w:val="24"/>
        </w:rPr>
        <w:softHyphen/>
      </w:r>
      <w:r>
        <w:rPr>
          <w:color w:val="000000"/>
          <w:spacing w:val="-1"/>
          <w:sz w:val="24"/>
          <w:szCs w:val="24"/>
        </w:rPr>
        <w:t>го-либо общего! Превосходно.</w:t>
      </w:r>
    </w:p>
    <w:p w:rsidR="00FB0FBF" w:rsidRDefault="00FB0FBF" w:rsidP="00FB0FBF">
      <w:pPr>
        <w:shd w:val="clear" w:color="auto" w:fill="FFFFFF"/>
        <w:spacing w:line="413" w:lineRule="exact"/>
        <w:ind w:left="10" w:right="5" w:firstLine="283"/>
        <w:jc w:val="both"/>
      </w:pPr>
      <w:r>
        <w:rPr>
          <w:color w:val="000000"/>
          <w:sz w:val="24"/>
          <w:szCs w:val="24"/>
        </w:rPr>
        <w:t xml:space="preserve">Только... знаете ли что?., только называется такое «частичное изменение законов 4 марта 1906 года и 2 декабря 1905 года» не </w:t>
      </w:r>
      <w:r>
        <w:rPr>
          <w:i/>
          <w:iCs/>
          <w:color w:val="000000"/>
          <w:sz w:val="24"/>
          <w:szCs w:val="24"/>
        </w:rPr>
        <w:t xml:space="preserve">«свободой коалиций», </w:t>
      </w:r>
      <w:r>
        <w:rPr>
          <w:color w:val="000000"/>
          <w:sz w:val="24"/>
          <w:szCs w:val="24"/>
        </w:rPr>
        <w:t>а октябристским об</w:t>
      </w:r>
      <w:r>
        <w:rPr>
          <w:color w:val="000000"/>
          <w:sz w:val="24"/>
          <w:szCs w:val="24"/>
        </w:rPr>
        <w:softHyphen/>
      </w:r>
      <w:r>
        <w:rPr>
          <w:color w:val="000000"/>
          <w:spacing w:val="-3"/>
          <w:sz w:val="24"/>
          <w:szCs w:val="24"/>
        </w:rPr>
        <w:t>маном народа.</w:t>
      </w:r>
    </w:p>
    <w:p w:rsidR="00FB0FBF" w:rsidRDefault="00FB0FBF" w:rsidP="00FB0FBF">
      <w:pPr>
        <w:shd w:val="clear" w:color="auto" w:fill="FFFFFF"/>
        <w:spacing w:line="413" w:lineRule="exact"/>
        <w:ind w:left="283"/>
      </w:pPr>
      <w:r>
        <w:rPr>
          <w:color w:val="000000"/>
          <w:sz w:val="24"/>
          <w:szCs w:val="24"/>
        </w:rPr>
        <w:t>Писатели «Новой Рабочей Газеты» признали именно то, что и требовалось доказать.</w:t>
      </w:r>
    </w:p>
    <w:p w:rsidR="00FB0FBF" w:rsidRDefault="00FB0FBF" w:rsidP="00FB0FBF">
      <w:pPr>
        <w:shd w:val="clear" w:color="auto" w:fill="FFFFFF"/>
        <w:spacing w:line="413" w:lineRule="exact"/>
        <w:ind w:right="5" w:firstLine="283"/>
        <w:jc w:val="both"/>
      </w:pPr>
      <w:r>
        <w:rPr>
          <w:color w:val="000000"/>
          <w:sz w:val="24"/>
          <w:szCs w:val="24"/>
        </w:rPr>
        <w:t>Под «свободой коалиций», которой вас угощают либералы и ликвидаторы, надо ра</w:t>
      </w:r>
      <w:r>
        <w:rPr>
          <w:color w:val="000000"/>
          <w:sz w:val="24"/>
          <w:szCs w:val="24"/>
        </w:rPr>
        <w:softHyphen/>
      </w:r>
      <w:r>
        <w:rPr>
          <w:color w:val="000000"/>
          <w:spacing w:val="-4"/>
          <w:sz w:val="24"/>
          <w:szCs w:val="24"/>
        </w:rPr>
        <w:t>зуметь:</w:t>
      </w:r>
    </w:p>
    <w:p w:rsidR="00FB0FBF" w:rsidRDefault="00FB0FBF" w:rsidP="00FB0FBF">
      <w:pPr>
        <w:shd w:val="clear" w:color="auto" w:fill="FFFFFF"/>
        <w:spacing w:before="168"/>
        <w:ind w:left="293"/>
      </w:pPr>
      <w:r>
        <w:rPr>
          <w:i/>
          <w:iCs/>
          <w:color w:val="000000"/>
        </w:rPr>
        <w:t>«Частичное изменение законов 4марта 1906года и 2 декабря 1905 года».</w:t>
      </w:r>
    </w:p>
    <w:p w:rsidR="00FB0FBF" w:rsidRDefault="00FB0FBF" w:rsidP="00FB0FBF">
      <w:pPr>
        <w:shd w:val="clear" w:color="auto" w:fill="FFFFFF"/>
        <w:spacing w:before="62" w:line="413" w:lineRule="exact"/>
        <w:ind w:left="10" w:firstLine="274"/>
        <w:jc w:val="both"/>
      </w:pPr>
      <w:r>
        <w:rPr>
          <w:color w:val="000000"/>
          <w:sz w:val="24"/>
          <w:szCs w:val="24"/>
        </w:rPr>
        <w:t xml:space="preserve">Еще раз благодарим за откровенность. Так и запишем, что основной, центральный, </w:t>
      </w:r>
      <w:r>
        <w:rPr>
          <w:color w:val="000000"/>
          <w:spacing w:val="-1"/>
          <w:sz w:val="24"/>
          <w:szCs w:val="24"/>
        </w:rPr>
        <w:t xml:space="preserve">главный, первостепенный и пр. и пр. лозунг ликвидаторов состоит, по их собственному </w:t>
      </w:r>
      <w:r>
        <w:rPr>
          <w:color w:val="000000"/>
          <w:sz w:val="24"/>
          <w:szCs w:val="24"/>
        </w:rPr>
        <w:t xml:space="preserve">признанию, в требовании </w:t>
      </w:r>
      <w:r>
        <w:rPr>
          <w:i/>
          <w:iCs/>
          <w:color w:val="000000"/>
          <w:sz w:val="24"/>
          <w:szCs w:val="24"/>
        </w:rPr>
        <w:t>частичного изменения законов 4 марта 1906 года и 2 декабря 1905 года.</w:t>
      </w:r>
    </w:p>
    <w:p w:rsidR="00FB0FBF" w:rsidRDefault="00FB0FBF" w:rsidP="00FB0FBF">
      <w:pPr>
        <w:shd w:val="clear" w:color="auto" w:fill="FFFFFF"/>
        <w:spacing w:line="413" w:lineRule="exact"/>
        <w:ind w:left="10" w:right="5" w:firstLine="274"/>
        <w:jc w:val="both"/>
      </w:pPr>
      <w:r>
        <w:rPr>
          <w:color w:val="000000"/>
          <w:spacing w:val="1"/>
          <w:sz w:val="24"/>
          <w:szCs w:val="24"/>
        </w:rPr>
        <w:t>Не правда ли, как блестяще опровергла «Новая Рабочая Газета» свою принадлеж</w:t>
      </w:r>
      <w:r>
        <w:rPr>
          <w:color w:val="000000"/>
          <w:spacing w:val="1"/>
          <w:sz w:val="24"/>
          <w:szCs w:val="24"/>
        </w:rPr>
        <w:softHyphen/>
      </w:r>
      <w:r>
        <w:rPr>
          <w:color w:val="000000"/>
          <w:spacing w:val="-1"/>
          <w:sz w:val="24"/>
          <w:szCs w:val="24"/>
        </w:rPr>
        <w:t>ность к либералам?</w:t>
      </w:r>
    </w:p>
    <w:p w:rsidR="00FB0FBF" w:rsidRDefault="00FB0FBF" w:rsidP="00FB0FBF">
      <w:pPr>
        <w:shd w:val="clear" w:color="auto" w:fill="FFFFFF"/>
        <w:spacing w:line="413" w:lineRule="exact"/>
        <w:ind w:left="283"/>
      </w:pPr>
      <w:r>
        <w:rPr>
          <w:color w:val="000000"/>
          <w:sz w:val="24"/>
          <w:szCs w:val="24"/>
        </w:rPr>
        <w:t>Недаром ликвидаторов прозвали социал-демократическими октябристами!</w:t>
      </w:r>
    </w:p>
    <w:p w:rsidR="00FB0FBF" w:rsidRDefault="00FB0FBF" w:rsidP="00FB0FBF">
      <w:pPr>
        <w:shd w:val="clear" w:color="auto" w:fill="FFFFFF"/>
        <w:tabs>
          <w:tab w:val="left" w:pos="6058"/>
        </w:tabs>
        <w:spacing w:before="634" w:line="206" w:lineRule="exact"/>
        <w:ind w:left="1248"/>
      </w:pPr>
      <w:r>
        <w:rPr>
          <w:i/>
          <w:iCs/>
          <w:color w:val="000000"/>
        </w:rPr>
        <w:t>« Правда Труда» № 3,</w:t>
      </w:r>
      <w:r>
        <w:rPr>
          <w:i/>
          <w:iCs/>
          <w:color w:val="000000"/>
        </w:rPr>
        <w:tab/>
      </w:r>
      <w:r>
        <w:rPr>
          <w:i/>
          <w:iCs/>
          <w:color w:val="000000"/>
          <w:spacing w:val="-11"/>
        </w:rPr>
        <w:t>Печатается по тексту</w:t>
      </w:r>
    </w:p>
    <w:p w:rsidR="00FB0FBF" w:rsidRDefault="00FB0FBF" w:rsidP="00FB0FBF">
      <w:pPr>
        <w:shd w:val="clear" w:color="auto" w:fill="FFFFFF"/>
        <w:tabs>
          <w:tab w:val="left" w:pos="6053"/>
        </w:tabs>
        <w:spacing w:line="206" w:lineRule="exact"/>
        <w:ind w:left="1339"/>
      </w:pPr>
      <w:r>
        <w:rPr>
          <w:i/>
          <w:iCs/>
          <w:color w:val="000000"/>
        </w:rPr>
        <w:t>13 сентября 1913 г.</w:t>
      </w:r>
      <w:r>
        <w:rPr>
          <w:i/>
          <w:iCs/>
          <w:color w:val="000000"/>
        </w:rPr>
        <w:tab/>
      </w:r>
      <w:r>
        <w:rPr>
          <w:i/>
          <w:iCs/>
          <w:color w:val="000000"/>
          <w:spacing w:val="-11"/>
        </w:rPr>
        <w:t>газеты «Правда Труда»</w:t>
      </w:r>
    </w:p>
    <w:p w:rsidR="00FB0FBF" w:rsidRDefault="00FB0FBF" w:rsidP="00FB0FBF">
      <w:pPr>
        <w:shd w:val="clear" w:color="auto" w:fill="FFFFFF"/>
        <w:spacing w:line="206" w:lineRule="exact"/>
        <w:ind w:left="1454"/>
      </w:pPr>
      <w:r>
        <w:rPr>
          <w:i/>
          <w:iCs/>
          <w:color w:val="000000"/>
        </w:rPr>
        <w:t xml:space="preserve">Подпись: </w:t>
      </w:r>
      <w:r>
        <w:rPr>
          <w:i/>
          <w:iCs/>
          <w:color w:val="000000"/>
          <w:lang w:val="el-GR"/>
        </w:rPr>
        <w:t>Η</w:t>
      </w:r>
      <w:r>
        <w:rPr>
          <w:color w:val="000000"/>
        </w:rPr>
        <w:t xml:space="preserve">— </w:t>
      </w:r>
      <w:r>
        <w:rPr>
          <w:i/>
          <w:iCs/>
          <w:color w:val="000000"/>
        </w:rPr>
        <w:t>к</w:t>
      </w:r>
    </w:p>
    <w:p w:rsidR="00FB0FBF" w:rsidRDefault="00FB0FBF" w:rsidP="00FB0FBF">
      <w:pPr>
        <w:shd w:val="clear" w:color="auto" w:fill="FFFFFF"/>
        <w:spacing w:line="206" w:lineRule="exact"/>
        <w:ind w:left="1454"/>
        <w:sectPr w:rsidR="00FB0FBF">
          <w:pgSz w:w="11909" w:h="16834"/>
          <w:pgMar w:top="1440" w:right="1419" w:bottom="720" w:left="1423" w:header="720" w:footer="720" w:gutter="0"/>
          <w:cols w:space="60"/>
          <w:noEndnote/>
        </w:sectPr>
      </w:pPr>
    </w:p>
    <w:p w:rsidR="00FB0FBF" w:rsidRDefault="00FB0FBF" w:rsidP="00FB0FBF">
      <w:pPr>
        <w:shd w:val="clear" w:color="auto" w:fill="FFFFFF"/>
        <w:ind w:left="24"/>
      </w:pPr>
      <w:r>
        <w:rPr>
          <w:b/>
          <w:bCs/>
          <w:color w:val="000000"/>
        </w:rPr>
        <w:lastRenderedPageBreak/>
        <w:t>16</w:t>
      </w:r>
    </w:p>
    <w:p w:rsidR="00FB0FBF" w:rsidRDefault="00FB0FBF" w:rsidP="00FB0FBF">
      <w:pPr>
        <w:shd w:val="clear" w:color="auto" w:fill="FFFFFF"/>
        <w:spacing w:before="3763"/>
        <w:ind w:right="14"/>
        <w:jc w:val="center"/>
      </w:pPr>
      <w:r>
        <w:rPr>
          <w:color w:val="000000"/>
          <w:spacing w:val="7"/>
          <w:sz w:val="28"/>
          <w:szCs w:val="28"/>
        </w:rPr>
        <w:t>ЦИВИЛИЗОВАННОЕ ВАРВАРСТВО</w:t>
      </w:r>
    </w:p>
    <w:p w:rsidR="00FB0FBF" w:rsidRDefault="00FB0FBF" w:rsidP="00FB0FBF">
      <w:pPr>
        <w:shd w:val="clear" w:color="auto" w:fill="FFFFFF"/>
        <w:spacing w:before="288" w:line="413" w:lineRule="exact"/>
        <w:ind w:firstLine="288"/>
        <w:jc w:val="both"/>
      </w:pPr>
      <w:r>
        <w:rPr>
          <w:color w:val="000000"/>
          <w:sz w:val="24"/>
          <w:szCs w:val="24"/>
        </w:rPr>
        <w:t>Англия и Франция — самые цивилизованные государства в мире. Лондон и Париж — столицы мира, с населением в 6 и в 3 миллиона. Расстояние между ними — 8—9 ча</w:t>
      </w:r>
      <w:r>
        <w:rPr>
          <w:color w:val="000000"/>
          <w:sz w:val="24"/>
          <w:szCs w:val="24"/>
        </w:rPr>
        <w:softHyphen/>
      </w:r>
      <w:r>
        <w:rPr>
          <w:color w:val="000000"/>
          <w:spacing w:val="-4"/>
          <w:sz w:val="24"/>
          <w:szCs w:val="24"/>
        </w:rPr>
        <w:t>сов пути.</w:t>
      </w:r>
    </w:p>
    <w:p w:rsidR="00FB0FBF" w:rsidRDefault="00FB0FBF" w:rsidP="00FB0FBF">
      <w:pPr>
        <w:shd w:val="clear" w:color="auto" w:fill="FFFFFF"/>
        <w:spacing w:line="413" w:lineRule="exact"/>
        <w:ind w:left="10" w:right="19" w:firstLine="274"/>
        <w:jc w:val="both"/>
      </w:pPr>
      <w:r>
        <w:rPr>
          <w:color w:val="000000"/>
          <w:sz w:val="24"/>
          <w:szCs w:val="24"/>
        </w:rPr>
        <w:t xml:space="preserve">Можно себе представить, как велики торговые сношения между этими столицами, </w:t>
      </w:r>
      <w:r>
        <w:rPr>
          <w:color w:val="000000"/>
          <w:spacing w:val="-1"/>
          <w:sz w:val="24"/>
          <w:szCs w:val="24"/>
        </w:rPr>
        <w:t>какая масса товаров и людей передвигается постоянно между ними.</w:t>
      </w:r>
    </w:p>
    <w:p w:rsidR="00FB0FBF" w:rsidRDefault="00FB0FBF" w:rsidP="00FB0FBF">
      <w:pPr>
        <w:shd w:val="clear" w:color="auto" w:fill="FFFFFF"/>
        <w:spacing w:line="413" w:lineRule="exact"/>
        <w:ind w:left="5" w:right="5" w:firstLine="274"/>
        <w:jc w:val="both"/>
      </w:pPr>
      <w:r>
        <w:rPr>
          <w:color w:val="000000"/>
          <w:sz w:val="24"/>
          <w:szCs w:val="24"/>
        </w:rPr>
        <w:t>И вот, самые богатые, самые цивилизованные, самые свободные государства в мире со страхом и трепетом обсуждают теперь — далеко, далеко не в первый раз! — «труд</w:t>
      </w:r>
      <w:r>
        <w:rPr>
          <w:color w:val="000000"/>
          <w:sz w:val="24"/>
          <w:szCs w:val="24"/>
        </w:rPr>
        <w:softHyphen/>
      </w:r>
      <w:r>
        <w:rPr>
          <w:color w:val="000000"/>
          <w:spacing w:val="-1"/>
          <w:sz w:val="24"/>
          <w:szCs w:val="24"/>
        </w:rPr>
        <w:t>ный» вопрос: можно ли прорыть туннель под Ламаншем (морской пролив, отделяющий Англию от европейского материка)?</w:t>
      </w:r>
    </w:p>
    <w:p w:rsidR="00FB0FBF" w:rsidRDefault="00FB0FBF" w:rsidP="00FB0FBF">
      <w:pPr>
        <w:shd w:val="clear" w:color="auto" w:fill="FFFFFF"/>
        <w:spacing w:line="413" w:lineRule="exact"/>
        <w:ind w:left="10" w:right="5" w:firstLine="274"/>
        <w:jc w:val="both"/>
      </w:pPr>
      <w:r>
        <w:rPr>
          <w:color w:val="000000"/>
          <w:sz w:val="24"/>
          <w:szCs w:val="24"/>
        </w:rPr>
        <w:t>Инженеры давным-давно рассчитали, что можно. Денег у капиталистов Англии и Франции — горы. Прибыль на капитал, вложенный в это дело, обеспечена безусловно.</w:t>
      </w:r>
    </w:p>
    <w:p w:rsidR="00FB0FBF" w:rsidRDefault="00FB0FBF" w:rsidP="00FB0FBF">
      <w:pPr>
        <w:shd w:val="clear" w:color="auto" w:fill="FFFFFF"/>
        <w:spacing w:line="413" w:lineRule="exact"/>
        <w:ind w:left="288"/>
      </w:pPr>
      <w:r>
        <w:rPr>
          <w:color w:val="000000"/>
          <w:spacing w:val="-1"/>
          <w:sz w:val="24"/>
          <w:szCs w:val="24"/>
        </w:rPr>
        <w:t>За чем же дело стало?</w:t>
      </w:r>
    </w:p>
    <w:p w:rsidR="00FB0FBF" w:rsidRDefault="00FB0FBF" w:rsidP="00FB0FBF">
      <w:pPr>
        <w:shd w:val="clear" w:color="auto" w:fill="FFFFFF"/>
        <w:spacing w:line="413" w:lineRule="exact"/>
        <w:ind w:left="5" w:right="10" w:firstLine="278"/>
        <w:jc w:val="both"/>
      </w:pPr>
      <w:r>
        <w:rPr>
          <w:color w:val="000000"/>
          <w:sz w:val="24"/>
          <w:szCs w:val="24"/>
        </w:rPr>
        <w:t>Англия боится... нашествия! Туннель, изволите видеть, облегчит, «в случае чего», неприятельским войскам вторжение в Англию. И поэтому военные авторитеты в Анг</w:t>
      </w:r>
      <w:r>
        <w:rPr>
          <w:color w:val="000000"/>
          <w:sz w:val="24"/>
          <w:szCs w:val="24"/>
        </w:rPr>
        <w:softHyphen/>
      </w:r>
      <w:r>
        <w:rPr>
          <w:color w:val="000000"/>
          <w:spacing w:val="-1"/>
          <w:sz w:val="24"/>
          <w:szCs w:val="24"/>
        </w:rPr>
        <w:t>лии уже не первый раз проваливают план прорытия туннеля.</w:t>
      </w:r>
    </w:p>
    <w:p w:rsidR="00FB0FBF" w:rsidRDefault="00FB0FBF" w:rsidP="00FB0FBF">
      <w:pPr>
        <w:shd w:val="clear" w:color="auto" w:fill="FFFFFF"/>
        <w:spacing w:line="413" w:lineRule="exact"/>
        <w:ind w:right="5" w:firstLine="274"/>
        <w:jc w:val="both"/>
      </w:pPr>
      <w:r>
        <w:rPr>
          <w:color w:val="000000"/>
          <w:sz w:val="24"/>
          <w:szCs w:val="24"/>
        </w:rPr>
        <w:t>Читаешь об этом — и удивляешься сумасшествию и ослеплению цивилизованных народов. Нечего и говорить, что приостановка движения но туннелю и полная порча туннеля — дело нескольких секунд при современных орудиях техники.</w:t>
      </w:r>
    </w:p>
    <w:p w:rsidR="00FB0FBF" w:rsidRDefault="00FB0FBF" w:rsidP="00FB0FBF">
      <w:pPr>
        <w:shd w:val="clear" w:color="auto" w:fill="FFFFFF"/>
        <w:spacing w:line="413" w:lineRule="exact"/>
        <w:ind w:righ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755"/>
          <w:tab w:val="left" w:leader="underscore" w:pos="8616"/>
        </w:tabs>
      </w:pPr>
      <w:r>
        <w:lastRenderedPageBreak/>
        <w:tab/>
      </w:r>
      <w:r>
        <w:rPr>
          <w:color w:val="000000"/>
          <w:u w:val="single"/>
        </w:rPr>
        <w:t>ЦИВИЛИЗОВАННОЕ ВАРВАРСТВО</w:t>
      </w:r>
      <w:r>
        <w:rPr>
          <w:color w:val="000000"/>
          <w:u w:val="single"/>
        </w:rPr>
        <w:tab/>
      </w:r>
      <w:r>
        <w:rPr>
          <w:color w:val="000000"/>
        </w:rPr>
        <w:t>17</w:t>
      </w:r>
    </w:p>
    <w:p w:rsidR="00FB0FBF" w:rsidRDefault="00FB0FBF" w:rsidP="00FB0FBF">
      <w:pPr>
        <w:shd w:val="clear" w:color="auto" w:fill="FFFFFF"/>
        <w:spacing w:before="648" w:line="413" w:lineRule="exact"/>
        <w:ind w:right="5" w:firstLine="283"/>
        <w:jc w:val="both"/>
      </w:pPr>
      <w:r>
        <w:rPr>
          <w:color w:val="000000"/>
          <w:sz w:val="24"/>
          <w:szCs w:val="24"/>
        </w:rPr>
        <w:t xml:space="preserve">Но цивилизованные народы загнали себя в положение варваров. Капитализм сделал </w:t>
      </w:r>
      <w:r>
        <w:rPr>
          <w:color w:val="000000"/>
          <w:spacing w:val="1"/>
          <w:sz w:val="24"/>
          <w:szCs w:val="24"/>
        </w:rPr>
        <w:t xml:space="preserve">то, что буржуазии для надувания рабочих </w:t>
      </w:r>
      <w:r>
        <w:rPr>
          <w:i/>
          <w:iCs/>
          <w:color w:val="000000"/>
          <w:spacing w:val="1"/>
          <w:sz w:val="24"/>
          <w:szCs w:val="24"/>
        </w:rPr>
        <w:t xml:space="preserve">надо </w:t>
      </w:r>
      <w:r>
        <w:rPr>
          <w:color w:val="000000"/>
          <w:spacing w:val="1"/>
          <w:sz w:val="24"/>
          <w:szCs w:val="24"/>
        </w:rPr>
        <w:t xml:space="preserve">пугать народ в Англии идиотскими </w:t>
      </w:r>
      <w:r>
        <w:rPr>
          <w:color w:val="000000"/>
          <w:sz w:val="24"/>
          <w:szCs w:val="24"/>
        </w:rPr>
        <w:t>сказками о «нашествии». Капитализм сделал то, что целый ряд капиталистов, которые потеряют «доходные делишки» от прорытия туннеля, из кожи лезут, чтобы провалить этот план и затормозить технический прогресс.</w:t>
      </w:r>
    </w:p>
    <w:p w:rsidR="00FB0FBF" w:rsidRDefault="00FB0FBF" w:rsidP="00FB0FBF">
      <w:pPr>
        <w:shd w:val="clear" w:color="auto" w:fill="FFFFFF"/>
        <w:spacing w:line="413" w:lineRule="exact"/>
        <w:ind w:left="14" w:right="5" w:firstLine="274"/>
        <w:jc w:val="both"/>
      </w:pPr>
      <w:r>
        <w:rPr>
          <w:color w:val="000000"/>
          <w:sz w:val="24"/>
          <w:szCs w:val="24"/>
        </w:rPr>
        <w:t xml:space="preserve">Боязнь туннеля у англичан есть боязнь самих себя. Капиталистическое варварство </w:t>
      </w:r>
      <w:r>
        <w:rPr>
          <w:color w:val="000000"/>
          <w:spacing w:val="-1"/>
          <w:sz w:val="24"/>
          <w:szCs w:val="24"/>
        </w:rPr>
        <w:t>сильнее всякой цивилизации.</w:t>
      </w:r>
    </w:p>
    <w:p w:rsidR="00FB0FBF" w:rsidRDefault="00FB0FBF" w:rsidP="00FB0FBF">
      <w:pPr>
        <w:shd w:val="clear" w:color="auto" w:fill="FFFFFF"/>
        <w:spacing w:line="413" w:lineRule="exact"/>
        <w:ind w:left="14" w:firstLine="274"/>
        <w:jc w:val="both"/>
      </w:pPr>
      <w:r>
        <w:rPr>
          <w:color w:val="000000"/>
          <w:sz w:val="24"/>
          <w:szCs w:val="24"/>
        </w:rPr>
        <w:t xml:space="preserve">Куда ни кинь — на каждом шагу встречаешь задачи, которые человечество вполне в состоянии разрешить </w:t>
      </w:r>
      <w:r>
        <w:rPr>
          <w:i/>
          <w:iCs/>
          <w:color w:val="000000"/>
          <w:sz w:val="24"/>
          <w:szCs w:val="24"/>
        </w:rPr>
        <w:t xml:space="preserve">немедленно. </w:t>
      </w:r>
      <w:r>
        <w:rPr>
          <w:color w:val="000000"/>
          <w:sz w:val="24"/>
          <w:szCs w:val="24"/>
        </w:rPr>
        <w:t xml:space="preserve">Мешает капитализм. Он накопил груды богатства — и сделал людей </w:t>
      </w:r>
      <w:r>
        <w:rPr>
          <w:i/>
          <w:iCs/>
          <w:color w:val="000000"/>
          <w:sz w:val="24"/>
          <w:szCs w:val="24"/>
        </w:rPr>
        <w:t xml:space="preserve">рабами </w:t>
      </w:r>
      <w:r>
        <w:rPr>
          <w:color w:val="000000"/>
          <w:sz w:val="24"/>
          <w:szCs w:val="24"/>
        </w:rPr>
        <w:t xml:space="preserve">этого богатства. Он разрешил сложнейшие вопросы техники — и застопорил проведение в жизнь технических улучшений из-за нищеты и темноты </w:t>
      </w:r>
      <w:r>
        <w:rPr>
          <w:color w:val="000000"/>
          <w:spacing w:val="-1"/>
          <w:sz w:val="24"/>
          <w:szCs w:val="24"/>
        </w:rPr>
        <w:t>миллионов населения, из-за тупой скаредности горстки миллионеров.</w:t>
      </w:r>
    </w:p>
    <w:p w:rsidR="00FB0FBF" w:rsidRDefault="00FB0FBF" w:rsidP="00FB0FBF">
      <w:pPr>
        <w:shd w:val="clear" w:color="auto" w:fill="FFFFFF"/>
        <w:spacing w:line="413" w:lineRule="exact"/>
        <w:ind w:left="14" w:right="10" w:firstLine="274"/>
        <w:jc w:val="both"/>
      </w:pPr>
      <w:r>
        <w:rPr>
          <w:color w:val="000000"/>
          <w:sz w:val="24"/>
          <w:szCs w:val="24"/>
        </w:rPr>
        <w:t>Цивилизация, свобода и богатство при капитализме вызывают мысль об обожрав</w:t>
      </w:r>
      <w:r>
        <w:rPr>
          <w:color w:val="000000"/>
          <w:sz w:val="24"/>
          <w:szCs w:val="24"/>
        </w:rPr>
        <w:softHyphen/>
        <w:t>шемся богаче, который гниет заживо и не дает жить тому, что молодо.</w:t>
      </w:r>
    </w:p>
    <w:p w:rsidR="00FB0FBF" w:rsidRDefault="00FB0FBF" w:rsidP="00FB0FBF">
      <w:pPr>
        <w:shd w:val="clear" w:color="auto" w:fill="FFFFFF"/>
        <w:spacing w:line="413" w:lineRule="exact"/>
        <w:ind w:left="288"/>
      </w:pPr>
      <w:r>
        <w:rPr>
          <w:color w:val="000000"/>
          <w:sz w:val="24"/>
          <w:szCs w:val="24"/>
        </w:rPr>
        <w:t>Но молодое растет и возьмет верх, несмотря ни на что.</w:t>
      </w:r>
    </w:p>
    <w:p w:rsidR="00FB0FBF" w:rsidRDefault="00FB0FBF" w:rsidP="00FB0FBF">
      <w:pPr>
        <w:shd w:val="clear" w:color="auto" w:fill="FFFFFF"/>
        <w:tabs>
          <w:tab w:val="left" w:pos="6062"/>
        </w:tabs>
        <w:spacing w:before="638" w:line="206" w:lineRule="exact"/>
        <w:ind w:left="1277"/>
      </w:pPr>
      <w:r>
        <w:rPr>
          <w:i/>
          <w:iCs/>
          <w:color w:val="000000"/>
          <w:spacing w:val="-2"/>
          <w:sz w:val="18"/>
          <w:szCs w:val="18"/>
        </w:rPr>
        <w:t>«Правда Труда» № б,</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8"/>
        </w:tabs>
        <w:spacing w:line="206" w:lineRule="exact"/>
        <w:ind w:left="1344"/>
      </w:pPr>
      <w:r>
        <w:rPr>
          <w:i/>
          <w:iCs/>
          <w:color w:val="000000"/>
          <w:sz w:val="18"/>
          <w:szCs w:val="18"/>
        </w:rPr>
        <w:t>17 сентября 1913 г.</w:t>
      </w:r>
      <w:r>
        <w:rPr>
          <w:i/>
          <w:iCs/>
          <w:color w:val="000000"/>
          <w:sz w:val="18"/>
          <w:szCs w:val="18"/>
        </w:rPr>
        <w:tab/>
      </w:r>
      <w:r>
        <w:rPr>
          <w:i/>
          <w:iCs/>
          <w:color w:val="000000"/>
          <w:spacing w:val="-1"/>
          <w:sz w:val="18"/>
          <w:szCs w:val="18"/>
        </w:rPr>
        <w:t>газеты «Правда Труда»</w:t>
      </w:r>
    </w:p>
    <w:p w:rsidR="00FB0FBF" w:rsidRDefault="00FB0FBF" w:rsidP="00FB0FBF">
      <w:pPr>
        <w:shd w:val="clear" w:color="auto" w:fill="FFFFFF"/>
        <w:spacing w:line="206" w:lineRule="exact"/>
        <w:ind w:left="1613"/>
      </w:pPr>
      <w:r>
        <w:rPr>
          <w:i/>
          <w:iCs/>
          <w:color w:val="000000"/>
          <w:sz w:val="18"/>
          <w:szCs w:val="18"/>
        </w:rPr>
        <w:t xml:space="preserve">Подпись: </w:t>
      </w:r>
      <w:r>
        <w:rPr>
          <w:i/>
          <w:iCs/>
          <w:color w:val="000000"/>
          <w:sz w:val="18"/>
          <w:szCs w:val="18"/>
          <w:lang w:val="en-US"/>
        </w:rPr>
        <w:t>W</w:t>
      </w:r>
      <w:r>
        <w:rPr>
          <w:i/>
          <w:iCs/>
          <w:color w:val="000000"/>
          <w:sz w:val="18"/>
          <w:szCs w:val="18"/>
        </w:rPr>
        <w:t>.</w:t>
      </w:r>
    </w:p>
    <w:p w:rsidR="00FB0FBF" w:rsidRDefault="00FB0FBF" w:rsidP="00FB0FBF">
      <w:pPr>
        <w:shd w:val="clear" w:color="auto" w:fill="FFFFFF"/>
        <w:spacing w:line="206" w:lineRule="exact"/>
        <w:ind w:left="1613"/>
        <w:sectPr w:rsidR="00FB0FBF">
          <w:pgSz w:w="11909" w:h="16834"/>
          <w:pgMar w:top="1440" w:right="1414" w:bottom="720" w:left="1418" w:header="720" w:footer="720" w:gutter="0"/>
          <w:cols w:space="60"/>
          <w:noEndnote/>
        </w:sectPr>
      </w:pPr>
    </w:p>
    <w:p w:rsidR="00FB0FBF" w:rsidRDefault="00FB0FBF" w:rsidP="00FB0FBF">
      <w:pPr>
        <w:shd w:val="clear" w:color="auto" w:fill="FFFFFF"/>
        <w:ind w:left="24"/>
      </w:pPr>
      <w:r>
        <w:rPr>
          <w:b/>
          <w:bCs/>
          <w:color w:val="000000"/>
        </w:rPr>
        <w:lastRenderedPageBreak/>
        <w:t>18</w:t>
      </w:r>
    </w:p>
    <w:p w:rsidR="00FB0FBF" w:rsidRDefault="00FB0FBF" w:rsidP="00FB0FBF">
      <w:pPr>
        <w:shd w:val="clear" w:color="auto" w:fill="FFFFFF"/>
        <w:spacing w:before="3744"/>
        <w:ind w:right="5"/>
        <w:jc w:val="center"/>
      </w:pPr>
      <w:r>
        <w:rPr>
          <w:color w:val="000000"/>
          <w:sz w:val="30"/>
          <w:szCs w:val="30"/>
        </w:rPr>
        <w:t>О ЧЕРНОСОТЕНСТВЕ</w:t>
      </w:r>
    </w:p>
    <w:p w:rsidR="00FB0FBF" w:rsidRDefault="00FB0FBF" w:rsidP="00FB0FBF">
      <w:pPr>
        <w:shd w:val="clear" w:color="auto" w:fill="FFFFFF"/>
        <w:spacing w:before="283" w:line="413" w:lineRule="exact"/>
        <w:ind w:left="5" w:firstLine="278"/>
        <w:jc w:val="both"/>
      </w:pPr>
      <w:r>
        <w:rPr>
          <w:color w:val="000000"/>
          <w:spacing w:val="-1"/>
          <w:sz w:val="24"/>
          <w:szCs w:val="24"/>
        </w:rPr>
        <w:t xml:space="preserve">В нашем черносотенстве есть одна чрезвычайно оригинальная и чрезвычайно важная </w:t>
      </w:r>
      <w:r>
        <w:rPr>
          <w:color w:val="000000"/>
          <w:sz w:val="24"/>
          <w:szCs w:val="24"/>
        </w:rPr>
        <w:t>черта, на которую обращено недостаточно внимания. Это — темный мужицкий демо</w:t>
      </w:r>
      <w:r>
        <w:rPr>
          <w:color w:val="000000"/>
          <w:sz w:val="24"/>
          <w:szCs w:val="24"/>
        </w:rPr>
        <w:softHyphen/>
      </w:r>
      <w:r>
        <w:rPr>
          <w:color w:val="000000"/>
          <w:spacing w:val="-1"/>
          <w:sz w:val="24"/>
          <w:szCs w:val="24"/>
        </w:rPr>
        <w:t>кратизм, самый грубый, но и самый глубокий.</w:t>
      </w:r>
    </w:p>
    <w:p w:rsidR="00FB0FBF" w:rsidRDefault="00FB0FBF" w:rsidP="00FB0FBF">
      <w:pPr>
        <w:shd w:val="clear" w:color="auto" w:fill="FFFFFF"/>
        <w:spacing w:line="413" w:lineRule="exact"/>
        <w:ind w:left="5" w:firstLine="274"/>
        <w:jc w:val="both"/>
      </w:pPr>
      <w:r>
        <w:rPr>
          <w:color w:val="000000"/>
          <w:sz w:val="24"/>
          <w:szCs w:val="24"/>
        </w:rPr>
        <w:t xml:space="preserve">Как ни стараются командующие классы отгородить от народа наши политические </w:t>
      </w:r>
      <w:r>
        <w:rPr>
          <w:color w:val="000000"/>
          <w:spacing w:val="-2"/>
          <w:sz w:val="24"/>
          <w:szCs w:val="24"/>
        </w:rPr>
        <w:t>партии и посредством третьеиюньского избирательного закона</w:t>
      </w:r>
      <w:r>
        <w:rPr>
          <w:color w:val="000000"/>
          <w:spacing w:val="-2"/>
          <w:sz w:val="24"/>
          <w:szCs w:val="24"/>
          <w:vertAlign w:val="superscript"/>
        </w:rPr>
        <w:t>12</w:t>
      </w:r>
      <w:r>
        <w:rPr>
          <w:color w:val="000000"/>
          <w:spacing w:val="-2"/>
          <w:sz w:val="24"/>
          <w:szCs w:val="24"/>
        </w:rPr>
        <w:t xml:space="preserve"> и посредством тысячи </w:t>
      </w:r>
      <w:r>
        <w:rPr>
          <w:color w:val="000000"/>
          <w:spacing w:val="2"/>
          <w:sz w:val="24"/>
          <w:szCs w:val="24"/>
        </w:rPr>
        <w:t xml:space="preserve">«особенностей» нашего государственного строя, а все же жизнь берет свое. Той или </w:t>
      </w:r>
      <w:r>
        <w:rPr>
          <w:color w:val="000000"/>
          <w:spacing w:val="-1"/>
          <w:sz w:val="24"/>
          <w:szCs w:val="24"/>
        </w:rPr>
        <w:t xml:space="preserve">иной связи с народом приходится искать каждой политической партии, даже и крайним </w:t>
      </w:r>
      <w:r>
        <w:rPr>
          <w:color w:val="000000"/>
          <w:spacing w:val="-5"/>
          <w:sz w:val="24"/>
          <w:szCs w:val="24"/>
        </w:rPr>
        <w:t>правым.</w:t>
      </w:r>
    </w:p>
    <w:p w:rsidR="00FB0FBF" w:rsidRDefault="00FB0FBF" w:rsidP="00FB0FBF">
      <w:pPr>
        <w:shd w:val="clear" w:color="auto" w:fill="FFFFFF"/>
        <w:spacing w:line="413" w:lineRule="exact"/>
        <w:ind w:right="5" w:firstLine="274"/>
        <w:jc w:val="both"/>
      </w:pPr>
      <w:r>
        <w:rPr>
          <w:color w:val="000000"/>
          <w:sz w:val="24"/>
          <w:szCs w:val="24"/>
        </w:rPr>
        <w:t>Крайние правые — партия помещиков. Но ограничиться связями с одними помещи</w:t>
      </w:r>
      <w:r>
        <w:rPr>
          <w:color w:val="000000"/>
          <w:sz w:val="24"/>
          <w:szCs w:val="24"/>
        </w:rPr>
        <w:softHyphen/>
        <w:t>ками они не могут. Им приходится прикрывать эту связь и делать вид, что они защи</w:t>
      </w:r>
      <w:r>
        <w:rPr>
          <w:color w:val="000000"/>
          <w:sz w:val="24"/>
          <w:szCs w:val="24"/>
        </w:rPr>
        <w:softHyphen/>
        <w:t>щают общенародные интересы, отстаивают «добрые старые» порядки «устойчивого» земледельческого быта. Приходится взывать к самым закоренелым предрассудкам са</w:t>
      </w:r>
      <w:r>
        <w:rPr>
          <w:color w:val="000000"/>
          <w:sz w:val="24"/>
          <w:szCs w:val="24"/>
        </w:rPr>
        <w:softHyphen/>
      </w:r>
      <w:r>
        <w:rPr>
          <w:color w:val="000000"/>
          <w:spacing w:val="-1"/>
          <w:sz w:val="24"/>
          <w:szCs w:val="24"/>
        </w:rPr>
        <w:t>мого захолустного мужика, играть на его темноте.</w:t>
      </w:r>
    </w:p>
    <w:p w:rsidR="00FB0FBF" w:rsidRDefault="00FB0FBF" w:rsidP="00FB0FBF">
      <w:pPr>
        <w:shd w:val="clear" w:color="auto" w:fill="FFFFFF"/>
        <w:spacing w:line="413" w:lineRule="exact"/>
        <w:ind w:firstLine="278"/>
        <w:jc w:val="both"/>
      </w:pPr>
      <w:r>
        <w:rPr>
          <w:color w:val="000000"/>
          <w:sz w:val="24"/>
          <w:szCs w:val="24"/>
        </w:rPr>
        <w:t xml:space="preserve">Безопасно такая игра не проходит. Нет-нет, и прорвется голос подлинной мужицкой жизни, мужицкий демократизм через всю черносотенную затхлость и натасканность. </w:t>
      </w:r>
      <w:r>
        <w:rPr>
          <w:color w:val="000000"/>
          <w:spacing w:val="-1"/>
          <w:sz w:val="24"/>
          <w:szCs w:val="24"/>
        </w:rPr>
        <w:t>Тогда правые вынуждены выгонять вон «неудобного» мужицкого демократа. А подоб</w:t>
      </w:r>
      <w:r>
        <w:rPr>
          <w:color w:val="000000"/>
          <w:spacing w:val="-1"/>
          <w:sz w:val="24"/>
          <w:szCs w:val="24"/>
        </w:rPr>
        <w:softHyphen/>
        <w:t>ное изгнание или устранение крайними правыми из их собственного лагеря самых вер</w:t>
      </w:r>
      <w:r>
        <w:rPr>
          <w:color w:val="000000"/>
          <w:spacing w:val="-1"/>
          <w:sz w:val="24"/>
          <w:szCs w:val="24"/>
        </w:rPr>
        <w:softHyphen/>
        <w:t>ноподданных черносотенцев за демократизм, разумеется, не обходится без просвети</w:t>
      </w:r>
      <w:r>
        <w:rPr>
          <w:color w:val="000000"/>
          <w:spacing w:val="-1"/>
          <w:sz w:val="24"/>
          <w:szCs w:val="24"/>
        </w:rPr>
        <w:softHyphen/>
        <w:t>тельного влияния на массу.</w:t>
      </w:r>
    </w:p>
    <w:p w:rsidR="00FB0FBF" w:rsidRDefault="00FB0FBF" w:rsidP="00FB0FBF">
      <w:pPr>
        <w:shd w:val="clear" w:color="auto" w:fill="FFFFFF"/>
        <w:spacing w:line="413" w:lineRule="exact"/>
        <w:ind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611"/>
        </w:tabs>
        <w:ind w:left="3384"/>
      </w:pPr>
      <w:r>
        <w:rPr>
          <w:color w:val="000000"/>
          <w:spacing w:val="-3"/>
          <w:u w:val="single"/>
        </w:rPr>
        <w:lastRenderedPageBreak/>
        <w:t>О ЧЕРНОСОТЕНСТВЕ</w:t>
      </w:r>
      <w:r>
        <w:rPr>
          <w:color w:val="000000"/>
          <w:u w:val="single"/>
        </w:rPr>
        <w:tab/>
      </w:r>
      <w:r>
        <w:rPr>
          <w:color w:val="000000"/>
        </w:rPr>
        <w:t>19</w:t>
      </w:r>
    </w:p>
    <w:p w:rsidR="00FB0FBF" w:rsidRDefault="00FB0FBF" w:rsidP="00FB0FBF">
      <w:pPr>
        <w:shd w:val="clear" w:color="auto" w:fill="FFFFFF"/>
        <w:spacing w:before="648" w:line="413" w:lineRule="exact"/>
        <w:ind w:right="24" w:firstLine="283"/>
        <w:jc w:val="both"/>
      </w:pPr>
      <w:r>
        <w:rPr>
          <w:color w:val="000000"/>
          <w:spacing w:val="-1"/>
          <w:sz w:val="24"/>
          <w:szCs w:val="24"/>
        </w:rPr>
        <w:t xml:space="preserve">Например, епископ Никон, крайний правый, вынужден был уйти от думской работы. </w:t>
      </w:r>
      <w:r>
        <w:rPr>
          <w:color w:val="000000"/>
          <w:spacing w:val="-2"/>
          <w:sz w:val="24"/>
          <w:szCs w:val="24"/>
        </w:rPr>
        <w:t>Почему?</w:t>
      </w:r>
    </w:p>
    <w:p w:rsidR="00FB0FBF" w:rsidRDefault="00FB0FBF" w:rsidP="00FB0FBF">
      <w:pPr>
        <w:shd w:val="clear" w:color="auto" w:fill="FFFFFF"/>
        <w:spacing w:line="413" w:lineRule="exact"/>
        <w:ind w:right="5" w:firstLine="283"/>
        <w:jc w:val="both"/>
      </w:pPr>
      <w:r>
        <w:rPr>
          <w:color w:val="000000"/>
          <w:spacing w:val="-1"/>
          <w:sz w:val="24"/>
          <w:szCs w:val="24"/>
        </w:rPr>
        <w:t>На это даст ясный ответ письмо самого епископа Никона в «Енисейской Мысли»</w:t>
      </w:r>
      <w:r>
        <w:rPr>
          <w:color w:val="000000"/>
          <w:spacing w:val="-1"/>
          <w:sz w:val="24"/>
          <w:szCs w:val="24"/>
          <w:vertAlign w:val="superscript"/>
        </w:rPr>
        <w:t>13</w:t>
      </w:r>
      <w:r>
        <w:rPr>
          <w:color w:val="000000"/>
          <w:spacing w:val="-1"/>
          <w:sz w:val="24"/>
          <w:szCs w:val="24"/>
        </w:rPr>
        <w:t xml:space="preserve">. </w:t>
      </w:r>
      <w:r>
        <w:rPr>
          <w:color w:val="000000"/>
          <w:sz w:val="24"/>
          <w:szCs w:val="24"/>
        </w:rPr>
        <w:t>Разумеется, прямо говорить о причинах своего удаления еп. Никон не смеет. Но, при</w:t>
      </w:r>
      <w:r>
        <w:rPr>
          <w:color w:val="000000"/>
          <w:sz w:val="24"/>
          <w:szCs w:val="24"/>
        </w:rPr>
        <w:softHyphen/>
        <w:t>водя письмо некоего крестьянина, еп. Никон пишет: «земельный, хлебный и др. важ</w:t>
      </w:r>
      <w:r>
        <w:rPr>
          <w:color w:val="000000"/>
          <w:sz w:val="24"/>
          <w:szCs w:val="24"/>
        </w:rPr>
        <w:softHyphen/>
        <w:t xml:space="preserve">нейшие вопросы нашей русской действительности и края как-то не доходят до рук и </w:t>
      </w:r>
      <w:r>
        <w:rPr>
          <w:color w:val="000000"/>
          <w:spacing w:val="-1"/>
          <w:sz w:val="24"/>
          <w:szCs w:val="24"/>
        </w:rPr>
        <w:t>сердец ни начальства, ни Думы. Эти вопросы, их посильное решение почитаются «уто</w:t>
      </w:r>
      <w:r>
        <w:rPr>
          <w:color w:val="000000"/>
          <w:spacing w:val="-1"/>
          <w:sz w:val="24"/>
          <w:szCs w:val="24"/>
        </w:rPr>
        <w:softHyphen/>
        <w:t xml:space="preserve">пическими», «рискованными», неблаговременными. Что же сами молчат и чего ждут? </w:t>
      </w:r>
      <w:r>
        <w:rPr>
          <w:color w:val="000000"/>
          <w:sz w:val="24"/>
          <w:szCs w:val="24"/>
        </w:rPr>
        <w:t>Настроений, бунтов, за которые будет расстрел тех же «недоедающих», голодных, не</w:t>
      </w:r>
      <w:r>
        <w:rPr>
          <w:color w:val="000000"/>
          <w:sz w:val="24"/>
          <w:szCs w:val="24"/>
        </w:rPr>
        <w:softHyphen/>
      </w:r>
      <w:r>
        <w:rPr>
          <w:color w:val="000000"/>
          <w:spacing w:val="-1"/>
          <w:sz w:val="24"/>
          <w:szCs w:val="24"/>
        </w:rPr>
        <w:t>счастных крестьян?! У нас боятся «больших» дел и реформ, ограничиваются мелочами, пустячками, хотя бы и добрыми».</w:t>
      </w:r>
    </w:p>
    <w:p w:rsidR="00FB0FBF" w:rsidRDefault="00FB0FBF" w:rsidP="00FB0FBF">
      <w:pPr>
        <w:shd w:val="clear" w:color="auto" w:fill="FFFFFF"/>
        <w:spacing w:line="413" w:lineRule="exact"/>
        <w:ind w:left="5" w:firstLine="288"/>
        <w:jc w:val="both"/>
      </w:pPr>
      <w:r>
        <w:rPr>
          <w:color w:val="000000"/>
          <w:spacing w:val="-1"/>
          <w:sz w:val="24"/>
          <w:szCs w:val="24"/>
        </w:rPr>
        <w:t xml:space="preserve">Так пишет еп. Никон. Так рассуждают многие и многие черносотенные крестьяне. И </w:t>
      </w:r>
      <w:r>
        <w:rPr>
          <w:color w:val="000000"/>
          <w:sz w:val="24"/>
          <w:szCs w:val="24"/>
        </w:rPr>
        <w:t xml:space="preserve">вполне понятно, почему епископа Никона </w:t>
      </w:r>
      <w:r>
        <w:rPr>
          <w:i/>
          <w:iCs/>
          <w:color w:val="000000"/>
          <w:sz w:val="24"/>
          <w:szCs w:val="24"/>
        </w:rPr>
        <w:t xml:space="preserve">должны </w:t>
      </w:r>
      <w:r>
        <w:rPr>
          <w:color w:val="000000"/>
          <w:sz w:val="24"/>
          <w:szCs w:val="24"/>
        </w:rPr>
        <w:t>были удалить от думских дел и вы</w:t>
      </w:r>
      <w:r>
        <w:rPr>
          <w:color w:val="000000"/>
          <w:sz w:val="24"/>
          <w:szCs w:val="24"/>
        </w:rPr>
        <w:softHyphen/>
      </w:r>
      <w:r>
        <w:rPr>
          <w:color w:val="000000"/>
          <w:spacing w:val="-1"/>
          <w:sz w:val="24"/>
          <w:szCs w:val="24"/>
        </w:rPr>
        <w:t>ступлений за такие речи.</w:t>
      </w:r>
    </w:p>
    <w:p w:rsidR="00FB0FBF" w:rsidRDefault="00FB0FBF" w:rsidP="00FB0FBF">
      <w:pPr>
        <w:shd w:val="clear" w:color="auto" w:fill="FFFFFF"/>
        <w:spacing w:line="413" w:lineRule="exact"/>
        <w:ind w:left="5" w:right="10" w:firstLine="278"/>
        <w:jc w:val="both"/>
      </w:pPr>
      <w:r>
        <w:rPr>
          <w:color w:val="000000"/>
          <w:sz w:val="24"/>
          <w:szCs w:val="24"/>
        </w:rPr>
        <w:t>По существу дела, еп. Никон выражает свой черносотенный демократизм в рассуж</w:t>
      </w:r>
      <w:r>
        <w:rPr>
          <w:color w:val="000000"/>
          <w:sz w:val="24"/>
          <w:szCs w:val="24"/>
        </w:rPr>
        <w:softHyphen/>
      </w:r>
      <w:r>
        <w:rPr>
          <w:color w:val="000000"/>
          <w:spacing w:val="-1"/>
          <w:sz w:val="24"/>
          <w:szCs w:val="24"/>
        </w:rPr>
        <w:t>дении весьма и весьма неправильном. И земельный и хлебный и все прочие важные во</w:t>
      </w:r>
      <w:r>
        <w:rPr>
          <w:color w:val="000000"/>
          <w:spacing w:val="-1"/>
          <w:sz w:val="24"/>
          <w:szCs w:val="24"/>
        </w:rPr>
        <w:softHyphen/>
      </w:r>
      <w:r>
        <w:rPr>
          <w:color w:val="000000"/>
          <w:sz w:val="24"/>
          <w:szCs w:val="24"/>
        </w:rPr>
        <w:t xml:space="preserve">просы </w:t>
      </w:r>
      <w:r>
        <w:rPr>
          <w:i/>
          <w:iCs/>
          <w:color w:val="000000"/>
          <w:sz w:val="24"/>
          <w:szCs w:val="24"/>
        </w:rPr>
        <w:t xml:space="preserve">вполне </w:t>
      </w:r>
      <w:r>
        <w:rPr>
          <w:color w:val="000000"/>
          <w:sz w:val="24"/>
          <w:szCs w:val="24"/>
        </w:rPr>
        <w:t>доходят и до рук и до сердца (и до кармана) и «начальства» и Думы.</w:t>
      </w:r>
    </w:p>
    <w:p w:rsidR="00FB0FBF" w:rsidRDefault="00FB0FBF" w:rsidP="00FB0FBF">
      <w:pPr>
        <w:shd w:val="clear" w:color="auto" w:fill="FFFFFF"/>
        <w:spacing w:line="413" w:lineRule="exact"/>
        <w:ind w:left="5" w:right="10" w:firstLine="278"/>
        <w:jc w:val="both"/>
      </w:pPr>
      <w:r>
        <w:rPr>
          <w:color w:val="000000"/>
          <w:sz w:val="24"/>
          <w:szCs w:val="24"/>
        </w:rPr>
        <w:t xml:space="preserve">«Посильное» решение этих вопросов и «начальство» и Дума </w:t>
      </w:r>
      <w:r>
        <w:rPr>
          <w:i/>
          <w:iCs/>
          <w:color w:val="000000"/>
          <w:sz w:val="24"/>
          <w:szCs w:val="24"/>
        </w:rPr>
        <w:t xml:space="preserve">дают, </w:t>
      </w:r>
      <w:r>
        <w:rPr>
          <w:color w:val="000000"/>
          <w:sz w:val="24"/>
          <w:szCs w:val="24"/>
        </w:rPr>
        <w:t>— только имен</w:t>
      </w:r>
      <w:r>
        <w:rPr>
          <w:color w:val="000000"/>
          <w:sz w:val="24"/>
          <w:szCs w:val="24"/>
        </w:rPr>
        <w:softHyphen/>
      </w:r>
      <w:r>
        <w:rPr>
          <w:color w:val="000000"/>
          <w:spacing w:val="-1"/>
          <w:sz w:val="24"/>
          <w:szCs w:val="24"/>
        </w:rPr>
        <w:t xml:space="preserve">но </w:t>
      </w:r>
      <w:r>
        <w:rPr>
          <w:i/>
          <w:iCs/>
          <w:color w:val="000000"/>
          <w:spacing w:val="-1"/>
          <w:sz w:val="24"/>
          <w:szCs w:val="24"/>
        </w:rPr>
        <w:t xml:space="preserve">посильное </w:t>
      </w:r>
      <w:r>
        <w:rPr>
          <w:color w:val="000000"/>
          <w:spacing w:val="-1"/>
          <w:sz w:val="24"/>
          <w:szCs w:val="24"/>
        </w:rPr>
        <w:t>решение, соответствующее интересам и силе помещиков, которые преоб</w:t>
      </w:r>
      <w:r>
        <w:rPr>
          <w:color w:val="000000"/>
          <w:spacing w:val="-1"/>
          <w:sz w:val="24"/>
          <w:szCs w:val="24"/>
        </w:rPr>
        <w:softHyphen/>
        <w:t>ладают и в начальстве и в Думе.</w:t>
      </w:r>
    </w:p>
    <w:p w:rsidR="00FB0FBF" w:rsidRDefault="00FB0FBF" w:rsidP="00FB0FBF">
      <w:pPr>
        <w:shd w:val="clear" w:color="auto" w:fill="FFFFFF"/>
        <w:spacing w:line="413" w:lineRule="exact"/>
        <w:ind w:right="5" w:firstLine="278"/>
        <w:jc w:val="both"/>
      </w:pPr>
      <w:r>
        <w:rPr>
          <w:color w:val="000000"/>
          <w:sz w:val="24"/>
          <w:szCs w:val="24"/>
        </w:rPr>
        <w:t xml:space="preserve">Епископ Никон чувствует, что его черносотенные взгляды разбивает сама жизнь; их </w:t>
      </w:r>
      <w:r>
        <w:rPr>
          <w:color w:val="000000"/>
          <w:spacing w:val="2"/>
          <w:sz w:val="24"/>
          <w:szCs w:val="24"/>
        </w:rPr>
        <w:t xml:space="preserve">разбивает то, что ему приходится наблюдать и в Думе и в отношениях «начальства» и </w:t>
      </w:r>
      <w:r>
        <w:rPr>
          <w:color w:val="000000"/>
          <w:sz w:val="24"/>
          <w:szCs w:val="24"/>
        </w:rPr>
        <w:t xml:space="preserve">т. д. А </w:t>
      </w:r>
      <w:r>
        <w:rPr>
          <w:i/>
          <w:iCs/>
          <w:color w:val="000000"/>
          <w:sz w:val="24"/>
          <w:szCs w:val="24"/>
        </w:rPr>
        <w:t xml:space="preserve">понять, </w:t>
      </w:r>
      <w:r>
        <w:rPr>
          <w:color w:val="000000"/>
          <w:sz w:val="24"/>
          <w:szCs w:val="24"/>
        </w:rPr>
        <w:t>отчего это происходит, еп. Никон не может или боится.</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Но жизнь возьмет свое, и из десяти единомышленников еп. Никона в любой деревне </w:t>
      </w:r>
      <w:r>
        <w:rPr>
          <w:color w:val="000000"/>
          <w:spacing w:val="1"/>
          <w:sz w:val="24"/>
          <w:szCs w:val="24"/>
        </w:rPr>
        <w:t xml:space="preserve">девять, наверное, окажутся в конце концов не так туги на усвоение уроков жизни, как </w:t>
      </w:r>
      <w:r>
        <w:rPr>
          <w:color w:val="000000"/>
          <w:spacing w:val="-4"/>
          <w:sz w:val="24"/>
          <w:szCs w:val="24"/>
        </w:rPr>
        <w:t>еп. Никон.</w:t>
      </w:r>
    </w:p>
    <w:p w:rsidR="00FB0FBF" w:rsidRDefault="00FB0FBF" w:rsidP="00FB0FBF">
      <w:pPr>
        <w:shd w:val="clear" w:color="auto" w:fill="FFFFFF"/>
        <w:tabs>
          <w:tab w:val="left" w:pos="6058"/>
        </w:tabs>
        <w:spacing w:before="374"/>
        <w:ind w:left="1229"/>
      </w:pPr>
      <w:r>
        <w:rPr>
          <w:i/>
          <w:iCs/>
          <w:color w:val="000000"/>
          <w:sz w:val="18"/>
          <w:szCs w:val="18"/>
        </w:rPr>
        <w:t>«Правда Труда» № 14,</w:t>
      </w:r>
      <w:r>
        <w:rPr>
          <w:i/>
          <w:iCs/>
          <w:color w:val="000000"/>
          <w:sz w:val="18"/>
          <w:szCs w:val="18"/>
        </w:rPr>
        <w:tab/>
        <w:t>Печатается по тексту</w:t>
      </w:r>
    </w:p>
    <w:p w:rsidR="00FB0FBF" w:rsidRDefault="00FB0FBF" w:rsidP="00FB0FBF">
      <w:pPr>
        <w:shd w:val="clear" w:color="auto" w:fill="FFFFFF"/>
        <w:tabs>
          <w:tab w:val="left" w:pos="6053"/>
        </w:tabs>
        <w:ind w:left="1334"/>
      </w:pPr>
      <w:r>
        <w:rPr>
          <w:i/>
          <w:iCs/>
          <w:color w:val="000000"/>
          <w:sz w:val="18"/>
          <w:szCs w:val="18"/>
        </w:rPr>
        <w:t>26 сентября 1913 г.</w:t>
      </w:r>
      <w:r>
        <w:rPr>
          <w:i/>
          <w:iCs/>
          <w:color w:val="000000"/>
          <w:sz w:val="18"/>
          <w:szCs w:val="18"/>
        </w:rPr>
        <w:tab/>
        <w:t>газеты «Правда Труда»</w:t>
      </w:r>
    </w:p>
    <w:p w:rsidR="00FB0FBF" w:rsidRDefault="00FB0FBF" w:rsidP="00FB0FBF">
      <w:pPr>
        <w:shd w:val="clear" w:color="auto" w:fill="FFFFFF"/>
        <w:tabs>
          <w:tab w:val="left" w:pos="6053"/>
        </w:tabs>
        <w:ind w:left="1334"/>
        <w:sectPr w:rsidR="00FB0FBF">
          <w:pgSz w:w="11909" w:h="16834"/>
          <w:pgMar w:top="1440" w:right="1414" w:bottom="720" w:left="1423" w:header="720" w:footer="720" w:gutter="0"/>
          <w:cols w:space="60"/>
          <w:noEndnote/>
        </w:sectPr>
      </w:pPr>
    </w:p>
    <w:p w:rsidR="00FB0FBF" w:rsidRDefault="00FB0FBF" w:rsidP="00FB0FBF">
      <w:pPr>
        <w:shd w:val="clear" w:color="auto" w:fill="FFFFFF"/>
        <w:ind w:left="5"/>
      </w:pPr>
      <w:r>
        <w:rPr>
          <w:rFonts w:ascii="Arial" w:hAnsi="Arial" w:cs="Arial"/>
          <w:b/>
          <w:bCs/>
          <w:color w:val="000000"/>
        </w:rPr>
        <w:lastRenderedPageBreak/>
        <w:t>20</w:t>
      </w:r>
    </w:p>
    <w:p w:rsidR="00FB0FBF" w:rsidRDefault="00FB0FBF" w:rsidP="00FB0FBF">
      <w:pPr>
        <w:shd w:val="clear" w:color="auto" w:fill="FFFFFF"/>
        <w:spacing w:before="3763" w:line="322" w:lineRule="exact"/>
        <w:ind w:left="2693" w:right="2645"/>
        <w:jc w:val="center"/>
      </w:pPr>
      <w:r>
        <w:rPr>
          <w:color w:val="000000"/>
          <w:spacing w:val="-7"/>
          <w:sz w:val="30"/>
          <w:szCs w:val="30"/>
        </w:rPr>
        <w:t xml:space="preserve">О РУССКОМ УПРАВЛЕНИИ </w:t>
      </w:r>
      <w:r>
        <w:rPr>
          <w:color w:val="000000"/>
          <w:spacing w:val="-5"/>
          <w:sz w:val="30"/>
          <w:szCs w:val="30"/>
        </w:rPr>
        <w:t>И О РУССКИХ РЕФОРМАХ</w:t>
      </w:r>
    </w:p>
    <w:p w:rsidR="00FB0FBF" w:rsidRDefault="00FB0FBF" w:rsidP="00FB0FBF">
      <w:pPr>
        <w:shd w:val="clear" w:color="auto" w:fill="FFFFFF"/>
        <w:spacing w:before="125" w:line="413" w:lineRule="exact"/>
        <w:ind w:left="10" w:firstLine="274"/>
        <w:jc w:val="both"/>
      </w:pPr>
      <w:r>
        <w:rPr>
          <w:color w:val="000000"/>
          <w:sz w:val="24"/>
          <w:szCs w:val="24"/>
        </w:rPr>
        <w:t xml:space="preserve">Есть журнальчик «Гражданин» , составляемый г. Мещерским. Князь, прошедший </w:t>
      </w:r>
      <w:r>
        <w:rPr>
          <w:color w:val="000000"/>
          <w:spacing w:val="-1"/>
          <w:sz w:val="24"/>
          <w:szCs w:val="24"/>
        </w:rPr>
        <w:t xml:space="preserve">огонь и воду и медные трубы в различных высших чиновничьих «сферах» Петербурга, </w:t>
      </w:r>
      <w:r>
        <w:rPr>
          <w:color w:val="000000"/>
          <w:sz w:val="24"/>
          <w:szCs w:val="24"/>
        </w:rPr>
        <w:t>проповедует в этом журнальчике обыкновенно самые реакционные вещи.</w:t>
      </w:r>
    </w:p>
    <w:p w:rsidR="00FB0FBF" w:rsidRDefault="00FB0FBF" w:rsidP="00FB0FBF">
      <w:pPr>
        <w:shd w:val="clear" w:color="auto" w:fill="FFFFFF"/>
        <w:spacing w:line="413" w:lineRule="exact"/>
        <w:ind w:firstLine="283"/>
        <w:jc w:val="both"/>
      </w:pPr>
      <w:r>
        <w:rPr>
          <w:color w:val="000000"/>
          <w:sz w:val="24"/>
          <w:szCs w:val="24"/>
        </w:rPr>
        <w:t>Журнальчик интересен, во-первых, потому, что болтливый князь выдает там посто</w:t>
      </w:r>
      <w:r>
        <w:rPr>
          <w:color w:val="000000"/>
          <w:sz w:val="24"/>
          <w:szCs w:val="24"/>
        </w:rPr>
        <w:softHyphen/>
        <w:t>янно тайны высшего управления Россией. Ибо Россией действительно управляют те сановные помещики, среди которых князь Мещерский вращался и вращается. И они действительно управляют Россией именно так, именно в том духе, именно теми спосо</w:t>
      </w:r>
      <w:r>
        <w:rPr>
          <w:color w:val="000000"/>
          <w:sz w:val="24"/>
          <w:szCs w:val="24"/>
        </w:rPr>
        <w:softHyphen/>
      </w:r>
      <w:r>
        <w:rPr>
          <w:color w:val="000000"/>
          <w:spacing w:val="-1"/>
          <w:sz w:val="24"/>
          <w:szCs w:val="24"/>
        </w:rPr>
        <w:t>бами, как советует, предполагает и предлагает князь Мещерский.</w:t>
      </w:r>
    </w:p>
    <w:p w:rsidR="00FB0FBF" w:rsidRDefault="00FB0FBF" w:rsidP="00FB0FBF">
      <w:pPr>
        <w:shd w:val="clear" w:color="auto" w:fill="FFFFFF"/>
        <w:spacing w:line="413" w:lineRule="exact"/>
        <w:ind w:left="5" w:firstLine="278"/>
        <w:jc w:val="both"/>
      </w:pPr>
      <w:r>
        <w:rPr>
          <w:color w:val="000000"/>
          <w:spacing w:val="1"/>
          <w:sz w:val="24"/>
          <w:szCs w:val="24"/>
        </w:rPr>
        <w:t xml:space="preserve">Во-вторых, журнальчик интересен тем, что сановный редактор его, уверенный, что </w:t>
      </w:r>
      <w:r>
        <w:rPr>
          <w:i/>
          <w:iCs/>
          <w:color w:val="000000"/>
          <w:sz w:val="24"/>
          <w:szCs w:val="24"/>
        </w:rPr>
        <w:t xml:space="preserve">до народа </w:t>
      </w:r>
      <w:r>
        <w:rPr>
          <w:color w:val="000000"/>
          <w:sz w:val="24"/>
          <w:szCs w:val="24"/>
        </w:rPr>
        <w:t xml:space="preserve">его журнал никогда не дойдет, нередко разоблачает российское управление </w:t>
      </w:r>
      <w:r>
        <w:rPr>
          <w:color w:val="000000"/>
          <w:spacing w:val="-1"/>
          <w:sz w:val="24"/>
          <w:szCs w:val="24"/>
        </w:rPr>
        <w:t>самым беспощадным образом.</w:t>
      </w:r>
    </w:p>
    <w:p w:rsidR="00FB0FBF" w:rsidRDefault="00FB0FBF" w:rsidP="00FB0FBF">
      <w:pPr>
        <w:shd w:val="clear" w:color="auto" w:fill="FFFFFF"/>
        <w:spacing w:line="413" w:lineRule="exact"/>
        <w:ind w:left="283"/>
      </w:pPr>
      <w:r>
        <w:rPr>
          <w:color w:val="000000"/>
          <w:spacing w:val="-1"/>
          <w:sz w:val="24"/>
          <w:szCs w:val="24"/>
        </w:rPr>
        <w:t>Вот два интересных признания высокосановного князя:</w:t>
      </w:r>
    </w:p>
    <w:p w:rsidR="00FB0FBF" w:rsidRDefault="00FB0FBF" w:rsidP="00FB0FBF">
      <w:pPr>
        <w:shd w:val="clear" w:color="auto" w:fill="FFFFFF"/>
        <w:spacing w:before="82" w:line="341" w:lineRule="exact"/>
        <w:ind w:left="5" w:firstLine="283"/>
        <w:jc w:val="both"/>
      </w:pPr>
      <w:r>
        <w:rPr>
          <w:color w:val="000000"/>
        </w:rPr>
        <w:t>«Очень характерное явление, — пишет он. — От времени до времени приезжают к нам из Франции, из Бельгии, из Англии милые, очень симпатизирующие (сочувствующие) России и русским люди, оста</w:t>
      </w:r>
      <w:r>
        <w:rPr>
          <w:color w:val="000000"/>
        </w:rPr>
        <w:softHyphen/>
        <w:t>навливаются в роскошной обстановке в гостинице, представляют тому или другому чиновнику свои ре</w:t>
      </w:r>
      <w:r>
        <w:rPr>
          <w:color w:val="000000"/>
        </w:rPr>
        <w:softHyphen/>
        <w:t>комендации... смотришь, дней через десять эти приезжие иностранцы принимаются тем или другим ми</w:t>
      </w:r>
      <w:r>
        <w:rPr>
          <w:color w:val="000000"/>
        </w:rPr>
        <w:softHyphen/>
        <w:t>нистром, получают надежды на ту или иную концессию, с ними уезжают домой... затем опять приезжают и недельку спустя они уже обладают концессией где-то</w:t>
      </w:r>
    </w:p>
    <w:p w:rsidR="00FB0FBF" w:rsidRDefault="00FB0FBF" w:rsidP="00FB0FBF">
      <w:pPr>
        <w:shd w:val="clear" w:color="auto" w:fill="FFFFFF"/>
        <w:spacing w:before="82" w:line="341" w:lineRule="exact"/>
        <w:ind w:lef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597"/>
        </w:tabs>
        <w:ind w:left="1838"/>
      </w:pPr>
      <w:r>
        <w:rPr>
          <w:color w:val="000000"/>
          <w:spacing w:val="-2"/>
          <w:u w:val="single"/>
        </w:rPr>
        <w:lastRenderedPageBreak/>
        <w:t>О РУССКОМ УПРАВЛЕНИИ И О РУССКИХ РЕФОРМАХ</w:t>
      </w:r>
      <w:r>
        <w:rPr>
          <w:color w:val="000000"/>
          <w:u w:val="single"/>
        </w:rPr>
        <w:tab/>
      </w:r>
      <w:r>
        <w:rPr>
          <w:color w:val="000000"/>
        </w:rPr>
        <w:t>21</w:t>
      </w:r>
    </w:p>
    <w:p w:rsidR="00FB0FBF" w:rsidRDefault="00FB0FBF" w:rsidP="00FB0FBF">
      <w:pPr>
        <w:shd w:val="clear" w:color="auto" w:fill="FFFFFF"/>
        <w:spacing w:before="821"/>
        <w:ind w:left="10"/>
      </w:pPr>
      <w:r>
        <w:rPr>
          <w:color w:val="000000"/>
        </w:rPr>
        <w:t>в России и считают свои предвидимые доходы с такой энергией, что доходят до мечты о миллионах».</w:t>
      </w:r>
    </w:p>
    <w:p w:rsidR="00FB0FBF" w:rsidRDefault="00FB0FBF" w:rsidP="00FB0FBF">
      <w:pPr>
        <w:shd w:val="clear" w:color="auto" w:fill="FFFFFF"/>
        <w:spacing w:before="62" w:line="413" w:lineRule="exact"/>
        <w:ind w:left="5" w:right="10" w:firstLine="293"/>
        <w:jc w:val="both"/>
      </w:pPr>
      <w:r>
        <w:rPr>
          <w:color w:val="000000"/>
          <w:spacing w:val="-1"/>
          <w:sz w:val="24"/>
          <w:szCs w:val="24"/>
        </w:rPr>
        <w:t>Так пишет князь Мещерский. В виде исключения он пишет правду. В русском капи</w:t>
      </w:r>
      <w:r>
        <w:rPr>
          <w:color w:val="000000"/>
          <w:spacing w:val="-1"/>
          <w:sz w:val="24"/>
          <w:szCs w:val="24"/>
        </w:rPr>
        <w:softHyphen/>
      </w:r>
      <w:r>
        <w:rPr>
          <w:color w:val="000000"/>
          <w:sz w:val="24"/>
          <w:szCs w:val="24"/>
        </w:rPr>
        <w:t>тализме необъятно сильны еще черты азиатской примитивности, чиновничьего подку</w:t>
      </w:r>
      <w:r>
        <w:rPr>
          <w:color w:val="000000"/>
          <w:sz w:val="24"/>
          <w:szCs w:val="24"/>
        </w:rPr>
        <w:softHyphen/>
        <w:t>па, проделок финансистов, которые делят свои монопольные доходы с сановниками. Когда наши народники воюют, и воюют справедливо, против этих безобразных и бес</w:t>
      </w:r>
      <w:r>
        <w:rPr>
          <w:color w:val="000000"/>
          <w:sz w:val="24"/>
          <w:szCs w:val="24"/>
        </w:rPr>
        <w:softHyphen/>
        <w:t xml:space="preserve">стыдных проделок, они считают это нередко войной с капитализмом. Их ошибка ясна. </w:t>
      </w:r>
      <w:r>
        <w:rPr>
          <w:color w:val="000000"/>
          <w:spacing w:val="-1"/>
          <w:sz w:val="24"/>
          <w:szCs w:val="24"/>
        </w:rPr>
        <w:t xml:space="preserve">Они воюют на деле </w:t>
      </w:r>
      <w:r>
        <w:rPr>
          <w:i/>
          <w:iCs/>
          <w:color w:val="000000"/>
          <w:spacing w:val="-1"/>
          <w:sz w:val="24"/>
          <w:szCs w:val="24"/>
        </w:rPr>
        <w:t xml:space="preserve">за демократизацию </w:t>
      </w:r>
      <w:r>
        <w:rPr>
          <w:color w:val="000000"/>
          <w:spacing w:val="-1"/>
          <w:sz w:val="24"/>
          <w:szCs w:val="24"/>
        </w:rPr>
        <w:t>капитализма.</w:t>
      </w:r>
    </w:p>
    <w:p w:rsidR="00FB0FBF" w:rsidRDefault="00FB0FBF" w:rsidP="00FB0FBF">
      <w:pPr>
        <w:shd w:val="clear" w:color="auto" w:fill="FFFFFF"/>
        <w:spacing w:before="72" w:line="346" w:lineRule="exact"/>
        <w:ind w:firstLine="288"/>
        <w:jc w:val="both"/>
      </w:pPr>
      <w:r>
        <w:rPr>
          <w:color w:val="000000"/>
        </w:rPr>
        <w:t>«Когда я за границей, — пишет в другом месте архиреакционный князь, — бывал в общении с людь</w:t>
      </w:r>
      <w:r>
        <w:rPr>
          <w:color w:val="000000"/>
        </w:rPr>
        <w:softHyphen/>
      </w:r>
      <w:r>
        <w:rPr>
          <w:color w:val="000000"/>
          <w:spacing w:val="1"/>
        </w:rPr>
        <w:t>ми разных положений,., я не помню, чтобы когда-либо предметом разговора были какие-нибудь рефор</w:t>
      </w:r>
      <w:r>
        <w:rPr>
          <w:color w:val="000000"/>
          <w:spacing w:val="1"/>
        </w:rPr>
        <w:softHyphen/>
      </w:r>
      <w:r>
        <w:rPr>
          <w:color w:val="000000"/>
          <w:spacing w:val="-1"/>
        </w:rPr>
        <w:t xml:space="preserve">мы общественные или государственные... Я читал газеты... но статей о реформах не находил*.. Наоборот, </w:t>
      </w:r>
      <w:r>
        <w:rPr>
          <w:color w:val="000000"/>
        </w:rPr>
        <w:t>только что переехав границу и очутившись дома, я брал в руки первую попавшуюся русскую газету и на первой, на второй, даже на третьей ее странице я находил статьи о каких-то реформах».</w:t>
      </w:r>
    </w:p>
    <w:p w:rsidR="00FB0FBF" w:rsidRDefault="00FB0FBF" w:rsidP="00FB0FBF">
      <w:pPr>
        <w:shd w:val="clear" w:color="auto" w:fill="FFFFFF"/>
        <w:spacing w:before="34" w:line="413" w:lineRule="exact"/>
        <w:ind w:left="10" w:right="10" w:firstLine="274"/>
        <w:jc w:val="both"/>
      </w:pPr>
      <w:r>
        <w:rPr>
          <w:color w:val="000000"/>
          <w:sz w:val="24"/>
          <w:szCs w:val="24"/>
        </w:rPr>
        <w:t>Верное наблюдение. В Европе буржуазии реформы не нужны. В России — нужны. Сановный князь не может понять причин этой разницы, — точно так же, как иные муд</w:t>
      </w:r>
      <w:r>
        <w:rPr>
          <w:color w:val="000000"/>
          <w:sz w:val="24"/>
          <w:szCs w:val="24"/>
        </w:rPr>
        <w:softHyphen/>
      </w:r>
      <w:r>
        <w:rPr>
          <w:color w:val="000000"/>
          <w:spacing w:val="-1"/>
          <w:sz w:val="24"/>
          <w:szCs w:val="24"/>
        </w:rPr>
        <w:t>рецы не могут понять, что необходимость реформ для буржуазии в особенности оправ</w:t>
      </w:r>
      <w:r>
        <w:rPr>
          <w:color w:val="000000"/>
          <w:spacing w:val="-1"/>
          <w:sz w:val="24"/>
          <w:szCs w:val="24"/>
        </w:rPr>
        <w:softHyphen/>
        <w:t>дывает резко антиреформистскую тактику рабочих.</w:t>
      </w:r>
    </w:p>
    <w:p w:rsidR="00FB0FBF" w:rsidRDefault="00FB0FBF" w:rsidP="00FB0FBF">
      <w:pPr>
        <w:shd w:val="clear" w:color="auto" w:fill="FFFFFF"/>
        <w:tabs>
          <w:tab w:val="left" w:pos="6062"/>
        </w:tabs>
        <w:spacing w:before="634" w:line="206" w:lineRule="exact"/>
        <w:ind w:left="1234"/>
      </w:pPr>
      <w:r>
        <w:rPr>
          <w:i/>
          <w:iCs/>
          <w:color w:val="000000"/>
        </w:rPr>
        <w:t>«Правда Труда» № 14,</w:t>
      </w:r>
      <w:r>
        <w:rPr>
          <w:i/>
          <w:iCs/>
          <w:color w:val="000000"/>
        </w:rPr>
        <w:tab/>
      </w:r>
      <w:r>
        <w:rPr>
          <w:i/>
          <w:iCs/>
          <w:color w:val="000000"/>
          <w:spacing w:val="-11"/>
        </w:rPr>
        <w:t>Печатается по тексту</w:t>
      </w:r>
    </w:p>
    <w:p w:rsidR="00FB0FBF" w:rsidRDefault="00FB0FBF" w:rsidP="00FB0FBF">
      <w:pPr>
        <w:shd w:val="clear" w:color="auto" w:fill="FFFFFF"/>
        <w:tabs>
          <w:tab w:val="left" w:pos="6058"/>
        </w:tabs>
        <w:spacing w:line="206" w:lineRule="exact"/>
        <w:ind w:left="1339"/>
      </w:pPr>
      <w:r>
        <w:rPr>
          <w:i/>
          <w:iCs/>
          <w:color w:val="000000"/>
        </w:rPr>
        <w:t>26 сентября 1913 г.</w:t>
      </w:r>
      <w:r>
        <w:rPr>
          <w:i/>
          <w:iCs/>
          <w:color w:val="000000"/>
        </w:rPr>
        <w:tab/>
      </w:r>
      <w:r>
        <w:rPr>
          <w:i/>
          <w:iCs/>
          <w:color w:val="000000"/>
          <w:spacing w:val="-11"/>
        </w:rPr>
        <w:t>газеты «Правда Труда»</w:t>
      </w:r>
    </w:p>
    <w:p w:rsidR="00FB0FBF" w:rsidRDefault="00FB0FBF" w:rsidP="00FB0FBF">
      <w:pPr>
        <w:shd w:val="clear" w:color="auto" w:fill="FFFFFF"/>
        <w:spacing w:line="206" w:lineRule="exact"/>
        <w:ind w:left="955"/>
      </w:pPr>
      <w:r>
        <w:rPr>
          <w:i/>
          <w:iCs/>
          <w:color w:val="000000"/>
          <w:spacing w:val="10"/>
        </w:rPr>
        <w:t>Подпись: Наблюдатель</w:t>
      </w:r>
    </w:p>
    <w:p w:rsidR="00FB0FBF" w:rsidRDefault="00FB0FBF" w:rsidP="00FB0FBF">
      <w:pPr>
        <w:shd w:val="clear" w:color="auto" w:fill="FFFFFF"/>
        <w:spacing w:line="206" w:lineRule="exact"/>
        <w:ind w:left="955"/>
        <w:sectPr w:rsidR="00FB0FBF">
          <w:pgSz w:w="11909" w:h="16834"/>
          <w:pgMar w:top="1440" w:right="1414" w:bottom="720" w:left="1418" w:header="720" w:footer="720" w:gutter="0"/>
          <w:cols w:space="60"/>
          <w:noEndnote/>
        </w:sectPr>
      </w:pPr>
    </w:p>
    <w:p w:rsidR="00FB0FBF" w:rsidRDefault="00FB0FBF" w:rsidP="00FB0FBF">
      <w:pPr>
        <w:shd w:val="clear" w:color="auto" w:fill="FFFFFF"/>
        <w:ind w:left="5"/>
      </w:pPr>
      <w:r>
        <w:rPr>
          <w:rFonts w:ascii="Arial" w:hAnsi="Arial" w:cs="Arial"/>
          <w:b/>
          <w:bCs/>
          <w:color w:val="000000"/>
        </w:rPr>
        <w:lastRenderedPageBreak/>
        <w:t>22</w:t>
      </w:r>
    </w:p>
    <w:p w:rsidR="00FB0FBF" w:rsidRDefault="00FB0FBF" w:rsidP="00FB0FBF">
      <w:pPr>
        <w:shd w:val="clear" w:color="auto" w:fill="FFFFFF"/>
        <w:spacing w:before="3763"/>
        <w:ind w:left="1238"/>
      </w:pPr>
      <w:r>
        <w:rPr>
          <w:color w:val="000000"/>
          <w:spacing w:val="7"/>
          <w:sz w:val="28"/>
          <w:szCs w:val="28"/>
        </w:rPr>
        <w:t>КАК В. ЗАСУЛИЧ УБИВАЕТ ЛИКВИДАТОРСТВО</w:t>
      </w:r>
    </w:p>
    <w:p w:rsidR="00FB0FBF" w:rsidRDefault="00FB0FBF" w:rsidP="00FB0FBF">
      <w:pPr>
        <w:shd w:val="clear" w:color="auto" w:fill="FFFFFF"/>
        <w:spacing w:before="283" w:line="413" w:lineRule="exact"/>
        <w:ind w:firstLine="274"/>
        <w:jc w:val="both"/>
      </w:pPr>
      <w:r>
        <w:rPr>
          <w:color w:val="000000"/>
          <w:sz w:val="24"/>
          <w:szCs w:val="24"/>
        </w:rPr>
        <w:t>В № 8 «Живой Жизни» , от 19 июля 1913 г., помещена замечательная статья В. За</w:t>
      </w:r>
      <w:r>
        <w:rPr>
          <w:color w:val="000000"/>
          <w:sz w:val="24"/>
          <w:szCs w:val="24"/>
        </w:rPr>
        <w:softHyphen/>
      </w:r>
      <w:r>
        <w:rPr>
          <w:color w:val="000000"/>
          <w:spacing w:val="1"/>
          <w:sz w:val="24"/>
          <w:szCs w:val="24"/>
        </w:rPr>
        <w:t>сулич в защиту ликвидаторства («По поводу одного вопроса»). Мы обращаем усилен</w:t>
      </w:r>
      <w:r>
        <w:rPr>
          <w:color w:val="000000"/>
          <w:spacing w:val="1"/>
          <w:sz w:val="24"/>
          <w:szCs w:val="24"/>
        </w:rPr>
        <w:softHyphen/>
        <w:t xml:space="preserve">ное внимание всех, интересующихся вопросами рабочего движения и демократии, на </w:t>
      </w:r>
      <w:r>
        <w:rPr>
          <w:color w:val="000000"/>
          <w:spacing w:val="-1"/>
          <w:sz w:val="24"/>
          <w:szCs w:val="24"/>
        </w:rPr>
        <w:t>эту статью, ценную как по своему содержанию, так и по откровенной прямоте автори</w:t>
      </w:r>
      <w:r>
        <w:rPr>
          <w:color w:val="000000"/>
          <w:spacing w:val="-1"/>
          <w:sz w:val="24"/>
          <w:szCs w:val="24"/>
        </w:rPr>
        <w:softHyphen/>
      </w:r>
      <w:r>
        <w:rPr>
          <w:color w:val="000000"/>
          <w:spacing w:val="-2"/>
          <w:sz w:val="24"/>
          <w:szCs w:val="24"/>
        </w:rPr>
        <w:t>тетного автора.</w:t>
      </w:r>
    </w:p>
    <w:p w:rsidR="00FB0FBF" w:rsidRDefault="00FB0FBF" w:rsidP="00FB0FBF">
      <w:pPr>
        <w:shd w:val="clear" w:color="auto" w:fill="FFFFFF"/>
        <w:spacing w:before="379"/>
        <w:jc w:val="center"/>
      </w:pPr>
      <w:r>
        <w:rPr>
          <w:color w:val="000000"/>
          <w:sz w:val="24"/>
          <w:szCs w:val="24"/>
          <w:lang w:val="en-US"/>
        </w:rPr>
        <w:t>I</w:t>
      </w:r>
    </w:p>
    <w:p w:rsidR="00FB0FBF" w:rsidRDefault="00FB0FBF" w:rsidP="00FB0FBF">
      <w:pPr>
        <w:shd w:val="clear" w:color="auto" w:fill="FFFFFF"/>
        <w:spacing w:before="298" w:line="413" w:lineRule="exact"/>
        <w:ind w:left="5" w:firstLine="274"/>
        <w:jc w:val="both"/>
      </w:pPr>
      <w:r>
        <w:rPr>
          <w:color w:val="000000"/>
          <w:sz w:val="24"/>
          <w:szCs w:val="24"/>
        </w:rPr>
        <w:t>Прежде всего В. Засулич, подобно всем ликвидаторам, старается хулить партию, но откровенность автора разоблачает его с поразительной яркостью. «Российская с.-д. ра</w:t>
      </w:r>
      <w:r>
        <w:rPr>
          <w:color w:val="000000"/>
          <w:sz w:val="24"/>
          <w:szCs w:val="24"/>
        </w:rPr>
        <w:softHyphen/>
        <w:t>бочая партия, — читаем у В. Засулич, — это подпольная, основанная на втором съезде и тотчас разделившаяся организация интеллигентов для пропаганды и агитации среди рабочих». На деле партия была основана в 1898 году</w:t>
      </w:r>
      <w:r>
        <w:rPr>
          <w:color w:val="000000"/>
          <w:sz w:val="24"/>
          <w:szCs w:val="24"/>
          <w:vertAlign w:val="superscript"/>
        </w:rPr>
        <w:t>16</w:t>
      </w:r>
      <w:r>
        <w:rPr>
          <w:color w:val="000000"/>
          <w:sz w:val="24"/>
          <w:szCs w:val="24"/>
        </w:rPr>
        <w:t xml:space="preserve"> и опиралась на пробуждение массового рабочего движения в 1895—1896 годах. Десятки и сотни рабочих (подобных </w:t>
      </w:r>
      <w:r>
        <w:rPr>
          <w:color w:val="000000"/>
          <w:spacing w:val="2"/>
          <w:sz w:val="24"/>
          <w:szCs w:val="24"/>
        </w:rPr>
        <w:t xml:space="preserve">покойному Бабушкину в Петербурге) не только слушали лекции в кружках, но </w:t>
      </w:r>
      <w:r>
        <w:rPr>
          <w:i/>
          <w:iCs/>
          <w:color w:val="000000"/>
          <w:spacing w:val="2"/>
          <w:sz w:val="24"/>
          <w:szCs w:val="24"/>
        </w:rPr>
        <w:t xml:space="preserve">сами </w:t>
      </w:r>
      <w:r>
        <w:rPr>
          <w:i/>
          <w:iCs/>
          <w:color w:val="000000"/>
          <w:sz w:val="24"/>
          <w:szCs w:val="24"/>
        </w:rPr>
        <w:t xml:space="preserve">вели агитацию </w:t>
      </w:r>
      <w:r>
        <w:rPr>
          <w:color w:val="000000"/>
          <w:sz w:val="24"/>
          <w:szCs w:val="24"/>
        </w:rPr>
        <w:t>уже в 1894—1895 годах, а затем переносили организации рабочих в другие города (основание екатеринославских организаций высланным из Питера Ба</w:t>
      </w:r>
      <w:r>
        <w:rPr>
          <w:color w:val="000000"/>
          <w:sz w:val="24"/>
          <w:szCs w:val="24"/>
        </w:rPr>
        <w:softHyphen/>
      </w:r>
      <w:r>
        <w:rPr>
          <w:color w:val="000000"/>
          <w:spacing w:val="-2"/>
          <w:sz w:val="24"/>
          <w:szCs w:val="24"/>
        </w:rPr>
        <w:t>бушкиным и т. п.).</w:t>
      </w:r>
    </w:p>
    <w:p w:rsidR="00FB0FBF" w:rsidRDefault="00FB0FBF" w:rsidP="00FB0FBF">
      <w:pPr>
        <w:shd w:val="clear" w:color="auto" w:fill="FFFFFF"/>
        <w:spacing w:line="413" w:lineRule="exact"/>
        <w:ind w:left="10" w:right="14" w:firstLine="283"/>
        <w:jc w:val="both"/>
      </w:pPr>
      <w:r>
        <w:rPr>
          <w:color w:val="000000"/>
          <w:spacing w:val="1"/>
          <w:sz w:val="24"/>
          <w:szCs w:val="24"/>
        </w:rPr>
        <w:t xml:space="preserve">Сравнительное преобладание интеллигентов в начале движения наблюдалось везде, </w:t>
      </w:r>
      <w:r>
        <w:rPr>
          <w:color w:val="000000"/>
          <w:spacing w:val="-2"/>
          <w:sz w:val="24"/>
          <w:szCs w:val="24"/>
        </w:rPr>
        <w:t>а не только в России.</w:t>
      </w:r>
    </w:p>
    <w:p w:rsidR="00FB0FBF" w:rsidRDefault="00FB0FBF" w:rsidP="00FB0FBF">
      <w:pPr>
        <w:shd w:val="clear" w:color="auto" w:fill="FFFFFF"/>
        <w:spacing w:line="413" w:lineRule="exact"/>
        <w:ind w:left="10" w:right="14"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136"/>
          <w:tab w:val="left" w:leader="underscore" w:pos="8597"/>
        </w:tabs>
      </w:pPr>
      <w:r>
        <w:lastRenderedPageBreak/>
        <w:tab/>
      </w:r>
      <w:r>
        <w:rPr>
          <w:color w:val="000000"/>
          <w:u w:val="single"/>
        </w:rPr>
        <w:t>КАК В. ЗАСУЛИЧ УБИВАЕТ ЛИКВИДАТОРСТВО</w:t>
      </w:r>
      <w:r>
        <w:rPr>
          <w:color w:val="000000"/>
          <w:u w:val="single"/>
        </w:rPr>
        <w:tab/>
      </w:r>
      <w:r>
        <w:rPr>
          <w:color w:val="000000"/>
        </w:rPr>
        <w:t>23</w:t>
      </w:r>
    </w:p>
    <w:p w:rsidR="00FB0FBF" w:rsidRDefault="00FB0FBF" w:rsidP="00FB0FBF">
      <w:pPr>
        <w:shd w:val="clear" w:color="auto" w:fill="FFFFFF"/>
        <w:spacing w:before="648" w:line="413" w:lineRule="exact"/>
        <w:ind w:left="14" w:right="5"/>
        <w:jc w:val="both"/>
      </w:pPr>
      <w:r>
        <w:rPr>
          <w:color w:val="000000"/>
          <w:spacing w:val="-1"/>
          <w:sz w:val="24"/>
          <w:szCs w:val="24"/>
        </w:rPr>
        <w:t>Превращая этот факт в какой-то пасквиль на рабочую партию, В. Засулич убивает лик</w:t>
      </w:r>
      <w:r>
        <w:rPr>
          <w:color w:val="000000"/>
          <w:spacing w:val="-1"/>
          <w:sz w:val="24"/>
          <w:szCs w:val="24"/>
        </w:rPr>
        <w:softHyphen/>
      </w:r>
      <w:r>
        <w:rPr>
          <w:color w:val="000000"/>
          <w:sz w:val="24"/>
          <w:szCs w:val="24"/>
        </w:rPr>
        <w:t>видаторство среди всех думающих рабочих, которые переживали агитацию и стачки 1894—1896 годов.</w:t>
      </w:r>
    </w:p>
    <w:p w:rsidR="00FB0FBF" w:rsidRDefault="00FB0FBF" w:rsidP="00FB0FBF">
      <w:pPr>
        <w:shd w:val="clear" w:color="auto" w:fill="FFFFFF"/>
        <w:spacing w:before="72" w:line="346" w:lineRule="exact"/>
        <w:ind w:firstLine="283"/>
        <w:jc w:val="both"/>
      </w:pPr>
      <w:r>
        <w:rPr>
          <w:color w:val="000000"/>
        </w:rPr>
        <w:t>«... В 1903 году, — пишет В. Засулич, — подпольные кружки, ведшие эту работу, соединились в тай</w:t>
      </w:r>
      <w:r>
        <w:rPr>
          <w:color w:val="000000"/>
        </w:rPr>
        <w:softHyphen/>
        <w:t>ное общество с иерархическим уставом. Трудно сказать, помогала или мешала новая организация, как таковая, текущей работе...»</w:t>
      </w:r>
    </w:p>
    <w:p w:rsidR="00FB0FBF" w:rsidRDefault="00FB0FBF" w:rsidP="00FB0FBF">
      <w:pPr>
        <w:shd w:val="clear" w:color="auto" w:fill="FFFFFF"/>
        <w:spacing w:before="38" w:line="413" w:lineRule="exact"/>
        <w:ind w:left="10" w:right="5" w:firstLine="278"/>
        <w:jc w:val="both"/>
      </w:pPr>
      <w:r>
        <w:rPr>
          <w:color w:val="000000"/>
          <w:spacing w:val="-1"/>
          <w:sz w:val="24"/>
          <w:szCs w:val="24"/>
        </w:rPr>
        <w:t xml:space="preserve">Всякий, кто не хочет быть Иваном Непомнящим, знает, что группы интеллигентов и </w:t>
      </w:r>
      <w:r>
        <w:rPr>
          <w:color w:val="000000"/>
          <w:sz w:val="24"/>
          <w:szCs w:val="24"/>
        </w:rPr>
        <w:t xml:space="preserve">рабочих не только в 1903 году, но с 1894 года (а часто и еще раньше) </w:t>
      </w:r>
      <w:r>
        <w:rPr>
          <w:i/>
          <w:iCs/>
          <w:color w:val="000000"/>
          <w:sz w:val="24"/>
          <w:szCs w:val="24"/>
        </w:rPr>
        <w:t xml:space="preserve">помогали </w:t>
      </w:r>
      <w:r>
        <w:rPr>
          <w:color w:val="000000"/>
          <w:sz w:val="24"/>
          <w:szCs w:val="24"/>
        </w:rPr>
        <w:t>и эко</w:t>
      </w:r>
      <w:r>
        <w:rPr>
          <w:color w:val="000000"/>
          <w:sz w:val="24"/>
          <w:szCs w:val="24"/>
        </w:rPr>
        <w:softHyphen/>
      </w:r>
      <w:r>
        <w:rPr>
          <w:color w:val="000000"/>
          <w:spacing w:val="1"/>
          <w:sz w:val="24"/>
          <w:szCs w:val="24"/>
        </w:rPr>
        <w:t xml:space="preserve">номической и политической агитации, и стачкам, и пропаганде. Заявить публично: </w:t>
      </w:r>
      <w:r>
        <w:rPr>
          <w:color w:val="000000"/>
          <w:spacing w:val="-1"/>
          <w:sz w:val="24"/>
          <w:szCs w:val="24"/>
        </w:rPr>
        <w:t xml:space="preserve">«трудно сказать, помогала или мешала организация работе» значит не только допустить величайшую, вопиющую историческую неправду. Это значит </w:t>
      </w:r>
      <w:r>
        <w:rPr>
          <w:i/>
          <w:iCs/>
          <w:color w:val="000000"/>
          <w:spacing w:val="-1"/>
          <w:sz w:val="24"/>
          <w:szCs w:val="24"/>
        </w:rPr>
        <w:t>отречься от партии.</w:t>
      </w:r>
    </w:p>
    <w:p w:rsidR="00FB0FBF" w:rsidRDefault="00FB0FBF" w:rsidP="00FB0FBF">
      <w:pPr>
        <w:shd w:val="clear" w:color="auto" w:fill="FFFFFF"/>
        <w:spacing w:line="413" w:lineRule="exact"/>
        <w:ind w:left="14" w:right="10" w:firstLine="274"/>
        <w:jc w:val="both"/>
      </w:pPr>
      <w:r>
        <w:rPr>
          <w:color w:val="000000"/>
          <w:spacing w:val="-1"/>
          <w:sz w:val="24"/>
          <w:szCs w:val="24"/>
        </w:rPr>
        <w:t>В самом деле, из-за чего ценить партию, если трудно сказать, помогала она или ме</w:t>
      </w:r>
      <w:r>
        <w:rPr>
          <w:color w:val="000000"/>
          <w:spacing w:val="-1"/>
          <w:sz w:val="24"/>
          <w:szCs w:val="24"/>
        </w:rPr>
        <w:softHyphen/>
      </w:r>
      <w:r>
        <w:rPr>
          <w:color w:val="000000"/>
          <w:sz w:val="24"/>
          <w:szCs w:val="24"/>
        </w:rPr>
        <w:t>шала работе? Не ясно ли, что суббота для человека, а не человек для субботы?</w:t>
      </w:r>
    </w:p>
    <w:p w:rsidR="00FB0FBF" w:rsidRDefault="00FB0FBF" w:rsidP="00FB0FBF">
      <w:pPr>
        <w:shd w:val="clear" w:color="auto" w:fill="FFFFFF"/>
        <w:spacing w:line="413" w:lineRule="exact"/>
        <w:ind w:left="14" w:right="5" w:firstLine="283"/>
        <w:jc w:val="both"/>
      </w:pPr>
      <w:r>
        <w:rPr>
          <w:color w:val="000000"/>
          <w:sz w:val="24"/>
          <w:szCs w:val="24"/>
        </w:rPr>
        <w:t xml:space="preserve">Отречение от партии в прошлом, задним числом, необходимо ликвидаторам, чтобы </w:t>
      </w:r>
      <w:r>
        <w:rPr>
          <w:color w:val="000000"/>
          <w:spacing w:val="-1"/>
          <w:sz w:val="24"/>
          <w:szCs w:val="24"/>
        </w:rPr>
        <w:t>оправдать отречение от нее в настоящем.</w:t>
      </w:r>
    </w:p>
    <w:p w:rsidR="00FB0FBF" w:rsidRDefault="00FB0FBF" w:rsidP="00FB0FBF">
      <w:pPr>
        <w:shd w:val="clear" w:color="auto" w:fill="FFFFFF"/>
        <w:spacing w:line="413" w:lineRule="exact"/>
        <w:ind w:left="14" w:right="5" w:firstLine="274"/>
        <w:jc w:val="both"/>
      </w:pPr>
      <w:r>
        <w:rPr>
          <w:color w:val="000000"/>
          <w:sz w:val="24"/>
          <w:szCs w:val="24"/>
        </w:rPr>
        <w:t xml:space="preserve">Говоря об этом настоящем, о третьеиюньской эпохе, В. Засулич пишет: «я слышала </w:t>
      </w:r>
      <w:r>
        <w:rPr>
          <w:color w:val="000000"/>
          <w:spacing w:val="-1"/>
          <w:sz w:val="24"/>
          <w:szCs w:val="24"/>
        </w:rPr>
        <w:t>сообщения о том, как пустели районные отделы организации...».</w:t>
      </w:r>
    </w:p>
    <w:p w:rsidR="00FB0FBF" w:rsidRDefault="00FB0FBF" w:rsidP="00FB0FBF">
      <w:pPr>
        <w:shd w:val="clear" w:color="auto" w:fill="FFFFFF"/>
        <w:spacing w:line="413" w:lineRule="exact"/>
        <w:ind w:left="5" w:right="10" w:firstLine="283"/>
        <w:jc w:val="both"/>
      </w:pPr>
      <w:r>
        <w:rPr>
          <w:color w:val="000000"/>
          <w:sz w:val="24"/>
          <w:szCs w:val="24"/>
        </w:rPr>
        <w:t>Факт бесспорный. Пустели и районные и всякие иные отделы организации. Весь во</w:t>
      </w:r>
      <w:r>
        <w:rPr>
          <w:color w:val="000000"/>
          <w:sz w:val="24"/>
          <w:szCs w:val="24"/>
        </w:rPr>
        <w:softHyphen/>
        <w:t xml:space="preserve">прос в том, как объяснить это явление бегства из организации и как отнестись к этому </w:t>
      </w:r>
      <w:r>
        <w:rPr>
          <w:color w:val="000000"/>
          <w:spacing w:val="-2"/>
          <w:sz w:val="24"/>
          <w:szCs w:val="24"/>
        </w:rPr>
        <w:t>явлению?</w:t>
      </w:r>
    </w:p>
    <w:p w:rsidR="00FB0FBF" w:rsidRDefault="00FB0FBF" w:rsidP="00FB0FBF">
      <w:pPr>
        <w:shd w:val="clear" w:color="auto" w:fill="FFFFFF"/>
        <w:spacing w:line="413" w:lineRule="exact"/>
        <w:ind w:left="288"/>
      </w:pPr>
      <w:r>
        <w:rPr>
          <w:color w:val="000000"/>
          <w:sz w:val="24"/>
          <w:szCs w:val="24"/>
        </w:rPr>
        <w:t>В. Засулич отвечает: «пустели потому, что в тот момент там нечего было делать».</w:t>
      </w:r>
    </w:p>
    <w:p w:rsidR="00FB0FBF" w:rsidRDefault="00FB0FBF" w:rsidP="00FB0FBF">
      <w:pPr>
        <w:shd w:val="clear" w:color="auto" w:fill="FFFFFF"/>
        <w:spacing w:line="413" w:lineRule="exact"/>
        <w:ind w:left="10" w:right="10" w:firstLine="288"/>
        <w:jc w:val="both"/>
      </w:pPr>
      <w:r>
        <w:rPr>
          <w:color w:val="000000"/>
          <w:sz w:val="24"/>
          <w:szCs w:val="24"/>
        </w:rPr>
        <w:t>Ответ решительный, равняющийся решительному осуждению подполья и оправда</w:t>
      </w:r>
      <w:r>
        <w:rPr>
          <w:color w:val="000000"/>
          <w:sz w:val="24"/>
          <w:szCs w:val="24"/>
        </w:rPr>
        <w:softHyphen/>
        <w:t>нию бегства из него. Как же доказывает В. Засулич свое утверждение? 1) Пропаганди</w:t>
      </w:r>
      <w:r>
        <w:rPr>
          <w:color w:val="000000"/>
          <w:sz w:val="24"/>
          <w:szCs w:val="24"/>
        </w:rPr>
        <w:softHyphen/>
      </w:r>
      <w:r>
        <w:rPr>
          <w:color w:val="000000"/>
          <w:spacing w:val="-1"/>
          <w:sz w:val="24"/>
          <w:szCs w:val="24"/>
        </w:rPr>
        <w:t>стам нечего было делать, ибо «многие рабочие составили себе» из изданий дней свобо</w:t>
      </w:r>
      <w:r>
        <w:rPr>
          <w:color w:val="000000"/>
          <w:spacing w:val="-1"/>
          <w:sz w:val="24"/>
          <w:szCs w:val="24"/>
        </w:rPr>
        <w:softHyphen/>
        <w:t>ды «целые библиотечки, которых еще не отобрала полиция».</w:t>
      </w:r>
    </w:p>
    <w:p w:rsidR="00FB0FBF" w:rsidRDefault="00FB0FBF" w:rsidP="00FB0FBF">
      <w:pPr>
        <w:shd w:val="clear" w:color="auto" w:fill="FFFFFF"/>
        <w:spacing w:line="413" w:lineRule="exact"/>
        <w:ind w:left="5" w:right="10" w:firstLine="283"/>
        <w:jc w:val="both"/>
      </w:pPr>
      <w:r>
        <w:rPr>
          <w:color w:val="000000"/>
          <w:spacing w:val="-1"/>
          <w:sz w:val="24"/>
          <w:szCs w:val="24"/>
        </w:rPr>
        <w:t>Курьезна эта способность В. Засулич не замечать, что она опровергает сама себя. Ес</w:t>
      </w:r>
      <w:r>
        <w:rPr>
          <w:color w:val="000000"/>
          <w:spacing w:val="-1"/>
          <w:sz w:val="24"/>
          <w:szCs w:val="24"/>
        </w:rPr>
        <w:softHyphen/>
      </w:r>
      <w:r>
        <w:rPr>
          <w:color w:val="000000"/>
          <w:sz w:val="24"/>
          <w:szCs w:val="24"/>
        </w:rPr>
        <w:t xml:space="preserve">ли полиция «отбирала» библиотечки, </w:t>
      </w:r>
      <w:r>
        <w:rPr>
          <w:i/>
          <w:iCs/>
          <w:color w:val="000000"/>
          <w:sz w:val="24"/>
          <w:szCs w:val="24"/>
        </w:rPr>
        <w:t xml:space="preserve">значит </w:t>
      </w:r>
      <w:r>
        <w:rPr>
          <w:color w:val="000000"/>
          <w:sz w:val="24"/>
          <w:szCs w:val="24"/>
        </w:rPr>
        <w:t>обсуждение читаемого,</w:t>
      </w:r>
    </w:p>
    <w:p w:rsidR="00FB0FBF" w:rsidRDefault="00FB0FBF" w:rsidP="00FB0FBF">
      <w:pPr>
        <w:shd w:val="clear" w:color="auto" w:fill="FFFFFF"/>
        <w:spacing w:line="413" w:lineRule="exact"/>
        <w:ind w:left="5" w:right="10"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8" w:line="413" w:lineRule="exact"/>
      </w:pPr>
      <w:r>
        <w:rPr>
          <w:color w:val="000000"/>
          <w:spacing w:val="2"/>
          <w:sz w:val="24"/>
          <w:szCs w:val="24"/>
        </w:rPr>
        <w:t xml:space="preserve">усвоение его, дальнейшее изучение </w:t>
      </w:r>
      <w:r>
        <w:rPr>
          <w:i/>
          <w:iCs/>
          <w:color w:val="000000"/>
          <w:spacing w:val="2"/>
          <w:sz w:val="24"/>
          <w:szCs w:val="24"/>
        </w:rPr>
        <w:t xml:space="preserve">вызывало </w:t>
      </w:r>
      <w:r>
        <w:rPr>
          <w:color w:val="000000"/>
          <w:spacing w:val="2"/>
          <w:sz w:val="24"/>
          <w:szCs w:val="24"/>
        </w:rPr>
        <w:t xml:space="preserve">именно подпольную работу! В. Засулич </w:t>
      </w:r>
      <w:r>
        <w:rPr>
          <w:color w:val="000000"/>
          <w:spacing w:val="-1"/>
          <w:sz w:val="24"/>
          <w:szCs w:val="24"/>
        </w:rPr>
        <w:t xml:space="preserve">хочет доказать, что «нечего было делать», а из ее признаний вытекает: </w:t>
      </w:r>
      <w:r>
        <w:rPr>
          <w:i/>
          <w:iCs/>
          <w:color w:val="000000"/>
          <w:spacing w:val="-1"/>
          <w:sz w:val="24"/>
          <w:szCs w:val="24"/>
        </w:rPr>
        <w:t xml:space="preserve">было </w:t>
      </w:r>
      <w:r>
        <w:rPr>
          <w:color w:val="000000"/>
          <w:spacing w:val="-1"/>
          <w:sz w:val="24"/>
          <w:szCs w:val="24"/>
        </w:rPr>
        <w:t>что делать.</w:t>
      </w:r>
    </w:p>
    <w:p w:rsidR="00FB0FBF" w:rsidRDefault="00FB0FBF" w:rsidP="00FB0FBF">
      <w:pPr>
        <w:shd w:val="clear" w:color="auto" w:fill="FFFFFF"/>
        <w:tabs>
          <w:tab w:val="left" w:pos="562"/>
        </w:tabs>
        <w:spacing w:line="413" w:lineRule="exact"/>
        <w:ind w:left="5" w:firstLine="283"/>
      </w:pPr>
      <w:r>
        <w:rPr>
          <w:color w:val="000000"/>
          <w:sz w:val="24"/>
          <w:szCs w:val="24"/>
        </w:rPr>
        <w:t>2)</w:t>
      </w:r>
      <w:r>
        <w:rPr>
          <w:color w:val="000000"/>
          <w:sz w:val="24"/>
          <w:szCs w:val="24"/>
        </w:rPr>
        <w:tab/>
      </w:r>
      <w:r>
        <w:rPr>
          <w:color w:val="000000"/>
          <w:spacing w:val="3"/>
          <w:sz w:val="24"/>
          <w:szCs w:val="24"/>
        </w:rPr>
        <w:t>«О возможности подпольной политической агитации в это время нечего и гово</w:t>
      </w:r>
      <w:r>
        <w:rPr>
          <w:color w:val="000000"/>
          <w:spacing w:val="3"/>
          <w:sz w:val="24"/>
          <w:szCs w:val="24"/>
        </w:rPr>
        <w:softHyphen/>
      </w:r>
      <w:r>
        <w:rPr>
          <w:color w:val="000000"/>
          <w:spacing w:val="3"/>
          <w:sz w:val="24"/>
          <w:szCs w:val="24"/>
        </w:rPr>
        <w:br/>
      </w:r>
      <w:r>
        <w:rPr>
          <w:color w:val="000000"/>
          <w:spacing w:val="4"/>
          <w:sz w:val="24"/>
          <w:szCs w:val="24"/>
        </w:rPr>
        <w:t>рить. К тому же инициатива таких «выступлений» не входила в права и обязанности</w:t>
      </w:r>
      <w:r>
        <w:rPr>
          <w:color w:val="000000"/>
          <w:spacing w:val="4"/>
          <w:sz w:val="24"/>
          <w:szCs w:val="24"/>
        </w:rPr>
        <w:br/>
      </w:r>
      <w:r>
        <w:rPr>
          <w:color w:val="000000"/>
          <w:spacing w:val="-3"/>
          <w:sz w:val="24"/>
          <w:szCs w:val="24"/>
        </w:rPr>
        <w:t>районов».</w:t>
      </w:r>
    </w:p>
    <w:p w:rsidR="00FB0FBF" w:rsidRDefault="00FB0FBF" w:rsidP="00FB0FBF">
      <w:pPr>
        <w:shd w:val="clear" w:color="auto" w:fill="FFFFFF"/>
        <w:spacing w:line="413" w:lineRule="exact"/>
        <w:ind w:left="5" w:right="5" w:firstLine="278"/>
        <w:jc w:val="both"/>
      </w:pPr>
      <w:r>
        <w:rPr>
          <w:color w:val="000000"/>
          <w:spacing w:val="2"/>
          <w:sz w:val="24"/>
          <w:szCs w:val="24"/>
        </w:rPr>
        <w:t xml:space="preserve">В. Засулич повторяет слова ликвидаторов, не зная дела. Что было трудно, труднее </w:t>
      </w:r>
      <w:r>
        <w:rPr>
          <w:color w:val="000000"/>
          <w:sz w:val="24"/>
          <w:szCs w:val="24"/>
        </w:rPr>
        <w:t xml:space="preserve">чем прежде, в описываемое время, это бесспорно. Но работа марксистов </w:t>
      </w:r>
      <w:r>
        <w:rPr>
          <w:i/>
          <w:iCs/>
          <w:color w:val="000000"/>
          <w:sz w:val="24"/>
          <w:szCs w:val="24"/>
        </w:rPr>
        <w:t xml:space="preserve">всегда </w:t>
      </w:r>
      <w:r>
        <w:rPr>
          <w:color w:val="000000"/>
          <w:sz w:val="24"/>
          <w:szCs w:val="24"/>
        </w:rPr>
        <w:t>«труд</w:t>
      </w:r>
      <w:r>
        <w:rPr>
          <w:color w:val="000000"/>
          <w:sz w:val="24"/>
          <w:szCs w:val="24"/>
        </w:rPr>
        <w:softHyphen/>
        <w:t>на», и они отличаются от либералов именно тем, что не объявляют трудное невозмож</w:t>
      </w:r>
      <w:r>
        <w:rPr>
          <w:color w:val="000000"/>
          <w:sz w:val="24"/>
          <w:szCs w:val="24"/>
        </w:rPr>
        <w:softHyphen/>
        <w:t xml:space="preserve">ным. Либерал называет трудную работу невозможной, чтобы прикрыть свое отречение </w:t>
      </w:r>
      <w:r>
        <w:rPr>
          <w:color w:val="000000"/>
          <w:spacing w:val="-1"/>
          <w:sz w:val="24"/>
          <w:szCs w:val="24"/>
        </w:rPr>
        <w:t>от нее. Марксиста трудность работы заставляет стремиться к более тесному сплочению лучших элементов для преодоления трудностей.</w:t>
      </w:r>
    </w:p>
    <w:p w:rsidR="00FB0FBF" w:rsidRDefault="00FB0FBF" w:rsidP="00FB0FBF">
      <w:pPr>
        <w:shd w:val="clear" w:color="auto" w:fill="FFFFFF"/>
        <w:spacing w:line="413" w:lineRule="exact"/>
        <w:ind w:left="5" w:right="5" w:firstLine="288"/>
        <w:jc w:val="both"/>
      </w:pPr>
      <w:r>
        <w:rPr>
          <w:color w:val="000000"/>
          <w:sz w:val="24"/>
          <w:szCs w:val="24"/>
        </w:rPr>
        <w:t xml:space="preserve">Объективный факт, что эта работа в описываемое время была </w:t>
      </w:r>
      <w:r>
        <w:rPr>
          <w:i/>
          <w:iCs/>
          <w:color w:val="000000"/>
          <w:sz w:val="24"/>
          <w:szCs w:val="24"/>
        </w:rPr>
        <w:t xml:space="preserve">возможна </w:t>
      </w:r>
      <w:r>
        <w:rPr>
          <w:color w:val="000000"/>
          <w:sz w:val="24"/>
          <w:szCs w:val="24"/>
        </w:rPr>
        <w:t xml:space="preserve">и велась, доказывается хотя бы выборами в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Государственную думу. Не думает же В. За</w:t>
      </w:r>
      <w:r>
        <w:rPr>
          <w:color w:val="000000"/>
          <w:sz w:val="24"/>
          <w:szCs w:val="24"/>
        </w:rPr>
        <w:softHyphen/>
      </w:r>
      <w:r>
        <w:rPr>
          <w:color w:val="000000"/>
          <w:spacing w:val="1"/>
          <w:sz w:val="24"/>
          <w:szCs w:val="24"/>
        </w:rPr>
        <w:t>сулич в самом деле, что сторонники подполья могли в Государственную думу прохо</w:t>
      </w:r>
      <w:r>
        <w:rPr>
          <w:color w:val="000000"/>
          <w:spacing w:val="1"/>
          <w:sz w:val="24"/>
          <w:szCs w:val="24"/>
        </w:rPr>
        <w:softHyphen/>
      </w:r>
      <w:r>
        <w:rPr>
          <w:color w:val="000000"/>
          <w:spacing w:val="-1"/>
          <w:sz w:val="24"/>
          <w:szCs w:val="24"/>
        </w:rPr>
        <w:t xml:space="preserve">дить </w:t>
      </w:r>
      <w:r>
        <w:rPr>
          <w:i/>
          <w:iCs/>
          <w:color w:val="000000"/>
          <w:spacing w:val="-1"/>
          <w:sz w:val="24"/>
          <w:szCs w:val="24"/>
        </w:rPr>
        <w:t xml:space="preserve">без </w:t>
      </w:r>
      <w:r>
        <w:rPr>
          <w:color w:val="000000"/>
          <w:spacing w:val="-1"/>
          <w:sz w:val="24"/>
          <w:szCs w:val="24"/>
        </w:rPr>
        <w:t>участия подполья?</w:t>
      </w:r>
    </w:p>
    <w:p w:rsidR="00FB0FBF" w:rsidRDefault="00FB0FBF" w:rsidP="00FB0FBF">
      <w:pPr>
        <w:shd w:val="clear" w:color="auto" w:fill="FFFFFF"/>
        <w:tabs>
          <w:tab w:val="left" w:pos="562"/>
        </w:tabs>
        <w:spacing w:line="413" w:lineRule="exact"/>
        <w:ind w:left="5" w:firstLine="283"/>
      </w:pPr>
      <w:r>
        <w:rPr>
          <w:color w:val="000000"/>
          <w:sz w:val="24"/>
          <w:szCs w:val="24"/>
        </w:rPr>
        <w:t>3)</w:t>
      </w:r>
      <w:r>
        <w:rPr>
          <w:color w:val="000000"/>
          <w:sz w:val="24"/>
          <w:szCs w:val="24"/>
        </w:rPr>
        <w:tab/>
        <w:t>«... Нечего было делать в подпольных группах, а вне их была масса необходимой</w:t>
      </w:r>
      <w:r>
        <w:rPr>
          <w:color w:val="000000"/>
          <w:sz w:val="24"/>
          <w:szCs w:val="24"/>
        </w:rPr>
        <w:br/>
        <w:t>общественной работы...» Клубы, всякие общества, съезды, лекции и пр.</w:t>
      </w:r>
    </w:p>
    <w:p w:rsidR="00FB0FBF" w:rsidRDefault="00FB0FBF" w:rsidP="00FB0FBF">
      <w:pPr>
        <w:shd w:val="clear" w:color="auto" w:fill="FFFFFF"/>
        <w:spacing w:before="5" w:line="413" w:lineRule="exact"/>
        <w:ind w:left="5" w:firstLine="283"/>
        <w:jc w:val="both"/>
      </w:pPr>
      <w:r>
        <w:rPr>
          <w:color w:val="000000"/>
          <w:sz w:val="24"/>
          <w:szCs w:val="24"/>
        </w:rPr>
        <w:t xml:space="preserve">Таково рассуждение всех ликвидаторов, повторяемое В. Засулич. Ее статью можно </w:t>
      </w:r>
      <w:r>
        <w:rPr>
          <w:color w:val="000000"/>
          <w:spacing w:val="-1"/>
          <w:sz w:val="24"/>
          <w:szCs w:val="24"/>
        </w:rPr>
        <w:t>прямо рекомендовать для занятий в рабочих кружках но разбору злоключений ликви</w:t>
      </w:r>
      <w:r>
        <w:rPr>
          <w:color w:val="000000"/>
          <w:spacing w:val="-1"/>
          <w:sz w:val="24"/>
          <w:szCs w:val="24"/>
        </w:rPr>
        <w:softHyphen/>
      </w:r>
      <w:r>
        <w:rPr>
          <w:color w:val="000000"/>
          <w:spacing w:val="-4"/>
          <w:sz w:val="24"/>
          <w:szCs w:val="24"/>
        </w:rPr>
        <w:t>даторства!</w:t>
      </w:r>
    </w:p>
    <w:p w:rsidR="00FB0FBF" w:rsidRDefault="00FB0FBF" w:rsidP="00FB0FBF">
      <w:pPr>
        <w:shd w:val="clear" w:color="auto" w:fill="FFFFFF"/>
        <w:spacing w:line="413" w:lineRule="exact"/>
        <w:ind w:left="10" w:right="5" w:firstLine="274"/>
        <w:jc w:val="both"/>
      </w:pPr>
      <w:r>
        <w:rPr>
          <w:color w:val="000000"/>
          <w:spacing w:val="-1"/>
          <w:sz w:val="24"/>
          <w:szCs w:val="24"/>
        </w:rPr>
        <w:t>Подполье было нужно, между прочим, именно потому, что с ним была связана мар</w:t>
      </w:r>
      <w:r>
        <w:rPr>
          <w:color w:val="000000"/>
          <w:spacing w:val="-1"/>
          <w:sz w:val="24"/>
          <w:szCs w:val="24"/>
        </w:rPr>
        <w:softHyphen/>
        <w:t>ксистская работа в клубах, обществах, на съездах и пр.</w:t>
      </w:r>
    </w:p>
    <w:p w:rsidR="00FB0FBF" w:rsidRDefault="00FB0FBF" w:rsidP="00FB0FBF">
      <w:pPr>
        <w:shd w:val="clear" w:color="auto" w:fill="FFFFFF"/>
        <w:spacing w:line="413" w:lineRule="exact"/>
        <w:ind w:firstLine="293"/>
        <w:jc w:val="both"/>
      </w:pPr>
      <w:r>
        <w:rPr>
          <w:color w:val="000000"/>
          <w:sz w:val="24"/>
          <w:szCs w:val="24"/>
        </w:rPr>
        <w:t xml:space="preserve">Сравните это мое рассуждение с рассуждением В. Засулич. Подумайте, </w:t>
      </w:r>
      <w:r>
        <w:rPr>
          <w:i/>
          <w:iCs/>
          <w:color w:val="000000"/>
          <w:sz w:val="24"/>
          <w:szCs w:val="24"/>
        </w:rPr>
        <w:t>какие осно</w:t>
      </w:r>
      <w:r>
        <w:rPr>
          <w:i/>
          <w:iCs/>
          <w:color w:val="000000"/>
          <w:sz w:val="24"/>
          <w:szCs w:val="24"/>
        </w:rPr>
        <w:softHyphen/>
        <w:t xml:space="preserve">вания </w:t>
      </w:r>
      <w:r>
        <w:rPr>
          <w:color w:val="000000"/>
          <w:sz w:val="24"/>
          <w:szCs w:val="24"/>
        </w:rPr>
        <w:t>имеет В. Засулич изображать работу в легальных обществах, как работу, веду</w:t>
      </w:r>
      <w:r>
        <w:rPr>
          <w:color w:val="000000"/>
          <w:sz w:val="24"/>
          <w:szCs w:val="24"/>
        </w:rPr>
        <w:softHyphen/>
        <w:t xml:space="preserve">щуюся </w:t>
      </w:r>
      <w:r>
        <w:rPr>
          <w:i/>
          <w:iCs/>
          <w:color w:val="000000"/>
          <w:sz w:val="24"/>
          <w:szCs w:val="24"/>
        </w:rPr>
        <w:t xml:space="preserve">«вне» </w:t>
      </w:r>
      <w:r>
        <w:rPr>
          <w:color w:val="000000"/>
          <w:sz w:val="24"/>
          <w:szCs w:val="24"/>
        </w:rPr>
        <w:t xml:space="preserve">работы подпольных групп?? Почему «вне», а не «в тесной связи», не «в </w:t>
      </w:r>
      <w:r>
        <w:rPr>
          <w:color w:val="000000"/>
          <w:spacing w:val="-1"/>
          <w:sz w:val="24"/>
          <w:szCs w:val="24"/>
        </w:rPr>
        <w:t>одном направлении»??</w:t>
      </w:r>
    </w:p>
    <w:p w:rsidR="00FB0FBF" w:rsidRDefault="00FB0FBF" w:rsidP="00FB0FBF">
      <w:pPr>
        <w:shd w:val="clear" w:color="auto" w:fill="FFFFFF"/>
        <w:spacing w:line="413" w:lineRule="exact"/>
        <w:ind w:firstLine="29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136"/>
          <w:tab w:val="left" w:leader="underscore" w:pos="8597"/>
        </w:tabs>
      </w:pPr>
      <w:r>
        <w:lastRenderedPageBreak/>
        <w:tab/>
      </w:r>
      <w:r>
        <w:rPr>
          <w:color w:val="000000"/>
          <w:u w:val="single"/>
        </w:rPr>
        <w:t>КАК В. ЗАСУЛИЧ УБИВАЕТ ЛИКВИДАТОРСТВО</w:t>
      </w:r>
      <w:r>
        <w:rPr>
          <w:color w:val="000000"/>
          <w:u w:val="single"/>
        </w:rPr>
        <w:tab/>
      </w:r>
      <w:r>
        <w:rPr>
          <w:color w:val="000000"/>
        </w:rPr>
        <w:t>25</w:t>
      </w:r>
    </w:p>
    <w:p w:rsidR="00FB0FBF" w:rsidRDefault="00FB0FBF" w:rsidP="00FB0FBF">
      <w:pPr>
        <w:shd w:val="clear" w:color="auto" w:fill="FFFFFF"/>
        <w:spacing w:before="648" w:line="413" w:lineRule="exact"/>
        <w:ind w:left="5" w:firstLine="283"/>
        <w:jc w:val="both"/>
      </w:pPr>
      <w:r>
        <w:rPr>
          <w:color w:val="000000"/>
          <w:sz w:val="24"/>
          <w:szCs w:val="24"/>
        </w:rPr>
        <w:t>Фактических оснований у В. Засулич нет и тени, ибо всякий знает, что не было, на</w:t>
      </w:r>
      <w:r>
        <w:rPr>
          <w:color w:val="000000"/>
          <w:sz w:val="24"/>
          <w:szCs w:val="24"/>
        </w:rPr>
        <w:softHyphen/>
      </w:r>
      <w:r>
        <w:rPr>
          <w:color w:val="000000"/>
          <w:spacing w:val="-1"/>
          <w:sz w:val="24"/>
          <w:szCs w:val="24"/>
        </w:rPr>
        <w:t>верное, почти ни одного легального общества и т. п., в котором бы не участвовали чле</w:t>
      </w:r>
      <w:r>
        <w:rPr>
          <w:color w:val="000000"/>
          <w:spacing w:val="-1"/>
          <w:sz w:val="24"/>
          <w:szCs w:val="24"/>
        </w:rPr>
        <w:softHyphen/>
      </w:r>
      <w:r>
        <w:rPr>
          <w:color w:val="000000"/>
          <w:sz w:val="24"/>
          <w:szCs w:val="24"/>
        </w:rPr>
        <w:t>ны подпольных групп. Единственное основание утверждений В. Засулич это — субъек</w:t>
      </w:r>
      <w:r>
        <w:rPr>
          <w:color w:val="000000"/>
          <w:sz w:val="24"/>
          <w:szCs w:val="24"/>
        </w:rPr>
        <w:softHyphen/>
        <w:t xml:space="preserve">тивное настроение ликвидаторов. У ликвидаторов было такое настроение, что </w:t>
      </w:r>
      <w:r>
        <w:rPr>
          <w:i/>
          <w:iCs/>
          <w:color w:val="000000"/>
          <w:sz w:val="24"/>
          <w:szCs w:val="24"/>
        </w:rPr>
        <w:t xml:space="preserve">им </w:t>
      </w:r>
      <w:r>
        <w:rPr>
          <w:color w:val="000000"/>
          <w:sz w:val="24"/>
          <w:szCs w:val="24"/>
        </w:rPr>
        <w:t>нече</w:t>
      </w:r>
      <w:r>
        <w:rPr>
          <w:color w:val="000000"/>
          <w:sz w:val="24"/>
          <w:szCs w:val="24"/>
        </w:rPr>
        <w:softHyphen/>
        <w:t xml:space="preserve">го было делать в подполье, что </w:t>
      </w:r>
      <w:r>
        <w:rPr>
          <w:i/>
          <w:iCs/>
          <w:color w:val="000000"/>
          <w:sz w:val="24"/>
          <w:szCs w:val="24"/>
        </w:rPr>
        <w:t xml:space="preserve">они </w:t>
      </w:r>
      <w:r>
        <w:rPr>
          <w:color w:val="000000"/>
          <w:sz w:val="24"/>
          <w:szCs w:val="24"/>
        </w:rPr>
        <w:t xml:space="preserve">сочувствовали работе только </w:t>
      </w:r>
      <w:r>
        <w:rPr>
          <w:i/>
          <w:iCs/>
          <w:color w:val="000000"/>
          <w:sz w:val="24"/>
          <w:szCs w:val="24"/>
        </w:rPr>
        <w:t xml:space="preserve">вне </w:t>
      </w:r>
      <w:r>
        <w:rPr>
          <w:color w:val="000000"/>
          <w:sz w:val="24"/>
          <w:szCs w:val="24"/>
        </w:rPr>
        <w:t xml:space="preserve">подполья, только </w:t>
      </w:r>
      <w:r>
        <w:rPr>
          <w:i/>
          <w:iCs/>
          <w:color w:val="000000"/>
          <w:spacing w:val="-1"/>
          <w:sz w:val="24"/>
          <w:szCs w:val="24"/>
        </w:rPr>
        <w:t xml:space="preserve">вне </w:t>
      </w:r>
      <w:r>
        <w:rPr>
          <w:color w:val="000000"/>
          <w:spacing w:val="-1"/>
          <w:sz w:val="24"/>
          <w:szCs w:val="24"/>
        </w:rPr>
        <w:t>его идейного направления. Говоря иными словами, «основание» В. Засулич сводит</w:t>
      </w:r>
      <w:r>
        <w:rPr>
          <w:color w:val="000000"/>
          <w:spacing w:val="-1"/>
          <w:sz w:val="24"/>
          <w:szCs w:val="24"/>
        </w:rPr>
        <w:softHyphen/>
      </w:r>
      <w:r>
        <w:rPr>
          <w:color w:val="000000"/>
          <w:sz w:val="24"/>
          <w:szCs w:val="24"/>
        </w:rPr>
        <w:t xml:space="preserve">ся к </w:t>
      </w:r>
      <w:r>
        <w:rPr>
          <w:i/>
          <w:iCs/>
          <w:color w:val="000000"/>
          <w:sz w:val="24"/>
          <w:szCs w:val="24"/>
        </w:rPr>
        <w:t xml:space="preserve">оправданию </w:t>
      </w:r>
      <w:r>
        <w:rPr>
          <w:color w:val="000000"/>
          <w:sz w:val="24"/>
          <w:szCs w:val="24"/>
        </w:rPr>
        <w:t>бегства ликвидаторов из подполья !</w:t>
      </w:r>
    </w:p>
    <w:p w:rsidR="00FB0FBF" w:rsidRDefault="00FB0FBF" w:rsidP="00FB0FBF">
      <w:pPr>
        <w:shd w:val="clear" w:color="auto" w:fill="FFFFFF"/>
        <w:spacing w:line="413" w:lineRule="exact"/>
        <w:ind w:left="288"/>
      </w:pPr>
      <w:r>
        <w:rPr>
          <w:color w:val="000000"/>
          <w:spacing w:val="-1"/>
          <w:sz w:val="24"/>
          <w:szCs w:val="24"/>
        </w:rPr>
        <w:t>Жалкое основание.</w:t>
      </w:r>
    </w:p>
    <w:p w:rsidR="00FB0FBF" w:rsidRDefault="00FB0FBF" w:rsidP="00FB0FBF">
      <w:pPr>
        <w:shd w:val="clear" w:color="auto" w:fill="FFFFFF"/>
        <w:spacing w:line="413" w:lineRule="exact"/>
        <w:ind w:left="10" w:firstLine="278"/>
        <w:jc w:val="both"/>
      </w:pPr>
      <w:r>
        <w:rPr>
          <w:color w:val="000000"/>
          <w:spacing w:val="-1"/>
          <w:sz w:val="24"/>
          <w:szCs w:val="24"/>
        </w:rPr>
        <w:t>Но мы не можем ограничиться указанием на субъективные основания писаний В. За</w:t>
      </w:r>
      <w:r>
        <w:rPr>
          <w:color w:val="000000"/>
          <w:spacing w:val="-1"/>
          <w:sz w:val="24"/>
          <w:szCs w:val="24"/>
        </w:rPr>
        <w:softHyphen/>
      </w:r>
      <w:r>
        <w:rPr>
          <w:color w:val="000000"/>
          <w:sz w:val="24"/>
          <w:szCs w:val="24"/>
        </w:rPr>
        <w:t xml:space="preserve">сулич, на фактические и логические ошибки, которыми буквально кишит каждая фраза ее статьи. Мы должны поискать объективных оснований того бесспорного факта, что </w:t>
      </w:r>
      <w:r>
        <w:rPr>
          <w:color w:val="000000"/>
          <w:spacing w:val="-1"/>
          <w:sz w:val="24"/>
          <w:szCs w:val="24"/>
        </w:rPr>
        <w:t>«районы пустели», что из подполья бежали.</w:t>
      </w:r>
    </w:p>
    <w:p w:rsidR="00FB0FBF" w:rsidRDefault="00FB0FBF" w:rsidP="00FB0FBF">
      <w:pPr>
        <w:shd w:val="clear" w:color="auto" w:fill="FFFFFF"/>
        <w:spacing w:line="413" w:lineRule="exact"/>
        <w:ind w:left="5" w:firstLine="274"/>
        <w:jc w:val="both"/>
      </w:pPr>
      <w:r>
        <w:rPr>
          <w:color w:val="000000"/>
          <w:spacing w:val="-1"/>
          <w:sz w:val="24"/>
          <w:szCs w:val="24"/>
        </w:rPr>
        <w:t>Искать не приходится далеко. Общеизвестно, что в описываемое время буржуазное и мелкобуржуазное общество России было обуреваемо в сильнейшей степени контррево</w:t>
      </w:r>
      <w:r>
        <w:rPr>
          <w:color w:val="000000"/>
          <w:spacing w:val="-1"/>
          <w:sz w:val="24"/>
          <w:szCs w:val="24"/>
        </w:rPr>
        <w:softHyphen/>
        <w:t>люционными настроениями. Общеизвестно, какой глубокий антагонизм между буржуа</w:t>
      </w:r>
      <w:r>
        <w:rPr>
          <w:color w:val="000000"/>
          <w:spacing w:val="-1"/>
          <w:sz w:val="24"/>
          <w:szCs w:val="24"/>
        </w:rPr>
        <w:softHyphen/>
      </w:r>
      <w:r>
        <w:rPr>
          <w:color w:val="000000"/>
          <w:sz w:val="24"/>
          <w:szCs w:val="24"/>
        </w:rPr>
        <w:t>зией и пролетариатом вскрылся в дни свободы и породил это контрреволюционное на</w:t>
      </w:r>
      <w:r>
        <w:rPr>
          <w:color w:val="000000"/>
          <w:sz w:val="24"/>
          <w:szCs w:val="24"/>
        </w:rPr>
        <w:softHyphen/>
      </w:r>
      <w:r>
        <w:rPr>
          <w:color w:val="000000"/>
          <w:spacing w:val="-1"/>
          <w:sz w:val="24"/>
          <w:szCs w:val="24"/>
        </w:rPr>
        <w:t>строение, наряду с распадом, унынием, упадком духа у многих непрочных друзей про</w:t>
      </w:r>
      <w:r>
        <w:rPr>
          <w:color w:val="000000"/>
          <w:spacing w:val="-1"/>
          <w:sz w:val="24"/>
          <w:szCs w:val="24"/>
        </w:rPr>
        <w:softHyphen/>
      </w:r>
      <w:r>
        <w:rPr>
          <w:color w:val="000000"/>
          <w:spacing w:val="-3"/>
          <w:sz w:val="24"/>
          <w:szCs w:val="24"/>
        </w:rPr>
        <w:t>летариата.</w:t>
      </w:r>
    </w:p>
    <w:p w:rsidR="00FB0FBF" w:rsidRDefault="00FB0FBF" w:rsidP="00FB0FBF">
      <w:pPr>
        <w:shd w:val="clear" w:color="auto" w:fill="FFFFFF"/>
        <w:spacing w:line="413" w:lineRule="exact"/>
        <w:ind w:left="5" w:firstLine="278"/>
        <w:jc w:val="both"/>
      </w:pPr>
      <w:r>
        <w:rPr>
          <w:color w:val="000000"/>
          <w:sz w:val="24"/>
          <w:szCs w:val="24"/>
        </w:rPr>
        <w:t xml:space="preserve">Это объективное соотношение классов в описываемое время вполне объясняет нам, почему буржуазия вообще и либеральная буржуазия в особенности (ибо у нее вырвали </w:t>
      </w:r>
      <w:r>
        <w:rPr>
          <w:color w:val="000000"/>
          <w:spacing w:val="-1"/>
          <w:sz w:val="24"/>
          <w:szCs w:val="24"/>
        </w:rPr>
        <w:t xml:space="preserve">из рук гегемонию над народными массами) </w:t>
      </w:r>
      <w:r>
        <w:rPr>
          <w:i/>
          <w:iCs/>
          <w:color w:val="000000"/>
          <w:spacing w:val="-1"/>
          <w:sz w:val="24"/>
          <w:szCs w:val="24"/>
        </w:rPr>
        <w:t xml:space="preserve">должна </w:t>
      </w:r>
      <w:r>
        <w:rPr>
          <w:color w:val="000000"/>
          <w:spacing w:val="-1"/>
          <w:sz w:val="24"/>
          <w:szCs w:val="24"/>
        </w:rPr>
        <w:t>была возненавидеть подполье, объ</w:t>
      </w:r>
      <w:r>
        <w:rPr>
          <w:color w:val="000000"/>
          <w:spacing w:val="-1"/>
          <w:sz w:val="24"/>
          <w:szCs w:val="24"/>
        </w:rPr>
        <w:softHyphen/>
      </w:r>
      <w:r>
        <w:rPr>
          <w:color w:val="000000"/>
          <w:sz w:val="24"/>
          <w:szCs w:val="24"/>
        </w:rPr>
        <w:t>явить его никчемным и «недееспособным» (выражение В. Засулич), осудить и отверг</w:t>
      </w:r>
      <w:r>
        <w:rPr>
          <w:color w:val="000000"/>
          <w:sz w:val="24"/>
          <w:szCs w:val="24"/>
        </w:rPr>
        <w:softHyphen/>
      </w:r>
      <w:r>
        <w:rPr>
          <w:color w:val="000000"/>
          <w:spacing w:val="-1"/>
          <w:sz w:val="24"/>
          <w:szCs w:val="24"/>
        </w:rPr>
        <w:t xml:space="preserve">нуть политическую подпольную агитацию, а равно и ведение легальной работы в духе </w:t>
      </w:r>
      <w:r>
        <w:rPr>
          <w:color w:val="000000"/>
          <w:sz w:val="24"/>
          <w:szCs w:val="24"/>
        </w:rPr>
        <w:t xml:space="preserve">подполья, в соответствии с </w:t>
      </w:r>
      <w:r>
        <w:rPr>
          <w:i/>
          <w:iCs/>
          <w:color w:val="000000"/>
          <w:sz w:val="24"/>
          <w:szCs w:val="24"/>
        </w:rPr>
        <w:t xml:space="preserve">его </w:t>
      </w:r>
      <w:r>
        <w:rPr>
          <w:color w:val="000000"/>
          <w:sz w:val="24"/>
          <w:szCs w:val="24"/>
        </w:rPr>
        <w:t xml:space="preserve">лозунгами, в неразрывной идейной и организационной </w:t>
      </w:r>
      <w:r>
        <w:rPr>
          <w:color w:val="000000"/>
          <w:spacing w:val="-3"/>
          <w:sz w:val="24"/>
          <w:szCs w:val="24"/>
        </w:rPr>
        <w:t>связи с ним.</w:t>
      </w:r>
    </w:p>
    <w:p w:rsidR="00FB0FBF" w:rsidRDefault="00FB0FBF" w:rsidP="00FB0FBF">
      <w:pPr>
        <w:shd w:val="clear" w:color="auto" w:fill="FFFFFF"/>
        <w:spacing w:line="413" w:lineRule="exact"/>
        <w:ind w:left="14" w:right="14" w:firstLine="274"/>
        <w:jc w:val="both"/>
      </w:pPr>
      <w:r>
        <w:rPr>
          <w:color w:val="000000"/>
          <w:spacing w:val="-1"/>
          <w:sz w:val="24"/>
          <w:szCs w:val="24"/>
        </w:rPr>
        <w:t xml:space="preserve">Из подполья бежала прежде всего и в первую очередь буржуазная интеллигенция, </w:t>
      </w:r>
      <w:r>
        <w:rPr>
          <w:color w:val="000000"/>
          <w:sz w:val="24"/>
          <w:szCs w:val="24"/>
        </w:rPr>
        <w:t>поддавшаяся контрреволюционному настроению, те «попутчики» с.-д. рабочего</w:t>
      </w:r>
    </w:p>
    <w:p w:rsidR="00FB0FBF" w:rsidRDefault="00FB0FBF" w:rsidP="00FB0FBF">
      <w:pPr>
        <w:shd w:val="clear" w:color="auto" w:fill="FFFFFF"/>
        <w:spacing w:line="413" w:lineRule="exact"/>
        <w:ind w:left="14" w:righ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right="10"/>
        <w:jc w:val="both"/>
      </w:pPr>
      <w:r>
        <w:rPr>
          <w:color w:val="000000"/>
          <w:spacing w:val="-1"/>
          <w:sz w:val="24"/>
          <w:szCs w:val="24"/>
        </w:rPr>
        <w:t>движения, которые и у нас, как и в Европе, увлекались освободительной ролью проле</w:t>
      </w:r>
      <w:r>
        <w:rPr>
          <w:color w:val="000000"/>
          <w:spacing w:val="-1"/>
          <w:sz w:val="24"/>
          <w:szCs w:val="24"/>
        </w:rPr>
        <w:softHyphen/>
      </w:r>
      <w:r>
        <w:rPr>
          <w:color w:val="000000"/>
          <w:sz w:val="24"/>
          <w:szCs w:val="24"/>
        </w:rPr>
        <w:t>тариата (в Европе: плебса вообще) в буржуазной революции. Известен факт, какая мас</w:t>
      </w:r>
      <w:r>
        <w:rPr>
          <w:color w:val="000000"/>
          <w:sz w:val="24"/>
          <w:szCs w:val="24"/>
        </w:rPr>
        <w:softHyphen/>
        <w:t>са марксистов отошла от подполья после 1905 года и расселась по всяческим легаль</w:t>
      </w:r>
      <w:r>
        <w:rPr>
          <w:color w:val="000000"/>
          <w:sz w:val="24"/>
          <w:szCs w:val="24"/>
        </w:rPr>
        <w:softHyphen/>
      </w:r>
      <w:r>
        <w:rPr>
          <w:color w:val="000000"/>
          <w:spacing w:val="-1"/>
          <w:sz w:val="24"/>
          <w:szCs w:val="24"/>
        </w:rPr>
        <w:t>ным интеллигентским гнездышкам.</w:t>
      </w:r>
    </w:p>
    <w:p w:rsidR="00FB0FBF" w:rsidRDefault="00FB0FBF" w:rsidP="00FB0FBF">
      <w:pPr>
        <w:shd w:val="clear" w:color="auto" w:fill="FFFFFF"/>
        <w:spacing w:line="413" w:lineRule="exact"/>
        <w:ind w:left="5" w:right="5" w:firstLine="274"/>
        <w:jc w:val="both"/>
      </w:pPr>
      <w:r>
        <w:rPr>
          <w:color w:val="000000"/>
          <w:spacing w:val="3"/>
          <w:sz w:val="24"/>
          <w:szCs w:val="24"/>
        </w:rPr>
        <w:t xml:space="preserve">Каковы бы ни были субъективно «благие» намерения В. Засулич, но повторяемые </w:t>
      </w:r>
      <w:r>
        <w:rPr>
          <w:color w:val="000000"/>
          <w:spacing w:val="-1"/>
          <w:sz w:val="24"/>
          <w:szCs w:val="24"/>
        </w:rPr>
        <w:t>ею рассуждения ликвидаторов объективно сводятся к перепеву контрреволюционных либеральных мыслишек. Всего больше крича о «рабочей самодеятельности» и т. п., ли</w:t>
      </w:r>
      <w:r>
        <w:rPr>
          <w:color w:val="000000"/>
          <w:spacing w:val="-1"/>
          <w:sz w:val="24"/>
          <w:szCs w:val="24"/>
        </w:rPr>
        <w:softHyphen/>
      </w:r>
      <w:r>
        <w:rPr>
          <w:color w:val="000000"/>
          <w:sz w:val="24"/>
          <w:szCs w:val="24"/>
        </w:rPr>
        <w:t>квидаторы на деле представляют и защищают именно отколовшихся от рабочего дви</w:t>
      </w:r>
      <w:r>
        <w:rPr>
          <w:color w:val="000000"/>
          <w:sz w:val="24"/>
          <w:szCs w:val="24"/>
        </w:rPr>
        <w:softHyphen/>
      </w:r>
      <w:r>
        <w:rPr>
          <w:color w:val="000000"/>
          <w:spacing w:val="-1"/>
          <w:sz w:val="24"/>
          <w:szCs w:val="24"/>
        </w:rPr>
        <w:t>жения и перешедших на сторону буржуазии интеллигентов.</w:t>
      </w:r>
    </w:p>
    <w:p w:rsidR="00FB0FBF" w:rsidRDefault="00FB0FBF" w:rsidP="00FB0FBF">
      <w:pPr>
        <w:shd w:val="clear" w:color="auto" w:fill="FFFFFF"/>
        <w:spacing w:line="413" w:lineRule="exact"/>
        <w:ind w:firstLine="278"/>
        <w:jc w:val="both"/>
      </w:pPr>
      <w:r>
        <w:rPr>
          <w:color w:val="000000"/>
          <w:sz w:val="24"/>
          <w:szCs w:val="24"/>
        </w:rPr>
        <w:t>Бегство из подполья могло быть у отдельных лиц результатом усталости и надлом</w:t>
      </w:r>
      <w:r>
        <w:rPr>
          <w:color w:val="000000"/>
          <w:sz w:val="24"/>
          <w:szCs w:val="24"/>
        </w:rPr>
        <w:softHyphen/>
        <w:t xml:space="preserve">ленности. Таких лиц можно только пожалеть; им должно подать помощь, поскольку </w:t>
      </w:r>
      <w:r>
        <w:rPr>
          <w:color w:val="000000"/>
          <w:spacing w:val="-1"/>
          <w:sz w:val="24"/>
          <w:szCs w:val="24"/>
        </w:rPr>
        <w:t>пройдет их надлом и проявится у них снова тяга от обывательщины, от либералов и от либеральной рабочей политики к рабочему подполью. Но, когда усталые и надломлен</w:t>
      </w:r>
      <w:r>
        <w:rPr>
          <w:color w:val="000000"/>
          <w:spacing w:val="-1"/>
          <w:sz w:val="24"/>
          <w:szCs w:val="24"/>
        </w:rPr>
        <w:softHyphen/>
      </w:r>
      <w:r>
        <w:rPr>
          <w:color w:val="000000"/>
          <w:sz w:val="24"/>
          <w:szCs w:val="24"/>
        </w:rPr>
        <w:t>ные взбираются на трибуну журналистики и объявляют свое бегство проявлением не усталости, не слабости, не интеллигентской дрянности, а своей заслугой, причем взва</w:t>
      </w:r>
      <w:r>
        <w:rPr>
          <w:color w:val="000000"/>
          <w:sz w:val="24"/>
          <w:szCs w:val="24"/>
        </w:rPr>
        <w:softHyphen/>
      </w:r>
      <w:r>
        <w:rPr>
          <w:color w:val="000000"/>
          <w:spacing w:val="1"/>
          <w:sz w:val="24"/>
          <w:szCs w:val="24"/>
        </w:rPr>
        <w:t>ливают вину на «недееспособное», или «никчемное», или «омертвелое» и т. п. подпо</w:t>
      </w:r>
      <w:r>
        <w:rPr>
          <w:color w:val="000000"/>
          <w:spacing w:val="1"/>
          <w:sz w:val="24"/>
          <w:szCs w:val="24"/>
        </w:rPr>
        <w:softHyphen/>
      </w:r>
      <w:r>
        <w:rPr>
          <w:color w:val="000000"/>
          <w:sz w:val="24"/>
          <w:szCs w:val="24"/>
        </w:rPr>
        <w:t>лье, — тогда эти беглецы становятся отвратительными ренегатами, отступниками. То</w:t>
      </w:r>
      <w:r>
        <w:rPr>
          <w:color w:val="000000"/>
          <w:sz w:val="24"/>
          <w:szCs w:val="24"/>
        </w:rPr>
        <w:softHyphen/>
        <w:t>гда эти беглецы становятся худшими советчиками и постольку опасными врагами ра</w:t>
      </w:r>
      <w:r>
        <w:rPr>
          <w:color w:val="000000"/>
          <w:sz w:val="24"/>
          <w:szCs w:val="24"/>
        </w:rPr>
        <w:softHyphen/>
      </w:r>
      <w:r>
        <w:rPr>
          <w:color w:val="000000"/>
          <w:spacing w:val="-2"/>
          <w:sz w:val="24"/>
          <w:szCs w:val="24"/>
        </w:rPr>
        <w:t>бочего движения.</w:t>
      </w:r>
    </w:p>
    <w:p w:rsidR="00FB0FBF" w:rsidRDefault="00FB0FBF" w:rsidP="00FB0FBF">
      <w:pPr>
        <w:shd w:val="clear" w:color="auto" w:fill="FFFFFF"/>
        <w:spacing w:line="413" w:lineRule="exact"/>
        <w:ind w:right="5" w:firstLine="274"/>
        <w:jc w:val="both"/>
      </w:pPr>
      <w:r>
        <w:rPr>
          <w:color w:val="000000"/>
          <w:spacing w:val="1"/>
          <w:sz w:val="24"/>
          <w:szCs w:val="24"/>
        </w:rPr>
        <w:t xml:space="preserve">Встречая у ликвидаторов защиту и превознесение подобных элементов наряду с </w:t>
      </w:r>
      <w:r>
        <w:rPr>
          <w:color w:val="000000"/>
          <w:sz w:val="24"/>
          <w:szCs w:val="24"/>
        </w:rPr>
        <w:t xml:space="preserve">клятвами и божбой, что-де мы, ликвидаторы, стоим за единство, — только пожимаешь </w:t>
      </w:r>
      <w:r>
        <w:rPr>
          <w:color w:val="000000"/>
          <w:spacing w:val="1"/>
          <w:sz w:val="24"/>
          <w:szCs w:val="24"/>
        </w:rPr>
        <w:t>плечами и спрашиваешь себя: кого этими благоглупостями и этим лицемерием обма</w:t>
      </w:r>
      <w:r>
        <w:rPr>
          <w:color w:val="000000"/>
          <w:spacing w:val="1"/>
          <w:sz w:val="24"/>
          <w:szCs w:val="24"/>
        </w:rPr>
        <w:softHyphen/>
      </w:r>
      <w:r>
        <w:rPr>
          <w:color w:val="000000"/>
          <w:sz w:val="24"/>
          <w:szCs w:val="24"/>
        </w:rPr>
        <w:t>нуть думают? Не ясно ли, что существование рабочей партии невозможно без реши</w:t>
      </w:r>
      <w:r>
        <w:rPr>
          <w:color w:val="000000"/>
          <w:sz w:val="24"/>
          <w:szCs w:val="24"/>
        </w:rPr>
        <w:softHyphen/>
        <w:t>тельной борьбы с превознесением отступничества от партии?</w:t>
      </w:r>
    </w:p>
    <w:p w:rsidR="00FB0FBF" w:rsidRDefault="00FB0FBF" w:rsidP="00FB0FBF">
      <w:pPr>
        <w:shd w:val="clear" w:color="auto" w:fill="FFFFFF"/>
        <w:spacing w:line="413" w:lineRule="exact"/>
        <w:ind w:left="10" w:right="10" w:firstLine="278"/>
        <w:jc w:val="both"/>
      </w:pPr>
      <w:r>
        <w:rPr>
          <w:color w:val="000000"/>
          <w:spacing w:val="1"/>
          <w:sz w:val="24"/>
          <w:szCs w:val="24"/>
        </w:rPr>
        <w:t xml:space="preserve">Ликвидаторы (а за ними и В. Засулич) тешатся тем, что называют этих отступников </w:t>
      </w:r>
      <w:r>
        <w:rPr>
          <w:color w:val="000000"/>
          <w:sz w:val="24"/>
          <w:szCs w:val="24"/>
        </w:rPr>
        <w:t>и беглецов «живыми силами рабочего класса». Но эти увертки либеральных</w:t>
      </w:r>
    </w:p>
    <w:p w:rsidR="00FB0FBF" w:rsidRDefault="00FB0FBF" w:rsidP="00FB0FBF">
      <w:pPr>
        <w:shd w:val="clear" w:color="auto" w:fill="FFFFFF"/>
        <w:spacing w:line="413" w:lineRule="exact"/>
        <w:ind w:left="10" w:right="10"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136"/>
          <w:tab w:val="left" w:leader="underscore" w:pos="8597"/>
        </w:tabs>
      </w:pPr>
      <w:r>
        <w:lastRenderedPageBreak/>
        <w:tab/>
      </w:r>
      <w:r>
        <w:rPr>
          <w:color w:val="000000"/>
          <w:u w:val="single"/>
        </w:rPr>
        <w:t>КАК В. ЗАСУЛИЧ УБИВАЕТ ЛИКВИДАТОРСТВО</w:t>
      </w:r>
      <w:r>
        <w:rPr>
          <w:color w:val="000000"/>
          <w:u w:val="single"/>
        </w:rPr>
        <w:tab/>
      </w:r>
      <w:r>
        <w:rPr>
          <w:color w:val="000000"/>
        </w:rPr>
        <w:t>27</w:t>
      </w:r>
    </w:p>
    <w:p w:rsidR="00FB0FBF" w:rsidRDefault="00FB0FBF" w:rsidP="00FB0FBF">
      <w:pPr>
        <w:shd w:val="clear" w:color="auto" w:fill="FFFFFF"/>
        <w:spacing w:before="648" w:line="413" w:lineRule="exact"/>
        <w:ind w:left="5"/>
        <w:jc w:val="both"/>
      </w:pPr>
      <w:r>
        <w:rPr>
          <w:color w:val="000000"/>
          <w:spacing w:val="1"/>
          <w:sz w:val="24"/>
          <w:szCs w:val="24"/>
        </w:rPr>
        <w:t xml:space="preserve">интеллигентов давно опровергнуты бесспорными фактами всероссийского масштаба. </w:t>
      </w:r>
      <w:r>
        <w:rPr>
          <w:color w:val="000000"/>
          <w:sz w:val="24"/>
          <w:szCs w:val="24"/>
        </w:rPr>
        <w:t xml:space="preserve">Из депутатов рабочей курии большевики имели 47% во </w:t>
      </w:r>
      <w:r>
        <w:rPr>
          <w:color w:val="000000"/>
          <w:sz w:val="24"/>
          <w:szCs w:val="24"/>
          <w:lang w:val="en-US"/>
        </w:rPr>
        <w:t>II</w:t>
      </w:r>
      <w:r>
        <w:rPr>
          <w:color w:val="000000"/>
          <w:sz w:val="24"/>
          <w:szCs w:val="24"/>
        </w:rPr>
        <w:t xml:space="preserve"> Думе, 50% в </w:t>
      </w:r>
      <w:r>
        <w:rPr>
          <w:color w:val="000000"/>
          <w:sz w:val="24"/>
          <w:szCs w:val="24"/>
          <w:lang w:val="en-US"/>
        </w:rPr>
        <w:t>III</w:t>
      </w:r>
      <w:r>
        <w:rPr>
          <w:color w:val="000000"/>
          <w:sz w:val="24"/>
          <w:szCs w:val="24"/>
        </w:rPr>
        <w:t xml:space="preserve"> и 67 % в </w:t>
      </w:r>
      <w:r>
        <w:rPr>
          <w:color w:val="000000"/>
          <w:sz w:val="24"/>
          <w:szCs w:val="24"/>
          <w:lang w:val="en-US"/>
        </w:rPr>
        <w:t>IV</w:t>
      </w:r>
      <w:r>
        <w:rPr>
          <w:color w:val="000000"/>
          <w:sz w:val="24"/>
          <w:szCs w:val="24"/>
        </w:rPr>
        <w:t xml:space="preserve">. Вот неопровержимое доказательство ухода рабочих от ликвидаторов в эпоху 1907— 1913 годов. А возникновение первой рабочей ежедневной газеты и явления, </w:t>
      </w:r>
      <w:r>
        <w:rPr>
          <w:color w:val="000000"/>
          <w:spacing w:val="2"/>
          <w:sz w:val="24"/>
          <w:szCs w:val="24"/>
        </w:rPr>
        <w:t xml:space="preserve">наблюдаемые теперь в профессиональных союзах, еще более подкрепляют это </w:t>
      </w:r>
      <w:r>
        <w:rPr>
          <w:color w:val="000000"/>
          <w:spacing w:val="1"/>
          <w:sz w:val="24"/>
          <w:szCs w:val="24"/>
        </w:rPr>
        <w:t xml:space="preserve">доказательство. Живые силы рабочего класса, если посмотреть на объективные факты, </w:t>
      </w:r>
      <w:r>
        <w:rPr>
          <w:color w:val="000000"/>
          <w:sz w:val="24"/>
          <w:szCs w:val="24"/>
        </w:rPr>
        <w:t xml:space="preserve">а не на хвастливые и голословные заявления либеральных интеллигентов, принадлежат </w:t>
      </w:r>
      <w:r>
        <w:rPr>
          <w:color w:val="000000"/>
          <w:spacing w:val="-1"/>
          <w:sz w:val="24"/>
          <w:szCs w:val="24"/>
        </w:rPr>
        <w:t>к числу сторонников подполья, противников ликвидаторства.</w:t>
      </w:r>
    </w:p>
    <w:p w:rsidR="00FB0FBF" w:rsidRDefault="00FB0FBF" w:rsidP="00FB0FBF">
      <w:pPr>
        <w:shd w:val="clear" w:color="auto" w:fill="FFFFFF"/>
        <w:spacing w:line="413" w:lineRule="exact"/>
        <w:ind w:left="10" w:right="5" w:firstLine="278"/>
        <w:jc w:val="both"/>
      </w:pPr>
      <w:r>
        <w:rPr>
          <w:color w:val="000000"/>
          <w:sz w:val="24"/>
          <w:szCs w:val="24"/>
        </w:rPr>
        <w:t>Но все рассуждения В. Засулич о прошлом — только цветочки. Ягодки дальше бу</w:t>
      </w:r>
      <w:r>
        <w:rPr>
          <w:color w:val="000000"/>
          <w:sz w:val="24"/>
          <w:szCs w:val="24"/>
        </w:rPr>
        <w:softHyphen/>
        <w:t>дут. Защита ренегатства и отречения от партии лишь вступление к защите разрушения партии. К этим важнейшим отделам статьи В. Засулич мы и переходим.</w:t>
      </w:r>
    </w:p>
    <w:p w:rsidR="00FB0FBF" w:rsidRDefault="00FB0FBF" w:rsidP="00FB0FBF">
      <w:pPr>
        <w:shd w:val="clear" w:color="auto" w:fill="FFFFFF"/>
        <w:spacing w:before="384"/>
        <w:jc w:val="center"/>
      </w:pPr>
      <w:r>
        <w:rPr>
          <w:color w:val="000000"/>
          <w:sz w:val="24"/>
          <w:szCs w:val="24"/>
          <w:lang w:val="en-US"/>
        </w:rPr>
        <w:t>II</w:t>
      </w:r>
    </w:p>
    <w:p w:rsidR="00FB0FBF" w:rsidRDefault="00FB0FBF" w:rsidP="00FB0FBF">
      <w:pPr>
        <w:shd w:val="clear" w:color="auto" w:fill="FFFFFF"/>
        <w:spacing w:before="298" w:line="413" w:lineRule="exact"/>
        <w:ind w:left="10" w:right="5" w:firstLine="278"/>
        <w:jc w:val="both"/>
      </w:pPr>
      <w:r>
        <w:rPr>
          <w:color w:val="000000"/>
          <w:sz w:val="24"/>
          <w:szCs w:val="24"/>
        </w:rPr>
        <w:t>«... Подпольная организация, — читаем в статье, — всегда была самой слабой сторо</w:t>
      </w:r>
      <w:r>
        <w:rPr>
          <w:color w:val="000000"/>
          <w:sz w:val="24"/>
          <w:szCs w:val="24"/>
        </w:rPr>
        <w:softHyphen/>
        <w:t>ной русской с.-д. ...» (не больше и не меньше, как «всегда»!). Смелые историки — наши ликвидаторы. «Всегда» — значит, и в 1883—1893 годах, до начала массового рабочего движения под организованным руководством партии; — значит, и в 1894—1904 годах. А 1905—1907 годы?</w:t>
      </w:r>
    </w:p>
    <w:p w:rsidR="00FB0FBF" w:rsidRDefault="00FB0FBF" w:rsidP="00FB0FBF">
      <w:pPr>
        <w:shd w:val="clear" w:color="auto" w:fill="FFFFFF"/>
        <w:spacing w:before="82" w:line="341" w:lineRule="exact"/>
        <w:ind w:left="10" w:right="5" w:firstLine="283"/>
        <w:jc w:val="both"/>
      </w:pPr>
      <w:r>
        <w:rPr>
          <w:color w:val="000000"/>
        </w:rPr>
        <w:t>«... Но если бы она была и в 10 раз лучше, она и тогда не выдержала бы революции и контрреволю</w:t>
      </w:r>
      <w:r>
        <w:rPr>
          <w:color w:val="000000"/>
        </w:rPr>
        <w:softHyphen/>
      </w:r>
      <w:r>
        <w:rPr>
          <w:color w:val="000000"/>
          <w:spacing w:val="1"/>
        </w:rPr>
        <w:t>ции. Я не помню в истории Европы ни одной революционной организации, которая, пережив револю</w:t>
      </w:r>
      <w:r>
        <w:rPr>
          <w:color w:val="000000"/>
          <w:spacing w:val="1"/>
        </w:rPr>
        <w:softHyphen/>
      </w:r>
      <w:r>
        <w:rPr>
          <w:color w:val="000000"/>
        </w:rPr>
        <w:t>цию, оказалась бы дееспособной в момент реакции».</w:t>
      </w:r>
    </w:p>
    <w:p w:rsidR="00FB0FBF" w:rsidRDefault="00FB0FBF" w:rsidP="00FB0FBF">
      <w:pPr>
        <w:shd w:val="clear" w:color="auto" w:fill="FFFFFF"/>
        <w:spacing w:before="43" w:line="413" w:lineRule="exact"/>
        <w:ind w:left="14" w:right="5" w:firstLine="278"/>
        <w:jc w:val="both"/>
      </w:pPr>
      <w:r>
        <w:rPr>
          <w:color w:val="000000"/>
          <w:sz w:val="24"/>
          <w:szCs w:val="24"/>
        </w:rPr>
        <w:t>Это рассуждение — такое богатство «перлов», что прямо не знаешь, с какого перла начать разбор !</w:t>
      </w:r>
    </w:p>
    <w:p w:rsidR="00FB0FBF" w:rsidRDefault="00FB0FBF" w:rsidP="00FB0FBF">
      <w:pPr>
        <w:shd w:val="clear" w:color="auto" w:fill="FFFFFF"/>
        <w:spacing w:line="413" w:lineRule="exact"/>
        <w:ind w:left="5" w:right="5" w:firstLine="283"/>
        <w:jc w:val="both"/>
      </w:pPr>
      <w:r>
        <w:rPr>
          <w:color w:val="000000"/>
          <w:spacing w:val="1"/>
          <w:sz w:val="24"/>
          <w:szCs w:val="24"/>
        </w:rPr>
        <w:t xml:space="preserve">В. Засулич «не помнит» интересующего ее случая в истории Европы. Но помнит ли В. Засулич «в истории Европы» такую буржуазную революцию, которая происходила </w:t>
      </w:r>
      <w:r>
        <w:rPr>
          <w:color w:val="000000"/>
          <w:sz w:val="24"/>
          <w:szCs w:val="24"/>
        </w:rPr>
        <w:t>бы в обстановке самостоятельных рабочих</w:t>
      </w:r>
    </w:p>
    <w:p w:rsidR="00FB0FBF" w:rsidRDefault="00FB0FBF" w:rsidP="00FB0FBF">
      <w:pPr>
        <w:shd w:val="clear" w:color="auto" w:fill="FFFFFF"/>
        <w:spacing w:line="413" w:lineRule="exact"/>
        <w:ind w:left="5" w:righ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jc w:val="both"/>
      </w:pPr>
      <w:r>
        <w:rPr>
          <w:color w:val="000000"/>
          <w:sz w:val="24"/>
          <w:szCs w:val="24"/>
        </w:rPr>
        <w:t>партий, с сотнями тысяч и миллионом членов, в соседних странах и при высокой сту</w:t>
      </w:r>
      <w:r>
        <w:rPr>
          <w:color w:val="000000"/>
          <w:sz w:val="24"/>
          <w:szCs w:val="24"/>
        </w:rPr>
        <w:softHyphen/>
        <w:t>пени развития капитализма, создавшей в данной стране сплоченный промышленный пролетариат и рабочее движение в национальном масштабе?</w:t>
      </w:r>
    </w:p>
    <w:p w:rsidR="00FB0FBF" w:rsidRDefault="00FB0FBF" w:rsidP="00FB0FBF">
      <w:pPr>
        <w:shd w:val="clear" w:color="auto" w:fill="FFFFFF"/>
        <w:spacing w:line="413" w:lineRule="exact"/>
        <w:ind w:firstLine="283"/>
        <w:jc w:val="both"/>
      </w:pPr>
      <w:r>
        <w:rPr>
          <w:color w:val="000000"/>
          <w:spacing w:val="-1"/>
          <w:sz w:val="24"/>
          <w:szCs w:val="24"/>
        </w:rPr>
        <w:t xml:space="preserve">В. Засулич не может «помнить» такого случая, ибо его «в истории Европы» не было. </w:t>
      </w:r>
      <w:r>
        <w:rPr>
          <w:color w:val="000000"/>
          <w:sz w:val="24"/>
          <w:szCs w:val="24"/>
        </w:rPr>
        <w:t xml:space="preserve">Не было и быть не могло в этой истории до </w:t>
      </w:r>
      <w:r>
        <w:rPr>
          <w:color w:val="000000"/>
          <w:sz w:val="24"/>
          <w:szCs w:val="24"/>
          <w:lang w:val="en-US"/>
        </w:rPr>
        <w:t>XX</w:t>
      </w:r>
      <w:r>
        <w:rPr>
          <w:color w:val="000000"/>
          <w:sz w:val="24"/>
          <w:szCs w:val="24"/>
        </w:rPr>
        <w:t xml:space="preserve"> века, чтобы в буржуазной революции </w:t>
      </w:r>
      <w:r>
        <w:rPr>
          <w:color w:val="000000"/>
          <w:spacing w:val="-1"/>
          <w:sz w:val="24"/>
          <w:szCs w:val="24"/>
        </w:rPr>
        <w:t>решающую роль сыграла массовая политическая стачка.</w:t>
      </w:r>
    </w:p>
    <w:p w:rsidR="00FB0FBF" w:rsidRDefault="00FB0FBF" w:rsidP="00FB0FBF">
      <w:pPr>
        <w:shd w:val="clear" w:color="auto" w:fill="FFFFFF"/>
        <w:spacing w:line="413" w:lineRule="exact"/>
        <w:ind w:firstLine="274"/>
        <w:jc w:val="both"/>
      </w:pPr>
      <w:r>
        <w:rPr>
          <w:color w:val="000000"/>
          <w:spacing w:val="-1"/>
          <w:sz w:val="24"/>
          <w:szCs w:val="24"/>
        </w:rPr>
        <w:t>Что же мы получаем? Мы получаем следующий итог. Ликвидатор ссылается на при</w:t>
      </w:r>
      <w:r>
        <w:rPr>
          <w:color w:val="000000"/>
          <w:spacing w:val="-1"/>
          <w:sz w:val="24"/>
          <w:szCs w:val="24"/>
        </w:rPr>
        <w:softHyphen/>
      </w:r>
      <w:r>
        <w:rPr>
          <w:color w:val="000000"/>
          <w:sz w:val="24"/>
          <w:szCs w:val="24"/>
        </w:rPr>
        <w:t xml:space="preserve">мер «истории Европы», в которой при буржуазных революциях </w:t>
      </w:r>
      <w:r>
        <w:rPr>
          <w:i/>
          <w:iCs/>
          <w:color w:val="000000"/>
          <w:sz w:val="24"/>
          <w:szCs w:val="24"/>
        </w:rPr>
        <w:t xml:space="preserve">не было </w:t>
      </w:r>
      <w:r>
        <w:rPr>
          <w:color w:val="000000"/>
          <w:sz w:val="24"/>
          <w:szCs w:val="24"/>
        </w:rPr>
        <w:t>самостоятель</w:t>
      </w:r>
      <w:r>
        <w:rPr>
          <w:color w:val="000000"/>
          <w:sz w:val="24"/>
          <w:szCs w:val="24"/>
        </w:rPr>
        <w:softHyphen/>
        <w:t xml:space="preserve">ных пролетарских партий с массовыми стачками, — ссылается на этот пример </w:t>
      </w:r>
      <w:r>
        <w:rPr>
          <w:i/>
          <w:iCs/>
          <w:color w:val="000000"/>
          <w:sz w:val="24"/>
          <w:szCs w:val="24"/>
        </w:rPr>
        <w:t>для то</w:t>
      </w:r>
      <w:r>
        <w:rPr>
          <w:i/>
          <w:iCs/>
          <w:color w:val="000000"/>
          <w:sz w:val="24"/>
          <w:szCs w:val="24"/>
        </w:rPr>
        <w:softHyphen/>
      </w:r>
      <w:r>
        <w:rPr>
          <w:i/>
          <w:iCs/>
          <w:color w:val="000000"/>
          <w:spacing w:val="-1"/>
          <w:sz w:val="24"/>
          <w:szCs w:val="24"/>
        </w:rPr>
        <w:t xml:space="preserve">го, </w:t>
      </w:r>
      <w:r>
        <w:rPr>
          <w:color w:val="000000"/>
          <w:spacing w:val="-1"/>
          <w:sz w:val="24"/>
          <w:szCs w:val="24"/>
        </w:rPr>
        <w:t xml:space="preserve">чтобы </w:t>
      </w:r>
      <w:r>
        <w:rPr>
          <w:i/>
          <w:iCs/>
          <w:color w:val="000000"/>
          <w:spacing w:val="-1"/>
          <w:sz w:val="24"/>
          <w:szCs w:val="24"/>
        </w:rPr>
        <w:t xml:space="preserve">отречься </w:t>
      </w:r>
      <w:r>
        <w:rPr>
          <w:color w:val="000000"/>
          <w:spacing w:val="-1"/>
          <w:sz w:val="24"/>
          <w:szCs w:val="24"/>
        </w:rPr>
        <w:t xml:space="preserve">от задач или </w:t>
      </w:r>
      <w:r>
        <w:rPr>
          <w:i/>
          <w:iCs/>
          <w:color w:val="000000"/>
          <w:spacing w:val="-1"/>
          <w:sz w:val="24"/>
          <w:szCs w:val="24"/>
        </w:rPr>
        <w:t xml:space="preserve">принизить, </w:t>
      </w:r>
      <w:r>
        <w:rPr>
          <w:color w:val="000000"/>
          <w:spacing w:val="-1"/>
          <w:sz w:val="24"/>
          <w:szCs w:val="24"/>
        </w:rPr>
        <w:t xml:space="preserve">урезать, укоротить, обкарнать задачи такой страны, где два названные коренные условия (самостоятельная пролетарская партия и массовые стачки политического характера) </w:t>
      </w:r>
      <w:r>
        <w:rPr>
          <w:i/>
          <w:iCs/>
          <w:color w:val="000000"/>
          <w:spacing w:val="-1"/>
          <w:sz w:val="24"/>
          <w:szCs w:val="24"/>
        </w:rPr>
        <w:t xml:space="preserve">были налицо </w:t>
      </w:r>
      <w:r>
        <w:rPr>
          <w:color w:val="000000"/>
          <w:spacing w:val="-1"/>
          <w:sz w:val="24"/>
          <w:szCs w:val="24"/>
        </w:rPr>
        <w:t>и есть налицо!</w:t>
      </w:r>
    </w:p>
    <w:p w:rsidR="00FB0FBF" w:rsidRDefault="00FB0FBF" w:rsidP="00FB0FBF">
      <w:pPr>
        <w:shd w:val="clear" w:color="auto" w:fill="FFFFFF"/>
        <w:spacing w:line="413" w:lineRule="exact"/>
        <w:ind w:firstLine="278"/>
        <w:jc w:val="both"/>
      </w:pPr>
      <w:r>
        <w:rPr>
          <w:color w:val="000000"/>
          <w:sz w:val="24"/>
          <w:szCs w:val="24"/>
        </w:rPr>
        <w:t>В. Засулич не понимает, — и это непонимание крайне характерно для ликвидаторст</w:t>
      </w:r>
      <w:r>
        <w:rPr>
          <w:color w:val="000000"/>
          <w:sz w:val="24"/>
          <w:szCs w:val="24"/>
        </w:rPr>
        <w:softHyphen/>
        <w:t xml:space="preserve">ва, — что она иными словами, по иному поводу, с другой стороны подходя к вопросу, </w:t>
      </w:r>
      <w:r>
        <w:rPr>
          <w:i/>
          <w:iCs/>
          <w:color w:val="000000"/>
          <w:sz w:val="24"/>
          <w:szCs w:val="24"/>
        </w:rPr>
        <w:t xml:space="preserve">повторила мысль либерала </w:t>
      </w:r>
      <w:r>
        <w:rPr>
          <w:color w:val="000000"/>
          <w:sz w:val="24"/>
          <w:szCs w:val="24"/>
        </w:rPr>
        <w:t>Прокоповича. Этот либерал, как раз в то время, когда он, будучи крайним «экономистом» (1899 год)</w:t>
      </w:r>
      <w:r>
        <w:rPr>
          <w:color w:val="000000"/>
          <w:sz w:val="24"/>
          <w:szCs w:val="24"/>
          <w:vertAlign w:val="superscript"/>
        </w:rPr>
        <w:t>17</w:t>
      </w:r>
      <w:r>
        <w:rPr>
          <w:color w:val="000000"/>
          <w:sz w:val="24"/>
          <w:szCs w:val="24"/>
        </w:rPr>
        <w:t>, разрывал с социал-демократией, высказал ту мысль, что «либералам — политическая, а рабочим — экономическая борьба».</w:t>
      </w:r>
    </w:p>
    <w:p w:rsidR="00FB0FBF" w:rsidRDefault="00FB0FBF" w:rsidP="00FB0FBF">
      <w:pPr>
        <w:shd w:val="clear" w:color="auto" w:fill="FFFFFF"/>
        <w:spacing w:line="413" w:lineRule="exact"/>
        <w:ind w:right="5" w:firstLine="278"/>
        <w:jc w:val="both"/>
      </w:pPr>
      <w:r>
        <w:rPr>
          <w:color w:val="000000"/>
          <w:spacing w:val="1"/>
          <w:sz w:val="24"/>
          <w:szCs w:val="24"/>
        </w:rPr>
        <w:t xml:space="preserve">К этой мысли клонит, на нее сбивается </w:t>
      </w:r>
      <w:r>
        <w:rPr>
          <w:i/>
          <w:iCs/>
          <w:color w:val="000000"/>
          <w:spacing w:val="1"/>
          <w:sz w:val="24"/>
          <w:szCs w:val="24"/>
        </w:rPr>
        <w:t xml:space="preserve">весь </w:t>
      </w:r>
      <w:r>
        <w:rPr>
          <w:color w:val="000000"/>
          <w:spacing w:val="1"/>
          <w:sz w:val="24"/>
          <w:szCs w:val="24"/>
        </w:rPr>
        <w:t>оппортунизм в рабочем движении Рос</w:t>
      </w:r>
      <w:r>
        <w:rPr>
          <w:color w:val="000000"/>
          <w:spacing w:val="1"/>
          <w:sz w:val="24"/>
          <w:szCs w:val="24"/>
        </w:rPr>
        <w:softHyphen/>
      </w:r>
      <w:r>
        <w:rPr>
          <w:color w:val="000000"/>
          <w:sz w:val="24"/>
          <w:szCs w:val="24"/>
        </w:rPr>
        <w:t xml:space="preserve">сии 1895—1913 годов. В борьбе с этой идеей только и выросла — только и </w:t>
      </w:r>
      <w:r>
        <w:rPr>
          <w:i/>
          <w:iCs/>
          <w:color w:val="000000"/>
          <w:sz w:val="24"/>
          <w:szCs w:val="24"/>
        </w:rPr>
        <w:t xml:space="preserve">могла </w:t>
      </w:r>
      <w:r>
        <w:rPr>
          <w:color w:val="000000"/>
          <w:sz w:val="24"/>
          <w:szCs w:val="24"/>
        </w:rPr>
        <w:t>вы</w:t>
      </w:r>
      <w:r>
        <w:rPr>
          <w:color w:val="000000"/>
          <w:sz w:val="24"/>
          <w:szCs w:val="24"/>
        </w:rPr>
        <w:softHyphen/>
        <w:t>расти — социал-демократия в России. Борьба с этой идеей, вырывание масс из-под влияния этой идеи, это и есть борьба за самостоятельное рабочее движение в России.</w:t>
      </w:r>
    </w:p>
    <w:p w:rsidR="00FB0FBF" w:rsidRDefault="00FB0FBF" w:rsidP="00FB0FBF">
      <w:pPr>
        <w:shd w:val="clear" w:color="auto" w:fill="FFFFFF"/>
        <w:spacing w:line="413" w:lineRule="exact"/>
        <w:ind w:right="5" w:firstLine="283"/>
        <w:jc w:val="both"/>
      </w:pPr>
      <w:r>
        <w:rPr>
          <w:color w:val="000000"/>
          <w:spacing w:val="-1"/>
          <w:sz w:val="24"/>
          <w:szCs w:val="24"/>
        </w:rPr>
        <w:t>Прокопович выразил эту идею в применении к задачам настоящего, в форме повели</w:t>
      </w:r>
      <w:r>
        <w:rPr>
          <w:color w:val="000000"/>
          <w:spacing w:val="-1"/>
          <w:sz w:val="24"/>
          <w:szCs w:val="24"/>
        </w:rPr>
        <w:softHyphen/>
        <w:t>тельной или желательной.</w:t>
      </w:r>
    </w:p>
    <w:p w:rsidR="00FB0FBF" w:rsidRDefault="00FB0FBF" w:rsidP="00FB0FBF">
      <w:pPr>
        <w:shd w:val="clear" w:color="auto" w:fill="FFFFFF"/>
        <w:spacing w:line="413" w:lineRule="exact"/>
        <w:ind w:left="5" w:firstLine="278"/>
        <w:jc w:val="both"/>
      </w:pPr>
      <w:r>
        <w:rPr>
          <w:color w:val="000000"/>
          <w:sz w:val="24"/>
          <w:szCs w:val="24"/>
        </w:rPr>
        <w:t xml:space="preserve">В. Засулич повторяет эту мысль в форме якобы исторического, ретроспективного </w:t>
      </w:r>
      <w:r>
        <w:rPr>
          <w:color w:val="000000"/>
          <w:spacing w:val="-1"/>
          <w:sz w:val="24"/>
          <w:szCs w:val="24"/>
        </w:rPr>
        <w:t>рассуждения или обзора событий.</w:t>
      </w:r>
    </w:p>
    <w:p w:rsidR="00FB0FBF" w:rsidRDefault="00FB0FBF" w:rsidP="00FB0FBF">
      <w:pPr>
        <w:shd w:val="clear" w:color="auto" w:fill="FFFFFF"/>
        <w:spacing w:line="413" w:lineRule="exact"/>
        <w:ind w:left="5"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136"/>
          <w:tab w:val="left" w:leader="underscore" w:pos="8597"/>
        </w:tabs>
      </w:pPr>
      <w:r>
        <w:lastRenderedPageBreak/>
        <w:tab/>
      </w:r>
      <w:r>
        <w:rPr>
          <w:color w:val="000000"/>
          <w:u w:val="single"/>
        </w:rPr>
        <w:t>КАК В. ЗАСУЛИЧ УБИВАЕТ ЛИКВИДАТОРСТВО</w:t>
      </w:r>
      <w:r>
        <w:rPr>
          <w:color w:val="000000"/>
          <w:u w:val="single"/>
        </w:rPr>
        <w:tab/>
      </w:r>
      <w:r>
        <w:rPr>
          <w:color w:val="000000"/>
        </w:rPr>
        <w:t>29</w:t>
      </w:r>
    </w:p>
    <w:p w:rsidR="00FB0FBF" w:rsidRDefault="00FB0FBF" w:rsidP="00FB0FBF">
      <w:pPr>
        <w:shd w:val="clear" w:color="auto" w:fill="FFFFFF"/>
        <w:spacing w:before="653" w:line="413" w:lineRule="exact"/>
        <w:ind w:firstLine="274"/>
        <w:jc w:val="both"/>
      </w:pPr>
      <w:r>
        <w:rPr>
          <w:color w:val="000000"/>
          <w:spacing w:val="2"/>
          <w:sz w:val="24"/>
          <w:szCs w:val="24"/>
        </w:rPr>
        <w:t>Прокопович говорил прямо, откровенно, ясно и резко: бросьте мысль о политиче</w:t>
      </w:r>
      <w:r>
        <w:rPr>
          <w:color w:val="000000"/>
          <w:spacing w:val="2"/>
          <w:sz w:val="24"/>
          <w:szCs w:val="24"/>
        </w:rPr>
        <w:softHyphen/>
      </w:r>
      <w:r>
        <w:rPr>
          <w:color w:val="000000"/>
          <w:sz w:val="24"/>
          <w:szCs w:val="24"/>
        </w:rPr>
        <w:t>ской самостоятельности, братцы рабочие! В. Засулич, не понимая, куда ее завело лик</w:t>
      </w:r>
      <w:r>
        <w:rPr>
          <w:color w:val="000000"/>
          <w:sz w:val="24"/>
          <w:szCs w:val="24"/>
        </w:rPr>
        <w:softHyphen/>
      </w:r>
      <w:r>
        <w:rPr>
          <w:color w:val="000000"/>
          <w:spacing w:val="-1"/>
          <w:sz w:val="24"/>
          <w:szCs w:val="24"/>
        </w:rPr>
        <w:t xml:space="preserve">видаторство, приходит к той же пропасти, идя зигзагами: дескать, и по примеру Европы не полагается вам, братцы рабочие, иметь «дееспособной» организации вашего старого, </w:t>
      </w:r>
      <w:r>
        <w:rPr>
          <w:color w:val="000000"/>
          <w:sz w:val="24"/>
          <w:szCs w:val="24"/>
        </w:rPr>
        <w:t xml:space="preserve">испытанного </w:t>
      </w:r>
      <w:r>
        <w:rPr>
          <w:i/>
          <w:iCs/>
          <w:color w:val="000000"/>
          <w:sz w:val="24"/>
          <w:szCs w:val="24"/>
        </w:rPr>
        <w:t xml:space="preserve">типа, </w:t>
      </w:r>
      <w:r>
        <w:rPr>
          <w:color w:val="000000"/>
          <w:sz w:val="24"/>
          <w:szCs w:val="24"/>
        </w:rPr>
        <w:t>такого же типа, какого была ваша организация в 1905 году. Либера</w:t>
      </w:r>
      <w:r>
        <w:rPr>
          <w:color w:val="000000"/>
          <w:sz w:val="24"/>
          <w:szCs w:val="24"/>
        </w:rPr>
        <w:softHyphen/>
        <w:t>лы бросили с 1905 года пустые мечты о «подполье», создали «дееспособную» органи</w:t>
      </w:r>
      <w:r>
        <w:rPr>
          <w:color w:val="000000"/>
          <w:sz w:val="24"/>
          <w:szCs w:val="24"/>
        </w:rPr>
        <w:softHyphen/>
        <w:t xml:space="preserve">зацию, открытую, которая хотя не легализована третьеиюньской системой, но терпима </w:t>
      </w:r>
      <w:r>
        <w:rPr>
          <w:color w:val="000000"/>
          <w:spacing w:val="-1"/>
          <w:sz w:val="24"/>
          <w:szCs w:val="24"/>
        </w:rPr>
        <w:t>ею, сохраняет свою парламентскую фракцию, свою легальную прессу, свои, всем из</w:t>
      </w:r>
      <w:r>
        <w:rPr>
          <w:color w:val="000000"/>
          <w:spacing w:val="-1"/>
          <w:sz w:val="24"/>
          <w:szCs w:val="24"/>
        </w:rPr>
        <w:softHyphen/>
      </w:r>
      <w:r>
        <w:rPr>
          <w:color w:val="000000"/>
          <w:sz w:val="24"/>
          <w:szCs w:val="24"/>
        </w:rPr>
        <w:t>вестные фактически, местные комитеты. У вас же, братцы рабочие, старая ваша орга</w:t>
      </w:r>
      <w:r>
        <w:rPr>
          <w:color w:val="000000"/>
          <w:sz w:val="24"/>
          <w:szCs w:val="24"/>
        </w:rPr>
        <w:softHyphen/>
      </w:r>
      <w:r>
        <w:rPr>
          <w:color w:val="000000"/>
          <w:spacing w:val="1"/>
          <w:sz w:val="24"/>
          <w:szCs w:val="24"/>
        </w:rPr>
        <w:t xml:space="preserve">низация недееспособна, и по урокам «истории Европы» </w:t>
      </w:r>
      <w:r>
        <w:rPr>
          <w:i/>
          <w:iCs/>
          <w:color w:val="000000"/>
          <w:spacing w:val="1"/>
          <w:sz w:val="24"/>
          <w:szCs w:val="24"/>
        </w:rPr>
        <w:t xml:space="preserve">должна </w:t>
      </w:r>
      <w:r>
        <w:rPr>
          <w:color w:val="000000"/>
          <w:spacing w:val="1"/>
          <w:sz w:val="24"/>
          <w:szCs w:val="24"/>
        </w:rPr>
        <w:t xml:space="preserve">быть недееспособной, а новую, «открытую партию», мы, ликвидаторы, вам обещаем и сулим каждодневно. </w:t>
      </w:r>
      <w:r>
        <w:rPr>
          <w:color w:val="000000"/>
          <w:sz w:val="24"/>
          <w:szCs w:val="24"/>
        </w:rPr>
        <w:t>Чего же вам больше надо? Удовлетворяйтесь нашими, ликвидаторскими посулами, ру</w:t>
      </w:r>
      <w:r>
        <w:rPr>
          <w:color w:val="000000"/>
          <w:sz w:val="24"/>
          <w:szCs w:val="24"/>
        </w:rPr>
        <w:softHyphen/>
      </w:r>
      <w:r>
        <w:rPr>
          <w:color w:val="000000"/>
          <w:spacing w:val="-1"/>
          <w:sz w:val="24"/>
          <w:szCs w:val="24"/>
        </w:rPr>
        <w:t>гайте посильнее вашу старую организацию, оплевывайте ее, отрекайтесь от нее и оста</w:t>
      </w:r>
      <w:r>
        <w:rPr>
          <w:color w:val="000000"/>
          <w:spacing w:val="-1"/>
          <w:sz w:val="24"/>
          <w:szCs w:val="24"/>
        </w:rPr>
        <w:softHyphen/>
      </w:r>
      <w:r>
        <w:rPr>
          <w:color w:val="000000"/>
          <w:sz w:val="24"/>
          <w:szCs w:val="24"/>
        </w:rPr>
        <w:t xml:space="preserve">вайтесь пока (впредь до исполнения нашего обещания об «открытой партии») </w:t>
      </w:r>
      <w:r>
        <w:rPr>
          <w:i/>
          <w:iCs/>
          <w:color w:val="000000"/>
          <w:sz w:val="24"/>
          <w:szCs w:val="24"/>
        </w:rPr>
        <w:t>без вся</w:t>
      </w:r>
      <w:r>
        <w:rPr>
          <w:i/>
          <w:iCs/>
          <w:color w:val="000000"/>
          <w:sz w:val="24"/>
          <w:szCs w:val="24"/>
        </w:rPr>
        <w:softHyphen/>
      </w:r>
      <w:r>
        <w:rPr>
          <w:i/>
          <w:iCs/>
          <w:color w:val="000000"/>
          <w:spacing w:val="-1"/>
          <w:sz w:val="24"/>
          <w:szCs w:val="24"/>
        </w:rPr>
        <w:t>кой организации!</w:t>
      </w:r>
    </w:p>
    <w:p w:rsidR="00FB0FBF" w:rsidRDefault="00FB0FBF" w:rsidP="00FB0FBF">
      <w:pPr>
        <w:shd w:val="clear" w:color="auto" w:fill="FFFFFF"/>
        <w:spacing w:line="413" w:lineRule="exact"/>
        <w:ind w:left="5" w:right="5" w:firstLine="274"/>
        <w:jc w:val="both"/>
      </w:pPr>
      <w:r>
        <w:rPr>
          <w:color w:val="000000"/>
          <w:spacing w:val="3"/>
          <w:sz w:val="24"/>
          <w:szCs w:val="24"/>
        </w:rPr>
        <w:t xml:space="preserve">Именно таков действительный смысл ликвидаторских рассуждений В. Засулич, </w:t>
      </w:r>
      <w:r>
        <w:rPr>
          <w:color w:val="000000"/>
          <w:sz w:val="24"/>
          <w:szCs w:val="24"/>
        </w:rPr>
        <w:t xml:space="preserve">смысл, определяемый </w:t>
      </w:r>
      <w:r>
        <w:rPr>
          <w:i/>
          <w:iCs/>
          <w:color w:val="000000"/>
          <w:sz w:val="24"/>
          <w:szCs w:val="24"/>
        </w:rPr>
        <w:t xml:space="preserve">не </w:t>
      </w:r>
      <w:r>
        <w:rPr>
          <w:color w:val="000000"/>
          <w:sz w:val="24"/>
          <w:szCs w:val="24"/>
        </w:rPr>
        <w:t>ее волей и сознанием, а соотношением классов в России, объ</w:t>
      </w:r>
      <w:r>
        <w:rPr>
          <w:color w:val="000000"/>
          <w:sz w:val="24"/>
          <w:szCs w:val="24"/>
        </w:rPr>
        <w:softHyphen/>
        <w:t xml:space="preserve">ективными условиями рабочего движения. И именно этого хотят либералы. В. Засулич </w:t>
      </w:r>
      <w:r>
        <w:rPr>
          <w:color w:val="000000"/>
          <w:spacing w:val="-1"/>
          <w:sz w:val="24"/>
          <w:szCs w:val="24"/>
        </w:rPr>
        <w:t xml:space="preserve">только </w:t>
      </w:r>
      <w:r>
        <w:rPr>
          <w:i/>
          <w:iCs/>
          <w:color w:val="000000"/>
          <w:spacing w:val="-1"/>
          <w:sz w:val="24"/>
          <w:szCs w:val="24"/>
        </w:rPr>
        <w:t xml:space="preserve">вторит </w:t>
      </w:r>
      <w:r>
        <w:rPr>
          <w:color w:val="000000"/>
          <w:spacing w:val="-1"/>
          <w:sz w:val="24"/>
          <w:szCs w:val="24"/>
        </w:rPr>
        <w:t>Прокоповичу!</w:t>
      </w:r>
    </w:p>
    <w:p w:rsidR="00FB0FBF" w:rsidRDefault="00FB0FBF" w:rsidP="00FB0FBF">
      <w:pPr>
        <w:shd w:val="clear" w:color="auto" w:fill="FFFFFF"/>
        <w:spacing w:line="413" w:lineRule="exact"/>
        <w:ind w:left="5" w:firstLine="274"/>
        <w:jc w:val="both"/>
      </w:pPr>
      <w:r>
        <w:rPr>
          <w:color w:val="000000"/>
          <w:sz w:val="24"/>
          <w:szCs w:val="24"/>
        </w:rPr>
        <w:t xml:space="preserve">В отличие от Европы конца </w:t>
      </w:r>
      <w:r>
        <w:rPr>
          <w:color w:val="000000"/>
          <w:sz w:val="24"/>
          <w:szCs w:val="24"/>
          <w:lang w:val="en-US"/>
        </w:rPr>
        <w:t>XVIII</w:t>
      </w:r>
      <w:r>
        <w:rPr>
          <w:color w:val="000000"/>
          <w:sz w:val="24"/>
          <w:szCs w:val="24"/>
        </w:rPr>
        <w:t xml:space="preserve"> и первой половины </w:t>
      </w:r>
      <w:r>
        <w:rPr>
          <w:color w:val="000000"/>
          <w:sz w:val="24"/>
          <w:szCs w:val="24"/>
          <w:lang w:val="en-US"/>
        </w:rPr>
        <w:t>XIX</w:t>
      </w:r>
      <w:r>
        <w:rPr>
          <w:color w:val="000000"/>
          <w:sz w:val="24"/>
          <w:szCs w:val="24"/>
        </w:rPr>
        <w:t xml:space="preserve"> века Россия именно дала пример страны, в которой старая организация доказала свою жизненность и свою дее</w:t>
      </w:r>
      <w:r>
        <w:rPr>
          <w:color w:val="000000"/>
          <w:sz w:val="24"/>
          <w:szCs w:val="24"/>
        </w:rPr>
        <w:softHyphen/>
        <w:t>способность. Эта организация сохранилась и во времена реакции, несмотря на отпаде</w:t>
      </w:r>
      <w:r>
        <w:rPr>
          <w:color w:val="000000"/>
          <w:sz w:val="24"/>
          <w:szCs w:val="24"/>
        </w:rPr>
        <w:softHyphen/>
        <w:t xml:space="preserve">ние ликвидаторов и тьмы обывателей. Эта организация, сохраняя свой коренной тип, умела приспособлять </w:t>
      </w:r>
      <w:r>
        <w:rPr>
          <w:i/>
          <w:iCs/>
          <w:color w:val="000000"/>
          <w:sz w:val="24"/>
          <w:szCs w:val="24"/>
        </w:rPr>
        <w:t xml:space="preserve">свою форму </w:t>
      </w:r>
      <w:r>
        <w:rPr>
          <w:color w:val="000000"/>
          <w:sz w:val="24"/>
          <w:szCs w:val="24"/>
        </w:rPr>
        <w:t xml:space="preserve">к изменившимся условиям, умела видоизменять эту </w:t>
      </w:r>
      <w:r>
        <w:rPr>
          <w:i/>
          <w:iCs/>
          <w:color w:val="000000"/>
          <w:sz w:val="24"/>
          <w:szCs w:val="24"/>
        </w:rPr>
        <w:t xml:space="preserve">форму </w:t>
      </w:r>
      <w:r>
        <w:rPr>
          <w:color w:val="000000"/>
          <w:sz w:val="24"/>
          <w:szCs w:val="24"/>
        </w:rPr>
        <w:t>соответственно требованиям момента, знаменующего «еще шаг по пути пре</w:t>
      </w:r>
      <w:r>
        <w:rPr>
          <w:color w:val="000000"/>
          <w:sz w:val="24"/>
          <w:szCs w:val="24"/>
        </w:rPr>
        <w:softHyphen/>
      </w:r>
      <w:r>
        <w:rPr>
          <w:color w:val="000000"/>
          <w:spacing w:val="-3"/>
          <w:sz w:val="24"/>
          <w:szCs w:val="24"/>
        </w:rPr>
        <w:t>вращения в буржуазную монархию»</w:t>
      </w:r>
      <w:r>
        <w:rPr>
          <w:color w:val="000000"/>
          <w:spacing w:val="-3"/>
          <w:sz w:val="24"/>
          <w:szCs w:val="24"/>
          <w:vertAlign w:val="superscript"/>
        </w:rPr>
        <w:t>18</w:t>
      </w:r>
      <w:r>
        <w:rPr>
          <w:color w:val="000000"/>
          <w:spacing w:val="-3"/>
          <w:sz w:val="24"/>
          <w:szCs w:val="24"/>
        </w:rPr>
        <w:t>.</w:t>
      </w:r>
    </w:p>
    <w:p w:rsidR="00FB0FBF" w:rsidRDefault="00FB0FBF" w:rsidP="00FB0FBF">
      <w:pPr>
        <w:shd w:val="clear" w:color="auto" w:fill="FFFFFF"/>
        <w:spacing w:line="413" w:lineRule="exact"/>
        <w:ind w:left="5"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firstLine="283"/>
        <w:jc w:val="both"/>
      </w:pPr>
      <w:r>
        <w:rPr>
          <w:color w:val="000000"/>
          <w:sz w:val="24"/>
          <w:szCs w:val="24"/>
        </w:rPr>
        <w:t>Объективное доказательство этого приспособления старой организации мы видим — если взять одно из простейших, очевиднейших, наиболее доступных либеральному по</w:t>
      </w:r>
      <w:r>
        <w:rPr>
          <w:color w:val="000000"/>
          <w:sz w:val="24"/>
          <w:szCs w:val="24"/>
        </w:rPr>
        <w:softHyphen/>
        <w:t xml:space="preserve">ниманию доказательств — в результате выборов в </w:t>
      </w:r>
      <w:r>
        <w:rPr>
          <w:color w:val="000000"/>
          <w:sz w:val="24"/>
          <w:szCs w:val="24"/>
          <w:lang w:val="en-US"/>
        </w:rPr>
        <w:t>IV</w:t>
      </w:r>
      <w:r>
        <w:rPr>
          <w:color w:val="000000"/>
          <w:sz w:val="24"/>
          <w:szCs w:val="24"/>
        </w:rPr>
        <w:t xml:space="preserve"> Думу. За старой организацией оказалось, как уже указано, </w:t>
      </w:r>
      <w:r>
        <w:rPr>
          <w:color w:val="000000"/>
          <w:sz w:val="24"/>
          <w:szCs w:val="24"/>
          <w:vertAlign w:val="superscript"/>
        </w:rPr>
        <w:t>2</w:t>
      </w:r>
      <w:r>
        <w:rPr>
          <w:color w:val="000000"/>
          <w:sz w:val="24"/>
          <w:szCs w:val="24"/>
        </w:rPr>
        <w:t xml:space="preserve">/з депутатов рабочей курии и в том числе вся целиком </w:t>
      </w:r>
      <w:r>
        <w:rPr>
          <w:color w:val="000000"/>
          <w:spacing w:val="-1"/>
          <w:sz w:val="24"/>
          <w:szCs w:val="24"/>
        </w:rPr>
        <w:t>шестерка главных промышленных губерний. В этих губерниях около миллиона фаб</w:t>
      </w:r>
      <w:r>
        <w:rPr>
          <w:color w:val="000000"/>
          <w:spacing w:val="-1"/>
          <w:sz w:val="24"/>
          <w:szCs w:val="24"/>
        </w:rPr>
        <w:softHyphen/>
        <w:t>рично-заводских рабочих. Все живое, все сознательное, все влиятельное из этой под</w:t>
      </w:r>
      <w:r>
        <w:rPr>
          <w:color w:val="000000"/>
          <w:spacing w:val="-1"/>
          <w:sz w:val="24"/>
          <w:szCs w:val="24"/>
        </w:rPr>
        <w:softHyphen/>
      </w:r>
      <w:r>
        <w:rPr>
          <w:color w:val="000000"/>
          <w:sz w:val="24"/>
          <w:szCs w:val="24"/>
        </w:rPr>
        <w:t xml:space="preserve">линной </w:t>
      </w:r>
      <w:r>
        <w:rPr>
          <w:i/>
          <w:iCs/>
          <w:color w:val="000000"/>
          <w:sz w:val="24"/>
          <w:szCs w:val="24"/>
        </w:rPr>
        <w:t xml:space="preserve">массы, </w:t>
      </w:r>
      <w:r>
        <w:rPr>
          <w:color w:val="000000"/>
          <w:sz w:val="24"/>
          <w:szCs w:val="24"/>
        </w:rPr>
        <w:t xml:space="preserve">пролетарской массы, участвовало в выборах, изменяя при этом </w:t>
      </w:r>
      <w:r>
        <w:rPr>
          <w:i/>
          <w:iCs/>
          <w:color w:val="000000"/>
          <w:sz w:val="24"/>
          <w:szCs w:val="24"/>
        </w:rPr>
        <w:t xml:space="preserve">форму </w:t>
      </w:r>
      <w:r>
        <w:rPr>
          <w:color w:val="000000"/>
          <w:sz w:val="24"/>
          <w:szCs w:val="24"/>
        </w:rPr>
        <w:t xml:space="preserve">своей старой организации, видоизменяя </w:t>
      </w:r>
      <w:r>
        <w:rPr>
          <w:i/>
          <w:iCs/>
          <w:color w:val="000000"/>
          <w:sz w:val="24"/>
          <w:szCs w:val="24"/>
        </w:rPr>
        <w:t xml:space="preserve">условия </w:t>
      </w:r>
      <w:r>
        <w:rPr>
          <w:color w:val="000000"/>
          <w:sz w:val="24"/>
          <w:szCs w:val="24"/>
        </w:rPr>
        <w:t>ее деятельности, но сохраняя ее на</w:t>
      </w:r>
      <w:r>
        <w:rPr>
          <w:color w:val="000000"/>
          <w:sz w:val="24"/>
          <w:szCs w:val="24"/>
        </w:rPr>
        <w:softHyphen/>
      </w:r>
      <w:r>
        <w:rPr>
          <w:color w:val="000000"/>
          <w:spacing w:val="-1"/>
          <w:sz w:val="24"/>
          <w:szCs w:val="24"/>
        </w:rPr>
        <w:t xml:space="preserve">правление, ее идейно-политические основы и </w:t>
      </w:r>
      <w:r>
        <w:rPr>
          <w:i/>
          <w:iCs/>
          <w:color w:val="000000"/>
          <w:spacing w:val="-1"/>
          <w:sz w:val="24"/>
          <w:szCs w:val="24"/>
        </w:rPr>
        <w:t xml:space="preserve">содержание </w:t>
      </w:r>
      <w:r>
        <w:rPr>
          <w:color w:val="000000"/>
          <w:spacing w:val="-1"/>
          <w:sz w:val="24"/>
          <w:szCs w:val="24"/>
        </w:rPr>
        <w:t>деятельности.</w:t>
      </w:r>
    </w:p>
    <w:p w:rsidR="00FB0FBF" w:rsidRDefault="00FB0FBF" w:rsidP="00FB0FBF">
      <w:pPr>
        <w:shd w:val="clear" w:color="auto" w:fill="FFFFFF"/>
        <w:spacing w:line="413" w:lineRule="exact"/>
        <w:ind w:right="5" w:firstLine="283"/>
        <w:jc w:val="both"/>
      </w:pPr>
      <w:r>
        <w:rPr>
          <w:color w:val="000000"/>
          <w:sz w:val="24"/>
          <w:szCs w:val="24"/>
        </w:rPr>
        <w:t xml:space="preserve">Наша позиция ясна. И она определилась бесповоротно с 1908 года. У ликвидаторов же — ив этом их беда — нет никакой позиции, пока у них нет </w:t>
      </w:r>
      <w:r>
        <w:rPr>
          <w:i/>
          <w:iCs/>
          <w:color w:val="000000"/>
          <w:sz w:val="24"/>
          <w:szCs w:val="24"/>
        </w:rPr>
        <w:t xml:space="preserve">новой </w:t>
      </w:r>
      <w:r>
        <w:rPr>
          <w:color w:val="000000"/>
          <w:sz w:val="24"/>
          <w:szCs w:val="24"/>
        </w:rPr>
        <w:t>организации. У них есть только воздыхания о дурном прошлом и мечтания о хорошем будущем.</w:t>
      </w:r>
    </w:p>
    <w:p w:rsidR="00FB0FBF" w:rsidRDefault="00FB0FBF" w:rsidP="00FB0FBF">
      <w:pPr>
        <w:shd w:val="clear" w:color="auto" w:fill="FFFFFF"/>
        <w:spacing w:before="389"/>
        <w:jc w:val="center"/>
      </w:pPr>
      <w:r>
        <w:rPr>
          <w:color w:val="000000"/>
          <w:sz w:val="24"/>
          <w:szCs w:val="24"/>
          <w:lang w:val="en-US"/>
        </w:rPr>
        <w:t>III</w:t>
      </w:r>
    </w:p>
    <w:p w:rsidR="00FB0FBF" w:rsidRDefault="00FB0FBF" w:rsidP="00FB0FBF">
      <w:pPr>
        <w:shd w:val="clear" w:color="auto" w:fill="FFFFFF"/>
        <w:spacing w:before="293" w:line="413" w:lineRule="exact"/>
        <w:ind w:left="5" w:right="10" w:firstLine="278"/>
        <w:jc w:val="both"/>
      </w:pPr>
      <w:r>
        <w:rPr>
          <w:color w:val="000000"/>
          <w:sz w:val="24"/>
          <w:szCs w:val="24"/>
        </w:rPr>
        <w:t xml:space="preserve">«... Организация необходима для партии», — пишет В. Засулич. Она недовольна уже стокгольмским (1906 г.) решением , когда меньшевики </w:t>
      </w:r>
      <w:r>
        <w:rPr>
          <w:i/>
          <w:iCs/>
          <w:color w:val="000000"/>
          <w:sz w:val="24"/>
          <w:szCs w:val="24"/>
        </w:rPr>
        <w:t xml:space="preserve">преобладали и вынуждены </w:t>
      </w:r>
      <w:r>
        <w:rPr>
          <w:color w:val="000000"/>
          <w:sz w:val="24"/>
          <w:szCs w:val="24"/>
        </w:rPr>
        <w:t>бы</w:t>
      </w:r>
      <w:r>
        <w:rPr>
          <w:color w:val="000000"/>
          <w:sz w:val="24"/>
          <w:szCs w:val="24"/>
        </w:rPr>
        <w:softHyphen/>
      </w:r>
      <w:r>
        <w:rPr>
          <w:color w:val="000000"/>
          <w:spacing w:val="-1"/>
          <w:sz w:val="24"/>
          <w:szCs w:val="24"/>
        </w:rPr>
        <w:t>ли принять знаменитый первый параграф устава.</w:t>
      </w:r>
    </w:p>
    <w:p w:rsidR="00FB0FBF" w:rsidRDefault="00FB0FBF" w:rsidP="00FB0FBF">
      <w:pPr>
        <w:shd w:val="clear" w:color="auto" w:fill="FFFFFF"/>
        <w:spacing w:line="413" w:lineRule="exact"/>
        <w:ind w:right="5" w:firstLine="278"/>
        <w:jc w:val="both"/>
      </w:pPr>
      <w:r>
        <w:rPr>
          <w:color w:val="000000"/>
          <w:spacing w:val="-1"/>
          <w:sz w:val="24"/>
          <w:szCs w:val="24"/>
        </w:rPr>
        <w:t>Если это верно (а это безусловно верно), тогда В. Засулич неправа, и ей придется от</w:t>
      </w:r>
      <w:r>
        <w:rPr>
          <w:color w:val="000000"/>
          <w:spacing w:val="-1"/>
          <w:sz w:val="24"/>
          <w:szCs w:val="24"/>
        </w:rPr>
        <w:softHyphen/>
      </w:r>
      <w:r>
        <w:rPr>
          <w:color w:val="000000"/>
          <w:sz w:val="24"/>
          <w:szCs w:val="24"/>
        </w:rPr>
        <w:t xml:space="preserve">рекаться от </w:t>
      </w:r>
      <w:r>
        <w:rPr>
          <w:i/>
          <w:iCs/>
          <w:color w:val="000000"/>
          <w:sz w:val="24"/>
          <w:szCs w:val="24"/>
        </w:rPr>
        <w:t xml:space="preserve">меньшевистского </w:t>
      </w:r>
      <w:r>
        <w:rPr>
          <w:color w:val="000000"/>
          <w:sz w:val="24"/>
          <w:szCs w:val="24"/>
        </w:rPr>
        <w:t>стокгольмского решения. Организация не только «необ</w:t>
      </w:r>
      <w:r>
        <w:rPr>
          <w:color w:val="000000"/>
          <w:sz w:val="24"/>
          <w:szCs w:val="24"/>
        </w:rPr>
        <w:softHyphen/>
        <w:t>ходима для партии» — это признает всякий либерал и всякий буржуа, желающий «ис</w:t>
      </w:r>
      <w:r>
        <w:rPr>
          <w:color w:val="000000"/>
          <w:sz w:val="24"/>
          <w:szCs w:val="24"/>
        </w:rPr>
        <w:softHyphen/>
      </w:r>
      <w:r>
        <w:rPr>
          <w:color w:val="000000"/>
          <w:spacing w:val="-1"/>
          <w:sz w:val="24"/>
          <w:szCs w:val="24"/>
        </w:rPr>
        <w:t xml:space="preserve">пользовать» рабочую партию для антирабочей политики. Партия </w:t>
      </w:r>
      <w:r>
        <w:rPr>
          <w:i/>
          <w:iCs/>
          <w:color w:val="000000"/>
          <w:spacing w:val="-1"/>
          <w:sz w:val="24"/>
          <w:szCs w:val="24"/>
        </w:rPr>
        <w:t xml:space="preserve">есть </w:t>
      </w:r>
      <w:r>
        <w:rPr>
          <w:color w:val="000000"/>
          <w:spacing w:val="-1"/>
          <w:sz w:val="24"/>
          <w:szCs w:val="24"/>
        </w:rPr>
        <w:t xml:space="preserve">сумма связанных </w:t>
      </w:r>
      <w:r>
        <w:rPr>
          <w:color w:val="000000"/>
          <w:sz w:val="24"/>
          <w:szCs w:val="24"/>
        </w:rPr>
        <w:t xml:space="preserve">воедино организаций. Партия </w:t>
      </w:r>
      <w:r>
        <w:rPr>
          <w:i/>
          <w:iCs/>
          <w:color w:val="000000"/>
          <w:sz w:val="24"/>
          <w:szCs w:val="24"/>
        </w:rPr>
        <w:t xml:space="preserve">есть </w:t>
      </w:r>
      <w:r>
        <w:rPr>
          <w:color w:val="000000"/>
          <w:sz w:val="24"/>
          <w:szCs w:val="24"/>
        </w:rPr>
        <w:t>организация рабочего класса, расчлененная на це</w:t>
      </w:r>
      <w:r>
        <w:rPr>
          <w:color w:val="000000"/>
          <w:sz w:val="24"/>
          <w:szCs w:val="24"/>
        </w:rPr>
        <w:softHyphen/>
        <w:t>лую сеть всяческих местных и специальных, центральных и общих организаций.</w:t>
      </w:r>
    </w:p>
    <w:p w:rsidR="00FB0FBF" w:rsidRDefault="00FB0FBF" w:rsidP="00FB0FBF">
      <w:pPr>
        <w:shd w:val="clear" w:color="auto" w:fill="FFFFFF"/>
        <w:spacing w:line="413" w:lineRule="exact"/>
        <w:ind w:left="10" w:right="10" w:firstLine="283"/>
        <w:jc w:val="both"/>
      </w:pPr>
      <w:r>
        <w:rPr>
          <w:color w:val="000000"/>
          <w:sz w:val="24"/>
          <w:szCs w:val="24"/>
        </w:rPr>
        <w:t>Тут опять-таки ликвидаторы оказываются без всякой позиции. В 1903 году они про</w:t>
      </w:r>
      <w:r>
        <w:rPr>
          <w:color w:val="000000"/>
          <w:sz w:val="24"/>
          <w:szCs w:val="24"/>
        </w:rPr>
        <w:softHyphen/>
        <w:t>водили такое понятие членства партии, что не только входящие в организа-</w:t>
      </w:r>
    </w:p>
    <w:p w:rsidR="00FB0FBF" w:rsidRDefault="00FB0FBF" w:rsidP="00FB0FBF">
      <w:pPr>
        <w:shd w:val="clear" w:color="auto" w:fill="FFFFFF"/>
        <w:spacing w:line="413" w:lineRule="exact"/>
        <w:ind w:left="10" w:right="10"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146"/>
          <w:tab w:val="left" w:leader="underscore" w:pos="8611"/>
        </w:tabs>
        <w:ind w:left="10"/>
      </w:pPr>
      <w:r>
        <w:lastRenderedPageBreak/>
        <w:tab/>
      </w:r>
      <w:r>
        <w:rPr>
          <w:color w:val="000000"/>
          <w:u w:val="single"/>
        </w:rPr>
        <w:t>КАК В. ЗАСУЛИЧ УБИВАЕТ ЛИКВИДАТОРСТВО</w:t>
      </w:r>
      <w:r>
        <w:rPr>
          <w:color w:val="000000"/>
          <w:u w:val="single"/>
        </w:rPr>
        <w:tab/>
      </w:r>
      <w:r>
        <w:rPr>
          <w:color w:val="000000"/>
        </w:rPr>
        <w:t>31</w:t>
      </w:r>
    </w:p>
    <w:p w:rsidR="00FB0FBF" w:rsidRDefault="00FB0FBF" w:rsidP="00FB0FBF">
      <w:pPr>
        <w:shd w:val="clear" w:color="auto" w:fill="FFFFFF"/>
        <w:spacing w:before="643" w:line="418" w:lineRule="exact"/>
        <w:ind w:left="14"/>
      </w:pPr>
      <w:r>
        <w:rPr>
          <w:color w:val="000000"/>
          <w:spacing w:val="2"/>
          <w:sz w:val="24"/>
          <w:szCs w:val="24"/>
        </w:rPr>
        <w:t>ции, но и работающие (вне организаций) под их контролем оказывались членами пар</w:t>
      </w:r>
      <w:r>
        <w:rPr>
          <w:color w:val="000000"/>
          <w:spacing w:val="2"/>
          <w:sz w:val="24"/>
          <w:szCs w:val="24"/>
        </w:rPr>
        <w:softHyphen/>
      </w:r>
      <w:r>
        <w:rPr>
          <w:color w:val="000000"/>
          <w:sz w:val="24"/>
          <w:szCs w:val="24"/>
        </w:rPr>
        <w:t>тии. В. Засулич вспоминает этот эпизод, считая его, очевидно, важным. Она пишет:</w:t>
      </w:r>
    </w:p>
    <w:p w:rsidR="00FB0FBF" w:rsidRDefault="00FB0FBF" w:rsidP="00FB0FBF">
      <w:pPr>
        <w:shd w:val="clear" w:color="auto" w:fill="FFFFFF"/>
        <w:spacing w:before="67" w:line="350" w:lineRule="exact"/>
        <w:ind w:left="19" w:right="5" w:firstLine="283"/>
        <w:jc w:val="both"/>
      </w:pPr>
      <w:r>
        <w:rPr>
          <w:color w:val="000000"/>
        </w:rPr>
        <w:t>«... еще на втором съезде, 10 лет тому назад, меньшевики почувствовали невозможность упрятать в подпольную организацию всю партию...»</w:t>
      </w:r>
    </w:p>
    <w:p w:rsidR="00FB0FBF" w:rsidRDefault="00FB0FBF" w:rsidP="00FB0FBF">
      <w:pPr>
        <w:shd w:val="clear" w:color="auto" w:fill="FFFFFF"/>
        <w:spacing w:before="29" w:line="413" w:lineRule="exact"/>
        <w:ind w:right="5" w:firstLine="269"/>
        <w:jc w:val="both"/>
      </w:pPr>
      <w:r>
        <w:rPr>
          <w:color w:val="000000"/>
          <w:sz w:val="24"/>
          <w:szCs w:val="24"/>
        </w:rPr>
        <w:t xml:space="preserve">Если в 1903 году меньшевики почувствовали отвращение к подполью, почему же </w:t>
      </w:r>
      <w:r>
        <w:rPr>
          <w:i/>
          <w:iCs/>
          <w:color w:val="000000"/>
          <w:sz w:val="24"/>
          <w:szCs w:val="24"/>
        </w:rPr>
        <w:t xml:space="preserve">в 1906 году, </w:t>
      </w:r>
      <w:r>
        <w:rPr>
          <w:color w:val="000000"/>
          <w:sz w:val="24"/>
          <w:szCs w:val="24"/>
        </w:rPr>
        <w:t xml:space="preserve">в эпоху неизмеримо более «открытой» партии, они </w:t>
      </w:r>
      <w:r>
        <w:rPr>
          <w:i/>
          <w:iCs/>
          <w:color w:val="000000"/>
          <w:sz w:val="24"/>
          <w:szCs w:val="24"/>
        </w:rPr>
        <w:t xml:space="preserve">сами, </w:t>
      </w:r>
      <w:r>
        <w:rPr>
          <w:color w:val="000000"/>
          <w:sz w:val="24"/>
          <w:szCs w:val="24"/>
        </w:rPr>
        <w:t xml:space="preserve">имея преобладание на съезде, отменили принятое ими в 1903 году меньшевистское постановление и </w:t>
      </w:r>
      <w:r>
        <w:rPr>
          <w:i/>
          <w:iCs/>
          <w:color w:val="000000"/>
          <w:sz w:val="24"/>
          <w:szCs w:val="24"/>
        </w:rPr>
        <w:t>прове</w:t>
      </w:r>
      <w:r>
        <w:rPr>
          <w:i/>
          <w:iCs/>
          <w:color w:val="000000"/>
          <w:sz w:val="24"/>
          <w:szCs w:val="24"/>
        </w:rPr>
        <w:softHyphen/>
      </w:r>
      <w:r>
        <w:rPr>
          <w:i/>
          <w:iCs/>
          <w:color w:val="000000"/>
          <w:spacing w:val="-1"/>
          <w:sz w:val="24"/>
          <w:szCs w:val="24"/>
        </w:rPr>
        <w:t xml:space="preserve">ли </w:t>
      </w:r>
      <w:r>
        <w:rPr>
          <w:color w:val="000000"/>
          <w:spacing w:val="-1"/>
          <w:sz w:val="24"/>
          <w:szCs w:val="24"/>
        </w:rPr>
        <w:t>большевистское? В. Засулич пишет историю партии так, что на каждом шагу встре</w:t>
      </w:r>
      <w:r>
        <w:rPr>
          <w:color w:val="000000"/>
          <w:spacing w:val="-1"/>
          <w:sz w:val="24"/>
          <w:szCs w:val="24"/>
        </w:rPr>
        <w:softHyphen/>
        <w:t>чаешь поразительное, невероятное искажение фактов!</w:t>
      </w:r>
    </w:p>
    <w:p w:rsidR="00FB0FBF" w:rsidRDefault="00FB0FBF" w:rsidP="00FB0FBF">
      <w:pPr>
        <w:shd w:val="clear" w:color="auto" w:fill="FFFFFF"/>
        <w:spacing w:line="413" w:lineRule="exact"/>
        <w:ind w:left="19" w:right="5" w:firstLine="278"/>
        <w:jc w:val="both"/>
      </w:pPr>
      <w:r>
        <w:rPr>
          <w:color w:val="000000"/>
          <w:sz w:val="24"/>
          <w:szCs w:val="24"/>
        </w:rPr>
        <w:t>Это — бесспорный факт, что в 1906 году в Стокгольме меньшевики приняли боль</w:t>
      </w:r>
      <w:r>
        <w:rPr>
          <w:color w:val="000000"/>
          <w:sz w:val="24"/>
          <w:szCs w:val="24"/>
        </w:rPr>
        <w:softHyphen/>
      </w:r>
      <w:r>
        <w:rPr>
          <w:color w:val="000000"/>
          <w:spacing w:val="-1"/>
          <w:sz w:val="24"/>
          <w:szCs w:val="24"/>
        </w:rPr>
        <w:t xml:space="preserve">шевистское определение партии, как суммы организаций, и если В. Засулич и ее друзья </w:t>
      </w:r>
      <w:r>
        <w:rPr>
          <w:i/>
          <w:iCs/>
          <w:color w:val="000000"/>
          <w:sz w:val="24"/>
          <w:szCs w:val="24"/>
        </w:rPr>
        <w:t xml:space="preserve">еще раз </w:t>
      </w:r>
      <w:r>
        <w:rPr>
          <w:color w:val="000000"/>
          <w:sz w:val="24"/>
          <w:szCs w:val="24"/>
        </w:rPr>
        <w:t xml:space="preserve">переменили свои взгляды, если они </w:t>
      </w:r>
      <w:r>
        <w:rPr>
          <w:i/>
          <w:iCs/>
          <w:color w:val="000000"/>
          <w:sz w:val="24"/>
          <w:szCs w:val="24"/>
        </w:rPr>
        <w:t xml:space="preserve">свое </w:t>
      </w:r>
      <w:r>
        <w:rPr>
          <w:color w:val="000000"/>
          <w:sz w:val="24"/>
          <w:szCs w:val="24"/>
        </w:rPr>
        <w:t xml:space="preserve">решение 1906 года считают теперь </w:t>
      </w:r>
      <w:r>
        <w:rPr>
          <w:color w:val="000000"/>
          <w:spacing w:val="-1"/>
          <w:sz w:val="24"/>
          <w:szCs w:val="24"/>
        </w:rPr>
        <w:t>опять ошибкой, тогда почему бы не сказать этого прямо? Ведь этому вопросу, вообще говоря, В. Засулич придает, видимо, значение, ибо она сама подняла его, сама вспомни</w:t>
      </w:r>
      <w:r>
        <w:rPr>
          <w:color w:val="000000"/>
          <w:spacing w:val="-1"/>
          <w:sz w:val="24"/>
          <w:szCs w:val="24"/>
        </w:rPr>
        <w:softHyphen/>
      </w:r>
      <w:r>
        <w:rPr>
          <w:color w:val="000000"/>
          <w:sz w:val="24"/>
          <w:szCs w:val="24"/>
        </w:rPr>
        <w:t>ла 1903 год!</w:t>
      </w:r>
    </w:p>
    <w:p w:rsidR="00FB0FBF" w:rsidRDefault="00FB0FBF" w:rsidP="00FB0FBF">
      <w:pPr>
        <w:shd w:val="clear" w:color="auto" w:fill="FFFFFF"/>
        <w:spacing w:line="413" w:lineRule="exact"/>
        <w:ind w:left="19" w:firstLine="274"/>
        <w:jc w:val="both"/>
      </w:pPr>
      <w:r>
        <w:rPr>
          <w:color w:val="000000"/>
          <w:spacing w:val="-1"/>
          <w:sz w:val="24"/>
          <w:szCs w:val="24"/>
        </w:rPr>
        <w:t>Читатель видит, что нет ничего более беспомощного и запутанного, чем взгляды ли</w:t>
      </w:r>
      <w:r>
        <w:rPr>
          <w:color w:val="000000"/>
          <w:spacing w:val="-1"/>
          <w:sz w:val="24"/>
          <w:szCs w:val="24"/>
        </w:rPr>
        <w:softHyphen/>
      </w:r>
      <w:r>
        <w:rPr>
          <w:color w:val="000000"/>
          <w:sz w:val="24"/>
          <w:szCs w:val="24"/>
        </w:rPr>
        <w:t>квидаторов по организационному вопросу. Это — полное отсутствие взглядов. Это — образец бесхарактерности и метания. В. Засулич сердится, восклицая: «организацион</w:t>
      </w:r>
      <w:r>
        <w:rPr>
          <w:color w:val="000000"/>
          <w:sz w:val="24"/>
          <w:szCs w:val="24"/>
        </w:rPr>
        <w:softHyphen/>
        <w:t xml:space="preserve">ный оппортунизм — глупое слово». Но «сердцем» не поможешь. Ведь опубликовал же </w:t>
      </w:r>
      <w:r>
        <w:rPr>
          <w:i/>
          <w:iCs/>
          <w:color w:val="000000"/>
          <w:sz w:val="24"/>
          <w:szCs w:val="24"/>
        </w:rPr>
        <w:t xml:space="preserve">сам </w:t>
      </w:r>
      <w:r>
        <w:rPr>
          <w:color w:val="000000"/>
          <w:sz w:val="24"/>
          <w:szCs w:val="24"/>
        </w:rPr>
        <w:t xml:space="preserve">Череванин, что в 1907 году на собраниях </w:t>
      </w:r>
      <w:r>
        <w:rPr>
          <w:i/>
          <w:iCs/>
          <w:color w:val="000000"/>
          <w:sz w:val="24"/>
          <w:szCs w:val="24"/>
        </w:rPr>
        <w:t xml:space="preserve">меньшевистской </w:t>
      </w:r>
      <w:r>
        <w:rPr>
          <w:color w:val="000000"/>
          <w:sz w:val="24"/>
          <w:szCs w:val="24"/>
        </w:rPr>
        <w:t>фракции в Лондоне от</w:t>
      </w:r>
      <w:r>
        <w:rPr>
          <w:color w:val="000000"/>
          <w:sz w:val="24"/>
          <w:szCs w:val="24"/>
        </w:rPr>
        <w:softHyphen/>
      </w:r>
      <w:r>
        <w:rPr>
          <w:color w:val="000000"/>
          <w:spacing w:val="1"/>
          <w:sz w:val="24"/>
          <w:szCs w:val="24"/>
        </w:rPr>
        <w:t xml:space="preserve">мечен был «организационный анархизм» у будущих ликвидаторов. И тогда и теперь </w:t>
      </w:r>
      <w:r>
        <w:rPr>
          <w:color w:val="000000"/>
          <w:spacing w:val="-1"/>
          <w:sz w:val="24"/>
          <w:szCs w:val="24"/>
        </w:rPr>
        <w:t>самые видные из ликвидаторов попадали и попадают в столь оригинальное положение, что убивали ликвидаторов.</w:t>
      </w:r>
    </w:p>
    <w:p w:rsidR="00FB0FBF" w:rsidRDefault="00FB0FBF" w:rsidP="00FB0FBF">
      <w:pPr>
        <w:shd w:val="clear" w:color="auto" w:fill="FFFFFF"/>
        <w:spacing w:before="72" w:line="346" w:lineRule="exact"/>
        <w:ind w:left="10" w:right="5" w:firstLine="283"/>
        <w:jc w:val="both"/>
      </w:pPr>
      <w:r>
        <w:rPr>
          <w:color w:val="000000"/>
        </w:rPr>
        <w:t>«... Организация необходима для партии», — пишет В. Засулич. «Но забрать в себя на сколько-нибудь продолжительное время всю партию и мирно (!) существовать в одной и той же форме, с одним и тем же уставом» (слушайте!) «она сможет лишь тогда,</w:t>
      </w:r>
    </w:p>
    <w:p w:rsidR="00FB0FBF" w:rsidRDefault="00FB0FBF" w:rsidP="00FB0FBF">
      <w:pPr>
        <w:shd w:val="clear" w:color="auto" w:fill="FFFFFF"/>
        <w:spacing w:before="72" w:line="346" w:lineRule="exact"/>
        <w:ind w:left="10" w:right="5" w:firstLine="283"/>
        <w:jc w:val="both"/>
        <w:sectPr w:rsidR="00FB0FBF">
          <w:pgSz w:w="11909" w:h="16834"/>
          <w:pgMar w:top="1440" w:right="1414" w:bottom="720" w:left="1408" w:header="720" w:footer="720" w:gutter="0"/>
          <w:cols w:space="60"/>
          <w:noEndnote/>
        </w:sectPr>
      </w:pPr>
    </w:p>
    <w:p w:rsidR="00FB0FBF" w:rsidRDefault="00FB0FBF" w:rsidP="00FB0FBF">
      <w:pPr>
        <w:shd w:val="clear" w:color="auto" w:fill="FFFFFF"/>
        <w:tabs>
          <w:tab w:val="left" w:leader="underscore" w:pos="3595"/>
        </w:tabs>
        <w:ind w:left="14"/>
      </w:pPr>
      <w:r>
        <w:rPr>
          <w:color w:val="000000"/>
        </w:rPr>
        <w:lastRenderedPageBreak/>
        <w:t>32</w:t>
      </w:r>
      <w:r>
        <w:rPr>
          <w:color w:val="000000"/>
        </w:rPr>
        <w:tab/>
      </w:r>
      <w:r>
        <w:rPr>
          <w:color w:val="000000"/>
          <w:spacing w:val="36"/>
          <w:u w:val="single"/>
        </w:rPr>
        <w:t>В. И. ЛЕНИН</w:t>
      </w:r>
    </w:p>
    <w:p w:rsidR="00FB0FBF" w:rsidRDefault="00FB0FBF" w:rsidP="00FB0FBF">
      <w:pPr>
        <w:shd w:val="clear" w:color="auto" w:fill="FFFFFF"/>
        <w:spacing w:before="725" w:line="346" w:lineRule="exact"/>
        <w:ind w:left="5" w:right="5"/>
        <w:jc w:val="both"/>
      </w:pPr>
      <w:r>
        <w:rPr>
          <w:color w:val="000000"/>
        </w:rPr>
        <w:t xml:space="preserve">когда при достигнутом и упрочившемся правовом порядке (если он когда-нибудь упрочится в России) русская общественная жизнь пойдет наконец по ровной дороге, оставив за собою тот гористый путь, по </w:t>
      </w:r>
      <w:r>
        <w:rPr>
          <w:color w:val="000000"/>
          <w:spacing w:val="-1"/>
        </w:rPr>
        <w:t xml:space="preserve">которому ускоряющимся темпом она идет целое столетие, то взбираясь вверх, то низвергаясь в пропасть </w:t>
      </w:r>
      <w:r>
        <w:rPr>
          <w:color w:val="000000"/>
        </w:rPr>
        <w:t>реакции, чтобы, отлежавшись от полученных ушибов, снова начать карабкаться в гору...»</w:t>
      </w:r>
    </w:p>
    <w:p w:rsidR="00FB0FBF" w:rsidRDefault="00FB0FBF" w:rsidP="00FB0FBF">
      <w:pPr>
        <w:shd w:val="clear" w:color="auto" w:fill="FFFFFF"/>
        <w:spacing w:before="43" w:line="413" w:lineRule="exact"/>
        <w:ind w:left="14" w:right="10" w:firstLine="274"/>
        <w:jc w:val="both"/>
      </w:pPr>
      <w:r>
        <w:rPr>
          <w:color w:val="000000"/>
          <w:sz w:val="24"/>
          <w:szCs w:val="24"/>
        </w:rPr>
        <w:t>Вот одно из рассуждений ликвидаторов, заслуживающее премии, как образец пута</w:t>
      </w:r>
      <w:r>
        <w:rPr>
          <w:color w:val="000000"/>
          <w:sz w:val="24"/>
          <w:szCs w:val="24"/>
        </w:rPr>
        <w:softHyphen/>
      </w:r>
      <w:r>
        <w:rPr>
          <w:color w:val="000000"/>
          <w:spacing w:val="-1"/>
          <w:sz w:val="24"/>
          <w:szCs w:val="24"/>
        </w:rPr>
        <w:t>ницы. Поймите-ка, чего хочет автор?</w:t>
      </w:r>
    </w:p>
    <w:p w:rsidR="00FB0FBF" w:rsidRDefault="00FB0FBF" w:rsidP="00FB0FBF">
      <w:pPr>
        <w:shd w:val="clear" w:color="auto" w:fill="FFFFFF"/>
        <w:spacing w:line="413" w:lineRule="exact"/>
        <w:ind w:right="5" w:firstLine="288"/>
        <w:jc w:val="both"/>
      </w:pPr>
      <w:r>
        <w:rPr>
          <w:color w:val="000000"/>
          <w:sz w:val="24"/>
          <w:szCs w:val="24"/>
        </w:rPr>
        <w:t>Изменения «устава»? Но тогда, скажите же, бога для, господа, о каком изменении устава вы говорите! И не делайте себя смешными, не пускайтесь «философически» до</w:t>
      </w:r>
      <w:r>
        <w:rPr>
          <w:color w:val="000000"/>
          <w:sz w:val="24"/>
          <w:szCs w:val="24"/>
        </w:rPr>
        <w:softHyphen/>
      </w:r>
      <w:r>
        <w:rPr>
          <w:color w:val="000000"/>
          <w:spacing w:val="-1"/>
          <w:sz w:val="24"/>
          <w:szCs w:val="24"/>
        </w:rPr>
        <w:t>казывать, что устав не есть неизменимое нечто.</w:t>
      </w:r>
    </w:p>
    <w:p w:rsidR="00FB0FBF" w:rsidRDefault="00FB0FBF" w:rsidP="00FB0FBF">
      <w:pPr>
        <w:shd w:val="clear" w:color="auto" w:fill="FFFFFF"/>
        <w:spacing w:line="413" w:lineRule="exact"/>
        <w:ind w:left="10" w:right="10" w:firstLine="278"/>
        <w:jc w:val="both"/>
      </w:pPr>
      <w:r>
        <w:rPr>
          <w:color w:val="000000"/>
          <w:sz w:val="24"/>
          <w:szCs w:val="24"/>
        </w:rPr>
        <w:t xml:space="preserve">Но, заговаривая об «одном и том же уставе» (между прочим, он был изменен как раз в 1912 году ), В. Засулич </w:t>
      </w:r>
      <w:r>
        <w:rPr>
          <w:i/>
          <w:iCs/>
          <w:color w:val="000000"/>
          <w:sz w:val="24"/>
          <w:szCs w:val="24"/>
        </w:rPr>
        <w:t xml:space="preserve">никакого </w:t>
      </w:r>
      <w:r>
        <w:rPr>
          <w:color w:val="000000"/>
          <w:sz w:val="24"/>
          <w:szCs w:val="24"/>
        </w:rPr>
        <w:t>изменения не предлагает.</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Чего же хочет В. Засулич? Она хочет сказать, что партия станет организацией, когда </w:t>
      </w:r>
      <w:r>
        <w:rPr>
          <w:color w:val="000000"/>
          <w:sz w:val="24"/>
          <w:szCs w:val="24"/>
        </w:rPr>
        <w:t xml:space="preserve">для России кончится гористый путь и начнется ровная дорога. Это весьма почтенная </w:t>
      </w:r>
      <w:r>
        <w:rPr>
          <w:color w:val="000000"/>
          <w:spacing w:val="-1"/>
          <w:sz w:val="24"/>
          <w:szCs w:val="24"/>
        </w:rPr>
        <w:t xml:space="preserve">либеральная и веховская мысль: </w:t>
      </w:r>
      <w:r>
        <w:rPr>
          <w:i/>
          <w:iCs/>
          <w:color w:val="000000"/>
          <w:spacing w:val="-1"/>
          <w:sz w:val="24"/>
          <w:szCs w:val="24"/>
        </w:rPr>
        <w:t xml:space="preserve">до ровной дороги </w:t>
      </w:r>
      <w:r>
        <w:rPr>
          <w:color w:val="000000"/>
          <w:spacing w:val="-1"/>
          <w:sz w:val="24"/>
          <w:szCs w:val="24"/>
        </w:rPr>
        <w:t xml:space="preserve">все-де скверна и зло есть, и партия не </w:t>
      </w:r>
      <w:r>
        <w:rPr>
          <w:color w:val="000000"/>
          <w:sz w:val="24"/>
          <w:szCs w:val="24"/>
        </w:rPr>
        <w:t xml:space="preserve">партия, и политика не политика. При «ровной дороге» все будет «в порядке», а при </w:t>
      </w:r>
      <w:r>
        <w:rPr>
          <w:color w:val="000000"/>
          <w:spacing w:val="-1"/>
          <w:sz w:val="24"/>
          <w:szCs w:val="24"/>
        </w:rPr>
        <w:t>«гористом пути» один хаос.</w:t>
      </w:r>
    </w:p>
    <w:p w:rsidR="00FB0FBF" w:rsidRDefault="00FB0FBF" w:rsidP="00FB0FBF">
      <w:pPr>
        <w:shd w:val="clear" w:color="auto" w:fill="FFFFFF"/>
        <w:spacing w:line="413" w:lineRule="exact"/>
        <w:ind w:left="10" w:right="10" w:firstLine="274"/>
        <w:jc w:val="both"/>
      </w:pPr>
      <w:r>
        <w:rPr>
          <w:color w:val="000000"/>
          <w:sz w:val="24"/>
          <w:szCs w:val="24"/>
        </w:rPr>
        <w:t xml:space="preserve">Читали мы эти рассуждения давно у либералов. С точки зрения ненависти либералов </w:t>
      </w:r>
      <w:r>
        <w:rPr>
          <w:color w:val="000000"/>
          <w:spacing w:val="1"/>
          <w:sz w:val="24"/>
          <w:szCs w:val="24"/>
        </w:rPr>
        <w:t xml:space="preserve">к подполью и к «гористому пути» эти рассуждения понятны, естественны, законны. </w:t>
      </w:r>
      <w:r>
        <w:rPr>
          <w:color w:val="000000"/>
          <w:sz w:val="24"/>
          <w:szCs w:val="24"/>
        </w:rPr>
        <w:t xml:space="preserve">Факты тут извращены (ибо </w:t>
      </w:r>
      <w:r>
        <w:rPr>
          <w:i/>
          <w:iCs/>
          <w:color w:val="000000"/>
          <w:sz w:val="24"/>
          <w:szCs w:val="24"/>
        </w:rPr>
        <w:t xml:space="preserve">партий-организаций </w:t>
      </w:r>
      <w:r>
        <w:rPr>
          <w:color w:val="000000"/>
          <w:sz w:val="24"/>
          <w:szCs w:val="24"/>
        </w:rPr>
        <w:t>в России было целый ряд при подпо</w:t>
      </w:r>
      <w:r>
        <w:rPr>
          <w:color w:val="000000"/>
          <w:sz w:val="24"/>
          <w:szCs w:val="24"/>
        </w:rPr>
        <w:softHyphen/>
      </w:r>
      <w:r>
        <w:rPr>
          <w:color w:val="000000"/>
          <w:spacing w:val="-1"/>
          <w:sz w:val="24"/>
          <w:szCs w:val="24"/>
        </w:rPr>
        <w:t>лье), но мы понимаем, как у либералов ненависть к подполью затемняет глаза, заслоня</w:t>
      </w:r>
      <w:r>
        <w:rPr>
          <w:color w:val="000000"/>
          <w:spacing w:val="-1"/>
          <w:sz w:val="24"/>
          <w:szCs w:val="24"/>
        </w:rPr>
        <w:softHyphen/>
      </w:r>
      <w:r>
        <w:rPr>
          <w:color w:val="000000"/>
          <w:spacing w:val="-3"/>
          <w:sz w:val="24"/>
          <w:szCs w:val="24"/>
        </w:rPr>
        <w:t>ет факты.</w:t>
      </w:r>
    </w:p>
    <w:p w:rsidR="00FB0FBF" w:rsidRDefault="00FB0FBF" w:rsidP="00FB0FBF">
      <w:pPr>
        <w:shd w:val="clear" w:color="auto" w:fill="FFFFFF"/>
        <w:spacing w:line="413" w:lineRule="exact"/>
        <w:ind w:left="5" w:firstLine="278"/>
        <w:jc w:val="both"/>
      </w:pPr>
      <w:r>
        <w:rPr>
          <w:color w:val="000000"/>
          <w:sz w:val="24"/>
          <w:szCs w:val="24"/>
        </w:rPr>
        <w:t>Но — еще раз — чего же хочет В. Засулич? У нас, будто бы, партия-организация не</w:t>
      </w:r>
      <w:r>
        <w:rPr>
          <w:color w:val="000000"/>
          <w:sz w:val="24"/>
          <w:szCs w:val="24"/>
        </w:rPr>
        <w:softHyphen/>
        <w:t xml:space="preserve">возможна... следовательно? Темнота мысли и недоговоренность, запутывание дела </w:t>
      </w:r>
      <w:r>
        <w:rPr>
          <w:color w:val="000000"/>
          <w:spacing w:val="3"/>
          <w:sz w:val="24"/>
          <w:szCs w:val="24"/>
        </w:rPr>
        <w:t>длинными, мучительно-тяжелыми периодами, отписки и отсылки от Понтия к Пила-</w:t>
      </w:r>
      <w:r>
        <w:rPr>
          <w:color w:val="000000"/>
          <w:sz w:val="24"/>
          <w:szCs w:val="24"/>
        </w:rPr>
        <w:t>ту . Вы чувствуете только, что автор подбирается к отрицанию всякой организации. И подбираясь к этому, В. Засулич договорилась-таки... вот венец ее мыслей:</w:t>
      </w:r>
    </w:p>
    <w:p w:rsidR="00FB0FBF" w:rsidRDefault="00FB0FBF" w:rsidP="00FB0FBF">
      <w:pPr>
        <w:shd w:val="clear" w:color="auto" w:fill="FFFFFF"/>
        <w:spacing w:before="2702"/>
        <w:ind w:left="413"/>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1652270</wp:posOffset>
                </wp:positionV>
                <wp:extent cx="1828800" cy="0"/>
                <wp:effectExtent l="12700" t="13970" r="6350" b="508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0.1pt" to="144.2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CcK6Z7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" o:allowincell="f" strokeweight=".7pt"/>
            </w:pict>
          </mc:Fallback>
        </mc:AlternateContent>
      </w:r>
      <w:r>
        <w:rPr>
          <w:color w:val="000000"/>
        </w:rPr>
        <w:t xml:space="preserve">См. Сочинения, 5 изд., том 21, стр. 153. </w:t>
      </w:r>
      <w:r>
        <w:rPr>
          <w:i/>
          <w:iCs/>
          <w:color w:val="000000"/>
        </w:rPr>
        <w:t>Ред.</w:t>
      </w:r>
    </w:p>
    <w:p w:rsidR="00FB0FBF" w:rsidRDefault="00FB0FBF" w:rsidP="00FB0FBF">
      <w:pPr>
        <w:shd w:val="clear" w:color="auto" w:fill="FFFFFF"/>
        <w:spacing w:before="2702"/>
        <w:ind w:left="413"/>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8606"/>
        </w:tabs>
        <w:ind w:left="2141"/>
      </w:pPr>
      <w:r>
        <w:rPr>
          <w:color w:val="000000"/>
          <w:spacing w:val="-2"/>
          <w:u w:val="single"/>
        </w:rPr>
        <w:lastRenderedPageBreak/>
        <w:t>КАК В. ЗАСУЛИЧ УБИВАЕТ ЛИКВИДАТОРСТВО</w:t>
      </w:r>
      <w:r>
        <w:rPr>
          <w:color w:val="000000"/>
          <w:u w:val="single"/>
        </w:rPr>
        <w:tab/>
      </w:r>
      <w:r>
        <w:rPr>
          <w:color w:val="000000"/>
        </w:rPr>
        <w:t>33</w:t>
      </w:r>
    </w:p>
    <w:p w:rsidR="00FB0FBF" w:rsidRDefault="00FB0FBF" w:rsidP="00FB0FBF">
      <w:pPr>
        <w:shd w:val="clear" w:color="auto" w:fill="FFFFFF"/>
        <w:spacing w:before="725" w:line="346" w:lineRule="exact"/>
        <w:ind w:left="14" w:firstLine="283"/>
        <w:jc w:val="both"/>
      </w:pPr>
      <w:r>
        <w:rPr>
          <w:color w:val="000000"/>
          <w:spacing w:val="-1"/>
        </w:rPr>
        <w:t>«У нас есть широкий слой рабочих, который с полным правом занял бы место в любой социалистиче</w:t>
      </w:r>
      <w:r>
        <w:rPr>
          <w:color w:val="000000"/>
          <w:spacing w:val="-1"/>
        </w:rPr>
        <w:softHyphen/>
        <w:t xml:space="preserve">ской партии Запада. В этом быстро растущем слое, которому, чтобы образовать партию, недостает лишь </w:t>
      </w:r>
      <w:r>
        <w:rPr>
          <w:color w:val="000000"/>
        </w:rPr>
        <w:t>возможности формального вступления в нее, — все силы, и как бы ни называли мы его, мы будем и ду</w:t>
      </w:r>
      <w:r>
        <w:rPr>
          <w:color w:val="000000"/>
        </w:rPr>
        <w:softHyphen/>
      </w:r>
      <w:r>
        <w:rPr>
          <w:color w:val="000000"/>
          <w:spacing w:val="-1"/>
        </w:rPr>
        <w:t>мать и говорить о нем, как о партии».</w:t>
      </w:r>
    </w:p>
    <w:p w:rsidR="00FB0FBF" w:rsidRDefault="00FB0FBF" w:rsidP="00FB0FBF">
      <w:pPr>
        <w:shd w:val="clear" w:color="auto" w:fill="FFFFFF"/>
        <w:spacing w:before="38" w:line="413" w:lineRule="exact"/>
        <w:ind w:left="14" w:firstLine="278"/>
        <w:jc w:val="both"/>
      </w:pPr>
      <w:r>
        <w:rPr>
          <w:color w:val="000000"/>
          <w:spacing w:val="2"/>
          <w:sz w:val="24"/>
          <w:szCs w:val="24"/>
        </w:rPr>
        <w:t xml:space="preserve">Итак, когда спорят о ликвидировании партии, надо знать, что ликвидаторы </w:t>
      </w:r>
      <w:r>
        <w:rPr>
          <w:i/>
          <w:iCs/>
          <w:color w:val="000000"/>
          <w:spacing w:val="2"/>
          <w:sz w:val="24"/>
          <w:szCs w:val="24"/>
        </w:rPr>
        <w:t xml:space="preserve">нечто </w:t>
      </w:r>
      <w:r>
        <w:rPr>
          <w:i/>
          <w:iCs/>
          <w:color w:val="000000"/>
          <w:sz w:val="24"/>
          <w:szCs w:val="24"/>
        </w:rPr>
        <w:t xml:space="preserve">иное </w:t>
      </w:r>
      <w:r>
        <w:rPr>
          <w:color w:val="000000"/>
          <w:sz w:val="24"/>
          <w:szCs w:val="24"/>
        </w:rPr>
        <w:t xml:space="preserve">разумеют под </w:t>
      </w:r>
      <w:r>
        <w:rPr>
          <w:i/>
          <w:iCs/>
          <w:color w:val="000000"/>
          <w:sz w:val="24"/>
          <w:szCs w:val="24"/>
        </w:rPr>
        <w:t xml:space="preserve">партией. </w:t>
      </w:r>
      <w:r>
        <w:rPr>
          <w:color w:val="000000"/>
          <w:sz w:val="24"/>
          <w:szCs w:val="24"/>
        </w:rPr>
        <w:t>Что же они разумеют под партией?</w:t>
      </w:r>
    </w:p>
    <w:p w:rsidR="00FB0FBF" w:rsidRDefault="00FB0FBF" w:rsidP="00FB0FBF">
      <w:pPr>
        <w:shd w:val="clear" w:color="auto" w:fill="FFFFFF"/>
        <w:spacing w:line="413" w:lineRule="exact"/>
        <w:ind w:left="14" w:right="5" w:firstLine="288"/>
        <w:jc w:val="both"/>
      </w:pPr>
      <w:r>
        <w:rPr>
          <w:color w:val="000000"/>
          <w:sz w:val="24"/>
          <w:szCs w:val="24"/>
        </w:rPr>
        <w:t>Оказывается: «широкий слой рабочих, которому, чтобы образовать партию (!!) не</w:t>
      </w:r>
      <w:r>
        <w:rPr>
          <w:color w:val="000000"/>
          <w:sz w:val="24"/>
          <w:szCs w:val="24"/>
        </w:rPr>
        <w:softHyphen/>
        <w:t>достает лишь (!) возможности формального вступления в нее».</w:t>
      </w:r>
    </w:p>
    <w:p w:rsidR="00FB0FBF" w:rsidRDefault="00FB0FBF" w:rsidP="00FB0FBF">
      <w:pPr>
        <w:shd w:val="clear" w:color="auto" w:fill="FFFFFF"/>
        <w:spacing w:line="413" w:lineRule="exact"/>
        <w:ind w:left="19" w:firstLine="278"/>
        <w:jc w:val="both"/>
      </w:pPr>
      <w:r>
        <w:rPr>
          <w:color w:val="000000"/>
          <w:sz w:val="24"/>
          <w:szCs w:val="24"/>
        </w:rPr>
        <w:t>Это несравненно. Партия, это — те, кому «недостает возможности формального вступления в партию». Партия, это — стоящие вне партии.</w:t>
      </w:r>
    </w:p>
    <w:p w:rsidR="00FB0FBF" w:rsidRDefault="00FB0FBF" w:rsidP="00FB0FBF">
      <w:pPr>
        <w:shd w:val="clear" w:color="auto" w:fill="FFFFFF"/>
        <w:spacing w:line="413" w:lineRule="exact"/>
        <w:ind w:firstLine="293"/>
        <w:jc w:val="both"/>
      </w:pPr>
      <w:r>
        <w:rPr>
          <w:color w:val="000000"/>
          <w:sz w:val="24"/>
          <w:szCs w:val="24"/>
        </w:rPr>
        <w:t xml:space="preserve">Поистине, чудные перлы собрала для нас В. Засулич, откровенно договорив то, </w:t>
      </w:r>
      <w:r>
        <w:rPr>
          <w:i/>
          <w:iCs/>
          <w:color w:val="000000"/>
          <w:sz w:val="24"/>
          <w:szCs w:val="24"/>
        </w:rPr>
        <w:t>око</w:t>
      </w:r>
      <w:r>
        <w:rPr>
          <w:i/>
          <w:iCs/>
          <w:color w:val="000000"/>
          <w:sz w:val="24"/>
          <w:szCs w:val="24"/>
        </w:rPr>
        <w:softHyphen/>
        <w:t xml:space="preserve">ло чего </w:t>
      </w:r>
      <w:r>
        <w:rPr>
          <w:color w:val="000000"/>
          <w:sz w:val="24"/>
          <w:szCs w:val="24"/>
        </w:rPr>
        <w:t>бродят все ликвидаторы.</w:t>
      </w:r>
    </w:p>
    <w:p w:rsidR="00FB0FBF" w:rsidRDefault="00FB0FBF" w:rsidP="00FB0FBF">
      <w:pPr>
        <w:shd w:val="clear" w:color="auto" w:fill="FFFFFF"/>
        <w:spacing w:before="394"/>
        <w:ind w:left="19"/>
        <w:jc w:val="center"/>
      </w:pPr>
      <w:r>
        <w:rPr>
          <w:color w:val="000000"/>
          <w:sz w:val="24"/>
          <w:szCs w:val="24"/>
          <w:lang w:val="en-US"/>
        </w:rPr>
        <w:t>IV</w:t>
      </w:r>
    </w:p>
    <w:p w:rsidR="00FB0FBF" w:rsidRDefault="00FB0FBF" w:rsidP="00FB0FBF">
      <w:pPr>
        <w:shd w:val="clear" w:color="auto" w:fill="FFFFFF"/>
        <w:spacing w:before="288" w:line="413" w:lineRule="exact"/>
        <w:ind w:left="14" w:firstLine="278"/>
        <w:jc w:val="both"/>
      </w:pPr>
      <w:r>
        <w:rPr>
          <w:color w:val="000000"/>
          <w:sz w:val="24"/>
          <w:szCs w:val="24"/>
        </w:rPr>
        <w:t xml:space="preserve">В Германии теперь около 1 миллиона членов партии. Голосующих за с.-д. там около 4 </w:t>
      </w:r>
      <w:r>
        <w:rPr>
          <w:i/>
          <w:iCs/>
          <w:color w:val="000000"/>
          <w:sz w:val="24"/>
          <w:szCs w:val="24"/>
          <w:lang w:val="en-US"/>
        </w:rPr>
        <w:t>U</w:t>
      </w:r>
      <w:r>
        <w:rPr>
          <w:i/>
          <w:iCs/>
          <w:color w:val="000000"/>
          <w:sz w:val="24"/>
          <w:szCs w:val="24"/>
        </w:rPr>
        <w:t xml:space="preserve"> </w:t>
      </w:r>
      <w:r>
        <w:rPr>
          <w:color w:val="000000"/>
          <w:sz w:val="24"/>
          <w:szCs w:val="24"/>
        </w:rPr>
        <w:t>миллионов, а пролетариев — около 15 миллионов. Вот вам простой и живой образ</w:t>
      </w:r>
      <w:r>
        <w:rPr>
          <w:color w:val="000000"/>
          <w:sz w:val="24"/>
          <w:szCs w:val="24"/>
        </w:rPr>
        <w:softHyphen/>
        <w:t xml:space="preserve">чик для распутывания того, что запутали ликвидаторы. Один миллион, это — </w:t>
      </w:r>
      <w:r>
        <w:rPr>
          <w:i/>
          <w:iCs/>
          <w:color w:val="000000"/>
          <w:sz w:val="24"/>
          <w:szCs w:val="24"/>
        </w:rPr>
        <w:t xml:space="preserve">партия. </w:t>
      </w:r>
      <w:r>
        <w:rPr>
          <w:color w:val="000000"/>
          <w:sz w:val="24"/>
          <w:szCs w:val="24"/>
        </w:rPr>
        <w:t xml:space="preserve">Один миллион входит в партийные организации. 4 </w:t>
      </w:r>
      <w:r>
        <w:rPr>
          <w:i/>
          <w:iCs/>
          <w:color w:val="000000"/>
          <w:sz w:val="24"/>
          <w:szCs w:val="24"/>
        </w:rPr>
        <w:t xml:space="preserve">Ц </w:t>
      </w:r>
      <w:r>
        <w:rPr>
          <w:color w:val="000000"/>
          <w:sz w:val="24"/>
          <w:szCs w:val="24"/>
        </w:rPr>
        <w:t xml:space="preserve">миллиона, это — «широкий слой». </w:t>
      </w:r>
      <w:r>
        <w:rPr>
          <w:color w:val="000000"/>
          <w:spacing w:val="-1"/>
          <w:sz w:val="24"/>
          <w:szCs w:val="24"/>
        </w:rPr>
        <w:t xml:space="preserve">Он на деле еще во много раз шире, ибо права голоса не имеют женщины, не имеют его </w:t>
      </w:r>
      <w:r>
        <w:rPr>
          <w:color w:val="000000"/>
          <w:sz w:val="24"/>
          <w:szCs w:val="24"/>
        </w:rPr>
        <w:t>многие рабочие, лишенные ценза оседлости, ценза возрастного и пр. и пр.</w:t>
      </w:r>
    </w:p>
    <w:p w:rsidR="00FB0FBF" w:rsidRDefault="00FB0FBF" w:rsidP="00FB0FBF">
      <w:pPr>
        <w:shd w:val="clear" w:color="auto" w:fill="FFFFFF"/>
        <w:spacing w:line="413" w:lineRule="exact"/>
        <w:ind w:left="19" w:firstLine="278"/>
        <w:jc w:val="both"/>
      </w:pPr>
      <w:r>
        <w:rPr>
          <w:color w:val="000000"/>
          <w:sz w:val="24"/>
          <w:szCs w:val="24"/>
        </w:rPr>
        <w:t xml:space="preserve">Этот «широкий слой» — почти всё социал-демократы, и без него партия была бы бессильна. Этот широкий слой при любом выступлении расширяется еще в 2— 3 раза, </w:t>
      </w:r>
      <w:r>
        <w:rPr>
          <w:color w:val="000000"/>
          <w:spacing w:val="-1"/>
          <w:sz w:val="24"/>
          <w:szCs w:val="24"/>
        </w:rPr>
        <w:t>ибо тогда за партией идет масса несоциал-демократов.</w:t>
      </w:r>
    </w:p>
    <w:p w:rsidR="00FB0FBF" w:rsidRDefault="00FB0FBF" w:rsidP="00FB0FBF">
      <w:pPr>
        <w:shd w:val="clear" w:color="auto" w:fill="FFFFFF"/>
        <w:spacing w:line="413" w:lineRule="exact"/>
        <w:ind w:left="293"/>
      </w:pPr>
      <w:r>
        <w:rPr>
          <w:color w:val="000000"/>
          <w:sz w:val="24"/>
          <w:szCs w:val="24"/>
        </w:rPr>
        <w:t>Неужели это не ясно? Ведь прямо неловко как-то разжевывать азбуку!</w:t>
      </w:r>
    </w:p>
    <w:p w:rsidR="00FB0FBF" w:rsidRDefault="00FB0FBF" w:rsidP="00FB0FBF">
      <w:pPr>
        <w:shd w:val="clear" w:color="auto" w:fill="FFFFFF"/>
        <w:spacing w:line="413" w:lineRule="exact"/>
        <w:ind w:left="14" w:right="10" w:firstLine="278"/>
        <w:jc w:val="both"/>
      </w:pPr>
      <w:r>
        <w:rPr>
          <w:color w:val="000000"/>
          <w:spacing w:val="-2"/>
          <w:sz w:val="24"/>
          <w:szCs w:val="24"/>
        </w:rPr>
        <w:t xml:space="preserve">Чем же отличается Германия от России? Вовсе не тем, что у нас </w:t>
      </w:r>
      <w:r>
        <w:rPr>
          <w:i/>
          <w:iCs/>
          <w:color w:val="000000"/>
          <w:spacing w:val="-2"/>
          <w:sz w:val="24"/>
          <w:szCs w:val="24"/>
        </w:rPr>
        <w:t xml:space="preserve">нет </w:t>
      </w:r>
      <w:r>
        <w:rPr>
          <w:color w:val="000000"/>
          <w:spacing w:val="-2"/>
          <w:sz w:val="24"/>
          <w:szCs w:val="24"/>
        </w:rPr>
        <w:t xml:space="preserve">различия между </w:t>
      </w:r>
      <w:r>
        <w:rPr>
          <w:color w:val="000000"/>
          <w:sz w:val="24"/>
          <w:szCs w:val="24"/>
        </w:rPr>
        <w:t>«партией» и «широким слоем»! Чтобы понять это, возьмем сначала Францию.</w:t>
      </w:r>
    </w:p>
    <w:p w:rsidR="00FB0FBF" w:rsidRDefault="00FB0FBF" w:rsidP="00FB0FBF">
      <w:pPr>
        <w:shd w:val="clear" w:color="auto" w:fill="FFFFFF"/>
        <w:spacing w:line="413" w:lineRule="exact"/>
        <w:ind w:left="14" w:right="10" w:firstLine="278"/>
        <w:jc w:val="both"/>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754"/>
        <w:ind w:left="10"/>
      </w:pPr>
      <w:r>
        <w:rPr>
          <w:color w:val="000000"/>
          <w:sz w:val="24"/>
          <w:szCs w:val="24"/>
        </w:rPr>
        <w:t xml:space="preserve">Там мы увидим (примерно; более точные цифры лишь </w:t>
      </w:r>
      <w:r>
        <w:rPr>
          <w:i/>
          <w:iCs/>
          <w:color w:val="000000"/>
          <w:sz w:val="24"/>
          <w:szCs w:val="24"/>
        </w:rPr>
        <w:t xml:space="preserve">усилили </w:t>
      </w:r>
      <w:r>
        <w:rPr>
          <w:color w:val="000000"/>
          <w:sz w:val="24"/>
          <w:szCs w:val="24"/>
        </w:rPr>
        <w:t>бы мой вывод):</w:t>
      </w:r>
    </w:p>
    <w:p w:rsidR="00FB0FBF" w:rsidRDefault="00FB0FBF" w:rsidP="00FB0FBF">
      <w:pPr>
        <w:shd w:val="clear" w:color="auto" w:fill="FFFFFF"/>
        <w:tabs>
          <w:tab w:val="left" w:leader="dot" w:pos="5366"/>
        </w:tabs>
        <w:spacing w:before="197"/>
        <w:ind w:left="1699"/>
      </w:pPr>
      <w:r>
        <w:rPr>
          <w:color w:val="000000"/>
          <w:spacing w:val="-1"/>
        </w:rPr>
        <w:t>Партию около</w:t>
      </w:r>
      <w:r>
        <w:rPr>
          <w:color w:val="000000"/>
        </w:rPr>
        <w:tab/>
        <w:t xml:space="preserve"> 70 000*</w:t>
      </w:r>
    </w:p>
    <w:p w:rsidR="00FB0FBF" w:rsidRDefault="00FB0FBF" w:rsidP="00FB0FBF">
      <w:pPr>
        <w:shd w:val="clear" w:color="auto" w:fill="FFFFFF"/>
        <w:spacing w:before="120"/>
        <w:ind w:left="1704"/>
      </w:pPr>
      <w:r>
        <w:rPr>
          <w:color w:val="000000"/>
        </w:rPr>
        <w:t>«Широкий слой» (голоса за с.-д.)</w:t>
      </w:r>
    </w:p>
    <w:p w:rsidR="00FB0FBF" w:rsidRDefault="00FB0FBF" w:rsidP="00FB0FBF">
      <w:pPr>
        <w:shd w:val="clear" w:color="auto" w:fill="FFFFFF"/>
        <w:tabs>
          <w:tab w:val="left" w:leader="dot" w:pos="5064"/>
        </w:tabs>
        <w:ind w:left="1987"/>
      </w:pPr>
      <w:r>
        <w:rPr>
          <w:color w:val="000000"/>
          <w:spacing w:val="-2"/>
        </w:rPr>
        <w:t>около</w:t>
      </w:r>
      <w:r>
        <w:rPr>
          <w:color w:val="000000"/>
        </w:rPr>
        <w:tab/>
        <w:t xml:space="preserve"> 1000 000</w:t>
      </w:r>
    </w:p>
    <w:p w:rsidR="00FB0FBF" w:rsidRDefault="00FB0FBF" w:rsidP="00FB0FBF">
      <w:pPr>
        <w:shd w:val="clear" w:color="auto" w:fill="FFFFFF"/>
        <w:tabs>
          <w:tab w:val="left" w:leader="dot" w:pos="4963"/>
        </w:tabs>
        <w:spacing w:before="120"/>
        <w:ind w:left="1699"/>
      </w:pPr>
      <w:r>
        <w:rPr>
          <w:color w:val="000000"/>
          <w:spacing w:val="-1"/>
        </w:rPr>
        <w:t>Пролетариев около</w:t>
      </w:r>
      <w:r>
        <w:rPr>
          <w:color w:val="000000"/>
        </w:rPr>
        <w:tab/>
        <w:t xml:space="preserve"> 10 000 000</w:t>
      </w:r>
    </w:p>
    <w:p w:rsidR="00FB0FBF" w:rsidRDefault="00FB0FBF" w:rsidP="00FB0FBF">
      <w:pPr>
        <w:shd w:val="clear" w:color="auto" w:fill="FFFFFF"/>
        <w:spacing w:before="182" w:line="413" w:lineRule="exact"/>
        <w:ind w:left="10" w:right="5" w:firstLine="278"/>
        <w:jc w:val="both"/>
      </w:pPr>
      <w:r>
        <w:rPr>
          <w:color w:val="000000"/>
          <w:sz w:val="24"/>
          <w:szCs w:val="24"/>
        </w:rPr>
        <w:t xml:space="preserve">А в России? Партия — 150 000 в 1907 году (сосчитано и проверено на Лондонском съезде). Теперь — неизвестно сколько. Наверное, много меньше, но 30 или 50 тысяч, </w:t>
      </w:r>
      <w:r>
        <w:rPr>
          <w:color w:val="000000"/>
          <w:spacing w:val="-2"/>
          <w:sz w:val="24"/>
          <w:szCs w:val="24"/>
        </w:rPr>
        <w:t>определить нельзя.</w:t>
      </w:r>
    </w:p>
    <w:p w:rsidR="00FB0FBF" w:rsidRDefault="00FB0FBF" w:rsidP="00FB0FBF">
      <w:pPr>
        <w:shd w:val="clear" w:color="auto" w:fill="FFFFFF"/>
        <w:spacing w:line="413" w:lineRule="exact"/>
        <w:ind w:left="5" w:right="5" w:firstLine="283"/>
        <w:jc w:val="both"/>
      </w:pPr>
      <w:r>
        <w:rPr>
          <w:color w:val="000000"/>
          <w:sz w:val="24"/>
          <w:szCs w:val="24"/>
        </w:rPr>
        <w:t xml:space="preserve">«Широкий слой» у нас — 300—500 тысяч, если прикинуть число голосующих за с-д. Наконец, пролетариев у нас, вероятно, около 20 миллионов. Повторяю, и тут цифры </w:t>
      </w:r>
      <w:r>
        <w:rPr>
          <w:color w:val="000000"/>
          <w:spacing w:val="1"/>
          <w:sz w:val="24"/>
          <w:szCs w:val="24"/>
        </w:rPr>
        <w:t xml:space="preserve">примерны, но </w:t>
      </w:r>
      <w:r>
        <w:rPr>
          <w:i/>
          <w:iCs/>
          <w:color w:val="000000"/>
          <w:spacing w:val="1"/>
          <w:sz w:val="24"/>
          <w:szCs w:val="24"/>
        </w:rPr>
        <w:t xml:space="preserve">всякие </w:t>
      </w:r>
      <w:r>
        <w:rPr>
          <w:color w:val="000000"/>
          <w:spacing w:val="1"/>
          <w:sz w:val="24"/>
          <w:szCs w:val="24"/>
        </w:rPr>
        <w:t xml:space="preserve">иные цифры, которые кто-либо вздумал бы обосновать точнее, </w:t>
      </w:r>
      <w:r>
        <w:rPr>
          <w:color w:val="000000"/>
          <w:spacing w:val="-1"/>
          <w:sz w:val="24"/>
          <w:szCs w:val="24"/>
        </w:rPr>
        <w:t>лишь еще сильнее подкрепили бы мои выводы.</w:t>
      </w:r>
    </w:p>
    <w:p w:rsidR="00FB0FBF" w:rsidRDefault="00FB0FBF" w:rsidP="00FB0FBF">
      <w:pPr>
        <w:shd w:val="clear" w:color="auto" w:fill="FFFFFF"/>
        <w:spacing w:line="413" w:lineRule="exact"/>
        <w:ind w:left="5" w:firstLine="278"/>
        <w:jc w:val="both"/>
      </w:pPr>
      <w:r>
        <w:rPr>
          <w:color w:val="000000"/>
          <w:sz w:val="24"/>
          <w:szCs w:val="24"/>
        </w:rPr>
        <w:t xml:space="preserve">Выводы состоят в том, что во всех странах, всегда и везде, есть </w:t>
      </w:r>
      <w:r>
        <w:rPr>
          <w:i/>
          <w:iCs/>
          <w:color w:val="000000"/>
          <w:sz w:val="24"/>
          <w:szCs w:val="24"/>
        </w:rPr>
        <w:t xml:space="preserve">кроме </w:t>
      </w:r>
      <w:r>
        <w:rPr>
          <w:color w:val="000000"/>
          <w:sz w:val="24"/>
          <w:szCs w:val="24"/>
        </w:rPr>
        <w:t xml:space="preserve">«партии» — «широкий слой» </w:t>
      </w:r>
      <w:r>
        <w:rPr>
          <w:i/>
          <w:iCs/>
          <w:color w:val="000000"/>
          <w:sz w:val="24"/>
          <w:szCs w:val="24"/>
        </w:rPr>
        <w:t xml:space="preserve">околопартийных </w:t>
      </w:r>
      <w:r>
        <w:rPr>
          <w:color w:val="000000"/>
          <w:sz w:val="24"/>
          <w:szCs w:val="24"/>
        </w:rPr>
        <w:t xml:space="preserve">и громадная масса </w:t>
      </w:r>
      <w:r>
        <w:rPr>
          <w:i/>
          <w:iCs/>
          <w:color w:val="000000"/>
          <w:sz w:val="24"/>
          <w:szCs w:val="24"/>
        </w:rPr>
        <w:t xml:space="preserve">класса, </w:t>
      </w:r>
      <w:r>
        <w:rPr>
          <w:color w:val="000000"/>
          <w:sz w:val="24"/>
          <w:szCs w:val="24"/>
        </w:rPr>
        <w:t>образующего, выделяю</w:t>
      </w:r>
      <w:r>
        <w:rPr>
          <w:color w:val="000000"/>
          <w:sz w:val="24"/>
          <w:szCs w:val="24"/>
        </w:rPr>
        <w:softHyphen/>
      </w:r>
      <w:r>
        <w:rPr>
          <w:color w:val="000000"/>
          <w:spacing w:val="-1"/>
          <w:sz w:val="24"/>
          <w:szCs w:val="24"/>
        </w:rPr>
        <w:t>щего, питающего партию. Не понимая этой простой и ясной вещи, ликвидаторы повто</w:t>
      </w:r>
      <w:r>
        <w:rPr>
          <w:color w:val="000000"/>
          <w:spacing w:val="-1"/>
          <w:sz w:val="24"/>
          <w:szCs w:val="24"/>
        </w:rPr>
        <w:softHyphen/>
      </w:r>
      <w:r>
        <w:rPr>
          <w:color w:val="000000"/>
          <w:sz w:val="24"/>
          <w:szCs w:val="24"/>
        </w:rPr>
        <w:t xml:space="preserve">ряют ошибку «экономистов» 1895—1901 годов; «экономисты» никак не могли понять </w:t>
      </w:r>
      <w:r>
        <w:rPr>
          <w:color w:val="000000"/>
          <w:spacing w:val="-1"/>
          <w:sz w:val="24"/>
          <w:szCs w:val="24"/>
        </w:rPr>
        <w:t>отличия «партии» от «класса».</w:t>
      </w:r>
    </w:p>
    <w:p w:rsidR="00FB0FBF" w:rsidRDefault="00FB0FBF" w:rsidP="00FB0FBF">
      <w:pPr>
        <w:shd w:val="clear" w:color="auto" w:fill="FFFFFF"/>
        <w:spacing w:line="413" w:lineRule="exact"/>
        <w:ind w:left="5" w:right="5" w:firstLine="278"/>
        <w:jc w:val="both"/>
      </w:pPr>
      <w:r>
        <w:rPr>
          <w:color w:val="000000"/>
          <w:sz w:val="24"/>
          <w:szCs w:val="24"/>
        </w:rPr>
        <w:t>Партия — сознательный, передовой слой класса, его авангард. Сила этого авангарда раз в 10, в 100 раз и более велика, чем его численность.</w:t>
      </w:r>
    </w:p>
    <w:p w:rsidR="00FB0FBF" w:rsidRDefault="00FB0FBF" w:rsidP="00FB0FBF">
      <w:pPr>
        <w:shd w:val="clear" w:color="auto" w:fill="FFFFFF"/>
        <w:spacing w:line="413" w:lineRule="exact"/>
        <w:ind w:left="283"/>
      </w:pPr>
      <w:r>
        <w:rPr>
          <w:color w:val="000000"/>
          <w:sz w:val="24"/>
          <w:szCs w:val="24"/>
        </w:rPr>
        <w:t>Возможно ли это? Может ли сила сотни превышать силу тысячи?</w:t>
      </w:r>
    </w:p>
    <w:p w:rsidR="00FB0FBF" w:rsidRDefault="00FB0FBF" w:rsidP="00FB0FBF">
      <w:pPr>
        <w:shd w:val="clear" w:color="auto" w:fill="FFFFFF"/>
        <w:spacing w:line="413" w:lineRule="exact"/>
        <w:ind w:left="283"/>
      </w:pPr>
      <w:r>
        <w:rPr>
          <w:color w:val="000000"/>
          <w:spacing w:val="-1"/>
          <w:sz w:val="24"/>
          <w:szCs w:val="24"/>
        </w:rPr>
        <w:t xml:space="preserve">Может и превышает, </w:t>
      </w:r>
      <w:r>
        <w:rPr>
          <w:i/>
          <w:iCs/>
          <w:color w:val="000000"/>
          <w:spacing w:val="-1"/>
          <w:sz w:val="24"/>
          <w:szCs w:val="24"/>
        </w:rPr>
        <w:t>когда сотня организована.</w:t>
      </w:r>
    </w:p>
    <w:p w:rsidR="00FB0FBF" w:rsidRDefault="00FB0FBF" w:rsidP="00FB0FBF">
      <w:pPr>
        <w:shd w:val="clear" w:color="auto" w:fill="FFFFFF"/>
        <w:spacing w:line="413" w:lineRule="exact"/>
        <w:ind w:left="5" w:right="10" w:firstLine="288"/>
        <w:jc w:val="both"/>
      </w:pPr>
      <w:r>
        <w:rPr>
          <w:color w:val="000000"/>
          <w:sz w:val="24"/>
          <w:szCs w:val="24"/>
        </w:rPr>
        <w:t>Организация удесятеряет силы. Истина эта, ей-же-ей, не новая. Но не наша вина, ес</w:t>
      </w:r>
      <w:r>
        <w:rPr>
          <w:color w:val="000000"/>
          <w:sz w:val="24"/>
          <w:szCs w:val="24"/>
        </w:rPr>
        <w:softHyphen/>
        <w:t>ли для В. Засулич и ликвидаторов приходится начинать сначала.</w:t>
      </w:r>
    </w:p>
    <w:p w:rsidR="00FB0FBF" w:rsidRDefault="00FB0FBF" w:rsidP="00FB0FBF">
      <w:pPr>
        <w:shd w:val="clear" w:color="auto" w:fill="FFFFFF"/>
        <w:spacing w:line="413" w:lineRule="exact"/>
        <w:ind w:firstLine="283"/>
        <w:jc w:val="both"/>
      </w:pPr>
      <w:r>
        <w:rPr>
          <w:color w:val="000000"/>
          <w:spacing w:val="-1"/>
          <w:sz w:val="24"/>
          <w:szCs w:val="24"/>
        </w:rPr>
        <w:t xml:space="preserve">Сознательность передового отряда в том, между прочим, и проявляется, что он умеет </w:t>
      </w:r>
      <w:r>
        <w:rPr>
          <w:color w:val="000000"/>
          <w:sz w:val="24"/>
          <w:szCs w:val="24"/>
        </w:rPr>
        <w:t xml:space="preserve">организоваться. А организуясь, он получает </w:t>
      </w:r>
      <w:r>
        <w:rPr>
          <w:i/>
          <w:iCs/>
          <w:color w:val="000000"/>
          <w:sz w:val="24"/>
          <w:szCs w:val="24"/>
        </w:rPr>
        <w:t xml:space="preserve">единую волю, </w:t>
      </w:r>
      <w:r>
        <w:rPr>
          <w:color w:val="000000"/>
          <w:sz w:val="24"/>
          <w:szCs w:val="24"/>
        </w:rPr>
        <w:t>и эта единая воля передовой тысячи, сотни тысяч, миллиона</w:t>
      </w:r>
    </w:p>
    <w:p w:rsidR="00FB0FBF" w:rsidRDefault="00FB0FBF" w:rsidP="00FB0FBF">
      <w:pPr>
        <w:shd w:val="clear" w:color="auto" w:fill="FFFFFF"/>
        <w:spacing w:before="2683"/>
        <w:ind w:left="403"/>
      </w:pPr>
      <w:r>
        <w:rPr>
          <w:noProof/>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1639570</wp:posOffset>
                </wp:positionV>
                <wp:extent cx="1828800" cy="0"/>
                <wp:effectExtent l="9525" t="10795" r="9525" b="825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1pt" to="2in,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OxCKkD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" o:allowincell="f" strokeweight=".7pt"/>
            </w:pict>
          </mc:Fallback>
        </mc:AlternateContent>
      </w:r>
      <w:r>
        <w:rPr>
          <w:color w:val="000000"/>
        </w:rPr>
        <w:t>Точная цифра по отчету на последнем Брестском съезде 1913 г.</w:t>
      </w:r>
      <w:r>
        <w:rPr>
          <w:color w:val="000000"/>
          <w:vertAlign w:val="superscript"/>
        </w:rPr>
        <w:t>21</w:t>
      </w:r>
      <w:r>
        <w:rPr>
          <w:color w:val="000000"/>
        </w:rPr>
        <w:t xml:space="preserve"> — 68 903.</w:t>
      </w:r>
    </w:p>
    <w:p w:rsidR="00FB0FBF" w:rsidRDefault="00FB0FBF" w:rsidP="00FB0FBF">
      <w:pPr>
        <w:shd w:val="clear" w:color="auto" w:fill="FFFFFF"/>
        <w:spacing w:before="2683"/>
        <w:ind w:left="403"/>
        <w:sectPr w:rsidR="00FB0FBF">
          <w:pgSz w:w="11909" w:h="16834"/>
          <w:pgMar w:top="1195" w:right="1414" w:bottom="360" w:left="1423" w:header="720" w:footer="720" w:gutter="0"/>
          <w:cols w:space="60"/>
          <w:noEndnote/>
        </w:sectPr>
      </w:pPr>
    </w:p>
    <w:p w:rsidR="00FB0FBF" w:rsidRDefault="00FB0FBF" w:rsidP="00FB0FBF">
      <w:pPr>
        <w:shd w:val="clear" w:color="auto" w:fill="FFFFFF"/>
        <w:tabs>
          <w:tab w:val="left" w:leader="underscore" w:pos="2136"/>
          <w:tab w:val="left" w:leader="underscore" w:pos="8602"/>
        </w:tabs>
      </w:pPr>
      <w:r>
        <w:lastRenderedPageBreak/>
        <w:tab/>
      </w:r>
      <w:r>
        <w:rPr>
          <w:color w:val="000000"/>
          <w:u w:val="single"/>
        </w:rPr>
        <w:t>КАК В. ЗАСУЛИЧ УБИВАЕТ ЛИКВИДАТОРСТВО</w:t>
      </w:r>
      <w:r>
        <w:rPr>
          <w:color w:val="000000"/>
          <w:u w:val="single"/>
        </w:rPr>
        <w:tab/>
      </w:r>
      <w:r>
        <w:rPr>
          <w:color w:val="000000"/>
        </w:rPr>
        <w:t>35</w:t>
      </w:r>
    </w:p>
    <w:p w:rsidR="00FB0FBF" w:rsidRDefault="00FB0FBF" w:rsidP="00FB0FBF">
      <w:pPr>
        <w:shd w:val="clear" w:color="auto" w:fill="FFFFFF"/>
        <w:spacing w:before="648" w:line="413" w:lineRule="exact"/>
        <w:ind w:left="14" w:right="5"/>
        <w:jc w:val="both"/>
      </w:pPr>
      <w:r>
        <w:rPr>
          <w:i/>
          <w:iCs/>
          <w:color w:val="000000"/>
          <w:sz w:val="24"/>
          <w:szCs w:val="24"/>
        </w:rPr>
        <w:t xml:space="preserve">становится </w:t>
      </w:r>
      <w:r>
        <w:rPr>
          <w:color w:val="000000"/>
          <w:sz w:val="24"/>
          <w:szCs w:val="24"/>
        </w:rPr>
        <w:t xml:space="preserve">волей класса. Посредником между партией и классом является «широкий слой» (шире партии, но уже класса) — слой голосующих за с.-д., слой помогающих, </w:t>
      </w:r>
      <w:r>
        <w:rPr>
          <w:color w:val="000000"/>
          <w:spacing w:val="-1"/>
          <w:sz w:val="24"/>
          <w:szCs w:val="24"/>
        </w:rPr>
        <w:t>слой сочувствующих и т. д.</w:t>
      </w:r>
    </w:p>
    <w:p w:rsidR="00FB0FBF" w:rsidRDefault="00FB0FBF" w:rsidP="00FB0FBF">
      <w:pPr>
        <w:shd w:val="clear" w:color="auto" w:fill="FFFFFF"/>
        <w:spacing w:line="413" w:lineRule="exact"/>
        <w:ind w:left="5" w:right="10" w:firstLine="283"/>
        <w:jc w:val="both"/>
      </w:pPr>
      <w:r>
        <w:rPr>
          <w:color w:val="000000"/>
          <w:spacing w:val="-1"/>
          <w:sz w:val="24"/>
          <w:szCs w:val="24"/>
        </w:rPr>
        <w:t xml:space="preserve">В различных странах </w:t>
      </w:r>
      <w:r>
        <w:rPr>
          <w:i/>
          <w:iCs/>
          <w:color w:val="000000"/>
          <w:spacing w:val="-1"/>
          <w:sz w:val="24"/>
          <w:szCs w:val="24"/>
        </w:rPr>
        <w:t xml:space="preserve">отношение </w:t>
      </w:r>
      <w:r>
        <w:rPr>
          <w:color w:val="000000"/>
          <w:spacing w:val="-1"/>
          <w:sz w:val="24"/>
          <w:szCs w:val="24"/>
        </w:rPr>
        <w:t>партии к классу различно в зависимости от истори</w:t>
      </w:r>
      <w:r>
        <w:rPr>
          <w:color w:val="000000"/>
          <w:spacing w:val="-1"/>
          <w:sz w:val="24"/>
          <w:szCs w:val="24"/>
        </w:rPr>
        <w:softHyphen/>
      </w:r>
      <w:r>
        <w:rPr>
          <w:color w:val="000000"/>
          <w:sz w:val="24"/>
          <w:szCs w:val="24"/>
        </w:rPr>
        <w:t xml:space="preserve">ческих и пр. условий. В Германии, например, организовано в партию около </w:t>
      </w:r>
      <w:r>
        <w:rPr>
          <w:color w:val="000000"/>
          <w:sz w:val="24"/>
          <w:szCs w:val="24"/>
          <w:lang w:val="fr-FR"/>
        </w:rPr>
        <w:t xml:space="preserve">Vis </w:t>
      </w:r>
      <w:r>
        <w:rPr>
          <w:color w:val="000000"/>
          <w:sz w:val="24"/>
          <w:szCs w:val="24"/>
        </w:rPr>
        <w:t xml:space="preserve">класса; во Франции — около </w:t>
      </w:r>
      <w:r>
        <w:rPr>
          <w:i/>
          <w:iCs/>
          <w:color w:val="000000"/>
          <w:sz w:val="24"/>
          <w:szCs w:val="24"/>
          <w:vertAlign w:val="superscript"/>
        </w:rPr>
        <w:t>1</w:t>
      </w:r>
      <w:r>
        <w:rPr>
          <w:i/>
          <w:iCs/>
          <w:color w:val="000000"/>
          <w:sz w:val="24"/>
          <w:szCs w:val="24"/>
        </w:rPr>
        <w:t xml:space="preserve">/ш- </w:t>
      </w:r>
      <w:r>
        <w:rPr>
          <w:color w:val="000000"/>
          <w:sz w:val="24"/>
          <w:szCs w:val="24"/>
        </w:rPr>
        <w:t>В Германии на 1 члена партии приходится 4—5 социал-демократов «широкого слоя»; во Франции — 14. Во Франции никогда не было, в сущ</w:t>
      </w:r>
      <w:r>
        <w:rPr>
          <w:color w:val="000000"/>
          <w:sz w:val="24"/>
          <w:szCs w:val="24"/>
        </w:rPr>
        <w:softHyphen/>
        <w:t>ности, и стотысячной партии — при «открытой» организации и политической свободе.</w:t>
      </w:r>
    </w:p>
    <w:p w:rsidR="00FB0FBF" w:rsidRDefault="00FB0FBF" w:rsidP="00FB0FBF">
      <w:pPr>
        <w:shd w:val="clear" w:color="auto" w:fill="FFFFFF"/>
        <w:spacing w:line="413" w:lineRule="exact"/>
        <w:ind w:left="14" w:right="5" w:firstLine="274"/>
        <w:jc w:val="both"/>
      </w:pPr>
      <w:r>
        <w:rPr>
          <w:color w:val="000000"/>
          <w:sz w:val="24"/>
          <w:szCs w:val="24"/>
        </w:rPr>
        <w:t>Всякий разумный человек понимает, что есть исторические условия, есть объектив</w:t>
      </w:r>
      <w:r>
        <w:rPr>
          <w:color w:val="000000"/>
          <w:sz w:val="24"/>
          <w:szCs w:val="24"/>
        </w:rPr>
        <w:softHyphen/>
        <w:t xml:space="preserve">ные причины, которые позволили в Германии организовать в партию </w:t>
      </w:r>
      <w:r>
        <w:rPr>
          <w:color w:val="000000"/>
          <w:sz w:val="24"/>
          <w:szCs w:val="24"/>
          <w:lang w:val="fr-FR"/>
        </w:rPr>
        <w:t xml:space="preserve">Vis </w:t>
      </w:r>
      <w:r>
        <w:rPr>
          <w:color w:val="000000"/>
          <w:sz w:val="24"/>
          <w:szCs w:val="24"/>
        </w:rPr>
        <w:t xml:space="preserve">класса, а во </w:t>
      </w:r>
      <w:r>
        <w:rPr>
          <w:color w:val="000000"/>
          <w:spacing w:val="-1"/>
          <w:sz w:val="24"/>
          <w:szCs w:val="24"/>
        </w:rPr>
        <w:t xml:space="preserve">Франции затруднили это, а в России затрудняют </w:t>
      </w:r>
      <w:r>
        <w:rPr>
          <w:i/>
          <w:iCs/>
          <w:color w:val="000000"/>
          <w:spacing w:val="-1"/>
          <w:sz w:val="24"/>
          <w:szCs w:val="24"/>
        </w:rPr>
        <w:t>еще больше.</w:t>
      </w:r>
    </w:p>
    <w:p w:rsidR="00FB0FBF" w:rsidRDefault="00FB0FBF" w:rsidP="00FB0FBF">
      <w:pPr>
        <w:shd w:val="clear" w:color="auto" w:fill="FFFFFF"/>
        <w:spacing w:line="413" w:lineRule="exact"/>
        <w:ind w:left="14" w:right="5" w:firstLine="274"/>
        <w:jc w:val="both"/>
      </w:pPr>
      <w:r>
        <w:rPr>
          <w:color w:val="000000"/>
          <w:sz w:val="24"/>
          <w:szCs w:val="24"/>
        </w:rPr>
        <w:t>Что сказали бы вы о том французе, который вздумал бы заявить: наша партия — уз</w:t>
      </w:r>
      <w:r>
        <w:rPr>
          <w:color w:val="000000"/>
          <w:sz w:val="24"/>
          <w:szCs w:val="24"/>
        </w:rPr>
        <w:softHyphen/>
        <w:t xml:space="preserve">кий кружок, а не партия. Партию не запрячешь в организацию. Партия, это — широкий слой, в нем </w:t>
      </w:r>
      <w:r>
        <w:rPr>
          <w:i/>
          <w:iCs/>
          <w:color w:val="000000"/>
          <w:sz w:val="24"/>
          <w:szCs w:val="24"/>
        </w:rPr>
        <w:t xml:space="preserve">все силы </w:t>
      </w:r>
      <w:r>
        <w:rPr>
          <w:color w:val="000000"/>
          <w:sz w:val="24"/>
          <w:szCs w:val="24"/>
        </w:rPr>
        <w:t xml:space="preserve">и т. д. Наверное, вы выразили бы удивление, что этот француз не </w:t>
      </w:r>
      <w:r>
        <w:rPr>
          <w:color w:val="000000"/>
          <w:spacing w:val="-1"/>
          <w:sz w:val="24"/>
          <w:szCs w:val="24"/>
        </w:rPr>
        <w:t>находится в больнице психически больных.</w:t>
      </w:r>
    </w:p>
    <w:p w:rsidR="00FB0FBF" w:rsidRDefault="00FB0FBF" w:rsidP="00FB0FBF">
      <w:pPr>
        <w:shd w:val="clear" w:color="auto" w:fill="FFFFFF"/>
        <w:spacing w:line="413" w:lineRule="exact"/>
        <w:ind w:left="5" w:right="5" w:firstLine="283"/>
        <w:jc w:val="both"/>
      </w:pPr>
      <w:r>
        <w:rPr>
          <w:color w:val="000000"/>
          <w:sz w:val="24"/>
          <w:szCs w:val="24"/>
        </w:rPr>
        <w:t xml:space="preserve">А в России у нас хотят, чтобы брали всерьез людей, которые, чувствуя, видя и зная, </w:t>
      </w:r>
      <w:r>
        <w:rPr>
          <w:color w:val="000000"/>
          <w:spacing w:val="3"/>
          <w:sz w:val="24"/>
          <w:szCs w:val="24"/>
        </w:rPr>
        <w:t xml:space="preserve">что у нас путь все </w:t>
      </w:r>
      <w:r>
        <w:rPr>
          <w:i/>
          <w:iCs/>
          <w:color w:val="000000"/>
          <w:spacing w:val="3"/>
          <w:sz w:val="24"/>
          <w:szCs w:val="24"/>
        </w:rPr>
        <w:t xml:space="preserve">еще гористый, </w:t>
      </w:r>
      <w:r>
        <w:rPr>
          <w:color w:val="000000"/>
          <w:spacing w:val="3"/>
          <w:sz w:val="24"/>
          <w:szCs w:val="24"/>
        </w:rPr>
        <w:t xml:space="preserve">т. е. условия организации </w:t>
      </w:r>
      <w:r>
        <w:rPr>
          <w:i/>
          <w:iCs/>
          <w:color w:val="000000"/>
          <w:spacing w:val="3"/>
          <w:sz w:val="24"/>
          <w:szCs w:val="24"/>
        </w:rPr>
        <w:t xml:space="preserve">труднее, </w:t>
      </w:r>
      <w:r>
        <w:rPr>
          <w:color w:val="000000"/>
          <w:spacing w:val="3"/>
          <w:sz w:val="24"/>
          <w:szCs w:val="24"/>
        </w:rPr>
        <w:t xml:space="preserve">заявляют, что </w:t>
      </w:r>
      <w:r>
        <w:rPr>
          <w:color w:val="000000"/>
          <w:spacing w:val="-1"/>
          <w:sz w:val="24"/>
          <w:szCs w:val="24"/>
        </w:rPr>
        <w:t xml:space="preserve">«они будут думать и говорить о широком слое (неорганизованных!) как о партии». Эти </w:t>
      </w:r>
      <w:r>
        <w:rPr>
          <w:color w:val="000000"/>
          <w:sz w:val="24"/>
          <w:szCs w:val="24"/>
        </w:rPr>
        <w:t xml:space="preserve">люди — растерявшиеся беглецы из партии, растерявшиеся </w:t>
      </w:r>
      <w:r>
        <w:rPr>
          <w:i/>
          <w:iCs/>
          <w:color w:val="000000"/>
          <w:sz w:val="24"/>
          <w:szCs w:val="24"/>
        </w:rPr>
        <w:t xml:space="preserve">внепартийные </w:t>
      </w:r>
      <w:r>
        <w:rPr>
          <w:color w:val="000000"/>
          <w:sz w:val="24"/>
          <w:szCs w:val="24"/>
        </w:rPr>
        <w:t xml:space="preserve">или </w:t>
      </w:r>
      <w:r>
        <w:rPr>
          <w:i/>
          <w:iCs/>
          <w:color w:val="000000"/>
          <w:sz w:val="24"/>
          <w:szCs w:val="24"/>
        </w:rPr>
        <w:t>около</w:t>
      </w:r>
      <w:r>
        <w:rPr>
          <w:i/>
          <w:iCs/>
          <w:color w:val="000000"/>
          <w:sz w:val="24"/>
          <w:szCs w:val="24"/>
        </w:rPr>
        <w:softHyphen/>
      </w:r>
      <w:r>
        <w:rPr>
          <w:i/>
          <w:iCs/>
          <w:color w:val="000000"/>
          <w:spacing w:val="-1"/>
          <w:sz w:val="24"/>
          <w:szCs w:val="24"/>
        </w:rPr>
        <w:t xml:space="preserve">партийные </w:t>
      </w:r>
      <w:r>
        <w:rPr>
          <w:color w:val="000000"/>
          <w:spacing w:val="-1"/>
          <w:sz w:val="24"/>
          <w:szCs w:val="24"/>
        </w:rPr>
        <w:t xml:space="preserve">эсдеки, которые не устояли под напором либеральных идей упадка, уныния, </w:t>
      </w:r>
      <w:r>
        <w:rPr>
          <w:color w:val="000000"/>
          <w:spacing w:val="-3"/>
          <w:sz w:val="24"/>
          <w:szCs w:val="24"/>
        </w:rPr>
        <w:t>отречения.</w:t>
      </w:r>
    </w:p>
    <w:p w:rsidR="00FB0FBF" w:rsidRDefault="00FB0FBF" w:rsidP="00FB0FBF">
      <w:pPr>
        <w:shd w:val="clear" w:color="auto" w:fill="FFFFFF"/>
        <w:spacing w:before="1037" w:line="346" w:lineRule="exact"/>
        <w:ind w:firstLine="288"/>
        <w:jc w:val="both"/>
      </w:pPr>
      <w:r>
        <w:rPr>
          <w:color w:val="000000"/>
        </w:rPr>
        <w:t>«Чтобы быть полезной силой, это подполье, — пишет В. Засулич в заключительной фразе своей заме</w:t>
      </w:r>
      <w:r>
        <w:rPr>
          <w:color w:val="000000"/>
        </w:rPr>
        <w:softHyphen/>
        <w:t xml:space="preserve">чательной статьи, — хотя бы оно одно только и называлось партией, должно относиться к этой рабочей </w:t>
      </w:r>
      <w:r>
        <w:rPr>
          <w:color w:val="000000"/>
          <w:spacing w:val="-1"/>
        </w:rPr>
        <w:t xml:space="preserve">с.-д.» (т. е. к тому широкому слою, в котором В. Засулич видит «все силы» и о котором она заявила: «мы </w:t>
      </w:r>
      <w:r>
        <w:rPr>
          <w:color w:val="000000"/>
          <w:spacing w:val="1"/>
        </w:rPr>
        <w:t>будем и думать и говорить о нем, как о партии») «Так, как должностные лица партии относятся к пар</w:t>
      </w:r>
      <w:r>
        <w:rPr>
          <w:color w:val="000000"/>
          <w:spacing w:val="1"/>
        </w:rPr>
        <w:softHyphen/>
      </w:r>
      <w:r>
        <w:rPr>
          <w:color w:val="000000"/>
          <w:spacing w:val="-3"/>
        </w:rPr>
        <w:t>тии».</w:t>
      </w:r>
    </w:p>
    <w:p w:rsidR="00FB0FBF" w:rsidRDefault="00FB0FBF" w:rsidP="00FB0FBF">
      <w:pPr>
        <w:shd w:val="clear" w:color="auto" w:fill="FFFFFF"/>
        <w:spacing w:before="1037" w:line="346" w:lineRule="exact"/>
        <w:ind w:firstLine="28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firstLine="274"/>
        <w:jc w:val="both"/>
      </w:pPr>
      <w:r>
        <w:rPr>
          <w:color w:val="000000"/>
          <w:sz w:val="24"/>
          <w:szCs w:val="24"/>
        </w:rPr>
        <w:t>Вдумайтесь в это рассуждение, которое является перлом из перлов в богатой перла</w:t>
      </w:r>
      <w:r>
        <w:rPr>
          <w:color w:val="000000"/>
          <w:sz w:val="24"/>
          <w:szCs w:val="24"/>
        </w:rPr>
        <w:softHyphen/>
        <w:t xml:space="preserve">ми статье В. Засулич. Во-первых, она прекрасно понимает, что называется </w:t>
      </w:r>
      <w:r>
        <w:rPr>
          <w:i/>
          <w:iCs/>
          <w:color w:val="000000"/>
          <w:sz w:val="24"/>
          <w:szCs w:val="24"/>
        </w:rPr>
        <w:t xml:space="preserve">партией </w:t>
      </w:r>
      <w:r>
        <w:rPr>
          <w:color w:val="000000"/>
          <w:sz w:val="24"/>
          <w:szCs w:val="24"/>
        </w:rPr>
        <w:t xml:space="preserve">в </w:t>
      </w:r>
      <w:r>
        <w:rPr>
          <w:color w:val="000000"/>
          <w:spacing w:val="-1"/>
          <w:sz w:val="24"/>
          <w:szCs w:val="24"/>
        </w:rPr>
        <w:t xml:space="preserve">современной России. А десятки ликвидаторских писателей уверяли и уверяют публику, </w:t>
      </w:r>
      <w:r>
        <w:rPr>
          <w:color w:val="000000"/>
          <w:sz w:val="24"/>
          <w:szCs w:val="24"/>
        </w:rPr>
        <w:t xml:space="preserve">будто они этого не понимают, — в результате чего споры о ликвидации </w:t>
      </w:r>
      <w:r>
        <w:rPr>
          <w:i/>
          <w:iCs/>
          <w:color w:val="000000"/>
          <w:sz w:val="24"/>
          <w:szCs w:val="24"/>
        </w:rPr>
        <w:t xml:space="preserve">партии </w:t>
      </w:r>
      <w:r>
        <w:rPr>
          <w:color w:val="000000"/>
          <w:sz w:val="24"/>
          <w:szCs w:val="24"/>
        </w:rPr>
        <w:t>запу</w:t>
      </w:r>
      <w:r>
        <w:rPr>
          <w:color w:val="000000"/>
          <w:sz w:val="24"/>
          <w:szCs w:val="24"/>
        </w:rPr>
        <w:softHyphen/>
        <w:t xml:space="preserve">тываются этими господами до невероятия. Пусть же против вульгарных, дюжинных ликвидаторов читатели, интересующиеся судьбами рабочего движения, обращаются к статье В. Засулич и почерпают у нее ответ на затемненный и затемняемый вопрос, что </w:t>
      </w:r>
      <w:r>
        <w:rPr>
          <w:color w:val="000000"/>
          <w:spacing w:val="-3"/>
          <w:sz w:val="24"/>
          <w:szCs w:val="24"/>
        </w:rPr>
        <w:t>есть партия.</w:t>
      </w:r>
    </w:p>
    <w:p w:rsidR="00FB0FBF" w:rsidRDefault="00FB0FBF" w:rsidP="00FB0FBF">
      <w:pPr>
        <w:shd w:val="clear" w:color="auto" w:fill="FFFFFF"/>
        <w:spacing w:line="413" w:lineRule="exact"/>
        <w:ind w:firstLine="274"/>
        <w:jc w:val="both"/>
      </w:pPr>
      <w:r>
        <w:rPr>
          <w:color w:val="000000"/>
          <w:spacing w:val="1"/>
          <w:sz w:val="24"/>
          <w:szCs w:val="24"/>
        </w:rPr>
        <w:t>Во-вторых, рассмотрите вывод В. Засулич. Подполье должно относиться к широко</w:t>
      </w:r>
      <w:r>
        <w:rPr>
          <w:color w:val="000000"/>
          <w:spacing w:val="1"/>
          <w:sz w:val="24"/>
          <w:szCs w:val="24"/>
        </w:rPr>
        <w:softHyphen/>
      </w:r>
      <w:r>
        <w:rPr>
          <w:color w:val="000000"/>
          <w:sz w:val="24"/>
          <w:szCs w:val="24"/>
        </w:rPr>
        <w:t xml:space="preserve">му слою, как должностные лица к партии, — говорят нам. Спрашивается, в чем состоит </w:t>
      </w:r>
      <w:r>
        <w:rPr>
          <w:color w:val="000000"/>
          <w:spacing w:val="2"/>
          <w:sz w:val="24"/>
          <w:szCs w:val="24"/>
        </w:rPr>
        <w:t xml:space="preserve">суть отношений должностных лиц всякого общества к этому обществу? Очевидно, в </w:t>
      </w:r>
      <w:r>
        <w:rPr>
          <w:color w:val="000000"/>
          <w:sz w:val="24"/>
          <w:szCs w:val="24"/>
        </w:rPr>
        <w:t>том, что должностные лица осуществляют не свою личную (или групповую или круж</w:t>
      </w:r>
      <w:r>
        <w:rPr>
          <w:color w:val="000000"/>
          <w:sz w:val="24"/>
          <w:szCs w:val="24"/>
        </w:rPr>
        <w:softHyphen/>
      </w:r>
      <w:r>
        <w:rPr>
          <w:color w:val="000000"/>
          <w:spacing w:val="-1"/>
          <w:sz w:val="24"/>
          <w:szCs w:val="24"/>
        </w:rPr>
        <w:t>ковую) волю, а волю этого общества.</w:t>
      </w:r>
    </w:p>
    <w:p w:rsidR="00FB0FBF" w:rsidRDefault="00FB0FBF" w:rsidP="00FB0FBF">
      <w:pPr>
        <w:shd w:val="clear" w:color="auto" w:fill="FFFFFF"/>
        <w:spacing w:line="413" w:lineRule="exact"/>
        <w:ind w:left="5" w:right="5" w:firstLine="274"/>
        <w:jc w:val="both"/>
      </w:pPr>
      <w:r>
        <w:rPr>
          <w:color w:val="000000"/>
          <w:sz w:val="24"/>
          <w:szCs w:val="24"/>
        </w:rPr>
        <w:t>Каким же образом определить волю широкого слоя в несколько сот тысяч или в не</w:t>
      </w:r>
      <w:r>
        <w:rPr>
          <w:color w:val="000000"/>
          <w:sz w:val="24"/>
          <w:szCs w:val="24"/>
        </w:rPr>
        <w:softHyphen/>
      </w:r>
      <w:r>
        <w:rPr>
          <w:color w:val="000000"/>
          <w:spacing w:val="-1"/>
          <w:sz w:val="24"/>
          <w:szCs w:val="24"/>
        </w:rPr>
        <w:t xml:space="preserve">сколько миллионов человек? </w:t>
      </w:r>
      <w:r>
        <w:rPr>
          <w:i/>
          <w:iCs/>
          <w:color w:val="000000"/>
          <w:spacing w:val="-1"/>
          <w:sz w:val="24"/>
          <w:szCs w:val="24"/>
        </w:rPr>
        <w:t xml:space="preserve">Абсолютно невозможно определить волю широкого слоя, </w:t>
      </w:r>
      <w:r>
        <w:rPr>
          <w:i/>
          <w:iCs/>
          <w:color w:val="000000"/>
          <w:sz w:val="24"/>
          <w:szCs w:val="24"/>
        </w:rPr>
        <w:t xml:space="preserve">если он не организован в одну организацию </w:t>
      </w:r>
      <w:r>
        <w:rPr>
          <w:color w:val="000000"/>
          <w:sz w:val="24"/>
          <w:szCs w:val="24"/>
        </w:rPr>
        <w:t>— это поймет даже ребенок. В том-то и беда В. Засулич, как и других ликвидаторов, что, став на наклонную плоскость организаци</w:t>
      </w:r>
      <w:r>
        <w:rPr>
          <w:color w:val="000000"/>
          <w:sz w:val="24"/>
          <w:szCs w:val="24"/>
        </w:rPr>
        <w:softHyphen/>
        <w:t>онного оппортунизма, они скатываются постоянно в болото злейшего анархизма.</w:t>
      </w:r>
    </w:p>
    <w:p w:rsidR="00FB0FBF" w:rsidRDefault="00FB0FBF" w:rsidP="00FB0FBF">
      <w:pPr>
        <w:shd w:val="clear" w:color="auto" w:fill="FFFFFF"/>
        <w:spacing w:line="413" w:lineRule="exact"/>
        <w:ind w:left="5" w:right="5" w:firstLine="274"/>
        <w:jc w:val="both"/>
      </w:pPr>
      <w:r>
        <w:rPr>
          <w:color w:val="000000"/>
          <w:sz w:val="24"/>
          <w:szCs w:val="24"/>
        </w:rPr>
        <w:t>Ибо это есть именно анархизм, в самом полном и самом точном значении слова, ко</w:t>
      </w:r>
      <w:r>
        <w:rPr>
          <w:color w:val="000000"/>
          <w:sz w:val="24"/>
          <w:szCs w:val="24"/>
        </w:rPr>
        <w:softHyphen/>
      </w:r>
      <w:r>
        <w:rPr>
          <w:color w:val="000000"/>
          <w:spacing w:val="-1"/>
          <w:sz w:val="24"/>
          <w:szCs w:val="24"/>
        </w:rPr>
        <w:t>гда В. Засулич, признав сама, что «широкому слою» «недостает возможности формаль</w:t>
      </w:r>
      <w:r>
        <w:rPr>
          <w:color w:val="000000"/>
          <w:spacing w:val="-1"/>
          <w:sz w:val="24"/>
          <w:szCs w:val="24"/>
        </w:rPr>
        <w:softHyphen/>
        <w:t xml:space="preserve">ного вступления в партию» и потому «недостает возможности» </w:t>
      </w:r>
      <w:r>
        <w:rPr>
          <w:i/>
          <w:iCs/>
          <w:color w:val="000000"/>
          <w:spacing w:val="-1"/>
          <w:sz w:val="24"/>
          <w:szCs w:val="24"/>
        </w:rPr>
        <w:t xml:space="preserve">«образовать партию», </w:t>
      </w:r>
      <w:r>
        <w:rPr>
          <w:color w:val="000000"/>
          <w:spacing w:val="2"/>
          <w:sz w:val="24"/>
          <w:szCs w:val="24"/>
        </w:rPr>
        <w:t xml:space="preserve">заявляет вместе с тем, что ликвидаторы </w:t>
      </w:r>
      <w:r>
        <w:rPr>
          <w:i/>
          <w:iCs/>
          <w:color w:val="000000"/>
          <w:spacing w:val="2"/>
          <w:sz w:val="24"/>
          <w:szCs w:val="24"/>
        </w:rPr>
        <w:t xml:space="preserve">будут думать и говорить </w:t>
      </w:r>
      <w:r>
        <w:rPr>
          <w:color w:val="000000"/>
          <w:spacing w:val="2"/>
          <w:sz w:val="24"/>
          <w:szCs w:val="24"/>
        </w:rPr>
        <w:t xml:space="preserve">об этом широком </w:t>
      </w:r>
      <w:r>
        <w:rPr>
          <w:color w:val="000000"/>
          <w:spacing w:val="-1"/>
          <w:sz w:val="24"/>
          <w:szCs w:val="24"/>
        </w:rPr>
        <w:t>слое, как о партии, и что подполье должно относиться к нему, как к высшей инстанции, как к верховному решителю вопроса о «должностных лицах» и пр. и т. д.</w:t>
      </w:r>
    </w:p>
    <w:p w:rsidR="00FB0FBF" w:rsidRDefault="00FB0FBF" w:rsidP="00FB0FBF">
      <w:pPr>
        <w:shd w:val="clear" w:color="auto" w:fill="FFFFFF"/>
        <w:spacing w:line="413" w:lineRule="exact"/>
        <w:ind w:left="14" w:right="10" w:firstLine="274"/>
        <w:jc w:val="both"/>
      </w:pPr>
      <w:r>
        <w:rPr>
          <w:color w:val="000000"/>
          <w:spacing w:val="-1"/>
          <w:sz w:val="24"/>
          <w:szCs w:val="24"/>
        </w:rPr>
        <w:t xml:space="preserve">Когда </w:t>
      </w:r>
      <w:r>
        <w:rPr>
          <w:i/>
          <w:iCs/>
          <w:color w:val="000000"/>
          <w:spacing w:val="-1"/>
          <w:sz w:val="24"/>
          <w:szCs w:val="24"/>
        </w:rPr>
        <w:t xml:space="preserve">против </w:t>
      </w:r>
      <w:r>
        <w:rPr>
          <w:color w:val="000000"/>
          <w:spacing w:val="-1"/>
          <w:sz w:val="24"/>
          <w:szCs w:val="24"/>
        </w:rPr>
        <w:t xml:space="preserve">организации апеллируют к широким слоям или к массе, </w:t>
      </w:r>
      <w:r>
        <w:rPr>
          <w:i/>
          <w:iCs/>
          <w:color w:val="000000"/>
          <w:spacing w:val="-1"/>
          <w:sz w:val="24"/>
          <w:szCs w:val="24"/>
        </w:rPr>
        <w:t xml:space="preserve">признавая </w:t>
      </w:r>
      <w:r>
        <w:rPr>
          <w:color w:val="000000"/>
          <w:spacing w:val="-1"/>
          <w:sz w:val="24"/>
          <w:szCs w:val="24"/>
        </w:rPr>
        <w:t>не</w:t>
      </w:r>
      <w:r>
        <w:rPr>
          <w:color w:val="000000"/>
          <w:spacing w:val="-1"/>
          <w:sz w:val="24"/>
          <w:szCs w:val="24"/>
        </w:rPr>
        <w:softHyphen/>
      </w:r>
      <w:r>
        <w:rPr>
          <w:color w:val="000000"/>
          <w:sz w:val="24"/>
          <w:szCs w:val="24"/>
        </w:rPr>
        <w:t>возможность организации этих широких слоев или этой массы, — это есть</w:t>
      </w:r>
    </w:p>
    <w:p w:rsidR="00FB0FBF" w:rsidRDefault="00FB0FBF" w:rsidP="00FB0FBF">
      <w:pPr>
        <w:shd w:val="clear" w:color="auto" w:fill="FFFFFF"/>
        <w:spacing w:line="413" w:lineRule="exact"/>
        <w:ind w:left="14" w:right="10"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2136"/>
          <w:tab w:val="left" w:leader="underscore" w:pos="8602"/>
        </w:tabs>
      </w:pPr>
      <w:r>
        <w:lastRenderedPageBreak/>
        <w:tab/>
      </w:r>
      <w:r>
        <w:rPr>
          <w:color w:val="000000"/>
          <w:u w:val="single"/>
        </w:rPr>
        <w:t>КАК В. ЗАСУЛИЧ УБИВАЕТ ЛИКВИДАТОРСТВО</w:t>
      </w:r>
      <w:r>
        <w:rPr>
          <w:color w:val="000000"/>
          <w:u w:val="single"/>
        </w:rPr>
        <w:tab/>
      </w:r>
      <w:r>
        <w:rPr>
          <w:color w:val="000000"/>
        </w:rPr>
        <w:t>37</w:t>
      </w:r>
    </w:p>
    <w:p w:rsidR="00FB0FBF" w:rsidRDefault="00FB0FBF" w:rsidP="00FB0FBF">
      <w:pPr>
        <w:shd w:val="clear" w:color="auto" w:fill="FFFFFF"/>
        <w:spacing w:before="648" w:line="413" w:lineRule="exact"/>
        <w:ind w:left="10" w:right="5"/>
        <w:jc w:val="both"/>
      </w:pPr>
      <w:r>
        <w:rPr>
          <w:color w:val="000000"/>
          <w:spacing w:val="-1"/>
          <w:sz w:val="24"/>
          <w:szCs w:val="24"/>
        </w:rPr>
        <w:t>чистейший анархизм. Анархисты потому и составляют один из наиболее вредных эле</w:t>
      </w:r>
      <w:r>
        <w:rPr>
          <w:color w:val="000000"/>
          <w:spacing w:val="-1"/>
          <w:sz w:val="24"/>
          <w:szCs w:val="24"/>
        </w:rPr>
        <w:softHyphen/>
      </w:r>
      <w:r>
        <w:rPr>
          <w:color w:val="000000"/>
          <w:sz w:val="24"/>
          <w:szCs w:val="24"/>
        </w:rPr>
        <w:t xml:space="preserve">ментов рабочего движения, что, всегда крича о массе угнетенных классов (или даже о </w:t>
      </w:r>
      <w:r>
        <w:rPr>
          <w:color w:val="000000"/>
          <w:spacing w:val="-1"/>
          <w:sz w:val="24"/>
          <w:szCs w:val="24"/>
        </w:rPr>
        <w:t>массе угнетенных вообще), всегда разрушая доброе имя любой социалистической орга</w:t>
      </w:r>
      <w:r>
        <w:rPr>
          <w:color w:val="000000"/>
          <w:spacing w:val="-1"/>
          <w:sz w:val="24"/>
          <w:szCs w:val="24"/>
        </w:rPr>
        <w:softHyphen/>
      </w:r>
      <w:r>
        <w:rPr>
          <w:color w:val="000000"/>
          <w:sz w:val="24"/>
          <w:szCs w:val="24"/>
        </w:rPr>
        <w:t xml:space="preserve">низации, они сами </w:t>
      </w:r>
      <w:r>
        <w:rPr>
          <w:i/>
          <w:iCs/>
          <w:color w:val="000000"/>
          <w:sz w:val="24"/>
          <w:szCs w:val="24"/>
        </w:rPr>
        <w:t xml:space="preserve">никакой </w:t>
      </w:r>
      <w:r>
        <w:rPr>
          <w:color w:val="000000"/>
          <w:sz w:val="24"/>
          <w:szCs w:val="24"/>
        </w:rPr>
        <w:t>иной организации противопоставить и создать не могут.</w:t>
      </w:r>
    </w:p>
    <w:p w:rsidR="00FB0FBF" w:rsidRDefault="00FB0FBF" w:rsidP="00FB0FBF">
      <w:pPr>
        <w:shd w:val="clear" w:color="auto" w:fill="FFFFFF"/>
        <w:spacing w:line="413" w:lineRule="exact"/>
        <w:ind w:firstLine="274"/>
        <w:jc w:val="both"/>
      </w:pPr>
      <w:r>
        <w:rPr>
          <w:color w:val="000000"/>
          <w:sz w:val="24"/>
          <w:szCs w:val="24"/>
        </w:rPr>
        <w:t xml:space="preserve">Марксисты принципиально иначе смотрят на отношение неорганизованной (и не поддающейся организации в течение долгого времени, иногда десятилетий) массы к партии, к организации. Именно для того, чтобы масса </w:t>
      </w:r>
      <w:r>
        <w:rPr>
          <w:i/>
          <w:iCs/>
          <w:color w:val="000000"/>
          <w:sz w:val="24"/>
          <w:szCs w:val="24"/>
        </w:rPr>
        <w:t xml:space="preserve">определенного класса </w:t>
      </w:r>
      <w:r>
        <w:rPr>
          <w:color w:val="000000"/>
          <w:sz w:val="24"/>
          <w:szCs w:val="24"/>
        </w:rPr>
        <w:t>могла нау</w:t>
      </w:r>
      <w:r>
        <w:rPr>
          <w:color w:val="000000"/>
          <w:sz w:val="24"/>
          <w:szCs w:val="24"/>
        </w:rPr>
        <w:softHyphen/>
      </w:r>
      <w:r>
        <w:rPr>
          <w:color w:val="000000"/>
          <w:spacing w:val="3"/>
          <w:sz w:val="24"/>
          <w:szCs w:val="24"/>
        </w:rPr>
        <w:t xml:space="preserve">читься понимать свои интересы, свое положение, научиться вести свою политику, </w:t>
      </w:r>
      <w:r>
        <w:rPr>
          <w:color w:val="000000"/>
          <w:spacing w:val="1"/>
          <w:sz w:val="24"/>
          <w:szCs w:val="24"/>
        </w:rPr>
        <w:t xml:space="preserve">именно для этого необходима организация передовых элементов класса немедленно и </w:t>
      </w:r>
      <w:r>
        <w:rPr>
          <w:color w:val="000000"/>
          <w:spacing w:val="3"/>
          <w:sz w:val="24"/>
          <w:szCs w:val="24"/>
        </w:rPr>
        <w:t xml:space="preserve">во что бы то ни стало, хотя бы вначале эти элементы составляли ничтожную долю </w:t>
      </w:r>
      <w:r>
        <w:rPr>
          <w:color w:val="000000"/>
          <w:spacing w:val="-1"/>
          <w:sz w:val="24"/>
          <w:szCs w:val="24"/>
        </w:rPr>
        <w:t xml:space="preserve">класса. Чтобы обслуживать массу и выражать </w:t>
      </w:r>
      <w:r>
        <w:rPr>
          <w:i/>
          <w:iCs/>
          <w:color w:val="000000"/>
          <w:spacing w:val="-1"/>
          <w:sz w:val="24"/>
          <w:szCs w:val="24"/>
        </w:rPr>
        <w:t xml:space="preserve">ее </w:t>
      </w:r>
      <w:r>
        <w:rPr>
          <w:color w:val="000000"/>
          <w:spacing w:val="-1"/>
          <w:sz w:val="24"/>
          <w:szCs w:val="24"/>
        </w:rPr>
        <w:t>правильно сознанные интересы, пере</w:t>
      </w:r>
      <w:r>
        <w:rPr>
          <w:color w:val="000000"/>
          <w:spacing w:val="-1"/>
          <w:sz w:val="24"/>
          <w:szCs w:val="24"/>
        </w:rPr>
        <w:softHyphen/>
      </w:r>
      <w:r>
        <w:rPr>
          <w:color w:val="000000"/>
          <w:spacing w:val="1"/>
          <w:sz w:val="24"/>
          <w:szCs w:val="24"/>
        </w:rPr>
        <w:t xml:space="preserve">довой отряд, организация, должна всю свою деятельность вести в массе, привлекая из </w:t>
      </w:r>
      <w:r>
        <w:rPr>
          <w:color w:val="000000"/>
          <w:sz w:val="24"/>
          <w:szCs w:val="24"/>
        </w:rPr>
        <w:t>нее все без исключения лучшие силы, проверяя на каждом шагу, тщательно и объек</w:t>
      </w:r>
      <w:r>
        <w:rPr>
          <w:color w:val="000000"/>
          <w:sz w:val="24"/>
          <w:szCs w:val="24"/>
        </w:rPr>
        <w:softHyphen/>
        <w:t xml:space="preserve">тивно, поддерживается ли связь с массами, жива ли она. Так, и </w:t>
      </w:r>
      <w:r>
        <w:rPr>
          <w:i/>
          <w:iCs/>
          <w:color w:val="000000"/>
          <w:sz w:val="24"/>
          <w:szCs w:val="24"/>
        </w:rPr>
        <w:t xml:space="preserve">только </w:t>
      </w:r>
      <w:r>
        <w:rPr>
          <w:color w:val="000000"/>
          <w:sz w:val="24"/>
          <w:szCs w:val="24"/>
        </w:rPr>
        <w:t xml:space="preserve">так, передовой </w:t>
      </w:r>
      <w:r>
        <w:rPr>
          <w:color w:val="000000"/>
          <w:spacing w:val="-1"/>
          <w:sz w:val="24"/>
          <w:szCs w:val="24"/>
        </w:rPr>
        <w:t xml:space="preserve">отряд воспитывает и просвещает массу, выражая </w:t>
      </w:r>
      <w:r>
        <w:rPr>
          <w:i/>
          <w:iCs/>
          <w:color w:val="000000"/>
          <w:spacing w:val="-1"/>
          <w:sz w:val="24"/>
          <w:szCs w:val="24"/>
        </w:rPr>
        <w:t xml:space="preserve">ее </w:t>
      </w:r>
      <w:r>
        <w:rPr>
          <w:color w:val="000000"/>
          <w:spacing w:val="-1"/>
          <w:sz w:val="24"/>
          <w:szCs w:val="24"/>
        </w:rPr>
        <w:t>интересы, уча ее организации, на</w:t>
      </w:r>
      <w:r>
        <w:rPr>
          <w:color w:val="000000"/>
          <w:spacing w:val="-1"/>
          <w:sz w:val="24"/>
          <w:szCs w:val="24"/>
        </w:rPr>
        <w:softHyphen/>
      </w:r>
      <w:r>
        <w:rPr>
          <w:color w:val="000000"/>
          <w:sz w:val="24"/>
          <w:szCs w:val="24"/>
        </w:rPr>
        <w:t xml:space="preserve">правляя </w:t>
      </w:r>
      <w:r>
        <w:rPr>
          <w:i/>
          <w:iCs/>
          <w:color w:val="000000"/>
          <w:sz w:val="24"/>
          <w:szCs w:val="24"/>
        </w:rPr>
        <w:t xml:space="preserve">всю </w:t>
      </w:r>
      <w:r>
        <w:rPr>
          <w:color w:val="000000"/>
          <w:sz w:val="24"/>
          <w:szCs w:val="24"/>
        </w:rPr>
        <w:t>деятельность массы по пути сознательной классовой политики.</w:t>
      </w:r>
    </w:p>
    <w:p w:rsidR="00FB0FBF" w:rsidRDefault="00FB0FBF" w:rsidP="00FB0FBF">
      <w:pPr>
        <w:shd w:val="clear" w:color="auto" w:fill="FFFFFF"/>
        <w:spacing w:line="413" w:lineRule="exact"/>
        <w:ind w:right="5" w:firstLine="278"/>
        <w:jc w:val="both"/>
      </w:pPr>
      <w:r>
        <w:rPr>
          <w:color w:val="000000"/>
          <w:spacing w:val="-1"/>
          <w:sz w:val="24"/>
          <w:szCs w:val="24"/>
        </w:rPr>
        <w:t>Если в результате политической деятельности всей массы, прямо или косвенно при</w:t>
      </w:r>
      <w:r>
        <w:rPr>
          <w:color w:val="000000"/>
          <w:spacing w:val="-1"/>
          <w:sz w:val="24"/>
          <w:szCs w:val="24"/>
        </w:rPr>
        <w:softHyphen/>
        <w:t xml:space="preserve">влекаемой к выборам или участвующей в них, оказывается, что </w:t>
      </w:r>
      <w:r>
        <w:rPr>
          <w:i/>
          <w:iCs/>
          <w:color w:val="000000"/>
          <w:spacing w:val="-1"/>
          <w:sz w:val="24"/>
          <w:szCs w:val="24"/>
        </w:rPr>
        <w:t xml:space="preserve">все </w:t>
      </w:r>
      <w:r>
        <w:rPr>
          <w:color w:val="000000"/>
          <w:spacing w:val="-1"/>
          <w:sz w:val="24"/>
          <w:szCs w:val="24"/>
        </w:rPr>
        <w:t>выбранные пред</w:t>
      </w:r>
      <w:r>
        <w:rPr>
          <w:color w:val="000000"/>
          <w:spacing w:val="-1"/>
          <w:sz w:val="24"/>
          <w:szCs w:val="24"/>
        </w:rPr>
        <w:softHyphen/>
      </w:r>
      <w:r>
        <w:rPr>
          <w:color w:val="000000"/>
          <w:sz w:val="24"/>
          <w:szCs w:val="24"/>
        </w:rPr>
        <w:t xml:space="preserve">ставители рабочих — сторонники подполья и его политической линии, сторонники партии, то мы получаем объективный факт, </w:t>
      </w:r>
      <w:r>
        <w:rPr>
          <w:i/>
          <w:iCs/>
          <w:color w:val="000000"/>
          <w:sz w:val="24"/>
          <w:szCs w:val="24"/>
        </w:rPr>
        <w:t xml:space="preserve">доказывающий </w:t>
      </w:r>
      <w:r>
        <w:rPr>
          <w:color w:val="000000"/>
          <w:sz w:val="24"/>
          <w:szCs w:val="24"/>
        </w:rPr>
        <w:t xml:space="preserve">живость связей с массами, доказывающий право этой организации быть и называться </w:t>
      </w:r>
      <w:r>
        <w:rPr>
          <w:i/>
          <w:iCs/>
          <w:color w:val="000000"/>
          <w:sz w:val="24"/>
          <w:szCs w:val="24"/>
        </w:rPr>
        <w:t xml:space="preserve">единственной </w:t>
      </w:r>
      <w:r>
        <w:rPr>
          <w:color w:val="000000"/>
          <w:sz w:val="24"/>
          <w:szCs w:val="24"/>
        </w:rPr>
        <w:t>представи</w:t>
      </w:r>
      <w:r>
        <w:rPr>
          <w:color w:val="000000"/>
          <w:sz w:val="24"/>
          <w:szCs w:val="24"/>
        </w:rPr>
        <w:softHyphen/>
        <w:t xml:space="preserve">тельницей и выразительницей классовых интересов массы. </w:t>
      </w:r>
      <w:r>
        <w:rPr>
          <w:i/>
          <w:iCs/>
          <w:color w:val="000000"/>
          <w:sz w:val="24"/>
          <w:szCs w:val="24"/>
        </w:rPr>
        <w:t xml:space="preserve">Всякий </w:t>
      </w:r>
      <w:r>
        <w:rPr>
          <w:color w:val="000000"/>
          <w:sz w:val="24"/>
          <w:szCs w:val="24"/>
        </w:rPr>
        <w:t>политически созна</w:t>
      </w:r>
      <w:r>
        <w:rPr>
          <w:color w:val="000000"/>
          <w:sz w:val="24"/>
          <w:szCs w:val="24"/>
        </w:rPr>
        <w:softHyphen/>
        <w:t xml:space="preserve">тельный рабочий или, вернее, всякая группа рабочих </w:t>
      </w:r>
      <w:r>
        <w:rPr>
          <w:i/>
          <w:iCs/>
          <w:color w:val="000000"/>
          <w:sz w:val="24"/>
          <w:szCs w:val="24"/>
        </w:rPr>
        <w:t xml:space="preserve">могла </w:t>
      </w:r>
      <w:r>
        <w:rPr>
          <w:color w:val="000000"/>
          <w:sz w:val="24"/>
          <w:szCs w:val="24"/>
        </w:rPr>
        <w:t>участвовать в выборах, на</w:t>
      </w:r>
      <w:r>
        <w:rPr>
          <w:color w:val="000000"/>
          <w:sz w:val="24"/>
          <w:szCs w:val="24"/>
        </w:rPr>
        <w:softHyphen/>
      </w:r>
      <w:r>
        <w:rPr>
          <w:color w:val="000000"/>
          <w:spacing w:val="-1"/>
          <w:sz w:val="24"/>
          <w:szCs w:val="24"/>
        </w:rPr>
        <w:t>правляя их так или иначе; и если в результате, именно организация, осмеиваемая, бра</w:t>
      </w:r>
      <w:r>
        <w:rPr>
          <w:color w:val="000000"/>
          <w:spacing w:val="-1"/>
          <w:sz w:val="24"/>
          <w:szCs w:val="24"/>
        </w:rPr>
        <w:softHyphen/>
      </w:r>
      <w:r>
        <w:rPr>
          <w:color w:val="000000"/>
          <w:sz w:val="24"/>
          <w:szCs w:val="24"/>
        </w:rPr>
        <w:t xml:space="preserve">нимая, презрительно третируемая ликвидаторами, </w:t>
      </w:r>
      <w:r>
        <w:rPr>
          <w:i/>
          <w:iCs/>
          <w:color w:val="000000"/>
          <w:sz w:val="24"/>
          <w:szCs w:val="24"/>
        </w:rPr>
        <w:t>повела за собой</w:t>
      </w:r>
    </w:p>
    <w:p w:rsidR="00FB0FBF" w:rsidRDefault="00FB0FBF" w:rsidP="00FB0FBF">
      <w:pPr>
        <w:shd w:val="clear" w:color="auto" w:fill="FFFFFF"/>
        <w:spacing w:line="413" w:lineRule="exact"/>
        <w:ind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8" w:line="413" w:lineRule="exact"/>
        <w:ind w:left="10" w:right="10"/>
        <w:jc w:val="both"/>
      </w:pPr>
      <w:r>
        <w:rPr>
          <w:color w:val="000000"/>
          <w:sz w:val="24"/>
          <w:szCs w:val="24"/>
        </w:rPr>
        <w:t>массу, — значит, отношение нашей партии к массам принципиально правильное, мар</w:t>
      </w:r>
      <w:r>
        <w:rPr>
          <w:color w:val="000000"/>
          <w:sz w:val="24"/>
          <w:szCs w:val="24"/>
        </w:rPr>
        <w:softHyphen/>
      </w:r>
      <w:r>
        <w:rPr>
          <w:color w:val="000000"/>
          <w:spacing w:val="-3"/>
          <w:sz w:val="24"/>
          <w:szCs w:val="24"/>
        </w:rPr>
        <w:t>ксистское.</w:t>
      </w:r>
    </w:p>
    <w:p w:rsidR="00FB0FBF" w:rsidRDefault="00FB0FBF" w:rsidP="00FB0FBF">
      <w:pPr>
        <w:shd w:val="clear" w:color="auto" w:fill="FFFFFF"/>
        <w:spacing w:line="413" w:lineRule="exact"/>
        <w:ind w:right="5" w:firstLine="283"/>
        <w:jc w:val="both"/>
      </w:pPr>
      <w:r>
        <w:rPr>
          <w:color w:val="000000"/>
          <w:sz w:val="24"/>
          <w:szCs w:val="24"/>
        </w:rPr>
        <w:t xml:space="preserve">Теория </w:t>
      </w:r>
      <w:r>
        <w:rPr>
          <w:i/>
          <w:iCs/>
          <w:color w:val="000000"/>
          <w:sz w:val="24"/>
          <w:szCs w:val="24"/>
        </w:rPr>
        <w:t xml:space="preserve">«широкого слоя, </w:t>
      </w:r>
      <w:r>
        <w:rPr>
          <w:color w:val="000000"/>
          <w:sz w:val="24"/>
          <w:szCs w:val="24"/>
        </w:rPr>
        <w:t xml:space="preserve">которому, чтобы образовать партию, недостает </w:t>
      </w:r>
      <w:r>
        <w:rPr>
          <w:i/>
          <w:iCs/>
          <w:color w:val="000000"/>
          <w:sz w:val="24"/>
          <w:szCs w:val="24"/>
        </w:rPr>
        <w:t xml:space="preserve">лишь </w:t>
      </w:r>
      <w:r>
        <w:rPr>
          <w:color w:val="000000"/>
          <w:sz w:val="24"/>
          <w:szCs w:val="24"/>
        </w:rPr>
        <w:t>воз</w:t>
      </w:r>
      <w:r>
        <w:rPr>
          <w:color w:val="000000"/>
          <w:sz w:val="24"/>
          <w:szCs w:val="24"/>
        </w:rPr>
        <w:softHyphen/>
        <w:t xml:space="preserve">можности формального вступления в нее», есть анархизм. Рабочий класс в России не </w:t>
      </w:r>
      <w:r>
        <w:rPr>
          <w:color w:val="000000"/>
          <w:spacing w:val="-1"/>
          <w:sz w:val="24"/>
          <w:szCs w:val="24"/>
        </w:rPr>
        <w:t xml:space="preserve">сможет укрепить и развить своего движения, не борясь самым беспощадным образом с этой, развращающей массы, разрушающей самое понятие организации, самый принцип </w:t>
      </w:r>
      <w:r>
        <w:rPr>
          <w:color w:val="000000"/>
          <w:spacing w:val="-2"/>
          <w:sz w:val="24"/>
          <w:szCs w:val="24"/>
        </w:rPr>
        <w:t>организации, теорией.</w:t>
      </w:r>
    </w:p>
    <w:p w:rsidR="00FB0FBF" w:rsidRDefault="00FB0FBF" w:rsidP="00FB0FBF">
      <w:pPr>
        <w:shd w:val="clear" w:color="auto" w:fill="FFFFFF"/>
        <w:spacing w:line="413" w:lineRule="exact"/>
        <w:ind w:firstLine="288"/>
        <w:jc w:val="both"/>
      </w:pPr>
      <w:r>
        <w:rPr>
          <w:color w:val="000000"/>
          <w:sz w:val="24"/>
          <w:szCs w:val="24"/>
        </w:rPr>
        <w:t xml:space="preserve">Теория «широкого слоя» </w:t>
      </w:r>
      <w:r>
        <w:rPr>
          <w:i/>
          <w:iCs/>
          <w:color w:val="000000"/>
          <w:sz w:val="24"/>
          <w:szCs w:val="24"/>
        </w:rPr>
        <w:t xml:space="preserve">вместо </w:t>
      </w:r>
      <w:r>
        <w:rPr>
          <w:color w:val="000000"/>
          <w:sz w:val="24"/>
          <w:szCs w:val="24"/>
        </w:rPr>
        <w:t xml:space="preserve">партии есть оправдание величайшего произвола и </w:t>
      </w:r>
      <w:r>
        <w:rPr>
          <w:i/>
          <w:iCs/>
          <w:color w:val="000000"/>
          <w:sz w:val="24"/>
          <w:szCs w:val="24"/>
        </w:rPr>
        <w:t xml:space="preserve">издевательства </w:t>
      </w:r>
      <w:r>
        <w:rPr>
          <w:color w:val="000000"/>
          <w:sz w:val="24"/>
          <w:szCs w:val="24"/>
        </w:rPr>
        <w:t xml:space="preserve">над массовым рабочим движением (причем издевающиеся через пять слов обязательно упоминают «массу» и склоняют слово «массовый»). Все знают, что посредством этой теории ликвидаторы выдают </w:t>
      </w:r>
      <w:r>
        <w:rPr>
          <w:i/>
          <w:iCs/>
          <w:color w:val="000000"/>
          <w:sz w:val="24"/>
          <w:szCs w:val="24"/>
        </w:rPr>
        <w:t xml:space="preserve">себя, </w:t>
      </w:r>
      <w:r>
        <w:rPr>
          <w:color w:val="000000"/>
          <w:sz w:val="24"/>
          <w:szCs w:val="24"/>
        </w:rPr>
        <w:t xml:space="preserve">свой интеллигентский кружок за представителей и выразителей «широкого слоя». Что, дескать, для нас значит «узкая» партия, раз мы представляем «широкий слой»! Что для нас значит какое-то подполье, </w:t>
      </w:r>
      <w:r>
        <w:rPr>
          <w:color w:val="000000"/>
          <w:spacing w:val="1"/>
          <w:sz w:val="24"/>
          <w:szCs w:val="24"/>
        </w:rPr>
        <w:t xml:space="preserve">ведущее за собой на выборы миллион рабочих, когда мы представляем широкий слой </w:t>
      </w:r>
      <w:r>
        <w:rPr>
          <w:color w:val="000000"/>
          <w:sz w:val="24"/>
          <w:szCs w:val="24"/>
        </w:rPr>
        <w:t>— должно быть, миллионы и десятки миллионов.</w:t>
      </w:r>
    </w:p>
    <w:p w:rsidR="00FB0FBF" w:rsidRDefault="00FB0FBF" w:rsidP="00FB0FBF">
      <w:pPr>
        <w:shd w:val="clear" w:color="auto" w:fill="FFFFFF"/>
        <w:spacing w:line="413" w:lineRule="exact"/>
        <w:ind w:left="5" w:firstLine="283"/>
        <w:jc w:val="both"/>
      </w:pPr>
      <w:r>
        <w:rPr>
          <w:color w:val="000000"/>
          <w:sz w:val="24"/>
          <w:szCs w:val="24"/>
        </w:rPr>
        <w:t xml:space="preserve">Объективные факты — и выборы в </w:t>
      </w:r>
      <w:r>
        <w:rPr>
          <w:color w:val="000000"/>
          <w:sz w:val="24"/>
          <w:szCs w:val="24"/>
          <w:lang w:val="en-US"/>
        </w:rPr>
        <w:t>IV</w:t>
      </w:r>
      <w:r>
        <w:rPr>
          <w:color w:val="000000"/>
          <w:sz w:val="24"/>
          <w:szCs w:val="24"/>
        </w:rPr>
        <w:t xml:space="preserve"> Думу, и возникновение рабочих газет, и сборы на них, и союз металлистов в Петербурге, и приказчичий съезд — доказывают с оче</w:t>
      </w:r>
      <w:r>
        <w:rPr>
          <w:color w:val="000000"/>
          <w:sz w:val="24"/>
          <w:szCs w:val="24"/>
        </w:rPr>
        <w:softHyphen/>
        <w:t>видностью, что ликвидаторы — кружок интеллигентов, отпавших от рабочего класса. А «теория широкого слоя» позволяет обходить все объективные факты и наполнять серд</w:t>
      </w:r>
      <w:r>
        <w:rPr>
          <w:color w:val="000000"/>
          <w:sz w:val="24"/>
          <w:szCs w:val="24"/>
        </w:rPr>
        <w:softHyphen/>
        <w:t>ца ликвидаторов гордым сознанием своего непризнанного величия...</w:t>
      </w:r>
    </w:p>
    <w:p w:rsidR="00FB0FBF" w:rsidRDefault="00FB0FBF" w:rsidP="00FB0FBF">
      <w:pPr>
        <w:shd w:val="clear" w:color="auto" w:fill="FFFFFF"/>
        <w:spacing w:before="394"/>
        <w:ind w:right="10"/>
        <w:jc w:val="center"/>
      </w:pPr>
      <w:r>
        <w:rPr>
          <w:color w:val="000000"/>
          <w:sz w:val="24"/>
          <w:szCs w:val="24"/>
          <w:lang w:val="en-US"/>
        </w:rPr>
        <w:t>VI</w:t>
      </w:r>
    </w:p>
    <w:p w:rsidR="00FB0FBF" w:rsidRDefault="00FB0FBF" w:rsidP="00FB0FBF">
      <w:pPr>
        <w:shd w:val="clear" w:color="auto" w:fill="FFFFFF"/>
        <w:spacing w:before="288" w:line="413" w:lineRule="exact"/>
        <w:ind w:right="5" w:firstLine="288"/>
        <w:jc w:val="both"/>
      </w:pPr>
      <w:r>
        <w:rPr>
          <w:color w:val="000000"/>
          <w:sz w:val="24"/>
          <w:szCs w:val="24"/>
        </w:rPr>
        <w:t>Статья В. Засулич — такой набор курьезов, с точки зрения логики и азбуки марксиз</w:t>
      </w:r>
      <w:r>
        <w:rPr>
          <w:color w:val="000000"/>
          <w:sz w:val="24"/>
          <w:szCs w:val="24"/>
        </w:rPr>
        <w:softHyphen/>
      </w:r>
      <w:r>
        <w:rPr>
          <w:color w:val="000000"/>
          <w:spacing w:val="2"/>
          <w:sz w:val="24"/>
          <w:szCs w:val="24"/>
        </w:rPr>
        <w:t>ма, что у читателя, естественно, может явиться мысль: неужели, однако, нет какого-</w:t>
      </w:r>
      <w:r>
        <w:rPr>
          <w:color w:val="000000"/>
          <w:spacing w:val="-1"/>
          <w:sz w:val="24"/>
          <w:szCs w:val="24"/>
        </w:rPr>
        <w:t xml:space="preserve">либо </w:t>
      </w:r>
      <w:r>
        <w:rPr>
          <w:i/>
          <w:iCs/>
          <w:color w:val="000000"/>
          <w:spacing w:val="-1"/>
          <w:sz w:val="24"/>
          <w:szCs w:val="24"/>
        </w:rPr>
        <w:t xml:space="preserve">иного </w:t>
      </w:r>
      <w:r>
        <w:rPr>
          <w:color w:val="000000"/>
          <w:spacing w:val="-1"/>
          <w:sz w:val="24"/>
          <w:szCs w:val="24"/>
        </w:rPr>
        <w:t xml:space="preserve">смысла в этой бессмыслице? И наш разбор был бы неполон, если бы мы не указали, что </w:t>
      </w:r>
      <w:r>
        <w:rPr>
          <w:i/>
          <w:iCs/>
          <w:color w:val="000000"/>
          <w:spacing w:val="-1"/>
          <w:sz w:val="24"/>
          <w:szCs w:val="24"/>
        </w:rPr>
        <w:t xml:space="preserve">есть точка зрения, </w:t>
      </w:r>
      <w:r>
        <w:rPr>
          <w:color w:val="000000"/>
          <w:spacing w:val="-1"/>
          <w:sz w:val="24"/>
          <w:szCs w:val="24"/>
        </w:rPr>
        <w:t xml:space="preserve">с которой статья В. Засулич вполне понятна, логична и </w:t>
      </w:r>
      <w:r>
        <w:rPr>
          <w:color w:val="000000"/>
          <w:sz w:val="24"/>
          <w:szCs w:val="24"/>
        </w:rPr>
        <w:t>правильна. Это — точка зрения раскола.</w:t>
      </w:r>
    </w:p>
    <w:p w:rsidR="00FB0FBF" w:rsidRDefault="00FB0FBF" w:rsidP="00FB0FBF">
      <w:pPr>
        <w:shd w:val="clear" w:color="auto" w:fill="FFFFFF"/>
        <w:spacing w:before="288" w:line="413" w:lineRule="exact"/>
        <w:ind w:right="5" w:firstLine="28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136"/>
          <w:tab w:val="left" w:leader="underscore" w:pos="8602"/>
        </w:tabs>
      </w:pPr>
      <w:r>
        <w:lastRenderedPageBreak/>
        <w:tab/>
      </w:r>
      <w:r>
        <w:rPr>
          <w:color w:val="000000"/>
          <w:u w:val="single"/>
        </w:rPr>
        <w:t>КАК В. ЗАСУЛИЧ УБИВАЕТ ЛИКВИДАТОРСТВО</w:t>
      </w:r>
      <w:r>
        <w:rPr>
          <w:color w:val="000000"/>
          <w:u w:val="single"/>
        </w:rPr>
        <w:tab/>
      </w:r>
      <w:r>
        <w:rPr>
          <w:color w:val="000000"/>
        </w:rPr>
        <w:t>39</w:t>
      </w:r>
    </w:p>
    <w:p w:rsidR="00FB0FBF" w:rsidRDefault="00FB0FBF" w:rsidP="00FB0FBF">
      <w:pPr>
        <w:shd w:val="clear" w:color="auto" w:fill="FFFFFF"/>
        <w:spacing w:before="648" w:line="413" w:lineRule="exact"/>
        <w:ind w:left="5" w:right="24" w:firstLine="274"/>
        <w:jc w:val="both"/>
      </w:pPr>
      <w:r>
        <w:rPr>
          <w:color w:val="000000"/>
          <w:sz w:val="24"/>
          <w:szCs w:val="24"/>
        </w:rPr>
        <w:t xml:space="preserve">История рабочего движения полна примеров неудачных, негодных, даже вредных </w:t>
      </w:r>
      <w:r>
        <w:rPr>
          <w:color w:val="000000"/>
          <w:spacing w:val="-1"/>
          <w:sz w:val="24"/>
          <w:szCs w:val="24"/>
        </w:rPr>
        <w:t>партий. Допустите на минуту, что наша партия такова. Тогда вредно и преступно ми</w:t>
      </w:r>
      <w:r>
        <w:rPr>
          <w:color w:val="000000"/>
          <w:spacing w:val="-1"/>
          <w:sz w:val="24"/>
          <w:szCs w:val="24"/>
        </w:rPr>
        <w:softHyphen/>
      </w:r>
      <w:r>
        <w:rPr>
          <w:color w:val="000000"/>
          <w:sz w:val="24"/>
          <w:szCs w:val="24"/>
        </w:rPr>
        <w:t>риться с ее существованием, а тем более с ее представителями. Тогда обязательно бо</w:t>
      </w:r>
      <w:r>
        <w:rPr>
          <w:color w:val="000000"/>
          <w:sz w:val="24"/>
          <w:szCs w:val="24"/>
        </w:rPr>
        <w:softHyphen/>
        <w:t xml:space="preserve">роться </w:t>
      </w:r>
      <w:r>
        <w:rPr>
          <w:i/>
          <w:iCs/>
          <w:color w:val="000000"/>
          <w:sz w:val="24"/>
          <w:szCs w:val="24"/>
        </w:rPr>
        <w:t xml:space="preserve">за уничтожение </w:t>
      </w:r>
      <w:r>
        <w:rPr>
          <w:color w:val="000000"/>
          <w:sz w:val="24"/>
          <w:szCs w:val="24"/>
        </w:rPr>
        <w:t>этой партии и за замену ее новой партией.</w:t>
      </w:r>
    </w:p>
    <w:p w:rsidR="00FB0FBF" w:rsidRDefault="00FB0FBF" w:rsidP="00FB0FBF">
      <w:pPr>
        <w:shd w:val="clear" w:color="auto" w:fill="FFFFFF"/>
        <w:spacing w:line="413" w:lineRule="exact"/>
        <w:ind w:left="10" w:firstLine="283"/>
        <w:jc w:val="both"/>
      </w:pPr>
      <w:r>
        <w:rPr>
          <w:color w:val="000000"/>
          <w:sz w:val="24"/>
          <w:szCs w:val="24"/>
        </w:rPr>
        <w:t>Тогда понятно и естественно, — с точки зрения глубокого убеждения во вреде под</w:t>
      </w:r>
      <w:r>
        <w:rPr>
          <w:color w:val="000000"/>
          <w:sz w:val="24"/>
          <w:szCs w:val="24"/>
        </w:rPr>
        <w:softHyphen/>
      </w:r>
      <w:r>
        <w:rPr>
          <w:color w:val="000000"/>
          <w:spacing w:val="2"/>
          <w:sz w:val="24"/>
          <w:szCs w:val="24"/>
        </w:rPr>
        <w:t xml:space="preserve">полья, понятны будут тогда и заявления вроде подобных, что «неизвестно, помогала </w:t>
      </w:r>
      <w:r>
        <w:rPr>
          <w:color w:val="000000"/>
          <w:spacing w:val="3"/>
          <w:sz w:val="24"/>
          <w:szCs w:val="24"/>
        </w:rPr>
        <w:t>она (партия) или мешала», помогает или мешает. Мы будем оправдывать и прослав</w:t>
      </w:r>
      <w:r>
        <w:rPr>
          <w:color w:val="000000"/>
          <w:spacing w:val="3"/>
          <w:sz w:val="24"/>
          <w:szCs w:val="24"/>
        </w:rPr>
        <w:softHyphen/>
      </w:r>
      <w:r>
        <w:rPr>
          <w:color w:val="000000"/>
          <w:spacing w:val="2"/>
          <w:sz w:val="24"/>
          <w:szCs w:val="24"/>
        </w:rPr>
        <w:t xml:space="preserve">лять уходящих из нее, объяснять это «недееспособностью» старой партии. Мы будем </w:t>
      </w:r>
      <w:r>
        <w:rPr>
          <w:i/>
          <w:iCs/>
          <w:color w:val="000000"/>
          <w:sz w:val="24"/>
          <w:szCs w:val="24"/>
        </w:rPr>
        <w:t xml:space="preserve">от </w:t>
      </w:r>
      <w:r>
        <w:rPr>
          <w:color w:val="000000"/>
          <w:sz w:val="24"/>
          <w:szCs w:val="24"/>
        </w:rPr>
        <w:t xml:space="preserve">этой старой партии апеллировать к </w:t>
      </w:r>
      <w:r>
        <w:rPr>
          <w:i/>
          <w:iCs/>
          <w:color w:val="000000"/>
          <w:sz w:val="24"/>
          <w:szCs w:val="24"/>
        </w:rPr>
        <w:t xml:space="preserve">беспартийным </w:t>
      </w:r>
      <w:r>
        <w:rPr>
          <w:color w:val="000000"/>
          <w:sz w:val="24"/>
          <w:szCs w:val="24"/>
        </w:rPr>
        <w:t>для того, чтобы они вошли в но</w:t>
      </w:r>
      <w:r>
        <w:rPr>
          <w:color w:val="000000"/>
          <w:sz w:val="24"/>
          <w:szCs w:val="24"/>
        </w:rPr>
        <w:softHyphen/>
      </w:r>
      <w:r>
        <w:rPr>
          <w:color w:val="000000"/>
          <w:spacing w:val="-8"/>
          <w:sz w:val="24"/>
          <w:szCs w:val="24"/>
        </w:rPr>
        <w:t>вую.</w:t>
      </w:r>
    </w:p>
    <w:p w:rsidR="00FB0FBF" w:rsidRDefault="00FB0FBF" w:rsidP="00FB0FBF">
      <w:pPr>
        <w:shd w:val="clear" w:color="auto" w:fill="FFFFFF"/>
        <w:spacing w:line="413" w:lineRule="exact"/>
        <w:ind w:left="5" w:right="24" w:firstLine="274"/>
        <w:jc w:val="both"/>
      </w:pPr>
      <w:r>
        <w:rPr>
          <w:color w:val="000000"/>
          <w:sz w:val="24"/>
          <w:szCs w:val="24"/>
        </w:rPr>
        <w:t>В. Засулич не договорила этой точки зрения раскола. Может быть, субъективно для автора этот факт важен и знаменателен. Но объективно он — малозначащ. Если писа</w:t>
      </w:r>
      <w:r>
        <w:rPr>
          <w:color w:val="000000"/>
          <w:sz w:val="24"/>
          <w:szCs w:val="24"/>
        </w:rPr>
        <w:softHyphen/>
        <w:t xml:space="preserve">тель говорит </w:t>
      </w:r>
      <w:r>
        <w:rPr>
          <w:i/>
          <w:iCs/>
          <w:color w:val="000000"/>
          <w:sz w:val="24"/>
          <w:szCs w:val="24"/>
        </w:rPr>
        <w:t xml:space="preserve">а, б, в и </w:t>
      </w:r>
      <w:r>
        <w:rPr>
          <w:color w:val="000000"/>
          <w:sz w:val="24"/>
          <w:szCs w:val="24"/>
        </w:rPr>
        <w:t xml:space="preserve">перечисляет </w:t>
      </w:r>
      <w:r>
        <w:rPr>
          <w:i/>
          <w:iCs/>
          <w:color w:val="000000"/>
          <w:sz w:val="24"/>
          <w:szCs w:val="24"/>
        </w:rPr>
        <w:t xml:space="preserve">все </w:t>
      </w:r>
      <w:r>
        <w:rPr>
          <w:color w:val="000000"/>
          <w:sz w:val="24"/>
          <w:szCs w:val="24"/>
        </w:rPr>
        <w:t xml:space="preserve">буквы азбуки, кроме последней, то можно биться об заклад, что 999 читателей из 1000 сами добавят (вслух или мысленно) последнюю </w:t>
      </w:r>
      <w:r>
        <w:rPr>
          <w:color w:val="000000"/>
          <w:spacing w:val="-1"/>
          <w:sz w:val="24"/>
          <w:szCs w:val="24"/>
        </w:rPr>
        <w:t>букву. Ликвидаторы все находятся в этом смешном положении: они приводят полную коллекцию доводов за раскол, а потом либо молчат, либо добавляют, что они «за един</w:t>
      </w:r>
      <w:r>
        <w:rPr>
          <w:color w:val="000000"/>
          <w:spacing w:val="-1"/>
          <w:sz w:val="24"/>
          <w:szCs w:val="24"/>
        </w:rPr>
        <w:softHyphen/>
      </w:r>
      <w:r>
        <w:rPr>
          <w:color w:val="000000"/>
          <w:spacing w:val="-6"/>
          <w:sz w:val="24"/>
          <w:szCs w:val="24"/>
        </w:rPr>
        <w:t>ство».</w:t>
      </w:r>
    </w:p>
    <w:p w:rsidR="00FB0FBF" w:rsidRDefault="00FB0FBF" w:rsidP="00FB0FBF">
      <w:pPr>
        <w:shd w:val="clear" w:color="auto" w:fill="FFFFFF"/>
        <w:spacing w:line="413" w:lineRule="exact"/>
        <w:ind w:left="10" w:right="24" w:firstLine="278"/>
        <w:jc w:val="both"/>
      </w:pPr>
      <w:r>
        <w:rPr>
          <w:color w:val="000000"/>
          <w:spacing w:val="2"/>
          <w:sz w:val="24"/>
          <w:szCs w:val="24"/>
        </w:rPr>
        <w:t xml:space="preserve">Мы же и по поводу статьи В. Засулич и по поводу десятка подобных статей Л. С, </w:t>
      </w:r>
      <w:r>
        <w:rPr>
          <w:color w:val="000000"/>
          <w:sz w:val="24"/>
          <w:szCs w:val="24"/>
        </w:rPr>
        <w:t xml:space="preserve">Дана, Левицкого, Ежова, Потресова, Мартова отвечаем одно: первое условие единства </w:t>
      </w:r>
      <w:r>
        <w:rPr>
          <w:color w:val="000000"/>
          <w:spacing w:val="3"/>
          <w:sz w:val="24"/>
          <w:szCs w:val="24"/>
        </w:rPr>
        <w:t xml:space="preserve">есть категорическое осуждение «теории широкого слоя вместо партии», осуждение </w:t>
      </w:r>
      <w:r>
        <w:rPr>
          <w:color w:val="000000"/>
          <w:spacing w:val="-1"/>
          <w:sz w:val="24"/>
          <w:szCs w:val="24"/>
        </w:rPr>
        <w:t>всех выходок против подполья, осуждение статьи В. Засулич и полный отказ от всех подобных выступлений. Партия не может быть «едина», не борясь против тех, кто ос</w:t>
      </w:r>
      <w:r>
        <w:rPr>
          <w:color w:val="000000"/>
          <w:spacing w:val="-1"/>
          <w:sz w:val="24"/>
          <w:szCs w:val="24"/>
        </w:rPr>
        <w:softHyphen/>
        <w:t>паривает необходимость ее существования.</w:t>
      </w:r>
    </w:p>
    <w:p w:rsidR="00FB0FBF" w:rsidRDefault="00FB0FBF" w:rsidP="00FB0FBF">
      <w:pPr>
        <w:shd w:val="clear" w:color="auto" w:fill="FFFFFF"/>
        <w:spacing w:line="413" w:lineRule="exact"/>
        <w:ind w:left="14" w:right="29" w:firstLine="283"/>
        <w:jc w:val="both"/>
      </w:pPr>
      <w:r>
        <w:rPr>
          <w:color w:val="000000"/>
          <w:sz w:val="24"/>
          <w:szCs w:val="24"/>
        </w:rPr>
        <w:t>С точки зрения раскола статья В. Засулич логична и верна. Если ликвидаторам уда</w:t>
      </w:r>
      <w:r>
        <w:rPr>
          <w:color w:val="000000"/>
          <w:sz w:val="24"/>
          <w:szCs w:val="24"/>
        </w:rPr>
        <w:softHyphen/>
      </w:r>
      <w:r>
        <w:rPr>
          <w:color w:val="000000"/>
          <w:spacing w:val="-1"/>
          <w:sz w:val="24"/>
          <w:szCs w:val="24"/>
        </w:rPr>
        <w:t>стся основать новую</w:t>
      </w:r>
    </w:p>
    <w:p w:rsidR="00FB0FBF" w:rsidRDefault="00FB0FBF" w:rsidP="00FB0FBF">
      <w:pPr>
        <w:shd w:val="clear" w:color="auto" w:fill="FFFFFF"/>
        <w:spacing w:before="2266" w:line="230" w:lineRule="exact"/>
        <w:ind w:right="19" w:firstLine="398"/>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1377950</wp:posOffset>
                </wp:positionV>
                <wp:extent cx="1828800" cy="0"/>
                <wp:effectExtent l="12700" t="6350" r="6350" b="1270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8.5pt" to="14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FDN+Zzc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" o:allowincell="f" strokeweight=".7pt"/>
            </w:pict>
          </mc:Fallback>
        </mc:AlternateContent>
      </w:r>
      <w:r>
        <w:rPr>
          <w:color w:val="000000"/>
          <w:spacing w:val="-1"/>
        </w:rPr>
        <w:t xml:space="preserve">Между прочим. Эта </w:t>
      </w:r>
      <w:r>
        <w:rPr>
          <w:i/>
          <w:iCs/>
          <w:color w:val="000000"/>
          <w:spacing w:val="-1"/>
        </w:rPr>
        <w:t xml:space="preserve">защита </w:t>
      </w:r>
      <w:r>
        <w:rPr>
          <w:color w:val="000000"/>
          <w:spacing w:val="-1"/>
        </w:rPr>
        <w:t xml:space="preserve">отпавших содержится у В. Засулич и в словах: «широкому слою, чтобы </w:t>
      </w:r>
      <w:r>
        <w:rPr>
          <w:color w:val="000000"/>
        </w:rPr>
        <w:t>образовать партию, недостает лишь возможности формального вступления в нее». Тысячи фактов гово</w:t>
      </w:r>
      <w:r>
        <w:rPr>
          <w:color w:val="000000"/>
        </w:rPr>
        <w:softHyphen/>
      </w:r>
      <w:r>
        <w:rPr>
          <w:color w:val="000000"/>
          <w:spacing w:val="1"/>
        </w:rPr>
        <w:t xml:space="preserve">рят обратное. Говоря о «недостатках </w:t>
      </w:r>
      <w:r>
        <w:rPr>
          <w:i/>
          <w:iCs/>
          <w:color w:val="000000"/>
          <w:spacing w:val="1"/>
        </w:rPr>
        <w:t xml:space="preserve">возможности», </w:t>
      </w:r>
      <w:r>
        <w:rPr>
          <w:color w:val="000000"/>
          <w:spacing w:val="1"/>
        </w:rPr>
        <w:t xml:space="preserve">В. Засулич на деле защищает обывательщину, а то </w:t>
      </w:r>
      <w:r>
        <w:rPr>
          <w:color w:val="000000"/>
          <w:spacing w:val="-1"/>
        </w:rPr>
        <w:t>и худшие качества.</w:t>
      </w:r>
    </w:p>
    <w:p w:rsidR="00FB0FBF" w:rsidRDefault="00FB0FBF" w:rsidP="00FB0FBF">
      <w:pPr>
        <w:shd w:val="clear" w:color="auto" w:fill="FFFFFF"/>
        <w:spacing w:before="2266" w:line="230" w:lineRule="exact"/>
        <w:ind w:right="19" w:firstLine="398"/>
        <w:jc w:val="both"/>
        <w:sectPr w:rsidR="00FB0FBF">
          <w:pgSz w:w="11909" w:h="16834"/>
          <w:pgMar w:top="1202" w:right="1395" w:bottom="36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right="5"/>
        <w:jc w:val="both"/>
      </w:pPr>
      <w:r>
        <w:rPr>
          <w:color w:val="000000"/>
          <w:sz w:val="24"/>
          <w:szCs w:val="24"/>
        </w:rPr>
        <w:t>партию и если эта новая партия окажется лучше старой, — тогда статья В. Засулич (как и вся литература ликвидаторов) окажется исторически оправданной. Было бы глупень</w:t>
      </w:r>
      <w:r>
        <w:rPr>
          <w:color w:val="000000"/>
          <w:sz w:val="24"/>
          <w:szCs w:val="24"/>
        </w:rPr>
        <w:softHyphen/>
        <w:t xml:space="preserve">ким сентиментальничаньем отрицание права основателей лучшей, настоящей, истинно </w:t>
      </w:r>
      <w:r>
        <w:rPr>
          <w:color w:val="000000"/>
          <w:spacing w:val="-1"/>
          <w:sz w:val="24"/>
          <w:szCs w:val="24"/>
        </w:rPr>
        <w:t xml:space="preserve">рабочей партии </w:t>
      </w:r>
      <w:r>
        <w:rPr>
          <w:i/>
          <w:iCs/>
          <w:color w:val="000000"/>
          <w:spacing w:val="-1"/>
          <w:sz w:val="24"/>
          <w:szCs w:val="24"/>
        </w:rPr>
        <w:t xml:space="preserve">на разрушение </w:t>
      </w:r>
      <w:r>
        <w:rPr>
          <w:color w:val="000000"/>
          <w:spacing w:val="-1"/>
          <w:sz w:val="24"/>
          <w:szCs w:val="24"/>
        </w:rPr>
        <w:t>старой, недееспособной, негодной партии. Если же лик</w:t>
      </w:r>
      <w:r>
        <w:rPr>
          <w:color w:val="000000"/>
          <w:spacing w:val="-1"/>
          <w:sz w:val="24"/>
          <w:szCs w:val="24"/>
        </w:rPr>
        <w:softHyphen/>
        <w:t xml:space="preserve">видаторы никакой новой партии не образуют, никакой иной организации рабочих не </w:t>
      </w:r>
      <w:r>
        <w:rPr>
          <w:color w:val="000000"/>
          <w:sz w:val="24"/>
          <w:szCs w:val="24"/>
        </w:rPr>
        <w:t>создадут, тогда вся их литература и статья В. Засулич останутся памятником растерян</w:t>
      </w:r>
      <w:r>
        <w:rPr>
          <w:color w:val="000000"/>
          <w:sz w:val="24"/>
          <w:szCs w:val="24"/>
        </w:rPr>
        <w:softHyphen/>
        <w:t>ности отпавших от партии, бесхарактерных интеллигентов, увлеченных контрреволю</w:t>
      </w:r>
      <w:r>
        <w:rPr>
          <w:color w:val="000000"/>
          <w:sz w:val="24"/>
          <w:szCs w:val="24"/>
        </w:rPr>
        <w:softHyphen/>
        <w:t>ционным потоком уныния, неверия, обывательщины и плетущихся за либералами.</w:t>
      </w:r>
    </w:p>
    <w:p w:rsidR="00FB0FBF" w:rsidRDefault="00FB0FBF" w:rsidP="00FB0FBF">
      <w:pPr>
        <w:shd w:val="clear" w:color="auto" w:fill="FFFFFF"/>
        <w:spacing w:line="413" w:lineRule="exact"/>
        <w:ind w:left="5" w:right="10" w:firstLine="278"/>
        <w:jc w:val="both"/>
      </w:pPr>
      <w:r>
        <w:rPr>
          <w:color w:val="000000"/>
          <w:sz w:val="24"/>
          <w:szCs w:val="24"/>
        </w:rPr>
        <w:t>Или — или. Середины тут нет. Нельзя здесь ничего «примирить»; нельзя «немно</w:t>
      </w:r>
      <w:r>
        <w:rPr>
          <w:color w:val="000000"/>
          <w:sz w:val="24"/>
          <w:szCs w:val="24"/>
        </w:rPr>
        <w:softHyphen/>
        <w:t>жечко похоронить» старую партию или «немножечко основать» новую.</w:t>
      </w:r>
    </w:p>
    <w:p w:rsidR="00FB0FBF" w:rsidRDefault="00FB0FBF" w:rsidP="00FB0FBF">
      <w:pPr>
        <w:shd w:val="clear" w:color="auto" w:fill="FFFFFF"/>
        <w:spacing w:line="413" w:lineRule="exact"/>
        <w:ind w:right="5" w:firstLine="283"/>
        <w:jc w:val="both"/>
      </w:pPr>
      <w:r>
        <w:rPr>
          <w:color w:val="000000"/>
          <w:sz w:val="24"/>
          <w:szCs w:val="24"/>
        </w:rPr>
        <w:t>Своеобразие исторического момента, переживаемого Россией, сказывается, между прочим, именно в том, что сравнительно небольшое партийное ядро, сумевшее удер</w:t>
      </w:r>
      <w:r>
        <w:rPr>
          <w:color w:val="000000"/>
          <w:sz w:val="24"/>
          <w:szCs w:val="24"/>
        </w:rPr>
        <w:softHyphen/>
      </w:r>
      <w:r>
        <w:rPr>
          <w:color w:val="000000"/>
          <w:spacing w:val="-1"/>
          <w:sz w:val="24"/>
          <w:szCs w:val="24"/>
        </w:rPr>
        <w:t>жаться во время бурь и отстоять себя вопреки всем разрывам отдельных организацион</w:t>
      </w:r>
      <w:r>
        <w:rPr>
          <w:color w:val="000000"/>
          <w:spacing w:val="-1"/>
          <w:sz w:val="24"/>
          <w:szCs w:val="24"/>
        </w:rPr>
        <w:softHyphen/>
      </w:r>
      <w:r>
        <w:rPr>
          <w:color w:val="000000"/>
          <w:sz w:val="24"/>
          <w:szCs w:val="24"/>
        </w:rPr>
        <w:t>ных нитей то здесь, то там, сумевшее обеспечить себе необыкновенно сильное влияние на громадные массы рабочих (сравнительно не с теперешней Европой, разумеется, а с Европой 1849—1859 годов), — это ядро окружено многим множеством антипартийных, беспартийных, внепартийных и околопартийных социал-демократов и почти-социал-</w:t>
      </w:r>
      <w:r>
        <w:rPr>
          <w:color w:val="000000"/>
          <w:spacing w:val="-3"/>
          <w:sz w:val="24"/>
          <w:szCs w:val="24"/>
        </w:rPr>
        <w:t>демократов.</w:t>
      </w:r>
    </w:p>
    <w:p w:rsidR="00FB0FBF" w:rsidRDefault="00FB0FBF" w:rsidP="00FB0FBF">
      <w:pPr>
        <w:shd w:val="clear" w:color="auto" w:fill="FFFFFF"/>
        <w:spacing w:line="413" w:lineRule="exact"/>
        <w:ind w:left="5" w:firstLine="283"/>
        <w:jc w:val="both"/>
      </w:pPr>
      <w:r>
        <w:rPr>
          <w:color w:val="000000"/>
          <w:spacing w:val="-1"/>
          <w:sz w:val="24"/>
          <w:szCs w:val="24"/>
        </w:rPr>
        <w:t>Так именно и должно обстоять дело в стране, рядом с которой высится Монблан не</w:t>
      </w:r>
      <w:r>
        <w:rPr>
          <w:color w:val="000000"/>
          <w:spacing w:val="-1"/>
          <w:sz w:val="24"/>
          <w:szCs w:val="24"/>
        </w:rPr>
        <w:softHyphen/>
        <w:t>мецкой социал-демократии, а внутри этой страны... внутри даже либералы не видят до</w:t>
      </w:r>
      <w:r>
        <w:rPr>
          <w:color w:val="000000"/>
          <w:spacing w:val="-1"/>
          <w:sz w:val="24"/>
          <w:szCs w:val="24"/>
        </w:rPr>
        <w:softHyphen/>
        <w:t>роги помимо «гористого пути», причем господа Струве и К</w:t>
      </w:r>
      <w:r>
        <w:rPr>
          <w:color w:val="000000"/>
          <w:spacing w:val="-1"/>
          <w:sz w:val="24"/>
          <w:szCs w:val="24"/>
          <w:vertAlign w:val="superscript"/>
        </w:rPr>
        <w:t>0</w:t>
      </w:r>
      <w:r>
        <w:rPr>
          <w:color w:val="000000"/>
          <w:spacing w:val="-1"/>
          <w:sz w:val="24"/>
          <w:szCs w:val="24"/>
        </w:rPr>
        <w:t xml:space="preserve"> за десять с лишком лет воспитали сотни и тысячи мелкобуржуазных интеллигентов, облекающих либеральные мыслишки почти-марксистскими словами.</w:t>
      </w:r>
    </w:p>
    <w:p w:rsidR="00FB0FBF" w:rsidRDefault="00FB0FBF" w:rsidP="00FB0FBF">
      <w:pPr>
        <w:shd w:val="clear" w:color="auto" w:fill="FFFFFF"/>
        <w:spacing w:line="413" w:lineRule="exact"/>
        <w:ind w:left="5" w:right="5" w:firstLine="278"/>
        <w:jc w:val="both"/>
      </w:pPr>
      <w:r>
        <w:rPr>
          <w:color w:val="000000"/>
          <w:sz w:val="24"/>
          <w:szCs w:val="24"/>
        </w:rPr>
        <w:t xml:space="preserve">Возьмите г. Прокоповича. Фигура заметная в нашей журналистике и общественной </w:t>
      </w:r>
      <w:r>
        <w:rPr>
          <w:color w:val="000000"/>
          <w:spacing w:val="-1"/>
          <w:sz w:val="24"/>
          <w:szCs w:val="24"/>
        </w:rPr>
        <w:t xml:space="preserve">деятельности. По сути, несомненный либерал. Но есть основания опасаться, что сам он </w:t>
      </w:r>
      <w:r>
        <w:rPr>
          <w:color w:val="000000"/>
          <w:sz w:val="24"/>
          <w:szCs w:val="24"/>
        </w:rPr>
        <w:t>себя считает социал-демократом — антипар-</w:t>
      </w:r>
    </w:p>
    <w:p w:rsidR="00FB0FBF" w:rsidRDefault="00FB0FBF" w:rsidP="00FB0FBF">
      <w:pPr>
        <w:shd w:val="clear" w:color="auto" w:fill="FFFFFF"/>
        <w:spacing w:line="413" w:lineRule="exact"/>
        <w:ind w:left="5" w:right="5"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136"/>
          <w:tab w:val="left" w:leader="underscore" w:pos="8597"/>
        </w:tabs>
      </w:pPr>
      <w:r>
        <w:lastRenderedPageBreak/>
        <w:tab/>
      </w:r>
      <w:r>
        <w:rPr>
          <w:color w:val="000000"/>
          <w:u w:val="single"/>
        </w:rPr>
        <w:t>КАК В. ЗАСУЛИЧ УБИВАЕТ ЛИКВИДАТОРСТВО</w:t>
      </w:r>
      <w:r>
        <w:rPr>
          <w:color w:val="000000"/>
          <w:u w:val="single"/>
        </w:rPr>
        <w:tab/>
      </w:r>
      <w:r>
        <w:rPr>
          <w:color w:val="000000"/>
        </w:rPr>
        <w:t>41</w:t>
      </w:r>
    </w:p>
    <w:p w:rsidR="00FB0FBF" w:rsidRDefault="00FB0FBF" w:rsidP="00FB0FBF">
      <w:pPr>
        <w:shd w:val="clear" w:color="auto" w:fill="FFFFFF"/>
        <w:spacing w:before="653" w:line="413" w:lineRule="exact"/>
        <w:ind w:left="5"/>
        <w:jc w:val="both"/>
      </w:pPr>
      <w:r>
        <w:rPr>
          <w:color w:val="000000"/>
          <w:sz w:val="24"/>
          <w:szCs w:val="24"/>
        </w:rPr>
        <w:t>тийным. Возьмите г. Махновца (Акимова). Либерал темперамента более меланхоличе</w:t>
      </w:r>
      <w:r>
        <w:rPr>
          <w:color w:val="000000"/>
          <w:sz w:val="24"/>
          <w:szCs w:val="24"/>
        </w:rPr>
        <w:softHyphen/>
        <w:t>ского и с более сильным рабочелюбием. Сам он себя считает, несомненно, социал-демократом — беспартийным. Возьмите писателей «Киевской Мысли» и «Нашей За</w:t>
      </w:r>
      <w:r>
        <w:rPr>
          <w:color w:val="000000"/>
          <w:sz w:val="24"/>
          <w:szCs w:val="24"/>
        </w:rPr>
        <w:softHyphen/>
        <w:t>ри»</w:t>
      </w:r>
      <w:r>
        <w:rPr>
          <w:color w:val="000000"/>
          <w:sz w:val="24"/>
          <w:szCs w:val="24"/>
          <w:vertAlign w:val="superscript"/>
        </w:rPr>
        <w:t>23</w:t>
      </w:r>
      <w:r>
        <w:rPr>
          <w:color w:val="000000"/>
          <w:sz w:val="24"/>
          <w:szCs w:val="24"/>
        </w:rPr>
        <w:t>, «Луча»</w:t>
      </w:r>
      <w:r>
        <w:rPr>
          <w:color w:val="000000"/>
          <w:sz w:val="24"/>
          <w:szCs w:val="24"/>
          <w:vertAlign w:val="superscript"/>
        </w:rPr>
        <w:t>24</w:t>
      </w:r>
      <w:r>
        <w:rPr>
          <w:color w:val="000000"/>
          <w:sz w:val="24"/>
          <w:szCs w:val="24"/>
        </w:rPr>
        <w:t xml:space="preserve"> и т. п. Это — целая коллекция социал-демократов внепартийных и око</w:t>
      </w:r>
      <w:r>
        <w:rPr>
          <w:color w:val="000000"/>
          <w:sz w:val="24"/>
          <w:szCs w:val="24"/>
        </w:rPr>
        <w:softHyphen/>
        <w:t>лопартийных. Одни из них заняты преимущественно мечтами об основании новой, от</w:t>
      </w:r>
      <w:r>
        <w:rPr>
          <w:color w:val="000000"/>
          <w:sz w:val="24"/>
          <w:szCs w:val="24"/>
        </w:rPr>
        <w:softHyphen/>
      </w:r>
      <w:r>
        <w:rPr>
          <w:color w:val="000000"/>
          <w:spacing w:val="-1"/>
          <w:sz w:val="24"/>
          <w:szCs w:val="24"/>
        </w:rPr>
        <w:t>крытой партии, но еще не решили окончательно вопроса о том, не слишком ли осра</w:t>
      </w:r>
      <w:r>
        <w:rPr>
          <w:color w:val="000000"/>
          <w:spacing w:val="-1"/>
          <w:sz w:val="24"/>
          <w:szCs w:val="24"/>
        </w:rPr>
        <w:softHyphen/>
      </w:r>
      <w:r>
        <w:rPr>
          <w:color w:val="000000"/>
          <w:spacing w:val="1"/>
          <w:sz w:val="24"/>
          <w:szCs w:val="24"/>
        </w:rPr>
        <w:t xml:space="preserve">мишься, если </w:t>
      </w:r>
      <w:r>
        <w:rPr>
          <w:i/>
          <w:iCs/>
          <w:color w:val="000000"/>
          <w:spacing w:val="1"/>
          <w:sz w:val="24"/>
          <w:szCs w:val="24"/>
        </w:rPr>
        <w:t xml:space="preserve">«преждевременно» </w:t>
      </w:r>
      <w:r>
        <w:rPr>
          <w:color w:val="000000"/>
          <w:spacing w:val="1"/>
          <w:sz w:val="24"/>
          <w:szCs w:val="24"/>
        </w:rPr>
        <w:t xml:space="preserve">приступишь к осуществлению гениального плана. </w:t>
      </w:r>
      <w:r>
        <w:rPr>
          <w:color w:val="000000"/>
          <w:sz w:val="24"/>
          <w:szCs w:val="24"/>
        </w:rPr>
        <w:t>Другие специализируются на клятвенных уверениях в том, что они ничего не ликвиди</w:t>
      </w:r>
      <w:r>
        <w:rPr>
          <w:color w:val="000000"/>
          <w:sz w:val="24"/>
          <w:szCs w:val="24"/>
        </w:rPr>
        <w:softHyphen/>
      </w:r>
      <w:r>
        <w:rPr>
          <w:color w:val="000000"/>
          <w:spacing w:val="-1"/>
          <w:sz w:val="24"/>
          <w:szCs w:val="24"/>
        </w:rPr>
        <w:t xml:space="preserve">руют, стоят за единство и вполне согласны... с немецкой социал-демократией. Возьмите </w:t>
      </w:r>
      <w:r>
        <w:rPr>
          <w:color w:val="000000"/>
          <w:sz w:val="24"/>
          <w:szCs w:val="24"/>
        </w:rPr>
        <w:t xml:space="preserve">социал-демократическую думскую фракцию. Одна из самых видных фигур — Чхеидзе, </w:t>
      </w:r>
      <w:r>
        <w:rPr>
          <w:color w:val="000000"/>
          <w:spacing w:val="-1"/>
          <w:sz w:val="24"/>
          <w:szCs w:val="24"/>
        </w:rPr>
        <w:t>которого как будто пророчески предвидел Некрасов, когда писал:</w:t>
      </w:r>
    </w:p>
    <w:p w:rsidR="00FB0FBF" w:rsidRDefault="00FB0FBF" w:rsidP="00FB0FBF">
      <w:pPr>
        <w:shd w:val="clear" w:color="auto" w:fill="FFFFFF"/>
        <w:spacing w:before="158" w:line="230" w:lineRule="exact"/>
        <w:ind w:left="3403" w:right="2688"/>
      </w:pPr>
      <w:r>
        <w:rPr>
          <w:color w:val="000000"/>
        </w:rPr>
        <w:t xml:space="preserve">«... Но иногда пройти сторонкой </w:t>
      </w:r>
      <w:r>
        <w:rPr>
          <w:color w:val="000000"/>
          <w:spacing w:val="-3"/>
        </w:rPr>
        <w:t>В вопросе трудном и больном...»</w:t>
      </w:r>
      <w:r>
        <w:rPr>
          <w:color w:val="000000"/>
          <w:spacing w:val="-3"/>
          <w:vertAlign w:val="superscript"/>
        </w:rPr>
        <w:t>25</w:t>
      </w:r>
    </w:p>
    <w:p w:rsidR="00FB0FBF" w:rsidRDefault="00FB0FBF" w:rsidP="00FB0FBF">
      <w:pPr>
        <w:shd w:val="clear" w:color="auto" w:fill="FFFFFF"/>
        <w:spacing w:before="130" w:line="413" w:lineRule="exact"/>
        <w:ind w:right="24" w:firstLine="264"/>
        <w:jc w:val="both"/>
      </w:pPr>
      <w:r>
        <w:rPr>
          <w:color w:val="000000"/>
          <w:sz w:val="24"/>
          <w:szCs w:val="24"/>
        </w:rPr>
        <w:t xml:space="preserve">Самые трудные и больные времена для с.-д. в эпоху </w:t>
      </w:r>
      <w:r>
        <w:rPr>
          <w:color w:val="000000"/>
          <w:sz w:val="24"/>
          <w:szCs w:val="24"/>
          <w:lang w:val="en-US"/>
        </w:rPr>
        <w:t>III</w:t>
      </w:r>
      <w:r>
        <w:rPr>
          <w:color w:val="000000"/>
          <w:sz w:val="24"/>
          <w:szCs w:val="24"/>
        </w:rPr>
        <w:t xml:space="preserve"> и начала </w:t>
      </w:r>
      <w:r>
        <w:rPr>
          <w:color w:val="000000"/>
          <w:sz w:val="24"/>
          <w:szCs w:val="24"/>
          <w:lang w:val="en-US"/>
        </w:rPr>
        <w:t>IV</w:t>
      </w:r>
      <w:r>
        <w:rPr>
          <w:color w:val="000000"/>
          <w:sz w:val="24"/>
          <w:szCs w:val="24"/>
        </w:rPr>
        <w:t xml:space="preserve"> Думы были в 1911—1912 годах. Складывалась рабочая печать — ликвидаторская и антиликвидатор</w:t>
      </w:r>
      <w:r>
        <w:rPr>
          <w:color w:val="000000"/>
          <w:sz w:val="24"/>
          <w:szCs w:val="24"/>
        </w:rPr>
        <w:softHyphen/>
        <w:t>ская. Чхеидзе «прошел сторонкой». Он не был ни с теми, ни с другими. Он был около</w:t>
      </w:r>
      <w:r>
        <w:rPr>
          <w:color w:val="000000"/>
          <w:sz w:val="24"/>
          <w:szCs w:val="24"/>
        </w:rPr>
        <w:softHyphen/>
        <w:t>партийным социал-демократом. Он как будто выжидал и присматривался: с одной сто</w:t>
      </w:r>
      <w:r>
        <w:rPr>
          <w:color w:val="000000"/>
          <w:sz w:val="24"/>
          <w:szCs w:val="24"/>
        </w:rPr>
        <w:softHyphen/>
      </w:r>
      <w:r>
        <w:rPr>
          <w:color w:val="000000"/>
          <w:spacing w:val="-1"/>
          <w:sz w:val="24"/>
          <w:szCs w:val="24"/>
        </w:rPr>
        <w:t>роны, нет иной партии кроме старой; с другой стороны, неровен час, «они» ее немно</w:t>
      </w:r>
      <w:r>
        <w:rPr>
          <w:color w:val="000000"/>
          <w:spacing w:val="-1"/>
          <w:sz w:val="24"/>
          <w:szCs w:val="24"/>
        </w:rPr>
        <w:softHyphen/>
      </w:r>
      <w:r>
        <w:rPr>
          <w:color w:val="000000"/>
          <w:spacing w:val="1"/>
          <w:sz w:val="24"/>
          <w:szCs w:val="24"/>
        </w:rPr>
        <w:t>жечко похоронят... Читаешь его речи и аплодируешь нередко остроумной и злой вы</w:t>
      </w:r>
      <w:r>
        <w:rPr>
          <w:color w:val="000000"/>
          <w:spacing w:val="1"/>
          <w:sz w:val="24"/>
          <w:szCs w:val="24"/>
        </w:rPr>
        <w:softHyphen/>
      </w:r>
      <w:r>
        <w:rPr>
          <w:color w:val="000000"/>
          <w:sz w:val="24"/>
          <w:szCs w:val="24"/>
        </w:rPr>
        <w:t xml:space="preserve">ходке против правых, горячему и резкому слову, защите старых традиций, — а в то же </w:t>
      </w:r>
      <w:r>
        <w:rPr>
          <w:color w:val="000000"/>
          <w:spacing w:val="-1"/>
          <w:sz w:val="24"/>
          <w:szCs w:val="24"/>
        </w:rPr>
        <w:t xml:space="preserve">время затыкаешь нос, развертывая ликвидаторскую газету, в которой громят «азарт», </w:t>
      </w:r>
      <w:r>
        <w:rPr>
          <w:color w:val="000000"/>
          <w:spacing w:val="1"/>
          <w:sz w:val="24"/>
          <w:szCs w:val="24"/>
        </w:rPr>
        <w:t>пренебрежительно отмахиваются от традиций и учат рабочих презрению к организа</w:t>
      </w:r>
      <w:r>
        <w:rPr>
          <w:color w:val="000000"/>
          <w:spacing w:val="1"/>
          <w:sz w:val="24"/>
          <w:szCs w:val="24"/>
        </w:rPr>
        <w:softHyphen/>
      </w:r>
      <w:r>
        <w:rPr>
          <w:color w:val="000000"/>
          <w:sz w:val="24"/>
          <w:szCs w:val="24"/>
        </w:rPr>
        <w:t xml:space="preserve">ции, все это как бы с благословения Чхеидзе, украшающего список сотрудников своим </w:t>
      </w:r>
      <w:r>
        <w:rPr>
          <w:color w:val="000000"/>
          <w:spacing w:val="-1"/>
          <w:sz w:val="24"/>
          <w:szCs w:val="24"/>
        </w:rPr>
        <w:t xml:space="preserve">именем. Встречаешь статью Ана с резким нагоняем ему от редакции «Луча» и думаешь невольно: не потерпели ли трагикомического поражения наш бедный Чхеидзе и наш </w:t>
      </w:r>
      <w:r>
        <w:rPr>
          <w:color w:val="000000"/>
          <w:sz w:val="24"/>
          <w:szCs w:val="24"/>
        </w:rPr>
        <w:t>добрый Ан при попытке их свергнуть иго Даново...</w:t>
      </w:r>
    </w:p>
    <w:p w:rsidR="00FB0FBF" w:rsidRDefault="00FB0FBF" w:rsidP="00FB0FBF">
      <w:pPr>
        <w:shd w:val="clear" w:color="auto" w:fill="FFFFFF"/>
        <w:spacing w:before="130" w:line="413" w:lineRule="exact"/>
        <w:ind w:right="24" w:firstLine="264"/>
        <w:jc w:val="both"/>
        <w:sectPr w:rsidR="00FB0FBF">
          <w:pgSz w:w="11909" w:h="16834"/>
          <w:pgMar w:top="1440" w:right="1395"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8" w:line="413" w:lineRule="exact"/>
        <w:ind w:firstLine="274"/>
        <w:jc w:val="both"/>
      </w:pPr>
      <w:r>
        <w:rPr>
          <w:color w:val="000000"/>
          <w:spacing w:val="-1"/>
          <w:sz w:val="24"/>
          <w:szCs w:val="24"/>
        </w:rPr>
        <w:t xml:space="preserve">Есть люди, во имя великого принципа пролетарского единства советующие партии </w:t>
      </w:r>
      <w:r>
        <w:rPr>
          <w:color w:val="000000"/>
          <w:spacing w:val="1"/>
          <w:sz w:val="24"/>
          <w:szCs w:val="24"/>
        </w:rPr>
        <w:t>соглашение с той или иной группой околопартийных почти-социал-демократов, кото</w:t>
      </w:r>
      <w:r>
        <w:rPr>
          <w:color w:val="000000"/>
          <w:spacing w:val="1"/>
          <w:sz w:val="24"/>
          <w:szCs w:val="24"/>
        </w:rPr>
        <w:softHyphen/>
      </w:r>
      <w:r>
        <w:rPr>
          <w:color w:val="000000"/>
          <w:spacing w:val="-1"/>
          <w:sz w:val="24"/>
          <w:szCs w:val="24"/>
        </w:rPr>
        <w:t>рая хочет «пройти сторонкой» или колеблется в вопросе о том, хоронить старое или ук</w:t>
      </w:r>
      <w:r>
        <w:rPr>
          <w:color w:val="000000"/>
          <w:spacing w:val="-1"/>
          <w:sz w:val="24"/>
          <w:szCs w:val="24"/>
        </w:rPr>
        <w:softHyphen/>
      </w:r>
      <w:r>
        <w:rPr>
          <w:color w:val="000000"/>
          <w:sz w:val="24"/>
          <w:szCs w:val="24"/>
        </w:rPr>
        <w:t>реплять. Не трудно понять, что эти люди колеблются сами или очень плохо знакомы с действительным положением дела. Партия, которая хочет существовать, не может до</w:t>
      </w:r>
      <w:r>
        <w:rPr>
          <w:color w:val="000000"/>
          <w:sz w:val="24"/>
          <w:szCs w:val="24"/>
        </w:rPr>
        <w:softHyphen/>
      </w:r>
      <w:r>
        <w:rPr>
          <w:color w:val="000000"/>
          <w:spacing w:val="-1"/>
          <w:sz w:val="24"/>
          <w:szCs w:val="24"/>
        </w:rPr>
        <w:t xml:space="preserve">пускать ни малейших колебаний в вопросе о ее существовании и никаких соглашений с </w:t>
      </w:r>
      <w:r>
        <w:rPr>
          <w:color w:val="000000"/>
          <w:sz w:val="24"/>
          <w:szCs w:val="24"/>
        </w:rPr>
        <w:t>теми, кто может ее похоронить. Желающих сыграть роль посредников при подобном соглашении нет числа, но все эти люди, употребляя одно старинное выражение, пона</w:t>
      </w:r>
      <w:r>
        <w:rPr>
          <w:color w:val="000000"/>
          <w:sz w:val="24"/>
          <w:szCs w:val="24"/>
        </w:rPr>
        <w:softHyphen/>
      </w:r>
      <w:r>
        <w:rPr>
          <w:color w:val="000000"/>
          <w:spacing w:val="-1"/>
          <w:sz w:val="24"/>
          <w:szCs w:val="24"/>
        </w:rPr>
        <w:t>прасну жгут масло и даром теряют время.</w:t>
      </w:r>
    </w:p>
    <w:p w:rsidR="00FB0FBF" w:rsidRDefault="00FB0FBF" w:rsidP="00FB0FBF">
      <w:pPr>
        <w:shd w:val="clear" w:color="auto" w:fill="FFFFFF"/>
        <w:spacing w:before="754" w:line="413" w:lineRule="exact"/>
        <w:ind w:firstLine="254"/>
        <w:jc w:val="both"/>
      </w:pPr>
      <w:r>
        <w:rPr>
          <w:noProof/>
        </w:rPr>
        <mc:AlternateContent>
          <mc:Choice Requires="wps">
            <w:drawing>
              <wp:anchor distT="0" distB="0" distL="114300" distR="114300" simplePos="0" relativeHeight="251667456" behindDoc="0" locked="0" layoutInCell="0" allowOverlap="1">
                <wp:simplePos x="0" y="0"/>
                <wp:positionH relativeFrom="column">
                  <wp:posOffset>2651760</wp:posOffset>
                </wp:positionH>
                <wp:positionV relativeFrom="paragraph">
                  <wp:posOffset>323215</wp:posOffset>
                </wp:positionV>
                <wp:extent cx="457200" cy="0"/>
                <wp:effectExtent l="13335" t="8890" r="5715" b="1016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25.45pt" to="244.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" o:allowincell="f" strokeweight=".25pt"/>
            </w:pict>
          </mc:Fallback>
        </mc:AlternateContent>
      </w: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Заключительная статья П. Б. Аксельрода в № 13 «Живой Жизни» (от 25 июля 1913 г.) — под заглавием «Прежде и теперь» — дала поразительно яркое подтвержде</w:t>
      </w:r>
      <w:r>
        <w:rPr>
          <w:color w:val="000000"/>
          <w:sz w:val="24"/>
          <w:szCs w:val="24"/>
        </w:rPr>
        <w:softHyphen/>
        <w:t>ние нашим словам. Деловая сущность этой водянистой статьи заключается, конечно, не в забавном рекламировании августовской конференции ликвидаторов, а в новом воз</w:t>
      </w:r>
      <w:r>
        <w:rPr>
          <w:color w:val="000000"/>
          <w:sz w:val="24"/>
          <w:szCs w:val="24"/>
        </w:rPr>
        <w:softHyphen/>
      </w:r>
      <w:r>
        <w:rPr>
          <w:color w:val="000000"/>
          <w:spacing w:val="-1"/>
          <w:sz w:val="24"/>
          <w:szCs w:val="24"/>
        </w:rPr>
        <w:t xml:space="preserve">буждении вопроса о рабочем съезде. Разумеется, своего горького и печального опыта с </w:t>
      </w:r>
      <w:r>
        <w:rPr>
          <w:color w:val="000000"/>
          <w:sz w:val="24"/>
          <w:szCs w:val="24"/>
        </w:rPr>
        <w:t>идеей рабочего съезда в 1906—1907 годах П. Б. Аксельрод предпочитает не вспоми</w:t>
      </w:r>
      <w:r>
        <w:rPr>
          <w:color w:val="000000"/>
          <w:sz w:val="24"/>
          <w:szCs w:val="24"/>
        </w:rPr>
        <w:softHyphen/>
      </w:r>
      <w:r>
        <w:rPr>
          <w:color w:val="000000"/>
          <w:spacing w:val="2"/>
          <w:sz w:val="24"/>
          <w:szCs w:val="24"/>
        </w:rPr>
        <w:t xml:space="preserve">нать: к чему тревожить старое! Особых условий </w:t>
      </w:r>
      <w:r>
        <w:rPr>
          <w:i/>
          <w:iCs/>
          <w:color w:val="000000"/>
          <w:spacing w:val="2"/>
          <w:sz w:val="24"/>
          <w:szCs w:val="24"/>
        </w:rPr>
        <w:t xml:space="preserve">современного </w:t>
      </w:r>
      <w:r>
        <w:rPr>
          <w:color w:val="000000"/>
          <w:spacing w:val="2"/>
          <w:sz w:val="24"/>
          <w:szCs w:val="24"/>
        </w:rPr>
        <w:t>момента, когда оказа</w:t>
      </w:r>
      <w:r>
        <w:rPr>
          <w:color w:val="000000"/>
          <w:spacing w:val="2"/>
          <w:sz w:val="24"/>
          <w:szCs w:val="24"/>
        </w:rPr>
        <w:softHyphen/>
      </w:r>
      <w:r>
        <w:rPr>
          <w:color w:val="000000"/>
          <w:spacing w:val="-1"/>
          <w:sz w:val="24"/>
          <w:szCs w:val="24"/>
        </w:rPr>
        <w:t xml:space="preserve">лись возможны рабочие съезды специального, так сказать, характера и по специальным </w:t>
      </w:r>
      <w:r>
        <w:rPr>
          <w:color w:val="000000"/>
          <w:sz w:val="24"/>
          <w:szCs w:val="24"/>
        </w:rPr>
        <w:t>поводам (приказчичий съезд сегодня, может быть, страховой или профессиональный завтра и т. п.), П. Б. Аксельрод тоже не затрагивает. Опыт приказчичьего съезда, боль</w:t>
      </w:r>
      <w:r>
        <w:rPr>
          <w:color w:val="000000"/>
          <w:sz w:val="24"/>
          <w:szCs w:val="24"/>
        </w:rPr>
        <w:softHyphen/>
      </w:r>
      <w:r>
        <w:rPr>
          <w:color w:val="000000"/>
          <w:spacing w:val="1"/>
          <w:sz w:val="24"/>
          <w:szCs w:val="24"/>
        </w:rPr>
        <w:t xml:space="preserve">шинство на котором (по вынужденному признанию самих ликвидаторов в «Живой </w:t>
      </w:r>
      <w:r>
        <w:rPr>
          <w:color w:val="000000"/>
          <w:sz w:val="24"/>
          <w:szCs w:val="24"/>
        </w:rPr>
        <w:t xml:space="preserve">Жизни») было </w:t>
      </w:r>
      <w:r>
        <w:rPr>
          <w:i/>
          <w:iCs/>
          <w:color w:val="000000"/>
          <w:sz w:val="24"/>
          <w:szCs w:val="24"/>
        </w:rPr>
        <w:t xml:space="preserve">против </w:t>
      </w:r>
      <w:r>
        <w:rPr>
          <w:color w:val="000000"/>
          <w:sz w:val="24"/>
          <w:szCs w:val="24"/>
        </w:rPr>
        <w:t>ликвидаторов, вероятно, П. Б. Аксельроду не нравится.</w:t>
      </w:r>
    </w:p>
    <w:p w:rsidR="00FB0FBF" w:rsidRDefault="00FB0FBF" w:rsidP="00FB0FBF">
      <w:pPr>
        <w:shd w:val="clear" w:color="auto" w:fill="FFFFFF"/>
        <w:spacing w:line="413" w:lineRule="exact"/>
        <w:ind w:firstLine="278"/>
        <w:jc w:val="both"/>
      </w:pPr>
      <w:r>
        <w:rPr>
          <w:color w:val="000000"/>
          <w:sz w:val="24"/>
          <w:szCs w:val="24"/>
        </w:rPr>
        <w:t>Аксельрод не говорит о том, что было и что есть. Он предпочитает фантазировать о будущей «оттепели» — благо, конкретных условий ее мы знать не можем! Он фантази</w:t>
      </w:r>
      <w:r>
        <w:rPr>
          <w:color w:val="000000"/>
          <w:sz w:val="24"/>
          <w:szCs w:val="24"/>
        </w:rPr>
        <w:softHyphen/>
        <w:t>рует о созыве «если не общероссийского,</w:t>
      </w:r>
    </w:p>
    <w:p w:rsidR="00FB0FBF" w:rsidRDefault="00FB0FBF" w:rsidP="00FB0FBF">
      <w:pPr>
        <w:shd w:val="clear" w:color="auto" w:fill="FFFFFF"/>
        <w:spacing w:line="413" w:lineRule="exact"/>
        <w:ind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136"/>
          <w:tab w:val="left" w:leader="underscore" w:pos="8597"/>
        </w:tabs>
      </w:pPr>
      <w:r>
        <w:lastRenderedPageBreak/>
        <w:tab/>
      </w:r>
      <w:r>
        <w:rPr>
          <w:color w:val="000000"/>
          <w:u w:val="single"/>
        </w:rPr>
        <w:t>КАК В. ЗАСУЛИЧ УБИВАЕТ ЛИКВИДАТОРСТВО</w:t>
      </w:r>
      <w:r>
        <w:rPr>
          <w:color w:val="000000"/>
          <w:u w:val="single"/>
        </w:rPr>
        <w:tab/>
      </w:r>
      <w:r>
        <w:rPr>
          <w:color w:val="000000"/>
        </w:rPr>
        <w:t>43</w:t>
      </w:r>
    </w:p>
    <w:p w:rsidR="00FB0FBF" w:rsidRDefault="00FB0FBF" w:rsidP="00FB0FBF">
      <w:pPr>
        <w:shd w:val="clear" w:color="auto" w:fill="FFFFFF"/>
        <w:spacing w:before="653" w:line="413" w:lineRule="exact"/>
        <w:ind w:left="14" w:right="10"/>
        <w:jc w:val="both"/>
      </w:pPr>
      <w:r>
        <w:rPr>
          <w:color w:val="000000"/>
          <w:sz w:val="24"/>
          <w:szCs w:val="24"/>
        </w:rPr>
        <w:t>то общерусского социал-демократического рабочего съезда», который дальше называ</w:t>
      </w:r>
      <w:r>
        <w:rPr>
          <w:color w:val="000000"/>
          <w:sz w:val="24"/>
          <w:szCs w:val="24"/>
        </w:rPr>
        <w:softHyphen/>
      </w:r>
      <w:r>
        <w:rPr>
          <w:color w:val="000000"/>
          <w:spacing w:val="-1"/>
          <w:sz w:val="24"/>
          <w:szCs w:val="24"/>
        </w:rPr>
        <w:t>ется уже прямо общерусским.</w:t>
      </w:r>
    </w:p>
    <w:p w:rsidR="00FB0FBF" w:rsidRDefault="00FB0FBF" w:rsidP="00FB0FBF">
      <w:pPr>
        <w:shd w:val="clear" w:color="auto" w:fill="FFFFFF"/>
        <w:spacing w:before="5" w:line="413" w:lineRule="exact"/>
        <w:ind w:left="5" w:firstLine="274"/>
        <w:jc w:val="both"/>
      </w:pPr>
      <w:r>
        <w:rPr>
          <w:color w:val="000000"/>
          <w:spacing w:val="2"/>
          <w:sz w:val="24"/>
          <w:szCs w:val="24"/>
        </w:rPr>
        <w:t xml:space="preserve">Итак, два изменения прежнего гениального плана: во-первых, не просто рабочий, а </w:t>
      </w:r>
      <w:r>
        <w:rPr>
          <w:color w:val="000000"/>
          <w:sz w:val="24"/>
          <w:szCs w:val="24"/>
        </w:rPr>
        <w:t xml:space="preserve">с.-д. рабочий съезд. Это прогресс. Приветствуем П. Б. Аксельрода за этот шаг вперед в течение 6 лет. Приветствуем его, если он убедился во вреде прожектерских планов «объединения» с левыми народниками. Во-вторых, замена общероссийского съезда общерусским. Это означает отказ от полного единения с рабочими </w:t>
      </w:r>
      <w:r>
        <w:rPr>
          <w:i/>
          <w:iCs/>
          <w:color w:val="000000"/>
          <w:sz w:val="24"/>
          <w:szCs w:val="24"/>
        </w:rPr>
        <w:t xml:space="preserve">нерусской </w:t>
      </w:r>
      <w:r>
        <w:rPr>
          <w:color w:val="000000"/>
          <w:sz w:val="24"/>
          <w:szCs w:val="24"/>
        </w:rPr>
        <w:t>нацио</w:t>
      </w:r>
      <w:r>
        <w:rPr>
          <w:color w:val="000000"/>
          <w:sz w:val="24"/>
          <w:szCs w:val="24"/>
        </w:rPr>
        <w:softHyphen/>
      </w:r>
      <w:r>
        <w:rPr>
          <w:color w:val="000000"/>
          <w:spacing w:val="-2"/>
          <w:sz w:val="24"/>
          <w:szCs w:val="24"/>
        </w:rPr>
        <w:t>нальности в России (провал идеи рабочего съезда в их среде Аксельрод считает оконча</w:t>
      </w:r>
      <w:r>
        <w:rPr>
          <w:color w:val="000000"/>
          <w:spacing w:val="-2"/>
          <w:sz w:val="24"/>
          <w:szCs w:val="24"/>
        </w:rPr>
        <w:softHyphen/>
      </w:r>
      <w:r>
        <w:rPr>
          <w:color w:val="000000"/>
          <w:sz w:val="24"/>
          <w:szCs w:val="24"/>
        </w:rPr>
        <w:t>тельным!). Это — два шага назад. Это — освящение сепаратизма в рабочем движении.</w:t>
      </w:r>
    </w:p>
    <w:p w:rsidR="00FB0FBF" w:rsidRDefault="00FB0FBF" w:rsidP="00FB0FBF">
      <w:pPr>
        <w:shd w:val="clear" w:color="auto" w:fill="FFFFFF"/>
        <w:spacing w:line="413" w:lineRule="exact"/>
        <w:ind w:left="14" w:right="5" w:firstLine="274"/>
        <w:jc w:val="both"/>
      </w:pPr>
      <w:r>
        <w:rPr>
          <w:color w:val="000000"/>
          <w:sz w:val="24"/>
          <w:szCs w:val="24"/>
        </w:rPr>
        <w:t xml:space="preserve">Но ягодки еще впереди. Зачем понадобилось П. Б. Аксельроду мечтание о рабочем </w:t>
      </w:r>
      <w:r>
        <w:rPr>
          <w:color w:val="000000"/>
          <w:spacing w:val="-2"/>
          <w:sz w:val="24"/>
          <w:szCs w:val="24"/>
        </w:rPr>
        <w:t>съезде? А вот зачем:</w:t>
      </w:r>
    </w:p>
    <w:p w:rsidR="00FB0FBF" w:rsidRDefault="00FB0FBF" w:rsidP="00FB0FBF">
      <w:pPr>
        <w:shd w:val="clear" w:color="auto" w:fill="FFFFFF"/>
        <w:spacing w:before="72" w:line="346" w:lineRule="exact"/>
        <w:ind w:left="5" w:firstLine="288"/>
        <w:jc w:val="both"/>
      </w:pPr>
      <w:r>
        <w:rPr>
          <w:color w:val="000000"/>
        </w:rPr>
        <w:t>«... Рабочий съезд завершит совершающийся в последние годы ликвидационный процесс старого пар</w:t>
      </w:r>
      <w:r>
        <w:rPr>
          <w:color w:val="000000"/>
        </w:rPr>
        <w:softHyphen/>
        <w:t>тийного режима, сложившегося на отсталой исторической почве крепостнического государства и со</w:t>
      </w:r>
      <w:r>
        <w:rPr>
          <w:color w:val="000000"/>
        </w:rPr>
        <w:softHyphen/>
        <w:t xml:space="preserve">словного социально-политического режима, и вместе с тем положит начало совершенно новой эпохе в </w:t>
      </w:r>
      <w:r>
        <w:rPr>
          <w:color w:val="000000"/>
          <w:spacing w:val="-1"/>
        </w:rPr>
        <w:t>историческом бытии русской социал-демократии, эпохе развития ее на совершенно тех же основах, что и западные социал-демократические партии».</w:t>
      </w:r>
    </w:p>
    <w:p w:rsidR="00FB0FBF" w:rsidRDefault="00FB0FBF" w:rsidP="00FB0FBF">
      <w:pPr>
        <w:shd w:val="clear" w:color="auto" w:fill="FFFFFF"/>
        <w:spacing w:before="34" w:line="413" w:lineRule="exact"/>
        <w:ind w:left="10" w:right="5" w:firstLine="278"/>
        <w:jc w:val="both"/>
      </w:pPr>
      <w:r>
        <w:rPr>
          <w:color w:val="000000"/>
          <w:sz w:val="24"/>
          <w:szCs w:val="24"/>
        </w:rPr>
        <w:t xml:space="preserve">Все знают, что эти «совершенно те же основы» суть основы </w:t>
      </w:r>
      <w:r>
        <w:rPr>
          <w:i/>
          <w:iCs/>
          <w:color w:val="000000"/>
          <w:sz w:val="24"/>
          <w:szCs w:val="24"/>
        </w:rPr>
        <w:t xml:space="preserve">легальной </w:t>
      </w:r>
      <w:r>
        <w:rPr>
          <w:color w:val="000000"/>
          <w:sz w:val="24"/>
          <w:szCs w:val="24"/>
        </w:rPr>
        <w:t>партии. Зна</w:t>
      </w:r>
      <w:r>
        <w:rPr>
          <w:color w:val="000000"/>
          <w:sz w:val="24"/>
          <w:szCs w:val="24"/>
        </w:rPr>
        <w:softHyphen/>
        <w:t xml:space="preserve">чит, говоря без экивок, рабочий съезд нужен ликвидаторам для </w:t>
      </w:r>
      <w:r>
        <w:rPr>
          <w:i/>
          <w:iCs/>
          <w:color w:val="000000"/>
          <w:sz w:val="24"/>
          <w:szCs w:val="24"/>
        </w:rPr>
        <w:t>«завершения ликвида</w:t>
      </w:r>
      <w:r>
        <w:rPr>
          <w:i/>
          <w:iCs/>
          <w:color w:val="000000"/>
          <w:sz w:val="24"/>
          <w:szCs w:val="24"/>
        </w:rPr>
        <w:softHyphen/>
      </w:r>
      <w:r>
        <w:rPr>
          <w:i/>
          <w:iCs/>
          <w:color w:val="000000"/>
          <w:spacing w:val="-1"/>
          <w:sz w:val="24"/>
          <w:szCs w:val="24"/>
        </w:rPr>
        <w:t xml:space="preserve">ции» </w:t>
      </w:r>
      <w:r>
        <w:rPr>
          <w:color w:val="000000"/>
          <w:spacing w:val="-1"/>
          <w:sz w:val="24"/>
          <w:szCs w:val="24"/>
        </w:rPr>
        <w:t xml:space="preserve">старой партии и для основания </w:t>
      </w:r>
      <w:r>
        <w:rPr>
          <w:i/>
          <w:iCs/>
          <w:color w:val="000000"/>
          <w:spacing w:val="-1"/>
          <w:sz w:val="24"/>
          <w:szCs w:val="24"/>
        </w:rPr>
        <w:t>новой, легальной.</w:t>
      </w:r>
    </w:p>
    <w:p w:rsidR="00FB0FBF" w:rsidRDefault="00FB0FBF" w:rsidP="00FB0FBF">
      <w:pPr>
        <w:shd w:val="clear" w:color="auto" w:fill="FFFFFF"/>
        <w:spacing w:line="413" w:lineRule="exact"/>
        <w:ind w:left="298"/>
      </w:pPr>
      <w:r>
        <w:rPr>
          <w:color w:val="000000"/>
          <w:spacing w:val="-1"/>
          <w:sz w:val="24"/>
          <w:szCs w:val="24"/>
        </w:rPr>
        <w:t>Таков короткий смысл длинных речей П. Б. Аксельрода.</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Вот вам последнее слово околопартийного социал-демократизма! Что члены партии </w:t>
      </w:r>
      <w:r>
        <w:rPr>
          <w:color w:val="000000"/>
          <w:sz w:val="24"/>
          <w:szCs w:val="24"/>
        </w:rPr>
        <w:t>должны работать в партии и укреплять ее, — эту старую, устаревшую мысль П. Б. Ак</w:t>
      </w:r>
      <w:r>
        <w:rPr>
          <w:color w:val="000000"/>
          <w:sz w:val="24"/>
          <w:szCs w:val="24"/>
        </w:rPr>
        <w:softHyphen/>
      </w:r>
      <w:r>
        <w:rPr>
          <w:color w:val="000000"/>
          <w:spacing w:val="-1"/>
          <w:sz w:val="24"/>
          <w:szCs w:val="24"/>
        </w:rPr>
        <w:t>сельрод сдал в архив. Мы ничего не ликвидируем, это клевета, мы только стоим «в сто</w:t>
      </w:r>
      <w:r>
        <w:rPr>
          <w:color w:val="000000"/>
          <w:spacing w:val="-1"/>
          <w:sz w:val="24"/>
          <w:szCs w:val="24"/>
        </w:rPr>
        <w:softHyphen/>
      </w:r>
      <w:r>
        <w:rPr>
          <w:color w:val="000000"/>
          <w:sz w:val="24"/>
          <w:szCs w:val="24"/>
        </w:rPr>
        <w:t>роне» и кричим во всеуслышание о «завершении процесса ликвидации партии». Мы клянемся и божимся при этом, что завтра будем прекрасными членами будущей ле</w:t>
      </w:r>
      <w:r>
        <w:rPr>
          <w:color w:val="000000"/>
          <w:sz w:val="24"/>
          <w:szCs w:val="24"/>
        </w:rPr>
        <w:softHyphen/>
      </w:r>
      <w:r>
        <w:rPr>
          <w:color w:val="000000"/>
          <w:spacing w:val="-2"/>
          <w:sz w:val="24"/>
          <w:szCs w:val="24"/>
        </w:rPr>
        <w:t>гальной партии.</w:t>
      </w:r>
    </w:p>
    <w:p w:rsidR="00FB0FBF" w:rsidRDefault="00FB0FBF" w:rsidP="00FB0FBF">
      <w:pPr>
        <w:shd w:val="clear" w:color="auto" w:fill="FFFFFF"/>
        <w:spacing w:line="413" w:lineRule="exact"/>
        <w:ind w:left="10"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right="10" w:firstLine="278"/>
        <w:jc w:val="both"/>
      </w:pPr>
      <w:r>
        <w:rPr>
          <w:color w:val="000000"/>
          <w:sz w:val="24"/>
          <w:szCs w:val="24"/>
        </w:rPr>
        <w:t>Эти милые околопартийные эсдеки 1913 года очень похожи на тех либералов 1903 года, которые уверяли, что они вполне эсдеки и непременно станут членами с.-д. пар</w:t>
      </w:r>
      <w:r>
        <w:rPr>
          <w:color w:val="000000"/>
          <w:sz w:val="24"/>
          <w:szCs w:val="24"/>
        </w:rPr>
        <w:softHyphen/>
        <w:t>тии... разумеется, когда она станет легальной партией.</w:t>
      </w:r>
    </w:p>
    <w:p w:rsidR="00FB0FBF" w:rsidRDefault="00FB0FBF" w:rsidP="00FB0FBF">
      <w:pPr>
        <w:shd w:val="clear" w:color="auto" w:fill="FFFFFF"/>
        <w:spacing w:line="413" w:lineRule="exact"/>
        <w:ind w:left="10" w:right="10" w:firstLine="278"/>
        <w:jc w:val="both"/>
      </w:pPr>
      <w:r>
        <w:rPr>
          <w:color w:val="000000"/>
          <w:spacing w:val="-1"/>
          <w:sz w:val="24"/>
          <w:szCs w:val="24"/>
        </w:rPr>
        <w:t>Мы ни на минуту не сомневаемся в том, что в России будет пора политической сво</w:t>
      </w:r>
      <w:r>
        <w:rPr>
          <w:color w:val="000000"/>
          <w:spacing w:val="-1"/>
          <w:sz w:val="24"/>
          <w:szCs w:val="24"/>
        </w:rPr>
        <w:softHyphen/>
      </w:r>
      <w:r>
        <w:rPr>
          <w:color w:val="000000"/>
          <w:sz w:val="24"/>
          <w:szCs w:val="24"/>
        </w:rPr>
        <w:t xml:space="preserve">боды и что тогда будет у нас легальная с.-д. партия. В нее, вероятно, войдут некоторые </w:t>
      </w:r>
      <w:r>
        <w:rPr>
          <w:color w:val="000000"/>
          <w:spacing w:val="-1"/>
          <w:sz w:val="24"/>
          <w:szCs w:val="24"/>
        </w:rPr>
        <w:t>из теперешних околопартийных эсдеков.</w:t>
      </w:r>
    </w:p>
    <w:p w:rsidR="00FB0FBF" w:rsidRDefault="00FB0FBF" w:rsidP="00FB0FBF">
      <w:pPr>
        <w:shd w:val="clear" w:color="auto" w:fill="FFFFFF"/>
        <w:spacing w:line="413" w:lineRule="exact"/>
        <w:ind w:left="14" w:firstLine="274"/>
        <w:jc w:val="both"/>
      </w:pPr>
      <w:r>
        <w:rPr>
          <w:color w:val="000000"/>
          <w:sz w:val="24"/>
          <w:szCs w:val="24"/>
        </w:rPr>
        <w:t>Итак, до свидания в рядах будущей легальной партии, наши будущие товарищи! А пока — извините — нам не по дороге, ибо пока вы выполняете не марксистскую, а ли</w:t>
      </w:r>
      <w:r>
        <w:rPr>
          <w:color w:val="000000"/>
          <w:sz w:val="24"/>
          <w:szCs w:val="24"/>
        </w:rPr>
        <w:softHyphen/>
      </w:r>
      <w:r>
        <w:rPr>
          <w:color w:val="000000"/>
          <w:spacing w:val="-1"/>
          <w:sz w:val="24"/>
          <w:szCs w:val="24"/>
        </w:rPr>
        <w:t>беральную работу, господа околопартийные социал-демократы.</w:t>
      </w:r>
    </w:p>
    <w:p w:rsidR="00FB0FBF" w:rsidRDefault="00FB0FBF" w:rsidP="00FB0FBF">
      <w:pPr>
        <w:shd w:val="clear" w:color="auto" w:fill="FFFFFF"/>
        <w:tabs>
          <w:tab w:val="left" w:pos="6062"/>
        </w:tabs>
        <w:spacing w:before="634" w:line="206" w:lineRule="exact"/>
        <w:ind w:left="1301"/>
      </w:pPr>
      <w:r>
        <w:rPr>
          <w:i/>
          <w:iCs/>
          <w:color w:val="000000"/>
          <w:sz w:val="18"/>
          <w:szCs w:val="18"/>
        </w:rPr>
        <w:t>«Просвещение» № 9,</w:t>
      </w:r>
      <w:r>
        <w:rPr>
          <w:i/>
          <w:iCs/>
          <w:color w:val="000000"/>
          <w:sz w:val="18"/>
          <w:szCs w:val="18"/>
        </w:rPr>
        <w:tab/>
        <w:t>Печатается по тексту</w:t>
      </w:r>
    </w:p>
    <w:p w:rsidR="00FB0FBF" w:rsidRDefault="00FB0FBF" w:rsidP="00FB0FBF">
      <w:pPr>
        <w:shd w:val="clear" w:color="auto" w:fill="FFFFFF"/>
        <w:tabs>
          <w:tab w:val="left" w:pos="6014"/>
        </w:tabs>
        <w:spacing w:line="206" w:lineRule="exact"/>
        <w:ind w:left="1450"/>
      </w:pPr>
      <w:r>
        <w:rPr>
          <w:i/>
          <w:iCs/>
          <w:color w:val="000000"/>
          <w:sz w:val="18"/>
          <w:szCs w:val="18"/>
        </w:rPr>
        <w:t>сентябрь 1913 г.</w:t>
      </w:r>
      <w:r>
        <w:rPr>
          <w:i/>
          <w:iCs/>
          <w:color w:val="000000"/>
          <w:sz w:val="18"/>
          <w:szCs w:val="18"/>
        </w:rPr>
        <w:tab/>
      </w:r>
      <w:r>
        <w:rPr>
          <w:i/>
          <w:iCs/>
          <w:color w:val="000000"/>
          <w:spacing w:val="-1"/>
          <w:sz w:val="18"/>
          <w:szCs w:val="18"/>
        </w:rPr>
        <w:t>журнала «Просвещение»</w:t>
      </w:r>
    </w:p>
    <w:p w:rsidR="00FB0FBF" w:rsidRDefault="00FB0FBF" w:rsidP="00FB0FBF">
      <w:pPr>
        <w:shd w:val="clear" w:color="auto" w:fill="FFFFFF"/>
        <w:spacing w:line="206" w:lineRule="exact"/>
        <w:ind w:left="1214"/>
      </w:pPr>
      <w:r>
        <w:rPr>
          <w:i/>
          <w:iCs/>
          <w:color w:val="000000"/>
          <w:sz w:val="18"/>
          <w:szCs w:val="18"/>
        </w:rPr>
        <w:t xml:space="preserve">Подпись:В . Ил </w:t>
      </w:r>
      <w:r>
        <w:rPr>
          <w:i/>
          <w:iCs/>
          <w:color w:val="000000"/>
          <w:spacing w:val="32"/>
          <w:sz w:val="18"/>
          <w:szCs w:val="18"/>
        </w:rPr>
        <w:t>ьин</w:t>
      </w:r>
    </w:p>
    <w:p w:rsidR="00FB0FBF" w:rsidRDefault="00FB0FBF" w:rsidP="00FB0FBF">
      <w:pPr>
        <w:shd w:val="clear" w:color="auto" w:fill="FFFFFF"/>
        <w:spacing w:line="206" w:lineRule="exact"/>
        <w:ind w:left="1214"/>
        <w:sectPr w:rsidR="00FB0FBF">
          <w:pgSz w:w="11909" w:h="16834"/>
          <w:pgMar w:top="1440" w:right="1414" w:bottom="720" w:left="1418" w:header="720" w:footer="720" w:gutter="0"/>
          <w:cols w:space="60"/>
          <w:noEndnote/>
        </w:sectPr>
      </w:pPr>
    </w:p>
    <w:p w:rsidR="00FB0FBF" w:rsidRDefault="00FB0FBF" w:rsidP="00FB0FBF">
      <w:pPr>
        <w:shd w:val="clear" w:color="auto" w:fill="FFFFFF"/>
        <w:jc w:val="right"/>
      </w:pPr>
      <w:r>
        <w:rPr>
          <w:rFonts w:ascii="Arial" w:hAnsi="Arial" w:cs="Arial"/>
          <w:b/>
          <w:bCs/>
          <w:color w:val="000000"/>
        </w:rPr>
        <w:lastRenderedPageBreak/>
        <w:t>45</w:t>
      </w:r>
    </w:p>
    <w:p w:rsidR="00FB0FBF" w:rsidRDefault="00FB0FBF" w:rsidP="00FB0FBF">
      <w:pPr>
        <w:shd w:val="clear" w:color="auto" w:fill="FFFFFF"/>
        <w:spacing w:before="3763" w:line="322" w:lineRule="exact"/>
        <w:ind w:left="1435"/>
      </w:pPr>
      <w:r>
        <w:rPr>
          <w:color w:val="000000"/>
          <w:sz w:val="28"/>
          <w:szCs w:val="28"/>
        </w:rPr>
        <w:t>РЕЗОЛЮЦИИ ЛЕТНЕГО 1913 ГОДА</w:t>
      </w:r>
    </w:p>
    <w:p w:rsidR="00FB0FBF" w:rsidRDefault="00FB0FBF" w:rsidP="00FB0FBF">
      <w:pPr>
        <w:shd w:val="clear" w:color="auto" w:fill="FFFFFF"/>
        <w:spacing w:after="6754" w:line="322" w:lineRule="exact"/>
        <w:ind w:left="1450" w:right="1555" w:firstLine="672"/>
      </w:pPr>
      <w:r>
        <w:rPr>
          <w:color w:val="000000"/>
          <w:spacing w:val="10"/>
          <w:sz w:val="28"/>
          <w:szCs w:val="28"/>
        </w:rPr>
        <w:t xml:space="preserve">СОВЕЩАНИЯ ЦК РСДРП </w:t>
      </w:r>
      <w:r>
        <w:rPr>
          <w:color w:val="000000"/>
          <w:spacing w:val="3"/>
          <w:sz w:val="28"/>
          <w:szCs w:val="28"/>
        </w:rPr>
        <w:t>С ПАРТИЙНЫМИ РАБОТНИКАМИ</w:t>
      </w:r>
      <w:r>
        <w:rPr>
          <w:color w:val="000000"/>
          <w:spacing w:val="3"/>
          <w:sz w:val="28"/>
          <w:szCs w:val="28"/>
          <w:vertAlign w:val="superscript"/>
        </w:rPr>
        <w:t>26</w:t>
      </w:r>
    </w:p>
    <w:p w:rsidR="00FB0FBF" w:rsidRDefault="00FB0FBF" w:rsidP="00FB0FBF">
      <w:pPr>
        <w:shd w:val="clear" w:color="auto" w:fill="FFFFFF"/>
        <w:spacing w:after="6754" w:line="322" w:lineRule="exact"/>
        <w:ind w:left="1450" w:right="1555" w:firstLine="672"/>
        <w:sectPr w:rsidR="00FB0FBF">
          <w:pgSz w:w="11909" w:h="16834"/>
          <w:pgMar w:top="1440" w:right="1717" w:bottom="720" w:left="2124" w:header="720" w:footer="720" w:gutter="0"/>
          <w:cols w:space="60"/>
          <w:noEndnote/>
        </w:sectPr>
      </w:pPr>
    </w:p>
    <w:p w:rsidR="00FB0FBF" w:rsidRDefault="00FB0FBF" w:rsidP="00FB0FBF">
      <w:pPr>
        <w:shd w:val="clear" w:color="auto" w:fill="FFFFFF"/>
        <w:ind w:left="274"/>
      </w:pPr>
      <w:r>
        <w:rPr>
          <w:i/>
          <w:iCs/>
          <w:color w:val="000000"/>
          <w:sz w:val="18"/>
          <w:szCs w:val="18"/>
        </w:rPr>
        <w:lastRenderedPageBreak/>
        <w:t>Написано в сентябре 1913 г.</w:t>
      </w:r>
    </w:p>
    <w:p w:rsidR="00FB0FBF" w:rsidRDefault="00FB0FBF" w:rsidP="00FB0FBF">
      <w:pPr>
        <w:shd w:val="clear" w:color="auto" w:fill="FFFFFF"/>
        <w:spacing w:before="115" w:line="206" w:lineRule="exact"/>
        <w:ind w:firstLine="226"/>
      </w:pPr>
      <w:r>
        <w:rPr>
          <w:i/>
          <w:iCs/>
          <w:color w:val="000000"/>
          <w:sz w:val="18"/>
          <w:szCs w:val="18"/>
        </w:rPr>
        <w:t xml:space="preserve">Напечатано в декабре 1913 г. </w:t>
      </w:r>
      <w:r>
        <w:rPr>
          <w:i/>
          <w:iCs/>
          <w:color w:val="000000"/>
          <w:spacing w:val="-1"/>
          <w:sz w:val="18"/>
          <w:szCs w:val="18"/>
        </w:rPr>
        <w:t>в брошюре «Извещение и резолюции</w:t>
      </w:r>
    </w:p>
    <w:p w:rsidR="00FB0FBF" w:rsidRDefault="00FB0FBF" w:rsidP="00FB0FBF">
      <w:pPr>
        <w:shd w:val="clear" w:color="auto" w:fill="FFFFFF"/>
        <w:spacing w:line="206" w:lineRule="exact"/>
        <w:ind w:right="14"/>
        <w:jc w:val="center"/>
      </w:pPr>
      <w:r>
        <w:rPr>
          <w:i/>
          <w:iCs/>
          <w:color w:val="000000"/>
          <w:sz w:val="18"/>
          <w:szCs w:val="18"/>
        </w:rPr>
        <w:t>летнего 1913 года совещания</w:t>
      </w:r>
    </w:p>
    <w:p w:rsidR="00FB0FBF" w:rsidRDefault="00FB0FBF" w:rsidP="00FB0FBF">
      <w:pPr>
        <w:shd w:val="clear" w:color="auto" w:fill="FFFFFF"/>
        <w:spacing w:line="206" w:lineRule="exact"/>
        <w:jc w:val="center"/>
      </w:pPr>
      <w:r>
        <w:rPr>
          <w:i/>
          <w:iCs/>
          <w:color w:val="000000"/>
          <w:spacing w:val="1"/>
          <w:sz w:val="18"/>
          <w:szCs w:val="18"/>
        </w:rPr>
        <w:t>Центрального Комитета РСДРП</w:t>
      </w:r>
    </w:p>
    <w:p w:rsidR="00FB0FBF" w:rsidRDefault="00FB0FBF" w:rsidP="00FB0FBF">
      <w:pPr>
        <w:shd w:val="clear" w:color="auto" w:fill="FFFFFF"/>
        <w:spacing w:line="206" w:lineRule="exact"/>
        <w:ind w:right="14"/>
        <w:jc w:val="center"/>
      </w:pPr>
      <w:r>
        <w:rPr>
          <w:i/>
          <w:iCs/>
          <w:color w:val="000000"/>
          <w:spacing w:val="-1"/>
          <w:sz w:val="18"/>
          <w:szCs w:val="18"/>
        </w:rPr>
        <w:t>с партийными работниками»,</w:t>
      </w:r>
    </w:p>
    <w:p w:rsidR="00FB0FBF" w:rsidRDefault="00FB0FBF" w:rsidP="00FB0FBF">
      <w:pPr>
        <w:shd w:val="clear" w:color="auto" w:fill="FFFFFF"/>
        <w:spacing w:line="206" w:lineRule="exact"/>
        <w:ind w:left="14"/>
        <w:jc w:val="center"/>
      </w:pPr>
      <w:r>
        <w:rPr>
          <w:i/>
          <w:iCs/>
          <w:color w:val="000000"/>
          <w:sz w:val="18"/>
          <w:szCs w:val="18"/>
        </w:rPr>
        <w:t>изданной в Париже ЦК РСДРП</w:t>
      </w:r>
    </w:p>
    <w:p w:rsidR="00FB0FBF" w:rsidRDefault="00FB0FBF" w:rsidP="00FB0FBF">
      <w:pPr>
        <w:shd w:val="clear" w:color="auto" w:fill="FFFFFF"/>
        <w:spacing w:before="600" w:line="206" w:lineRule="exact"/>
        <w:ind w:right="5"/>
        <w:jc w:val="center"/>
      </w:pPr>
      <w:r>
        <w:br w:type="column"/>
      </w:r>
      <w:r>
        <w:rPr>
          <w:i/>
          <w:iCs/>
          <w:color w:val="000000"/>
          <w:sz w:val="18"/>
          <w:szCs w:val="18"/>
        </w:rPr>
        <w:lastRenderedPageBreak/>
        <w:t>Печатается по тексту</w:t>
      </w:r>
    </w:p>
    <w:p w:rsidR="00FB0FBF" w:rsidRDefault="00FB0FBF" w:rsidP="00FB0FBF">
      <w:pPr>
        <w:shd w:val="clear" w:color="auto" w:fill="FFFFFF"/>
        <w:spacing w:line="206" w:lineRule="exact"/>
        <w:jc w:val="center"/>
      </w:pPr>
      <w:r>
        <w:rPr>
          <w:i/>
          <w:iCs/>
          <w:color w:val="000000"/>
          <w:spacing w:val="-1"/>
          <w:sz w:val="18"/>
          <w:szCs w:val="18"/>
        </w:rPr>
        <w:t>нелегального гектографированного</w:t>
      </w:r>
    </w:p>
    <w:p w:rsidR="00FB0FBF" w:rsidRDefault="00FB0FBF" w:rsidP="00FB0FBF">
      <w:pPr>
        <w:shd w:val="clear" w:color="auto" w:fill="FFFFFF"/>
        <w:spacing w:line="206" w:lineRule="exact"/>
        <w:ind w:left="5"/>
        <w:jc w:val="center"/>
      </w:pPr>
      <w:r>
        <w:rPr>
          <w:i/>
          <w:iCs/>
          <w:color w:val="000000"/>
          <w:sz w:val="18"/>
          <w:szCs w:val="18"/>
        </w:rPr>
        <w:t>издания резолюций, сверенному</w:t>
      </w:r>
    </w:p>
    <w:p w:rsidR="00FB0FBF" w:rsidRDefault="00FB0FBF" w:rsidP="00FB0FBF">
      <w:pPr>
        <w:shd w:val="clear" w:color="auto" w:fill="FFFFFF"/>
        <w:spacing w:line="206" w:lineRule="exact"/>
        <w:ind w:right="10"/>
        <w:jc w:val="center"/>
      </w:pPr>
      <w:r>
        <w:rPr>
          <w:i/>
          <w:iCs/>
          <w:color w:val="000000"/>
          <w:spacing w:val="-1"/>
          <w:sz w:val="18"/>
          <w:szCs w:val="18"/>
        </w:rPr>
        <w:t>с текстом брошюры</w:t>
      </w:r>
    </w:p>
    <w:p w:rsidR="00FB0FBF" w:rsidRDefault="00FB0FBF" w:rsidP="00FB0FBF">
      <w:pPr>
        <w:shd w:val="clear" w:color="auto" w:fill="FFFFFF"/>
        <w:spacing w:line="206" w:lineRule="exact"/>
        <w:ind w:right="10"/>
        <w:jc w:val="center"/>
        <w:sectPr w:rsidR="00FB0FBF">
          <w:type w:val="continuous"/>
          <w:pgSz w:w="11909" w:h="16834"/>
          <w:pgMar w:top="1440" w:right="2144" w:bottom="720" w:left="2124" w:header="720" w:footer="720" w:gutter="0"/>
          <w:cols w:num="2" w:space="720" w:equalWidth="0">
            <w:col w:w="2769" w:space="2146"/>
            <w:col w:w="2726"/>
          </w:cols>
          <w:noEndnote/>
        </w:sectPr>
      </w:pPr>
    </w:p>
    <w:p w:rsidR="00FB0FBF" w:rsidRDefault="00FB0FBF" w:rsidP="00FB0FBF">
      <w:pPr>
        <w:framePr w:h="11093" w:hSpace="38" w:wrap="notBeside" w:vAnchor="text" w:hAnchor="margin" w:x="-340" w:y="1086"/>
        <w:rPr>
          <w:sz w:val="24"/>
          <w:szCs w:val="24"/>
        </w:rPr>
      </w:pPr>
      <w:r>
        <w:rPr>
          <w:noProof/>
          <w:sz w:val="24"/>
          <w:szCs w:val="24"/>
        </w:rPr>
        <w:lastRenderedPageBreak/>
        <w:drawing>
          <wp:inline distT="0" distB="0" distL="0" distR="0">
            <wp:extent cx="4000500" cy="7048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7048500"/>
                    </a:xfrm>
                    <a:prstGeom prst="rect">
                      <a:avLst/>
                    </a:prstGeom>
                    <a:noFill/>
                    <a:ln>
                      <a:noFill/>
                    </a:ln>
                  </pic:spPr>
                </pic:pic>
              </a:graphicData>
            </a:graphic>
          </wp:inline>
        </w:drawing>
      </w:r>
    </w:p>
    <w:p w:rsidR="00FB0FBF" w:rsidRDefault="00FB0FBF" w:rsidP="00FB0FBF">
      <w:pPr>
        <w:shd w:val="clear" w:color="auto" w:fill="FFFFFF"/>
        <w:spacing w:before="278" w:line="230" w:lineRule="exact"/>
      </w:pPr>
      <w:r>
        <w:rPr>
          <w:color w:val="000000"/>
        </w:rPr>
        <w:lastRenderedPageBreak/>
        <w:t xml:space="preserve">Обложка брошюры «Извещение и резолюции летнего 1913 года </w:t>
      </w:r>
      <w:r>
        <w:rPr>
          <w:color w:val="000000"/>
          <w:spacing w:val="-1"/>
        </w:rPr>
        <w:t>совещания Центрального Комитета с партийными работниками»,</w:t>
      </w:r>
    </w:p>
    <w:p w:rsidR="00FB0FBF" w:rsidRDefault="00FB0FBF" w:rsidP="00FB0FBF">
      <w:pPr>
        <w:shd w:val="clear" w:color="auto" w:fill="FFFFFF"/>
        <w:spacing w:line="230" w:lineRule="exact"/>
        <w:ind w:left="302" w:firstLine="701"/>
      </w:pPr>
      <w:r>
        <w:rPr>
          <w:color w:val="000000"/>
        </w:rPr>
        <w:t xml:space="preserve">изданной в Париже ЦК РСДРП. — 1913 г. </w:t>
      </w:r>
      <w:r>
        <w:rPr>
          <w:color w:val="000000"/>
          <w:spacing w:val="-1"/>
        </w:rPr>
        <w:t>Пометка на обложке брошюры принадлежит В. И. Ленину</w:t>
      </w:r>
    </w:p>
    <w:p w:rsidR="00FB0FBF" w:rsidRDefault="00FB0FBF" w:rsidP="00FB0FBF">
      <w:pPr>
        <w:shd w:val="clear" w:color="auto" w:fill="FFFFFF"/>
      </w:pPr>
      <w:r>
        <w:br w:type="column"/>
      </w:r>
      <w:r>
        <w:rPr>
          <w:rFonts w:ascii="Arial" w:hAnsi="Arial" w:cs="Arial"/>
          <w:b/>
          <w:bCs/>
          <w:color w:val="000000"/>
        </w:rPr>
        <w:lastRenderedPageBreak/>
        <w:t>47</w:t>
      </w:r>
    </w:p>
    <w:p w:rsidR="00FB0FBF" w:rsidRDefault="00FB0FBF" w:rsidP="00FB0FBF">
      <w:pPr>
        <w:shd w:val="clear" w:color="auto" w:fill="FFFFFF"/>
        <w:sectPr w:rsidR="00FB0FBF">
          <w:pgSz w:w="11909" w:h="16834"/>
          <w:pgMar w:top="1440" w:right="1178" w:bottom="720" w:left="3156" w:header="720" w:footer="720" w:gutter="0"/>
          <w:cols w:num="2" w:space="720" w:equalWidth="0">
            <w:col w:w="5592" w:space="1262"/>
            <w:col w:w="720"/>
          </w:cols>
          <w:noEndnote/>
        </w:sectPr>
      </w:pPr>
    </w:p>
    <w:p w:rsidR="00FB0FBF" w:rsidRDefault="00FB0FBF" w:rsidP="00FB0FBF">
      <w:pPr>
        <w:shd w:val="clear" w:color="auto" w:fill="FFFFFF"/>
        <w:ind w:left="8587"/>
      </w:pPr>
      <w:r>
        <w:rPr>
          <w:b/>
          <w:bCs/>
          <w:color w:val="000000"/>
        </w:rPr>
        <w:lastRenderedPageBreak/>
        <w:t>49</w:t>
      </w:r>
    </w:p>
    <w:p w:rsidR="00FB0FBF" w:rsidRDefault="00FB0FBF" w:rsidP="00FB0FBF">
      <w:pPr>
        <w:shd w:val="clear" w:color="auto" w:fill="FFFFFF"/>
        <w:spacing w:before="3763"/>
        <w:ind w:left="1061"/>
      </w:pPr>
      <w:r>
        <w:rPr>
          <w:color w:val="000000"/>
          <w:spacing w:val="7"/>
          <w:sz w:val="28"/>
          <w:szCs w:val="28"/>
        </w:rPr>
        <w:t>О ЗАДАЧАХ АГИТАЦИИ В НАСТОЯЩИЙ МОМЕНТ</w:t>
      </w:r>
    </w:p>
    <w:p w:rsidR="00FB0FBF" w:rsidRDefault="00FB0FBF" w:rsidP="00FB0FBF">
      <w:pPr>
        <w:numPr>
          <w:ilvl w:val="0"/>
          <w:numId w:val="1"/>
        </w:numPr>
        <w:shd w:val="clear" w:color="auto" w:fill="FFFFFF"/>
        <w:tabs>
          <w:tab w:val="left" w:pos="528"/>
        </w:tabs>
        <w:spacing w:before="288" w:line="413" w:lineRule="exact"/>
        <w:ind w:firstLine="288"/>
        <w:rPr>
          <w:color w:val="000000"/>
          <w:sz w:val="24"/>
          <w:szCs w:val="24"/>
        </w:rPr>
      </w:pPr>
      <w:r>
        <w:rPr>
          <w:color w:val="000000"/>
          <w:spacing w:val="2"/>
          <w:sz w:val="24"/>
          <w:szCs w:val="24"/>
        </w:rPr>
        <w:t>Положение в стране все больше и больше обостряется. Господство реакционных</w:t>
      </w:r>
      <w:r>
        <w:rPr>
          <w:color w:val="000000"/>
          <w:spacing w:val="2"/>
          <w:sz w:val="24"/>
          <w:szCs w:val="24"/>
        </w:rPr>
        <w:br/>
      </w:r>
      <w:r>
        <w:rPr>
          <w:color w:val="000000"/>
          <w:spacing w:val="3"/>
          <w:sz w:val="24"/>
          <w:szCs w:val="24"/>
        </w:rPr>
        <w:t>помещиков вызывает все больший ропот даже среди самых умеренных слоев населе</w:t>
      </w:r>
      <w:r>
        <w:rPr>
          <w:color w:val="000000"/>
          <w:spacing w:val="3"/>
          <w:sz w:val="24"/>
          <w:szCs w:val="24"/>
        </w:rPr>
        <w:softHyphen/>
      </w:r>
      <w:r>
        <w:rPr>
          <w:color w:val="000000"/>
          <w:spacing w:val="3"/>
          <w:sz w:val="24"/>
          <w:szCs w:val="24"/>
        </w:rPr>
        <w:br/>
      </w:r>
      <w:r>
        <w:rPr>
          <w:color w:val="000000"/>
          <w:spacing w:val="5"/>
          <w:sz w:val="24"/>
          <w:szCs w:val="24"/>
        </w:rPr>
        <w:t>ния. На пути к сколько-нибудь действительной политической свободе в России по-</w:t>
      </w:r>
      <w:r>
        <w:rPr>
          <w:color w:val="000000"/>
          <w:spacing w:val="5"/>
          <w:sz w:val="24"/>
          <w:szCs w:val="24"/>
        </w:rPr>
        <w:br/>
      </w:r>
      <w:r>
        <w:rPr>
          <w:color w:val="000000"/>
          <w:spacing w:val="2"/>
          <w:sz w:val="24"/>
          <w:szCs w:val="24"/>
        </w:rPr>
        <w:t>прежнему стоит царская монархия, враждебная всякой серьезной реформе, оберегаю</w:t>
      </w:r>
      <w:r>
        <w:rPr>
          <w:color w:val="000000"/>
          <w:spacing w:val="2"/>
          <w:sz w:val="24"/>
          <w:szCs w:val="24"/>
        </w:rPr>
        <w:softHyphen/>
      </w:r>
      <w:r>
        <w:rPr>
          <w:color w:val="000000"/>
          <w:spacing w:val="2"/>
          <w:sz w:val="24"/>
          <w:szCs w:val="24"/>
        </w:rPr>
        <w:br/>
      </w:r>
      <w:r>
        <w:rPr>
          <w:color w:val="000000"/>
          <w:spacing w:val="4"/>
          <w:sz w:val="24"/>
          <w:szCs w:val="24"/>
        </w:rPr>
        <w:t>щая только власть и доходы крепостников и особенно жестоко подавляющая всякое</w:t>
      </w:r>
      <w:r>
        <w:rPr>
          <w:color w:val="000000"/>
          <w:spacing w:val="4"/>
          <w:sz w:val="24"/>
          <w:szCs w:val="24"/>
        </w:rPr>
        <w:br/>
      </w:r>
      <w:r>
        <w:rPr>
          <w:color w:val="000000"/>
          <w:spacing w:val="-1"/>
          <w:sz w:val="24"/>
          <w:szCs w:val="24"/>
        </w:rPr>
        <w:t>проявление рабочего движения.</w:t>
      </w:r>
    </w:p>
    <w:p w:rsidR="00FB0FBF" w:rsidRDefault="00FB0FBF" w:rsidP="00FB0FBF">
      <w:pPr>
        <w:numPr>
          <w:ilvl w:val="0"/>
          <w:numId w:val="1"/>
        </w:numPr>
        <w:shd w:val="clear" w:color="auto" w:fill="FFFFFF"/>
        <w:tabs>
          <w:tab w:val="left" w:pos="528"/>
        </w:tabs>
        <w:spacing w:line="413" w:lineRule="exact"/>
        <w:ind w:firstLine="288"/>
        <w:rPr>
          <w:color w:val="000000"/>
          <w:sz w:val="24"/>
          <w:szCs w:val="24"/>
        </w:rPr>
      </w:pPr>
      <w:r>
        <w:rPr>
          <w:color w:val="000000"/>
          <w:spacing w:val="-1"/>
          <w:sz w:val="24"/>
          <w:szCs w:val="24"/>
        </w:rPr>
        <w:t>Рабочий класс по-прежнему выступает как руководитель в революционной борьбе</w:t>
      </w:r>
      <w:r>
        <w:rPr>
          <w:color w:val="000000"/>
          <w:spacing w:val="-1"/>
          <w:sz w:val="24"/>
          <w:szCs w:val="24"/>
        </w:rPr>
        <w:br/>
      </w:r>
      <w:r>
        <w:rPr>
          <w:color w:val="000000"/>
          <w:sz w:val="24"/>
          <w:szCs w:val="24"/>
        </w:rPr>
        <w:t>за общенациональное освобождение. Массовая революционная стачка продолжает раз</w:t>
      </w:r>
      <w:r>
        <w:rPr>
          <w:color w:val="000000"/>
          <w:sz w:val="24"/>
          <w:szCs w:val="24"/>
        </w:rPr>
        <w:softHyphen/>
      </w:r>
      <w:r>
        <w:rPr>
          <w:color w:val="000000"/>
          <w:sz w:val="24"/>
          <w:szCs w:val="24"/>
        </w:rPr>
        <w:br/>
      </w:r>
      <w:r>
        <w:rPr>
          <w:color w:val="000000"/>
          <w:spacing w:val="2"/>
          <w:sz w:val="24"/>
          <w:szCs w:val="24"/>
        </w:rPr>
        <w:t>виваться. Действительная борьба передовых отрядов рабочего класса происходит под</w:t>
      </w:r>
      <w:r>
        <w:rPr>
          <w:color w:val="000000"/>
          <w:spacing w:val="2"/>
          <w:sz w:val="24"/>
          <w:szCs w:val="24"/>
        </w:rPr>
        <w:br/>
      </w:r>
      <w:r>
        <w:rPr>
          <w:color w:val="000000"/>
          <w:spacing w:val="-1"/>
          <w:sz w:val="24"/>
          <w:szCs w:val="24"/>
        </w:rPr>
        <w:t>революционными лозунгами.</w:t>
      </w:r>
    </w:p>
    <w:p w:rsidR="00FB0FBF" w:rsidRDefault="00FB0FBF" w:rsidP="00FB0FBF">
      <w:pPr>
        <w:shd w:val="clear" w:color="auto" w:fill="FFFFFF"/>
        <w:spacing w:before="5" w:line="413" w:lineRule="exact"/>
        <w:ind w:left="5" w:right="5" w:firstLine="274"/>
        <w:jc w:val="both"/>
      </w:pPr>
      <w:r>
        <w:rPr>
          <w:color w:val="000000"/>
          <w:sz w:val="24"/>
          <w:szCs w:val="24"/>
        </w:rPr>
        <w:t>Массовое экономическое движение, часто начинаясь с самых первоначальных тре</w:t>
      </w:r>
      <w:r>
        <w:rPr>
          <w:color w:val="000000"/>
          <w:sz w:val="24"/>
          <w:szCs w:val="24"/>
        </w:rPr>
        <w:softHyphen/>
        <w:t>бований, в силу всей обстановки борьбы, все более сливается с революционным дви</w:t>
      </w:r>
      <w:r>
        <w:rPr>
          <w:color w:val="000000"/>
          <w:sz w:val="24"/>
          <w:szCs w:val="24"/>
        </w:rPr>
        <w:softHyphen/>
      </w:r>
      <w:r>
        <w:rPr>
          <w:color w:val="000000"/>
          <w:spacing w:val="-1"/>
          <w:sz w:val="24"/>
          <w:szCs w:val="24"/>
        </w:rPr>
        <w:t>жением рабочего класса.</w:t>
      </w:r>
    </w:p>
    <w:p w:rsidR="00FB0FBF" w:rsidRDefault="00FB0FBF" w:rsidP="00FB0FBF">
      <w:pPr>
        <w:shd w:val="clear" w:color="auto" w:fill="FFFFFF"/>
        <w:spacing w:line="413" w:lineRule="exact"/>
        <w:ind w:firstLine="283"/>
        <w:jc w:val="both"/>
      </w:pPr>
      <w:r>
        <w:rPr>
          <w:color w:val="000000"/>
          <w:sz w:val="24"/>
          <w:szCs w:val="24"/>
        </w:rPr>
        <w:t>Задачей передовых рабочих является своей работой агитации и просвещения уско</w:t>
      </w:r>
      <w:r>
        <w:rPr>
          <w:color w:val="000000"/>
          <w:sz w:val="24"/>
          <w:szCs w:val="24"/>
        </w:rPr>
        <w:softHyphen/>
      </w:r>
      <w:r>
        <w:rPr>
          <w:color w:val="000000"/>
          <w:spacing w:val="-1"/>
          <w:sz w:val="24"/>
          <w:szCs w:val="24"/>
        </w:rPr>
        <w:t>рить сплочение пролетариата под революционными лозунгами эпохи. Только при этом условии передовые рабочие выполнят также свою задачу пробуждения крестьянской и городской демократии.</w:t>
      </w:r>
    </w:p>
    <w:p w:rsidR="00FB0FBF" w:rsidRDefault="00FB0FBF" w:rsidP="00FB0FBF">
      <w:pPr>
        <w:shd w:val="clear" w:color="auto" w:fill="FFFFFF"/>
        <w:tabs>
          <w:tab w:val="left" w:pos="528"/>
        </w:tabs>
        <w:spacing w:line="413" w:lineRule="exact"/>
        <w:ind w:firstLine="288"/>
      </w:pPr>
      <w:r>
        <w:rPr>
          <w:color w:val="000000"/>
          <w:sz w:val="24"/>
          <w:szCs w:val="24"/>
        </w:rPr>
        <w:t>3.</w:t>
      </w:r>
      <w:r>
        <w:rPr>
          <w:color w:val="000000"/>
          <w:sz w:val="24"/>
          <w:szCs w:val="24"/>
        </w:rPr>
        <w:tab/>
        <w:t>Борьба рабочего класса, протекающая под революционными лозунгами, заставила</w:t>
      </w:r>
      <w:r>
        <w:rPr>
          <w:color w:val="000000"/>
          <w:sz w:val="24"/>
          <w:szCs w:val="24"/>
        </w:rPr>
        <w:br/>
      </w:r>
      <w:r>
        <w:rPr>
          <w:color w:val="000000"/>
          <w:spacing w:val="-1"/>
          <w:sz w:val="24"/>
          <w:szCs w:val="24"/>
        </w:rPr>
        <w:t>часть промышленников</w:t>
      </w:r>
    </w:p>
    <w:p w:rsidR="00FB0FBF" w:rsidRDefault="00FB0FBF" w:rsidP="00FB0FBF">
      <w:pPr>
        <w:shd w:val="clear" w:color="auto" w:fill="FFFFFF"/>
        <w:tabs>
          <w:tab w:val="left" w:pos="528"/>
        </w:tabs>
        <w:spacing w:line="413" w:lineRule="exact"/>
        <w:ind w:firstLine="288"/>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8" w:line="413" w:lineRule="exact"/>
        <w:ind w:left="5"/>
        <w:jc w:val="both"/>
      </w:pPr>
      <w:r>
        <w:rPr>
          <w:color w:val="000000"/>
          <w:spacing w:val="-1"/>
          <w:sz w:val="24"/>
          <w:szCs w:val="24"/>
        </w:rPr>
        <w:t>и либерально-октябристскую буржуазию усиленно заговорить о необходимости реформ вообще и урезанной свободы коалиций в частности. С одной стороны, лихорадочно ор</w:t>
      </w:r>
      <w:r>
        <w:rPr>
          <w:color w:val="000000"/>
          <w:spacing w:val="-1"/>
          <w:sz w:val="24"/>
          <w:szCs w:val="24"/>
        </w:rPr>
        <w:softHyphen/>
      </w:r>
      <w:r>
        <w:rPr>
          <w:color w:val="000000"/>
          <w:sz w:val="24"/>
          <w:szCs w:val="24"/>
        </w:rPr>
        <w:t xml:space="preserve">ганизуясь в хозяйские союзы, вводя страхование от стачек и требуя от правительства </w:t>
      </w:r>
      <w:r>
        <w:rPr>
          <w:color w:val="000000"/>
          <w:spacing w:val="-1"/>
          <w:sz w:val="24"/>
          <w:szCs w:val="24"/>
        </w:rPr>
        <w:t>систематических гонений против рабочего движения, буржуазия, с другой стороны, ре</w:t>
      </w:r>
      <w:r>
        <w:rPr>
          <w:color w:val="000000"/>
          <w:spacing w:val="-1"/>
          <w:sz w:val="24"/>
          <w:szCs w:val="24"/>
        </w:rPr>
        <w:softHyphen/>
      </w:r>
      <w:r>
        <w:rPr>
          <w:color w:val="000000"/>
          <w:sz w:val="24"/>
          <w:szCs w:val="24"/>
        </w:rPr>
        <w:t xml:space="preserve">комендует рабочим </w:t>
      </w:r>
      <w:r>
        <w:rPr>
          <w:i/>
          <w:iCs/>
          <w:color w:val="000000"/>
          <w:sz w:val="24"/>
          <w:szCs w:val="24"/>
        </w:rPr>
        <w:t xml:space="preserve">вместо </w:t>
      </w:r>
      <w:r>
        <w:rPr>
          <w:color w:val="000000"/>
          <w:sz w:val="24"/>
          <w:szCs w:val="24"/>
        </w:rPr>
        <w:t>революционных требований ограничиться отдельной кон</w:t>
      </w:r>
      <w:r>
        <w:rPr>
          <w:color w:val="000000"/>
          <w:sz w:val="24"/>
          <w:szCs w:val="24"/>
        </w:rPr>
        <w:softHyphen/>
        <w:t>ституционной реформой, подобием свободы коалиций. Рабочий класс должен исполь</w:t>
      </w:r>
      <w:r>
        <w:rPr>
          <w:color w:val="000000"/>
          <w:sz w:val="24"/>
          <w:szCs w:val="24"/>
        </w:rPr>
        <w:softHyphen/>
      </w:r>
      <w:r>
        <w:rPr>
          <w:color w:val="000000"/>
          <w:spacing w:val="-1"/>
          <w:sz w:val="24"/>
          <w:szCs w:val="24"/>
        </w:rPr>
        <w:t>зовать все возможные колебания правительства, как и те разногласия, которые сущест</w:t>
      </w:r>
      <w:r>
        <w:rPr>
          <w:color w:val="000000"/>
          <w:spacing w:val="-1"/>
          <w:sz w:val="24"/>
          <w:szCs w:val="24"/>
        </w:rPr>
        <w:softHyphen/>
        <w:t>вуют между буржуазией и реакционным лагерем, для усиления своего натиска и в об</w:t>
      </w:r>
      <w:r>
        <w:rPr>
          <w:color w:val="000000"/>
          <w:spacing w:val="-1"/>
          <w:sz w:val="24"/>
          <w:szCs w:val="24"/>
        </w:rPr>
        <w:softHyphen/>
      </w:r>
      <w:r>
        <w:rPr>
          <w:color w:val="000000"/>
          <w:sz w:val="24"/>
          <w:szCs w:val="24"/>
        </w:rPr>
        <w:t>ласти экономической и в области политической борьбы. Но рабочий класс именно для успешного использования положения должен оставаться на почве неурезанных рево</w:t>
      </w:r>
      <w:r>
        <w:rPr>
          <w:color w:val="000000"/>
          <w:sz w:val="24"/>
          <w:szCs w:val="24"/>
        </w:rPr>
        <w:softHyphen/>
      </w:r>
      <w:r>
        <w:rPr>
          <w:color w:val="000000"/>
          <w:spacing w:val="-1"/>
          <w:sz w:val="24"/>
          <w:szCs w:val="24"/>
        </w:rPr>
        <w:t>люционных лозунгов.</w:t>
      </w:r>
    </w:p>
    <w:p w:rsidR="00FB0FBF" w:rsidRDefault="00FB0FBF" w:rsidP="00FB0FBF">
      <w:pPr>
        <w:numPr>
          <w:ilvl w:val="0"/>
          <w:numId w:val="2"/>
        </w:numPr>
        <w:shd w:val="clear" w:color="auto" w:fill="FFFFFF"/>
        <w:tabs>
          <w:tab w:val="left" w:pos="533"/>
        </w:tabs>
        <w:spacing w:line="413" w:lineRule="exact"/>
        <w:ind w:firstLine="293"/>
        <w:rPr>
          <w:color w:val="000000"/>
          <w:sz w:val="24"/>
          <w:szCs w:val="24"/>
        </w:rPr>
      </w:pPr>
      <w:r>
        <w:rPr>
          <w:color w:val="000000"/>
          <w:spacing w:val="-1"/>
          <w:sz w:val="24"/>
          <w:szCs w:val="24"/>
        </w:rPr>
        <w:t>При таком общем положении вещей задачей с.-д. является вести по-прежнему ши</w:t>
      </w:r>
      <w:r>
        <w:rPr>
          <w:color w:val="000000"/>
          <w:spacing w:val="-1"/>
          <w:sz w:val="24"/>
          <w:szCs w:val="24"/>
        </w:rPr>
        <w:softHyphen/>
      </w:r>
      <w:r>
        <w:rPr>
          <w:color w:val="000000"/>
          <w:spacing w:val="-1"/>
          <w:sz w:val="24"/>
          <w:szCs w:val="24"/>
        </w:rPr>
        <w:br/>
      </w:r>
      <w:r>
        <w:rPr>
          <w:color w:val="000000"/>
          <w:sz w:val="24"/>
          <w:szCs w:val="24"/>
        </w:rPr>
        <w:t>рокую революционную агитацию в массах за низвержение монархии и за демократиче</w:t>
      </w:r>
      <w:r>
        <w:rPr>
          <w:color w:val="000000"/>
          <w:sz w:val="24"/>
          <w:szCs w:val="24"/>
        </w:rPr>
        <w:softHyphen/>
      </w:r>
      <w:r>
        <w:rPr>
          <w:color w:val="000000"/>
          <w:sz w:val="24"/>
          <w:szCs w:val="24"/>
        </w:rPr>
        <w:br/>
      </w:r>
      <w:r>
        <w:rPr>
          <w:color w:val="000000"/>
          <w:spacing w:val="1"/>
          <w:sz w:val="24"/>
          <w:szCs w:val="24"/>
        </w:rPr>
        <w:t>скую республику. Необходимо на живых примерах действительности неустанно дока</w:t>
      </w:r>
      <w:r>
        <w:rPr>
          <w:color w:val="000000"/>
          <w:spacing w:val="1"/>
          <w:sz w:val="24"/>
          <w:szCs w:val="24"/>
        </w:rPr>
        <w:softHyphen/>
      </w:r>
      <w:r>
        <w:rPr>
          <w:color w:val="000000"/>
          <w:spacing w:val="1"/>
          <w:sz w:val="24"/>
          <w:szCs w:val="24"/>
        </w:rPr>
        <w:br/>
      </w:r>
      <w:r>
        <w:rPr>
          <w:color w:val="000000"/>
          <w:spacing w:val="2"/>
          <w:sz w:val="24"/>
          <w:szCs w:val="24"/>
        </w:rPr>
        <w:t xml:space="preserve">зывать весь вред реформизма, т. е. тактики, которая </w:t>
      </w:r>
      <w:r>
        <w:rPr>
          <w:i/>
          <w:iCs/>
          <w:color w:val="000000"/>
          <w:spacing w:val="2"/>
          <w:sz w:val="24"/>
          <w:szCs w:val="24"/>
        </w:rPr>
        <w:t xml:space="preserve">вместо </w:t>
      </w:r>
      <w:r>
        <w:rPr>
          <w:color w:val="000000"/>
          <w:spacing w:val="2"/>
          <w:sz w:val="24"/>
          <w:szCs w:val="24"/>
        </w:rPr>
        <w:t>революционных лозунгов</w:t>
      </w:r>
      <w:r>
        <w:rPr>
          <w:color w:val="000000"/>
          <w:spacing w:val="2"/>
          <w:sz w:val="24"/>
          <w:szCs w:val="24"/>
        </w:rPr>
        <w:br/>
      </w:r>
      <w:r>
        <w:rPr>
          <w:color w:val="000000"/>
          <w:spacing w:val="-1"/>
          <w:sz w:val="24"/>
          <w:szCs w:val="24"/>
        </w:rPr>
        <w:t>выдвигает в центр требование частичных улучшений.</w:t>
      </w:r>
    </w:p>
    <w:p w:rsidR="00FB0FBF" w:rsidRDefault="00FB0FBF" w:rsidP="00FB0FBF">
      <w:pPr>
        <w:numPr>
          <w:ilvl w:val="0"/>
          <w:numId w:val="2"/>
        </w:numPr>
        <w:shd w:val="clear" w:color="auto" w:fill="FFFFFF"/>
        <w:tabs>
          <w:tab w:val="left" w:pos="533"/>
        </w:tabs>
        <w:spacing w:line="413" w:lineRule="exact"/>
        <w:ind w:firstLine="293"/>
        <w:rPr>
          <w:color w:val="000000"/>
          <w:sz w:val="24"/>
          <w:szCs w:val="24"/>
        </w:rPr>
      </w:pPr>
      <w:r>
        <w:rPr>
          <w:color w:val="000000"/>
          <w:spacing w:val="1"/>
          <w:sz w:val="24"/>
          <w:szCs w:val="24"/>
        </w:rPr>
        <w:t>В своей агитации за свободу коалиций и за частичные реформы вообще ликвида</w:t>
      </w:r>
      <w:r>
        <w:rPr>
          <w:color w:val="000000"/>
          <w:spacing w:val="1"/>
          <w:sz w:val="24"/>
          <w:szCs w:val="24"/>
        </w:rPr>
        <w:softHyphen/>
      </w:r>
      <w:r>
        <w:rPr>
          <w:color w:val="000000"/>
          <w:spacing w:val="1"/>
          <w:sz w:val="24"/>
          <w:szCs w:val="24"/>
        </w:rPr>
        <w:br/>
      </w:r>
      <w:r>
        <w:rPr>
          <w:color w:val="000000"/>
          <w:spacing w:val="3"/>
          <w:sz w:val="24"/>
          <w:szCs w:val="24"/>
        </w:rPr>
        <w:t>торы сбиваются на либеральный путь. Они на деле отрицают революционную агита</w:t>
      </w:r>
      <w:r>
        <w:rPr>
          <w:color w:val="000000"/>
          <w:spacing w:val="3"/>
          <w:sz w:val="24"/>
          <w:szCs w:val="24"/>
        </w:rPr>
        <w:softHyphen/>
      </w:r>
      <w:r>
        <w:rPr>
          <w:color w:val="000000"/>
          <w:spacing w:val="3"/>
          <w:sz w:val="24"/>
          <w:szCs w:val="24"/>
        </w:rPr>
        <w:br/>
      </w:r>
      <w:r>
        <w:rPr>
          <w:color w:val="000000"/>
          <w:spacing w:val="1"/>
          <w:sz w:val="24"/>
          <w:szCs w:val="24"/>
        </w:rPr>
        <w:t>цию в массах, они прямо проповедуют в своих органах, что лозунги «демократическая</w:t>
      </w:r>
      <w:r>
        <w:rPr>
          <w:color w:val="000000"/>
          <w:spacing w:val="1"/>
          <w:sz w:val="24"/>
          <w:szCs w:val="24"/>
        </w:rPr>
        <w:br/>
        <w:t>республика» и «конфискация земель» не могут служить предметом агитации в массах.</w:t>
      </w:r>
      <w:r>
        <w:rPr>
          <w:color w:val="000000"/>
          <w:spacing w:val="1"/>
          <w:sz w:val="24"/>
          <w:szCs w:val="24"/>
        </w:rPr>
        <w:br/>
      </w:r>
      <w:r>
        <w:rPr>
          <w:color w:val="000000"/>
          <w:sz w:val="24"/>
          <w:szCs w:val="24"/>
        </w:rPr>
        <w:t>Свободу коалиций они выдвигают как всеобъемлющий лозунг эпохи, на деле подменяя</w:t>
      </w:r>
      <w:r>
        <w:rPr>
          <w:color w:val="000000"/>
          <w:sz w:val="24"/>
          <w:szCs w:val="24"/>
        </w:rPr>
        <w:br/>
        <w:t>им революционные требования 1905 года.</w:t>
      </w:r>
    </w:p>
    <w:p w:rsidR="00FB0FBF" w:rsidRDefault="00FB0FBF" w:rsidP="00FB0FBF">
      <w:pPr>
        <w:numPr>
          <w:ilvl w:val="0"/>
          <w:numId w:val="2"/>
        </w:numPr>
        <w:shd w:val="clear" w:color="auto" w:fill="FFFFFF"/>
        <w:tabs>
          <w:tab w:val="left" w:pos="533"/>
        </w:tabs>
        <w:spacing w:line="413" w:lineRule="exact"/>
        <w:ind w:firstLine="293"/>
        <w:rPr>
          <w:color w:val="000000"/>
          <w:sz w:val="24"/>
          <w:szCs w:val="24"/>
        </w:rPr>
      </w:pPr>
      <w:r>
        <w:rPr>
          <w:color w:val="000000"/>
          <w:spacing w:val="-1"/>
          <w:sz w:val="24"/>
          <w:szCs w:val="24"/>
        </w:rPr>
        <w:t>Предостерегая против вредной реформистской агитации ликвидаторов, совещание</w:t>
      </w:r>
      <w:r>
        <w:rPr>
          <w:color w:val="000000"/>
          <w:spacing w:val="-1"/>
          <w:sz w:val="24"/>
          <w:szCs w:val="24"/>
        </w:rPr>
        <w:br/>
      </w:r>
      <w:r>
        <w:rPr>
          <w:color w:val="000000"/>
          <w:sz w:val="24"/>
          <w:szCs w:val="24"/>
        </w:rPr>
        <w:t>напоминает, что РСДРП в своей программе-минимум уже давно выдвинула требование</w:t>
      </w:r>
      <w:r>
        <w:rPr>
          <w:color w:val="000000"/>
          <w:sz w:val="24"/>
          <w:szCs w:val="24"/>
        </w:rPr>
        <w:br/>
        <w:t>свободы коалиций, слова, печати и т. д., поставивши все эти требования в тесную связь</w:t>
      </w:r>
      <w:r>
        <w:rPr>
          <w:color w:val="000000"/>
          <w:sz w:val="24"/>
          <w:szCs w:val="24"/>
        </w:rPr>
        <w:br/>
        <w:t>с революционной борьбой за низвержение царской</w:t>
      </w:r>
    </w:p>
    <w:p w:rsidR="00FB0FBF" w:rsidRDefault="00FB0FBF" w:rsidP="00FB0FBF">
      <w:pPr>
        <w:numPr>
          <w:ilvl w:val="0"/>
          <w:numId w:val="2"/>
        </w:numPr>
        <w:shd w:val="clear" w:color="auto" w:fill="FFFFFF"/>
        <w:tabs>
          <w:tab w:val="left" w:pos="533"/>
        </w:tabs>
        <w:spacing w:line="413" w:lineRule="exact"/>
        <w:ind w:firstLine="293"/>
        <w:rPr>
          <w:color w:val="000000"/>
          <w:sz w:val="24"/>
          <w:szCs w:val="24"/>
        </w:rPr>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1589"/>
          <w:tab w:val="left" w:leader="underscore" w:pos="8602"/>
        </w:tabs>
      </w:pPr>
      <w:r>
        <w:lastRenderedPageBreak/>
        <w:tab/>
      </w:r>
      <w:r>
        <w:rPr>
          <w:color w:val="000000"/>
          <w:u w:val="single"/>
        </w:rPr>
        <w:t>РЕЗОЛЮЦИИ ЛЕТНЕГО 1913 ГОДА СОВЕЩАНИЯ ЦК РСДРП</w:t>
      </w:r>
      <w:r>
        <w:rPr>
          <w:color w:val="000000"/>
          <w:u w:val="single"/>
        </w:rPr>
        <w:tab/>
      </w:r>
      <w:r>
        <w:rPr>
          <w:color w:val="000000"/>
        </w:rPr>
        <w:t>51</w:t>
      </w:r>
    </w:p>
    <w:p w:rsidR="00FB0FBF" w:rsidRDefault="00FB0FBF" w:rsidP="00FB0FBF">
      <w:pPr>
        <w:shd w:val="clear" w:color="auto" w:fill="FFFFFF"/>
        <w:spacing w:before="648" w:line="413" w:lineRule="exact"/>
        <w:ind w:left="10"/>
        <w:jc w:val="both"/>
      </w:pPr>
      <w:r>
        <w:rPr>
          <w:color w:val="000000"/>
          <w:sz w:val="24"/>
          <w:szCs w:val="24"/>
        </w:rPr>
        <w:t>монархии. Совещание подтверждает резолюцию январской 1912 г. конференции, гла</w:t>
      </w:r>
      <w:r>
        <w:rPr>
          <w:color w:val="000000"/>
          <w:sz w:val="24"/>
          <w:szCs w:val="24"/>
        </w:rPr>
        <w:softHyphen/>
      </w:r>
      <w:r>
        <w:rPr>
          <w:color w:val="000000"/>
          <w:spacing w:val="-2"/>
          <w:sz w:val="24"/>
          <w:szCs w:val="24"/>
        </w:rPr>
        <w:t xml:space="preserve">сящую: «Конференция призывает всех с.-д. разъяснять рабочим всю необходимость для </w:t>
      </w:r>
      <w:r>
        <w:rPr>
          <w:color w:val="000000"/>
          <w:spacing w:val="1"/>
          <w:sz w:val="24"/>
          <w:szCs w:val="24"/>
        </w:rPr>
        <w:t>пролетариата свободы коалиций, причем необходимо постоянно ставить это требова</w:t>
      </w:r>
      <w:r>
        <w:rPr>
          <w:color w:val="000000"/>
          <w:spacing w:val="1"/>
          <w:sz w:val="24"/>
          <w:szCs w:val="24"/>
        </w:rPr>
        <w:softHyphen/>
      </w:r>
      <w:r>
        <w:rPr>
          <w:color w:val="000000"/>
          <w:spacing w:val="-1"/>
          <w:sz w:val="24"/>
          <w:szCs w:val="24"/>
        </w:rPr>
        <w:t>ние в неразрывную связь с нашими общими политическими требованиями и революци</w:t>
      </w:r>
      <w:r>
        <w:rPr>
          <w:color w:val="000000"/>
          <w:spacing w:val="-1"/>
          <w:sz w:val="24"/>
          <w:szCs w:val="24"/>
        </w:rPr>
        <w:softHyphen/>
      </w:r>
      <w:r>
        <w:rPr>
          <w:color w:val="000000"/>
          <w:spacing w:val="-5"/>
          <w:sz w:val="24"/>
          <w:szCs w:val="24"/>
        </w:rPr>
        <w:t>онной агитацией в массах»*</w:t>
      </w:r>
      <w:r>
        <w:rPr>
          <w:color w:val="000000"/>
          <w:spacing w:val="-5"/>
          <w:sz w:val="24"/>
          <w:szCs w:val="24"/>
          <w:vertAlign w:val="superscript"/>
        </w:rPr>
        <w:t>27</w:t>
      </w:r>
      <w:r>
        <w:rPr>
          <w:color w:val="000000"/>
          <w:spacing w:val="-5"/>
          <w:sz w:val="24"/>
          <w:szCs w:val="24"/>
        </w:rPr>
        <w:t>.</w:t>
      </w:r>
    </w:p>
    <w:p w:rsidR="00FB0FBF" w:rsidRDefault="00FB0FBF" w:rsidP="00FB0FBF">
      <w:pPr>
        <w:shd w:val="clear" w:color="auto" w:fill="FFFFFF"/>
        <w:spacing w:line="413" w:lineRule="exact"/>
        <w:ind w:left="14" w:right="5" w:firstLine="274"/>
        <w:jc w:val="both"/>
      </w:pPr>
      <w:r>
        <w:rPr>
          <w:color w:val="000000"/>
          <w:sz w:val="24"/>
          <w:szCs w:val="24"/>
        </w:rPr>
        <w:t>Главными лозунгами эпохи остаются: 1) демократическая республика, 2) конфиска</w:t>
      </w:r>
      <w:r>
        <w:rPr>
          <w:color w:val="000000"/>
          <w:sz w:val="24"/>
          <w:szCs w:val="24"/>
        </w:rPr>
        <w:softHyphen/>
        <w:t xml:space="preserve">ция помещичьих земель, 3) 8-часовой рабочий день. Свобода коалиций входит в них, </w:t>
      </w:r>
      <w:r>
        <w:rPr>
          <w:color w:val="000000"/>
          <w:spacing w:val="-2"/>
          <w:sz w:val="24"/>
          <w:szCs w:val="24"/>
        </w:rPr>
        <w:t>как часть в целое.</w:t>
      </w:r>
    </w:p>
    <w:p w:rsidR="00FB0FBF" w:rsidRDefault="00FB0FBF" w:rsidP="00FB0FBF">
      <w:pPr>
        <w:shd w:val="clear" w:color="auto" w:fill="FFFFFF"/>
        <w:spacing w:before="350" w:line="322" w:lineRule="exact"/>
        <w:ind w:left="2707" w:right="538" w:hanging="1781"/>
      </w:pPr>
      <w:r>
        <w:rPr>
          <w:color w:val="000000"/>
          <w:spacing w:val="-4"/>
          <w:sz w:val="30"/>
          <w:szCs w:val="30"/>
        </w:rPr>
        <w:t xml:space="preserve">РЕЗОЛЮЦИЯ ПО ОРГАНИЗАЦИОННОМУ ВОПРОСУ </w:t>
      </w:r>
      <w:r>
        <w:rPr>
          <w:color w:val="000000"/>
          <w:spacing w:val="-3"/>
          <w:sz w:val="30"/>
          <w:szCs w:val="30"/>
        </w:rPr>
        <w:t>И О ПАРТИЙНОМ СЪЕЗДЕ</w:t>
      </w:r>
    </w:p>
    <w:p w:rsidR="00FB0FBF" w:rsidRDefault="00FB0FBF" w:rsidP="00FB0FBF">
      <w:pPr>
        <w:numPr>
          <w:ilvl w:val="0"/>
          <w:numId w:val="3"/>
        </w:numPr>
        <w:shd w:val="clear" w:color="auto" w:fill="FFFFFF"/>
        <w:tabs>
          <w:tab w:val="left" w:pos="547"/>
        </w:tabs>
        <w:spacing w:before="125" w:line="413" w:lineRule="exact"/>
        <w:ind w:firstLine="293"/>
        <w:rPr>
          <w:color w:val="000000"/>
          <w:sz w:val="24"/>
          <w:szCs w:val="24"/>
        </w:rPr>
      </w:pPr>
      <w:r>
        <w:rPr>
          <w:color w:val="000000"/>
          <w:spacing w:val="3"/>
          <w:sz w:val="24"/>
          <w:szCs w:val="24"/>
        </w:rPr>
        <w:t>Отчеты с мест показали, что самой важной очередной организационной задачей</w:t>
      </w:r>
      <w:r>
        <w:rPr>
          <w:color w:val="000000"/>
          <w:spacing w:val="3"/>
          <w:sz w:val="24"/>
          <w:szCs w:val="24"/>
        </w:rPr>
        <w:br/>
      </w:r>
      <w:r>
        <w:rPr>
          <w:color w:val="000000"/>
          <w:spacing w:val="1"/>
          <w:sz w:val="24"/>
          <w:szCs w:val="24"/>
        </w:rPr>
        <w:t>является не только упрочение руководящих партийных организаций в каждом городе,</w:t>
      </w:r>
      <w:r>
        <w:rPr>
          <w:color w:val="000000"/>
          <w:spacing w:val="1"/>
          <w:sz w:val="24"/>
          <w:szCs w:val="24"/>
        </w:rPr>
        <w:br/>
      </w:r>
      <w:r>
        <w:rPr>
          <w:color w:val="000000"/>
          <w:sz w:val="24"/>
          <w:szCs w:val="24"/>
        </w:rPr>
        <w:t>но и — объединение отдельных городов между собой.</w:t>
      </w:r>
    </w:p>
    <w:p w:rsidR="00FB0FBF" w:rsidRDefault="00FB0FBF" w:rsidP="00FB0FBF">
      <w:pPr>
        <w:numPr>
          <w:ilvl w:val="0"/>
          <w:numId w:val="3"/>
        </w:numPr>
        <w:shd w:val="clear" w:color="auto" w:fill="FFFFFF"/>
        <w:tabs>
          <w:tab w:val="left" w:pos="547"/>
        </w:tabs>
        <w:spacing w:line="413" w:lineRule="exact"/>
        <w:ind w:firstLine="293"/>
        <w:rPr>
          <w:color w:val="000000"/>
          <w:sz w:val="24"/>
          <w:szCs w:val="24"/>
        </w:rPr>
      </w:pPr>
      <w:r>
        <w:rPr>
          <w:color w:val="000000"/>
          <w:spacing w:val="3"/>
          <w:sz w:val="24"/>
          <w:szCs w:val="24"/>
        </w:rPr>
        <w:t>Совещание рекомендует, как первый шаг к областному объединению, организа</w:t>
      </w:r>
      <w:r>
        <w:rPr>
          <w:color w:val="000000"/>
          <w:spacing w:val="3"/>
          <w:sz w:val="24"/>
          <w:szCs w:val="24"/>
        </w:rPr>
        <w:softHyphen/>
      </w:r>
      <w:r>
        <w:rPr>
          <w:color w:val="000000"/>
          <w:spacing w:val="3"/>
          <w:sz w:val="24"/>
          <w:szCs w:val="24"/>
        </w:rPr>
        <w:br/>
      </w:r>
      <w:r>
        <w:rPr>
          <w:color w:val="000000"/>
          <w:spacing w:val="-1"/>
          <w:sz w:val="24"/>
          <w:szCs w:val="24"/>
        </w:rPr>
        <w:t>цию совещаний (а где можно и конференций) товарищей от отдельных пунктов рабоче</w:t>
      </w:r>
      <w:r>
        <w:rPr>
          <w:color w:val="000000"/>
          <w:spacing w:val="-1"/>
          <w:sz w:val="24"/>
          <w:szCs w:val="24"/>
        </w:rPr>
        <w:softHyphen/>
      </w:r>
      <w:r>
        <w:rPr>
          <w:color w:val="000000"/>
          <w:spacing w:val="-1"/>
          <w:sz w:val="24"/>
          <w:szCs w:val="24"/>
        </w:rPr>
        <w:br/>
        <w:t>го движения. При этом необходимо стремиться к тому, чтобы на совещании были пред</w:t>
      </w:r>
      <w:r>
        <w:rPr>
          <w:color w:val="000000"/>
          <w:spacing w:val="-1"/>
          <w:sz w:val="24"/>
          <w:szCs w:val="24"/>
        </w:rPr>
        <w:softHyphen/>
      </w:r>
      <w:r>
        <w:rPr>
          <w:color w:val="000000"/>
          <w:spacing w:val="-1"/>
          <w:sz w:val="24"/>
          <w:szCs w:val="24"/>
        </w:rPr>
        <w:br/>
      </w:r>
      <w:r>
        <w:rPr>
          <w:color w:val="000000"/>
          <w:sz w:val="24"/>
          <w:szCs w:val="24"/>
        </w:rPr>
        <w:t>ставлены все отрасли партийной работы: политической, профессиональной, страховой,</w:t>
      </w:r>
      <w:r>
        <w:rPr>
          <w:color w:val="000000"/>
          <w:sz w:val="24"/>
          <w:szCs w:val="24"/>
        </w:rPr>
        <w:br/>
      </w:r>
      <w:r>
        <w:rPr>
          <w:color w:val="000000"/>
          <w:spacing w:val="-2"/>
          <w:sz w:val="24"/>
          <w:szCs w:val="24"/>
        </w:rPr>
        <w:t>кооперативной и пр.</w:t>
      </w:r>
    </w:p>
    <w:p w:rsidR="00FB0FBF" w:rsidRDefault="00FB0FBF" w:rsidP="00FB0FBF">
      <w:pPr>
        <w:numPr>
          <w:ilvl w:val="0"/>
          <w:numId w:val="3"/>
        </w:numPr>
        <w:shd w:val="clear" w:color="auto" w:fill="FFFFFF"/>
        <w:tabs>
          <w:tab w:val="left" w:pos="547"/>
        </w:tabs>
        <w:spacing w:line="413" w:lineRule="exact"/>
        <w:ind w:firstLine="293"/>
        <w:rPr>
          <w:color w:val="000000"/>
          <w:sz w:val="24"/>
          <w:szCs w:val="24"/>
        </w:rPr>
      </w:pPr>
      <w:r>
        <w:rPr>
          <w:color w:val="000000"/>
          <w:spacing w:val="1"/>
          <w:sz w:val="24"/>
          <w:szCs w:val="24"/>
        </w:rPr>
        <w:t>Совещание признает, что система доверенных лиц при ЦК для дела объединения</w:t>
      </w:r>
      <w:r>
        <w:rPr>
          <w:color w:val="000000"/>
          <w:spacing w:val="1"/>
          <w:sz w:val="24"/>
          <w:szCs w:val="24"/>
        </w:rPr>
        <w:br/>
      </w:r>
      <w:r>
        <w:rPr>
          <w:color w:val="000000"/>
          <w:spacing w:val="-2"/>
          <w:sz w:val="24"/>
          <w:szCs w:val="24"/>
        </w:rPr>
        <w:t>общероссийской работы совершенно необходима. Решение февральского совещания</w:t>
      </w:r>
      <w:r>
        <w:rPr>
          <w:color w:val="000000"/>
          <w:spacing w:val="-2"/>
          <w:sz w:val="24"/>
          <w:szCs w:val="24"/>
          <w:vertAlign w:val="superscript"/>
        </w:rPr>
        <w:t>28</w:t>
      </w:r>
      <w:r>
        <w:rPr>
          <w:color w:val="000000"/>
          <w:spacing w:val="-2"/>
          <w:sz w:val="24"/>
          <w:szCs w:val="24"/>
        </w:rPr>
        <w:t xml:space="preserve"> о</w:t>
      </w:r>
      <w:r>
        <w:rPr>
          <w:color w:val="000000"/>
          <w:spacing w:val="-2"/>
          <w:sz w:val="24"/>
          <w:szCs w:val="24"/>
        </w:rPr>
        <w:br/>
      </w:r>
      <w:r>
        <w:rPr>
          <w:color w:val="000000"/>
          <w:spacing w:val="-1"/>
          <w:sz w:val="24"/>
          <w:szCs w:val="24"/>
        </w:rPr>
        <w:t>доверенных лицах только еще начало применяться в жизни. Передовые рабочие на мес</w:t>
      </w:r>
      <w:r>
        <w:rPr>
          <w:color w:val="000000"/>
          <w:spacing w:val="-1"/>
          <w:sz w:val="24"/>
          <w:szCs w:val="24"/>
        </w:rPr>
        <w:softHyphen/>
      </w:r>
      <w:r>
        <w:rPr>
          <w:color w:val="000000"/>
          <w:spacing w:val="-1"/>
          <w:sz w:val="24"/>
          <w:szCs w:val="24"/>
        </w:rPr>
        <w:br/>
      </w:r>
      <w:r>
        <w:rPr>
          <w:color w:val="000000"/>
          <w:spacing w:val="2"/>
          <w:sz w:val="24"/>
          <w:szCs w:val="24"/>
        </w:rPr>
        <w:t>тах всюду должны позаботиться о том, чтобы выдвинуты были доверенные лица хотя</w:t>
      </w:r>
      <w:r>
        <w:rPr>
          <w:color w:val="000000"/>
          <w:spacing w:val="2"/>
          <w:sz w:val="24"/>
          <w:szCs w:val="24"/>
        </w:rPr>
        <w:br/>
      </w:r>
      <w:r>
        <w:rPr>
          <w:color w:val="000000"/>
          <w:sz w:val="24"/>
          <w:szCs w:val="24"/>
        </w:rPr>
        <w:t>бы в каждом крупном центре рабочего движения и в возможно большем числе.</w:t>
      </w:r>
    </w:p>
    <w:p w:rsidR="00FB0FBF" w:rsidRDefault="00FB0FBF" w:rsidP="00FB0FBF">
      <w:pPr>
        <w:numPr>
          <w:ilvl w:val="0"/>
          <w:numId w:val="3"/>
        </w:numPr>
        <w:shd w:val="clear" w:color="auto" w:fill="FFFFFF"/>
        <w:tabs>
          <w:tab w:val="left" w:pos="547"/>
        </w:tabs>
        <w:spacing w:line="413" w:lineRule="exact"/>
        <w:ind w:firstLine="293"/>
        <w:rPr>
          <w:color w:val="000000"/>
          <w:sz w:val="24"/>
          <w:szCs w:val="24"/>
        </w:rPr>
      </w:pPr>
      <w:r>
        <w:rPr>
          <w:color w:val="000000"/>
          <w:sz w:val="24"/>
          <w:szCs w:val="24"/>
        </w:rPr>
        <w:t>Совещание ставит на очередь вопрос о созыве партийного съезда . Рост рабочего</w:t>
      </w:r>
      <w:r>
        <w:rPr>
          <w:color w:val="000000"/>
          <w:sz w:val="24"/>
          <w:szCs w:val="24"/>
        </w:rPr>
        <w:br/>
        <w:t>движения, назревание политического кризиса в стране, необходимость</w:t>
      </w:r>
    </w:p>
    <w:p w:rsidR="00FB0FBF" w:rsidRDefault="00FB0FBF" w:rsidP="00FB0FBF">
      <w:pPr>
        <w:shd w:val="clear" w:color="auto" w:fill="FFFFFF"/>
        <w:spacing w:before="2659"/>
        <w:ind w:left="413"/>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1624330</wp:posOffset>
                </wp:positionV>
                <wp:extent cx="1828800" cy="0"/>
                <wp:effectExtent l="12700" t="5080" r="6350" b="1397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7.9pt" to="144.2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" o:allowincell="f" strokeweight=".7pt"/>
            </w:pict>
          </mc:Fallback>
        </mc:AlternateContent>
      </w:r>
      <w:r>
        <w:rPr>
          <w:color w:val="000000"/>
        </w:rPr>
        <w:t xml:space="preserve">См. Сочинения, 5 изд., том 21, стр. 150. </w:t>
      </w:r>
      <w:r>
        <w:rPr>
          <w:i/>
          <w:iCs/>
          <w:color w:val="000000"/>
        </w:rPr>
        <w:t>Ред.</w:t>
      </w:r>
    </w:p>
    <w:p w:rsidR="00FB0FBF" w:rsidRDefault="00FB0FBF" w:rsidP="00FB0FBF">
      <w:pPr>
        <w:shd w:val="clear" w:color="auto" w:fill="FFFFFF"/>
        <w:spacing w:before="2659"/>
        <w:ind w:left="413"/>
        <w:sectPr w:rsidR="00FB0FBF">
          <w:pgSz w:w="11909" w:h="16834"/>
          <w:pgMar w:top="1205" w:right="1419" w:bottom="36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14"/>
      </w:pPr>
      <w:r>
        <w:rPr>
          <w:color w:val="000000"/>
          <w:spacing w:val="1"/>
          <w:sz w:val="24"/>
          <w:szCs w:val="24"/>
        </w:rPr>
        <w:t>объединенных выступлений рабочего класса во всероссийском масштабе делают и не</w:t>
      </w:r>
      <w:r>
        <w:rPr>
          <w:color w:val="000000"/>
          <w:spacing w:val="1"/>
          <w:sz w:val="24"/>
          <w:szCs w:val="24"/>
        </w:rPr>
        <w:softHyphen/>
      </w:r>
      <w:r>
        <w:rPr>
          <w:color w:val="000000"/>
          <w:sz w:val="24"/>
          <w:szCs w:val="24"/>
        </w:rPr>
        <w:t>обходимым и возможным созыв такого съезда — после достаточной его подготовки.</w:t>
      </w:r>
    </w:p>
    <w:p w:rsidR="00FB0FBF" w:rsidRDefault="00FB0FBF" w:rsidP="00FB0FBF">
      <w:pPr>
        <w:numPr>
          <w:ilvl w:val="0"/>
          <w:numId w:val="4"/>
        </w:numPr>
        <w:shd w:val="clear" w:color="auto" w:fill="FFFFFF"/>
        <w:tabs>
          <w:tab w:val="left" w:pos="542"/>
        </w:tabs>
        <w:spacing w:before="5" w:line="413" w:lineRule="exact"/>
        <w:ind w:firstLine="298"/>
        <w:rPr>
          <w:color w:val="000000"/>
          <w:sz w:val="24"/>
          <w:szCs w:val="24"/>
        </w:rPr>
      </w:pPr>
      <w:r>
        <w:rPr>
          <w:color w:val="000000"/>
          <w:spacing w:val="-1"/>
          <w:sz w:val="24"/>
          <w:szCs w:val="24"/>
        </w:rPr>
        <w:t>Совещание приглашает товарищей на местах, по обсуждении этого вопроса, наме</w:t>
      </w:r>
      <w:r>
        <w:rPr>
          <w:color w:val="000000"/>
          <w:spacing w:val="-1"/>
          <w:sz w:val="24"/>
          <w:szCs w:val="24"/>
        </w:rPr>
        <w:softHyphen/>
      </w:r>
      <w:r>
        <w:rPr>
          <w:color w:val="000000"/>
          <w:spacing w:val="-1"/>
          <w:sz w:val="24"/>
          <w:szCs w:val="24"/>
        </w:rPr>
        <w:br/>
      </w:r>
      <w:r>
        <w:rPr>
          <w:color w:val="000000"/>
          <w:spacing w:val="4"/>
          <w:sz w:val="24"/>
          <w:szCs w:val="24"/>
        </w:rPr>
        <w:t>чать предварительный порядок дня, желательный срок съезда, проекты резолюций и</w:t>
      </w:r>
      <w:r>
        <w:rPr>
          <w:color w:val="000000"/>
          <w:spacing w:val="4"/>
          <w:sz w:val="24"/>
          <w:szCs w:val="24"/>
        </w:rPr>
        <w:br/>
      </w:r>
      <w:r>
        <w:rPr>
          <w:color w:val="000000"/>
          <w:spacing w:val="-4"/>
          <w:sz w:val="24"/>
          <w:szCs w:val="24"/>
        </w:rPr>
        <w:t>т. п.</w:t>
      </w:r>
    </w:p>
    <w:p w:rsidR="00FB0FBF" w:rsidRDefault="00FB0FBF" w:rsidP="00FB0FBF">
      <w:pPr>
        <w:numPr>
          <w:ilvl w:val="0"/>
          <w:numId w:val="4"/>
        </w:numPr>
        <w:shd w:val="clear" w:color="auto" w:fill="FFFFFF"/>
        <w:tabs>
          <w:tab w:val="left" w:pos="542"/>
        </w:tabs>
        <w:spacing w:line="413" w:lineRule="exact"/>
        <w:ind w:firstLine="298"/>
        <w:rPr>
          <w:color w:val="000000"/>
          <w:sz w:val="24"/>
          <w:szCs w:val="24"/>
        </w:rPr>
      </w:pPr>
      <w:r>
        <w:rPr>
          <w:color w:val="000000"/>
          <w:spacing w:val="1"/>
          <w:sz w:val="24"/>
          <w:szCs w:val="24"/>
        </w:rPr>
        <w:t>Совещание указывает, что, помимо других трудностей, и вопрос о денежных рас</w:t>
      </w:r>
      <w:r>
        <w:rPr>
          <w:color w:val="000000"/>
          <w:spacing w:val="1"/>
          <w:sz w:val="24"/>
          <w:szCs w:val="24"/>
        </w:rPr>
        <w:softHyphen/>
      </w:r>
      <w:r>
        <w:rPr>
          <w:color w:val="000000"/>
          <w:spacing w:val="1"/>
          <w:sz w:val="24"/>
          <w:szCs w:val="24"/>
        </w:rPr>
        <w:br/>
      </w:r>
      <w:r>
        <w:rPr>
          <w:color w:val="000000"/>
          <w:sz w:val="24"/>
          <w:szCs w:val="24"/>
        </w:rPr>
        <w:t>ходах на съезд может быть разрешен только самими рабочими.</w:t>
      </w:r>
    </w:p>
    <w:p w:rsidR="00FB0FBF" w:rsidRDefault="00FB0FBF" w:rsidP="00FB0FBF">
      <w:pPr>
        <w:shd w:val="clear" w:color="auto" w:fill="FFFFFF"/>
        <w:spacing w:line="413" w:lineRule="exact"/>
        <w:ind w:left="14" w:right="5" w:firstLine="283"/>
        <w:jc w:val="both"/>
      </w:pPr>
      <w:r>
        <w:rPr>
          <w:color w:val="000000"/>
          <w:sz w:val="24"/>
          <w:szCs w:val="24"/>
        </w:rPr>
        <w:t xml:space="preserve">Совещание призывает товарищей приступить к созданию денежного фонда на созыв </w:t>
      </w:r>
      <w:r>
        <w:rPr>
          <w:color w:val="000000"/>
          <w:spacing w:val="-2"/>
          <w:sz w:val="24"/>
          <w:szCs w:val="24"/>
        </w:rPr>
        <w:t>партийного съезда.</w:t>
      </w:r>
    </w:p>
    <w:p w:rsidR="00FB0FBF" w:rsidRDefault="00FB0FBF" w:rsidP="00FB0FBF">
      <w:pPr>
        <w:shd w:val="clear" w:color="auto" w:fill="FFFFFF"/>
        <w:spacing w:before="326"/>
        <w:ind w:left="5"/>
        <w:jc w:val="center"/>
      </w:pPr>
      <w:r>
        <w:rPr>
          <w:color w:val="000000"/>
          <w:spacing w:val="-4"/>
          <w:sz w:val="30"/>
          <w:szCs w:val="30"/>
        </w:rPr>
        <w:t>О СТАЧЕЧНОМ ДВИЖЕНИИ</w:t>
      </w:r>
    </w:p>
    <w:p w:rsidR="00FB0FBF" w:rsidRDefault="00FB0FBF" w:rsidP="00FB0FBF">
      <w:pPr>
        <w:numPr>
          <w:ilvl w:val="0"/>
          <w:numId w:val="5"/>
        </w:numPr>
        <w:shd w:val="clear" w:color="auto" w:fill="FFFFFF"/>
        <w:tabs>
          <w:tab w:val="left" w:pos="542"/>
        </w:tabs>
        <w:spacing w:before="278" w:line="413" w:lineRule="exact"/>
        <w:ind w:left="5" w:firstLine="288"/>
        <w:rPr>
          <w:color w:val="000000"/>
          <w:sz w:val="24"/>
          <w:szCs w:val="24"/>
        </w:rPr>
      </w:pPr>
      <w:r>
        <w:rPr>
          <w:color w:val="000000"/>
          <w:sz w:val="24"/>
          <w:szCs w:val="24"/>
        </w:rPr>
        <w:t>Совещание подтверждает резолюции январской конференции 1912 г. и февраль</w:t>
      </w:r>
      <w:r>
        <w:rPr>
          <w:color w:val="000000"/>
          <w:sz w:val="24"/>
          <w:szCs w:val="24"/>
        </w:rPr>
        <w:softHyphen/>
      </w:r>
      <w:r>
        <w:rPr>
          <w:color w:val="000000"/>
          <w:sz w:val="24"/>
          <w:szCs w:val="24"/>
        </w:rPr>
        <w:br/>
        <w:t>ского совещания 1913 г. , давшие оценку стачечного движения, соответствующую все</w:t>
      </w:r>
      <w:r>
        <w:rPr>
          <w:color w:val="000000"/>
          <w:sz w:val="24"/>
          <w:szCs w:val="24"/>
        </w:rPr>
        <w:softHyphen/>
      </w:r>
      <w:r>
        <w:rPr>
          <w:color w:val="000000"/>
          <w:sz w:val="24"/>
          <w:szCs w:val="24"/>
        </w:rPr>
        <w:br/>
      </w:r>
      <w:r>
        <w:rPr>
          <w:color w:val="000000"/>
          <w:spacing w:val="-1"/>
          <w:sz w:val="24"/>
          <w:szCs w:val="24"/>
        </w:rPr>
        <w:t>му опыту последних месяцев.</w:t>
      </w:r>
    </w:p>
    <w:p w:rsidR="00FB0FBF" w:rsidRDefault="00FB0FBF" w:rsidP="00FB0FBF">
      <w:pPr>
        <w:numPr>
          <w:ilvl w:val="0"/>
          <w:numId w:val="5"/>
        </w:numPr>
        <w:shd w:val="clear" w:color="auto" w:fill="FFFFFF"/>
        <w:tabs>
          <w:tab w:val="left" w:pos="542"/>
        </w:tabs>
        <w:spacing w:line="413" w:lineRule="exact"/>
        <w:ind w:left="5" w:firstLine="288"/>
        <w:rPr>
          <w:color w:val="000000"/>
          <w:sz w:val="24"/>
          <w:szCs w:val="24"/>
        </w:rPr>
      </w:pPr>
      <w:r>
        <w:rPr>
          <w:color w:val="000000"/>
          <w:spacing w:val="1"/>
          <w:sz w:val="24"/>
          <w:szCs w:val="24"/>
        </w:rPr>
        <w:t>Новая полоса подъема революционной стачки характеризуется движением в Мо</w:t>
      </w:r>
      <w:r>
        <w:rPr>
          <w:color w:val="000000"/>
          <w:spacing w:val="1"/>
          <w:sz w:val="24"/>
          <w:szCs w:val="24"/>
        </w:rPr>
        <w:softHyphen/>
      </w:r>
      <w:r>
        <w:rPr>
          <w:color w:val="000000"/>
          <w:spacing w:val="1"/>
          <w:sz w:val="24"/>
          <w:szCs w:val="24"/>
        </w:rPr>
        <w:br/>
        <w:t>скве и нарастанием настроения в нескольких местностях, до сих пор не участвовавших</w:t>
      </w:r>
      <w:r>
        <w:rPr>
          <w:color w:val="000000"/>
          <w:spacing w:val="1"/>
          <w:sz w:val="24"/>
          <w:szCs w:val="24"/>
        </w:rPr>
        <w:br/>
      </w:r>
      <w:r>
        <w:rPr>
          <w:color w:val="000000"/>
          <w:spacing w:val="-3"/>
          <w:sz w:val="24"/>
          <w:szCs w:val="24"/>
        </w:rPr>
        <w:t>в движении.</w:t>
      </w:r>
    </w:p>
    <w:p w:rsidR="00FB0FBF" w:rsidRDefault="00FB0FBF" w:rsidP="00FB0FBF">
      <w:pPr>
        <w:numPr>
          <w:ilvl w:val="0"/>
          <w:numId w:val="5"/>
        </w:numPr>
        <w:shd w:val="clear" w:color="auto" w:fill="FFFFFF"/>
        <w:tabs>
          <w:tab w:val="left" w:pos="542"/>
        </w:tabs>
        <w:spacing w:line="413" w:lineRule="exact"/>
        <w:ind w:left="5" w:firstLine="288"/>
        <w:rPr>
          <w:color w:val="000000"/>
          <w:sz w:val="24"/>
          <w:szCs w:val="24"/>
        </w:rPr>
      </w:pPr>
      <w:r>
        <w:rPr>
          <w:color w:val="000000"/>
          <w:spacing w:val="-1"/>
          <w:sz w:val="24"/>
          <w:szCs w:val="24"/>
        </w:rPr>
        <w:t>Совещание приветствует почин Петербургского комитета и ряда партийных групп</w:t>
      </w:r>
      <w:r>
        <w:rPr>
          <w:color w:val="000000"/>
          <w:spacing w:val="-1"/>
          <w:sz w:val="24"/>
          <w:szCs w:val="24"/>
        </w:rPr>
        <w:br/>
      </w:r>
      <w:r>
        <w:rPr>
          <w:color w:val="000000"/>
          <w:sz w:val="24"/>
          <w:szCs w:val="24"/>
        </w:rPr>
        <w:t>Москвы, поднявших вопрос о всеобщей политической стачке и сделавших шаги в этом</w:t>
      </w:r>
      <w:r>
        <w:rPr>
          <w:color w:val="000000"/>
          <w:sz w:val="24"/>
          <w:szCs w:val="24"/>
        </w:rPr>
        <w:br/>
        <w:t>направлении в июле и сентябре текущего года .</w:t>
      </w:r>
    </w:p>
    <w:p w:rsidR="00FB0FBF" w:rsidRDefault="00FB0FBF" w:rsidP="00FB0FBF">
      <w:pPr>
        <w:numPr>
          <w:ilvl w:val="0"/>
          <w:numId w:val="5"/>
        </w:numPr>
        <w:shd w:val="clear" w:color="auto" w:fill="FFFFFF"/>
        <w:tabs>
          <w:tab w:val="left" w:pos="542"/>
        </w:tabs>
        <w:spacing w:line="413" w:lineRule="exact"/>
        <w:ind w:left="5" w:firstLine="288"/>
        <w:rPr>
          <w:color w:val="000000"/>
          <w:sz w:val="24"/>
          <w:szCs w:val="24"/>
        </w:rPr>
      </w:pPr>
      <w:r>
        <w:rPr>
          <w:color w:val="000000"/>
          <w:sz w:val="24"/>
          <w:szCs w:val="24"/>
        </w:rPr>
        <w:t>Совещание признает, что движение подходит к постановке на очередь всероссий</w:t>
      </w:r>
      <w:r>
        <w:rPr>
          <w:color w:val="000000"/>
          <w:sz w:val="24"/>
          <w:szCs w:val="24"/>
        </w:rPr>
        <w:softHyphen/>
      </w:r>
      <w:r>
        <w:rPr>
          <w:color w:val="000000"/>
          <w:sz w:val="24"/>
          <w:szCs w:val="24"/>
        </w:rPr>
        <w:br/>
      </w:r>
      <w:r>
        <w:rPr>
          <w:color w:val="000000"/>
          <w:spacing w:val="1"/>
          <w:sz w:val="24"/>
          <w:szCs w:val="24"/>
        </w:rPr>
        <w:t>ской политической стачки. Систематическую подготовительную агитацию за эту стач</w:t>
      </w:r>
      <w:r>
        <w:rPr>
          <w:color w:val="000000"/>
          <w:spacing w:val="1"/>
          <w:sz w:val="24"/>
          <w:szCs w:val="24"/>
        </w:rPr>
        <w:softHyphen/>
      </w:r>
      <w:r>
        <w:rPr>
          <w:color w:val="000000"/>
          <w:spacing w:val="1"/>
          <w:sz w:val="24"/>
          <w:szCs w:val="24"/>
        </w:rPr>
        <w:br/>
      </w:r>
      <w:r>
        <w:rPr>
          <w:color w:val="000000"/>
          <w:spacing w:val="-1"/>
          <w:sz w:val="24"/>
          <w:szCs w:val="24"/>
        </w:rPr>
        <w:t>ку необходимо начать немедленно и повсеместно.</w:t>
      </w:r>
    </w:p>
    <w:p w:rsidR="00FB0FBF" w:rsidRDefault="00FB0FBF" w:rsidP="00FB0FBF">
      <w:pPr>
        <w:numPr>
          <w:ilvl w:val="0"/>
          <w:numId w:val="5"/>
        </w:numPr>
        <w:shd w:val="clear" w:color="auto" w:fill="FFFFFF"/>
        <w:tabs>
          <w:tab w:val="left" w:pos="542"/>
        </w:tabs>
        <w:spacing w:line="413" w:lineRule="exact"/>
        <w:ind w:left="5" w:firstLine="288"/>
        <w:rPr>
          <w:color w:val="000000"/>
          <w:sz w:val="24"/>
          <w:szCs w:val="24"/>
        </w:rPr>
      </w:pPr>
      <w:r>
        <w:rPr>
          <w:color w:val="000000"/>
          <w:spacing w:val="4"/>
          <w:sz w:val="24"/>
          <w:szCs w:val="24"/>
        </w:rPr>
        <w:t>Лозунгами политических стачек, которые следует распространять с усиленной</w:t>
      </w:r>
      <w:r>
        <w:rPr>
          <w:color w:val="000000"/>
          <w:spacing w:val="4"/>
          <w:sz w:val="24"/>
          <w:szCs w:val="24"/>
        </w:rPr>
        <w:br/>
      </w:r>
      <w:r>
        <w:rPr>
          <w:color w:val="000000"/>
          <w:spacing w:val="2"/>
          <w:sz w:val="24"/>
          <w:szCs w:val="24"/>
        </w:rPr>
        <w:t>энергией, должны быть основные революционные требования момента: демократиче</w:t>
      </w:r>
      <w:r>
        <w:rPr>
          <w:color w:val="000000"/>
          <w:spacing w:val="2"/>
          <w:sz w:val="24"/>
          <w:szCs w:val="24"/>
        </w:rPr>
        <w:softHyphen/>
      </w:r>
      <w:r>
        <w:rPr>
          <w:color w:val="000000"/>
          <w:spacing w:val="2"/>
          <w:sz w:val="24"/>
          <w:szCs w:val="24"/>
        </w:rPr>
        <w:br/>
      </w:r>
      <w:r>
        <w:rPr>
          <w:color w:val="000000"/>
          <w:sz w:val="24"/>
          <w:szCs w:val="24"/>
        </w:rPr>
        <w:t>ская республика, 8-часовой рабочий день, конфискация помещичьих земель.</w:t>
      </w:r>
    </w:p>
    <w:p w:rsidR="00FB0FBF" w:rsidRDefault="00FB0FBF" w:rsidP="00FB0FBF">
      <w:pPr>
        <w:shd w:val="clear" w:color="auto" w:fill="FFFFFF"/>
        <w:spacing w:before="1944" w:line="230" w:lineRule="exact"/>
        <w:ind w:left="413"/>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1173480</wp:posOffset>
                </wp:positionV>
                <wp:extent cx="1828800" cy="0"/>
                <wp:effectExtent l="12700" t="11430" r="6350" b="762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2.4pt" to="144.2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" o:allowincell="f" strokeweight=".7pt"/>
            </w:pict>
          </mc:Fallback>
        </mc:AlternateContent>
      </w:r>
      <w:r>
        <w:rPr>
          <w:color w:val="000000"/>
        </w:rPr>
        <w:t xml:space="preserve">См. Сочинения, 5 изд., том 21, стр. 136—138 и том 22, стр. 258—260. </w:t>
      </w:r>
      <w:r>
        <w:rPr>
          <w:i/>
          <w:iCs/>
          <w:color w:val="000000"/>
        </w:rPr>
        <w:t>Ред.</w:t>
      </w:r>
    </w:p>
    <w:p w:rsidR="00FB0FBF" w:rsidRDefault="00FB0FBF" w:rsidP="00FB0FBF">
      <w:pPr>
        <w:shd w:val="clear" w:color="auto" w:fill="FFFFFF"/>
        <w:spacing w:line="230" w:lineRule="exact"/>
        <w:ind w:firstLine="504"/>
      </w:pPr>
      <w:r>
        <w:rPr>
          <w:color w:val="000000"/>
          <w:spacing w:val="4"/>
        </w:rPr>
        <w:t>Редакция ЦО, которой было поручено издать резолюции совещания, добавила указания на сен</w:t>
      </w:r>
      <w:r>
        <w:rPr>
          <w:color w:val="000000"/>
          <w:spacing w:val="4"/>
        </w:rPr>
        <w:softHyphen/>
      </w:r>
      <w:r>
        <w:rPr>
          <w:color w:val="000000"/>
        </w:rPr>
        <w:t>тябрьские события, вполне подтвердившие эти резолюции.</w:t>
      </w:r>
    </w:p>
    <w:p w:rsidR="00FB0FBF" w:rsidRDefault="00FB0FBF" w:rsidP="00FB0FBF">
      <w:pPr>
        <w:shd w:val="clear" w:color="auto" w:fill="FFFFFF"/>
        <w:spacing w:line="230" w:lineRule="exact"/>
        <w:ind w:firstLine="504"/>
        <w:sectPr w:rsidR="00FB0FBF">
          <w:pgSz w:w="11909" w:h="16834"/>
          <w:pgMar w:top="1193" w:right="1419" w:bottom="360" w:left="1418" w:header="720" w:footer="720" w:gutter="0"/>
          <w:cols w:space="60"/>
          <w:noEndnote/>
        </w:sectPr>
      </w:pPr>
    </w:p>
    <w:p w:rsidR="00FB0FBF" w:rsidRDefault="00FB0FBF" w:rsidP="00FB0FBF">
      <w:pPr>
        <w:shd w:val="clear" w:color="auto" w:fill="FFFFFF"/>
        <w:tabs>
          <w:tab w:val="left" w:leader="underscore" w:pos="1589"/>
          <w:tab w:val="left" w:leader="underscore" w:pos="8602"/>
        </w:tabs>
      </w:pPr>
      <w:r>
        <w:lastRenderedPageBreak/>
        <w:tab/>
      </w:r>
      <w:r>
        <w:rPr>
          <w:color w:val="000000"/>
          <w:u w:val="single"/>
        </w:rPr>
        <w:t>РЕЗОЛЮЦИИ ЛЕТНЕГО 1913 ГОДА СОВЕЩАНИЯ ЦК РСДРП</w:t>
      </w:r>
      <w:r>
        <w:rPr>
          <w:color w:val="000000"/>
          <w:u w:val="single"/>
        </w:rPr>
        <w:tab/>
      </w:r>
      <w:r>
        <w:rPr>
          <w:color w:val="000000"/>
        </w:rPr>
        <w:t>53</w:t>
      </w:r>
    </w:p>
    <w:p w:rsidR="00FB0FBF" w:rsidRDefault="00FB0FBF" w:rsidP="00FB0FBF">
      <w:pPr>
        <w:shd w:val="clear" w:color="auto" w:fill="FFFFFF"/>
        <w:spacing w:before="653" w:line="413" w:lineRule="exact"/>
        <w:ind w:left="5" w:firstLine="283"/>
        <w:jc w:val="both"/>
      </w:pPr>
      <w:r>
        <w:rPr>
          <w:color w:val="000000"/>
          <w:sz w:val="24"/>
          <w:szCs w:val="24"/>
        </w:rPr>
        <w:t xml:space="preserve">6. Совещание призывает всех работников на местах к развитию листковой агитации </w:t>
      </w:r>
      <w:r>
        <w:rPr>
          <w:color w:val="000000"/>
          <w:spacing w:val="-1"/>
          <w:sz w:val="24"/>
          <w:szCs w:val="24"/>
        </w:rPr>
        <w:t xml:space="preserve">и к установке возможно более правильных и тесных сношений между политическими и </w:t>
      </w:r>
      <w:r>
        <w:rPr>
          <w:color w:val="000000"/>
          <w:sz w:val="24"/>
          <w:szCs w:val="24"/>
        </w:rPr>
        <w:t>другими организациями рабочих разных городов. Особенно необходимо обратить вни</w:t>
      </w:r>
      <w:r>
        <w:rPr>
          <w:color w:val="000000"/>
          <w:sz w:val="24"/>
          <w:szCs w:val="24"/>
        </w:rPr>
        <w:softHyphen/>
      </w:r>
      <w:r>
        <w:rPr>
          <w:color w:val="000000"/>
          <w:spacing w:val="-1"/>
          <w:sz w:val="24"/>
          <w:szCs w:val="24"/>
        </w:rPr>
        <w:t>мание на соглашение в первую очередь петербургских и московских рабочих, чтобы могущие произойти по разным поводам политические стачки (гонения на печать, стра</w:t>
      </w:r>
      <w:r>
        <w:rPr>
          <w:color w:val="000000"/>
          <w:spacing w:val="-1"/>
          <w:sz w:val="24"/>
          <w:szCs w:val="24"/>
        </w:rPr>
        <w:softHyphen/>
      </w:r>
      <w:r>
        <w:rPr>
          <w:color w:val="000000"/>
          <w:sz w:val="24"/>
          <w:szCs w:val="24"/>
        </w:rPr>
        <w:t>ховая стачка и т. п.) проходили по возможности единовременно в обеих столицах.</w:t>
      </w:r>
    </w:p>
    <w:p w:rsidR="00FB0FBF" w:rsidRDefault="00FB0FBF" w:rsidP="00FB0FBF">
      <w:pPr>
        <w:shd w:val="clear" w:color="auto" w:fill="FFFFFF"/>
        <w:spacing w:before="331"/>
        <w:ind w:left="10"/>
        <w:jc w:val="center"/>
      </w:pPr>
      <w:r>
        <w:rPr>
          <w:color w:val="000000"/>
          <w:spacing w:val="-3"/>
          <w:sz w:val="30"/>
          <w:szCs w:val="30"/>
        </w:rPr>
        <w:t>О ПАРТИЙНОЙ ПЕЧАТИ</w:t>
      </w:r>
    </w:p>
    <w:p w:rsidR="00FB0FBF" w:rsidRDefault="00FB0FBF" w:rsidP="00FB0FBF">
      <w:pPr>
        <w:numPr>
          <w:ilvl w:val="0"/>
          <w:numId w:val="6"/>
        </w:numPr>
        <w:shd w:val="clear" w:color="auto" w:fill="FFFFFF"/>
        <w:tabs>
          <w:tab w:val="left" w:pos="542"/>
        </w:tabs>
        <w:spacing w:before="283" w:line="413" w:lineRule="exact"/>
        <w:ind w:firstLine="293"/>
        <w:rPr>
          <w:color w:val="000000"/>
          <w:sz w:val="24"/>
          <w:szCs w:val="24"/>
        </w:rPr>
      </w:pPr>
      <w:r>
        <w:rPr>
          <w:color w:val="000000"/>
          <w:sz w:val="24"/>
          <w:szCs w:val="24"/>
        </w:rPr>
        <w:t>Совещание констатирует громадное значение легальной прессы для дела с.-д. аги</w:t>
      </w:r>
      <w:r>
        <w:rPr>
          <w:color w:val="000000"/>
          <w:sz w:val="24"/>
          <w:szCs w:val="24"/>
        </w:rPr>
        <w:softHyphen/>
      </w:r>
      <w:r>
        <w:rPr>
          <w:color w:val="000000"/>
          <w:sz w:val="24"/>
          <w:szCs w:val="24"/>
        </w:rPr>
        <w:br/>
        <w:t>тации и организации и поэтому призывает партийные учреждения и всех сознательных</w:t>
      </w:r>
      <w:r>
        <w:rPr>
          <w:color w:val="000000"/>
          <w:sz w:val="24"/>
          <w:szCs w:val="24"/>
        </w:rPr>
        <w:br/>
      </w:r>
      <w:r>
        <w:rPr>
          <w:color w:val="000000"/>
          <w:spacing w:val="5"/>
          <w:sz w:val="24"/>
          <w:szCs w:val="24"/>
        </w:rPr>
        <w:t>рабочих к усиленной поддержке легальной печати при помощи самого широкого ее</w:t>
      </w:r>
      <w:r>
        <w:rPr>
          <w:color w:val="000000"/>
          <w:spacing w:val="5"/>
          <w:sz w:val="24"/>
          <w:szCs w:val="24"/>
        </w:rPr>
        <w:br/>
      </w:r>
      <w:r>
        <w:rPr>
          <w:color w:val="000000"/>
          <w:spacing w:val="-1"/>
          <w:sz w:val="24"/>
          <w:szCs w:val="24"/>
        </w:rPr>
        <w:t>распространения, организации массовых коллективных подписок и постоянных сборов.</w:t>
      </w:r>
      <w:r>
        <w:rPr>
          <w:color w:val="000000"/>
          <w:spacing w:val="-1"/>
          <w:sz w:val="24"/>
          <w:szCs w:val="24"/>
        </w:rPr>
        <w:br/>
      </w:r>
      <w:r>
        <w:rPr>
          <w:color w:val="000000"/>
          <w:spacing w:val="4"/>
          <w:sz w:val="24"/>
          <w:szCs w:val="24"/>
        </w:rPr>
        <w:t>При этом совещание вновь подтверждает, что указанные сборы являются членскими</w:t>
      </w:r>
      <w:r>
        <w:rPr>
          <w:color w:val="000000"/>
          <w:spacing w:val="4"/>
          <w:sz w:val="24"/>
          <w:szCs w:val="24"/>
        </w:rPr>
        <w:br/>
      </w:r>
      <w:r>
        <w:rPr>
          <w:color w:val="000000"/>
          <w:spacing w:val="-2"/>
          <w:sz w:val="24"/>
          <w:szCs w:val="24"/>
        </w:rPr>
        <w:t>взносами на партию.</w:t>
      </w:r>
    </w:p>
    <w:p w:rsidR="00FB0FBF" w:rsidRDefault="00FB0FBF" w:rsidP="00FB0FBF">
      <w:pPr>
        <w:numPr>
          <w:ilvl w:val="0"/>
          <w:numId w:val="6"/>
        </w:numPr>
        <w:shd w:val="clear" w:color="auto" w:fill="FFFFFF"/>
        <w:tabs>
          <w:tab w:val="left" w:pos="542"/>
        </w:tabs>
        <w:spacing w:line="413" w:lineRule="exact"/>
        <w:ind w:firstLine="293"/>
        <w:rPr>
          <w:color w:val="000000"/>
          <w:sz w:val="24"/>
          <w:szCs w:val="24"/>
        </w:rPr>
      </w:pPr>
      <w:r>
        <w:rPr>
          <w:color w:val="000000"/>
          <w:spacing w:val="1"/>
          <w:sz w:val="24"/>
          <w:szCs w:val="24"/>
        </w:rPr>
        <w:t>Особенно усиленное внимание должно быть обращено на укрепление легального</w:t>
      </w:r>
      <w:r>
        <w:rPr>
          <w:color w:val="000000"/>
          <w:spacing w:val="1"/>
          <w:sz w:val="24"/>
          <w:szCs w:val="24"/>
        </w:rPr>
        <w:br/>
        <w:t>рабочего органа в Москве  и на возможно близкое создание рабочей газеты на юге.</w:t>
      </w:r>
    </w:p>
    <w:p w:rsidR="00FB0FBF" w:rsidRDefault="00FB0FBF" w:rsidP="00FB0FBF">
      <w:pPr>
        <w:numPr>
          <w:ilvl w:val="0"/>
          <w:numId w:val="6"/>
        </w:numPr>
        <w:shd w:val="clear" w:color="auto" w:fill="FFFFFF"/>
        <w:tabs>
          <w:tab w:val="left" w:pos="542"/>
        </w:tabs>
        <w:spacing w:line="413" w:lineRule="exact"/>
        <w:ind w:firstLine="293"/>
        <w:rPr>
          <w:color w:val="000000"/>
          <w:sz w:val="24"/>
          <w:szCs w:val="24"/>
        </w:rPr>
      </w:pPr>
      <w:r>
        <w:rPr>
          <w:color w:val="000000"/>
          <w:sz w:val="24"/>
          <w:szCs w:val="24"/>
        </w:rPr>
        <w:t>Совещание высказывает пожелание о возможно более тесном сближении сущест</w:t>
      </w:r>
      <w:r>
        <w:rPr>
          <w:color w:val="000000"/>
          <w:sz w:val="24"/>
          <w:szCs w:val="24"/>
        </w:rPr>
        <w:softHyphen/>
      </w:r>
      <w:r>
        <w:rPr>
          <w:color w:val="000000"/>
          <w:sz w:val="24"/>
          <w:szCs w:val="24"/>
        </w:rPr>
        <w:br/>
      </w:r>
      <w:r>
        <w:rPr>
          <w:color w:val="000000"/>
          <w:spacing w:val="1"/>
          <w:sz w:val="24"/>
          <w:szCs w:val="24"/>
        </w:rPr>
        <w:t>вующих рабочих легальных органов при помощи взаимного осведомления, устройства</w:t>
      </w:r>
      <w:r>
        <w:rPr>
          <w:color w:val="000000"/>
          <w:spacing w:val="1"/>
          <w:sz w:val="24"/>
          <w:szCs w:val="24"/>
        </w:rPr>
        <w:br/>
      </w:r>
      <w:r>
        <w:rPr>
          <w:color w:val="000000"/>
          <w:spacing w:val="-2"/>
          <w:sz w:val="24"/>
          <w:szCs w:val="24"/>
        </w:rPr>
        <w:t>совещаний и т. п.</w:t>
      </w:r>
    </w:p>
    <w:p w:rsidR="00FB0FBF" w:rsidRDefault="00FB0FBF" w:rsidP="00FB0FBF">
      <w:pPr>
        <w:numPr>
          <w:ilvl w:val="0"/>
          <w:numId w:val="6"/>
        </w:numPr>
        <w:shd w:val="clear" w:color="auto" w:fill="FFFFFF"/>
        <w:tabs>
          <w:tab w:val="left" w:pos="542"/>
        </w:tabs>
        <w:spacing w:line="413" w:lineRule="exact"/>
        <w:ind w:firstLine="293"/>
        <w:rPr>
          <w:color w:val="000000"/>
          <w:sz w:val="24"/>
          <w:szCs w:val="24"/>
        </w:rPr>
      </w:pPr>
      <w:r>
        <w:rPr>
          <w:color w:val="000000"/>
          <w:sz w:val="24"/>
          <w:szCs w:val="24"/>
        </w:rPr>
        <w:t>Признавая важность и необходимость существования теоретического органа мар</w:t>
      </w:r>
      <w:r>
        <w:rPr>
          <w:color w:val="000000"/>
          <w:sz w:val="24"/>
          <w:szCs w:val="24"/>
        </w:rPr>
        <w:softHyphen/>
      </w:r>
      <w:r>
        <w:rPr>
          <w:color w:val="000000"/>
          <w:sz w:val="24"/>
          <w:szCs w:val="24"/>
        </w:rPr>
        <w:br/>
      </w:r>
      <w:r>
        <w:rPr>
          <w:color w:val="000000"/>
          <w:spacing w:val="4"/>
          <w:sz w:val="24"/>
          <w:szCs w:val="24"/>
        </w:rPr>
        <w:t>ксизма, совещание выражает пожелание, чтобы все органы партийной и профессио</w:t>
      </w:r>
      <w:r>
        <w:rPr>
          <w:color w:val="000000"/>
          <w:spacing w:val="4"/>
          <w:sz w:val="24"/>
          <w:szCs w:val="24"/>
        </w:rPr>
        <w:softHyphen/>
      </w:r>
      <w:r>
        <w:rPr>
          <w:color w:val="000000"/>
          <w:spacing w:val="4"/>
          <w:sz w:val="24"/>
          <w:szCs w:val="24"/>
        </w:rPr>
        <w:br/>
      </w:r>
      <w:r>
        <w:rPr>
          <w:color w:val="000000"/>
          <w:sz w:val="24"/>
          <w:szCs w:val="24"/>
        </w:rPr>
        <w:t>нальной печати знакомили рабочих с журналом «Просвещение»   и призывали их к по</w:t>
      </w:r>
      <w:r>
        <w:rPr>
          <w:color w:val="000000"/>
          <w:sz w:val="24"/>
          <w:szCs w:val="24"/>
        </w:rPr>
        <w:softHyphen/>
      </w:r>
      <w:r>
        <w:rPr>
          <w:color w:val="000000"/>
          <w:sz w:val="24"/>
          <w:szCs w:val="24"/>
        </w:rPr>
        <w:br/>
      </w:r>
      <w:r>
        <w:rPr>
          <w:color w:val="000000"/>
          <w:spacing w:val="-1"/>
          <w:sz w:val="24"/>
          <w:szCs w:val="24"/>
        </w:rPr>
        <w:t>стоянной подписке на журнал и систематической его поддержке.</w:t>
      </w:r>
    </w:p>
    <w:p w:rsidR="00FB0FBF" w:rsidRDefault="00FB0FBF" w:rsidP="00FB0FBF">
      <w:pPr>
        <w:numPr>
          <w:ilvl w:val="0"/>
          <w:numId w:val="6"/>
        </w:numPr>
        <w:shd w:val="clear" w:color="auto" w:fill="FFFFFF"/>
        <w:tabs>
          <w:tab w:val="left" w:pos="542"/>
        </w:tabs>
        <w:spacing w:line="413" w:lineRule="exact"/>
        <w:ind w:firstLine="293"/>
        <w:rPr>
          <w:color w:val="000000"/>
          <w:sz w:val="24"/>
          <w:szCs w:val="24"/>
        </w:rPr>
      </w:pPr>
      <w:r>
        <w:rPr>
          <w:color w:val="000000"/>
          <w:spacing w:val="3"/>
          <w:sz w:val="24"/>
          <w:szCs w:val="24"/>
        </w:rPr>
        <w:t>Совещание обращает внимание партийных издательств   на крайнюю необходи</w:t>
      </w:r>
      <w:r>
        <w:rPr>
          <w:color w:val="000000"/>
          <w:spacing w:val="3"/>
          <w:sz w:val="24"/>
          <w:szCs w:val="24"/>
        </w:rPr>
        <w:softHyphen/>
      </w:r>
      <w:r>
        <w:rPr>
          <w:color w:val="000000"/>
          <w:spacing w:val="3"/>
          <w:sz w:val="24"/>
          <w:szCs w:val="24"/>
        </w:rPr>
        <w:br/>
      </w:r>
      <w:r>
        <w:rPr>
          <w:color w:val="000000"/>
          <w:spacing w:val="2"/>
          <w:sz w:val="24"/>
          <w:szCs w:val="24"/>
        </w:rPr>
        <w:t>мость широкого издания популярных брошюр по вопросам с.-д. агитации и пропаган</w:t>
      </w:r>
      <w:r>
        <w:rPr>
          <w:color w:val="000000"/>
          <w:spacing w:val="2"/>
          <w:sz w:val="24"/>
          <w:szCs w:val="24"/>
        </w:rPr>
        <w:softHyphen/>
      </w:r>
      <w:r>
        <w:rPr>
          <w:color w:val="000000"/>
          <w:spacing w:val="2"/>
          <w:sz w:val="24"/>
          <w:szCs w:val="24"/>
        </w:rPr>
        <w:br/>
      </w:r>
      <w:r>
        <w:rPr>
          <w:color w:val="000000"/>
          <w:spacing w:val="-9"/>
          <w:sz w:val="24"/>
          <w:szCs w:val="24"/>
        </w:rPr>
        <w:t>ды.</w:t>
      </w:r>
    </w:p>
    <w:p w:rsidR="00FB0FBF" w:rsidRDefault="00FB0FBF" w:rsidP="00FB0FBF">
      <w:pPr>
        <w:numPr>
          <w:ilvl w:val="0"/>
          <w:numId w:val="6"/>
        </w:numPr>
        <w:shd w:val="clear" w:color="auto" w:fill="FFFFFF"/>
        <w:tabs>
          <w:tab w:val="left" w:pos="542"/>
        </w:tabs>
        <w:spacing w:line="413" w:lineRule="exact"/>
        <w:ind w:firstLine="293"/>
        <w:rPr>
          <w:color w:val="000000"/>
          <w:sz w:val="24"/>
          <w:szCs w:val="24"/>
        </w:rPr>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right="10" w:firstLine="288"/>
        <w:jc w:val="both"/>
      </w:pPr>
      <w:r>
        <w:rPr>
          <w:color w:val="000000"/>
          <w:sz w:val="24"/>
          <w:szCs w:val="24"/>
        </w:rPr>
        <w:t>6. Ввиду обострения революционной борьбы масс за последнее время и необходимо</w:t>
      </w:r>
      <w:r>
        <w:rPr>
          <w:color w:val="000000"/>
          <w:sz w:val="24"/>
          <w:szCs w:val="24"/>
        </w:rPr>
        <w:softHyphen/>
      </w:r>
      <w:r>
        <w:rPr>
          <w:color w:val="000000"/>
          <w:spacing w:val="-1"/>
          <w:sz w:val="24"/>
          <w:szCs w:val="24"/>
        </w:rPr>
        <w:t xml:space="preserve">сти ее полного и всестороннего освещения, недоступного легальной печати, совещание </w:t>
      </w:r>
      <w:r>
        <w:rPr>
          <w:color w:val="000000"/>
          <w:sz w:val="24"/>
          <w:szCs w:val="24"/>
        </w:rPr>
        <w:t>обращает особое внимание на необходимость усиленного развития нелегального пар</w:t>
      </w:r>
      <w:r>
        <w:rPr>
          <w:color w:val="000000"/>
          <w:sz w:val="24"/>
          <w:szCs w:val="24"/>
        </w:rPr>
        <w:softHyphen/>
        <w:t>тийного издательства, причем, кроме нелегальных листков, брошюр и т. д., крайне не</w:t>
      </w:r>
      <w:r>
        <w:rPr>
          <w:color w:val="000000"/>
          <w:sz w:val="24"/>
          <w:szCs w:val="24"/>
        </w:rPr>
        <w:softHyphen/>
      </w:r>
      <w:r>
        <w:rPr>
          <w:color w:val="000000"/>
          <w:spacing w:val="-1"/>
          <w:sz w:val="24"/>
          <w:szCs w:val="24"/>
        </w:rPr>
        <w:t>обходим более частый и регулярный выход нелегального органа партии (ЦО)</w:t>
      </w:r>
      <w:r>
        <w:rPr>
          <w:color w:val="000000"/>
          <w:spacing w:val="-1"/>
          <w:sz w:val="24"/>
          <w:szCs w:val="24"/>
          <w:vertAlign w:val="superscript"/>
        </w:rPr>
        <w:t>33</w:t>
      </w:r>
      <w:r>
        <w:rPr>
          <w:color w:val="000000"/>
          <w:spacing w:val="-1"/>
          <w:sz w:val="24"/>
          <w:szCs w:val="24"/>
        </w:rPr>
        <w:t>.</w:t>
      </w:r>
    </w:p>
    <w:p w:rsidR="00FB0FBF" w:rsidRDefault="00FB0FBF" w:rsidP="00FB0FBF">
      <w:pPr>
        <w:shd w:val="clear" w:color="auto" w:fill="FFFFFF"/>
        <w:spacing w:before="326"/>
        <w:ind w:right="5"/>
        <w:jc w:val="center"/>
      </w:pPr>
      <w:r>
        <w:rPr>
          <w:color w:val="000000"/>
          <w:spacing w:val="-5"/>
          <w:sz w:val="30"/>
          <w:szCs w:val="30"/>
        </w:rPr>
        <w:t>О ДУМСКОЙ РАБОТЕ С.-Д.</w:t>
      </w:r>
    </w:p>
    <w:p w:rsidR="00FB0FBF" w:rsidRDefault="00FB0FBF" w:rsidP="00FB0FBF">
      <w:pPr>
        <w:shd w:val="clear" w:color="auto" w:fill="FFFFFF"/>
        <w:spacing w:before="283" w:line="413" w:lineRule="exact"/>
        <w:ind w:left="14" w:right="10" w:firstLine="274"/>
        <w:jc w:val="both"/>
      </w:pPr>
      <w:r>
        <w:rPr>
          <w:color w:val="000000"/>
          <w:sz w:val="24"/>
          <w:szCs w:val="24"/>
        </w:rPr>
        <w:t>Разобрав детально резолюцию РСДРП о думской с.-д. фракции, принятую на де</w:t>
      </w:r>
      <w:r>
        <w:rPr>
          <w:color w:val="000000"/>
          <w:sz w:val="24"/>
          <w:szCs w:val="24"/>
        </w:rPr>
        <w:softHyphen/>
        <w:t xml:space="preserve">кабрьской 1908 г. конференции, и обсудив все данные о думской работе с.-д. в </w:t>
      </w:r>
      <w:r>
        <w:rPr>
          <w:color w:val="000000"/>
          <w:sz w:val="24"/>
          <w:szCs w:val="24"/>
          <w:lang w:val="en-US"/>
        </w:rPr>
        <w:t>IV</w:t>
      </w:r>
      <w:r>
        <w:rPr>
          <w:color w:val="000000"/>
          <w:sz w:val="24"/>
          <w:szCs w:val="24"/>
        </w:rPr>
        <w:t xml:space="preserve"> Думе, </w:t>
      </w:r>
      <w:r>
        <w:rPr>
          <w:color w:val="000000"/>
          <w:spacing w:val="-4"/>
          <w:sz w:val="24"/>
          <w:szCs w:val="24"/>
        </w:rPr>
        <w:t>совещание:</w:t>
      </w:r>
    </w:p>
    <w:p w:rsidR="00FB0FBF" w:rsidRDefault="00FB0FBF" w:rsidP="00FB0FBF">
      <w:pPr>
        <w:numPr>
          <w:ilvl w:val="0"/>
          <w:numId w:val="7"/>
        </w:numPr>
        <w:shd w:val="clear" w:color="auto" w:fill="FFFFFF"/>
        <w:tabs>
          <w:tab w:val="left" w:pos="557"/>
        </w:tabs>
        <w:spacing w:line="413" w:lineRule="exact"/>
        <w:ind w:left="5" w:firstLine="288"/>
        <w:rPr>
          <w:color w:val="000000"/>
          <w:sz w:val="24"/>
          <w:szCs w:val="24"/>
        </w:rPr>
      </w:pPr>
      <w:r>
        <w:rPr>
          <w:color w:val="000000"/>
          <w:spacing w:val="4"/>
          <w:sz w:val="24"/>
          <w:szCs w:val="24"/>
        </w:rPr>
        <w:t>признает, что указанная резолюция вполне правильно определила задачи и на</w:t>
      </w:r>
      <w:r>
        <w:rPr>
          <w:color w:val="000000"/>
          <w:spacing w:val="4"/>
          <w:sz w:val="24"/>
          <w:szCs w:val="24"/>
        </w:rPr>
        <w:softHyphen/>
      </w:r>
      <w:r>
        <w:rPr>
          <w:color w:val="000000"/>
          <w:spacing w:val="4"/>
          <w:sz w:val="24"/>
          <w:szCs w:val="24"/>
        </w:rPr>
        <w:br/>
      </w:r>
      <w:r>
        <w:rPr>
          <w:color w:val="000000"/>
          <w:sz w:val="24"/>
          <w:szCs w:val="24"/>
        </w:rPr>
        <w:t>правление с.-д. думской работы и что поэтому необходимо руководиться и впредь этой</w:t>
      </w:r>
      <w:r>
        <w:rPr>
          <w:color w:val="000000"/>
          <w:sz w:val="24"/>
          <w:szCs w:val="24"/>
        </w:rPr>
        <w:br/>
      </w:r>
      <w:r>
        <w:rPr>
          <w:color w:val="000000"/>
          <w:spacing w:val="-2"/>
          <w:sz w:val="24"/>
          <w:szCs w:val="24"/>
        </w:rPr>
        <w:t>резолюцией;</w:t>
      </w:r>
    </w:p>
    <w:p w:rsidR="00FB0FBF" w:rsidRDefault="00FB0FBF" w:rsidP="00FB0FBF">
      <w:pPr>
        <w:numPr>
          <w:ilvl w:val="0"/>
          <w:numId w:val="7"/>
        </w:numPr>
        <w:shd w:val="clear" w:color="auto" w:fill="FFFFFF"/>
        <w:tabs>
          <w:tab w:val="left" w:pos="557"/>
        </w:tabs>
        <w:spacing w:line="413" w:lineRule="exact"/>
        <w:ind w:left="5" w:firstLine="288"/>
        <w:rPr>
          <w:color w:val="000000"/>
          <w:sz w:val="24"/>
          <w:szCs w:val="24"/>
        </w:rPr>
      </w:pPr>
      <w:r>
        <w:rPr>
          <w:color w:val="000000"/>
          <w:sz w:val="24"/>
          <w:szCs w:val="24"/>
        </w:rPr>
        <w:t>что последний подотдел пункта 3 (Зз) декабрьской резолюции (о голосовании за</w:t>
      </w:r>
      <w:r>
        <w:rPr>
          <w:color w:val="000000"/>
          <w:sz w:val="24"/>
          <w:szCs w:val="24"/>
        </w:rPr>
        <w:br/>
      </w:r>
      <w:r>
        <w:rPr>
          <w:color w:val="000000"/>
          <w:spacing w:val="1"/>
          <w:sz w:val="24"/>
          <w:szCs w:val="24"/>
        </w:rPr>
        <w:t>или воздержании по вопросам об улучшении положения рабочих)   должен быть пояс</w:t>
      </w:r>
      <w:r>
        <w:rPr>
          <w:color w:val="000000"/>
          <w:spacing w:val="1"/>
          <w:sz w:val="24"/>
          <w:szCs w:val="24"/>
        </w:rPr>
        <w:softHyphen/>
      </w:r>
      <w:r>
        <w:rPr>
          <w:color w:val="000000"/>
          <w:spacing w:val="1"/>
          <w:sz w:val="24"/>
          <w:szCs w:val="24"/>
        </w:rPr>
        <w:br/>
      </w:r>
      <w:r>
        <w:rPr>
          <w:color w:val="000000"/>
          <w:spacing w:val="3"/>
          <w:sz w:val="24"/>
          <w:szCs w:val="24"/>
        </w:rPr>
        <w:t>нен следующим образом. Когда в законопроектах, формулах и т. д. дело идет о непо</w:t>
      </w:r>
      <w:r>
        <w:rPr>
          <w:color w:val="000000"/>
          <w:spacing w:val="3"/>
          <w:sz w:val="24"/>
          <w:szCs w:val="24"/>
        </w:rPr>
        <w:softHyphen/>
      </w:r>
      <w:r>
        <w:rPr>
          <w:color w:val="000000"/>
          <w:spacing w:val="3"/>
          <w:sz w:val="24"/>
          <w:szCs w:val="24"/>
        </w:rPr>
        <w:br/>
      </w:r>
      <w:r>
        <w:rPr>
          <w:color w:val="000000"/>
          <w:spacing w:val="4"/>
          <w:sz w:val="24"/>
          <w:szCs w:val="24"/>
        </w:rPr>
        <w:t>средственном и прямом улучшении положения рабочих, низших служащих и трудя</w:t>
      </w:r>
      <w:r>
        <w:rPr>
          <w:color w:val="000000"/>
          <w:spacing w:val="4"/>
          <w:sz w:val="24"/>
          <w:szCs w:val="24"/>
        </w:rPr>
        <w:softHyphen/>
      </w:r>
      <w:r>
        <w:rPr>
          <w:color w:val="000000"/>
          <w:spacing w:val="4"/>
          <w:sz w:val="24"/>
          <w:szCs w:val="24"/>
        </w:rPr>
        <w:br/>
      </w:r>
      <w:r>
        <w:rPr>
          <w:color w:val="000000"/>
          <w:spacing w:val="1"/>
          <w:sz w:val="24"/>
          <w:szCs w:val="24"/>
        </w:rPr>
        <w:t>щихся масс вообще (например, сокращение рабочего дня, увеличение заработной пла</w:t>
      </w:r>
      <w:r>
        <w:rPr>
          <w:color w:val="000000"/>
          <w:spacing w:val="1"/>
          <w:sz w:val="24"/>
          <w:szCs w:val="24"/>
        </w:rPr>
        <w:softHyphen/>
      </w:r>
      <w:r>
        <w:rPr>
          <w:color w:val="000000"/>
          <w:spacing w:val="1"/>
          <w:sz w:val="24"/>
          <w:szCs w:val="24"/>
        </w:rPr>
        <w:br/>
      </w:r>
      <w:r>
        <w:rPr>
          <w:color w:val="000000"/>
          <w:spacing w:val="2"/>
          <w:sz w:val="24"/>
          <w:szCs w:val="24"/>
        </w:rPr>
        <w:t>ты, устранение хотя бы небольшого зла в жизни рабочих и вообще широких слоев на</w:t>
      </w:r>
      <w:r>
        <w:rPr>
          <w:color w:val="000000"/>
          <w:spacing w:val="2"/>
          <w:sz w:val="24"/>
          <w:szCs w:val="24"/>
        </w:rPr>
        <w:softHyphen/>
      </w:r>
      <w:r>
        <w:rPr>
          <w:color w:val="000000"/>
          <w:spacing w:val="2"/>
          <w:sz w:val="24"/>
          <w:szCs w:val="24"/>
        </w:rPr>
        <w:br/>
      </w:r>
      <w:r>
        <w:rPr>
          <w:color w:val="000000"/>
          <w:sz w:val="24"/>
          <w:szCs w:val="24"/>
        </w:rPr>
        <w:t>селения и т. п.), то следует голосовать за те пункты, которые содержат эти улучшения.</w:t>
      </w:r>
    </w:p>
    <w:p w:rsidR="00FB0FBF" w:rsidRDefault="00FB0FBF" w:rsidP="00FB0FBF">
      <w:pPr>
        <w:shd w:val="clear" w:color="auto" w:fill="FFFFFF"/>
        <w:spacing w:line="413" w:lineRule="exact"/>
        <w:ind w:left="10" w:right="10" w:firstLine="274"/>
        <w:jc w:val="both"/>
      </w:pPr>
      <w:r>
        <w:rPr>
          <w:color w:val="000000"/>
          <w:sz w:val="24"/>
          <w:szCs w:val="24"/>
        </w:rPr>
        <w:t xml:space="preserve">В тех же случаях, когда улучшение в силу условий, которыми обставляет его </w:t>
      </w:r>
      <w:r>
        <w:rPr>
          <w:color w:val="000000"/>
          <w:sz w:val="24"/>
          <w:szCs w:val="24"/>
          <w:lang w:val="en-US"/>
        </w:rPr>
        <w:t>IV</w:t>
      </w:r>
      <w:r>
        <w:rPr>
          <w:color w:val="000000"/>
          <w:sz w:val="24"/>
          <w:szCs w:val="24"/>
        </w:rPr>
        <w:t xml:space="preserve"> Ду</w:t>
      </w:r>
      <w:r>
        <w:rPr>
          <w:color w:val="000000"/>
          <w:sz w:val="24"/>
          <w:szCs w:val="24"/>
        </w:rPr>
        <w:softHyphen/>
      </w:r>
      <w:r>
        <w:rPr>
          <w:color w:val="000000"/>
          <w:spacing w:val="-1"/>
          <w:sz w:val="24"/>
          <w:szCs w:val="24"/>
        </w:rPr>
        <w:t xml:space="preserve">ма, сомнительно, фракция воздерживается, </w:t>
      </w:r>
      <w:r>
        <w:rPr>
          <w:i/>
          <w:iCs/>
          <w:color w:val="000000"/>
          <w:spacing w:val="-1"/>
          <w:sz w:val="24"/>
          <w:szCs w:val="24"/>
        </w:rPr>
        <w:t xml:space="preserve">непременно </w:t>
      </w:r>
      <w:r>
        <w:rPr>
          <w:color w:val="000000"/>
          <w:spacing w:val="-1"/>
          <w:sz w:val="24"/>
          <w:szCs w:val="24"/>
        </w:rPr>
        <w:t>с особой мотивировкой воздер</w:t>
      </w:r>
      <w:r>
        <w:rPr>
          <w:color w:val="000000"/>
          <w:spacing w:val="-1"/>
          <w:sz w:val="24"/>
          <w:szCs w:val="24"/>
        </w:rPr>
        <w:softHyphen/>
      </w:r>
      <w:r>
        <w:rPr>
          <w:color w:val="000000"/>
          <w:sz w:val="24"/>
          <w:szCs w:val="24"/>
        </w:rPr>
        <w:t>жания, предварительно обсудив вопрос с представителями рабочих организаций.</w:t>
      </w:r>
    </w:p>
    <w:p w:rsidR="00FB0FBF" w:rsidRDefault="00FB0FBF" w:rsidP="00FB0FBF">
      <w:pPr>
        <w:shd w:val="clear" w:color="auto" w:fill="FFFFFF"/>
        <w:spacing w:line="413" w:lineRule="exact"/>
        <w:ind w:left="298"/>
      </w:pPr>
      <w:r>
        <w:rPr>
          <w:color w:val="000000"/>
          <w:spacing w:val="-1"/>
          <w:sz w:val="24"/>
          <w:szCs w:val="24"/>
        </w:rPr>
        <w:t>Совещание признает, что:</w:t>
      </w:r>
    </w:p>
    <w:p w:rsidR="00FB0FBF" w:rsidRDefault="00FB0FBF" w:rsidP="00FB0FBF">
      <w:pPr>
        <w:shd w:val="clear" w:color="auto" w:fill="FFFFFF"/>
        <w:spacing w:line="413" w:lineRule="exact"/>
        <w:ind w:left="14" w:right="5" w:firstLine="274"/>
        <w:jc w:val="both"/>
      </w:pPr>
      <w:r>
        <w:rPr>
          <w:color w:val="000000"/>
          <w:spacing w:val="3"/>
          <w:sz w:val="24"/>
          <w:szCs w:val="24"/>
        </w:rPr>
        <w:t xml:space="preserve">По всем запросам, крупным законопроектам и т. п. с.-д. фракция должна вносить </w:t>
      </w:r>
      <w:r>
        <w:rPr>
          <w:color w:val="000000"/>
          <w:spacing w:val="-1"/>
          <w:sz w:val="24"/>
          <w:szCs w:val="24"/>
        </w:rPr>
        <w:t>свои самостоятельные формулы перехода к очередным делам.</w:t>
      </w:r>
    </w:p>
    <w:p w:rsidR="00FB0FBF" w:rsidRDefault="00FB0FBF" w:rsidP="00FB0FBF">
      <w:pPr>
        <w:shd w:val="clear" w:color="auto" w:fill="FFFFFF"/>
        <w:spacing w:line="413" w:lineRule="exact"/>
        <w:ind w:left="14"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589"/>
          <w:tab w:val="left" w:leader="underscore" w:pos="8602"/>
        </w:tabs>
      </w:pPr>
      <w:r>
        <w:lastRenderedPageBreak/>
        <w:tab/>
      </w:r>
      <w:r>
        <w:rPr>
          <w:color w:val="000000"/>
          <w:u w:val="single"/>
        </w:rPr>
        <w:t>РЕЗОЛЮЦИИ ЛЕТНЕГО 1913 ГОДА СОВЕЩАНИЯ ЦК РСДРП</w:t>
      </w:r>
      <w:r>
        <w:rPr>
          <w:color w:val="000000"/>
          <w:u w:val="single"/>
        </w:rPr>
        <w:tab/>
      </w:r>
      <w:r>
        <w:rPr>
          <w:color w:val="000000"/>
        </w:rPr>
        <w:t>55</w:t>
      </w:r>
    </w:p>
    <w:p w:rsidR="00FB0FBF" w:rsidRDefault="00FB0FBF" w:rsidP="00FB0FBF">
      <w:pPr>
        <w:shd w:val="clear" w:color="auto" w:fill="FFFFFF"/>
        <w:spacing w:before="648" w:line="413" w:lineRule="exact"/>
        <w:ind w:left="5" w:right="5" w:firstLine="274"/>
        <w:jc w:val="both"/>
      </w:pPr>
      <w:r>
        <w:rPr>
          <w:color w:val="000000"/>
          <w:sz w:val="24"/>
          <w:szCs w:val="24"/>
        </w:rPr>
        <w:t>В тех случаях, когда, после отвержения формулы с.-д., голосования фракции против правительства совпадают с голосованиями других партий — необходимо, чтобы фрак</w:t>
      </w:r>
      <w:r>
        <w:rPr>
          <w:color w:val="000000"/>
          <w:sz w:val="24"/>
          <w:szCs w:val="24"/>
        </w:rPr>
        <w:softHyphen/>
      </w:r>
      <w:r>
        <w:rPr>
          <w:color w:val="000000"/>
          <w:spacing w:val="1"/>
          <w:sz w:val="24"/>
          <w:szCs w:val="24"/>
        </w:rPr>
        <w:t xml:space="preserve">ция старалась особо мотивировать свое голосование за чужую формулу или за часть </w:t>
      </w:r>
      <w:r>
        <w:rPr>
          <w:color w:val="000000"/>
          <w:spacing w:val="-2"/>
          <w:sz w:val="24"/>
          <w:szCs w:val="24"/>
        </w:rPr>
        <w:t>чужой формулы.</w:t>
      </w:r>
    </w:p>
    <w:p w:rsidR="00FB0FBF" w:rsidRDefault="00FB0FBF" w:rsidP="00FB0FBF">
      <w:pPr>
        <w:shd w:val="clear" w:color="auto" w:fill="FFFFFF"/>
        <w:spacing w:before="322"/>
        <w:ind w:left="2554"/>
      </w:pPr>
      <w:r>
        <w:rPr>
          <w:color w:val="000000"/>
          <w:sz w:val="28"/>
          <w:szCs w:val="28"/>
        </w:rPr>
        <w:t xml:space="preserve">О ДУМСКОЙ С.-Д. ФРАКЦИИ </w:t>
      </w:r>
      <w:r>
        <w:rPr>
          <w:color w:val="000000"/>
          <w:sz w:val="28"/>
          <w:szCs w:val="28"/>
          <w:vertAlign w:val="superscript"/>
        </w:rPr>
        <w:t>35</w:t>
      </w:r>
    </w:p>
    <w:p w:rsidR="00FB0FBF" w:rsidRDefault="00FB0FBF" w:rsidP="00FB0FBF">
      <w:pPr>
        <w:shd w:val="clear" w:color="auto" w:fill="FFFFFF"/>
        <w:spacing w:before="283" w:line="413" w:lineRule="exact"/>
        <w:ind w:left="14" w:right="5" w:firstLine="283"/>
        <w:jc w:val="both"/>
      </w:pPr>
      <w:r>
        <w:rPr>
          <w:color w:val="000000"/>
          <w:spacing w:val="-1"/>
          <w:sz w:val="24"/>
          <w:szCs w:val="24"/>
        </w:rPr>
        <w:t xml:space="preserve">Совещание находит, что единство с.-д. фракции в области думской работы возможно </w:t>
      </w:r>
      <w:r>
        <w:rPr>
          <w:color w:val="000000"/>
          <w:spacing w:val="-3"/>
          <w:sz w:val="24"/>
          <w:szCs w:val="24"/>
        </w:rPr>
        <w:t>и необходимо.</w:t>
      </w:r>
    </w:p>
    <w:p w:rsidR="00FB0FBF" w:rsidRDefault="00FB0FBF" w:rsidP="00FB0FBF">
      <w:pPr>
        <w:shd w:val="clear" w:color="auto" w:fill="FFFFFF"/>
        <w:spacing w:line="413" w:lineRule="exact"/>
        <w:ind w:left="14" w:firstLine="283"/>
        <w:jc w:val="both"/>
      </w:pPr>
      <w:r>
        <w:rPr>
          <w:color w:val="000000"/>
          <w:sz w:val="24"/>
          <w:szCs w:val="24"/>
        </w:rPr>
        <w:t xml:space="preserve">Однако совещание констатирует, что поведение 7 депутатов серьезно угрожает </w:t>
      </w:r>
      <w:r>
        <w:rPr>
          <w:color w:val="000000"/>
          <w:spacing w:val="-2"/>
          <w:sz w:val="24"/>
          <w:szCs w:val="24"/>
        </w:rPr>
        <w:t>единству фракции.</w:t>
      </w:r>
    </w:p>
    <w:p w:rsidR="00FB0FBF" w:rsidRDefault="00FB0FBF" w:rsidP="00FB0FBF">
      <w:pPr>
        <w:shd w:val="clear" w:color="auto" w:fill="FFFFFF"/>
        <w:spacing w:line="413" w:lineRule="exact"/>
        <w:ind w:left="14" w:right="10" w:firstLine="283"/>
        <w:jc w:val="both"/>
      </w:pPr>
      <w:r>
        <w:rPr>
          <w:color w:val="000000"/>
          <w:sz w:val="24"/>
          <w:szCs w:val="24"/>
        </w:rPr>
        <w:t>7 депутатов, пользуясь случайным большинством 1 голоса, нарушают элементарные права 6 рабочих депутатов, представляющих громадное большинство рабочих России.</w:t>
      </w:r>
    </w:p>
    <w:p w:rsidR="00FB0FBF" w:rsidRDefault="00FB0FBF" w:rsidP="00FB0FBF">
      <w:pPr>
        <w:shd w:val="clear" w:color="auto" w:fill="FFFFFF"/>
        <w:spacing w:line="413" w:lineRule="exact"/>
        <w:ind w:left="10" w:right="5" w:firstLine="288"/>
        <w:jc w:val="both"/>
      </w:pPr>
      <w:r>
        <w:rPr>
          <w:color w:val="000000"/>
          <w:sz w:val="24"/>
          <w:szCs w:val="24"/>
        </w:rPr>
        <w:t>7 депутатов, исходя из узкофракционных интересов, лишают 6-х депутатов возмож</w:t>
      </w:r>
      <w:r>
        <w:rPr>
          <w:color w:val="000000"/>
          <w:sz w:val="24"/>
          <w:szCs w:val="24"/>
        </w:rPr>
        <w:softHyphen/>
        <w:t>ности выступать с думской трибуны по важнейшим вопросам рабочей жизни. В целом ряде выступлений, когда с.-д. фракция выставляла двух и более ораторов, 6 депутатов, несмотря на свои требования, не получали возможности выставить своего оратора.</w:t>
      </w:r>
    </w:p>
    <w:p w:rsidR="00FB0FBF" w:rsidRDefault="00FB0FBF" w:rsidP="00FB0FBF">
      <w:pPr>
        <w:shd w:val="clear" w:color="auto" w:fill="FFFFFF"/>
        <w:spacing w:line="413" w:lineRule="exact"/>
        <w:ind w:left="5" w:right="10" w:firstLine="293"/>
        <w:jc w:val="both"/>
      </w:pPr>
      <w:r>
        <w:rPr>
          <w:color w:val="000000"/>
          <w:sz w:val="24"/>
          <w:szCs w:val="24"/>
        </w:rPr>
        <w:t>7 депутатов при распределении мест в думских комиссиях (например, бюджетной) таким же образом отказывают 6-м депутатам предоставить одно из двух мест.</w:t>
      </w:r>
    </w:p>
    <w:p w:rsidR="00FB0FBF" w:rsidRDefault="00FB0FBF" w:rsidP="00FB0FBF">
      <w:pPr>
        <w:shd w:val="clear" w:color="auto" w:fill="FFFFFF"/>
        <w:spacing w:line="413" w:lineRule="exact"/>
        <w:ind w:right="5" w:firstLine="274"/>
        <w:jc w:val="both"/>
      </w:pPr>
      <w:r>
        <w:rPr>
          <w:color w:val="000000"/>
          <w:sz w:val="24"/>
          <w:szCs w:val="24"/>
        </w:rPr>
        <w:t xml:space="preserve">При выборах от фракции в важные для рабочего движения учреждения 7 депутатов </w:t>
      </w:r>
      <w:r>
        <w:rPr>
          <w:color w:val="000000"/>
          <w:spacing w:val="-1"/>
          <w:sz w:val="24"/>
          <w:szCs w:val="24"/>
        </w:rPr>
        <w:t>большинством одного голоса лишают 6-х депутатов представительства. Личный персо</w:t>
      </w:r>
      <w:r>
        <w:rPr>
          <w:color w:val="000000"/>
          <w:spacing w:val="-1"/>
          <w:sz w:val="24"/>
          <w:szCs w:val="24"/>
        </w:rPr>
        <w:softHyphen/>
        <w:t>нал, обслуживающий фракцию, всегда избирается односторонне (например, отвергнуто требование второго секретаря).</w:t>
      </w:r>
    </w:p>
    <w:p w:rsidR="00FB0FBF" w:rsidRDefault="00FB0FBF" w:rsidP="00FB0FBF">
      <w:pPr>
        <w:shd w:val="clear" w:color="auto" w:fill="FFFFFF"/>
        <w:spacing w:line="413" w:lineRule="exact"/>
        <w:ind w:left="10" w:right="5" w:firstLine="288"/>
        <w:jc w:val="both"/>
      </w:pPr>
      <w:r>
        <w:rPr>
          <w:color w:val="000000"/>
          <w:sz w:val="24"/>
          <w:szCs w:val="24"/>
        </w:rPr>
        <w:t>Совещание находит такой образ действий 7 депутатов неизбежно создающим трения во фракции, мешающим сплоченной работе и ведущим к расколу фракции.</w:t>
      </w:r>
    </w:p>
    <w:p w:rsidR="00FB0FBF" w:rsidRDefault="00FB0FBF" w:rsidP="00FB0FBF">
      <w:pPr>
        <w:shd w:val="clear" w:color="auto" w:fill="FFFFFF"/>
        <w:spacing w:line="413" w:lineRule="exact"/>
        <w:ind w:left="14" w:right="10" w:firstLine="283"/>
        <w:jc w:val="both"/>
      </w:pPr>
      <w:r>
        <w:rPr>
          <w:color w:val="000000"/>
          <w:sz w:val="24"/>
          <w:szCs w:val="24"/>
        </w:rPr>
        <w:t>Совещание самым решительным образом протестует против подобного образа дей</w:t>
      </w:r>
      <w:r>
        <w:rPr>
          <w:color w:val="000000"/>
          <w:sz w:val="24"/>
          <w:szCs w:val="24"/>
        </w:rPr>
        <w:softHyphen/>
      </w:r>
      <w:r>
        <w:rPr>
          <w:color w:val="000000"/>
          <w:spacing w:val="-2"/>
          <w:sz w:val="24"/>
          <w:szCs w:val="24"/>
        </w:rPr>
        <w:t>ствий 7-ми депутатов.</w:t>
      </w:r>
    </w:p>
    <w:p w:rsidR="00FB0FBF" w:rsidRDefault="00FB0FBF" w:rsidP="00FB0FBF">
      <w:pPr>
        <w:shd w:val="clear" w:color="auto" w:fill="FFFFFF"/>
        <w:spacing w:line="413" w:lineRule="exact"/>
        <w:ind w:left="14" w:right="10" w:firstLine="283"/>
        <w:jc w:val="both"/>
      </w:pPr>
      <w:r>
        <w:rPr>
          <w:color w:val="000000"/>
          <w:sz w:val="24"/>
          <w:szCs w:val="24"/>
        </w:rPr>
        <w:t>6 депутатов представляют громадное большинство рабочих России и действуют в полном согласии с политической линией его организованного авангарда.</w:t>
      </w:r>
    </w:p>
    <w:p w:rsidR="00FB0FBF" w:rsidRDefault="00FB0FBF" w:rsidP="00FB0FBF">
      <w:pPr>
        <w:shd w:val="clear" w:color="auto" w:fill="FFFFFF"/>
        <w:spacing w:line="413" w:lineRule="exact"/>
        <w:ind w:left="14" w:right="10"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right="5" w:firstLine="288"/>
        <w:jc w:val="both"/>
      </w:pPr>
      <w:r>
        <w:rPr>
          <w:color w:val="000000"/>
          <w:spacing w:val="-1"/>
          <w:sz w:val="24"/>
          <w:szCs w:val="24"/>
        </w:rPr>
        <w:t>Совещание поэтому находит, что только при полном равноправии двух частей фрак</w:t>
      </w:r>
      <w:r>
        <w:rPr>
          <w:color w:val="000000"/>
          <w:spacing w:val="-1"/>
          <w:sz w:val="24"/>
          <w:szCs w:val="24"/>
        </w:rPr>
        <w:softHyphen/>
      </w:r>
      <w:r>
        <w:rPr>
          <w:color w:val="000000"/>
          <w:sz w:val="24"/>
          <w:szCs w:val="24"/>
        </w:rPr>
        <w:t>ции и только при отказе 7 депутатов от политики подавления будет возможно сохра</w:t>
      </w:r>
      <w:r>
        <w:rPr>
          <w:color w:val="000000"/>
          <w:sz w:val="24"/>
          <w:szCs w:val="24"/>
        </w:rPr>
        <w:softHyphen/>
      </w:r>
      <w:r>
        <w:rPr>
          <w:color w:val="000000"/>
          <w:spacing w:val="-1"/>
          <w:sz w:val="24"/>
          <w:szCs w:val="24"/>
        </w:rPr>
        <w:t>нить единство с.-д. фракции в области думской работы.</w:t>
      </w:r>
    </w:p>
    <w:p w:rsidR="00FB0FBF" w:rsidRDefault="00FB0FBF" w:rsidP="00FB0FBF">
      <w:pPr>
        <w:shd w:val="clear" w:color="auto" w:fill="FFFFFF"/>
        <w:spacing w:line="413" w:lineRule="exact"/>
        <w:ind w:right="5" w:firstLine="274"/>
        <w:jc w:val="both"/>
      </w:pPr>
      <w:r>
        <w:rPr>
          <w:color w:val="000000"/>
          <w:sz w:val="24"/>
          <w:szCs w:val="24"/>
        </w:rPr>
        <w:t>Несмотря на непримиримые разногласия в области работы не только думской, сове</w:t>
      </w:r>
      <w:r>
        <w:rPr>
          <w:color w:val="000000"/>
          <w:sz w:val="24"/>
          <w:szCs w:val="24"/>
        </w:rPr>
        <w:softHyphen/>
        <w:t>щание требует единства фракции на указанных выше началах равноправия 2-х ее час</w:t>
      </w:r>
      <w:r>
        <w:rPr>
          <w:color w:val="000000"/>
          <w:sz w:val="24"/>
          <w:szCs w:val="24"/>
        </w:rPr>
        <w:softHyphen/>
      </w:r>
      <w:r>
        <w:rPr>
          <w:color w:val="000000"/>
          <w:spacing w:val="-6"/>
          <w:sz w:val="24"/>
          <w:szCs w:val="24"/>
        </w:rPr>
        <w:t>тей.</w:t>
      </w:r>
    </w:p>
    <w:p w:rsidR="00FB0FBF" w:rsidRDefault="00FB0FBF" w:rsidP="00FB0FBF">
      <w:pPr>
        <w:shd w:val="clear" w:color="auto" w:fill="FFFFFF"/>
        <w:spacing w:line="413" w:lineRule="exact"/>
        <w:ind w:left="10" w:right="5" w:firstLine="283"/>
        <w:jc w:val="both"/>
      </w:pPr>
      <w:r>
        <w:rPr>
          <w:color w:val="000000"/>
          <w:spacing w:val="-1"/>
          <w:sz w:val="24"/>
          <w:szCs w:val="24"/>
        </w:rPr>
        <w:t>Совещание приглашает сознательных рабочих высказать свое мнение по этому важ</w:t>
      </w:r>
      <w:r>
        <w:rPr>
          <w:color w:val="000000"/>
          <w:spacing w:val="-1"/>
          <w:sz w:val="24"/>
          <w:szCs w:val="24"/>
        </w:rPr>
        <w:softHyphen/>
        <w:t>ному вопросу и способствовать всеми силами сохранению единства фракции на един</w:t>
      </w:r>
      <w:r>
        <w:rPr>
          <w:color w:val="000000"/>
          <w:spacing w:val="-1"/>
          <w:sz w:val="24"/>
          <w:szCs w:val="24"/>
        </w:rPr>
        <w:softHyphen/>
      </w:r>
      <w:r>
        <w:rPr>
          <w:color w:val="000000"/>
          <w:sz w:val="24"/>
          <w:szCs w:val="24"/>
        </w:rPr>
        <w:t>ственно возможной основе равноправия 6 рабочих депутатов.</w:t>
      </w:r>
    </w:p>
    <w:p w:rsidR="00FB0FBF" w:rsidRDefault="00FB0FBF" w:rsidP="00FB0FBF">
      <w:pPr>
        <w:shd w:val="clear" w:color="auto" w:fill="FFFFFF"/>
        <w:spacing w:before="331"/>
        <w:ind w:left="5"/>
        <w:jc w:val="center"/>
      </w:pPr>
      <w:r>
        <w:rPr>
          <w:color w:val="000000"/>
          <w:spacing w:val="-4"/>
          <w:sz w:val="30"/>
          <w:szCs w:val="30"/>
        </w:rPr>
        <w:t>О РАБОТЕ В ЛЕГАЛЬНЫХ ОБЩЕСТВАХ</w:t>
      </w:r>
    </w:p>
    <w:p w:rsidR="00FB0FBF" w:rsidRDefault="00FB0FBF" w:rsidP="00FB0FBF">
      <w:pPr>
        <w:numPr>
          <w:ilvl w:val="0"/>
          <w:numId w:val="8"/>
        </w:numPr>
        <w:shd w:val="clear" w:color="auto" w:fill="FFFFFF"/>
        <w:tabs>
          <w:tab w:val="left" w:pos="533"/>
        </w:tabs>
        <w:spacing w:before="278" w:line="413" w:lineRule="exact"/>
        <w:ind w:firstLine="288"/>
        <w:rPr>
          <w:color w:val="000000"/>
          <w:sz w:val="24"/>
          <w:szCs w:val="24"/>
        </w:rPr>
      </w:pPr>
      <w:r>
        <w:rPr>
          <w:color w:val="000000"/>
          <w:spacing w:val="4"/>
          <w:sz w:val="24"/>
          <w:szCs w:val="24"/>
        </w:rPr>
        <w:t>В настоящий момент подъема экономической и политической борьбы рабочего</w:t>
      </w:r>
      <w:r>
        <w:rPr>
          <w:color w:val="000000"/>
          <w:spacing w:val="4"/>
          <w:sz w:val="24"/>
          <w:szCs w:val="24"/>
        </w:rPr>
        <w:br/>
      </w:r>
      <w:r>
        <w:rPr>
          <w:color w:val="000000"/>
          <w:spacing w:val="5"/>
          <w:sz w:val="24"/>
          <w:szCs w:val="24"/>
        </w:rPr>
        <w:t>класса особенно необходимо усилить работу во всех легальных рабочих обществах</w:t>
      </w:r>
      <w:r>
        <w:rPr>
          <w:color w:val="000000"/>
          <w:spacing w:val="5"/>
          <w:sz w:val="24"/>
          <w:szCs w:val="24"/>
        </w:rPr>
        <w:br/>
      </w:r>
      <w:r>
        <w:rPr>
          <w:color w:val="000000"/>
          <w:sz w:val="24"/>
          <w:szCs w:val="24"/>
        </w:rPr>
        <w:t>(профессиональные союзы, клубы, больничные страховые кассы, кооперативы и пр.).</w:t>
      </w:r>
    </w:p>
    <w:p w:rsidR="00FB0FBF" w:rsidRDefault="00FB0FBF" w:rsidP="00FB0FBF">
      <w:pPr>
        <w:numPr>
          <w:ilvl w:val="0"/>
          <w:numId w:val="8"/>
        </w:numPr>
        <w:shd w:val="clear" w:color="auto" w:fill="FFFFFF"/>
        <w:tabs>
          <w:tab w:val="left" w:pos="533"/>
        </w:tabs>
        <w:spacing w:line="413" w:lineRule="exact"/>
        <w:ind w:firstLine="288"/>
        <w:rPr>
          <w:color w:val="000000"/>
          <w:sz w:val="24"/>
          <w:szCs w:val="24"/>
        </w:rPr>
      </w:pPr>
      <w:r>
        <w:rPr>
          <w:color w:val="000000"/>
          <w:sz w:val="24"/>
          <w:szCs w:val="24"/>
        </w:rPr>
        <w:t>Вся работа в легальных рабочих обществах должна вестись не в духе нейтрально</w:t>
      </w:r>
      <w:r>
        <w:rPr>
          <w:color w:val="000000"/>
          <w:sz w:val="24"/>
          <w:szCs w:val="24"/>
        </w:rPr>
        <w:softHyphen/>
      </w:r>
      <w:r>
        <w:rPr>
          <w:color w:val="000000"/>
          <w:sz w:val="24"/>
          <w:szCs w:val="24"/>
        </w:rPr>
        <w:br/>
      </w:r>
      <w:r>
        <w:rPr>
          <w:color w:val="000000"/>
          <w:spacing w:val="8"/>
          <w:sz w:val="24"/>
          <w:szCs w:val="24"/>
        </w:rPr>
        <w:t>сти, а в духе решений Лондонского съезда РСДРП и международного конгресса в</w:t>
      </w:r>
      <w:r>
        <w:rPr>
          <w:color w:val="000000"/>
          <w:spacing w:val="8"/>
          <w:sz w:val="24"/>
          <w:szCs w:val="24"/>
        </w:rPr>
        <w:br/>
      </w:r>
      <w:r>
        <w:rPr>
          <w:color w:val="000000"/>
          <w:spacing w:val="-1"/>
          <w:sz w:val="24"/>
          <w:szCs w:val="24"/>
        </w:rPr>
        <w:t>Штутгарте</w:t>
      </w:r>
      <w:r>
        <w:rPr>
          <w:color w:val="000000"/>
          <w:spacing w:val="-1"/>
          <w:sz w:val="24"/>
          <w:szCs w:val="24"/>
          <w:vertAlign w:val="superscript"/>
        </w:rPr>
        <w:t>36</w:t>
      </w:r>
      <w:r>
        <w:rPr>
          <w:color w:val="000000"/>
          <w:spacing w:val="-1"/>
          <w:sz w:val="24"/>
          <w:szCs w:val="24"/>
        </w:rPr>
        <w:t>. С.-д. должны привлекать во все рабочие общества возможно более широ</w:t>
      </w:r>
      <w:r>
        <w:rPr>
          <w:color w:val="000000"/>
          <w:spacing w:val="-1"/>
          <w:sz w:val="24"/>
          <w:szCs w:val="24"/>
        </w:rPr>
        <w:softHyphen/>
      </w:r>
      <w:r>
        <w:rPr>
          <w:color w:val="000000"/>
          <w:spacing w:val="-1"/>
          <w:sz w:val="24"/>
          <w:szCs w:val="24"/>
        </w:rPr>
        <w:br/>
      </w:r>
      <w:r>
        <w:rPr>
          <w:color w:val="000000"/>
          <w:spacing w:val="3"/>
          <w:sz w:val="24"/>
          <w:szCs w:val="24"/>
        </w:rPr>
        <w:t>кие круги рабочих, приглашая в состав членов всех рабочих без различия партийных</w:t>
      </w:r>
      <w:r>
        <w:rPr>
          <w:color w:val="000000"/>
          <w:spacing w:val="3"/>
          <w:sz w:val="24"/>
          <w:szCs w:val="24"/>
        </w:rPr>
        <w:br/>
      </w:r>
      <w:r>
        <w:rPr>
          <w:color w:val="000000"/>
          <w:spacing w:val="4"/>
          <w:sz w:val="24"/>
          <w:szCs w:val="24"/>
        </w:rPr>
        <w:t>взглядов. Но социал-демократы должны внутри этих обществ составлять партийные</w:t>
      </w:r>
      <w:r>
        <w:rPr>
          <w:color w:val="000000"/>
          <w:spacing w:val="4"/>
          <w:sz w:val="24"/>
          <w:szCs w:val="24"/>
        </w:rPr>
        <w:br/>
      </w:r>
      <w:r>
        <w:rPr>
          <w:color w:val="000000"/>
          <w:spacing w:val="1"/>
          <w:sz w:val="24"/>
          <w:szCs w:val="24"/>
        </w:rPr>
        <w:t>группы и долгой систематической работой внутри всех этих обществ добиваться уста</w:t>
      </w:r>
      <w:r>
        <w:rPr>
          <w:color w:val="000000"/>
          <w:spacing w:val="1"/>
          <w:sz w:val="24"/>
          <w:szCs w:val="24"/>
        </w:rPr>
        <w:softHyphen/>
      </w:r>
      <w:r>
        <w:rPr>
          <w:color w:val="000000"/>
          <w:spacing w:val="1"/>
          <w:sz w:val="24"/>
          <w:szCs w:val="24"/>
        </w:rPr>
        <w:br/>
      </w:r>
      <w:r>
        <w:rPr>
          <w:color w:val="000000"/>
          <w:spacing w:val="-1"/>
          <w:sz w:val="24"/>
          <w:szCs w:val="24"/>
        </w:rPr>
        <w:t>новления самых тесных отношений между ними и с.-д. партией.</w:t>
      </w:r>
    </w:p>
    <w:p w:rsidR="00FB0FBF" w:rsidRDefault="00FB0FBF" w:rsidP="00FB0FBF">
      <w:pPr>
        <w:numPr>
          <w:ilvl w:val="0"/>
          <w:numId w:val="8"/>
        </w:numPr>
        <w:shd w:val="clear" w:color="auto" w:fill="FFFFFF"/>
        <w:tabs>
          <w:tab w:val="left" w:pos="533"/>
        </w:tabs>
        <w:spacing w:before="5" w:line="413" w:lineRule="exact"/>
        <w:ind w:firstLine="288"/>
        <w:rPr>
          <w:color w:val="000000"/>
          <w:sz w:val="24"/>
          <w:szCs w:val="24"/>
        </w:rPr>
      </w:pPr>
      <w:r>
        <w:rPr>
          <w:color w:val="000000"/>
          <w:sz w:val="24"/>
          <w:szCs w:val="24"/>
        </w:rPr>
        <w:t>Опыт международного и нашего русского рабочего движения учит тому, что с са</w:t>
      </w:r>
      <w:r>
        <w:rPr>
          <w:color w:val="000000"/>
          <w:sz w:val="24"/>
          <w:szCs w:val="24"/>
        </w:rPr>
        <w:softHyphen/>
      </w:r>
      <w:r>
        <w:rPr>
          <w:color w:val="000000"/>
          <w:sz w:val="24"/>
          <w:szCs w:val="24"/>
        </w:rPr>
        <w:br/>
        <w:t>мого зарождения таких рабочих организаций (профессиональные союзы, кооперативы,</w:t>
      </w:r>
      <w:r>
        <w:rPr>
          <w:color w:val="000000"/>
          <w:sz w:val="24"/>
          <w:szCs w:val="24"/>
        </w:rPr>
        <w:br/>
      </w:r>
      <w:r>
        <w:rPr>
          <w:color w:val="000000"/>
          <w:spacing w:val="-1"/>
          <w:sz w:val="24"/>
          <w:szCs w:val="24"/>
        </w:rPr>
        <w:t>клубы и т. п.) необходимо добиваться того, чтобы каждое из этих учреждений было оп</w:t>
      </w:r>
      <w:r>
        <w:rPr>
          <w:color w:val="000000"/>
          <w:spacing w:val="-1"/>
          <w:sz w:val="24"/>
          <w:szCs w:val="24"/>
        </w:rPr>
        <w:softHyphen/>
      </w:r>
      <w:r>
        <w:rPr>
          <w:color w:val="000000"/>
          <w:spacing w:val="-1"/>
          <w:sz w:val="24"/>
          <w:szCs w:val="24"/>
        </w:rPr>
        <w:br/>
      </w:r>
      <w:r>
        <w:rPr>
          <w:color w:val="000000"/>
          <w:spacing w:val="4"/>
          <w:sz w:val="24"/>
          <w:szCs w:val="24"/>
        </w:rPr>
        <w:t>лотом с.-д. партии. Совещание приглашает всех партийцев иметь в виду эту важную</w:t>
      </w:r>
      <w:r>
        <w:rPr>
          <w:color w:val="000000"/>
          <w:spacing w:val="4"/>
          <w:sz w:val="24"/>
          <w:szCs w:val="24"/>
        </w:rPr>
        <w:br/>
      </w:r>
      <w:r>
        <w:rPr>
          <w:color w:val="000000"/>
          <w:sz w:val="24"/>
          <w:szCs w:val="24"/>
        </w:rPr>
        <w:t>задачу, которая является особенно</w:t>
      </w:r>
    </w:p>
    <w:p w:rsidR="00FB0FBF" w:rsidRDefault="00FB0FBF" w:rsidP="00FB0FBF">
      <w:pPr>
        <w:numPr>
          <w:ilvl w:val="0"/>
          <w:numId w:val="8"/>
        </w:numPr>
        <w:shd w:val="clear" w:color="auto" w:fill="FFFFFF"/>
        <w:tabs>
          <w:tab w:val="left" w:pos="533"/>
        </w:tabs>
        <w:spacing w:before="5" w:line="413" w:lineRule="exact"/>
        <w:ind w:firstLine="288"/>
        <w:rPr>
          <w:color w:val="000000"/>
          <w:sz w:val="24"/>
          <w:szCs w:val="24"/>
        </w:rPr>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1589"/>
          <w:tab w:val="left" w:leader="underscore" w:pos="8602"/>
        </w:tabs>
      </w:pPr>
      <w:r>
        <w:lastRenderedPageBreak/>
        <w:tab/>
      </w:r>
      <w:r>
        <w:rPr>
          <w:color w:val="000000"/>
          <w:u w:val="single"/>
        </w:rPr>
        <w:t>РЕЗОЛЮЦИИ ЛЕТНЕГО 1913 ГОДА СОВЕЩАНИЯ ЦК РСДРП</w:t>
      </w:r>
      <w:r>
        <w:rPr>
          <w:color w:val="000000"/>
          <w:u w:val="single"/>
        </w:rPr>
        <w:tab/>
      </w:r>
      <w:r>
        <w:rPr>
          <w:color w:val="000000"/>
        </w:rPr>
        <w:t>57</w:t>
      </w:r>
    </w:p>
    <w:p w:rsidR="00FB0FBF" w:rsidRDefault="00FB0FBF" w:rsidP="00FB0FBF">
      <w:pPr>
        <w:shd w:val="clear" w:color="auto" w:fill="FFFFFF"/>
        <w:spacing w:before="648" w:line="413" w:lineRule="exact"/>
        <w:ind w:left="14"/>
      </w:pPr>
      <w:r>
        <w:rPr>
          <w:color w:val="000000"/>
          <w:spacing w:val="2"/>
          <w:sz w:val="24"/>
          <w:szCs w:val="24"/>
        </w:rPr>
        <w:t xml:space="preserve">жгучей в России, где ликвидаторы систематически пытаются использовать легальные </w:t>
      </w:r>
      <w:r>
        <w:rPr>
          <w:color w:val="000000"/>
          <w:spacing w:val="-1"/>
          <w:sz w:val="24"/>
          <w:szCs w:val="24"/>
        </w:rPr>
        <w:t xml:space="preserve">общества </w:t>
      </w:r>
      <w:r>
        <w:rPr>
          <w:i/>
          <w:iCs/>
          <w:color w:val="000000"/>
          <w:spacing w:val="-1"/>
          <w:sz w:val="24"/>
          <w:szCs w:val="24"/>
        </w:rPr>
        <w:t xml:space="preserve">против </w:t>
      </w:r>
      <w:r>
        <w:rPr>
          <w:color w:val="000000"/>
          <w:spacing w:val="-1"/>
          <w:sz w:val="24"/>
          <w:szCs w:val="24"/>
        </w:rPr>
        <w:t>партии.</w:t>
      </w:r>
    </w:p>
    <w:p w:rsidR="00FB0FBF" w:rsidRDefault="00FB0FBF" w:rsidP="00FB0FBF">
      <w:pPr>
        <w:numPr>
          <w:ilvl w:val="0"/>
          <w:numId w:val="9"/>
        </w:numPr>
        <w:shd w:val="clear" w:color="auto" w:fill="FFFFFF"/>
        <w:tabs>
          <w:tab w:val="left" w:pos="533"/>
        </w:tabs>
        <w:spacing w:line="413" w:lineRule="exact"/>
        <w:ind w:left="5" w:firstLine="288"/>
        <w:rPr>
          <w:color w:val="000000"/>
          <w:sz w:val="24"/>
          <w:szCs w:val="24"/>
        </w:rPr>
      </w:pPr>
      <w:r>
        <w:rPr>
          <w:color w:val="000000"/>
          <w:spacing w:val="5"/>
          <w:sz w:val="24"/>
          <w:szCs w:val="24"/>
        </w:rPr>
        <w:t>Совещание находит, что, при выборах уполномоченных в страховые кассы, во</w:t>
      </w:r>
      <w:r>
        <w:rPr>
          <w:color w:val="000000"/>
          <w:spacing w:val="5"/>
          <w:sz w:val="24"/>
          <w:szCs w:val="24"/>
        </w:rPr>
        <w:br/>
      </w:r>
      <w:r>
        <w:rPr>
          <w:color w:val="000000"/>
          <w:spacing w:val="1"/>
          <w:sz w:val="24"/>
          <w:szCs w:val="24"/>
        </w:rPr>
        <w:t>всей работе профессиональных союзов и т. д. следует, отстаивая полное единство дви</w:t>
      </w:r>
      <w:r>
        <w:rPr>
          <w:color w:val="000000"/>
          <w:spacing w:val="1"/>
          <w:sz w:val="24"/>
          <w:szCs w:val="24"/>
        </w:rPr>
        <w:softHyphen/>
      </w:r>
      <w:r>
        <w:rPr>
          <w:color w:val="000000"/>
          <w:spacing w:val="1"/>
          <w:sz w:val="24"/>
          <w:szCs w:val="24"/>
        </w:rPr>
        <w:br/>
        <w:t>жения и подчинение меньшинства большинству, проводить линию партии, добиваться</w:t>
      </w:r>
      <w:r>
        <w:rPr>
          <w:color w:val="000000"/>
          <w:spacing w:val="1"/>
          <w:sz w:val="24"/>
          <w:szCs w:val="24"/>
        </w:rPr>
        <w:br/>
      </w:r>
      <w:r>
        <w:rPr>
          <w:color w:val="000000"/>
          <w:spacing w:val="-1"/>
          <w:sz w:val="24"/>
          <w:szCs w:val="24"/>
        </w:rPr>
        <w:t>избрания на все ответственные посты сторонников партии и т. д.</w:t>
      </w:r>
    </w:p>
    <w:p w:rsidR="00FB0FBF" w:rsidRDefault="00FB0FBF" w:rsidP="00FB0FBF">
      <w:pPr>
        <w:numPr>
          <w:ilvl w:val="0"/>
          <w:numId w:val="9"/>
        </w:numPr>
        <w:shd w:val="clear" w:color="auto" w:fill="FFFFFF"/>
        <w:tabs>
          <w:tab w:val="left" w:pos="533"/>
        </w:tabs>
        <w:spacing w:line="413" w:lineRule="exact"/>
        <w:ind w:left="5" w:firstLine="288"/>
        <w:rPr>
          <w:color w:val="000000"/>
          <w:sz w:val="24"/>
          <w:szCs w:val="24"/>
        </w:rPr>
      </w:pPr>
      <w:r>
        <w:rPr>
          <w:color w:val="000000"/>
          <w:spacing w:val="-1"/>
          <w:sz w:val="24"/>
          <w:szCs w:val="24"/>
        </w:rPr>
        <w:t>Для учета опыта практической работы в легальных рабочих обществах желательно</w:t>
      </w:r>
      <w:r>
        <w:rPr>
          <w:color w:val="000000"/>
          <w:spacing w:val="-1"/>
          <w:sz w:val="24"/>
          <w:szCs w:val="24"/>
        </w:rPr>
        <w:br/>
      </w:r>
      <w:r>
        <w:rPr>
          <w:color w:val="000000"/>
          <w:sz w:val="24"/>
          <w:szCs w:val="24"/>
        </w:rPr>
        <w:t>устройство более частых совещаний с активными участниками работы в легальных ра</w:t>
      </w:r>
      <w:r>
        <w:rPr>
          <w:color w:val="000000"/>
          <w:sz w:val="24"/>
          <w:szCs w:val="24"/>
        </w:rPr>
        <w:softHyphen/>
      </w:r>
      <w:r>
        <w:rPr>
          <w:color w:val="000000"/>
          <w:sz w:val="24"/>
          <w:szCs w:val="24"/>
        </w:rPr>
        <w:br/>
      </w:r>
      <w:r>
        <w:rPr>
          <w:color w:val="000000"/>
          <w:spacing w:val="1"/>
          <w:sz w:val="24"/>
          <w:szCs w:val="24"/>
        </w:rPr>
        <w:t>бочих организациях на местах, а также привлечение в возможно большем числе на об</w:t>
      </w:r>
      <w:r>
        <w:rPr>
          <w:color w:val="000000"/>
          <w:spacing w:val="1"/>
          <w:sz w:val="24"/>
          <w:szCs w:val="24"/>
        </w:rPr>
        <w:softHyphen/>
      </w:r>
      <w:r>
        <w:rPr>
          <w:color w:val="000000"/>
          <w:spacing w:val="1"/>
          <w:sz w:val="24"/>
          <w:szCs w:val="24"/>
        </w:rPr>
        <w:br/>
        <w:t>щепартийные конференции представителей от партийных групп, ведущих работу в ле</w:t>
      </w:r>
      <w:r>
        <w:rPr>
          <w:color w:val="000000"/>
          <w:spacing w:val="1"/>
          <w:sz w:val="24"/>
          <w:szCs w:val="24"/>
        </w:rPr>
        <w:softHyphen/>
      </w:r>
      <w:r>
        <w:rPr>
          <w:color w:val="000000"/>
          <w:spacing w:val="1"/>
          <w:sz w:val="24"/>
          <w:szCs w:val="24"/>
        </w:rPr>
        <w:br/>
      </w:r>
      <w:r>
        <w:rPr>
          <w:color w:val="000000"/>
          <w:spacing w:val="-2"/>
          <w:sz w:val="24"/>
          <w:szCs w:val="24"/>
        </w:rPr>
        <w:t>гальных обществах.</w:t>
      </w:r>
    </w:p>
    <w:p w:rsidR="00FB0FBF" w:rsidRDefault="00FB0FBF" w:rsidP="00FB0FBF">
      <w:pPr>
        <w:shd w:val="clear" w:color="auto" w:fill="FFFFFF"/>
        <w:spacing w:before="326"/>
        <w:ind w:left="1181"/>
      </w:pPr>
      <w:r>
        <w:rPr>
          <w:color w:val="000000"/>
          <w:spacing w:val="-1"/>
          <w:sz w:val="30"/>
          <w:szCs w:val="30"/>
        </w:rPr>
        <w:t>РЕЗОЛЮЦИЯ ПО НАЦИОНАЛЬНОМУ ВОПРОСУ</w:t>
      </w:r>
    </w:p>
    <w:p w:rsidR="00FB0FBF" w:rsidRDefault="00FB0FBF" w:rsidP="00FB0FBF">
      <w:pPr>
        <w:shd w:val="clear" w:color="auto" w:fill="FFFFFF"/>
        <w:spacing w:before="278" w:line="413" w:lineRule="exact"/>
        <w:ind w:firstLine="278"/>
        <w:jc w:val="both"/>
      </w:pPr>
      <w:r>
        <w:rPr>
          <w:color w:val="000000"/>
          <w:sz w:val="24"/>
          <w:szCs w:val="24"/>
        </w:rPr>
        <w:t xml:space="preserve">Разгул черносотенного национализма, рост националистических тенденций среди </w:t>
      </w:r>
      <w:r>
        <w:rPr>
          <w:color w:val="000000"/>
          <w:spacing w:val="-1"/>
          <w:sz w:val="24"/>
          <w:szCs w:val="24"/>
        </w:rPr>
        <w:t xml:space="preserve">либеральной буржуазии, усиление националистических тенденций среди верхних слоев </w:t>
      </w:r>
      <w:r>
        <w:rPr>
          <w:color w:val="000000"/>
          <w:sz w:val="24"/>
          <w:szCs w:val="24"/>
        </w:rPr>
        <w:t xml:space="preserve">угнетенных национальностей — выдвигают в настоящий момент национальный вопрос </w:t>
      </w:r>
      <w:r>
        <w:rPr>
          <w:color w:val="000000"/>
          <w:spacing w:val="-2"/>
          <w:sz w:val="24"/>
          <w:szCs w:val="24"/>
        </w:rPr>
        <w:t>на видное место.</w:t>
      </w:r>
    </w:p>
    <w:p w:rsidR="00FB0FBF" w:rsidRDefault="00FB0FBF" w:rsidP="00FB0FBF">
      <w:pPr>
        <w:shd w:val="clear" w:color="auto" w:fill="FFFFFF"/>
        <w:spacing w:line="413" w:lineRule="exact"/>
        <w:ind w:left="14" w:firstLine="274"/>
        <w:jc w:val="both"/>
      </w:pPr>
      <w:r>
        <w:rPr>
          <w:color w:val="000000"/>
          <w:spacing w:val="-2"/>
          <w:sz w:val="24"/>
          <w:szCs w:val="24"/>
        </w:rPr>
        <w:t>Положение дел внутри социал-демократии (попытки кавказских с.-д., Бунда</w:t>
      </w:r>
      <w:r>
        <w:rPr>
          <w:color w:val="000000"/>
          <w:spacing w:val="-2"/>
          <w:sz w:val="24"/>
          <w:szCs w:val="24"/>
          <w:vertAlign w:val="superscript"/>
        </w:rPr>
        <w:t>37</w:t>
      </w:r>
      <w:r>
        <w:rPr>
          <w:color w:val="000000"/>
          <w:spacing w:val="-2"/>
          <w:sz w:val="24"/>
          <w:szCs w:val="24"/>
        </w:rPr>
        <w:t xml:space="preserve"> и лик</w:t>
      </w:r>
      <w:r>
        <w:rPr>
          <w:color w:val="000000"/>
          <w:spacing w:val="-2"/>
          <w:sz w:val="24"/>
          <w:szCs w:val="24"/>
        </w:rPr>
        <w:softHyphen/>
      </w:r>
      <w:r>
        <w:rPr>
          <w:color w:val="000000"/>
          <w:spacing w:val="-1"/>
          <w:sz w:val="24"/>
          <w:szCs w:val="24"/>
        </w:rPr>
        <w:t>видаторов отменить программу партии</w:t>
      </w:r>
      <w:r>
        <w:rPr>
          <w:color w:val="000000"/>
          <w:spacing w:val="-1"/>
          <w:sz w:val="24"/>
          <w:szCs w:val="24"/>
          <w:vertAlign w:val="superscript"/>
        </w:rPr>
        <w:t>38</w:t>
      </w:r>
      <w:r>
        <w:rPr>
          <w:color w:val="000000"/>
          <w:spacing w:val="-1"/>
          <w:sz w:val="24"/>
          <w:szCs w:val="24"/>
        </w:rPr>
        <w:t xml:space="preserve"> и т. д.) заставляет партию еще более обратить внимание на этот вопрос.</w:t>
      </w:r>
    </w:p>
    <w:p w:rsidR="00FB0FBF" w:rsidRDefault="00FB0FBF" w:rsidP="00FB0FBF">
      <w:pPr>
        <w:shd w:val="clear" w:color="auto" w:fill="FFFFFF"/>
        <w:spacing w:line="413" w:lineRule="exact"/>
        <w:ind w:left="14" w:firstLine="283"/>
        <w:jc w:val="both"/>
      </w:pPr>
      <w:r>
        <w:rPr>
          <w:color w:val="000000"/>
          <w:sz w:val="24"/>
          <w:szCs w:val="24"/>
        </w:rPr>
        <w:t>Опираясь на программу РСДРП, совещание — в интересах правильной постановки с.-д. агитации по национальному вопросу — выдвигает следующие положения:</w:t>
      </w:r>
    </w:p>
    <w:p w:rsidR="00FB0FBF" w:rsidRDefault="00FB0FBF" w:rsidP="00FB0FBF">
      <w:pPr>
        <w:shd w:val="clear" w:color="auto" w:fill="FFFFFF"/>
        <w:spacing w:line="413" w:lineRule="exact"/>
        <w:ind w:left="5" w:right="5" w:firstLine="302"/>
        <w:jc w:val="both"/>
      </w:pPr>
      <w:r>
        <w:rPr>
          <w:color w:val="000000"/>
          <w:sz w:val="24"/>
          <w:szCs w:val="24"/>
        </w:rPr>
        <w:t>1. Поскольку возможен национальный мир в капиталистическом обществе, основан</w:t>
      </w:r>
      <w:r>
        <w:rPr>
          <w:color w:val="000000"/>
          <w:sz w:val="24"/>
          <w:szCs w:val="24"/>
        </w:rPr>
        <w:softHyphen/>
      </w:r>
      <w:r>
        <w:rPr>
          <w:color w:val="000000"/>
          <w:spacing w:val="-1"/>
          <w:sz w:val="24"/>
          <w:szCs w:val="24"/>
        </w:rPr>
        <w:t>ном на эксплуатации, наживе и грызне, постольку это достижимо лишь при последова</w:t>
      </w:r>
      <w:r>
        <w:rPr>
          <w:color w:val="000000"/>
          <w:spacing w:val="-1"/>
          <w:sz w:val="24"/>
          <w:szCs w:val="24"/>
        </w:rPr>
        <w:softHyphen/>
        <w:t>тельном, до конца демократическом, республиканском устройстве государства, обеспе</w:t>
      </w:r>
      <w:r>
        <w:rPr>
          <w:color w:val="000000"/>
          <w:spacing w:val="-1"/>
          <w:sz w:val="24"/>
          <w:szCs w:val="24"/>
        </w:rPr>
        <w:softHyphen/>
        <w:t>чивающем полное равноправие всех наций и языков, отсутствие обязательного госу</w:t>
      </w:r>
      <w:r>
        <w:rPr>
          <w:color w:val="000000"/>
          <w:spacing w:val="-1"/>
          <w:sz w:val="24"/>
          <w:szCs w:val="24"/>
        </w:rPr>
        <w:softHyphen/>
      </w:r>
      <w:r>
        <w:rPr>
          <w:color w:val="000000"/>
          <w:sz w:val="24"/>
          <w:szCs w:val="24"/>
        </w:rPr>
        <w:t>дарственного языка, при обеспечении населению школ с преподаванием на всех мест</w:t>
      </w:r>
      <w:r>
        <w:rPr>
          <w:color w:val="000000"/>
          <w:sz w:val="24"/>
          <w:szCs w:val="24"/>
        </w:rPr>
        <w:softHyphen/>
      </w:r>
      <w:r>
        <w:rPr>
          <w:color w:val="000000"/>
          <w:spacing w:val="-5"/>
          <w:sz w:val="24"/>
          <w:szCs w:val="24"/>
        </w:rPr>
        <w:t>ных</w:t>
      </w:r>
    </w:p>
    <w:p w:rsidR="00FB0FBF" w:rsidRDefault="00FB0FBF" w:rsidP="00FB0FBF">
      <w:pPr>
        <w:shd w:val="clear" w:color="auto" w:fill="FFFFFF"/>
        <w:spacing w:line="413" w:lineRule="exact"/>
        <w:ind w:left="5" w:right="5" w:firstLine="302"/>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8" w:line="413" w:lineRule="exact"/>
        <w:ind w:right="5"/>
        <w:jc w:val="both"/>
      </w:pPr>
      <w:r>
        <w:rPr>
          <w:color w:val="000000"/>
          <w:sz w:val="24"/>
          <w:szCs w:val="24"/>
        </w:rPr>
        <w:t>языках и при включении в конституцию основного закона, объявляющего недействи</w:t>
      </w:r>
      <w:r>
        <w:rPr>
          <w:color w:val="000000"/>
          <w:sz w:val="24"/>
          <w:szCs w:val="24"/>
        </w:rPr>
        <w:softHyphen/>
        <w:t>тельными какие бы то ни было привилегии одной из наций и какие бы то ни было на</w:t>
      </w:r>
      <w:r>
        <w:rPr>
          <w:color w:val="000000"/>
          <w:sz w:val="24"/>
          <w:szCs w:val="24"/>
        </w:rPr>
        <w:softHyphen/>
        <w:t>рушения прав национального меньшинства. В особенности необходима при этом ши</w:t>
      </w:r>
      <w:r>
        <w:rPr>
          <w:color w:val="000000"/>
          <w:sz w:val="24"/>
          <w:szCs w:val="24"/>
        </w:rPr>
        <w:softHyphen/>
        <w:t xml:space="preserve">рокая областная автономия и вполне демократическое местное самоуправление, при определении границ самоуправляющихся и автономных областей на основании учета </w:t>
      </w:r>
      <w:r>
        <w:rPr>
          <w:color w:val="000000"/>
          <w:spacing w:val="-1"/>
          <w:sz w:val="24"/>
          <w:szCs w:val="24"/>
        </w:rPr>
        <w:t xml:space="preserve">самим местным населением хозяйственных и бытовых условий, национального состава </w:t>
      </w:r>
      <w:r>
        <w:rPr>
          <w:color w:val="000000"/>
          <w:spacing w:val="-2"/>
          <w:sz w:val="24"/>
          <w:szCs w:val="24"/>
        </w:rPr>
        <w:t>населения и т. д.</w:t>
      </w:r>
    </w:p>
    <w:p w:rsidR="00FB0FBF" w:rsidRDefault="00FB0FBF" w:rsidP="00FB0FBF">
      <w:pPr>
        <w:numPr>
          <w:ilvl w:val="0"/>
          <w:numId w:val="10"/>
        </w:numPr>
        <w:shd w:val="clear" w:color="auto" w:fill="FFFFFF"/>
        <w:tabs>
          <w:tab w:val="left" w:pos="528"/>
        </w:tabs>
        <w:spacing w:line="413" w:lineRule="exact"/>
        <w:ind w:firstLine="288"/>
        <w:rPr>
          <w:color w:val="000000"/>
          <w:sz w:val="24"/>
          <w:szCs w:val="24"/>
        </w:rPr>
      </w:pPr>
      <w:r>
        <w:rPr>
          <w:color w:val="000000"/>
          <w:spacing w:val="3"/>
          <w:sz w:val="24"/>
          <w:szCs w:val="24"/>
        </w:rPr>
        <w:t>Разделение по национальностям школьного дела в пределах одного государства</w:t>
      </w:r>
      <w:r>
        <w:rPr>
          <w:color w:val="000000"/>
          <w:spacing w:val="3"/>
          <w:sz w:val="24"/>
          <w:szCs w:val="24"/>
        </w:rPr>
        <w:br/>
        <w:t>безусловно вредно с точки зрения демократии вообще и интересов классовой борьбы</w:t>
      </w:r>
      <w:r>
        <w:rPr>
          <w:color w:val="000000"/>
          <w:spacing w:val="3"/>
          <w:sz w:val="24"/>
          <w:szCs w:val="24"/>
        </w:rPr>
        <w:br/>
      </w:r>
      <w:r>
        <w:rPr>
          <w:color w:val="000000"/>
          <w:spacing w:val="-1"/>
          <w:sz w:val="24"/>
          <w:szCs w:val="24"/>
        </w:rPr>
        <w:t>пролетариата в особенности. Именно к такому разделению сводится принятый в России</w:t>
      </w:r>
      <w:r>
        <w:rPr>
          <w:color w:val="000000"/>
          <w:spacing w:val="-1"/>
          <w:sz w:val="24"/>
          <w:szCs w:val="24"/>
        </w:rPr>
        <w:br/>
      </w:r>
      <w:r>
        <w:rPr>
          <w:color w:val="000000"/>
          <w:spacing w:val="4"/>
          <w:sz w:val="24"/>
          <w:szCs w:val="24"/>
        </w:rPr>
        <w:t>всеми буржуазными партиями еврейства и мещанскими, оппортунистическими, эле</w:t>
      </w:r>
      <w:r>
        <w:rPr>
          <w:color w:val="000000"/>
          <w:spacing w:val="4"/>
          <w:sz w:val="24"/>
          <w:szCs w:val="24"/>
        </w:rPr>
        <w:softHyphen/>
      </w:r>
      <w:r>
        <w:rPr>
          <w:color w:val="000000"/>
          <w:spacing w:val="4"/>
          <w:sz w:val="24"/>
          <w:szCs w:val="24"/>
        </w:rPr>
        <w:br/>
      </w:r>
      <w:r>
        <w:rPr>
          <w:color w:val="000000"/>
          <w:spacing w:val="-1"/>
          <w:sz w:val="24"/>
          <w:szCs w:val="24"/>
        </w:rPr>
        <w:t>ментами разных наций план так называемой «культурно-национальной» автономии или</w:t>
      </w:r>
      <w:r>
        <w:rPr>
          <w:color w:val="000000"/>
          <w:spacing w:val="-1"/>
          <w:sz w:val="24"/>
          <w:szCs w:val="24"/>
        </w:rPr>
        <w:br/>
      </w:r>
      <w:r>
        <w:rPr>
          <w:color w:val="000000"/>
          <w:sz w:val="24"/>
          <w:szCs w:val="24"/>
        </w:rPr>
        <w:t>«создания учреждений, гарантирующих свободу национального развития».</w:t>
      </w:r>
    </w:p>
    <w:p w:rsidR="00FB0FBF" w:rsidRDefault="00FB0FBF" w:rsidP="00FB0FBF">
      <w:pPr>
        <w:numPr>
          <w:ilvl w:val="0"/>
          <w:numId w:val="10"/>
        </w:numPr>
        <w:shd w:val="clear" w:color="auto" w:fill="FFFFFF"/>
        <w:tabs>
          <w:tab w:val="left" w:pos="528"/>
        </w:tabs>
        <w:spacing w:line="413" w:lineRule="exact"/>
        <w:ind w:firstLine="288"/>
        <w:rPr>
          <w:color w:val="000000"/>
          <w:sz w:val="24"/>
          <w:szCs w:val="24"/>
        </w:rPr>
      </w:pPr>
      <w:r>
        <w:rPr>
          <w:color w:val="000000"/>
          <w:sz w:val="24"/>
          <w:szCs w:val="24"/>
        </w:rPr>
        <w:t>Интересы рабочего класса требуют слияния рабочих всех национальностей данно</w:t>
      </w:r>
      <w:r>
        <w:rPr>
          <w:color w:val="000000"/>
          <w:sz w:val="24"/>
          <w:szCs w:val="24"/>
        </w:rPr>
        <w:softHyphen/>
      </w:r>
      <w:r>
        <w:rPr>
          <w:color w:val="000000"/>
          <w:sz w:val="24"/>
          <w:szCs w:val="24"/>
        </w:rPr>
        <w:br/>
        <w:t>го государства в единых пролетарских организациях — политических, профессиональ</w:t>
      </w:r>
      <w:r>
        <w:rPr>
          <w:color w:val="000000"/>
          <w:sz w:val="24"/>
          <w:szCs w:val="24"/>
        </w:rPr>
        <w:softHyphen/>
      </w:r>
      <w:r>
        <w:rPr>
          <w:color w:val="000000"/>
          <w:sz w:val="24"/>
          <w:szCs w:val="24"/>
        </w:rPr>
        <w:br/>
      </w:r>
      <w:r>
        <w:rPr>
          <w:color w:val="000000"/>
          <w:spacing w:val="2"/>
          <w:sz w:val="24"/>
          <w:szCs w:val="24"/>
        </w:rPr>
        <w:t>ных, кооперативно-просветительных и т. д. Только такое слияние в единых организа</w:t>
      </w:r>
      <w:r>
        <w:rPr>
          <w:color w:val="000000"/>
          <w:spacing w:val="2"/>
          <w:sz w:val="24"/>
          <w:szCs w:val="24"/>
        </w:rPr>
        <w:softHyphen/>
      </w:r>
      <w:r>
        <w:rPr>
          <w:color w:val="000000"/>
          <w:spacing w:val="2"/>
          <w:sz w:val="24"/>
          <w:szCs w:val="24"/>
        </w:rPr>
        <w:br/>
      </w:r>
      <w:r>
        <w:rPr>
          <w:color w:val="000000"/>
          <w:sz w:val="24"/>
          <w:szCs w:val="24"/>
        </w:rPr>
        <w:t>циях рабочих различных национальностей дает возможность пролетариату вести побе</w:t>
      </w:r>
      <w:r>
        <w:rPr>
          <w:color w:val="000000"/>
          <w:sz w:val="24"/>
          <w:szCs w:val="24"/>
        </w:rPr>
        <w:softHyphen/>
      </w:r>
      <w:r>
        <w:rPr>
          <w:color w:val="000000"/>
          <w:sz w:val="24"/>
          <w:szCs w:val="24"/>
        </w:rPr>
        <w:br/>
      </w:r>
      <w:r>
        <w:rPr>
          <w:color w:val="000000"/>
          <w:spacing w:val="3"/>
          <w:sz w:val="24"/>
          <w:szCs w:val="24"/>
        </w:rPr>
        <w:t>доносную борьбу с международным капиталом и с реакцией, а равно с проповедью и</w:t>
      </w:r>
      <w:r>
        <w:rPr>
          <w:color w:val="000000"/>
          <w:spacing w:val="3"/>
          <w:sz w:val="24"/>
          <w:szCs w:val="24"/>
        </w:rPr>
        <w:br/>
      </w:r>
      <w:r>
        <w:rPr>
          <w:color w:val="000000"/>
          <w:spacing w:val="4"/>
          <w:sz w:val="24"/>
          <w:szCs w:val="24"/>
        </w:rPr>
        <w:t>стремлениями помещиков, попов и буржуазных националистов всех наций, которые</w:t>
      </w:r>
      <w:r>
        <w:rPr>
          <w:color w:val="000000"/>
          <w:spacing w:val="4"/>
          <w:sz w:val="24"/>
          <w:szCs w:val="24"/>
        </w:rPr>
        <w:br/>
      </w:r>
      <w:r>
        <w:rPr>
          <w:color w:val="000000"/>
          <w:spacing w:val="1"/>
          <w:sz w:val="24"/>
          <w:szCs w:val="24"/>
        </w:rPr>
        <w:t>проводят обыкновенно свои антипролетарские стремления под флагом «национальной</w:t>
      </w:r>
      <w:r>
        <w:rPr>
          <w:color w:val="000000"/>
          <w:spacing w:val="1"/>
          <w:sz w:val="24"/>
          <w:szCs w:val="24"/>
        </w:rPr>
        <w:br/>
      </w:r>
      <w:r>
        <w:rPr>
          <w:color w:val="000000"/>
          <w:sz w:val="24"/>
          <w:szCs w:val="24"/>
        </w:rPr>
        <w:t>культуры». Всемирное рабочее движение создает и с каждым днем все более развивает</w:t>
      </w:r>
      <w:r>
        <w:rPr>
          <w:color w:val="000000"/>
          <w:sz w:val="24"/>
          <w:szCs w:val="24"/>
        </w:rPr>
        <w:br/>
      </w:r>
      <w:r>
        <w:rPr>
          <w:color w:val="000000"/>
          <w:spacing w:val="-1"/>
          <w:sz w:val="24"/>
          <w:szCs w:val="24"/>
        </w:rPr>
        <w:t>интернациональную (международную) культуру пролетариата.</w:t>
      </w:r>
    </w:p>
    <w:p w:rsidR="00FB0FBF" w:rsidRDefault="00FB0FBF" w:rsidP="00FB0FBF">
      <w:pPr>
        <w:numPr>
          <w:ilvl w:val="0"/>
          <w:numId w:val="10"/>
        </w:numPr>
        <w:shd w:val="clear" w:color="auto" w:fill="FFFFFF"/>
        <w:tabs>
          <w:tab w:val="left" w:pos="528"/>
        </w:tabs>
        <w:spacing w:line="413" w:lineRule="exact"/>
        <w:ind w:firstLine="288"/>
        <w:rPr>
          <w:color w:val="000000"/>
          <w:sz w:val="24"/>
          <w:szCs w:val="24"/>
        </w:rPr>
      </w:pPr>
      <w:r>
        <w:rPr>
          <w:color w:val="000000"/>
          <w:sz w:val="24"/>
          <w:szCs w:val="24"/>
        </w:rPr>
        <w:t>Что касается до права угнетенных царской монархией наций на самоопределение,</w:t>
      </w:r>
      <w:r>
        <w:rPr>
          <w:color w:val="000000"/>
          <w:sz w:val="24"/>
          <w:szCs w:val="24"/>
        </w:rPr>
        <w:br/>
      </w:r>
      <w:r>
        <w:rPr>
          <w:color w:val="000000"/>
          <w:spacing w:val="2"/>
          <w:sz w:val="24"/>
          <w:szCs w:val="24"/>
        </w:rPr>
        <w:t>т. е. на отделение и образование самостоятельного государства, то с.-д. партия безус</w:t>
      </w:r>
      <w:r>
        <w:rPr>
          <w:color w:val="000000"/>
          <w:spacing w:val="2"/>
          <w:sz w:val="24"/>
          <w:szCs w:val="24"/>
        </w:rPr>
        <w:softHyphen/>
      </w:r>
      <w:r>
        <w:rPr>
          <w:color w:val="000000"/>
          <w:spacing w:val="2"/>
          <w:sz w:val="24"/>
          <w:szCs w:val="24"/>
        </w:rPr>
        <w:br/>
        <w:t>ловно должна отстаивать это право. Этого требуют как основные принципы междуна</w:t>
      </w:r>
      <w:r>
        <w:rPr>
          <w:color w:val="000000"/>
          <w:spacing w:val="2"/>
          <w:sz w:val="24"/>
          <w:szCs w:val="24"/>
        </w:rPr>
        <w:softHyphen/>
      </w:r>
      <w:r>
        <w:rPr>
          <w:color w:val="000000"/>
          <w:spacing w:val="2"/>
          <w:sz w:val="24"/>
          <w:szCs w:val="24"/>
        </w:rPr>
        <w:br/>
      </w:r>
      <w:r>
        <w:rPr>
          <w:color w:val="000000"/>
          <w:sz w:val="24"/>
          <w:szCs w:val="24"/>
        </w:rPr>
        <w:t>родной демократии вообще, так и в особенности неслыханное нацио-</w:t>
      </w:r>
    </w:p>
    <w:p w:rsidR="00FB0FBF" w:rsidRDefault="00FB0FBF" w:rsidP="00FB0FBF">
      <w:pPr>
        <w:numPr>
          <w:ilvl w:val="0"/>
          <w:numId w:val="10"/>
        </w:numPr>
        <w:shd w:val="clear" w:color="auto" w:fill="FFFFFF"/>
        <w:tabs>
          <w:tab w:val="left" w:pos="528"/>
        </w:tabs>
        <w:spacing w:line="413" w:lineRule="exact"/>
        <w:ind w:firstLine="288"/>
        <w:rPr>
          <w:color w:val="000000"/>
          <w:sz w:val="24"/>
          <w:szCs w:val="24"/>
        </w:rPr>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589"/>
          <w:tab w:val="left" w:leader="underscore" w:pos="8602"/>
        </w:tabs>
      </w:pPr>
      <w:r>
        <w:lastRenderedPageBreak/>
        <w:tab/>
      </w:r>
      <w:r>
        <w:rPr>
          <w:color w:val="000000"/>
          <w:u w:val="single"/>
        </w:rPr>
        <w:t>РЕЗОЛЮЦИИ ЛЕТНЕГО 1913 ГОДА СОВЕЩАНИЯ ЦК РСДРП</w:t>
      </w:r>
      <w:r>
        <w:rPr>
          <w:color w:val="000000"/>
          <w:u w:val="single"/>
        </w:rPr>
        <w:tab/>
      </w:r>
      <w:r>
        <w:rPr>
          <w:color w:val="000000"/>
        </w:rPr>
        <w:t>59</w:t>
      </w:r>
    </w:p>
    <w:p w:rsidR="00FB0FBF" w:rsidRDefault="00FB0FBF" w:rsidP="00FB0FBF">
      <w:pPr>
        <w:shd w:val="clear" w:color="auto" w:fill="FFFFFF"/>
        <w:spacing w:before="648" w:line="413" w:lineRule="exact"/>
        <w:jc w:val="both"/>
      </w:pPr>
      <w:r>
        <w:rPr>
          <w:color w:val="000000"/>
          <w:sz w:val="24"/>
          <w:szCs w:val="24"/>
        </w:rPr>
        <w:t>нальное угнетение большинства населения России царской монархией, которая пред</w:t>
      </w:r>
      <w:r>
        <w:rPr>
          <w:color w:val="000000"/>
          <w:sz w:val="24"/>
          <w:szCs w:val="24"/>
        </w:rPr>
        <w:softHyphen/>
        <w:t>ставляет из себя самый реакционный и варварский государственный строй по сравне</w:t>
      </w:r>
      <w:r>
        <w:rPr>
          <w:color w:val="000000"/>
          <w:sz w:val="24"/>
          <w:szCs w:val="24"/>
        </w:rPr>
        <w:softHyphen/>
      </w:r>
      <w:r>
        <w:rPr>
          <w:color w:val="000000"/>
          <w:spacing w:val="-1"/>
          <w:sz w:val="24"/>
          <w:szCs w:val="24"/>
        </w:rPr>
        <w:t xml:space="preserve">нию с соседними государствами в Европе и в Азии. Этого требует, далее, дело свободы </w:t>
      </w:r>
      <w:r>
        <w:rPr>
          <w:color w:val="000000"/>
          <w:sz w:val="24"/>
          <w:szCs w:val="24"/>
        </w:rPr>
        <w:t>самого великорусского населения, которое неспособно создать демократическое госу</w:t>
      </w:r>
      <w:r>
        <w:rPr>
          <w:color w:val="000000"/>
          <w:sz w:val="24"/>
          <w:szCs w:val="24"/>
        </w:rPr>
        <w:softHyphen/>
        <w:t>дарство, если не будет вытравлен черносотенный великорусский национализм, под</w:t>
      </w:r>
      <w:r>
        <w:rPr>
          <w:color w:val="000000"/>
          <w:sz w:val="24"/>
          <w:szCs w:val="24"/>
        </w:rPr>
        <w:softHyphen/>
      </w:r>
      <w:r>
        <w:rPr>
          <w:color w:val="000000"/>
          <w:spacing w:val="-1"/>
          <w:sz w:val="24"/>
          <w:szCs w:val="24"/>
        </w:rPr>
        <w:t>держиваемый традицией ряда кровавых расправ с национальными движениями и вос</w:t>
      </w:r>
      <w:r>
        <w:rPr>
          <w:color w:val="000000"/>
          <w:spacing w:val="-1"/>
          <w:sz w:val="24"/>
          <w:szCs w:val="24"/>
        </w:rPr>
        <w:softHyphen/>
        <w:t>питываемый систематически не только царской монархией и всеми реакционными пар</w:t>
      </w:r>
      <w:r>
        <w:rPr>
          <w:color w:val="000000"/>
          <w:spacing w:val="-1"/>
          <w:sz w:val="24"/>
          <w:szCs w:val="24"/>
        </w:rPr>
        <w:softHyphen/>
      </w:r>
      <w:r>
        <w:rPr>
          <w:color w:val="000000"/>
          <w:sz w:val="24"/>
          <w:szCs w:val="24"/>
        </w:rPr>
        <w:t>тиями, но и холопствующим перед монархией великорусским буржуазным либерализ</w:t>
      </w:r>
      <w:r>
        <w:rPr>
          <w:color w:val="000000"/>
          <w:sz w:val="24"/>
          <w:szCs w:val="24"/>
        </w:rPr>
        <w:softHyphen/>
      </w:r>
      <w:r>
        <w:rPr>
          <w:color w:val="000000"/>
          <w:spacing w:val="-1"/>
          <w:sz w:val="24"/>
          <w:szCs w:val="24"/>
        </w:rPr>
        <w:t>мом, особенно в эпоху контрреволюции.</w:t>
      </w:r>
    </w:p>
    <w:p w:rsidR="00FB0FBF" w:rsidRDefault="00FB0FBF" w:rsidP="00FB0FBF">
      <w:pPr>
        <w:shd w:val="clear" w:color="auto" w:fill="FFFFFF"/>
        <w:spacing w:before="5" w:line="413" w:lineRule="exact"/>
        <w:ind w:left="5" w:firstLine="298"/>
        <w:jc w:val="both"/>
      </w:pPr>
      <w:r>
        <w:rPr>
          <w:color w:val="000000"/>
          <w:sz w:val="24"/>
          <w:szCs w:val="24"/>
        </w:rPr>
        <w:t>5. Вопрос о праве наций на самоопределение (т. е. обеспечение конституцией госу</w:t>
      </w:r>
      <w:r>
        <w:rPr>
          <w:color w:val="000000"/>
          <w:sz w:val="24"/>
          <w:szCs w:val="24"/>
        </w:rPr>
        <w:softHyphen/>
      </w:r>
      <w:r>
        <w:rPr>
          <w:color w:val="000000"/>
          <w:spacing w:val="2"/>
          <w:sz w:val="24"/>
          <w:szCs w:val="24"/>
        </w:rPr>
        <w:t>дарства вполне свободного и демократического способа решения вопроса об отделе</w:t>
      </w:r>
      <w:r>
        <w:rPr>
          <w:color w:val="000000"/>
          <w:spacing w:val="2"/>
          <w:sz w:val="24"/>
          <w:szCs w:val="24"/>
        </w:rPr>
        <w:softHyphen/>
        <w:t xml:space="preserve">нии) непозволительно смешивать с вопросом о целесообразности отделения той или </w:t>
      </w:r>
      <w:r>
        <w:rPr>
          <w:color w:val="000000"/>
          <w:sz w:val="24"/>
          <w:szCs w:val="24"/>
        </w:rPr>
        <w:t xml:space="preserve">иной нации. Этот последний вопрос с.-д. партия должна решать в каждом отдельном </w:t>
      </w:r>
      <w:r>
        <w:rPr>
          <w:color w:val="000000"/>
          <w:spacing w:val="-1"/>
          <w:sz w:val="24"/>
          <w:szCs w:val="24"/>
        </w:rPr>
        <w:t>случае совершенно самостоятельно с точки зрения интересов всего общественного раз</w:t>
      </w:r>
      <w:r>
        <w:rPr>
          <w:color w:val="000000"/>
          <w:spacing w:val="-1"/>
          <w:sz w:val="24"/>
          <w:szCs w:val="24"/>
        </w:rPr>
        <w:softHyphen/>
        <w:t>вития и интересов классовой борьбы пролетариата за социализм.</w:t>
      </w:r>
    </w:p>
    <w:p w:rsidR="00FB0FBF" w:rsidRDefault="00FB0FBF" w:rsidP="00FB0FBF">
      <w:pPr>
        <w:shd w:val="clear" w:color="auto" w:fill="FFFFFF"/>
        <w:spacing w:line="413" w:lineRule="exact"/>
        <w:ind w:left="5" w:firstLine="293"/>
        <w:jc w:val="both"/>
      </w:pPr>
      <w:r>
        <w:rPr>
          <w:color w:val="000000"/>
          <w:spacing w:val="1"/>
          <w:sz w:val="24"/>
          <w:szCs w:val="24"/>
        </w:rPr>
        <w:t>Социал-демократия должна при этом иметь в виду, что помещики, попы и буржуа</w:t>
      </w:r>
      <w:r>
        <w:rPr>
          <w:color w:val="000000"/>
          <w:spacing w:val="1"/>
          <w:sz w:val="24"/>
          <w:szCs w:val="24"/>
        </w:rPr>
        <w:softHyphen/>
      </w:r>
      <w:r>
        <w:rPr>
          <w:color w:val="000000"/>
          <w:sz w:val="24"/>
          <w:szCs w:val="24"/>
        </w:rPr>
        <w:t>зия угнетенных наций нередко прикрывают националистическими лозунгами стремле</w:t>
      </w:r>
      <w:r>
        <w:rPr>
          <w:color w:val="000000"/>
          <w:sz w:val="24"/>
          <w:szCs w:val="24"/>
        </w:rPr>
        <w:softHyphen/>
      </w:r>
      <w:r>
        <w:rPr>
          <w:color w:val="000000"/>
          <w:spacing w:val="-1"/>
          <w:sz w:val="24"/>
          <w:szCs w:val="24"/>
        </w:rPr>
        <w:t xml:space="preserve">ния разделить рабочих и одурачить их, заключая за их спиной сделки с помещиками и </w:t>
      </w:r>
      <w:r>
        <w:rPr>
          <w:color w:val="000000"/>
          <w:sz w:val="24"/>
          <w:szCs w:val="24"/>
        </w:rPr>
        <w:t>буржуазией господствующей нации в ущерб трудящимся массам всех наций.</w:t>
      </w:r>
    </w:p>
    <w:p w:rsidR="00FB0FBF" w:rsidRDefault="00FB0FBF" w:rsidP="00FB0FBF">
      <w:pPr>
        <w:shd w:val="clear" w:color="auto" w:fill="FFFFFF"/>
        <w:spacing w:before="269" w:line="278" w:lineRule="exact"/>
        <w:ind w:left="4138" w:right="4133"/>
        <w:jc w:val="center"/>
      </w:pPr>
      <w:r>
        <w:rPr>
          <w:rFonts w:ascii="Arial" w:hAnsi="Arial" w:cs="Arial"/>
          <w:b/>
          <w:bCs/>
          <w:color w:val="000000"/>
          <w:sz w:val="24"/>
          <w:szCs w:val="24"/>
        </w:rPr>
        <w:t>*        * *</w:t>
      </w:r>
    </w:p>
    <w:p w:rsidR="00FB0FBF" w:rsidRDefault="00FB0FBF" w:rsidP="00FB0FBF">
      <w:pPr>
        <w:shd w:val="clear" w:color="auto" w:fill="FFFFFF"/>
        <w:spacing w:before="202" w:line="413" w:lineRule="exact"/>
        <w:ind w:left="10" w:right="5" w:firstLine="283"/>
        <w:jc w:val="both"/>
      </w:pPr>
      <w:r>
        <w:rPr>
          <w:color w:val="000000"/>
          <w:spacing w:val="1"/>
          <w:sz w:val="24"/>
          <w:szCs w:val="24"/>
        </w:rPr>
        <w:t>Совещание ставит в порядок дня партийного съезда вопрос о национальной про</w:t>
      </w:r>
      <w:r>
        <w:rPr>
          <w:color w:val="000000"/>
          <w:spacing w:val="1"/>
          <w:sz w:val="24"/>
          <w:szCs w:val="24"/>
        </w:rPr>
        <w:softHyphen/>
      </w:r>
      <w:r>
        <w:rPr>
          <w:color w:val="000000"/>
          <w:sz w:val="24"/>
          <w:szCs w:val="24"/>
        </w:rPr>
        <w:t xml:space="preserve">грамме. Совещание приглашает </w:t>
      </w:r>
      <w:r>
        <w:rPr>
          <w:color w:val="000000"/>
          <w:sz w:val="24"/>
          <w:szCs w:val="24"/>
          <w:lang w:val="el-GR"/>
        </w:rPr>
        <w:t xml:space="preserve">Τ </w:t>
      </w:r>
      <w:r>
        <w:rPr>
          <w:color w:val="000000"/>
          <w:sz w:val="24"/>
          <w:szCs w:val="24"/>
          <w:lang w:val="fr-FR"/>
        </w:rPr>
        <w:t xml:space="preserve">TTC </w:t>
      </w:r>
      <w:r>
        <w:rPr>
          <w:color w:val="000000"/>
          <w:sz w:val="24"/>
          <w:szCs w:val="24"/>
        </w:rPr>
        <w:t>партийную прессу и местные организации воз</w:t>
      </w:r>
      <w:r>
        <w:rPr>
          <w:color w:val="000000"/>
          <w:sz w:val="24"/>
          <w:szCs w:val="24"/>
        </w:rPr>
        <w:softHyphen/>
        <w:t>можно подробнее освещать (в брошюрах, дискуссиях и т. д.) национальный вопрос.</w:t>
      </w:r>
    </w:p>
    <w:p w:rsidR="00FB0FBF" w:rsidRDefault="00FB0FBF" w:rsidP="00FB0FBF">
      <w:pPr>
        <w:shd w:val="clear" w:color="auto" w:fill="FFFFFF"/>
        <w:spacing w:before="202" w:line="413" w:lineRule="exact"/>
        <w:ind w:left="10"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758"/>
        <w:ind w:left="5"/>
        <w:jc w:val="center"/>
      </w:pPr>
      <w:r>
        <w:rPr>
          <w:color w:val="000000"/>
          <w:spacing w:val="7"/>
          <w:sz w:val="28"/>
          <w:szCs w:val="28"/>
        </w:rPr>
        <w:t>О НАРОДНИКАХ</w:t>
      </w:r>
    </w:p>
    <w:p w:rsidR="00FB0FBF" w:rsidRDefault="00FB0FBF" w:rsidP="00FB0FBF">
      <w:pPr>
        <w:numPr>
          <w:ilvl w:val="0"/>
          <w:numId w:val="11"/>
        </w:numPr>
        <w:shd w:val="clear" w:color="auto" w:fill="FFFFFF"/>
        <w:tabs>
          <w:tab w:val="left" w:pos="538"/>
        </w:tabs>
        <w:spacing w:before="283" w:line="413" w:lineRule="exact"/>
        <w:ind w:firstLine="293"/>
        <w:rPr>
          <w:color w:val="000000"/>
          <w:sz w:val="24"/>
          <w:szCs w:val="24"/>
        </w:rPr>
      </w:pPr>
      <w:r>
        <w:rPr>
          <w:color w:val="000000"/>
          <w:sz w:val="24"/>
          <w:szCs w:val="24"/>
        </w:rPr>
        <w:t>Лондонский съезд, подводя итоги деятельности народнических партий — и, меж</w:t>
      </w:r>
      <w:r>
        <w:rPr>
          <w:color w:val="000000"/>
          <w:sz w:val="24"/>
          <w:szCs w:val="24"/>
        </w:rPr>
        <w:softHyphen/>
      </w:r>
      <w:r>
        <w:rPr>
          <w:color w:val="000000"/>
          <w:sz w:val="24"/>
          <w:szCs w:val="24"/>
        </w:rPr>
        <w:br/>
        <w:t>ду прочим, партии с.-р.</w:t>
      </w:r>
      <w:r>
        <w:rPr>
          <w:color w:val="000000"/>
          <w:sz w:val="24"/>
          <w:szCs w:val="24"/>
          <w:vertAlign w:val="superscript"/>
        </w:rPr>
        <w:t>39</w:t>
      </w:r>
      <w:r>
        <w:rPr>
          <w:color w:val="000000"/>
          <w:sz w:val="24"/>
          <w:szCs w:val="24"/>
        </w:rPr>
        <w:t xml:space="preserve"> — в революционную эпоху, точно указал на то, что эти пар</w:t>
      </w:r>
      <w:r>
        <w:rPr>
          <w:color w:val="000000"/>
          <w:sz w:val="24"/>
          <w:szCs w:val="24"/>
        </w:rPr>
        <w:softHyphen/>
      </w:r>
      <w:r>
        <w:rPr>
          <w:color w:val="000000"/>
          <w:sz w:val="24"/>
          <w:szCs w:val="24"/>
        </w:rPr>
        <w:br/>
      </w:r>
      <w:r>
        <w:rPr>
          <w:color w:val="000000"/>
          <w:spacing w:val="4"/>
          <w:sz w:val="24"/>
          <w:szCs w:val="24"/>
        </w:rPr>
        <w:t>тии постоянно колебались между подчинением гегемонии либералов и решительной</w:t>
      </w:r>
      <w:r>
        <w:rPr>
          <w:color w:val="000000"/>
          <w:spacing w:val="4"/>
          <w:sz w:val="24"/>
          <w:szCs w:val="24"/>
        </w:rPr>
        <w:br/>
      </w:r>
      <w:r>
        <w:rPr>
          <w:color w:val="000000"/>
          <w:spacing w:val="3"/>
          <w:sz w:val="24"/>
          <w:szCs w:val="24"/>
        </w:rPr>
        <w:t>борьбой против помещичьего землевладения и крепостнического государства, равно</w:t>
      </w:r>
      <w:r>
        <w:rPr>
          <w:color w:val="000000"/>
          <w:spacing w:val="3"/>
          <w:sz w:val="24"/>
          <w:szCs w:val="24"/>
        </w:rPr>
        <w:br/>
        <w:t>как и на псевдо (мнимо) социалистический характер их проповеди, затушевывающей</w:t>
      </w:r>
      <w:r>
        <w:rPr>
          <w:color w:val="000000"/>
          <w:spacing w:val="3"/>
          <w:sz w:val="24"/>
          <w:szCs w:val="24"/>
        </w:rPr>
        <w:br/>
      </w:r>
      <w:r>
        <w:rPr>
          <w:color w:val="000000"/>
          <w:sz w:val="24"/>
          <w:szCs w:val="24"/>
        </w:rPr>
        <w:t>противоположность между пролетарием и мелким хозяйчиком.</w:t>
      </w:r>
    </w:p>
    <w:p w:rsidR="00FB0FBF" w:rsidRDefault="00FB0FBF" w:rsidP="00FB0FBF">
      <w:pPr>
        <w:numPr>
          <w:ilvl w:val="0"/>
          <w:numId w:val="11"/>
        </w:numPr>
        <w:shd w:val="clear" w:color="auto" w:fill="FFFFFF"/>
        <w:tabs>
          <w:tab w:val="left" w:pos="538"/>
        </w:tabs>
        <w:spacing w:line="413" w:lineRule="exact"/>
        <w:ind w:firstLine="293"/>
        <w:rPr>
          <w:color w:val="000000"/>
          <w:sz w:val="24"/>
          <w:szCs w:val="24"/>
        </w:rPr>
      </w:pPr>
      <w:r>
        <w:rPr>
          <w:color w:val="000000"/>
          <w:spacing w:val="4"/>
          <w:sz w:val="24"/>
          <w:szCs w:val="24"/>
        </w:rPr>
        <w:t>Реакционная эпоха еще более усилила эти черты, создав в партии с.-р., с одной</w:t>
      </w:r>
      <w:r>
        <w:rPr>
          <w:color w:val="000000"/>
          <w:spacing w:val="4"/>
          <w:sz w:val="24"/>
          <w:szCs w:val="24"/>
        </w:rPr>
        <w:br/>
      </w:r>
      <w:r>
        <w:rPr>
          <w:color w:val="000000"/>
          <w:sz w:val="24"/>
          <w:szCs w:val="24"/>
        </w:rPr>
        <w:t>стороны, отказ от последовательно-демократической политики и превратив даже неко</w:t>
      </w:r>
      <w:r>
        <w:rPr>
          <w:color w:val="000000"/>
          <w:sz w:val="24"/>
          <w:szCs w:val="24"/>
        </w:rPr>
        <w:softHyphen/>
      </w:r>
      <w:r>
        <w:rPr>
          <w:color w:val="000000"/>
          <w:sz w:val="24"/>
          <w:szCs w:val="24"/>
        </w:rPr>
        <w:br/>
      </w:r>
      <w:r>
        <w:rPr>
          <w:color w:val="000000"/>
          <w:spacing w:val="2"/>
          <w:sz w:val="24"/>
          <w:szCs w:val="24"/>
        </w:rPr>
        <w:t>торые элементы партии в критиков революции, идущих по следам либералов, а с дру</w:t>
      </w:r>
      <w:r>
        <w:rPr>
          <w:color w:val="000000"/>
          <w:spacing w:val="2"/>
          <w:sz w:val="24"/>
          <w:szCs w:val="24"/>
        </w:rPr>
        <w:softHyphen/>
      </w:r>
      <w:r>
        <w:rPr>
          <w:color w:val="000000"/>
          <w:spacing w:val="2"/>
          <w:sz w:val="24"/>
          <w:szCs w:val="24"/>
        </w:rPr>
        <w:br/>
      </w:r>
      <w:r>
        <w:rPr>
          <w:color w:val="000000"/>
          <w:spacing w:val="6"/>
          <w:sz w:val="24"/>
          <w:szCs w:val="24"/>
        </w:rPr>
        <w:t>гой стороны, превратив ее в чисто интеллигентскую группу, оторванную от жизни</w:t>
      </w:r>
      <w:r>
        <w:rPr>
          <w:color w:val="000000"/>
          <w:spacing w:val="6"/>
          <w:sz w:val="24"/>
          <w:szCs w:val="24"/>
        </w:rPr>
        <w:br/>
      </w:r>
      <w:r>
        <w:rPr>
          <w:color w:val="000000"/>
          <w:spacing w:val="-6"/>
          <w:sz w:val="24"/>
          <w:szCs w:val="24"/>
        </w:rPr>
        <w:t>масс.</w:t>
      </w:r>
    </w:p>
    <w:p w:rsidR="00FB0FBF" w:rsidRDefault="00FB0FBF" w:rsidP="00FB0FBF">
      <w:pPr>
        <w:numPr>
          <w:ilvl w:val="0"/>
          <w:numId w:val="11"/>
        </w:numPr>
        <w:shd w:val="clear" w:color="auto" w:fill="FFFFFF"/>
        <w:tabs>
          <w:tab w:val="left" w:pos="538"/>
        </w:tabs>
        <w:spacing w:line="413" w:lineRule="exact"/>
        <w:ind w:firstLine="293"/>
        <w:rPr>
          <w:color w:val="000000"/>
          <w:sz w:val="24"/>
          <w:szCs w:val="24"/>
        </w:rPr>
      </w:pPr>
      <w:r>
        <w:rPr>
          <w:color w:val="000000"/>
          <w:spacing w:val="2"/>
          <w:sz w:val="24"/>
          <w:szCs w:val="24"/>
        </w:rPr>
        <w:t>Партия с.-р. продолжает официально отстаивать террор, история которого в Рос</w:t>
      </w:r>
      <w:r>
        <w:rPr>
          <w:color w:val="000000"/>
          <w:spacing w:val="2"/>
          <w:sz w:val="24"/>
          <w:szCs w:val="24"/>
        </w:rPr>
        <w:softHyphen/>
      </w:r>
      <w:r>
        <w:rPr>
          <w:color w:val="000000"/>
          <w:spacing w:val="2"/>
          <w:sz w:val="24"/>
          <w:szCs w:val="24"/>
        </w:rPr>
        <w:br/>
      </w:r>
      <w:r>
        <w:rPr>
          <w:color w:val="000000"/>
          <w:spacing w:val="3"/>
          <w:sz w:val="24"/>
          <w:szCs w:val="24"/>
        </w:rPr>
        <w:t>сии совершенно оправдала с.-д. критику этого метода борьбы и закончилась полным</w:t>
      </w:r>
      <w:r>
        <w:rPr>
          <w:color w:val="000000"/>
          <w:spacing w:val="3"/>
          <w:sz w:val="24"/>
          <w:szCs w:val="24"/>
        </w:rPr>
        <w:br/>
        <w:t>крахом. Рядом с этим бойкот выборов и полная неспособность этой интеллигентской</w:t>
      </w:r>
      <w:r>
        <w:rPr>
          <w:color w:val="000000"/>
          <w:spacing w:val="3"/>
          <w:sz w:val="24"/>
          <w:szCs w:val="24"/>
        </w:rPr>
        <w:br/>
      </w:r>
      <w:r>
        <w:rPr>
          <w:color w:val="000000"/>
          <w:sz w:val="24"/>
          <w:szCs w:val="24"/>
        </w:rPr>
        <w:t>организации к планомерному воздействию на ход общественного развития страны сде</w:t>
      </w:r>
      <w:r>
        <w:rPr>
          <w:color w:val="000000"/>
          <w:sz w:val="24"/>
          <w:szCs w:val="24"/>
        </w:rPr>
        <w:softHyphen/>
      </w:r>
      <w:r>
        <w:rPr>
          <w:color w:val="000000"/>
          <w:sz w:val="24"/>
          <w:szCs w:val="24"/>
        </w:rPr>
        <w:br/>
        <w:t>лали то, что новый подъем революционного движения всюду прошел вне всякого влия</w:t>
      </w:r>
      <w:r>
        <w:rPr>
          <w:color w:val="000000"/>
          <w:sz w:val="24"/>
          <w:szCs w:val="24"/>
        </w:rPr>
        <w:softHyphen/>
      </w:r>
      <w:r>
        <w:rPr>
          <w:color w:val="000000"/>
          <w:sz w:val="24"/>
          <w:szCs w:val="24"/>
        </w:rPr>
        <w:br/>
      </w:r>
      <w:r>
        <w:rPr>
          <w:color w:val="000000"/>
          <w:spacing w:val="-2"/>
          <w:sz w:val="24"/>
          <w:szCs w:val="24"/>
        </w:rPr>
        <w:t>ния этой партии.</w:t>
      </w:r>
    </w:p>
    <w:p w:rsidR="00FB0FBF" w:rsidRDefault="00FB0FBF" w:rsidP="00FB0FBF">
      <w:pPr>
        <w:numPr>
          <w:ilvl w:val="0"/>
          <w:numId w:val="11"/>
        </w:numPr>
        <w:shd w:val="clear" w:color="auto" w:fill="FFFFFF"/>
        <w:tabs>
          <w:tab w:val="left" w:pos="538"/>
        </w:tabs>
        <w:spacing w:line="413" w:lineRule="exact"/>
        <w:ind w:firstLine="293"/>
        <w:rPr>
          <w:color w:val="000000"/>
          <w:sz w:val="24"/>
          <w:szCs w:val="24"/>
        </w:rPr>
      </w:pPr>
      <w:r>
        <w:rPr>
          <w:color w:val="000000"/>
          <w:sz w:val="24"/>
          <w:szCs w:val="24"/>
        </w:rPr>
        <w:t>Мелкобуржуазный социализм народничества сводится лишь к вредной проповеди</w:t>
      </w:r>
      <w:r>
        <w:rPr>
          <w:color w:val="000000"/>
          <w:sz w:val="24"/>
          <w:szCs w:val="24"/>
        </w:rPr>
        <w:br/>
      </w:r>
      <w:r>
        <w:rPr>
          <w:color w:val="000000"/>
          <w:spacing w:val="4"/>
          <w:sz w:val="24"/>
          <w:szCs w:val="24"/>
        </w:rPr>
        <w:t>перед лицом рабочего класса идей, затушевывающих все растущую пропасть между</w:t>
      </w:r>
      <w:r>
        <w:rPr>
          <w:color w:val="000000"/>
          <w:spacing w:val="4"/>
          <w:sz w:val="24"/>
          <w:szCs w:val="24"/>
        </w:rPr>
        <w:br/>
      </w:r>
      <w:r>
        <w:rPr>
          <w:color w:val="000000"/>
          <w:spacing w:val="3"/>
          <w:sz w:val="24"/>
          <w:szCs w:val="24"/>
        </w:rPr>
        <w:t>интересами труда и капитала и пытающихся в смягченном виде представить остроту</w:t>
      </w:r>
      <w:r>
        <w:rPr>
          <w:color w:val="000000"/>
          <w:spacing w:val="3"/>
          <w:sz w:val="24"/>
          <w:szCs w:val="24"/>
        </w:rPr>
        <w:br/>
      </w:r>
      <w:r>
        <w:rPr>
          <w:color w:val="000000"/>
          <w:sz w:val="24"/>
          <w:szCs w:val="24"/>
        </w:rPr>
        <w:t>классовой борьбы, и приводит к мещанским утопиям в области кооперативной.</w:t>
      </w:r>
    </w:p>
    <w:p w:rsidR="00FB0FBF" w:rsidRDefault="00FB0FBF" w:rsidP="00FB0FBF">
      <w:pPr>
        <w:numPr>
          <w:ilvl w:val="0"/>
          <w:numId w:val="11"/>
        </w:numPr>
        <w:shd w:val="clear" w:color="auto" w:fill="FFFFFF"/>
        <w:tabs>
          <w:tab w:val="left" w:pos="538"/>
        </w:tabs>
        <w:spacing w:line="413" w:lineRule="exact"/>
        <w:ind w:firstLine="293"/>
        <w:rPr>
          <w:color w:val="000000"/>
          <w:sz w:val="24"/>
          <w:szCs w:val="24"/>
        </w:rPr>
      </w:pPr>
      <w:r>
        <w:rPr>
          <w:color w:val="000000"/>
          <w:spacing w:val="2"/>
          <w:sz w:val="24"/>
          <w:szCs w:val="24"/>
        </w:rPr>
        <w:t>Шатания в области отстаивания демократических лозунгов, кружковой характер</w:t>
      </w:r>
      <w:r>
        <w:rPr>
          <w:color w:val="000000"/>
          <w:spacing w:val="2"/>
          <w:sz w:val="24"/>
          <w:szCs w:val="24"/>
        </w:rPr>
        <w:br/>
      </w:r>
      <w:r>
        <w:rPr>
          <w:color w:val="000000"/>
          <w:spacing w:val="-1"/>
          <w:sz w:val="24"/>
          <w:szCs w:val="24"/>
        </w:rPr>
        <w:t>партии и ее мелкобуржуазные предрассудки в сильнейшей степени мешают народниче</w:t>
      </w:r>
      <w:r>
        <w:rPr>
          <w:color w:val="000000"/>
          <w:spacing w:val="-1"/>
          <w:sz w:val="24"/>
          <w:szCs w:val="24"/>
        </w:rPr>
        <w:softHyphen/>
      </w:r>
      <w:r>
        <w:rPr>
          <w:color w:val="000000"/>
          <w:spacing w:val="-1"/>
          <w:sz w:val="24"/>
          <w:szCs w:val="24"/>
        </w:rPr>
        <w:br/>
      </w:r>
      <w:r>
        <w:rPr>
          <w:color w:val="000000"/>
          <w:spacing w:val="2"/>
          <w:sz w:val="24"/>
          <w:szCs w:val="24"/>
        </w:rPr>
        <w:t>ству развить республиканско-демократическую пропаганду в широких кругах кресть</w:t>
      </w:r>
      <w:r>
        <w:rPr>
          <w:color w:val="000000"/>
          <w:spacing w:val="2"/>
          <w:sz w:val="24"/>
          <w:szCs w:val="24"/>
        </w:rPr>
        <w:softHyphen/>
      </w:r>
      <w:r>
        <w:rPr>
          <w:color w:val="000000"/>
          <w:spacing w:val="2"/>
          <w:sz w:val="24"/>
          <w:szCs w:val="24"/>
        </w:rPr>
        <w:br/>
      </w:r>
      <w:r>
        <w:rPr>
          <w:color w:val="000000"/>
          <w:spacing w:val="-3"/>
          <w:sz w:val="24"/>
          <w:szCs w:val="24"/>
        </w:rPr>
        <w:t>янства.</w:t>
      </w:r>
    </w:p>
    <w:p w:rsidR="00FB0FBF" w:rsidRDefault="00FB0FBF" w:rsidP="00FB0FBF">
      <w:pPr>
        <w:numPr>
          <w:ilvl w:val="0"/>
          <w:numId w:val="11"/>
        </w:numPr>
        <w:shd w:val="clear" w:color="auto" w:fill="FFFFFF"/>
        <w:tabs>
          <w:tab w:val="left" w:pos="538"/>
        </w:tabs>
        <w:spacing w:line="413" w:lineRule="exact"/>
        <w:ind w:firstLine="293"/>
        <w:rPr>
          <w:color w:val="000000"/>
          <w:sz w:val="24"/>
          <w:szCs w:val="24"/>
        </w:rPr>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1589"/>
          <w:tab w:val="left" w:leader="underscore" w:pos="8597"/>
        </w:tabs>
      </w:pPr>
      <w:r>
        <w:lastRenderedPageBreak/>
        <w:tab/>
      </w:r>
      <w:r>
        <w:rPr>
          <w:color w:val="000000"/>
          <w:u w:val="single"/>
        </w:rPr>
        <w:t>РЕЗОЛЮЦИИ ЛЕТНЕГО 1913 ГОДА СОВЕЩАНИЯ ЦК РСДРП</w:t>
      </w:r>
      <w:r>
        <w:rPr>
          <w:color w:val="000000"/>
          <w:u w:val="single"/>
        </w:rPr>
        <w:tab/>
      </w:r>
      <w:r>
        <w:rPr>
          <w:color w:val="000000"/>
        </w:rPr>
        <w:t>61</w:t>
      </w:r>
    </w:p>
    <w:p w:rsidR="00FB0FBF" w:rsidRDefault="00FB0FBF" w:rsidP="00FB0FBF">
      <w:pPr>
        <w:shd w:val="clear" w:color="auto" w:fill="FFFFFF"/>
        <w:spacing w:before="648" w:line="413" w:lineRule="exact"/>
        <w:ind w:left="14"/>
      </w:pPr>
      <w:r>
        <w:rPr>
          <w:color w:val="000000"/>
          <w:spacing w:val="1"/>
          <w:sz w:val="24"/>
          <w:szCs w:val="24"/>
        </w:rPr>
        <w:t>Таким образом и сами интересы этой пропаганды требуют в первую голову от с.-д. ре</w:t>
      </w:r>
      <w:r>
        <w:rPr>
          <w:color w:val="000000"/>
          <w:spacing w:val="1"/>
          <w:sz w:val="24"/>
          <w:szCs w:val="24"/>
        </w:rPr>
        <w:softHyphen/>
      </w:r>
      <w:r>
        <w:rPr>
          <w:color w:val="000000"/>
          <w:spacing w:val="-1"/>
          <w:sz w:val="24"/>
          <w:szCs w:val="24"/>
        </w:rPr>
        <w:t>шительной критики народничества.</w:t>
      </w:r>
    </w:p>
    <w:p w:rsidR="00FB0FBF" w:rsidRDefault="00FB0FBF" w:rsidP="00FB0FBF">
      <w:pPr>
        <w:shd w:val="clear" w:color="auto" w:fill="FFFFFF"/>
        <w:spacing w:line="413" w:lineRule="exact"/>
        <w:ind w:left="5" w:right="5" w:firstLine="293"/>
        <w:jc w:val="both"/>
      </w:pPr>
      <w:r>
        <w:rPr>
          <w:color w:val="000000"/>
          <w:sz w:val="24"/>
          <w:szCs w:val="24"/>
        </w:rPr>
        <w:t>Совещание, отнюдь не исключая тех совместных действий с народническими пар</w:t>
      </w:r>
      <w:r>
        <w:rPr>
          <w:color w:val="000000"/>
          <w:sz w:val="24"/>
          <w:szCs w:val="24"/>
        </w:rPr>
        <w:softHyphen/>
      </w:r>
      <w:r>
        <w:rPr>
          <w:color w:val="000000"/>
          <w:spacing w:val="2"/>
          <w:sz w:val="24"/>
          <w:szCs w:val="24"/>
        </w:rPr>
        <w:t xml:space="preserve">тиями, которые специально предусмотрены Лондонским съездом, полагает поэтому, </w:t>
      </w:r>
      <w:r>
        <w:rPr>
          <w:color w:val="000000"/>
          <w:spacing w:val="-1"/>
          <w:sz w:val="24"/>
          <w:szCs w:val="24"/>
        </w:rPr>
        <w:t>что задачей с.-д. должно быть:</w:t>
      </w:r>
    </w:p>
    <w:p w:rsidR="00FB0FBF" w:rsidRDefault="00FB0FBF" w:rsidP="00FB0FBF">
      <w:pPr>
        <w:shd w:val="clear" w:color="auto" w:fill="FFFFFF"/>
        <w:tabs>
          <w:tab w:val="left" w:pos="542"/>
        </w:tabs>
        <w:spacing w:line="413" w:lineRule="exact"/>
        <w:ind w:left="14" w:firstLine="283"/>
      </w:pPr>
      <w:r>
        <w:rPr>
          <w:color w:val="000000"/>
          <w:sz w:val="24"/>
          <w:szCs w:val="24"/>
        </w:rPr>
        <w:t>a)</w:t>
      </w:r>
      <w:r>
        <w:rPr>
          <w:color w:val="000000"/>
          <w:sz w:val="24"/>
          <w:szCs w:val="24"/>
        </w:rPr>
        <w:tab/>
        <w:t>разоблачать шатания и отказ от последовательного демократизма, проявляющийся</w:t>
      </w:r>
      <w:r>
        <w:rPr>
          <w:color w:val="000000"/>
          <w:sz w:val="24"/>
          <w:szCs w:val="24"/>
        </w:rPr>
        <w:br/>
      </w:r>
      <w:r>
        <w:rPr>
          <w:color w:val="000000"/>
          <w:spacing w:val="-1"/>
          <w:sz w:val="24"/>
          <w:szCs w:val="24"/>
        </w:rPr>
        <w:t>в народнических партиях;</w:t>
      </w:r>
    </w:p>
    <w:p w:rsidR="00FB0FBF" w:rsidRDefault="00FB0FBF" w:rsidP="00FB0FBF">
      <w:pPr>
        <w:numPr>
          <w:ilvl w:val="0"/>
          <w:numId w:val="12"/>
        </w:numPr>
        <w:shd w:val="clear" w:color="auto" w:fill="FFFFFF"/>
        <w:tabs>
          <w:tab w:val="left" w:pos="571"/>
        </w:tabs>
        <w:spacing w:line="413" w:lineRule="exact"/>
        <w:ind w:left="5" w:firstLine="283"/>
        <w:rPr>
          <w:color w:val="000000"/>
          <w:sz w:val="24"/>
          <w:szCs w:val="24"/>
        </w:rPr>
      </w:pPr>
      <w:r>
        <w:rPr>
          <w:color w:val="000000"/>
          <w:spacing w:val="5"/>
          <w:sz w:val="24"/>
          <w:szCs w:val="24"/>
        </w:rPr>
        <w:t>бороться с мелкобуржуазным социализмом народничества, затушевывающим</w:t>
      </w:r>
      <w:r>
        <w:rPr>
          <w:color w:val="000000"/>
          <w:spacing w:val="5"/>
          <w:sz w:val="24"/>
          <w:szCs w:val="24"/>
        </w:rPr>
        <w:br/>
      </w:r>
      <w:r>
        <w:rPr>
          <w:color w:val="000000"/>
          <w:spacing w:val="-1"/>
          <w:sz w:val="24"/>
          <w:szCs w:val="24"/>
        </w:rPr>
        <w:t>пропасть между капиталом и трудом;</w:t>
      </w:r>
    </w:p>
    <w:p w:rsidR="00FB0FBF" w:rsidRDefault="00FB0FBF" w:rsidP="00FB0FBF">
      <w:pPr>
        <w:numPr>
          <w:ilvl w:val="0"/>
          <w:numId w:val="12"/>
        </w:numPr>
        <w:shd w:val="clear" w:color="auto" w:fill="FFFFFF"/>
        <w:tabs>
          <w:tab w:val="left" w:pos="571"/>
        </w:tabs>
        <w:spacing w:before="5" w:line="413" w:lineRule="exact"/>
        <w:ind w:left="5" w:firstLine="283"/>
        <w:rPr>
          <w:color w:val="000000"/>
          <w:sz w:val="24"/>
          <w:szCs w:val="24"/>
        </w:rPr>
      </w:pPr>
      <w:r>
        <w:rPr>
          <w:color w:val="000000"/>
          <w:spacing w:val="3"/>
          <w:sz w:val="24"/>
          <w:szCs w:val="24"/>
        </w:rPr>
        <w:t>поддерживать республиканско-демократические течения в крестьянской массе,</w:t>
      </w:r>
      <w:r>
        <w:rPr>
          <w:color w:val="000000"/>
          <w:spacing w:val="3"/>
          <w:sz w:val="24"/>
          <w:szCs w:val="24"/>
        </w:rPr>
        <w:br/>
      </w:r>
      <w:r>
        <w:rPr>
          <w:color w:val="000000"/>
          <w:spacing w:val="1"/>
          <w:sz w:val="24"/>
          <w:szCs w:val="24"/>
        </w:rPr>
        <w:t>постоянно указывая, что только последовательный в своем демократизме социалисти</w:t>
      </w:r>
      <w:r>
        <w:rPr>
          <w:color w:val="000000"/>
          <w:spacing w:val="1"/>
          <w:sz w:val="24"/>
          <w:szCs w:val="24"/>
        </w:rPr>
        <w:softHyphen/>
      </w:r>
      <w:r>
        <w:rPr>
          <w:color w:val="000000"/>
          <w:spacing w:val="1"/>
          <w:sz w:val="24"/>
          <w:szCs w:val="24"/>
        </w:rPr>
        <w:br/>
        <w:t>ческий пролетариат может быть надежным руководителем масс крестьянской бедноты</w:t>
      </w:r>
      <w:r>
        <w:rPr>
          <w:color w:val="000000"/>
          <w:spacing w:val="1"/>
          <w:sz w:val="24"/>
          <w:szCs w:val="24"/>
        </w:rPr>
        <w:br/>
      </w:r>
      <w:r>
        <w:rPr>
          <w:color w:val="000000"/>
          <w:spacing w:val="-1"/>
          <w:sz w:val="24"/>
          <w:szCs w:val="24"/>
        </w:rPr>
        <w:t>в ее борьбе с монархией и помещичьим землевладением;</w:t>
      </w:r>
    </w:p>
    <w:p w:rsidR="00FB0FBF" w:rsidRDefault="00FB0FBF" w:rsidP="00FB0FBF">
      <w:pPr>
        <w:numPr>
          <w:ilvl w:val="0"/>
          <w:numId w:val="12"/>
        </w:numPr>
        <w:shd w:val="clear" w:color="auto" w:fill="FFFFFF"/>
        <w:tabs>
          <w:tab w:val="left" w:pos="571"/>
        </w:tabs>
        <w:spacing w:before="5" w:line="413" w:lineRule="exact"/>
        <w:ind w:left="5" w:firstLine="283"/>
        <w:rPr>
          <w:color w:val="000000"/>
          <w:sz w:val="24"/>
          <w:szCs w:val="24"/>
        </w:rPr>
      </w:pPr>
      <w:r>
        <w:rPr>
          <w:color w:val="000000"/>
          <w:spacing w:val="1"/>
          <w:sz w:val="24"/>
          <w:szCs w:val="24"/>
        </w:rPr>
        <w:t>направить усиленное внимание на пропаганду с.-д. идей среди тех, хотя и немно</w:t>
      </w:r>
      <w:r>
        <w:rPr>
          <w:color w:val="000000"/>
          <w:spacing w:val="1"/>
          <w:sz w:val="24"/>
          <w:szCs w:val="24"/>
        </w:rPr>
        <w:softHyphen/>
      </w:r>
      <w:r>
        <w:rPr>
          <w:color w:val="000000"/>
          <w:spacing w:val="1"/>
          <w:sz w:val="24"/>
          <w:szCs w:val="24"/>
        </w:rPr>
        <w:br/>
      </w:r>
      <w:r>
        <w:rPr>
          <w:color w:val="000000"/>
          <w:spacing w:val="5"/>
          <w:sz w:val="24"/>
          <w:szCs w:val="24"/>
        </w:rPr>
        <w:t>гочисленных, групп рабочих, которые до сих пор не освободились еще от отсталых</w:t>
      </w:r>
      <w:r>
        <w:rPr>
          <w:color w:val="000000"/>
          <w:spacing w:val="5"/>
          <w:sz w:val="24"/>
          <w:szCs w:val="24"/>
        </w:rPr>
        <w:br/>
      </w:r>
      <w:r>
        <w:rPr>
          <w:color w:val="000000"/>
          <w:spacing w:val="-1"/>
          <w:sz w:val="24"/>
          <w:szCs w:val="24"/>
        </w:rPr>
        <w:t>теорий народничества.</w:t>
      </w:r>
    </w:p>
    <w:p w:rsidR="00FB0FBF" w:rsidRDefault="00FB0FBF" w:rsidP="00FB0FBF">
      <w:pPr>
        <w:numPr>
          <w:ilvl w:val="0"/>
          <w:numId w:val="12"/>
        </w:numPr>
        <w:shd w:val="clear" w:color="auto" w:fill="FFFFFF"/>
        <w:tabs>
          <w:tab w:val="left" w:pos="571"/>
        </w:tabs>
        <w:spacing w:before="5" w:line="413" w:lineRule="exact"/>
        <w:ind w:left="5" w:firstLine="283"/>
        <w:rPr>
          <w:color w:val="000000"/>
          <w:sz w:val="24"/>
          <w:szCs w:val="24"/>
        </w:rPr>
        <w:sectPr w:rsidR="00FB0FBF">
          <w:pgSz w:w="11909" w:h="16834"/>
          <w:pgMar w:top="1440" w:right="1419" w:bottom="720" w:left="1418" w:header="720" w:footer="720" w:gutter="0"/>
          <w:cols w:space="60"/>
          <w:noEndnote/>
        </w:sectPr>
      </w:pPr>
    </w:p>
    <w:p w:rsidR="00FB0FBF" w:rsidRDefault="00FB0FBF" w:rsidP="00FB0FBF">
      <w:pPr>
        <w:shd w:val="clear" w:color="auto" w:fill="FFFFFF"/>
        <w:ind w:left="10"/>
      </w:pPr>
      <w:r>
        <w:rPr>
          <w:b/>
          <w:bCs/>
          <w:color w:val="000000"/>
        </w:rPr>
        <w:lastRenderedPageBreak/>
        <w:t>62</w:t>
      </w:r>
    </w:p>
    <w:p w:rsidR="00FB0FBF" w:rsidRDefault="00FB0FBF" w:rsidP="00FB0FBF">
      <w:pPr>
        <w:shd w:val="clear" w:color="auto" w:fill="FFFFFF"/>
        <w:spacing w:before="3763"/>
        <w:ind w:left="10"/>
        <w:jc w:val="center"/>
      </w:pPr>
      <w:r>
        <w:rPr>
          <w:color w:val="000000"/>
          <w:spacing w:val="7"/>
          <w:sz w:val="28"/>
          <w:szCs w:val="28"/>
        </w:rPr>
        <w:t>ТОЖЕ-ТРУДОВИК</w:t>
      </w:r>
    </w:p>
    <w:p w:rsidR="00FB0FBF" w:rsidRDefault="00FB0FBF" w:rsidP="00FB0FBF">
      <w:pPr>
        <w:shd w:val="clear" w:color="auto" w:fill="FFFFFF"/>
        <w:spacing w:before="283" w:line="413" w:lineRule="exact"/>
        <w:ind w:firstLine="288"/>
        <w:jc w:val="both"/>
      </w:pPr>
      <w:r>
        <w:rPr>
          <w:color w:val="000000"/>
          <w:sz w:val="24"/>
          <w:szCs w:val="24"/>
        </w:rPr>
        <w:t xml:space="preserve">Журнал «Заветы» — самый народнический, лево-народнический журнал с самим г. </w:t>
      </w:r>
      <w:r>
        <w:rPr>
          <w:color w:val="000000"/>
          <w:spacing w:val="-1"/>
          <w:sz w:val="24"/>
          <w:szCs w:val="24"/>
        </w:rPr>
        <w:t xml:space="preserve">Черновым. И притом толстый, серьезный журнал. Уже если где, то именно здесь можно найти раскрытие знаменитого </w:t>
      </w:r>
      <w:r>
        <w:rPr>
          <w:i/>
          <w:iCs/>
          <w:color w:val="000000"/>
          <w:spacing w:val="-1"/>
          <w:sz w:val="24"/>
          <w:szCs w:val="24"/>
        </w:rPr>
        <w:t xml:space="preserve">«трудового </w:t>
      </w:r>
      <w:r>
        <w:rPr>
          <w:color w:val="000000"/>
          <w:spacing w:val="-1"/>
          <w:sz w:val="24"/>
          <w:szCs w:val="24"/>
        </w:rPr>
        <w:t>начала», о котором говорят все трудовики</w:t>
      </w:r>
      <w:r>
        <w:rPr>
          <w:color w:val="000000"/>
          <w:spacing w:val="-1"/>
          <w:sz w:val="24"/>
          <w:szCs w:val="24"/>
          <w:vertAlign w:val="superscript"/>
        </w:rPr>
        <w:t>41</w:t>
      </w:r>
      <w:r>
        <w:rPr>
          <w:color w:val="000000"/>
          <w:spacing w:val="-1"/>
          <w:sz w:val="24"/>
          <w:szCs w:val="24"/>
        </w:rPr>
        <w:t>, все народники, все «эсеры» в том числе.</w:t>
      </w:r>
    </w:p>
    <w:p w:rsidR="00FB0FBF" w:rsidRDefault="00FB0FBF" w:rsidP="00FB0FBF">
      <w:pPr>
        <w:shd w:val="clear" w:color="auto" w:fill="FFFFFF"/>
        <w:spacing w:line="413" w:lineRule="exact"/>
        <w:ind w:left="10" w:right="5" w:firstLine="278"/>
        <w:jc w:val="both"/>
      </w:pPr>
      <w:r>
        <w:rPr>
          <w:color w:val="000000"/>
          <w:sz w:val="24"/>
          <w:szCs w:val="24"/>
        </w:rPr>
        <w:t>Некоторые люди уверяют даже, что «трудовое начало» есть социалистическое нача</w:t>
      </w:r>
      <w:r>
        <w:rPr>
          <w:color w:val="000000"/>
          <w:sz w:val="24"/>
          <w:szCs w:val="24"/>
        </w:rPr>
        <w:softHyphen/>
        <w:t>ло и что теоретики «трудового начала» — тоже социалисты.</w:t>
      </w:r>
    </w:p>
    <w:p w:rsidR="00FB0FBF" w:rsidRDefault="00FB0FBF" w:rsidP="00FB0FBF">
      <w:pPr>
        <w:shd w:val="clear" w:color="auto" w:fill="FFFFFF"/>
        <w:spacing w:line="413" w:lineRule="exact"/>
        <w:ind w:left="14" w:firstLine="274"/>
        <w:jc w:val="both"/>
      </w:pPr>
      <w:r>
        <w:rPr>
          <w:color w:val="000000"/>
          <w:sz w:val="24"/>
          <w:szCs w:val="24"/>
        </w:rPr>
        <w:t xml:space="preserve">Посмотрим, как один из «левых народников», г. С. Зак, специально занимавшийся вопросом о промышленном капитализме, рассуждает о </w:t>
      </w:r>
      <w:r>
        <w:rPr>
          <w:i/>
          <w:iCs/>
          <w:color w:val="000000"/>
          <w:sz w:val="24"/>
          <w:szCs w:val="24"/>
        </w:rPr>
        <w:t xml:space="preserve">«трудовой» </w:t>
      </w:r>
      <w:r>
        <w:rPr>
          <w:color w:val="000000"/>
          <w:sz w:val="24"/>
          <w:szCs w:val="24"/>
        </w:rPr>
        <w:t>промышленности.</w:t>
      </w:r>
    </w:p>
    <w:p w:rsidR="00FB0FBF" w:rsidRDefault="00FB0FBF" w:rsidP="00FB0FBF">
      <w:pPr>
        <w:shd w:val="clear" w:color="auto" w:fill="FFFFFF"/>
        <w:spacing w:line="413" w:lineRule="exact"/>
        <w:ind w:left="5" w:firstLine="274"/>
        <w:jc w:val="both"/>
      </w:pPr>
      <w:r>
        <w:rPr>
          <w:color w:val="000000"/>
          <w:sz w:val="24"/>
          <w:szCs w:val="24"/>
        </w:rPr>
        <w:t>Г-н С. Зак различает троякого рода промышленность: 1) «трудовую», 2) «переход</w:t>
      </w:r>
      <w:r>
        <w:rPr>
          <w:color w:val="000000"/>
          <w:sz w:val="24"/>
          <w:szCs w:val="24"/>
        </w:rPr>
        <w:softHyphen/>
        <w:t xml:space="preserve">ную» от трудовой к капиталистической и 3) капиталистическую. К капиталистической он относит предприятия с числом рабочих более 50, к переходной — от 11 до 50; </w:t>
      </w:r>
      <w:r>
        <w:rPr>
          <w:i/>
          <w:iCs/>
          <w:color w:val="000000"/>
          <w:sz w:val="24"/>
          <w:szCs w:val="24"/>
        </w:rPr>
        <w:t xml:space="preserve">к трудовой </w:t>
      </w:r>
      <w:r>
        <w:rPr>
          <w:color w:val="000000"/>
          <w:sz w:val="24"/>
          <w:szCs w:val="24"/>
        </w:rPr>
        <w:t xml:space="preserve">— </w:t>
      </w:r>
      <w:r>
        <w:rPr>
          <w:i/>
          <w:iCs/>
          <w:color w:val="000000"/>
          <w:sz w:val="24"/>
          <w:szCs w:val="24"/>
        </w:rPr>
        <w:t>с числом рабочих не более 10.</w:t>
      </w:r>
    </w:p>
    <w:p w:rsidR="00FB0FBF" w:rsidRDefault="00FB0FBF" w:rsidP="00FB0FBF">
      <w:pPr>
        <w:shd w:val="clear" w:color="auto" w:fill="FFFFFF"/>
        <w:spacing w:line="413" w:lineRule="exact"/>
        <w:ind w:left="5" w:firstLine="278"/>
        <w:jc w:val="both"/>
      </w:pPr>
      <w:r>
        <w:rPr>
          <w:color w:val="000000"/>
          <w:sz w:val="24"/>
          <w:szCs w:val="24"/>
        </w:rPr>
        <w:t xml:space="preserve">Почему же последние предприятия — «трудовые»? Потому, изволите видеть, что </w:t>
      </w:r>
      <w:r>
        <w:rPr>
          <w:color w:val="000000"/>
          <w:spacing w:val="-1"/>
          <w:sz w:val="24"/>
          <w:szCs w:val="24"/>
        </w:rPr>
        <w:t>«пока предприятия не располагают хотя бы одним конторским служащим и одним тех</w:t>
      </w:r>
      <w:r>
        <w:rPr>
          <w:color w:val="000000"/>
          <w:spacing w:val="-1"/>
          <w:sz w:val="24"/>
          <w:szCs w:val="24"/>
        </w:rPr>
        <w:softHyphen/>
        <w:t>ником в среднем на каждое, до тех пор нечего говорить о капиталистическом их харак</w:t>
      </w:r>
      <w:r>
        <w:rPr>
          <w:color w:val="000000"/>
          <w:spacing w:val="-1"/>
          <w:sz w:val="24"/>
          <w:szCs w:val="24"/>
        </w:rPr>
        <w:softHyphen/>
      </w:r>
      <w:r>
        <w:rPr>
          <w:color w:val="000000"/>
          <w:spacing w:val="-4"/>
          <w:sz w:val="24"/>
          <w:szCs w:val="24"/>
        </w:rPr>
        <w:t>тере».</w:t>
      </w:r>
    </w:p>
    <w:p w:rsidR="00FB0FBF" w:rsidRDefault="00FB0FBF" w:rsidP="00FB0FBF">
      <w:pPr>
        <w:shd w:val="clear" w:color="auto" w:fill="FFFFFF"/>
        <w:spacing w:line="413" w:lineRule="exact"/>
        <w:ind w:left="14" w:firstLine="283"/>
        <w:jc w:val="both"/>
      </w:pPr>
      <w:r>
        <w:rPr>
          <w:color w:val="000000"/>
          <w:spacing w:val="-1"/>
          <w:sz w:val="24"/>
          <w:szCs w:val="24"/>
        </w:rPr>
        <w:t xml:space="preserve">Теория, достойная полуграмотного конторщика, а не писателя, желающего слыть </w:t>
      </w:r>
      <w:r>
        <w:rPr>
          <w:color w:val="000000"/>
          <w:sz w:val="24"/>
          <w:szCs w:val="24"/>
        </w:rPr>
        <w:t xml:space="preserve">социалистом! Пока г. Зак и прочие народники не изобрели </w:t>
      </w:r>
      <w:r>
        <w:rPr>
          <w:i/>
          <w:iCs/>
          <w:color w:val="000000"/>
          <w:sz w:val="24"/>
          <w:szCs w:val="24"/>
        </w:rPr>
        <w:t xml:space="preserve">«своей», </w:t>
      </w:r>
      <w:r>
        <w:rPr>
          <w:color w:val="000000"/>
          <w:sz w:val="24"/>
          <w:szCs w:val="24"/>
        </w:rPr>
        <w:t>новой,</w:t>
      </w:r>
    </w:p>
    <w:p w:rsidR="00FB0FBF" w:rsidRDefault="00FB0FBF" w:rsidP="00FB0FBF">
      <w:pPr>
        <w:shd w:val="clear" w:color="auto" w:fill="FFFFFF"/>
        <w:spacing w:line="413" w:lineRule="exact"/>
        <w:ind w:left="14"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597"/>
        </w:tabs>
        <w:ind w:left="3552"/>
      </w:pPr>
      <w:r>
        <w:rPr>
          <w:color w:val="000000"/>
          <w:spacing w:val="-2"/>
          <w:u w:val="single"/>
        </w:rPr>
        <w:lastRenderedPageBreak/>
        <w:t>ТОЖЕ-ТРУДОВИК</w:t>
      </w:r>
      <w:r>
        <w:rPr>
          <w:color w:val="000000"/>
          <w:u w:val="single"/>
        </w:rPr>
        <w:tab/>
      </w:r>
      <w:r>
        <w:rPr>
          <w:color w:val="000000"/>
        </w:rPr>
        <w:t>63</w:t>
      </w:r>
    </w:p>
    <w:p w:rsidR="00FB0FBF" w:rsidRDefault="00FB0FBF" w:rsidP="00FB0FBF">
      <w:pPr>
        <w:shd w:val="clear" w:color="auto" w:fill="FFFFFF"/>
        <w:spacing w:before="648" w:line="413" w:lineRule="exact"/>
        <w:ind w:left="5" w:right="5"/>
        <w:jc w:val="both"/>
      </w:pPr>
      <w:r>
        <w:rPr>
          <w:color w:val="000000"/>
          <w:spacing w:val="1"/>
          <w:sz w:val="24"/>
          <w:szCs w:val="24"/>
        </w:rPr>
        <w:t>истинно русской, политической экономии, до тех пор мы останемся при старом взгля</w:t>
      </w:r>
      <w:r>
        <w:rPr>
          <w:color w:val="000000"/>
          <w:spacing w:val="1"/>
          <w:sz w:val="24"/>
          <w:szCs w:val="24"/>
        </w:rPr>
        <w:softHyphen/>
      </w:r>
      <w:r>
        <w:rPr>
          <w:color w:val="000000"/>
          <w:spacing w:val="-1"/>
          <w:sz w:val="24"/>
          <w:szCs w:val="24"/>
        </w:rPr>
        <w:t xml:space="preserve">де, что капитализмом называется </w:t>
      </w:r>
      <w:r>
        <w:rPr>
          <w:i/>
          <w:iCs/>
          <w:color w:val="000000"/>
          <w:spacing w:val="-1"/>
          <w:sz w:val="24"/>
          <w:szCs w:val="24"/>
        </w:rPr>
        <w:t xml:space="preserve">товарное </w:t>
      </w:r>
      <w:r>
        <w:rPr>
          <w:color w:val="000000"/>
          <w:spacing w:val="-1"/>
          <w:sz w:val="24"/>
          <w:szCs w:val="24"/>
        </w:rPr>
        <w:t xml:space="preserve">производство, превращающее в товар </w:t>
      </w:r>
      <w:r>
        <w:rPr>
          <w:i/>
          <w:iCs/>
          <w:color w:val="000000"/>
          <w:spacing w:val="-1"/>
          <w:sz w:val="24"/>
          <w:szCs w:val="24"/>
        </w:rPr>
        <w:t>рабо</w:t>
      </w:r>
      <w:r>
        <w:rPr>
          <w:i/>
          <w:iCs/>
          <w:color w:val="000000"/>
          <w:spacing w:val="-1"/>
          <w:sz w:val="24"/>
          <w:szCs w:val="24"/>
        </w:rPr>
        <w:softHyphen/>
      </w:r>
      <w:r>
        <w:rPr>
          <w:i/>
          <w:iCs/>
          <w:color w:val="000000"/>
          <w:spacing w:val="-5"/>
          <w:sz w:val="24"/>
          <w:szCs w:val="24"/>
        </w:rPr>
        <w:t>чую силу.</w:t>
      </w:r>
    </w:p>
    <w:p w:rsidR="00FB0FBF" w:rsidRDefault="00FB0FBF" w:rsidP="00FB0FBF">
      <w:pPr>
        <w:shd w:val="clear" w:color="auto" w:fill="FFFFFF"/>
        <w:spacing w:line="413" w:lineRule="exact"/>
        <w:ind w:firstLine="293"/>
        <w:jc w:val="both"/>
      </w:pPr>
      <w:r>
        <w:rPr>
          <w:color w:val="000000"/>
          <w:sz w:val="24"/>
          <w:szCs w:val="24"/>
        </w:rPr>
        <w:t>Это — азбука, не знать которой стыдно. Но гг. народники на словах — сторонники теории Маркса, враги буржуазной политической экономии. А на деле они преподносят публике взгляды самого пошлого обывателя, который ничему не учился и повторяет обрывки буржуазных фраз: если-де есть «контора», это — капиталист. А коли мое хо</w:t>
      </w:r>
      <w:r>
        <w:rPr>
          <w:color w:val="000000"/>
          <w:sz w:val="24"/>
          <w:szCs w:val="24"/>
        </w:rPr>
        <w:softHyphen/>
        <w:t>зяйство маленькое, то какой же я капиталист, я — трудовой человек!</w:t>
      </w:r>
    </w:p>
    <w:p w:rsidR="00FB0FBF" w:rsidRDefault="00FB0FBF" w:rsidP="00FB0FBF">
      <w:pPr>
        <w:shd w:val="clear" w:color="auto" w:fill="FFFFFF"/>
        <w:spacing w:line="413" w:lineRule="exact"/>
        <w:ind w:right="5" w:firstLine="293"/>
        <w:jc w:val="both"/>
      </w:pPr>
      <w:r>
        <w:rPr>
          <w:color w:val="000000"/>
          <w:sz w:val="24"/>
          <w:szCs w:val="24"/>
        </w:rPr>
        <w:t xml:space="preserve">Защищать в печати такие взгляды значит отрицать науку политической экономии и </w:t>
      </w:r>
      <w:r>
        <w:rPr>
          <w:color w:val="000000"/>
          <w:spacing w:val="-1"/>
          <w:sz w:val="24"/>
          <w:szCs w:val="24"/>
        </w:rPr>
        <w:t>защищать невежество.</w:t>
      </w:r>
    </w:p>
    <w:p w:rsidR="00FB0FBF" w:rsidRDefault="00FB0FBF" w:rsidP="00FB0FBF">
      <w:pPr>
        <w:shd w:val="clear" w:color="auto" w:fill="FFFFFF"/>
        <w:spacing w:line="413" w:lineRule="exact"/>
        <w:ind w:left="14" w:right="10" w:firstLine="274"/>
        <w:jc w:val="both"/>
      </w:pPr>
      <w:r>
        <w:rPr>
          <w:color w:val="000000"/>
          <w:sz w:val="24"/>
          <w:szCs w:val="24"/>
        </w:rPr>
        <w:t>Капиталисты бывают мелкие и крупные, глупые и умные, но капитализм определя</w:t>
      </w:r>
      <w:r>
        <w:rPr>
          <w:color w:val="000000"/>
          <w:sz w:val="24"/>
          <w:szCs w:val="24"/>
        </w:rPr>
        <w:softHyphen/>
        <w:t xml:space="preserve">ется не этим, а производством </w:t>
      </w:r>
      <w:r>
        <w:rPr>
          <w:i/>
          <w:iCs/>
          <w:color w:val="000000"/>
          <w:sz w:val="24"/>
          <w:szCs w:val="24"/>
        </w:rPr>
        <w:t xml:space="preserve">товаров </w:t>
      </w:r>
      <w:r>
        <w:rPr>
          <w:color w:val="000000"/>
          <w:sz w:val="24"/>
          <w:szCs w:val="24"/>
        </w:rPr>
        <w:t>и употреблением наемного труда.</w:t>
      </w:r>
    </w:p>
    <w:p w:rsidR="00FB0FBF" w:rsidRDefault="00FB0FBF" w:rsidP="00FB0FBF">
      <w:pPr>
        <w:shd w:val="clear" w:color="auto" w:fill="FFFFFF"/>
        <w:spacing w:line="413" w:lineRule="exact"/>
        <w:ind w:left="10" w:right="10" w:firstLine="278"/>
        <w:jc w:val="both"/>
      </w:pPr>
      <w:r>
        <w:rPr>
          <w:color w:val="000000"/>
          <w:sz w:val="24"/>
          <w:szCs w:val="24"/>
        </w:rPr>
        <w:t>Наш народник считает еще признаком «трудового» хозяйства участие в работе чле</w:t>
      </w:r>
      <w:r>
        <w:rPr>
          <w:color w:val="000000"/>
          <w:sz w:val="24"/>
          <w:szCs w:val="24"/>
        </w:rPr>
        <w:softHyphen/>
      </w:r>
      <w:r>
        <w:rPr>
          <w:color w:val="000000"/>
          <w:spacing w:val="-1"/>
          <w:sz w:val="24"/>
          <w:szCs w:val="24"/>
        </w:rPr>
        <w:t>нов семьи хозяина. На самом же деле всякий, знакомый с начатками политической эко</w:t>
      </w:r>
      <w:r>
        <w:rPr>
          <w:color w:val="000000"/>
          <w:spacing w:val="-1"/>
          <w:sz w:val="24"/>
          <w:szCs w:val="24"/>
        </w:rPr>
        <w:softHyphen/>
      </w:r>
      <w:r>
        <w:rPr>
          <w:color w:val="000000"/>
          <w:sz w:val="24"/>
          <w:szCs w:val="24"/>
        </w:rPr>
        <w:t xml:space="preserve">номии, знает, что это — признак </w:t>
      </w:r>
      <w:r>
        <w:rPr>
          <w:i/>
          <w:iCs/>
          <w:color w:val="000000"/>
          <w:sz w:val="24"/>
          <w:szCs w:val="24"/>
        </w:rPr>
        <w:t xml:space="preserve">мелкобуржуазного </w:t>
      </w:r>
      <w:r>
        <w:rPr>
          <w:color w:val="000000"/>
          <w:sz w:val="24"/>
          <w:szCs w:val="24"/>
        </w:rPr>
        <w:t xml:space="preserve">хозяйства. Прикрашивать мелкую </w:t>
      </w:r>
      <w:r>
        <w:rPr>
          <w:color w:val="000000"/>
          <w:spacing w:val="-1"/>
          <w:sz w:val="24"/>
          <w:szCs w:val="24"/>
        </w:rPr>
        <w:t>буржуазию, называя ее «трудовым» хозяйством, значит не иметь понятия о социализме.</w:t>
      </w:r>
    </w:p>
    <w:p w:rsidR="00FB0FBF" w:rsidRDefault="00FB0FBF" w:rsidP="00FB0FBF">
      <w:pPr>
        <w:shd w:val="clear" w:color="auto" w:fill="FFFFFF"/>
        <w:spacing w:line="413" w:lineRule="exact"/>
        <w:ind w:left="5" w:right="5" w:firstLine="283"/>
        <w:jc w:val="both"/>
      </w:pPr>
      <w:r>
        <w:rPr>
          <w:color w:val="000000"/>
          <w:sz w:val="24"/>
          <w:szCs w:val="24"/>
        </w:rPr>
        <w:t>Вот цифры самого г. Зака. На 100 предприятий приходится в среднем членов семьи хозяина: 1) 28 в предприятиях, имеющих до 3 рабочих; 2) 34 в предприятиях с 4—5 ра</w:t>
      </w:r>
      <w:r>
        <w:rPr>
          <w:color w:val="000000"/>
          <w:sz w:val="24"/>
          <w:szCs w:val="24"/>
        </w:rPr>
        <w:softHyphen/>
        <w:t>бочими; 3) 22 в предприятиях с 6—10 рабочими.</w:t>
      </w:r>
    </w:p>
    <w:p w:rsidR="00FB0FBF" w:rsidRDefault="00FB0FBF" w:rsidP="00FB0FBF">
      <w:pPr>
        <w:shd w:val="clear" w:color="auto" w:fill="FFFFFF"/>
        <w:spacing w:line="413" w:lineRule="exact"/>
        <w:ind w:left="10" w:right="5" w:firstLine="278"/>
        <w:jc w:val="both"/>
      </w:pPr>
      <w:r>
        <w:rPr>
          <w:color w:val="000000"/>
          <w:sz w:val="24"/>
          <w:szCs w:val="24"/>
        </w:rPr>
        <w:t xml:space="preserve">Не правда ли, хорош наш «новый народник»? Он сам приводит цифры о </w:t>
      </w:r>
      <w:r>
        <w:rPr>
          <w:i/>
          <w:iCs/>
          <w:color w:val="000000"/>
          <w:sz w:val="24"/>
          <w:szCs w:val="24"/>
        </w:rPr>
        <w:t>преоблада</w:t>
      </w:r>
      <w:r>
        <w:rPr>
          <w:i/>
          <w:iCs/>
          <w:color w:val="000000"/>
          <w:sz w:val="24"/>
          <w:szCs w:val="24"/>
        </w:rPr>
        <w:softHyphen/>
        <w:t xml:space="preserve">нии </w:t>
      </w:r>
      <w:r>
        <w:rPr>
          <w:color w:val="000000"/>
          <w:sz w:val="24"/>
          <w:szCs w:val="24"/>
        </w:rPr>
        <w:t>наемного труда и называет это «трудовым» хозяйством! !</w:t>
      </w:r>
    </w:p>
    <w:p w:rsidR="00FB0FBF" w:rsidRDefault="00FB0FBF" w:rsidP="00FB0FBF">
      <w:pPr>
        <w:shd w:val="clear" w:color="auto" w:fill="FFFFFF"/>
        <w:spacing w:line="413" w:lineRule="exact"/>
        <w:ind w:left="5" w:right="5" w:firstLine="278"/>
        <w:jc w:val="both"/>
      </w:pPr>
      <w:r>
        <w:rPr>
          <w:color w:val="000000"/>
          <w:spacing w:val="-1"/>
          <w:sz w:val="24"/>
          <w:szCs w:val="24"/>
        </w:rPr>
        <w:t>Г-н Зак порхает по данным о разных промышленных переписях, восхищаясь тем, как «много» «трудовых» хозяев, и уверяя, что это доказывает «несостоятельность ортодок</w:t>
      </w:r>
      <w:r>
        <w:rPr>
          <w:color w:val="000000"/>
          <w:spacing w:val="-1"/>
          <w:sz w:val="24"/>
          <w:szCs w:val="24"/>
        </w:rPr>
        <w:softHyphen/>
      </w:r>
      <w:r>
        <w:rPr>
          <w:color w:val="000000"/>
          <w:sz w:val="24"/>
          <w:szCs w:val="24"/>
        </w:rPr>
        <w:t>сальной (т. е. правоверной — так называют народники в насмешку учение Маркса) тео</w:t>
      </w:r>
      <w:r>
        <w:rPr>
          <w:color w:val="000000"/>
          <w:sz w:val="24"/>
          <w:szCs w:val="24"/>
        </w:rPr>
        <w:softHyphen/>
        <w:t xml:space="preserve">рии». Приведем полные данные из германской переписи, на которую прежде всего </w:t>
      </w:r>
      <w:r>
        <w:rPr>
          <w:color w:val="000000"/>
          <w:spacing w:val="-1"/>
          <w:sz w:val="24"/>
          <w:szCs w:val="24"/>
        </w:rPr>
        <w:t xml:space="preserve">ссылается г. Зак. Берем промышленность в широком смысле, включая торговлю и пути </w:t>
      </w:r>
      <w:r>
        <w:rPr>
          <w:color w:val="000000"/>
          <w:spacing w:val="-3"/>
          <w:sz w:val="24"/>
          <w:szCs w:val="24"/>
        </w:rPr>
        <w:t>сообщения.</w:t>
      </w:r>
    </w:p>
    <w:p w:rsidR="00FB0FBF" w:rsidRDefault="00FB0FBF" w:rsidP="00FB0FBF">
      <w:pPr>
        <w:shd w:val="clear" w:color="auto" w:fill="FFFFFF"/>
        <w:spacing w:line="413" w:lineRule="exact"/>
        <w:ind w:left="5"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pPr>
      <w:r>
        <w:rPr>
          <w:color w:val="000000"/>
        </w:rPr>
        <w:lastRenderedPageBreak/>
        <w:t>64</w:t>
      </w:r>
    </w:p>
    <w:p w:rsidR="00FB0FBF" w:rsidRDefault="00FB0FBF" w:rsidP="00FB0FBF">
      <w:pPr>
        <w:shd w:val="clear" w:color="auto" w:fill="FFFFFF"/>
      </w:pPr>
      <w:r>
        <w:br w:type="column"/>
      </w:r>
      <w:r>
        <w:rPr>
          <w:color w:val="000000"/>
          <w:spacing w:val="36"/>
          <w:u w:val="single"/>
        </w:rPr>
        <w:lastRenderedPageBreak/>
        <w:t>В. И. ЛЕНИН</w:t>
      </w:r>
    </w:p>
    <w:p w:rsidR="00FB0FBF" w:rsidRDefault="00FB0FBF" w:rsidP="00FB0FBF">
      <w:pPr>
        <w:shd w:val="clear" w:color="auto" w:fill="FFFFFF"/>
        <w:sectPr w:rsidR="00FB0FBF">
          <w:pgSz w:w="11909" w:h="16834"/>
          <w:pgMar w:top="1440" w:right="5336" w:bottom="720" w:left="1428" w:header="720" w:footer="720" w:gutter="0"/>
          <w:cols w:num="2" w:space="720" w:equalWidth="0">
            <w:col w:w="720" w:space="2866"/>
            <w:col w:w="1560"/>
          </w:cols>
          <w:noEndnote/>
        </w:sectPr>
      </w:pPr>
    </w:p>
    <w:p w:rsidR="00FB0FBF" w:rsidRDefault="00FB0FBF" w:rsidP="00FB0FBF">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19"/>
        <w:gridCol w:w="854"/>
        <w:gridCol w:w="854"/>
        <w:gridCol w:w="989"/>
        <w:gridCol w:w="845"/>
        <w:gridCol w:w="854"/>
        <w:gridCol w:w="845"/>
        <w:gridCol w:w="710"/>
        <w:gridCol w:w="710"/>
      </w:tblGrid>
      <w:tr w:rsidR="00FB0FBF" w:rsidTr="00FF7C8B">
        <w:tblPrEx>
          <w:tblCellMar>
            <w:top w:w="0" w:type="dxa"/>
            <w:bottom w:w="0" w:type="dxa"/>
          </w:tblCellMar>
        </w:tblPrEx>
        <w:trPr>
          <w:cantSplit/>
          <w:trHeight w:hRule="exact" w:val="451"/>
        </w:trPr>
        <w:tc>
          <w:tcPr>
            <w:tcW w:w="2419" w:type="dxa"/>
            <w:vMerge w:val="restart"/>
            <w:tcBorders>
              <w:top w:val="single" w:sz="6" w:space="0" w:color="auto"/>
              <w:right w:val="single" w:sz="6" w:space="0" w:color="auto"/>
            </w:tcBorders>
            <w:shd w:val="clear" w:color="auto" w:fill="FFFFFF"/>
          </w:tcPr>
          <w:p w:rsidR="00FB0FBF" w:rsidRDefault="00FB0FBF" w:rsidP="00FF7C8B">
            <w:pPr>
              <w:shd w:val="clear" w:color="auto" w:fill="FFFFFF"/>
              <w:ind w:left="158"/>
            </w:pPr>
            <w:r>
              <w:rPr>
                <w:color w:val="000000"/>
                <w:spacing w:val="-2"/>
              </w:rPr>
              <w:t>Группы предприятий:</w:t>
            </w:r>
          </w:p>
        </w:tc>
        <w:tc>
          <w:tcPr>
            <w:tcW w:w="854" w:type="dxa"/>
            <w:vMerge w:val="restart"/>
            <w:tcBorders>
              <w:top w:val="single" w:sz="6" w:space="0" w:color="auto"/>
              <w:left w:val="single" w:sz="6" w:space="0" w:color="auto"/>
              <w:right w:val="single" w:sz="6" w:space="0" w:color="auto"/>
            </w:tcBorders>
            <w:shd w:val="clear" w:color="auto" w:fill="FFFFFF"/>
            <w:textDirection w:val="btLr"/>
          </w:tcPr>
          <w:p w:rsidR="00FB0FBF" w:rsidRDefault="00FB0FBF" w:rsidP="00FF7C8B">
            <w:pPr>
              <w:shd w:val="clear" w:color="auto" w:fill="FFFFFF"/>
              <w:spacing w:line="230" w:lineRule="exact"/>
              <w:ind w:left="134" w:right="77"/>
            </w:pPr>
            <w:r>
              <w:rPr>
                <w:color w:val="000000"/>
              </w:rPr>
              <w:t>Число пред</w:t>
            </w:r>
            <w:r>
              <w:rPr>
                <w:color w:val="000000"/>
              </w:rPr>
              <w:softHyphen/>
            </w:r>
            <w:r>
              <w:rPr>
                <w:color w:val="000000"/>
                <w:spacing w:val="-2"/>
              </w:rPr>
              <w:t>приятий (тыс.)</w:t>
            </w:r>
          </w:p>
        </w:tc>
        <w:tc>
          <w:tcPr>
            <w:tcW w:w="854" w:type="dxa"/>
            <w:vMerge w:val="restart"/>
            <w:tcBorders>
              <w:top w:val="single" w:sz="6" w:space="0" w:color="auto"/>
              <w:left w:val="single" w:sz="6" w:space="0" w:color="auto"/>
              <w:right w:val="single" w:sz="6" w:space="0" w:color="auto"/>
            </w:tcBorders>
            <w:shd w:val="clear" w:color="auto" w:fill="FFFFFF"/>
            <w:textDirection w:val="btLr"/>
          </w:tcPr>
          <w:p w:rsidR="00FB0FBF" w:rsidRDefault="00FB0FBF" w:rsidP="00FF7C8B">
            <w:pPr>
              <w:shd w:val="clear" w:color="auto" w:fill="FFFFFF"/>
              <w:ind w:left="235"/>
            </w:pPr>
            <w:r>
              <w:rPr>
                <w:color w:val="000000"/>
                <w:spacing w:val="-3"/>
              </w:rPr>
              <w:t>Проц.</w:t>
            </w:r>
          </w:p>
        </w:tc>
        <w:tc>
          <w:tcPr>
            <w:tcW w:w="4953" w:type="dxa"/>
            <w:gridSpan w:val="6"/>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left="1267"/>
            </w:pPr>
            <w:r>
              <w:rPr>
                <w:color w:val="000000"/>
                <w:spacing w:val="-2"/>
              </w:rPr>
              <w:t>Количество в миллионах:</w:t>
            </w:r>
          </w:p>
        </w:tc>
      </w:tr>
      <w:tr w:rsidR="00FB0FBF" w:rsidTr="00FF7C8B">
        <w:tblPrEx>
          <w:tblCellMar>
            <w:top w:w="0" w:type="dxa"/>
            <w:bottom w:w="0" w:type="dxa"/>
          </w:tblCellMar>
        </w:tblPrEx>
        <w:trPr>
          <w:cantSplit/>
          <w:trHeight w:hRule="exact" w:val="1171"/>
        </w:trPr>
        <w:tc>
          <w:tcPr>
            <w:tcW w:w="2419" w:type="dxa"/>
            <w:vMerge/>
            <w:tcBorders>
              <w:bottom w:val="single" w:sz="6" w:space="0" w:color="auto"/>
              <w:right w:val="single" w:sz="6" w:space="0" w:color="auto"/>
            </w:tcBorders>
            <w:shd w:val="clear" w:color="auto" w:fill="FFFFFF"/>
          </w:tcPr>
          <w:p w:rsidR="00FB0FBF" w:rsidRDefault="00FB0FBF" w:rsidP="00FF7C8B"/>
          <w:p w:rsidR="00FB0FBF" w:rsidRDefault="00FB0FBF" w:rsidP="00FF7C8B"/>
        </w:tc>
        <w:tc>
          <w:tcPr>
            <w:tcW w:w="854" w:type="dxa"/>
            <w:vMerge/>
            <w:tcBorders>
              <w:left w:val="single" w:sz="6" w:space="0" w:color="auto"/>
              <w:bottom w:val="single" w:sz="6" w:space="0" w:color="auto"/>
              <w:right w:val="single" w:sz="6" w:space="0" w:color="auto"/>
            </w:tcBorders>
            <w:shd w:val="clear" w:color="auto" w:fill="FFFFFF"/>
            <w:textDirection w:val="btLr"/>
          </w:tcPr>
          <w:p w:rsidR="00FB0FBF" w:rsidRDefault="00FB0FBF" w:rsidP="00FF7C8B"/>
          <w:p w:rsidR="00FB0FBF" w:rsidRDefault="00FB0FBF" w:rsidP="00FF7C8B"/>
        </w:tc>
        <w:tc>
          <w:tcPr>
            <w:tcW w:w="854" w:type="dxa"/>
            <w:vMerge/>
            <w:tcBorders>
              <w:left w:val="single" w:sz="6" w:space="0" w:color="auto"/>
              <w:bottom w:val="single" w:sz="6" w:space="0" w:color="auto"/>
              <w:right w:val="single" w:sz="6" w:space="0" w:color="auto"/>
            </w:tcBorders>
            <w:shd w:val="clear" w:color="auto" w:fill="FFFFFF"/>
            <w:textDirection w:val="btLr"/>
          </w:tcPr>
          <w:p w:rsidR="00FB0FBF" w:rsidRDefault="00FB0FBF" w:rsidP="00FF7C8B"/>
          <w:p w:rsidR="00FB0FBF" w:rsidRDefault="00FB0FBF" w:rsidP="00FF7C8B"/>
        </w:tc>
        <w:tc>
          <w:tcPr>
            <w:tcW w:w="989"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left="307"/>
              <w:rPr>
                <w:lang w:val="en-US"/>
              </w:rPr>
            </w:pPr>
            <w:r>
              <w:rPr>
                <w:color w:val="000000"/>
                <w:lang w:val="en-US"/>
              </w:rPr>
              <w:t>X!</w:t>
            </w:r>
          </w:p>
          <w:p w:rsidR="00FB0FBF" w:rsidRDefault="00FB0FBF" w:rsidP="00FF7C8B">
            <w:pPr>
              <w:shd w:val="clear" w:color="auto" w:fill="FFFFFF"/>
              <w:ind w:left="307"/>
              <w:rPr>
                <w:lang w:val="en-US"/>
              </w:rPr>
            </w:pPr>
            <w:r>
              <w:rPr>
                <w:color w:val="000000"/>
                <w:lang w:val="en-US"/>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right="197"/>
              <w:jc w:val="right"/>
              <w:rPr>
                <w:lang w:val="en-US"/>
              </w:rPr>
            </w:pPr>
            <w:r>
              <w:rPr>
                <w:color w:val="000000"/>
                <w:lang w:val="en-US"/>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left="168"/>
              <w:rPr>
                <w:lang w:val="en-US"/>
              </w:rPr>
            </w:pPr>
            <w:r>
              <w:rPr>
                <w:b/>
                <w:bCs/>
                <w:i/>
                <w:iCs/>
                <w:color w:val="000000"/>
                <w:sz w:val="32"/>
                <w:szCs w:val="32"/>
                <w:lang w:val="el-GR"/>
              </w:rPr>
              <w:t>ύ</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right="197"/>
              <w:jc w:val="right"/>
              <w:rPr>
                <w:lang w:val="en-US"/>
              </w:rPr>
            </w:pPr>
            <w:r>
              <w:rPr>
                <w:color w:val="000000"/>
                <w:sz w:val="32"/>
                <w:szCs w:val="32"/>
                <w:lang w:val="en-US"/>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right="168"/>
              <w:jc w:val="right"/>
              <w:rPr>
                <w:lang w:val="en-US"/>
              </w:rPr>
            </w:pPr>
            <w:r>
              <w:rPr>
                <w:color w:val="000000"/>
                <w:sz w:val="32"/>
                <w:szCs w:val="32"/>
                <w:lang w:val="en-US"/>
              </w:rPr>
              <w:t>«</w:t>
            </w:r>
          </w:p>
        </w:tc>
        <w:tc>
          <w:tcPr>
            <w:tcW w:w="710"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right="125"/>
              <w:jc w:val="right"/>
              <w:rPr>
                <w:lang w:val="en-US"/>
              </w:rPr>
            </w:pPr>
            <w:r>
              <w:rPr>
                <w:color w:val="000000"/>
                <w:sz w:val="32"/>
                <w:szCs w:val="32"/>
                <w:lang w:val="en-US"/>
              </w:rPr>
              <w:t>I</w:t>
            </w:r>
          </w:p>
        </w:tc>
      </w:tr>
      <w:tr w:rsidR="00FB0FBF" w:rsidTr="00FF7C8B">
        <w:tblPrEx>
          <w:tblCellMar>
            <w:top w:w="0" w:type="dxa"/>
            <w:bottom w:w="0" w:type="dxa"/>
          </w:tblCellMar>
        </w:tblPrEx>
        <w:trPr>
          <w:trHeight w:hRule="exact" w:val="1430"/>
        </w:trPr>
        <w:tc>
          <w:tcPr>
            <w:tcW w:w="2419" w:type="dxa"/>
            <w:tcBorders>
              <w:top w:val="single" w:sz="6" w:space="0" w:color="auto"/>
              <w:bottom w:val="single" w:sz="6" w:space="0" w:color="auto"/>
              <w:right w:val="single" w:sz="6" w:space="0" w:color="auto"/>
            </w:tcBorders>
            <w:shd w:val="clear" w:color="auto" w:fill="FFFFFF"/>
          </w:tcPr>
          <w:p w:rsidR="00FB0FBF" w:rsidRDefault="00FB0FBF" w:rsidP="00FF7C8B">
            <w:pPr>
              <w:shd w:val="clear" w:color="auto" w:fill="FFFFFF"/>
              <w:tabs>
                <w:tab w:val="left" w:leader="dot" w:pos="2251"/>
              </w:tabs>
              <w:spacing w:line="350" w:lineRule="exact"/>
              <w:ind w:right="53"/>
              <w:jc w:val="right"/>
            </w:pPr>
            <w:r>
              <w:rPr>
                <w:color w:val="000000"/>
                <w:spacing w:val="-1"/>
              </w:rPr>
              <w:t xml:space="preserve">Одиночки </w:t>
            </w:r>
            <w:r>
              <w:rPr>
                <w:color w:val="000000"/>
              </w:rPr>
              <w:tab/>
            </w:r>
            <w:r>
              <w:rPr>
                <w:color w:val="000000"/>
                <w:spacing w:val="-1"/>
              </w:rPr>
              <w:br/>
            </w:r>
            <w:r>
              <w:rPr>
                <w:color w:val="000000"/>
              </w:rPr>
              <w:t>Мелкие (2—5 раб.)</w:t>
            </w:r>
            <w:r>
              <w:rPr>
                <w:color w:val="000000"/>
              </w:rPr>
              <w:tab/>
            </w:r>
            <w:r>
              <w:rPr>
                <w:color w:val="000000"/>
              </w:rPr>
              <w:br/>
              <w:t>Средние (6—50 раб.)</w:t>
            </w:r>
            <w:r>
              <w:rPr>
                <w:color w:val="000000"/>
              </w:rPr>
              <w:tab/>
            </w:r>
            <w:r>
              <w:rPr>
                <w:color w:val="000000"/>
              </w:rPr>
              <w:br/>
              <w:t>Крупные (51 и более)</w:t>
            </w:r>
            <w:r>
              <w:rPr>
                <w:color w:val="000000"/>
              </w:rPr>
              <w:tab/>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46" w:lineRule="exact"/>
              <w:ind w:left="96" w:right="110"/>
              <w:jc w:val="right"/>
            </w:pPr>
            <w:r>
              <w:rPr>
                <w:color w:val="000000"/>
              </w:rPr>
              <w:t>1452 1524 259 31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46" w:lineRule="exact"/>
              <w:ind w:left="173" w:right="115"/>
              <w:jc w:val="right"/>
            </w:pPr>
            <w:r>
              <w:rPr>
                <w:color w:val="000000"/>
              </w:rPr>
              <w:t>44,4 46,7 8,0 0,9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left="360"/>
            </w:pPr>
            <w:r>
              <w:rPr>
                <w:color w:val="000000"/>
              </w:rPr>
              <w:t>1,4</w:t>
            </w:r>
          </w:p>
          <w:p w:rsidR="00FB0FBF" w:rsidRDefault="00FB0FBF" w:rsidP="00FF7C8B">
            <w:pPr>
              <w:shd w:val="clear" w:color="auto" w:fill="FFFFFF"/>
              <w:spacing w:line="355" w:lineRule="exact"/>
              <w:ind w:left="360"/>
            </w:pPr>
            <w:r>
              <w:rPr>
                <w:color w:val="000000"/>
              </w:rPr>
              <w:t>3,8</w:t>
            </w:r>
          </w:p>
          <w:p w:rsidR="00FB0FBF" w:rsidRDefault="00FB0FBF" w:rsidP="00FF7C8B">
            <w:pPr>
              <w:shd w:val="clear" w:color="auto" w:fill="FFFFFF"/>
              <w:spacing w:line="355" w:lineRule="exact"/>
              <w:ind w:left="360" w:right="168" w:firstLine="14"/>
            </w:pPr>
            <w:r>
              <w:rPr>
                <w:color w:val="000000"/>
              </w:rPr>
              <w:t>3,5 5,7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46" w:lineRule="exact"/>
              <w:ind w:right="144"/>
              <w:jc w:val="right"/>
            </w:pPr>
            <w:r>
              <w:rPr>
                <w:color w:val="000000"/>
              </w:rPr>
              <w:t>10,1</w:t>
            </w:r>
          </w:p>
          <w:p w:rsidR="00FB0FBF" w:rsidRDefault="00FB0FBF" w:rsidP="00FF7C8B">
            <w:pPr>
              <w:shd w:val="clear" w:color="auto" w:fill="FFFFFF"/>
              <w:spacing w:line="346" w:lineRule="exact"/>
              <w:ind w:left="134" w:right="144"/>
              <w:jc w:val="right"/>
            </w:pPr>
            <w:r>
              <w:rPr>
                <w:color w:val="000000"/>
              </w:rPr>
              <w:t>26,2 24,3 39,4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50" w:lineRule="exact"/>
              <w:ind w:left="187" w:right="197"/>
            </w:pPr>
            <w:r>
              <w:rPr>
                <w:color w:val="000000"/>
                <w:sz w:val="32"/>
                <w:szCs w:val="32"/>
              </w:rPr>
              <w:t>0,7 1,5 6,6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46" w:lineRule="exact"/>
              <w:ind w:left="134" w:right="154"/>
              <w:jc w:val="right"/>
            </w:pPr>
            <w:r>
              <w:rPr>
                <w:color w:val="000000"/>
                <w:sz w:val="32"/>
                <w:szCs w:val="32"/>
              </w:rPr>
              <w:t>7,4 17,3 75,3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60" w:lineRule="exact"/>
              <w:ind w:left="120" w:right="125"/>
              <w:jc w:val="right"/>
            </w:pPr>
            <w:r>
              <w:rPr>
                <w:color w:val="000000"/>
                <w:sz w:val="32"/>
                <w:szCs w:val="32"/>
              </w:rPr>
              <w:t>0,1 0,2 1,2</w:t>
            </w:r>
          </w:p>
        </w:tc>
        <w:tc>
          <w:tcPr>
            <w:tcW w:w="710"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spacing w:line="341" w:lineRule="exact"/>
              <w:ind w:right="77"/>
              <w:jc w:val="right"/>
            </w:pPr>
            <w:r>
              <w:rPr>
                <w:color w:val="000000"/>
                <w:sz w:val="32"/>
                <w:szCs w:val="32"/>
              </w:rPr>
              <w:t>7,1</w:t>
            </w:r>
          </w:p>
          <w:p w:rsidR="00FB0FBF" w:rsidRDefault="00FB0FBF" w:rsidP="00FF7C8B">
            <w:pPr>
              <w:shd w:val="clear" w:color="auto" w:fill="FFFFFF"/>
              <w:spacing w:line="341" w:lineRule="exact"/>
              <w:ind w:left="67" w:right="77"/>
              <w:jc w:val="right"/>
            </w:pPr>
            <w:r>
              <w:rPr>
                <w:color w:val="000000"/>
                <w:sz w:val="32"/>
                <w:szCs w:val="32"/>
              </w:rPr>
              <w:t>15,7 77,2</w:t>
            </w:r>
          </w:p>
        </w:tc>
      </w:tr>
      <w:tr w:rsidR="00FB0FBF" w:rsidTr="00FF7C8B">
        <w:tblPrEx>
          <w:tblCellMar>
            <w:top w:w="0" w:type="dxa"/>
            <w:bottom w:w="0" w:type="dxa"/>
          </w:tblCellMar>
        </w:tblPrEx>
        <w:trPr>
          <w:trHeight w:hRule="exact" w:val="422"/>
        </w:trPr>
        <w:tc>
          <w:tcPr>
            <w:tcW w:w="2419" w:type="dxa"/>
            <w:tcBorders>
              <w:top w:val="single" w:sz="6" w:space="0" w:color="auto"/>
              <w:bottom w:val="single" w:sz="6" w:space="0" w:color="auto"/>
              <w:right w:val="single" w:sz="6" w:space="0" w:color="auto"/>
            </w:tcBorders>
            <w:shd w:val="clear" w:color="auto" w:fill="FFFFFF"/>
          </w:tcPr>
          <w:p w:rsidR="00FB0FBF" w:rsidRDefault="00FB0FBF" w:rsidP="00FF7C8B">
            <w:pPr>
              <w:shd w:val="clear" w:color="auto" w:fill="FFFFFF"/>
              <w:tabs>
                <w:tab w:val="left" w:leader="dot" w:pos="2242"/>
              </w:tabs>
              <w:ind w:right="62"/>
              <w:jc w:val="right"/>
            </w:pPr>
            <w:r>
              <w:rPr>
                <w:i/>
                <w:iCs/>
                <w:color w:val="000000"/>
                <w:spacing w:val="-1"/>
              </w:rPr>
              <w:t>Всего</w:t>
            </w:r>
            <w:r>
              <w:rPr>
                <w:i/>
                <w:iCs/>
                <w:color w:val="000000"/>
              </w:rPr>
              <w:tab/>
            </w:r>
          </w:p>
        </w:tc>
        <w:tc>
          <w:tcPr>
            <w:tcW w:w="854"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110"/>
              <w:jc w:val="right"/>
            </w:pPr>
            <w:r>
              <w:rPr>
                <w:color w:val="000000"/>
              </w:rPr>
              <w:t>3 266</w:t>
            </w:r>
          </w:p>
        </w:tc>
        <w:tc>
          <w:tcPr>
            <w:tcW w:w="854"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115"/>
              <w:jc w:val="right"/>
            </w:pPr>
            <w:r>
              <w:rPr>
                <w:color w:val="000000"/>
              </w:rPr>
              <w:t>100</w:t>
            </w:r>
          </w:p>
        </w:tc>
        <w:tc>
          <w:tcPr>
            <w:tcW w:w="989"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left="274"/>
            </w:pPr>
            <w:r>
              <w:rPr>
                <w:color w:val="000000"/>
              </w:rPr>
              <w:t>14,4</w:t>
            </w:r>
          </w:p>
        </w:tc>
        <w:tc>
          <w:tcPr>
            <w:tcW w:w="845"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168"/>
              <w:jc w:val="right"/>
            </w:pPr>
            <w:r>
              <w:rPr>
                <w:color w:val="000000"/>
              </w:rPr>
              <w:t>100</w:t>
            </w:r>
          </w:p>
        </w:tc>
        <w:tc>
          <w:tcPr>
            <w:tcW w:w="854"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left="192"/>
            </w:pPr>
            <w:r>
              <w:rPr>
                <w:color w:val="000000"/>
                <w:sz w:val="32"/>
                <w:szCs w:val="32"/>
              </w:rPr>
              <w:t>8,8</w:t>
            </w:r>
          </w:p>
        </w:tc>
        <w:tc>
          <w:tcPr>
            <w:tcW w:w="845"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168"/>
              <w:jc w:val="right"/>
            </w:pPr>
            <w:r>
              <w:rPr>
                <w:color w:val="000000"/>
                <w:sz w:val="32"/>
                <w:szCs w:val="32"/>
              </w:rPr>
              <w:t>100</w:t>
            </w:r>
          </w:p>
        </w:tc>
        <w:tc>
          <w:tcPr>
            <w:tcW w:w="710"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130"/>
              <w:jc w:val="right"/>
            </w:pPr>
            <w:r>
              <w:rPr>
                <w:color w:val="000000"/>
                <w:sz w:val="32"/>
                <w:szCs w:val="32"/>
              </w:rPr>
              <w:t>1,5</w:t>
            </w:r>
          </w:p>
        </w:tc>
        <w:tc>
          <w:tcPr>
            <w:tcW w:w="710" w:type="dxa"/>
            <w:tcBorders>
              <w:top w:val="single" w:sz="6" w:space="0" w:color="auto"/>
              <w:left w:val="single" w:sz="6" w:space="0" w:color="auto"/>
            </w:tcBorders>
            <w:shd w:val="clear" w:color="auto" w:fill="FFFFFF"/>
          </w:tcPr>
          <w:p w:rsidR="00FB0FBF" w:rsidRDefault="00FB0FBF" w:rsidP="00FF7C8B">
            <w:pPr>
              <w:shd w:val="clear" w:color="auto" w:fill="FFFFFF"/>
              <w:ind w:right="101"/>
              <w:jc w:val="right"/>
            </w:pPr>
            <w:r>
              <w:rPr>
                <w:color w:val="000000"/>
                <w:sz w:val="32"/>
                <w:szCs w:val="32"/>
              </w:rPr>
              <w:t>100</w:t>
            </w:r>
          </w:p>
        </w:tc>
      </w:tr>
    </w:tbl>
    <w:p w:rsidR="00FB0FBF" w:rsidRDefault="00FB0FBF" w:rsidP="00FB0FBF">
      <w:pPr>
        <w:shd w:val="clear" w:color="auto" w:fill="FFFFFF"/>
        <w:spacing w:before="125" w:line="413" w:lineRule="exact"/>
        <w:ind w:left="14" w:right="5" w:firstLine="274"/>
        <w:jc w:val="both"/>
      </w:pPr>
      <w:r>
        <w:rPr>
          <w:color w:val="000000"/>
          <w:sz w:val="24"/>
          <w:szCs w:val="24"/>
        </w:rPr>
        <w:t xml:space="preserve">Присмотритесь к этой картине капитализма в промышленности. Одиночек — мелких буржуа очень «много»: </w:t>
      </w:r>
      <w:r>
        <w:rPr>
          <w:i/>
          <w:iCs/>
          <w:color w:val="000000"/>
          <w:sz w:val="24"/>
          <w:szCs w:val="24"/>
        </w:rPr>
        <w:t xml:space="preserve">полтора миллиона. </w:t>
      </w:r>
      <w:r>
        <w:rPr>
          <w:color w:val="000000"/>
          <w:sz w:val="24"/>
          <w:szCs w:val="24"/>
        </w:rPr>
        <w:t xml:space="preserve">А их </w:t>
      </w:r>
      <w:r>
        <w:rPr>
          <w:i/>
          <w:iCs/>
          <w:color w:val="000000"/>
          <w:sz w:val="24"/>
          <w:szCs w:val="24"/>
        </w:rPr>
        <w:t xml:space="preserve">доля </w:t>
      </w:r>
      <w:r>
        <w:rPr>
          <w:color w:val="000000"/>
          <w:sz w:val="24"/>
          <w:szCs w:val="24"/>
        </w:rPr>
        <w:t xml:space="preserve">в производстве? </w:t>
      </w:r>
      <w:r>
        <w:rPr>
          <w:i/>
          <w:iCs/>
          <w:color w:val="000000"/>
          <w:sz w:val="24"/>
          <w:szCs w:val="24"/>
        </w:rPr>
        <w:t xml:space="preserve">Десятая </w:t>
      </w:r>
      <w:r>
        <w:rPr>
          <w:color w:val="000000"/>
          <w:sz w:val="24"/>
          <w:szCs w:val="24"/>
        </w:rPr>
        <w:t xml:space="preserve">часть рабочих и </w:t>
      </w:r>
      <w:r>
        <w:rPr>
          <w:i/>
          <w:iCs/>
          <w:color w:val="000000"/>
          <w:sz w:val="24"/>
          <w:szCs w:val="24"/>
        </w:rPr>
        <w:t xml:space="preserve">ноль </w:t>
      </w:r>
      <w:r>
        <w:rPr>
          <w:color w:val="000000"/>
          <w:sz w:val="24"/>
          <w:szCs w:val="24"/>
        </w:rPr>
        <w:t>машин, как паровых, так и электрических! !</w:t>
      </w:r>
    </w:p>
    <w:p w:rsidR="00FB0FBF" w:rsidRDefault="00FB0FBF" w:rsidP="00FB0FBF">
      <w:pPr>
        <w:shd w:val="clear" w:color="auto" w:fill="FFFFFF"/>
        <w:spacing w:line="413" w:lineRule="exact"/>
        <w:ind w:left="19" w:right="10" w:firstLine="278"/>
        <w:jc w:val="both"/>
      </w:pPr>
      <w:r>
        <w:rPr>
          <w:color w:val="000000"/>
          <w:sz w:val="24"/>
          <w:szCs w:val="24"/>
        </w:rPr>
        <w:t xml:space="preserve">А крупных капиталистов? </w:t>
      </w:r>
      <w:r>
        <w:rPr>
          <w:i/>
          <w:iCs/>
          <w:color w:val="000000"/>
          <w:sz w:val="24"/>
          <w:szCs w:val="24"/>
        </w:rPr>
        <w:t xml:space="preserve">Одна сотая </w:t>
      </w:r>
      <w:r>
        <w:rPr>
          <w:color w:val="000000"/>
          <w:sz w:val="24"/>
          <w:szCs w:val="24"/>
        </w:rPr>
        <w:t xml:space="preserve">всех предприятий, а у них почти /5 (39%) всех рабочих и </w:t>
      </w:r>
      <w:r>
        <w:rPr>
          <w:i/>
          <w:iCs/>
          <w:color w:val="000000"/>
          <w:sz w:val="24"/>
          <w:szCs w:val="24"/>
        </w:rPr>
        <w:t xml:space="preserve">больше трех четвертей </w:t>
      </w:r>
      <w:r>
        <w:rPr>
          <w:color w:val="000000"/>
          <w:sz w:val="24"/>
          <w:szCs w:val="24"/>
        </w:rPr>
        <w:t>(75—77%) всего числа машин!</w:t>
      </w:r>
    </w:p>
    <w:p w:rsidR="00FB0FBF" w:rsidRDefault="00FB0FBF" w:rsidP="00FB0FBF">
      <w:pPr>
        <w:shd w:val="clear" w:color="auto" w:fill="FFFFFF"/>
        <w:spacing w:line="413" w:lineRule="exact"/>
        <w:ind w:left="10" w:right="5" w:firstLine="274"/>
        <w:jc w:val="both"/>
      </w:pPr>
      <w:r>
        <w:rPr>
          <w:color w:val="000000"/>
          <w:spacing w:val="-1"/>
          <w:sz w:val="24"/>
          <w:szCs w:val="24"/>
        </w:rPr>
        <w:t>Всякий мыслящий рабочий увидит тут сразу полное подтверждение своего ежеднев</w:t>
      </w:r>
      <w:r>
        <w:rPr>
          <w:color w:val="000000"/>
          <w:spacing w:val="-1"/>
          <w:sz w:val="24"/>
          <w:szCs w:val="24"/>
        </w:rPr>
        <w:softHyphen/>
        <w:t xml:space="preserve">ного опыта: масса жалких, раздавленных капиталом, мелких буржуа и </w:t>
      </w:r>
      <w:r>
        <w:rPr>
          <w:i/>
          <w:iCs/>
          <w:color w:val="000000"/>
          <w:spacing w:val="-1"/>
          <w:sz w:val="24"/>
          <w:szCs w:val="24"/>
        </w:rPr>
        <w:t>полнейшее гос</w:t>
      </w:r>
      <w:r>
        <w:rPr>
          <w:i/>
          <w:iCs/>
          <w:color w:val="000000"/>
          <w:spacing w:val="-1"/>
          <w:sz w:val="24"/>
          <w:szCs w:val="24"/>
        </w:rPr>
        <w:softHyphen/>
      </w:r>
      <w:r>
        <w:rPr>
          <w:i/>
          <w:iCs/>
          <w:color w:val="000000"/>
          <w:sz w:val="24"/>
          <w:szCs w:val="24"/>
        </w:rPr>
        <w:t xml:space="preserve">подство </w:t>
      </w:r>
      <w:r>
        <w:rPr>
          <w:color w:val="000000"/>
          <w:sz w:val="24"/>
          <w:szCs w:val="24"/>
        </w:rPr>
        <w:t>ничтожного числа капиталистических крупных предприятий.</w:t>
      </w:r>
    </w:p>
    <w:p w:rsidR="00FB0FBF" w:rsidRDefault="00FB0FBF" w:rsidP="00FB0FBF">
      <w:pPr>
        <w:shd w:val="clear" w:color="auto" w:fill="FFFFFF"/>
        <w:spacing w:line="413" w:lineRule="exact"/>
        <w:ind w:left="14" w:right="5" w:firstLine="278"/>
        <w:jc w:val="both"/>
      </w:pPr>
      <w:r>
        <w:rPr>
          <w:color w:val="000000"/>
          <w:sz w:val="24"/>
          <w:szCs w:val="24"/>
        </w:rPr>
        <w:t xml:space="preserve">Далее. Статистика, безбожно извращенная «левым» народником, показывает самый быстрый рост капитализма и вытеснение мелкого производства. Сравним данные трех немецких переписей, 1882 года, 1895 года и 1907 года (последняя). Чтобы не утомлять читателя цифрами, возьмем только самое главное: сопоставим одиночные предприятия </w:t>
      </w:r>
      <w:r>
        <w:rPr>
          <w:color w:val="000000"/>
          <w:spacing w:val="-1"/>
          <w:sz w:val="24"/>
          <w:szCs w:val="24"/>
        </w:rPr>
        <w:t>с капиталистическими, средними и крупными вместе:</w:t>
      </w:r>
    </w:p>
    <w:p w:rsidR="00FB0FBF" w:rsidRDefault="00FB0FBF" w:rsidP="00FB0FBF">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1920"/>
        <w:gridCol w:w="1997"/>
        <w:gridCol w:w="2246"/>
        <w:gridCol w:w="1450"/>
      </w:tblGrid>
      <w:tr w:rsidR="00FB0FBF" w:rsidTr="00FF7C8B">
        <w:tblPrEx>
          <w:tblCellMar>
            <w:top w:w="0" w:type="dxa"/>
            <w:bottom w:w="0" w:type="dxa"/>
          </w:tblCellMar>
        </w:tblPrEx>
        <w:trPr>
          <w:trHeight w:hRule="exact" w:val="499"/>
        </w:trPr>
        <w:tc>
          <w:tcPr>
            <w:tcW w:w="749" w:type="dxa"/>
            <w:shd w:val="clear" w:color="auto" w:fill="FFFFFF"/>
          </w:tcPr>
          <w:p w:rsidR="00FB0FBF" w:rsidRDefault="00FB0FBF" w:rsidP="00FF7C8B">
            <w:pPr>
              <w:shd w:val="clear" w:color="auto" w:fill="FFFFFF"/>
            </w:pPr>
            <w:r>
              <w:rPr>
                <w:color w:val="000000"/>
                <w:sz w:val="14"/>
                <w:szCs w:val="14"/>
                <w:lang w:val="el-GR"/>
              </w:rPr>
              <w:t xml:space="preserve">"Ό </w:t>
            </w:r>
            <w:r>
              <w:rPr>
                <w:color w:val="000000"/>
                <w:sz w:val="14"/>
                <w:szCs w:val="14"/>
              </w:rPr>
              <w:t>ттт*т *</w:t>
            </w:r>
          </w:p>
        </w:tc>
        <w:tc>
          <w:tcPr>
            <w:tcW w:w="1920" w:type="dxa"/>
            <w:shd w:val="clear" w:color="auto" w:fill="FFFFFF"/>
          </w:tcPr>
          <w:p w:rsidR="00FB0FBF" w:rsidRDefault="00FB0FBF" w:rsidP="00FF7C8B">
            <w:pPr>
              <w:shd w:val="clear" w:color="auto" w:fill="FFFFFF"/>
              <w:ind w:left="797"/>
            </w:pPr>
            <w:r>
              <w:rPr>
                <w:color w:val="000000"/>
                <w:spacing w:val="-3"/>
              </w:rPr>
              <w:t>Одиночные</w:t>
            </w:r>
          </w:p>
        </w:tc>
        <w:tc>
          <w:tcPr>
            <w:tcW w:w="1997" w:type="dxa"/>
            <w:shd w:val="clear" w:color="auto" w:fill="FFFFFF"/>
          </w:tcPr>
          <w:p w:rsidR="00FB0FBF" w:rsidRDefault="00FB0FBF" w:rsidP="00FF7C8B">
            <w:pPr>
              <w:shd w:val="clear" w:color="auto" w:fill="FFFFFF"/>
            </w:pPr>
            <w:r>
              <w:rPr>
                <w:color w:val="000000"/>
                <w:spacing w:val="-1"/>
              </w:rPr>
              <w:t>предприятия</w:t>
            </w:r>
          </w:p>
        </w:tc>
        <w:tc>
          <w:tcPr>
            <w:tcW w:w="3696" w:type="dxa"/>
            <w:gridSpan w:val="2"/>
            <w:shd w:val="clear" w:color="auto" w:fill="FFFFFF"/>
          </w:tcPr>
          <w:p w:rsidR="00FB0FBF" w:rsidRDefault="00FB0FBF" w:rsidP="00FF7C8B">
            <w:pPr>
              <w:shd w:val="clear" w:color="auto" w:fill="FFFFFF"/>
              <w:spacing w:line="226" w:lineRule="exact"/>
              <w:ind w:left="245"/>
            </w:pPr>
            <w:r>
              <w:rPr>
                <w:color w:val="000000"/>
                <w:spacing w:val="-2"/>
              </w:rPr>
              <w:t xml:space="preserve">Средние и крупные капиталистические </w:t>
            </w:r>
            <w:r>
              <w:rPr>
                <w:color w:val="000000"/>
                <w:spacing w:val="-1"/>
              </w:rPr>
              <w:t>предприятия</w:t>
            </w:r>
          </w:p>
        </w:tc>
      </w:tr>
      <w:tr w:rsidR="00FB0FBF" w:rsidTr="00FF7C8B">
        <w:tblPrEx>
          <w:tblCellMar>
            <w:top w:w="0" w:type="dxa"/>
            <w:bottom w:w="0" w:type="dxa"/>
          </w:tblCellMar>
        </w:tblPrEx>
        <w:trPr>
          <w:trHeight w:hRule="exact" w:val="269"/>
        </w:trPr>
        <w:tc>
          <w:tcPr>
            <w:tcW w:w="749" w:type="dxa"/>
            <w:shd w:val="clear" w:color="auto" w:fill="FFFFFF"/>
          </w:tcPr>
          <w:p w:rsidR="00FB0FBF" w:rsidRDefault="00FB0FBF" w:rsidP="00FF7C8B">
            <w:pPr>
              <w:shd w:val="clear" w:color="auto" w:fill="FFFFFF"/>
            </w:pPr>
            <w:r>
              <w:rPr>
                <w:color w:val="000000"/>
                <w:spacing w:val="3"/>
                <w:sz w:val="18"/>
                <w:szCs w:val="18"/>
              </w:rPr>
              <w:t>иды.</w:t>
            </w:r>
          </w:p>
        </w:tc>
        <w:tc>
          <w:tcPr>
            <w:tcW w:w="1920" w:type="dxa"/>
            <w:shd w:val="clear" w:color="auto" w:fill="FFFFFF"/>
          </w:tcPr>
          <w:p w:rsidR="00FB0FBF" w:rsidRDefault="00FB0FBF" w:rsidP="00FF7C8B">
            <w:pPr>
              <w:shd w:val="clear" w:color="auto" w:fill="FFFFFF"/>
              <w:jc w:val="center"/>
            </w:pPr>
            <w:r>
              <w:rPr>
                <w:color w:val="000000"/>
              </w:rPr>
              <w:t>% всего числа</w:t>
            </w:r>
          </w:p>
        </w:tc>
        <w:tc>
          <w:tcPr>
            <w:tcW w:w="1997" w:type="dxa"/>
            <w:shd w:val="clear" w:color="auto" w:fill="FFFFFF"/>
          </w:tcPr>
          <w:p w:rsidR="00FB0FBF" w:rsidRDefault="00FB0FBF" w:rsidP="00FF7C8B">
            <w:pPr>
              <w:shd w:val="clear" w:color="auto" w:fill="FFFFFF"/>
              <w:jc w:val="center"/>
            </w:pPr>
            <w:r>
              <w:rPr>
                <w:color w:val="000000"/>
              </w:rPr>
              <w:t>% всего числа</w:t>
            </w:r>
          </w:p>
        </w:tc>
        <w:tc>
          <w:tcPr>
            <w:tcW w:w="2246" w:type="dxa"/>
            <w:shd w:val="clear" w:color="auto" w:fill="FFFFFF"/>
          </w:tcPr>
          <w:p w:rsidR="00FB0FBF" w:rsidRDefault="00FB0FBF" w:rsidP="00FF7C8B">
            <w:pPr>
              <w:shd w:val="clear" w:color="auto" w:fill="FFFFFF"/>
              <w:jc w:val="center"/>
            </w:pPr>
            <w:r>
              <w:rPr>
                <w:color w:val="000000"/>
              </w:rPr>
              <w:t>% всего числа</w:t>
            </w:r>
          </w:p>
        </w:tc>
        <w:tc>
          <w:tcPr>
            <w:tcW w:w="1450" w:type="dxa"/>
            <w:shd w:val="clear" w:color="auto" w:fill="FFFFFF"/>
          </w:tcPr>
          <w:p w:rsidR="00FB0FBF" w:rsidRDefault="00FB0FBF" w:rsidP="00FF7C8B">
            <w:pPr>
              <w:shd w:val="clear" w:color="auto" w:fill="FFFFFF"/>
              <w:ind w:left="130"/>
            </w:pPr>
            <w:r>
              <w:rPr>
                <w:color w:val="000000"/>
              </w:rPr>
              <w:t>% всего числа</w:t>
            </w:r>
          </w:p>
        </w:tc>
      </w:tr>
      <w:tr w:rsidR="00FB0FBF" w:rsidTr="00FF7C8B">
        <w:tblPrEx>
          <w:tblCellMar>
            <w:top w:w="0" w:type="dxa"/>
            <w:bottom w:w="0" w:type="dxa"/>
          </w:tblCellMar>
        </w:tblPrEx>
        <w:trPr>
          <w:trHeight w:hRule="exact" w:val="307"/>
        </w:trPr>
        <w:tc>
          <w:tcPr>
            <w:tcW w:w="749" w:type="dxa"/>
            <w:shd w:val="clear" w:color="auto" w:fill="FFFFFF"/>
          </w:tcPr>
          <w:p w:rsidR="00FB0FBF" w:rsidRDefault="00FB0FBF" w:rsidP="00FF7C8B">
            <w:pPr>
              <w:shd w:val="clear" w:color="auto" w:fill="FFFFFF"/>
            </w:pPr>
          </w:p>
        </w:tc>
        <w:tc>
          <w:tcPr>
            <w:tcW w:w="1920" w:type="dxa"/>
            <w:shd w:val="clear" w:color="auto" w:fill="FFFFFF"/>
          </w:tcPr>
          <w:p w:rsidR="00FB0FBF" w:rsidRDefault="00FB0FBF" w:rsidP="00FF7C8B">
            <w:pPr>
              <w:shd w:val="clear" w:color="auto" w:fill="FFFFFF"/>
              <w:jc w:val="center"/>
            </w:pPr>
            <w:r>
              <w:rPr>
                <w:color w:val="000000"/>
                <w:spacing w:val="-2"/>
              </w:rPr>
              <w:t>предприятий</w:t>
            </w:r>
          </w:p>
        </w:tc>
        <w:tc>
          <w:tcPr>
            <w:tcW w:w="1997" w:type="dxa"/>
            <w:shd w:val="clear" w:color="auto" w:fill="FFFFFF"/>
          </w:tcPr>
          <w:p w:rsidR="00FB0FBF" w:rsidRDefault="00FB0FBF" w:rsidP="00FF7C8B">
            <w:pPr>
              <w:shd w:val="clear" w:color="auto" w:fill="FFFFFF"/>
              <w:jc w:val="center"/>
            </w:pPr>
            <w:r>
              <w:rPr>
                <w:color w:val="000000"/>
                <w:spacing w:val="-1"/>
              </w:rPr>
              <w:t>рабочих</w:t>
            </w:r>
          </w:p>
        </w:tc>
        <w:tc>
          <w:tcPr>
            <w:tcW w:w="2246" w:type="dxa"/>
            <w:shd w:val="clear" w:color="auto" w:fill="FFFFFF"/>
          </w:tcPr>
          <w:p w:rsidR="00FB0FBF" w:rsidRDefault="00FB0FBF" w:rsidP="00FF7C8B">
            <w:pPr>
              <w:shd w:val="clear" w:color="auto" w:fill="FFFFFF"/>
              <w:jc w:val="center"/>
            </w:pPr>
            <w:r>
              <w:rPr>
                <w:color w:val="000000"/>
                <w:spacing w:val="-2"/>
              </w:rPr>
              <w:t>предприятий</w:t>
            </w:r>
          </w:p>
        </w:tc>
        <w:tc>
          <w:tcPr>
            <w:tcW w:w="1450" w:type="dxa"/>
            <w:shd w:val="clear" w:color="auto" w:fill="FFFFFF"/>
          </w:tcPr>
          <w:p w:rsidR="00FB0FBF" w:rsidRDefault="00FB0FBF" w:rsidP="00FF7C8B">
            <w:pPr>
              <w:shd w:val="clear" w:color="auto" w:fill="FFFFFF"/>
              <w:ind w:left="379"/>
            </w:pPr>
            <w:r>
              <w:rPr>
                <w:color w:val="000000"/>
                <w:spacing w:val="-1"/>
              </w:rPr>
              <w:t>рабочих</w:t>
            </w:r>
          </w:p>
        </w:tc>
      </w:tr>
      <w:tr w:rsidR="00FB0FBF" w:rsidTr="00FF7C8B">
        <w:tblPrEx>
          <w:tblCellMar>
            <w:top w:w="0" w:type="dxa"/>
            <w:bottom w:w="0" w:type="dxa"/>
          </w:tblCellMar>
        </w:tblPrEx>
        <w:trPr>
          <w:trHeight w:hRule="exact" w:val="326"/>
        </w:trPr>
        <w:tc>
          <w:tcPr>
            <w:tcW w:w="749" w:type="dxa"/>
            <w:shd w:val="clear" w:color="auto" w:fill="FFFFFF"/>
          </w:tcPr>
          <w:p w:rsidR="00FB0FBF" w:rsidRDefault="00FB0FBF" w:rsidP="00FF7C8B">
            <w:pPr>
              <w:shd w:val="clear" w:color="auto" w:fill="FFFFFF"/>
            </w:pPr>
            <w:r>
              <w:rPr>
                <w:color w:val="000000"/>
                <w:sz w:val="18"/>
                <w:szCs w:val="18"/>
              </w:rPr>
              <w:t>1882</w:t>
            </w:r>
          </w:p>
        </w:tc>
        <w:tc>
          <w:tcPr>
            <w:tcW w:w="1920" w:type="dxa"/>
            <w:shd w:val="clear" w:color="auto" w:fill="FFFFFF"/>
          </w:tcPr>
          <w:p w:rsidR="00FB0FBF" w:rsidRDefault="00FB0FBF" w:rsidP="00FF7C8B">
            <w:pPr>
              <w:shd w:val="clear" w:color="auto" w:fill="FFFFFF"/>
              <w:jc w:val="center"/>
            </w:pPr>
            <w:r>
              <w:rPr>
                <w:color w:val="000000"/>
              </w:rPr>
              <w:t>62</w:t>
            </w:r>
          </w:p>
        </w:tc>
        <w:tc>
          <w:tcPr>
            <w:tcW w:w="1997" w:type="dxa"/>
            <w:shd w:val="clear" w:color="auto" w:fill="FFFFFF"/>
          </w:tcPr>
          <w:p w:rsidR="00FB0FBF" w:rsidRDefault="00FB0FBF" w:rsidP="00FF7C8B">
            <w:pPr>
              <w:shd w:val="clear" w:color="auto" w:fill="FFFFFF"/>
              <w:jc w:val="center"/>
            </w:pPr>
            <w:r>
              <w:rPr>
                <w:color w:val="000000"/>
              </w:rPr>
              <w:t>26</w:t>
            </w:r>
          </w:p>
        </w:tc>
        <w:tc>
          <w:tcPr>
            <w:tcW w:w="2246" w:type="dxa"/>
            <w:shd w:val="clear" w:color="auto" w:fill="FFFFFF"/>
          </w:tcPr>
          <w:p w:rsidR="00FB0FBF" w:rsidRDefault="00FB0FBF" w:rsidP="00FF7C8B">
            <w:pPr>
              <w:shd w:val="clear" w:color="auto" w:fill="FFFFFF"/>
              <w:jc w:val="center"/>
            </w:pPr>
            <w:r>
              <w:rPr>
                <w:color w:val="000000"/>
              </w:rPr>
              <w:t>4</w:t>
            </w:r>
          </w:p>
        </w:tc>
        <w:tc>
          <w:tcPr>
            <w:tcW w:w="1450" w:type="dxa"/>
            <w:shd w:val="clear" w:color="auto" w:fill="FFFFFF"/>
          </w:tcPr>
          <w:p w:rsidR="00FB0FBF" w:rsidRDefault="00FB0FBF" w:rsidP="00FF7C8B">
            <w:pPr>
              <w:shd w:val="clear" w:color="auto" w:fill="FFFFFF"/>
              <w:ind w:left="634"/>
            </w:pPr>
            <w:r>
              <w:rPr>
                <w:color w:val="000000"/>
              </w:rPr>
              <w:t>41</w:t>
            </w:r>
          </w:p>
        </w:tc>
      </w:tr>
      <w:tr w:rsidR="00FB0FBF" w:rsidTr="00FF7C8B">
        <w:tblPrEx>
          <w:tblCellMar>
            <w:top w:w="0" w:type="dxa"/>
            <w:bottom w:w="0" w:type="dxa"/>
          </w:tblCellMar>
        </w:tblPrEx>
        <w:trPr>
          <w:trHeight w:hRule="exact" w:val="346"/>
        </w:trPr>
        <w:tc>
          <w:tcPr>
            <w:tcW w:w="749" w:type="dxa"/>
            <w:shd w:val="clear" w:color="auto" w:fill="FFFFFF"/>
          </w:tcPr>
          <w:p w:rsidR="00FB0FBF" w:rsidRDefault="00FB0FBF" w:rsidP="00FF7C8B">
            <w:pPr>
              <w:shd w:val="clear" w:color="auto" w:fill="FFFFFF"/>
            </w:pPr>
            <w:r>
              <w:rPr>
                <w:color w:val="000000"/>
                <w:sz w:val="18"/>
                <w:szCs w:val="18"/>
              </w:rPr>
              <w:t>1895</w:t>
            </w:r>
          </w:p>
        </w:tc>
        <w:tc>
          <w:tcPr>
            <w:tcW w:w="1920" w:type="dxa"/>
            <w:shd w:val="clear" w:color="auto" w:fill="FFFFFF"/>
          </w:tcPr>
          <w:p w:rsidR="00FB0FBF" w:rsidRDefault="00FB0FBF" w:rsidP="00FF7C8B">
            <w:pPr>
              <w:shd w:val="clear" w:color="auto" w:fill="FFFFFF"/>
              <w:jc w:val="center"/>
            </w:pPr>
            <w:r>
              <w:rPr>
                <w:color w:val="000000"/>
              </w:rPr>
              <w:t>54</w:t>
            </w:r>
          </w:p>
        </w:tc>
        <w:tc>
          <w:tcPr>
            <w:tcW w:w="1997" w:type="dxa"/>
            <w:shd w:val="clear" w:color="auto" w:fill="FFFFFF"/>
          </w:tcPr>
          <w:p w:rsidR="00FB0FBF" w:rsidRDefault="00FB0FBF" w:rsidP="00FF7C8B">
            <w:pPr>
              <w:shd w:val="clear" w:color="auto" w:fill="FFFFFF"/>
              <w:jc w:val="center"/>
            </w:pPr>
            <w:r>
              <w:rPr>
                <w:color w:val="000000"/>
              </w:rPr>
              <w:t>17</w:t>
            </w:r>
          </w:p>
        </w:tc>
        <w:tc>
          <w:tcPr>
            <w:tcW w:w="2246" w:type="dxa"/>
            <w:shd w:val="clear" w:color="auto" w:fill="FFFFFF"/>
          </w:tcPr>
          <w:p w:rsidR="00FB0FBF" w:rsidRDefault="00FB0FBF" w:rsidP="00FF7C8B">
            <w:pPr>
              <w:shd w:val="clear" w:color="auto" w:fill="FFFFFF"/>
              <w:jc w:val="center"/>
            </w:pPr>
            <w:r>
              <w:rPr>
                <w:color w:val="000000"/>
              </w:rPr>
              <w:t>7</w:t>
            </w:r>
          </w:p>
        </w:tc>
        <w:tc>
          <w:tcPr>
            <w:tcW w:w="1450" w:type="dxa"/>
            <w:shd w:val="clear" w:color="auto" w:fill="FFFFFF"/>
          </w:tcPr>
          <w:p w:rsidR="00FB0FBF" w:rsidRDefault="00FB0FBF" w:rsidP="00FF7C8B">
            <w:pPr>
              <w:shd w:val="clear" w:color="auto" w:fill="FFFFFF"/>
              <w:ind w:left="638"/>
            </w:pPr>
            <w:r>
              <w:rPr>
                <w:color w:val="000000"/>
              </w:rPr>
              <w:t>53</w:t>
            </w:r>
          </w:p>
        </w:tc>
      </w:tr>
      <w:tr w:rsidR="00FB0FBF" w:rsidTr="00FF7C8B">
        <w:tblPrEx>
          <w:tblCellMar>
            <w:top w:w="0" w:type="dxa"/>
            <w:bottom w:w="0" w:type="dxa"/>
          </w:tblCellMar>
        </w:tblPrEx>
        <w:trPr>
          <w:trHeight w:hRule="exact" w:val="259"/>
        </w:trPr>
        <w:tc>
          <w:tcPr>
            <w:tcW w:w="749" w:type="dxa"/>
            <w:shd w:val="clear" w:color="auto" w:fill="FFFFFF"/>
          </w:tcPr>
          <w:p w:rsidR="00FB0FBF" w:rsidRDefault="00FB0FBF" w:rsidP="00FF7C8B">
            <w:pPr>
              <w:shd w:val="clear" w:color="auto" w:fill="FFFFFF"/>
            </w:pPr>
            <w:r>
              <w:rPr>
                <w:color w:val="000000"/>
                <w:sz w:val="18"/>
                <w:szCs w:val="18"/>
              </w:rPr>
              <w:t>1907</w:t>
            </w:r>
          </w:p>
        </w:tc>
        <w:tc>
          <w:tcPr>
            <w:tcW w:w="1920" w:type="dxa"/>
            <w:shd w:val="clear" w:color="auto" w:fill="FFFFFF"/>
          </w:tcPr>
          <w:p w:rsidR="00FB0FBF" w:rsidRDefault="00FB0FBF" w:rsidP="00FF7C8B">
            <w:pPr>
              <w:shd w:val="clear" w:color="auto" w:fill="FFFFFF"/>
              <w:jc w:val="center"/>
            </w:pPr>
            <w:r>
              <w:rPr>
                <w:color w:val="000000"/>
              </w:rPr>
              <w:t>42</w:t>
            </w:r>
          </w:p>
        </w:tc>
        <w:tc>
          <w:tcPr>
            <w:tcW w:w="1997" w:type="dxa"/>
            <w:shd w:val="clear" w:color="auto" w:fill="FFFFFF"/>
          </w:tcPr>
          <w:p w:rsidR="00FB0FBF" w:rsidRDefault="00FB0FBF" w:rsidP="00FF7C8B">
            <w:pPr>
              <w:shd w:val="clear" w:color="auto" w:fill="FFFFFF"/>
              <w:jc w:val="center"/>
            </w:pPr>
            <w:r>
              <w:rPr>
                <w:color w:val="000000"/>
              </w:rPr>
              <w:t>10</w:t>
            </w:r>
          </w:p>
        </w:tc>
        <w:tc>
          <w:tcPr>
            <w:tcW w:w="2246" w:type="dxa"/>
            <w:shd w:val="clear" w:color="auto" w:fill="FFFFFF"/>
          </w:tcPr>
          <w:p w:rsidR="00FB0FBF" w:rsidRDefault="00FB0FBF" w:rsidP="00FF7C8B">
            <w:pPr>
              <w:shd w:val="clear" w:color="auto" w:fill="FFFFFF"/>
              <w:jc w:val="center"/>
            </w:pPr>
            <w:r>
              <w:rPr>
                <w:color w:val="000000"/>
              </w:rPr>
              <w:t>9</w:t>
            </w:r>
          </w:p>
        </w:tc>
        <w:tc>
          <w:tcPr>
            <w:tcW w:w="1450" w:type="dxa"/>
            <w:shd w:val="clear" w:color="auto" w:fill="FFFFFF"/>
          </w:tcPr>
          <w:p w:rsidR="00FB0FBF" w:rsidRDefault="00FB0FBF" w:rsidP="00FF7C8B">
            <w:pPr>
              <w:shd w:val="clear" w:color="auto" w:fill="FFFFFF"/>
              <w:ind w:left="634"/>
            </w:pPr>
            <w:r>
              <w:rPr>
                <w:color w:val="000000"/>
              </w:rPr>
              <w:t>63</w:t>
            </w:r>
          </w:p>
        </w:tc>
      </w:tr>
    </w:tbl>
    <w:p w:rsidR="00FB0FBF" w:rsidRDefault="00FB0FBF" w:rsidP="00FB0FBF">
      <w:pPr>
        <w:sectPr w:rsidR="00FB0FBF">
          <w:type w:val="continuous"/>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8621"/>
        </w:tabs>
        <w:ind w:left="3576"/>
      </w:pPr>
      <w:r>
        <w:rPr>
          <w:color w:val="000000"/>
          <w:spacing w:val="-2"/>
          <w:u w:val="single"/>
        </w:rPr>
        <w:lastRenderedPageBreak/>
        <w:t>ТОЖЕ-ТРУДОВИК</w:t>
      </w:r>
      <w:r>
        <w:rPr>
          <w:color w:val="000000"/>
          <w:u w:val="single"/>
        </w:rPr>
        <w:tab/>
      </w:r>
      <w:r>
        <w:rPr>
          <w:color w:val="000000"/>
        </w:rPr>
        <w:t>65</w:t>
      </w:r>
    </w:p>
    <w:p w:rsidR="00FB0FBF" w:rsidRDefault="00FB0FBF" w:rsidP="00FB0FBF">
      <w:pPr>
        <w:shd w:val="clear" w:color="auto" w:fill="FFFFFF"/>
        <w:spacing w:before="648" w:line="413" w:lineRule="exact"/>
        <w:ind w:left="38" w:right="10" w:firstLine="278"/>
        <w:jc w:val="both"/>
      </w:pPr>
      <w:r>
        <w:rPr>
          <w:color w:val="000000"/>
          <w:sz w:val="24"/>
          <w:szCs w:val="24"/>
        </w:rPr>
        <w:t>25 лет тому назад одиночки составляли большинство ( А) хозяев. Теперь их мень</w:t>
      </w:r>
      <w:r>
        <w:rPr>
          <w:color w:val="000000"/>
          <w:sz w:val="24"/>
          <w:szCs w:val="24"/>
        </w:rPr>
        <w:softHyphen/>
        <w:t>шинство (</w:t>
      </w:r>
      <w:r>
        <w:rPr>
          <w:color w:val="000000"/>
          <w:sz w:val="24"/>
          <w:szCs w:val="24"/>
          <w:vertAlign w:val="superscript"/>
        </w:rPr>
        <w:t>2</w:t>
      </w:r>
      <w:r>
        <w:rPr>
          <w:color w:val="000000"/>
          <w:sz w:val="24"/>
          <w:szCs w:val="24"/>
        </w:rPr>
        <w:t>/</w:t>
      </w:r>
      <w:r>
        <w:rPr>
          <w:color w:val="000000"/>
          <w:sz w:val="24"/>
          <w:szCs w:val="24"/>
          <w:lang w:val="en-US"/>
        </w:rPr>
        <w:t>s</w:t>
      </w:r>
      <w:r>
        <w:rPr>
          <w:color w:val="000000"/>
          <w:sz w:val="24"/>
          <w:szCs w:val="24"/>
        </w:rPr>
        <w:t xml:space="preserve">). Прежде у них была </w:t>
      </w:r>
      <w:r>
        <w:rPr>
          <w:i/>
          <w:iCs/>
          <w:color w:val="000000"/>
          <w:sz w:val="24"/>
          <w:szCs w:val="24"/>
          <w:vertAlign w:val="superscript"/>
        </w:rPr>
        <w:t>Х</w:t>
      </w:r>
      <w:r>
        <w:rPr>
          <w:i/>
          <w:iCs/>
          <w:color w:val="000000"/>
          <w:sz w:val="24"/>
          <w:szCs w:val="24"/>
        </w:rPr>
        <w:t xml:space="preserve">Ц </w:t>
      </w:r>
      <w:r>
        <w:rPr>
          <w:color w:val="000000"/>
          <w:sz w:val="24"/>
          <w:szCs w:val="24"/>
        </w:rPr>
        <w:t>всех рабочих; теперь — 7ю.</w:t>
      </w:r>
    </w:p>
    <w:p w:rsidR="00FB0FBF" w:rsidRDefault="00FB0FBF" w:rsidP="00FB0FBF">
      <w:pPr>
        <w:shd w:val="clear" w:color="auto" w:fill="FFFFFF"/>
        <w:spacing w:line="413" w:lineRule="exact"/>
        <w:ind w:right="5" w:firstLine="278"/>
        <w:jc w:val="both"/>
      </w:pPr>
      <w:r>
        <w:rPr>
          <w:color w:val="000000"/>
          <w:sz w:val="24"/>
          <w:szCs w:val="24"/>
        </w:rPr>
        <w:t>Доля капиталистических предприятий, наоборот, быстро растет. 25 лет тому назад у них было меньшинство рабочих (</w:t>
      </w:r>
      <w:r>
        <w:rPr>
          <w:color w:val="000000"/>
          <w:sz w:val="24"/>
          <w:szCs w:val="24"/>
          <w:vertAlign w:val="superscript"/>
        </w:rPr>
        <w:t>2</w:t>
      </w:r>
      <w:r>
        <w:rPr>
          <w:color w:val="000000"/>
          <w:sz w:val="24"/>
          <w:szCs w:val="24"/>
        </w:rPr>
        <w:t>/</w:t>
      </w:r>
      <w:r>
        <w:rPr>
          <w:color w:val="000000"/>
          <w:sz w:val="24"/>
          <w:szCs w:val="24"/>
          <w:lang w:val="en-US"/>
        </w:rPr>
        <w:t>s</w:t>
      </w:r>
      <w:r>
        <w:rPr>
          <w:color w:val="000000"/>
          <w:sz w:val="24"/>
          <w:szCs w:val="24"/>
        </w:rPr>
        <w:t xml:space="preserve">), а теперь у них — </w:t>
      </w:r>
      <w:r>
        <w:rPr>
          <w:i/>
          <w:iCs/>
          <w:color w:val="000000"/>
          <w:sz w:val="24"/>
          <w:szCs w:val="24"/>
        </w:rPr>
        <w:t xml:space="preserve">большинство, </w:t>
      </w:r>
      <w:r>
        <w:rPr>
          <w:color w:val="000000"/>
          <w:sz w:val="24"/>
          <w:szCs w:val="24"/>
        </w:rPr>
        <w:t xml:space="preserve">почти </w:t>
      </w:r>
      <w:r>
        <w:rPr>
          <w:color w:val="000000"/>
          <w:sz w:val="24"/>
          <w:szCs w:val="24"/>
          <w:vertAlign w:val="superscript"/>
        </w:rPr>
        <w:t>2</w:t>
      </w:r>
      <w:r>
        <w:rPr>
          <w:color w:val="000000"/>
          <w:sz w:val="24"/>
          <w:szCs w:val="24"/>
        </w:rPr>
        <w:t xml:space="preserve">/з общего числа рабочих (63 проц.). А мы уже видели, что концентрация (сосредоточение) в руках горстки капиталистов — </w:t>
      </w:r>
      <w:r>
        <w:rPr>
          <w:i/>
          <w:iCs/>
          <w:color w:val="000000"/>
          <w:sz w:val="24"/>
          <w:szCs w:val="24"/>
        </w:rPr>
        <w:t xml:space="preserve">машин, </w:t>
      </w:r>
      <w:r>
        <w:rPr>
          <w:color w:val="000000"/>
          <w:sz w:val="24"/>
          <w:szCs w:val="24"/>
        </w:rPr>
        <w:t xml:space="preserve">как паровых, так еще более электрических, — еще </w:t>
      </w:r>
      <w:r>
        <w:rPr>
          <w:i/>
          <w:iCs/>
          <w:color w:val="000000"/>
          <w:sz w:val="24"/>
          <w:szCs w:val="24"/>
        </w:rPr>
        <w:t>го</w:t>
      </w:r>
      <w:r>
        <w:rPr>
          <w:i/>
          <w:iCs/>
          <w:color w:val="000000"/>
          <w:sz w:val="24"/>
          <w:szCs w:val="24"/>
        </w:rPr>
        <w:softHyphen/>
        <w:t xml:space="preserve">раздо сильнее, </w:t>
      </w:r>
      <w:r>
        <w:rPr>
          <w:color w:val="000000"/>
          <w:sz w:val="24"/>
          <w:szCs w:val="24"/>
        </w:rPr>
        <w:t>чем концентрация рабочих.</w:t>
      </w:r>
    </w:p>
    <w:p w:rsidR="00FB0FBF" w:rsidRDefault="00FB0FBF" w:rsidP="00FB0FBF">
      <w:pPr>
        <w:shd w:val="clear" w:color="auto" w:fill="FFFFFF"/>
        <w:spacing w:line="413" w:lineRule="exact"/>
        <w:ind w:left="24" w:firstLine="274"/>
        <w:jc w:val="both"/>
      </w:pPr>
      <w:r>
        <w:rPr>
          <w:color w:val="000000"/>
          <w:spacing w:val="-1"/>
          <w:sz w:val="24"/>
          <w:szCs w:val="24"/>
        </w:rPr>
        <w:t xml:space="preserve">Итак. Промышленные переписи в свободных и быстро развивающихся странах дают </w:t>
      </w:r>
      <w:r>
        <w:rPr>
          <w:color w:val="000000"/>
          <w:sz w:val="24"/>
          <w:szCs w:val="24"/>
        </w:rPr>
        <w:t xml:space="preserve">самое блестящее подтверждение теории Маркса. Капитализм повсюду господствует. </w:t>
      </w:r>
      <w:r>
        <w:rPr>
          <w:color w:val="000000"/>
          <w:spacing w:val="2"/>
          <w:sz w:val="24"/>
          <w:szCs w:val="24"/>
        </w:rPr>
        <w:t xml:space="preserve">Повсюду он вытесняет мелкое производство. Повсюду разоряется масса крестьян и </w:t>
      </w:r>
      <w:r>
        <w:rPr>
          <w:color w:val="000000"/>
          <w:spacing w:val="-1"/>
          <w:sz w:val="24"/>
          <w:szCs w:val="24"/>
        </w:rPr>
        <w:t xml:space="preserve">мелких ремесленников и кустарей. Мелкого хозяйчика крупный капитал гнетет и давит </w:t>
      </w:r>
      <w:r>
        <w:rPr>
          <w:color w:val="000000"/>
          <w:sz w:val="24"/>
          <w:szCs w:val="24"/>
        </w:rPr>
        <w:t>тысячами способов, которые статистика еще слишком слабо учитывает. Мелкому хо</w:t>
      </w:r>
      <w:r>
        <w:rPr>
          <w:color w:val="000000"/>
          <w:sz w:val="24"/>
          <w:szCs w:val="24"/>
        </w:rPr>
        <w:softHyphen/>
      </w:r>
      <w:r>
        <w:rPr>
          <w:color w:val="000000"/>
          <w:spacing w:val="-1"/>
          <w:sz w:val="24"/>
          <w:szCs w:val="24"/>
        </w:rPr>
        <w:t>зяйчику нет спасения. У него нет выхода, кроме присоединения к борьбе пролетариата.</w:t>
      </w:r>
    </w:p>
    <w:p w:rsidR="00FB0FBF" w:rsidRDefault="00FB0FBF" w:rsidP="00FB0FBF">
      <w:pPr>
        <w:shd w:val="clear" w:color="auto" w:fill="FFFFFF"/>
        <w:spacing w:before="5" w:line="413" w:lineRule="exact"/>
        <w:ind w:left="34" w:right="5" w:firstLine="288"/>
        <w:jc w:val="both"/>
      </w:pPr>
      <w:r>
        <w:rPr>
          <w:color w:val="000000"/>
          <w:sz w:val="24"/>
          <w:szCs w:val="24"/>
        </w:rPr>
        <w:t>Теория «трудового начала» и «трудового хозяйства», от первого до последнего сло</w:t>
      </w:r>
      <w:r>
        <w:rPr>
          <w:color w:val="000000"/>
          <w:sz w:val="24"/>
          <w:szCs w:val="24"/>
        </w:rPr>
        <w:softHyphen/>
      </w:r>
      <w:r>
        <w:rPr>
          <w:color w:val="000000"/>
          <w:spacing w:val="2"/>
          <w:sz w:val="24"/>
          <w:szCs w:val="24"/>
        </w:rPr>
        <w:t xml:space="preserve">ва, есть повторение старых буржуазных предрассудков. Опыт всех стран на каждом </w:t>
      </w:r>
      <w:r>
        <w:rPr>
          <w:color w:val="000000"/>
          <w:spacing w:val="-1"/>
          <w:sz w:val="24"/>
          <w:szCs w:val="24"/>
        </w:rPr>
        <w:t>шагу разрушает эти предрассудки.</w:t>
      </w:r>
    </w:p>
    <w:p w:rsidR="00FB0FBF" w:rsidRDefault="00FB0FBF" w:rsidP="00FB0FBF">
      <w:pPr>
        <w:shd w:val="clear" w:color="auto" w:fill="FFFFFF"/>
        <w:spacing w:line="413" w:lineRule="exact"/>
        <w:ind w:left="38" w:right="10" w:firstLine="278"/>
        <w:jc w:val="both"/>
      </w:pPr>
      <w:r>
        <w:rPr>
          <w:color w:val="000000"/>
          <w:sz w:val="24"/>
          <w:szCs w:val="24"/>
        </w:rPr>
        <w:t>Левые народники, стараясь доказать рабочим, что капиталист или капиталистик с 5, с 10 наемными рабочими есть «трудовой» хозяин, доказывают только свою буржуаз</w:t>
      </w:r>
      <w:r>
        <w:rPr>
          <w:color w:val="000000"/>
          <w:sz w:val="24"/>
          <w:szCs w:val="24"/>
        </w:rPr>
        <w:softHyphen/>
      </w:r>
      <w:r>
        <w:rPr>
          <w:color w:val="000000"/>
          <w:spacing w:val="-6"/>
          <w:sz w:val="24"/>
          <w:szCs w:val="24"/>
        </w:rPr>
        <w:t>ность.</w:t>
      </w:r>
    </w:p>
    <w:p w:rsidR="00FB0FBF" w:rsidRDefault="00FB0FBF" w:rsidP="00FB0FBF">
      <w:pPr>
        <w:shd w:val="clear" w:color="auto" w:fill="FFFFFF"/>
        <w:tabs>
          <w:tab w:val="left" w:pos="6086"/>
        </w:tabs>
        <w:spacing w:before="634" w:line="206" w:lineRule="exact"/>
        <w:ind w:left="1258"/>
      </w:pPr>
      <w:r>
        <w:rPr>
          <w:i/>
          <w:iCs/>
          <w:color w:val="000000"/>
          <w:sz w:val="18"/>
          <w:szCs w:val="18"/>
        </w:rPr>
        <w:t>«Правда Труда» № 18,</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82"/>
        </w:tabs>
        <w:spacing w:line="206" w:lineRule="exact"/>
        <w:ind w:left="1450"/>
      </w:pPr>
      <w:r>
        <w:rPr>
          <w:i/>
          <w:iCs/>
          <w:color w:val="000000"/>
          <w:sz w:val="18"/>
          <w:szCs w:val="18"/>
        </w:rPr>
        <w:t>1 октября 1913 г.</w:t>
      </w:r>
      <w:r>
        <w:rPr>
          <w:i/>
          <w:iCs/>
          <w:color w:val="000000"/>
          <w:sz w:val="18"/>
          <w:szCs w:val="18"/>
        </w:rPr>
        <w:tab/>
      </w:r>
      <w:r>
        <w:rPr>
          <w:i/>
          <w:iCs/>
          <w:color w:val="000000"/>
          <w:spacing w:val="-1"/>
          <w:sz w:val="18"/>
          <w:szCs w:val="18"/>
        </w:rPr>
        <w:t>газеты «Правда Труда»</w:t>
      </w:r>
    </w:p>
    <w:p w:rsidR="00FB0FBF" w:rsidRDefault="00FB0FBF" w:rsidP="00FB0FBF">
      <w:pPr>
        <w:shd w:val="clear" w:color="auto" w:fill="FFFFFF"/>
        <w:spacing w:line="206" w:lineRule="exact"/>
        <w:ind w:left="1238"/>
      </w:pPr>
      <w:r>
        <w:rPr>
          <w:i/>
          <w:iCs/>
          <w:color w:val="000000"/>
          <w:sz w:val="18"/>
          <w:szCs w:val="18"/>
        </w:rPr>
        <w:t xml:space="preserve">Подпись:В. Ил </w:t>
      </w:r>
      <w:r>
        <w:rPr>
          <w:i/>
          <w:iCs/>
          <w:color w:val="000000"/>
          <w:spacing w:val="32"/>
          <w:sz w:val="18"/>
          <w:szCs w:val="18"/>
        </w:rPr>
        <w:t>ьин</w:t>
      </w:r>
    </w:p>
    <w:p w:rsidR="00FB0FBF" w:rsidRDefault="00FB0FBF" w:rsidP="00FB0FBF">
      <w:pPr>
        <w:shd w:val="clear" w:color="auto" w:fill="FFFFFF"/>
        <w:spacing w:line="206" w:lineRule="exact"/>
        <w:ind w:left="1238"/>
        <w:sectPr w:rsidR="00FB0FBF">
          <w:pgSz w:w="11909" w:h="16834"/>
          <w:pgMar w:top="1440" w:right="1414" w:bottom="720" w:left="1394" w:header="720" w:footer="720" w:gutter="0"/>
          <w:cols w:space="60"/>
          <w:noEndnote/>
        </w:sectPr>
      </w:pPr>
    </w:p>
    <w:p w:rsidR="00FB0FBF" w:rsidRDefault="00FB0FBF" w:rsidP="00FB0FBF">
      <w:pPr>
        <w:shd w:val="clear" w:color="auto" w:fill="FFFFFF"/>
        <w:ind w:left="10"/>
      </w:pPr>
      <w:r>
        <w:rPr>
          <w:b/>
          <w:bCs/>
          <w:color w:val="000000"/>
        </w:rPr>
        <w:lastRenderedPageBreak/>
        <w:t>66</w:t>
      </w:r>
    </w:p>
    <w:p w:rsidR="00FB0FBF" w:rsidRDefault="00FB0FBF" w:rsidP="00FB0FBF">
      <w:pPr>
        <w:shd w:val="clear" w:color="auto" w:fill="FFFFFF"/>
        <w:spacing w:before="3744"/>
        <w:ind w:right="5"/>
        <w:jc w:val="center"/>
      </w:pPr>
      <w:r>
        <w:rPr>
          <w:color w:val="000000"/>
          <w:spacing w:val="-2"/>
          <w:sz w:val="30"/>
          <w:szCs w:val="30"/>
        </w:rPr>
        <w:t>ЗАПУТАВШИЕСЯ БЕСПАРТИЙЦЫ</w:t>
      </w:r>
    </w:p>
    <w:p w:rsidR="00FB0FBF" w:rsidRDefault="00FB0FBF" w:rsidP="00FB0FBF">
      <w:pPr>
        <w:shd w:val="clear" w:color="auto" w:fill="FFFFFF"/>
        <w:spacing w:before="278" w:line="413" w:lineRule="exact"/>
        <w:ind w:left="5" w:right="5" w:firstLine="293"/>
        <w:jc w:val="both"/>
      </w:pPr>
      <w:r>
        <w:rPr>
          <w:color w:val="000000"/>
          <w:spacing w:val="-1"/>
          <w:sz w:val="24"/>
          <w:szCs w:val="24"/>
        </w:rPr>
        <w:t xml:space="preserve">Одно из самых распространенных и самых больных явлений нашей общественности </w:t>
      </w:r>
      <w:r>
        <w:rPr>
          <w:color w:val="000000"/>
          <w:sz w:val="24"/>
          <w:szCs w:val="24"/>
        </w:rPr>
        <w:t>это — пренебрежительное (если не прямо отрицательное) отношение к партийности.</w:t>
      </w:r>
    </w:p>
    <w:p w:rsidR="00FB0FBF" w:rsidRDefault="00FB0FBF" w:rsidP="00FB0FBF">
      <w:pPr>
        <w:shd w:val="clear" w:color="auto" w:fill="FFFFFF"/>
        <w:spacing w:line="413" w:lineRule="exact"/>
        <w:ind w:firstLine="274"/>
        <w:jc w:val="both"/>
      </w:pPr>
      <w:r>
        <w:rPr>
          <w:color w:val="000000"/>
          <w:sz w:val="24"/>
          <w:szCs w:val="24"/>
        </w:rPr>
        <w:t>Политическим одиночкам, политическим авантюристам, политическим Маниловым свойственно отказываться от партийности и говорить напыщенные слова о партийной «узости», «шаблонности», нетерпимости и т. д. и т. п. На самом же деле подобные сло</w:t>
      </w:r>
      <w:r>
        <w:rPr>
          <w:color w:val="000000"/>
          <w:sz w:val="24"/>
          <w:szCs w:val="24"/>
        </w:rPr>
        <w:softHyphen/>
        <w:t>ва отражают лишь смешное и жалкое самомнение или самооправдание оторванных от массы и чувствующих необходимость прикрыть свою слабость интеллигентов. Поли</w:t>
      </w:r>
      <w:r>
        <w:rPr>
          <w:color w:val="000000"/>
          <w:sz w:val="24"/>
          <w:szCs w:val="24"/>
        </w:rPr>
        <w:softHyphen/>
      </w:r>
      <w:r>
        <w:rPr>
          <w:color w:val="000000"/>
          <w:spacing w:val="-1"/>
          <w:sz w:val="24"/>
          <w:szCs w:val="24"/>
        </w:rPr>
        <w:t xml:space="preserve">тику в серьезном смысле слова могут делать только </w:t>
      </w:r>
      <w:r>
        <w:rPr>
          <w:i/>
          <w:iCs/>
          <w:color w:val="000000"/>
          <w:spacing w:val="-1"/>
          <w:sz w:val="24"/>
          <w:szCs w:val="24"/>
        </w:rPr>
        <w:t xml:space="preserve">массы, </w:t>
      </w:r>
      <w:r>
        <w:rPr>
          <w:color w:val="000000"/>
          <w:spacing w:val="-1"/>
          <w:sz w:val="24"/>
          <w:szCs w:val="24"/>
        </w:rPr>
        <w:t xml:space="preserve">а масса беспартийная и не идущая за крепкой партией есть масса распыленная, бессознательная, не способная к выдержке и превращающаяся в игрушку ловких политиканов, которые являются всегда </w:t>
      </w:r>
      <w:r>
        <w:rPr>
          <w:color w:val="000000"/>
          <w:sz w:val="24"/>
          <w:szCs w:val="24"/>
        </w:rPr>
        <w:t>«вовремя» из господствующих классов для использования «подходящих» случаев.</w:t>
      </w:r>
    </w:p>
    <w:p w:rsidR="00FB0FBF" w:rsidRDefault="00FB0FBF" w:rsidP="00FB0FBF">
      <w:pPr>
        <w:shd w:val="clear" w:color="auto" w:fill="FFFFFF"/>
        <w:spacing w:line="413" w:lineRule="exact"/>
        <w:ind w:left="10" w:firstLine="274"/>
        <w:jc w:val="both"/>
      </w:pPr>
      <w:r>
        <w:rPr>
          <w:color w:val="000000"/>
          <w:sz w:val="24"/>
          <w:szCs w:val="24"/>
        </w:rPr>
        <w:t xml:space="preserve">Россия — одна из наиболее мелкобуржуазных стран, с наименьшей привычкой к </w:t>
      </w:r>
      <w:r>
        <w:rPr>
          <w:color w:val="000000"/>
          <w:spacing w:val="2"/>
          <w:sz w:val="24"/>
          <w:szCs w:val="24"/>
        </w:rPr>
        <w:t xml:space="preserve">свободной политической деятельности. Поэтому и только поэтому распространено у </w:t>
      </w:r>
      <w:r>
        <w:rPr>
          <w:color w:val="000000"/>
          <w:sz w:val="24"/>
          <w:szCs w:val="24"/>
        </w:rPr>
        <w:t>нас пренебрежительное отношение к партийности. Одна из задач сознательного рабо</w:t>
      </w:r>
      <w:r>
        <w:rPr>
          <w:color w:val="000000"/>
          <w:sz w:val="24"/>
          <w:szCs w:val="24"/>
        </w:rPr>
        <w:softHyphen/>
        <w:t>чего в России (и одна из великих исторических заслуг его) — систематическая, настой</w:t>
      </w:r>
      <w:r>
        <w:rPr>
          <w:color w:val="000000"/>
          <w:sz w:val="24"/>
          <w:szCs w:val="24"/>
        </w:rPr>
        <w:softHyphen/>
      </w:r>
      <w:r>
        <w:rPr>
          <w:color w:val="000000"/>
          <w:spacing w:val="-1"/>
          <w:sz w:val="24"/>
          <w:szCs w:val="24"/>
        </w:rPr>
        <w:t>чивая борьба против этого пренебрежительного отношения.</w:t>
      </w:r>
    </w:p>
    <w:p w:rsidR="00FB0FBF" w:rsidRDefault="00FB0FBF" w:rsidP="00FB0FBF">
      <w:pPr>
        <w:shd w:val="clear" w:color="auto" w:fill="FFFFFF"/>
        <w:spacing w:line="413" w:lineRule="exact"/>
        <w:ind w:left="10"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2794"/>
          <w:tab w:val="left" w:leader="underscore" w:pos="8597"/>
        </w:tabs>
      </w:pPr>
      <w:r>
        <w:lastRenderedPageBreak/>
        <w:tab/>
      </w:r>
      <w:r>
        <w:rPr>
          <w:color w:val="000000"/>
          <w:u w:val="single"/>
        </w:rPr>
        <w:t>ЗАПУТАВШИЕСЯ БЕСПАРТИЙЦЫ</w:t>
      </w:r>
      <w:r>
        <w:rPr>
          <w:color w:val="000000"/>
          <w:u w:val="single"/>
        </w:rPr>
        <w:tab/>
      </w:r>
      <w:r>
        <w:rPr>
          <w:color w:val="000000"/>
        </w:rPr>
        <w:t>67</w:t>
      </w:r>
    </w:p>
    <w:p w:rsidR="00FB0FBF" w:rsidRDefault="00FB0FBF" w:rsidP="00FB0FBF">
      <w:pPr>
        <w:shd w:val="clear" w:color="auto" w:fill="FFFFFF"/>
        <w:spacing w:before="648" w:line="413" w:lineRule="exact"/>
        <w:ind w:left="5" w:right="5" w:firstLine="283"/>
        <w:jc w:val="both"/>
      </w:pPr>
      <w:r>
        <w:rPr>
          <w:color w:val="000000"/>
          <w:sz w:val="24"/>
          <w:szCs w:val="24"/>
        </w:rPr>
        <w:t xml:space="preserve">Вот один из новейших примеров самодовольной беспартийности среди </w:t>
      </w:r>
      <w:r>
        <w:rPr>
          <w:i/>
          <w:iCs/>
          <w:color w:val="000000"/>
          <w:sz w:val="24"/>
          <w:szCs w:val="24"/>
        </w:rPr>
        <w:t>околопар</w:t>
      </w:r>
      <w:r>
        <w:rPr>
          <w:i/>
          <w:iCs/>
          <w:color w:val="000000"/>
          <w:sz w:val="24"/>
          <w:szCs w:val="24"/>
        </w:rPr>
        <w:softHyphen/>
      </w:r>
      <w:r>
        <w:rPr>
          <w:i/>
          <w:iCs/>
          <w:color w:val="000000"/>
          <w:spacing w:val="-1"/>
          <w:sz w:val="24"/>
          <w:szCs w:val="24"/>
        </w:rPr>
        <w:t xml:space="preserve">тийной </w:t>
      </w:r>
      <w:r>
        <w:rPr>
          <w:color w:val="000000"/>
          <w:spacing w:val="-1"/>
          <w:sz w:val="24"/>
          <w:szCs w:val="24"/>
        </w:rPr>
        <w:t>интеллигенции.</w:t>
      </w:r>
    </w:p>
    <w:p w:rsidR="00FB0FBF" w:rsidRDefault="00FB0FBF" w:rsidP="00FB0FBF">
      <w:pPr>
        <w:shd w:val="clear" w:color="auto" w:fill="FFFFFF"/>
        <w:spacing w:before="5" w:line="413" w:lineRule="exact"/>
        <w:ind w:left="10" w:right="14" w:firstLine="278"/>
        <w:jc w:val="both"/>
      </w:pPr>
      <w:r>
        <w:rPr>
          <w:color w:val="000000"/>
          <w:spacing w:val="1"/>
          <w:sz w:val="24"/>
          <w:szCs w:val="24"/>
        </w:rPr>
        <w:t xml:space="preserve">Рабочие широко поставили сборы на рабочие газеты. Нетрудно понять, что масса, </w:t>
      </w:r>
      <w:r>
        <w:rPr>
          <w:color w:val="000000"/>
          <w:spacing w:val="-1"/>
          <w:sz w:val="24"/>
          <w:szCs w:val="24"/>
        </w:rPr>
        <w:t xml:space="preserve">если она сознательно разбирается, </w:t>
      </w:r>
      <w:r>
        <w:rPr>
          <w:i/>
          <w:iCs/>
          <w:color w:val="000000"/>
          <w:spacing w:val="-1"/>
          <w:sz w:val="24"/>
          <w:szCs w:val="24"/>
        </w:rPr>
        <w:t xml:space="preserve">какой </w:t>
      </w:r>
      <w:r>
        <w:rPr>
          <w:color w:val="000000"/>
          <w:spacing w:val="-1"/>
          <w:sz w:val="24"/>
          <w:szCs w:val="24"/>
        </w:rPr>
        <w:t xml:space="preserve">газете надо помогать, какому </w:t>
      </w:r>
      <w:r>
        <w:rPr>
          <w:i/>
          <w:iCs/>
          <w:color w:val="000000"/>
          <w:spacing w:val="-1"/>
          <w:sz w:val="24"/>
          <w:szCs w:val="24"/>
        </w:rPr>
        <w:t xml:space="preserve">направлению </w:t>
      </w:r>
      <w:r>
        <w:rPr>
          <w:color w:val="000000"/>
          <w:sz w:val="24"/>
          <w:szCs w:val="24"/>
        </w:rPr>
        <w:t xml:space="preserve">оказывать содействие, на этих сборах </w:t>
      </w:r>
      <w:r>
        <w:rPr>
          <w:i/>
          <w:iCs/>
          <w:color w:val="000000"/>
          <w:sz w:val="24"/>
          <w:szCs w:val="24"/>
        </w:rPr>
        <w:t xml:space="preserve">учится </w:t>
      </w:r>
      <w:r>
        <w:rPr>
          <w:color w:val="000000"/>
          <w:sz w:val="24"/>
          <w:szCs w:val="24"/>
        </w:rPr>
        <w:t>политике идейной, принципиальной.</w:t>
      </w:r>
    </w:p>
    <w:p w:rsidR="00FB0FBF" w:rsidRDefault="00FB0FBF" w:rsidP="00FB0FBF">
      <w:pPr>
        <w:shd w:val="clear" w:color="auto" w:fill="FFFFFF"/>
        <w:spacing w:line="413" w:lineRule="exact"/>
        <w:ind w:left="14" w:right="5" w:firstLine="278"/>
        <w:jc w:val="both"/>
      </w:pPr>
      <w:r>
        <w:rPr>
          <w:color w:val="000000"/>
          <w:sz w:val="24"/>
          <w:szCs w:val="24"/>
        </w:rPr>
        <w:t xml:space="preserve">Ликвидаторы, так часто скатывающиеся к политике беспартийности, подняли всем </w:t>
      </w:r>
      <w:r>
        <w:rPr>
          <w:color w:val="000000"/>
          <w:spacing w:val="-1"/>
          <w:sz w:val="24"/>
          <w:szCs w:val="24"/>
        </w:rPr>
        <w:t xml:space="preserve">известную кампанию за </w:t>
      </w:r>
      <w:r>
        <w:rPr>
          <w:i/>
          <w:iCs/>
          <w:color w:val="000000"/>
          <w:spacing w:val="-1"/>
          <w:sz w:val="24"/>
          <w:szCs w:val="24"/>
        </w:rPr>
        <w:t xml:space="preserve">деление сборов поровну. </w:t>
      </w:r>
      <w:r>
        <w:rPr>
          <w:color w:val="000000"/>
          <w:spacing w:val="-1"/>
          <w:sz w:val="24"/>
          <w:szCs w:val="24"/>
        </w:rPr>
        <w:t>Ими руководило просто желание при</w:t>
      </w:r>
      <w:r>
        <w:rPr>
          <w:color w:val="000000"/>
          <w:spacing w:val="-1"/>
          <w:sz w:val="24"/>
          <w:szCs w:val="24"/>
        </w:rPr>
        <w:softHyphen/>
      </w:r>
      <w:r>
        <w:rPr>
          <w:color w:val="000000"/>
          <w:sz w:val="24"/>
          <w:szCs w:val="24"/>
        </w:rPr>
        <w:t xml:space="preserve">крыть свою слабость, и впопыхах даже не успели подумать, что в основе подобной </w:t>
      </w:r>
      <w:r>
        <w:rPr>
          <w:color w:val="000000"/>
          <w:spacing w:val="-1"/>
          <w:sz w:val="24"/>
          <w:szCs w:val="24"/>
        </w:rPr>
        <w:t xml:space="preserve">кампании лежит именно принцип </w:t>
      </w:r>
      <w:r>
        <w:rPr>
          <w:i/>
          <w:iCs/>
          <w:color w:val="000000"/>
          <w:spacing w:val="-1"/>
          <w:sz w:val="24"/>
          <w:szCs w:val="24"/>
        </w:rPr>
        <w:t>беспартийности.</w:t>
      </w:r>
    </w:p>
    <w:p w:rsidR="00FB0FBF" w:rsidRDefault="00FB0FBF" w:rsidP="00FB0FBF">
      <w:pPr>
        <w:shd w:val="clear" w:color="auto" w:fill="FFFFFF"/>
        <w:spacing w:line="413" w:lineRule="exact"/>
        <w:ind w:left="10" w:right="10" w:firstLine="278"/>
        <w:jc w:val="both"/>
      </w:pPr>
      <w:r>
        <w:rPr>
          <w:color w:val="000000"/>
          <w:spacing w:val="-1"/>
          <w:sz w:val="24"/>
          <w:szCs w:val="24"/>
        </w:rPr>
        <w:t xml:space="preserve">Жизнь сейчас же разоблачила их. Из </w:t>
      </w:r>
      <w:r>
        <w:rPr>
          <w:i/>
          <w:iCs/>
          <w:color w:val="000000"/>
          <w:spacing w:val="-1"/>
          <w:sz w:val="24"/>
          <w:szCs w:val="24"/>
        </w:rPr>
        <w:t xml:space="preserve">их </w:t>
      </w:r>
      <w:r>
        <w:rPr>
          <w:color w:val="000000"/>
          <w:spacing w:val="-1"/>
          <w:sz w:val="24"/>
          <w:szCs w:val="24"/>
        </w:rPr>
        <w:t>лозунга жизнь мелкобуржуазной обществен</w:t>
      </w:r>
      <w:r>
        <w:rPr>
          <w:color w:val="000000"/>
          <w:spacing w:val="-1"/>
          <w:sz w:val="24"/>
          <w:szCs w:val="24"/>
        </w:rPr>
        <w:softHyphen/>
      </w:r>
      <w:r>
        <w:rPr>
          <w:color w:val="000000"/>
          <w:sz w:val="24"/>
          <w:szCs w:val="24"/>
        </w:rPr>
        <w:t xml:space="preserve">ности российской </w:t>
      </w:r>
      <w:r>
        <w:rPr>
          <w:i/>
          <w:iCs/>
          <w:color w:val="000000"/>
          <w:sz w:val="24"/>
          <w:szCs w:val="24"/>
        </w:rPr>
        <w:t xml:space="preserve">сделала </w:t>
      </w:r>
      <w:r>
        <w:rPr>
          <w:color w:val="000000"/>
          <w:sz w:val="24"/>
          <w:szCs w:val="24"/>
        </w:rPr>
        <w:t>свой лозунг: поровну вообще, и с ликвидаторами и с народ</w:t>
      </w:r>
      <w:r>
        <w:rPr>
          <w:color w:val="000000"/>
          <w:sz w:val="24"/>
          <w:szCs w:val="24"/>
        </w:rPr>
        <w:softHyphen/>
      </w:r>
      <w:r>
        <w:rPr>
          <w:color w:val="000000"/>
          <w:spacing w:val="-6"/>
          <w:sz w:val="24"/>
          <w:szCs w:val="24"/>
        </w:rPr>
        <w:t>никами!</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Разоблаченные в своем политическом авантюризме беспартийцы, которые отреклись </w:t>
      </w:r>
      <w:r>
        <w:rPr>
          <w:color w:val="000000"/>
          <w:sz w:val="24"/>
          <w:szCs w:val="24"/>
        </w:rPr>
        <w:t>от марксистского прошлого ради мечтаний о чем-то «широком» и столь же бесприн</w:t>
      </w:r>
      <w:r>
        <w:rPr>
          <w:color w:val="000000"/>
          <w:sz w:val="24"/>
          <w:szCs w:val="24"/>
        </w:rPr>
        <w:softHyphen/>
        <w:t>ципном, — стали вертеться и вилять. Г. Р. в № 24 ликвидаторской газеты уверяет, что они вовсе не за объединение с народниками и что такое объединение будто бы «систе</w:t>
      </w:r>
      <w:r>
        <w:rPr>
          <w:color w:val="000000"/>
          <w:sz w:val="24"/>
          <w:szCs w:val="24"/>
        </w:rPr>
        <w:softHyphen/>
      </w:r>
      <w:r>
        <w:rPr>
          <w:color w:val="000000"/>
          <w:spacing w:val="-1"/>
          <w:sz w:val="24"/>
          <w:szCs w:val="24"/>
        </w:rPr>
        <w:t>матически проповедовали» марксисты.</w:t>
      </w:r>
    </w:p>
    <w:p w:rsidR="00FB0FBF" w:rsidRDefault="00FB0FBF" w:rsidP="00FB0FBF">
      <w:pPr>
        <w:shd w:val="clear" w:color="auto" w:fill="FFFFFF"/>
        <w:spacing w:line="413" w:lineRule="exact"/>
        <w:ind w:left="10" w:right="10" w:firstLine="278"/>
        <w:jc w:val="both"/>
      </w:pPr>
      <w:r>
        <w:rPr>
          <w:color w:val="000000"/>
          <w:spacing w:val="-1"/>
          <w:sz w:val="24"/>
          <w:szCs w:val="24"/>
        </w:rPr>
        <w:t>Более грубое извращение истины трудно себе представить. Если бы Г. Р. и К</w:t>
      </w:r>
      <w:r>
        <w:rPr>
          <w:color w:val="000000"/>
          <w:spacing w:val="-1"/>
          <w:sz w:val="24"/>
          <w:szCs w:val="24"/>
          <w:vertAlign w:val="superscript"/>
        </w:rPr>
        <w:t>0</w:t>
      </w:r>
      <w:r>
        <w:rPr>
          <w:color w:val="000000"/>
          <w:spacing w:val="-1"/>
          <w:sz w:val="24"/>
          <w:szCs w:val="24"/>
        </w:rPr>
        <w:t xml:space="preserve"> не бы</w:t>
      </w:r>
      <w:r>
        <w:rPr>
          <w:color w:val="000000"/>
          <w:spacing w:val="-1"/>
          <w:sz w:val="24"/>
          <w:szCs w:val="24"/>
        </w:rPr>
        <w:softHyphen/>
      </w:r>
      <w:r>
        <w:rPr>
          <w:color w:val="000000"/>
          <w:spacing w:val="1"/>
          <w:sz w:val="24"/>
          <w:szCs w:val="24"/>
        </w:rPr>
        <w:t xml:space="preserve">ли беспартийцами, не относились по-обывательски к </w:t>
      </w:r>
      <w:r>
        <w:rPr>
          <w:i/>
          <w:iCs/>
          <w:color w:val="000000"/>
          <w:spacing w:val="1"/>
          <w:sz w:val="24"/>
          <w:szCs w:val="24"/>
        </w:rPr>
        <w:t xml:space="preserve">истории </w:t>
      </w:r>
      <w:r>
        <w:rPr>
          <w:color w:val="000000"/>
          <w:spacing w:val="1"/>
          <w:sz w:val="24"/>
          <w:szCs w:val="24"/>
        </w:rPr>
        <w:t>марксистского прошло</w:t>
      </w:r>
      <w:r>
        <w:rPr>
          <w:color w:val="000000"/>
          <w:spacing w:val="1"/>
          <w:sz w:val="24"/>
          <w:szCs w:val="24"/>
        </w:rPr>
        <w:softHyphen/>
      </w:r>
      <w:r>
        <w:rPr>
          <w:color w:val="000000"/>
          <w:sz w:val="24"/>
          <w:szCs w:val="24"/>
        </w:rPr>
        <w:t xml:space="preserve">го, они знали бы, что </w:t>
      </w:r>
      <w:r>
        <w:rPr>
          <w:i/>
          <w:iCs/>
          <w:color w:val="000000"/>
          <w:sz w:val="24"/>
          <w:szCs w:val="24"/>
        </w:rPr>
        <w:t xml:space="preserve">только </w:t>
      </w:r>
      <w:r>
        <w:rPr>
          <w:color w:val="000000"/>
          <w:sz w:val="24"/>
          <w:szCs w:val="24"/>
        </w:rPr>
        <w:t>благодаря марксистам («правдистам») вопрос об отноше</w:t>
      </w:r>
      <w:r>
        <w:rPr>
          <w:color w:val="000000"/>
          <w:sz w:val="24"/>
          <w:szCs w:val="24"/>
        </w:rPr>
        <w:softHyphen/>
      </w:r>
      <w:r>
        <w:rPr>
          <w:color w:val="000000"/>
          <w:spacing w:val="5"/>
          <w:sz w:val="24"/>
          <w:szCs w:val="24"/>
        </w:rPr>
        <w:t xml:space="preserve">нии рабочих к разным партиям </w:t>
      </w:r>
      <w:r>
        <w:rPr>
          <w:i/>
          <w:iCs/>
          <w:color w:val="000000"/>
          <w:spacing w:val="5"/>
          <w:sz w:val="24"/>
          <w:szCs w:val="24"/>
        </w:rPr>
        <w:t xml:space="preserve">решен </w:t>
      </w:r>
      <w:r>
        <w:rPr>
          <w:color w:val="000000"/>
          <w:spacing w:val="5"/>
          <w:sz w:val="24"/>
          <w:szCs w:val="24"/>
        </w:rPr>
        <w:t>вполне официально более шести лет тому на-</w:t>
      </w:r>
    </w:p>
    <w:p w:rsidR="00FB0FBF" w:rsidRDefault="00FB0FBF" w:rsidP="00FB0FBF">
      <w:pPr>
        <w:shd w:val="clear" w:color="auto" w:fill="FFFFFF"/>
        <w:ind w:left="331"/>
      </w:pPr>
      <w:r>
        <w:rPr>
          <w:rFonts w:ascii="Arial" w:hAnsi="Arial" w:cs="Arial"/>
          <w:b/>
          <w:bCs/>
          <w:color w:val="000000"/>
          <w:sz w:val="24"/>
          <w:szCs w:val="24"/>
        </w:rPr>
        <w:t xml:space="preserve">42   </w:t>
      </w:r>
      <w:r>
        <w:rPr>
          <w:rFonts w:ascii="Arial" w:hAnsi="Arial" w:cs="Arial"/>
          <w:b/>
          <w:bCs/>
          <w:color w:val="000000"/>
          <w:sz w:val="24"/>
          <w:szCs w:val="24"/>
          <w:vertAlign w:val="subscript"/>
        </w:rPr>
        <w:t>т</w:t>
      </w:r>
    </w:p>
    <w:p w:rsidR="00FB0FBF" w:rsidRDefault="00FB0FBF" w:rsidP="00FB0FBF">
      <w:pPr>
        <w:shd w:val="clear" w:color="auto" w:fill="FFFFFF"/>
        <w:spacing w:line="413" w:lineRule="exact"/>
        <w:ind w:left="14"/>
        <w:jc w:val="both"/>
      </w:pPr>
      <w:r>
        <w:rPr>
          <w:color w:val="000000"/>
          <w:sz w:val="24"/>
          <w:szCs w:val="24"/>
        </w:rPr>
        <w:t xml:space="preserve">зад . 1олько марксисты определили с точностью </w:t>
      </w:r>
      <w:r>
        <w:rPr>
          <w:i/>
          <w:iCs/>
          <w:color w:val="000000"/>
          <w:sz w:val="24"/>
          <w:szCs w:val="24"/>
        </w:rPr>
        <w:t xml:space="preserve">классовые </w:t>
      </w:r>
      <w:r>
        <w:rPr>
          <w:color w:val="000000"/>
          <w:sz w:val="24"/>
          <w:szCs w:val="24"/>
        </w:rPr>
        <w:t xml:space="preserve">основы </w:t>
      </w:r>
      <w:r>
        <w:rPr>
          <w:i/>
          <w:iCs/>
          <w:color w:val="000000"/>
          <w:sz w:val="24"/>
          <w:szCs w:val="24"/>
        </w:rPr>
        <w:t xml:space="preserve">всех </w:t>
      </w:r>
      <w:r>
        <w:rPr>
          <w:color w:val="000000"/>
          <w:sz w:val="24"/>
          <w:szCs w:val="24"/>
        </w:rPr>
        <w:t xml:space="preserve">крупнейших </w:t>
      </w:r>
      <w:r>
        <w:rPr>
          <w:color w:val="000000"/>
          <w:spacing w:val="1"/>
          <w:sz w:val="24"/>
          <w:szCs w:val="24"/>
        </w:rPr>
        <w:t xml:space="preserve">партий в России; ликвидаторы никогда не могли сделать этого. Только марксисты из </w:t>
      </w:r>
      <w:r>
        <w:rPr>
          <w:color w:val="000000"/>
          <w:sz w:val="24"/>
          <w:szCs w:val="24"/>
        </w:rPr>
        <w:t xml:space="preserve">всех партий России, вместо хаотического, беспринципного отношения («от случая к </w:t>
      </w:r>
      <w:r>
        <w:rPr>
          <w:color w:val="000000"/>
          <w:spacing w:val="-1"/>
          <w:sz w:val="24"/>
          <w:szCs w:val="24"/>
        </w:rPr>
        <w:t xml:space="preserve">случаю») к отдельным партиям, выработали </w:t>
      </w:r>
      <w:r>
        <w:rPr>
          <w:i/>
          <w:iCs/>
          <w:color w:val="000000"/>
          <w:spacing w:val="-1"/>
          <w:sz w:val="24"/>
          <w:szCs w:val="24"/>
        </w:rPr>
        <w:t xml:space="preserve">шесть лет </w:t>
      </w:r>
      <w:r>
        <w:rPr>
          <w:color w:val="000000"/>
          <w:spacing w:val="-1"/>
          <w:sz w:val="24"/>
          <w:szCs w:val="24"/>
        </w:rPr>
        <w:t>тому назад точный ответ на во</w:t>
      </w:r>
      <w:r>
        <w:rPr>
          <w:color w:val="000000"/>
          <w:spacing w:val="-1"/>
          <w:sz w:val="24"/>
          <w:szCs w:val="24"/>
        </w:rPr>
        <w:softHyphen/>
        <w:t>прос о сущности разных «течений» и на отношение к ним.</w:t>
      </w:r>
    </w:p>
    <w:p w:rsidR="00FB0FBF" w:rsidRDefault="00FB0FBF" w:rsidP="00FB0FBF">
      <w:pPr>
        <w:shd w:val="clear" w:color="auto" w:fill="FFFFFF"/>
        <w:spacing w:line="413" w:lineRule="exact"/>
        <w:ind w:left="10" w:right="10" w:firstLine="278"/>
        <w:jc w:val="both"/>
      </w:pPr>
      <w:r>
        <w:rPr>
          <w:color w:val="000000"/>
          <w:sz w:val="24"/>
          <w:szCs w:val="24"/>
        </w:rPr>
        <w:t>Правильность этого ответа подтверждена историей с тех пор блестяще, самым не</w:t>
      </w:r>
      <w:r>
        <w:rPr>
          <w:color w:val="000000"/>
          <w:sz w:val="24"/>
          <w:szCs w:val="24"/>
        </w:rPr>
        <w:softHyphen/>
      </w:r>
      <w:r>
        <w:rPr>
          <w:color w:val="000000"/>
          <w:spacing w:val="-1"/>
          <w:sz w:val="24"/>
          <w:szCs w:val="24"/>
        </w:rPr>
        <w:t>пререкаемым образом.</w:t>
      </w:r>
    </w:p>
    <w:p w:rsidR="00FB0FBF" w:rsidRDefault="00FB0FBF" w:rsidP="00FB0FBF">
      <w:pPr>
        <w:shd w:val="clear" w:color="auto" w:fill="FFFFFF"/>
        <w:spacing w:line="413" w:lineRule="exact"/>
        <w:ind w:left="10"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w w:val="125"/>
          <w:sz w:val="18"/>
          <w:szCs w:val="18"/>
        </w:rPr>
        <w:lastRenderedPageBreak/>
        <w:t>68</w:t>
      </w:r>
      <w:r>
        <w:rPr>
          <w:color w:val="000000"/>
          <w:sz w:val="18"/>
          <w:szCs w:val="18"/>
        </w:rPr>
        <w:tab/>
      </w:r>
      <w:r>
        <w:rPr>
          <w:color w:val="000000"/>
          <w:spacing w:val="20"/>
          <w:w w:val="125"/>
          <w:sz w:val="18"/>
          <w:szCs w:val="18"/>
          <w:u w:val="single"/>
        </w:rPr>
        <w:t>В. И. ЛЕНИН</w:t>
      </w:r>
    </w:p>
    <w:p w:rsidR="00FB0FBF" w:rsidRDefault="00FB0FBF" w:rsidP="00FB0FBF">
      <w:pPr>
        <w:shd w:val="clear" w:color="auto" w:fill="FFFFFF"/>
        <w:spacing w:before="653" w:line="413" w:lineRule="exact"/>
        <w:ind w:right="10" w:firstLine="283"/>
        <w:jc w:val="both"/>
      </w:pPr>
      <w:r>
        <w:rPr>
          <w:color w:val="000000"/>
          <w:sz w:val="24"/>
          <w:szCs w:val="24"/>
        </w:rPr>
        <w:t>В этом ответе значится точно и ясно, что народники — мелкобуржуазная демокра</w:t>
      </w:r>
      <w:r>
        <w:rPr>
          <w:color w:val="000000"/>
          <w:sz w:val="24"/>
          <w:szCs w:val="24"/>
        </w:rPr>
        <w:softHyphen/>
      </w:r>
      <w:r>
        <w:rPr>
          <w:color w:val="000000"/>
          <w:spacing w:val="-1"/>
          <w:sz w:val="24"/>
          <w:szCs w:val="24"/>
        </w:rPr>
        <w:t>тия, с которой допустимы лишь «совместные действия» против реакции и против либе</w:t>
      </w:r>
      <w:r>
        <w:rPr>
          <w:color w:val="000000"/>
          <w:spacing w:val="-1"/>
          <w:sz w:val="24"/>
          <w:szCs w:val="24"/>
        </w:rPr>
        <w:softHyphen/>
      </w:r>
      <w:r>
        <w:rPr>
          <w:color w:val="000000"/>
          <w:spacing w:val="-4"/>
          <w:sz w:val="24"/>
          <w:szCs w:val="24"/>
        </w:rPr>
        <w:t>рализма.</w:t>
      </w:r>
    </w:p>
    <w:p w:rsidR="00FB0FBF" w:rsidRDefault="00FB0FBF" w:rsidP="00FB0FBF">
      <w:pPr>
        <w:shd w:val="clear" w:color="auto" w:fill="FFFFFF"/>
        <w:spacing w:line="413" w:lineRule="exact"/>
        <w:ind w:right="5" w:firstLine="293"/>
        <w:jc w:val="both"/>
      </w:pPr>
      <w:r>
        <w:rPr>
          <w:color w:val="000000"/>
          <w:spacing w:val="-1"/>
          <w:sz w:val="24"/>
          <w:szCs w:val="24"/>
        </w:rPr>
        <w:t>Теперь Г. Р. и К</w:t>
      </w:r>
      <w:r>
        <w:rPr>
          <w:color w:val="000000"/>
          <w:spacing w:val="-1"/>
          <w:sz w:val="24"/>
          <w:szCs w:val="24"/>
          <w:vertAlign w:val="superscript"/>
        </w:rPr>
        <w:t>0</w:t>
      </w:r>
      <w:r>
        <w:rPr>
          <w:color w:val="000000"/>
          <w:spacing w:val="-1"/>
          <w:sz w:val="24"/>
          <w:szCs w:val="24"/>
        </w:rPr>
        <w:t>, уверяя, что они против объединения с народниками, хотят выпу</w:t>
      </w:r>
      <w:r>
        <w:rPr>
          <w:color w:val="000000"/>
          <w:spacing w:val="-1"/>
          <w:sz w:val="24"/>
          <w:szCs w:val="24"/>
        </w:rPr>
        <w:softHyphen/>
      </w:r>
      <w:r>
        <w:rPr>
          <w:color w:val="000000"/>
          <w:spacing w:val="-2"/>
          <w:sz w:val="24"/>
          <w:szCs w:val="24"/>
        </w:rPr>
        <w:t xml:space="preserve">таться: мы-де за сборы поровну между </w:t>
      </w:r>
      <w:r>
        <w:rPr>
          <w:i/>
          <w:iCs/>
          <w:color w:val="000000"/>
          <w:spacing w:val="-2"/>
          <w:sz w:val="24"/>
          <w:szCs w:val="24"/>
        </w:rPr>
        <w:t xml:space="preserve">двумя </w:t>
      </w:r>
      <w:r>
        <w:rPr>
          <w:color w:val="000000"/>
          <w:spacing w:val="-2"/>
          <w:sz w:val="24"/>
          <w:szCs w:val="24"/>
        </w:rPr>
        <w:t xml:space="preserve">газетами при «массовых отчислениях», но </w:t>
      </w:r>
      <w:r>
        <w:rPr>
          <w:color w:val="000000"/>
          <w:sz w:val="24"/>
          <w:szCs w:val="24"/>
        </w:rPr>
        <w:t xml:space="preserve">против этого при сборах «среди групп сознательных единомышленников»!! (см. № 24 </w:t>
      </w:r>
      <w:r>
        <w:rPr>
          <w:color w:val="000000"/>
          <w:spacing w:val="-1"/>
          <w:sz w:val="24"/>
          <w:szCs w:val="24"/>
        </w:rPr>
        <w:t>«Новой Рабочей Газеты»).</w:t>
      </w:r>
    </w:p>
    <w:p w:rsidR="00FB0FBF" w:rsidRDefault="00FB0FBF" w:rsidP="00FB0FBF">
      <w:pPr>
        <w:shd w:val="clear" w:color="auto" w:fill="FFFFFF"/>
        <w:spacing w:line="413" w:lineRule="exact"/>
        <w:ind w:left="5" w:firstLine="274"/>
        <w:jc w:val="both"/>
      </w:pPr>
      <w:r>
        <w:rPr>
          <w:color w:val="000000"/>
          <w:sz w:val="24"/>
          <w:szCs w:val="24"/>
        </w:rPr>
        <w:t>Во-первых, жизнь уже доказала, что из вашей пропаганды дележа поровну вытекает беспартийный план. Это факт. В том же № 24 читаем резолюцию одной рабочей груп</w:t>
      </w:r>
      <w:r>
        <w:rPr>
          <w:color w:val="000000"/>
          <w:sz w:val="24"/>
          <w:szCs w:val="24"/>
        </w:rPr>
        <w:softHyphen/>
      </w:r>
      <w:r>
        <w:rPr>
          <w:color w:val="000000"/>
          <w:spacing w:val="-1"/>
          <w:sz w:val="24"/>
          <w:szCs w:val="24"/>
        </w:rPr>
        <w:t xml:space="preserve">пы: </w:t>
      </w:r>
      <w:r>
        <w:rPr>
          <w:i/>
          <w:iCs/>
          <w:color w:val="000000"/>
          <w:spacing w:val="-1"/>
          <w:sz w:val="24"/>
          <w:szCs w:val="24"/>
        </w:rPr>
        <w:t xml:space="preserve">поровну и с народниками. </w:t>
      </w:r>
      <w:r>
        <w:rPr>
          <w:color w:val="000000"/>
          <w:spacing w:val="-1"/>
          <w:sz w:val="24"/>
          <w:szCs w:val="24"/>
        </w:rPr>
        <w:t>Как и всегда, наши беспартийцы или независимцы идут в одну дверь, а попадают в другую!</w:t>
      </w:r>
    </w:p>
    <w:p w:rsidR="00FB0FBF" w:rsidRDefault="00FB0FBF" w:rsidP="00FB0FBF">
      <w:pPr>
        <w:shd w:val="clear" w:color="auto" w:fill="FFFFFF"/>
        <w:spacing w:line="413" w:lineRule="exact"/>
        <w:ind w:firstLine="278"/>
        <w:jc w:val="both"/>
      </w:pPr>
      <w:r>
        <w:rPr>
          <w:color w:val="000000"/>
          <w:spacing w:val="-1"/>
          <w:sz w:val="24"/>
          <w:szCs w:val="24"/>
        </w:rPr>
        <w:t xml:space="preserve">Во-вторых, можно ли назвать группу сознательных сознательной, если она не умеет </w:t>
      </w:r>
      <w:r>
        <w:rPr>
          <w:color w:val="000000"/>
          <w:sz w:val="24"/>
          <w:szCs w:val="24"/>
        </w:rPr>
        <w:t>просвещать массы? Нельзя, господа беспартийцы! Сознательные скажут массе: отчис</w:t>
      </w:r>
      <w:r>
        <w:rPr>
          <w:color w:val="000000"/>
          <w:sz w:val="24"/>
          <w:szCs w:val="24"/>
        </w:rPr>
        <w:softHyphen/>
      </w:r>
      <w:r>
        <w:rPr>
          <w:color w:val="000000"/>
          <w:spacing w:val="2"/>
          <w:sz w:val="24"/>
          <w:szCs w:val="24"/>
        </w:rPr>
        <w:t xml:space="preserve">ляйте все, объединяйтесь все, но </w:t>
      </w:r>
      <w:r>
        <w:rPr>
          <w:i/>
          <w:iCs/>
          <w:color w:val="000000"/>
          <w:spacing w:val="2"/>
          <w:sz w:val="24"/>
          <w:szCs w:val="24"/>
        </w:rPr>
        <w:t xml:space="preserve">старайтесь </w:t>
      </w:r>
      <w:r>
        <w:rPr>
          <w:color w:val="000000"/>
          <w:spacing w:val="2"/>
          <w:sz w:val="24"/>
          <w:szCs w:val="24"/>
        </w:rPr>
        <w:t xml:space="preserve">при этом </w:t>
      </w:r>
      <w:r>
        <w:rPr>
          <w:i/>
          <w:iCs/>
          <w:color w:val="000000"/>
          <w:spacing w:val="2"/>
          <w:sz w:val="24"/>
          <w:szCs w:val="24"/>
        </w:rPr>
        <w:t xml:space="preserve">разобраться </w:t>
      </w:r>
      <w:r>
        <w:rPr>
          <w:color w:val="000000"/>
          <w:spacing w:val="2"/>
          <w:sz w:val="24"/>
          <w:szCs w:val="24"/>
        </w:rPr>
        <w:t xml:space="preserve">в направлении </w:t>
      </w:r>
      <w:r>
        <w:rPr>
          <w:color w:val="000000"/>
          <w:spacing w:val="-2"/>
          <w:sz w:val="24"/>
          <w:szCs w:val="24"/>
        </w:rPr>
        <w:t>разных газет.</w:t>
      </w:r>
    </w:p>
    <w:p w:rsidR="00FB0FBF" w:rsidRDefault="00FB0FBF" w:rsidP="00FB0FBF">
      <w:pPr>
        <w:shd w:val="clear" w:color="auto" w:fill="FFFFFF"/>
        <w:spacing w:line="413" w:lineRule="exact"/>
        <w:ind w:right="10" w:firstLine="283"/>
        <w:jc w:val="both"/>
      </w:pPr>
      <w:r>
        <w:rPr>
          <w:color w:val="000000"/>
          <w:sz w:val="24"/>
          <w:szCs w:val="24"/>
        </w:rPr>
        <w:t>Отчислять, говоря «поровну», — значит быть беспартийным, несознательным, рав</w:t>
      </w:r>
      <w:r>
        <w:rPr>
          <w:color w:val="000000"/>
          <w:sz w:val="24"/>
          <w:szCs w:val="24"/>
        </w:rPr>
        <w:softHyphen/>
        <w:t xml:space="preserve">нодушным. Отчислять, говоря: </w:t>
      </w:r>
      <w:r>
        <w:rPr>
          <w:i/>
          <w:iCs/>
          <w:color w:val="000000"/>
          <w:sz w:val="24"/>
          <w:szCs w:val="24"/>
        </w:rPr>
        <w:t xml:space="preserve">«для такого-то направления», </w:t>
      </w:r>
      <w:r>
        <w:rPr>
          <w:color w:val="000000"/>
          <w:sz w:val="24"/>
          <w:szCs w:val="24"/>
        </w:rPr>
        <w:t>— значит быть созна</w:t>
      </w:r>
      <w:r>
        <w:rPr>
          <w:color w:val="000000"/>
          <w:sz w:val="24"/>
          <w:szCs w:val="24"/>
        </w:rPr>
        <w:softHyphen/>
        <w:t xml:space="preserve">тельным и сознательно участвовать в </w:t>
      </w:r>
      <w:r>
        <w:rPr>
          <w:i/>
          <w:iCs/>
          <w:color w:val="000000"/>
          <w:sz w:val="24"/>
          <w:szCs w:val="24"/>
        </w:rPr>
        <w:t xml:space="preserve">общем </w:t>
      </w:r>
      <w:r>
        <w:rPr>
          <w:color w:val="000000"/>
          <w:sz w:val="24"/>
          <w:szCs w:val="24"/>
        </w:rPr>
        <w:t>действии.</w:t>
      </w:r>
    </w:p>
    <w:p w:rsidR="00FB0FBF" w:rsidRDefault="00FB0FBF" w:rsidP="00FB0FBF">
      <w:pPr>
        <w:shd w:val="clear" w:color="auto" w:fill="FFFFFF"/>
        <w:spacing w:line="413" w:lineRule="exact"/>
        <w:ind w:left="288"/>
      </w:pPr>
      <w:r>
        <w:rPr>
          <w:color w:val="000000"/>
          <w:spacing w:val="-1"/>
          <w:sz w:val="24"/>
          <w:szCs w:val="24"/>
        </w:rPr>
        <w:t>Эту азбуку Г. Р. извращает!</w:t>
      </w:r>
    </w:p>
    <w:p w:rsidR="00FB0FBF" w:rsidRDefault="00FB0FBF" w:rsidP="00FB0FBF">
      <w:pPr>
        <w:shd w:val="clear" w:color="auto" w:fill="FFFFFF"/>
        <w:spacing w:line="413" w:lineRule="exact"/>
        <w:ind w:right="5" w:firstLine="278"/>
        <w:jc w:val="both"/>
      </w:pPr>
      <w:r>
        <w:rPr>
          <w:color w:val="000000"/>
          <w:spacing w:val="1"/>
          <w:sz w:val="24"/>
          <w:szCs w:val="24"/>
        </w:rPr>
        <w:t>Итог: Г. Р. с К</w:t>
      </w:r>
      <w:r>
        <w:rPr>
          <w:color w:val="000000"/>
          <w:spacing w:val="1"/>
          <w:sz w:val="24"/>
          <w:szCs w:val="24"/>
          <w:vertAlign w:val="superscript"/>
        </w:rPr>
        <w:t>0</w:t>
      </w:r>
      <w:r>
        <w:rPr>
          <w:color w:val="000000"/>
          <w:spacing w:val="1"/>
          <w:sz w:val="24"/>
          <w:szCs w:val="24"/>
        </w:rPr>
        <w:t xml:space="preserve"> ликвидаторов, уверяя, что они против объединения с народниками, </w:t>
      </w:r>
      <w:r>
        <w:rPr>
          <w:i/>
          <w:iCs/>
          <w:color w:val="000000"/>
          <w:sz w:val="24"/>
          <w:szCs w:val="24"/>
        </w:rPr>
        <w:t xml:space="preserve">на деле </w:t>
      </w:r>
      <w:r>
        <w:rPr>
          <w:color w:val="000000"/>
          <w:sz w:val="24"/>
          <w:szCs w:val="24"/>
        </w:rPr>
        <w:t xml:space="preserve">продолжают вести линию </w:t>
      </w:r>
      <w:r>
        <w:rPr>
          <w:i/>
          <w:iCs/>
          <w:color w:val="000000"/>
          <w:sz w:val="24"/>
          <w:szCs w:val="24"/>
        </w:rPr>
        <w:t xml:space="preserve">беспартийного </w:t>
      </w:r>
      <w:r>
        <w:rPr>
          <w:color w:val="000000"/>
          <w:sz w:val="24"/>
          <w:szCs w:val="24"/>
        </w:rPr>
        <w:t xml:space="preserve">объединения с ними, линию </w:t>
      </w:r>
      <w:r>
        <w:rPr>
          <w:i/>
          <w:iCs/>
          <w:color w:val="000000"/>
          <w:sz w:val="24"/>
          <w:szCs w:val="24"/>
        </w:rPr>
        <w:t>беспар</w:t>
      </w:r>
      <w:r>
        <w:rPr>
          <w:i/>
          <w:iCs/>
          <w:color w:val="000000"/>
          <w:sz w:val="24"/>
          <w:szCs w:val="24"/>
        </w:rPr>
        <w:softHyphen/>
        <w:t xml:space="preserve">тийности, </w:t>
      </w:r>
      <w:r>
        <w:rPr>
          <w:color w:val="000000"/>
          <w:sz w:val="24"/>
          <w:szCs w:val="24"/>
        </w:rPr>
        <w:t>глубоко вредную и недопустимую для рабочих.</w:t>
      </w:r>
    </w:p>
    <w:p w:rsidR="00FB0FBF" w:rsidRDefault="00FB0FBF" w:rsidP="00FB0FBF">
      <w:pPr>
        <w:shd w:val="clear" w:color="auto" w:fill="FFFFFF"/>
        <w:spacing w:line="413" w:lineRule="exact"/>
        <w:ind w:left="10" w:right="5" w:firstLine="274"/>
        <w:jc w:val="both"/>
      </w:pPr>
      <w:r>
        <w:rPr>
          <w:color w:val="000000"/>
          <w:sz w:val="24"/>
          <w:szCs w:val="24"/>
        </w:rPr>
        <w:t xml:space="preserve">Рабочая демократия неоднократно давала и впредь должна дать решительный отпор проповеди беспартийности, которая сеет политическое притупление среди рабочих и </w:t>
      </w:r>
      <w:r>
        <w:rPr>
          <w:color w:val="000000"/>
          <w:spacing w:val="-1"/>
          <w:sz w:val="24"/>
          <w:szCs w:val="24"/>
        </w:rPr>
        <w:t>облегчает всяческие обманы их.</w:t>
      </w:r>
    </w:p>
    <w:p w:rsidR="00FB0FBF" w:rsidRDefault="00FB0FBF" w:rsidP="00FB0FBF">
      <w:pPr>
        <w:shd w:val="clear" w:color="auto" w:fill="FFFFFF"/>
        <w:tabs>
          <w:tab w:val="left" w:pos="6058"/>
        </w:tabs>
        <w:spacing w:before="638" w:line="206" w:lineRule="exact"/>
        <w:ind w:left="1416"/>
      </w:pPr>
      <w:r>
        <w:rPr>
          <w:i/>
          <w:iCs/>
          <w:color w:val="000000"/>
          <w:sz w:val="18"/>
          <w:szCs w:val="18"/>
        </w:rPr>
        <w:t>«За Правду» № 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2"/>
        </w:tabs>
        <w:spacing w:line="206" w:lineRule="exact"/>
        <w:ind w:left="1416"/>
      </w:pPr>
      <w:r>
        <w:rPr>
          <w:i/>
          <w:iCs/>
          <w:color w:val="000000"/>
          <w:sz w:val="18"/>
          <w:szCs w:val="18"/>
        </w:rPr>
        <w:t>4 октября 1913 г.</w:t>
      </w:r>
      <w:r>
        <w:rPr>
          <w:i/>
          <w:iCs/>
          <w:color w:val="000000"/>
          <w:sz w:val="18"/>
          <w:szCs w:val="18"/>
        </w:rPr>
        <w:tab/>
        <w:t>газеты «За Правду»</w:t>
      </w:r>
    </w:p>
    <w:p w:rsidR="00FB0FBF" w:rsidRDefault="00FB0FBF" w:rsidP="00FB0FBF">
      <w:pPr>
        <w:shd w:val="clear" w:color="auto" w:fill="FFFFFF"/>
        <w:spacing w:line="206" w:lineRule="exact"/>
        <w:ind w:left="1267"/>
      </w:pPr>
      <w:r>
        <w:rPr>
          <w:i/>
          <w:iCs/>
          <w:color w:val="000000"/>
          <w:sz w:val="18"/>
          <w:szCs w:val="18"/>
        </w:rPr>
        <w:t xml:space="preserve">Подпись: Кар </w:t>
      </w:r>
      <w:r>
        <w:rPr>
          <w:color w:val="000000"/>
          <w:sz w:val="18"/>
          <w:szCs w:val="18"/>
        </w:rPr>
        <w:t xml:space="preserve">— </w:t>
      </w:r>
      <w:r>
        <w:rPr>
          <w:i/>
          <w:iCs/>
          <w:color w:val="000000"/>
          <w:sz w:val="18"/>
          <w:szCs w:val="18"/>
        </w:rPr>
        <w:t>о в</w:t>
      </w:r>
    </w:p>
    <w:p w:rsidR="00FB0FBF" w:rsidRDefault="00FB0FBF" w:rsidP="00FB0FBF">
      <w:pPr>
        <w:shd w:val="clear" w:color="auto" w:fill="FFFFFF"/>
        <w:spacing w:line="206" w:lineRule="exact"/>
        <w:ind w:left="1267"/>
        <w:sectPr w:rsidR="00FB0FBF">
          <w:pgSz w:w="11909" w:h="16834"/>
          <w:pgMar w:top="1440" w:right="1414" w:bottom="720" w:left="1423" w:header="720" w:footer="720" w:gutter="0"/>
          <w:cols w:space="60"/>
          <w:noEndnote/>
        </w:sectPr>
      </w:pPr>
    </w:p>
    <w:p w:rsidR="00FB0FBF" w:rsidRDefault="00FB0FBF" w:rsidP="00FB0FBF">
      <w:pPr>
        <w:shd w:val="clear" w:color="auto" w:fill="FFFFFF"/>
        <w:ind w:left="8587"/>
      </w:pPr>
      <w:r>
        <w:rPr>
          <w:b/>
          <w:bCs/>
          <w:color w:val="000000"/>
        </w:rPr>
        <w:lastRenderedPageBreak/>
        <w:t>69</w:t>
      </w:r>
    </w:p>
    <w:p w:rsidR="00FB0FBF" w:rsidRDefault="00FB0FBF" w:rsidP="00FB0FBF">
      <w:pPr>
        <w:shd w:val="clear" w:color="auto" w:fill="FFFFFF"/>
        <w:spacing w:before="3763" w:line="322" w:lineRule="exact"/>
        <w:ind w:left="2045" w:right="2050"/>
        <w:jc w:val="center"/>
      </w:pPr>
      <w:r>
        <w:rPr>
          <w:color w:val="000000"/>
          <w:spacing w:val="-1"/>
          <w:sz w:val="30"/>
          <w:szCs w:val="30"/>
        </w:rPr>
        <w:t xml:space="preserve">ЛИБЕРАЛЫ </w:t>
      </w:r>
      <w:r>
        <w:rPr>
          <w:color w:val="000000"/>
          <w:spacing w:val="-4"/>
          <w:sz w:val="30"/>
          <w:szCs w:val="30"/>
        </w:rPr>
        <w:t>И ЗЕМЕЛЬНЫЙ ВОПРОС В АНГЛИИ</w:t>
      </w:r>
    </w:p>
    <w:p w:rsidR="00FB0FBF" w:rsidRDefault="00FB0FBF" w:rsidP="00FB0FBF">
      <w:pPr>
        <w:shd w:val="clear" w:color="auto" w:fill="FFFFFF"/>
        <w:spacing w:before="125" w:line="413" w:lineRule="exact"/>
        <w:ind w:firstLine="278"/>
        <w:jc w:val="both"/>
      </w:pPr>
      <w:r>
        <w:rPr>
          <w:color w:val="000000"/>
          <w:sz w:val="24"/>
          <w:szCs w:val="24"/>
        </w:rPr>
        <w:t xml:space="preserve">В субботу 11 октября (28 сентября ст. стиля) английский либеральный министр </w:t>
      </w:r>
      <w:r>
        <w:rPr>
          <w:color w:val="000000"/>
          <w:spacing w:val="-1"/>
          <w:sz w:val="24"/>
          <w:szCs w:val="24"/>
        </w:rPr>
        <w:t xml:space="preserve">Ллойд Джордж двумя «блестящими» речами в городе Бедфорде открыл «аграрную </w:t>
      </w:r>
      <w:r>
        <w:rPr>
          <w:color w:val="000000"/>
          <w:sz w:val="24"/>
          <w:szCs w:val="24"/>
        </w:rPr>
        <w:t>кампанию». Как наш Кит Китыч Гучков обещал «сосчитаться» с русскими привилеги</w:t>
      </w:r>
      <w:r>
        <w:rPr>
          <w:color w:val="000000"/>
          <w:sz w:val="24"/>
          <w:szCs w:val="24"/>
        </w:rPr>
        <w:softHyphen/>
      </w:r>
      <w:r>
        <w:rPr>
          <w:color w:val="000000"/>
          <w:spacing w:val="1"/>
          <w:sz w:val="24"/>
          <w:szCs w:val="24"/>
        </w:rPr>
        <w:t>рованными и всевластными помещиками, так английский либеральный министр обе</w:t>
      </w:r>
      <w:r>
        <w:rPr>
          <w:color w:val="000000"/>
          <w:spacing w:val="1"/>
          <w:sz w:val="24"/>
          <w:szCs w:val="24"/>
        </w:rPr>
        <w:softHyphen/>
      </w:r>
      <w:r>
        <w:rPr>
          <w:color w:val="000000"/>
          <w:sz w:val="24"/>
          <w:szCs w:val="24"/>
        </w:rPr>
        <w:t>щал открыть кампанию по земельному вопросу, разоблачить землевладельцев — ленд</w:t>
      </w:r>
      <w:r>
        <w:rPr>
          <w:color w:val="000000"/>
          <w:sz w:val="24"/>
          <w:szCs w:val="24"/>
        </w:rPr>
        <w:softHyphen/>
      </w:r>
      <w:r>
        <w:rPr>
          <w:color w:val="000000"/>
          <w:spacing w:val="-2"/>
          <w:sz w:val="24"/>
          <w:szCs w:val="24"/>
        </w:rPr>
        <w:t xml:space="preserve">лордов, обратиться к народу с призывом к «радикальной» (Ллойд Джордж чрезвычайно </w:t>
      </w:r>
      <w:r>
        <w:rPr>
          <w:color w:val="000000"/>
          <w:spacing w:val="-1"/>
          <w:sz w:val="24"/>
          <w:szCs w:val="24"/>
        </w:rPr>
        <w:t>радикален!) земельной реформе.</w:t>
      </w:r>
    </w:p>
    <w:p w:rsidR="00FB0FBF" w:rsidRDefault="00FB0FBF" w:rsidP="00FB0FBF">
      <w:pPr>
        <w:shd w:val="clear" w:color="auto" w:fill="FFFFFF"/>
        <w:spacing w:line="413" w:lineRule="exact"/>
        <w:ind w:firstLine="278"/>
        <w:jc w:val="both"/>
      </w:pPr>
      <w:r>
        <w:rPr>
          <w:color w:val="000000"/>
          <w:spacing w:val="-1"/>
          <w:sz w:val="24"/>
          <w:szCs w:val="24"/>
        </w:rPr>
        <w:t xml:space="preserve">Либеральные газеты в Англии постарались обставить выступление своего вождя как </w:t>
      </w:r>
      <w:r>
        <w:rPr>
          <w:color w:val="000000"/>
          <w:spacing w:val="1"/>
          <w:sz w:val="24"/>
          <w:szCs w:val="24"/>
        </w:rPr>
        <w:t xml:space="preserve">можно торжественнее. Реклама, реклама во что бы то ни стало! Речь слишком длинна </w:t>
      </w:r>
      <w:r>
        <w:rPr>
          <w:color w:val="000000"/>
          <w:sz w:val="24"/>
          <w:szCs w:val="24"/>
        </w:rPr>
        <w:t xml:space="preserve">— напечатаем краткое «изложение» ее, назовем ее аграрной «хартией», прикрасим ее </w:t>
      </w:r>
      <w:r>
        <w:rPr>
          <w:color w:val="000000"/>
          <w:spacing w:val="-1"/>
          <w:sz w:val="24"/>
          <w:szCs w:val="24"/>
        </w:rPr>
        <w:t xml:space="preserve">так, чтобы вместо дипломатических уверток парламентского дельца выступал длинный </w:t>
      </w:r>
      <w:r>
        <w:rPr>
          <w:color w:val="000000"/>
          <w:sz w:val="24"/>
          <w:szCs w:val="24"/>
        </w:rPr>
        <w:t>перечень реформ и минимум заработной платы, и 100 000 коттеджей (домиков) для ра</w:t>
      </w:r>
      <w:r>
        <w:rPr>
          <w:color w:val="000000"/>
          <w:sz w:val="24"/>
          <w:szCs w:val="24"/>
        </w:rPr>
        <w:softHyphen/>
        <w:t xml:space="preserve">бочих, и «принудительное отчуждение земли по </w:t>
      </w:r>
      <w:r>
        <w:rPr>
          <w:i/>
          <w:iCs/>
          <w:color w:val="000000"/>
          <w:sz w:val="24"/>
          <w:szCs w:val="24"/>
        </w:rPr>
        <w:t xml:space="preserve">чистой </w:t>
      </w:r>
      <w:r>
        <w:rPr>
          <w:color w:val="000000"/>
          <w:sz w:val="24"/>
          <w:szCs w:val="24"/>
        </w:rPr>
        <w:t>(!!) землевладельческой стои</w:t>
      </w:r>
      <w:r>
        <w:rPr>
          <w:color w:val="000000"/>
          <w:sz w:val="24"/>
          <w:szCs w:val="24"/>
        </w:rPr>
        <w:softHyphen/>
      </w:r>
      <w:r>
        <w:rPr>
          <w:color w:val="000000"/>
          <w:spacing w:val="-5"/>
          <w:sz w:val="24"/>
          <w:szCs w:val="24"/>
        </w:rPr>
        <w:t>мости».</w:t>
      </w:r>
    </w:p>
    <w:p w:rsidR="00FB0FBF" w:rsidRDefault="00FB0FBF" w:rsidP="00FB0FBF">
      <w:pPr>
        <w:shd w:val="clear" w:color="auto" w:fill="FFFFFF"/>
        <w:spacing w:line="413" w:lineRule="exact"/>
        <w:ind w:left="5" w:right="5" w:firstLine="278"/>
        <w:jc w:val="both"/>
      </w:pPr>
      <w:r>
        <w:rPr>
          <w:color w:val="000000"/>
          <w:sz w:val="24"/>
          <w:szCs w:val="24"/>
        </w:rPr>
        <w:t xml:space="preserve">Чтобы показать читателю, </w:t>
      </w:r>
      <w:r>
        <w:rPr>
          <w:i/>
          <w:iCs/>
          <w:color w:val="000000"/>
          <w:sz w:val="24"/>
          <w:szCs w:val="24"/>
        </w:rPr>
        <w:t xml:space="preserve">как </w:t>
      </w:r>
      <w:r>
        <w:rPr>
          <w:color w:val="000000"/>
          <w:sz w:val="24"/>
          <w:szCs w:val="24"/>
        </w:rPr>
        <w:t>ведет агитацию в народе министр либеральной анг</w:t>
      </w:r>
      <w:r>
        <w:rPr>
          <w:color w:val="000000"/>
          <w:sz w:val="24"/>
          <w:szCs w:val="24"/>
        </w:rPr>
        <w:softHyphen/>
        <w:t>лийской буржуазии, приведем несколько мест из бедфордских речей Ллойд Джорджа.</w:t>
      </w:r>
    </w:p>
    <w:p w:rsidR="00FB0FBF" w:rsidRDefault="00FB0FBF" w:rsidP="00FB0FBF">
      <w:pPr>
        <w:shd w:val="clear" w:color="auto" w:fill="FFFFFF"/>
        <w:spacing w:before="5" w:line="413" w:lineRule="exact"/>
        <w:ind w:left="10" w:firstLine="278"/>
        <w:jc w:val="both"/>
      </w:pPr>
      <w:r>
        <w:rPr>
          <w:color w:val="000000"/>
          <w:sz w:val="24"/>
          <w:szCs w:val="24"/>
        </w:rPr>
        <w:t>«Нет вопроса более жизненного, более коренного, чем вопрос о земле, — восклицал оратор. —Пища,</w:t>
      </w:r>
    </w:p>
    <w:p w:rsidR="00FB0FBF" w:rsidRDefault="00FB0FBF" w:rsidP="00FB0FBF">
      <w:pPr>
        <w:shd w:val="clear" w:color="auto" w:fill="FFFFFF"/>
        <w:spacing w:before="5" w:line="413" w:lineRule="exact"/>
        <w:ind w:left="10"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jc w:val="both"/>
      </w:pPr>
      <w:r>
        <w:rPr>
          <w:color w:val="000000"/>
          <w:spacing w:val="-1"/>
          <w:sz w:val="24"/>
          <w:szCs w:val="24"/>
        </w:rPr>
        <w:t>которой питается народ, вода, которую он пьет, жилища, в которых он живет, промыш</w:t>
      </w:r>
      <w:r>
        <w:rPr>
          <w:color w:val="000000"/>
          <w:spacing w:val="-1"/>
          <w:sz w:val="24"/>
          <w:szCs w:val="24"/>
        </w:rPr>
        <w:softHyphen/>
        <w:t>ленность, дающая ему заработок, все зависит от земли». А кому принадлежит земля в Англии? Горстке богачей! Треть всей земли в Англии принадлежит членам верхней па</w:t>
      </w:r>
      <w:r>
        <w:rPr>
          <w:color w:val="000000"/>
          <w:spacing w:val="-1"/>
          <w:sz w:val="24"/>
          <w:szCs w:val="24"/>
        </w:rPr>
        <w:softHyphen/>
      </w:r>
      <w:r>
        <w:rPr>
          <w:color w:val="000000"/>
          <w:sz w:val="24"/>
          <w:szCs w:val="24"/>
        </w:rPr>
        <w:t>латы. «Лендлордизм (помещичье землевладение) есть величайшая из монополий в на</w:t>
      </w:r>
      <w:r>
        <w:rPr>
          <w:color w:val="000000"/>
          <w:sz w:val="24"/>
          <w:szCs w:val="24"/>
        </w:rPr>
        <w:softHyphen/>
        <w:t>шей стране». Власть лендлордов безгранична. Они могут согнать арендаторов, опусто</w:t>
      </w:r>
      <w:r>
        <w:rPr>
          <w:color w:val="000000"/>
          <w:sz w:val="24"/>
          <w:szCs w:val="24"/>
        </w:rPr>
        <w:softHyphen/>
        <w:t>шить землю — хуже неприятеля. О, я не нападаю ни на личностей, ни на класс, — рас</w:t>
      </w:r>
      <w:r>
        <w:rPr>
          <w:color w:val="000000"/>
          <w:sz w:val="24"/>
          <w:szCs w:val="24"/>
        </w:rPr>
        <w:softHyphen/>
        <w:t>пинался министр, — но можно ли оставить такое положение?</w:t>
      </w:r>
    </w:p>
    <w:p w:rsidR="00FB0FBF" w:rsidRDefault="00FB0FBF" w:rsidP="00FB0FBF">
      <w:pPr>
        <w:shd w:val="clear" w:color="auto" w:fill="FFFFFF"/>
        <w:spacing w:line="413" w:lineRule="exact"/>
        <w:ind w:firstLine="274"/>
        <w:jc w:val="both"/>
      </w:pPr>
      <w:r>
        <w:rPr>
          <w:color w:val="000000"/>
          <w:spacing w:val="-1"/>
          <w:sz w:val="24"/>
          <w:szCs w:val="24"/>
        </w:rPr>
        <w:t xml:space="preserve">Количество земледельческого населения уменьшилось с 2-х с лишним миллионов до </w:t>
      </w:r>
      <w:r>
        <w:rPr>
          <w:color w:val="000000"/>
          <w:sz w:val="24"/>
          <w:szCs w:val="24"/>
        </w:rPr>
        <w:t>полутора миллиона за последние десятилетия, а количество охотничьих стражников увеличилось с 9000 до 23 000. Нет ни одной страны в мире, где бы было так много не</w:t>
      </w:r>
      <w:r>
        <w:rPr>
          <w:color w:val="000000"/>
          <w:sz w:val="24"/>
          <w:szCs w:val="24"/>
        </w:rPr>
        <w:softHyphen/>
        <w:t>обработанной земли, где бы хозяева-фермеры так страдали от дичи, разводимой бога</w:t>
      </w:r>
      <w:r>
        <w:rPr>
          <w:color w:val="000000"/>
          <w:sz w:val="24"/>
          <w:szCs w:val="24"/>
        </w:rPr>
        <w:softHyphen/>
      </w:r>
      <w:r>
        <w:rPr>
          <w:color w:val="000000"/>
          <w:spacing w:val="-1"/>
          <w:sz w:val="24"/>
          <w:szCs w:val="24"/>
        </w:rPr>
        <w:t>чами для своего увеселения.</w:t>
      </w:r>
    </w:p>
    <w:p w:rsidR="00FB0FBF" w:rsidRDefault="00FB0FBF" w:rsidP="00FB0FBF">
      <w:pPr>
        <w:shd w:val="clear" w:color="auto" w:fill="FFFFFF"/>
        <w:spacing w:line="413" w:lineRule="exact"/>
        <w:ind w:firstLine="278"/>
        <w:jc w:val="both"/>
      </w:pPr>
      <w:r>
        <w:rPr>
          <w:color w:val="000000"/>
          <w:spacing w:val="-1"/>
          <w:sz w:val="24"/>
          <w:szCs w:val="24"/>
        </w:rPr>
        <w:t xml:space="preserve">Богатства Англии растут головокружительно. А сельские рабочие? </w:t>
      </w:r>
      <w:r>
        <w:rPr>
          <w:color w:val="000000"/>
          <w:spacing w:val="-1"/>
          <w:sz w:val="24"/>
          <w:szCs w:val="24"/>
          <w:vertAlign w:val="superscript"/>
        </w:rPr>
        <w:t>9</w:t>
      </w:r>
      <w:r>
        <w:rPr>
          <w:color w:val="000000"/>
          <w:spacing w:val="-1"/>
          <w:sz w:val="24"/>
          <w:szCs w:val="24"/>
        </w:rPr>
        <w:t>/ю из них полу</w:t>
      </w:r>
      <w:r>
        <w:rPr>
          <w:color w:val="000000"/>
          <w:spacing w:val="-1"/>
          <w:sz w:val="24"/>
          <w:szCs w:val="24"/>
        </w:rPr>
        <w:softHyphen/>
      </w:r>
      <w:r>
        <w:rPr>
          <w:color w:val="000000"/>
          <w:sz w:val="24"/>
          <w:szCs w:val="24"/>
        </w:rPr>
        <w:t>чают менее 20 /г шиллингов (около 10 рублей) в неделю — сумма, которую в работных домах считают необходимой, чтобы не дать человеку умереть с голоду. 60% сельскохо</w:t>
      </w:r>
      <w:r>
        <w:rPr>
          <w:color w:val="000000"/>
          <w:sz w:val="24"/>
          <w:szCs w:val="24"/>
        </w:rPr>
        <w:softHyphen/>
        <w:t>зяйственных рабочих получают меньше 18 шиллингов (около 9 рублей) в неделю.</w:t>
      </w:r>
    </w:p>
    <w:p w:rsidR="00FB0FBF" w:rsidRDefault="00FB0FBF" w:rsidP="00FB0FBF">
      <w:pPr>
        <w:shd w:val="clear" w:color="auto" w:fill="FFFFFF"/>
        <w:spacing w:line="413" w:lineRule="exact"/>
        <w:ind w:firstLine="283"/>
        <w:jc w:val="both"/>
      </w:pPr>
      <w:r>
        <w:rPr>
          <w:color w:val="000000"/>
          <w:spacing w:val="2"/>
          <w:sz w:val="24"/>
          <w:szCs w:val="24"/>
        </w:rPr>
        <w:t xml:space="preserve">Консерваторы предлагают выкуп земли мелкими участками. Но кто говорит выкуп </w:t>
      </w:r>
      <w:r>
        <w:rPr>
          <w:color w:val="000000"/>
          <w:sz w:val="24"/>
          <w:szCs w:val="24"/>
        </w:rPr>
        <w:t xml:space="preserve">— гремел английский Родичев — того я спрошу: </w:t>
      </w:r>
      <w:r>
        <w:rPr>
          <w:i/>
          <w:iCs/>
          <w:color w:val="000000"/>
          <w:sz w:val="24"/>
          <w:szCs w:val="24"/>
        </w:rPr>
        <w:t xml:space="preserve">по какой цене? </w:t>
      </w:r>
      <w:r>
        <w:rPr>
          <w:color w:val="000000"/>
          <w:sz w:val="24"/>
          <w:szCs w:val="24"/>
        </w:rPr>
        <w:t>(общий хохот).</w:t>
      </w:r>
    </w:p>
    <w:p w:rsidR="00FB0FBF" w:rsidRDefault="00FB0FBF" w:rsidP="00FB0FBF">
      <w:pPr>
        <w:shd w:val="clear" w:color="auto" w:fill="FFFFFF"/>
        <w:spacing w:line="413" w:lineRule="exact"/>
        <w:ind w:firstLine="278"/>
        <w:jc w:val="both"/>
      </w:pPr>
      <w:r>
        <w:rPr>
          <w:color w:val="000000"/>
          <w:sz w:val="24"/>
          <w:szCs w:val="24"/>
        </w:rPr>
        <w:t>Не задавит ли высокая цена мелкого покупщика? Не задавят ли его высокие подати? У нас есть закон о наделении землей рабочих. Вот примеры. С участка земли все пода</w:t>
      </w:r>
      <w:r>
        <w:rPr>
          <w:color w:val="000000"/>
          <w:sz w:val="24"/>
          <w:szCs w:val="24"/>
        </w:rPr>
        <w:softHyphen/>
        <w:t>ти и повинности составляют 30 фунтов стерлингов (около 270 рублей). Его покупают и мелкими участками на выплату перепродают беднякам. Платежи оказываются 60 фун</w:t>
      </w:r>
      <w:r>
        <w:rPr>
          <w:color w:val="000000"/>
          <w:sz w:val="24"/>
          <w:szCs w:val="24"/>
        </w:rPr>
        <w:softHyphen/>
      </w:r>
      <w:r>
        <w:rPr>
          <w:color w:val="000000"/>
          <w:spacing w:val="-9"/>
          <w:sz w:val="24"/>
          <w:szCs w:val="24"/>
        </w:rPr>
        <w:t>тов!</w:t>
      </w:r>
    </w:p>
    <w:p w:rsidR="00FB0FBF" w:rsidRDefault="00FB0FBF" w:rsidP="00FB0FBF">
      <w:pPr>
        <w:shd w:val="clear" w:color="auto" w:fill="FFFFFF"/>
        <w:spacing w:line="413" w:lineRule="exact"/>
        <w:ind w:left="10" w:right="5" w:firstLine="278"/>
        <w:jc w:val="both"/>
      </w:pPr>
      <w:r>
        <w:rPr>
          <w:color w:val="000000"/>
          <w:sz w:val="24"/>
          <w:szCs w:val="24"/>
        </w:rPr>
        <w:t xml:space="preserve">А обезлюдение деревень Англии грозит сделать нашу страну беззащитной — без </w:t>
      </w:r>
      <w:r>
        <w:rPr>
          <w:color w:val="000000"/>
          <w:spacing w:val="-1"/>
          <w:sz w:val="24"/>
          <w:szCs w:val="24"/>
        </w:rPr>
        <w:t>сильного крестьянства нет сильного войска. Сыграть на грубом национализме и шови</w:t>
      </w:r>
      <w:r>
        <w:rPr>
          <w:color w:val="000000"/>
          <w:spacing w:val="-1"/>
          <w:sz w:val="24"/>
          <w:szCs w:val="24"/>
        </w:rPr>
        <w:softHyphen/>
      </w:r>
      <w:r>
        <w:rPr>
          <w:color w:val="000000"/>
          <w:sz w:val="24"/>
          <w:szCs w:val="24"/>
        </w:rPr>
        <w:t>низме, разве без этого может обойтись русский и английский либерал?</w:t>
      </w:r>
    </w:p>
    <w:p w:rsidR="00FB0FBF" w:rsidRDefault="00FB0FBF" w:rsidP="00FB0FBF">
      <w:pPr>
        <w:shd w:val="clear" w:color="auto" w:fill="FFFFFF"/>
        <w:spacing w:line="413" w:lineRule="exact"/>
        <w:ind w:left="10" w:right="5"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155"/>
          <w:tab w:val="left" w:leader="underscore" w:pos="8597"/>
        </w:tabs>
      </w:pPr>
      <w:r>
        <w:lastRenderedPageBreak/>
        <w:tab/>
      </w:r>
      <w:r>
        <w:rPr>
          <w:color w:val="000000"/>
          <w:u w:val="single"/>
        </w:rPr>
        <w:t>ЛИБЕРАЛЫ И ЗЕМЕЛЬНЫЙ ВОПРОС В АНГЛИИ</w:t>
      </w:r>
      <w:r>
        <w:rPr>
          <w:color w:val="000000"/>
          <w:u w:val="single"/>
        </w:rPr>
        <w:tab/>
      </w:r>
      <w:r>
        <w:rPr>
          <w:color w:val="000000"/>
        </w:rPr>
        <w:t>71</w:t>
      </w:r>
    </w:p>
    <w:p w:rsidR="00FB0FBF" w:rsidRDefault="00FB0FBF" w:rsidP="00FB0FBF">
      <w:pPr>
        <w:shd w:val="clear" w:color="auto" w:fill="FFFFFF"/>
        <w:spacing w:before="648" w:line="413" w:lineRule="exact"/>
        <w:ind w:left="10" w:firstLine="278"/>
        <w:jc w:val="both"/>
      </w:pPr>
      <w:r>
        <w:rPr>
          <w:color w:val="000000"/>
          <w:sz w:val="24"/>
          <w:szCs w:val="24"/>
        </w:rPr>
        <w:t>Землю создали не помещики — восклицал Ллойд Джордж — страна должна сделать выбор между властью помещиков и благосостоянием рабочих. Надо действовать твер</w:t>
      </w:r>
      <w:r>
        <w:rPr>
          <w:color w:val="000000"/>
          <w:sz w:val="24"/>
          <w:szCs w:val="24"/>
        </w:rPr>
        <w:softHyphen/>
        <w:t>до, решительно против монополий, — а собственность на землю есть величайшая мо</w:t>
      </w:r>
      <w:r>
        <w:rPr>
          <w:color w:val="000000"/>
          <w:sz w:val="24"/>
          <w:szCs w:val="24"/>
        </w:rPr>
        <w:softHyphen/>
      </w:r>
      <w:r>
        <w:rPr>
          <w:color w:val="000000"/>
          <w:spacing w:val="-1"/>
          <w:sz w:val="24"/>
          <w:szCs w:val="24"/>
        </w:rPr>
        <w:t>нополия. Надо дать гарантии фермеру-арендатору, что его не выгонят, не лишат плодов его энергии и искусства (голос из собрания: какие же меры вы предлагаете?). Надо дей</w:t>
      </w:r>
      <w:r>
        <w:rPr>
          <w:color w:val="000000"/>
          <w:spacing w:val="-1"/>
          <w:sz w:val="24"/>
          <w:szCs w:val="24"/>
        </w:rPr>
        <w:softHyphen/>
      </w:r>
      <w:r>
        <w:rPr>
          <w:color w:val="000000"/>
          <w:sz w:val="24"/>
          <w:szCs w:val="24"/>
        </w:rPr>
        <w:t>ствовать. Довольно робких попыток и полумер. Надо действовать радикально, как по</w:t>
      </w:r>
      <w:r>
        <w:rPr>
          <w:color w:val="000000"/>
          <w:sz w:val="24"/>
          <w:szCs w:val="24"/>
        </w:rPr>
        <w:softHyphen/>
        <w:t>ступают деловые люди. Не о штопанье идет речь, а об устранении монополии.</w:t>
      </w:r>
    </w:p>
    <w:p w:rsidR="00FB0FBF" w:rsidRDefault="00FB0FBF" w:rsidP="00FB0FBF">
      <w:pPr>
        <w:shd w:val="clear" w:color="auto" w:fill="FFFFFF"/>
        <w:spacing w:line="413" w:lineRule="exact"/>
        <w:ind w:firstLine="283"/>
        <w:jc w:val="both"/>
      </w:pPr>
      <w:r>
        <w:rPr>
          <w:color w:val="000000"/>
          <w:spacing w:val="-1"/>
          <w:sz w:val="24"/>
          <w:szCs w:val="24"/>
        </w:rPr>
        <w:t xml:space="preserve">Обеспечить минимум заработной платы рабочему, сократить рабочий день, дать ему </w:t>
      </w:r>
      <w:r>
        <w:rPr>
          <w:color w:val="000000"/>
          <w:spacing w:val="1"/>
          <w:sz w:val="24"/>
          <w:szCs w:val="24"/>
        </w:rPr>
        <w:t>приличный, удобный домик, дать ему кусок земли, чтобы он мог выращивать некото</w:t>
      </w:r>
      <w:r>
        <w:rPr>
          <w:color w:val="000000"/>
          <w:spacing w:val="1"/>
          <w:sz w:val="24"/>
          <w:szCs w:val="24"/>
        </w:rPr>
        <w:softHyphen/>
      </w:r>
      <w:r>
        <w:rPr>
          <w:color w:val="000000"/>
          <w:sz w:val="24"/>
          <w:szCs w:val="24"/>
        </w:rPr>
        <w:t xml:space="preserve">рые продукты для семьи! Надо создать </w:t>
      </w:r>
      <w:r>
        <w:rPr>
          <w:i/>
          <w:iCs/>
          <w:color w:val="000000"/>
          <w:sz w:val="24"/>
          <w:szCs w:val="24"/>
        </w:rPr>
        <w:t xml:space="preserve">лестницу прогресса, </w:t>
      </w:r>
      <w:r>
        <w:rPr>
          <w:color w:val="000000"/>
          <w:sz w:val="24"/>
          <w:szCs w:val="24"/>
        </w:rPr>
        <w:t xml:space="preserve">чтобы «предприимчивые» рабочие могли подниматься по ней — от маленького надела, огорода, к небольшому </w:t>
      </w:r>
      <w:r>
        <w:rPr>
          <w:color w:val="000000"/>
          <w:spacing w:val="-1"/>
          <w:sz w:val="24"/>
          <w:szCs w:val="24"/>
        </w:rPr>
        <w:t>самостоятельному хозяйству. А наиболее предприимчивые должны идти дальше и де</w:t>
      </w:r>
      <w:r>
        <w:rPr>
          <w:color w:val="000000"/>
          <w:spacing w:val="-1"/>
          <w:sz w:val="24"/>
          <w:szCs w:val="24"/>
        </w:rPr>
        <w:softHyphen/>
      </w:r>
      <w:r>
        <w:rPr>
          <w:color w:val="000000"/>
          <w:spacing w:val="1"/>
          <w:sz w:val="24"/>
          <w:szCs w:val="24"/>
        </w:rPr>
        <w:t xml:space="preserve">латься крупными фермерами в нашей стране. Вас приманивают прелестями эмиграции </w:t>
      </w:r>
      <w:r>
        <w:rPr>
          <w:color w:val="000000"/>
          <w:spacing w:val="-1"/>
          <w:sz w:val="24"/>
          <w:szCs w:val="24"/>
        </w:rPr>
        <w:t>в Америку, Австралию. А мы хотим, чтобы здесь в Англии, на своей родной земле бри</w:t>
      </w:r>
      <w:r>
        <w:rPr>
          <w:color w:val="000000"/>
          <w:spacing w:val="-1"/>
          <w:sz w:val="24"/>
          <w:szCs w:val="24"/>
        </w:rPr>
        <w:softHyphen/>
        <w:t>танский рабочий находил себе пропитание, находил свободную жизнь, находил удобст</w:t>
      </w:r>
      <w:r>
        <w:rPr>
          <w:color w:val="000000"/>
          <w:spacing w:val="-1"/>
          <w:sz w:val="24"/>
          <w:szCs w:val="24"/>
        </w:rPr>
        <w:softHyphen/>
        <w:t>ва и для себя и для детей.</w:t>
      </w:r>
    </w:p>
    <w:p w:rsidR="00FB0FBF" w:rsidRDefault="00FB0FBF" w:rsidP="00FB0FBF">
      <w:pPr>
        <w:shd w:val="clear" w:color="auto" w:fill="FFFFFF"/>
        <w:spacing w:line="413" w:lineRule="exact"/>
        <w:ind w:left="5" w:firstLine="283"/>
        <w:jc w:val="both"/>
      </w:pPr>
      <w:r>
        <w:rPr>
          <w:color w:val="000000"/>
          <w:spacing w:val="-1"/>
          <w:sz w:val="24"/>
          <w:szCs w:val="24"/>
        </w:rPr>
        <w:t>Гром аплодисментов... И чувствуется, что одинокие голоса неодураченных слушате</w:t>
      </w:r>
      <w:r>
        <w:rPr>
          <w:color w:val="000000"/>
          <w:spacing w:val="-1"/>
          <w:sz w:val="24"/>
          <w:szCs w:val="24"/>
        </w:rPr>
        <w:softHyphen/>
      </w:r>
      <w:r>
        <w:rPr>
          <w:color w:val="000000"/>
          <w:spacing w:val="1"/>
          <w:sz w:val="24"/>
          <w:szCs w:val="24"/>
        </w:rPr>
        <w:t xml:space="preserve">лей (вроде того, который крикнул: вы-то что предлагаете?) как бы замечают: хорошо </w:t>
      </w:r>
      <w:r>
        <w:rPr>
          <w:color w:val="000000"/>
          <w:spacing w:val="-1"/>
          <w:sz w:val="24"/>
          <w:szCs w:val="24"/>
        </w:rPr>
        <w:t>поет, где-то сядет...</w:t>
      </w:r>
    </w:p>
    <w:p w:rsidR="00FB0FBF" w:rsidRDefault="00FB0FBF" w:rsidP="00FB0FBF">
      <w:pPr>
        <w:shd w:val="clear" w:color="auto" w:fill="FFFFFF"/>
        <w:spacing w:line="413" w:lineRule="exact"/>
        <w:ind w:left="10" w:firstLine="283"/>
        <w:jc w:val="both"/>
      </w:pPr>
      <w:r>
        <w:rPr>
          <w:color w:val="000000"/>
          <w:sz w:val="24"/>
          <w:szCs w:val="24"/>
        </w:rPr>
        <w:t>Хорошо поет английский либеральный министр, любимец мещанской толпы, вели</w:t>
      </w:r>
      <w:r>
        <w:rPr>
          <w:color w:val="000000"/>
          <w:sz w:val="24"/>
          <w:szCs w:val="24"/>
        </w:rPr>
        <w:softHyphen/>
        <w:t>чайший мастер срывать забастовки бесшабашным надуванием рабочих, лучший слуга английского капитала, порабощающего и британских рабочих и 300 миллионов населе</w:t>
      </w:r>
      <w:r>
        <w:rPr>
          <w:color w:val="000000"/>
          <w:sz w:val="24"/>
          <w:szCs w:val="24"/>
        </w:rPr>
        <w:softHyphen/>
        <w:t xml:space="preserve">ния Индии. Но какая же сила заставила этого прожженного дельца, лакея денежного </w:t>
      </w:r>
      <w:r>
        <w:rPr>
          <w:color w:val="000000"/>
          <w:spacing w:val="-1"/>
          <w:sz w:val="24"/>
          <w:szCs w:val="24"/>
        </w:rPr>
        <w:t>мешка, говорить такие «радикальные» речи?</w:t>
      </w:r>
    </w:p>
    <w:p w:rsidR="00FB0FBF" w:rsidRDefault="00FB0FBF" w:rsidP="00FB0FBF">
      <w:pPr>
        <w:shd w:val="clear" w:color="auto" w:fill="FFFFFF"/>
        <w:spacing w:line="413" w:lineRule="exact"/>
        <w:ind w:left="298"/>
      </w:pPr>
      <w:r>
        <w:rPr>
          <w:color w:val="000000"/>
          <w:spacing w:val="-1"/>
          <w:sz w:val="24"/>
          <w:szCs w:val="24"/>
        </w:rPr>
        <w:t>Сила рабочего движения.</w:t>
      </w:r>
    </w:p>
    <w:p w:rsidR="00FB0FBF" w:rsidRDefault="00FB0FBF" w:rsidP="00FB0FBF">
      <w:pPr>
        <w:shd w:val="clear" w:color="auto" w:fill="FFFFFF"/>
        <w:spacing w:line="413" w:lineRule="exact"/>
        <w:ind w:left="5" w:firstLine="283"/>
        <w:jc w:val="both"/>
      </w:pPr>
      <w:r>
        <w:rPr>
          <w:color w:val="000000"/>
          <w:sz w:val="24"/>
          <w:szCs w:val="24"/>
        </w:rPr>
        <w:t>В Англии нет постоянного войска. Народ нельзя удержать насилием, — его можно удержать только</w:t>
      </w:r>
    </w:p>
    <w:p w:rsidR="00FB0FBF" w:rsidRDefault="00FB0FBF" w:rsidP="00FB0FBF">
      <w:pPr>
        <w:shd w:val="clear" w:color="auto" w:fill="FFFFFF"/>
        <w:spacing w:line="413" w:lineRule="exact"/>
        <w:ind w:lef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86"/>
        </w:tabs>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8" w:line="413" w:lineRule="exact"/>
        <w:jc w:val="both"/>
      </w:pPr>
      <w:r>
        <w:rPr>
          <w:color w:val="000000"/>
          <w:spacing w:val="-1"/>
          <w:sz w:val="24"/>
          <w:szCs w:val="24"/>
        </w:rPr>
        <w:t>обманом. Рабочее движение растет неудержимо. Надо отвлечь внимание, надо «занять» массы широковещательными проектами реформ, надо сделать вид войны с консервато</w:t>
      </w:r>
      <w:r>
        <w:rPr>
          <w:color w:val="000000"/>
          <w:spacing w:val="-1"/>
          <w:sz w:val="24"/>
          <w:szCs w:val="24"/>
        </w:rPr>
        <w:softHyphen/>
        <w:t xml:space="preserve">рами, надо обещать подачки, лишь бы массы не изверились в либералов, только бы они </w:t>
      </w:r>
      <w:r>
        <w:rPr>
          <w:color w:val="000000"/>
          <w:sz w:val="24"/>
          <w:szCs w:val="24"/>
        </w:rPr>
        <w:t>шли, как овечки за пастухами — промышленными и финансовыми капиталистами.</w:t>
      </w:r>
    </w:p>
    <w:p w:rsidR="00FB0FBF" w:rsidRDefault="00FB0FBF" w:rsidP="00FB0FBF">
      <w:pPr>
        <w:shd w:val="clear" w:color="auto" w:fill="FFFFFF"/>
        <w:spacing w:line="413" w:lineRule="exact"/>
        <w:ind w:firstLine="278"/>
        <w:jc w:val="both"/>
      </w:pPr>
      <w:r>
        <w:rPr>
          <w:color w:val="000000"/>
          <w:spacing w:val="-1"/>
          <w:sz w:val="24"/>
          <w:szCs w:val="24"/>
        </w:rPr>
        <w:t>А обещания реформ... не говорит ли английская пословица, что обещания похожи на корку пирога: ее готовят, чтобы ее сломать. Ллойд Джордж обещает, а все либеральное министерство будет проводить в жизнь, урезывая его обещания впятеро. А консервато</w:t>
      </w:r>
      <w:r>
        <w:rPr>
          <w:color w:val="000000"/>
          <w:spacing w:val="-1"/>
          <w:sz w:val="24"/>
          <w:szCs w:val="24"/>
        </w:rPr>
        <w:softHyphen/>
      </w:r>
      <w:r>
        <w:rPr>
          <w:color w:val="000000"/>
          <w:sz w:val="24"/>
          <w:szCs w:val="24"/>
        </w:rPr>
        <w:t xml:space="preserve">ры </w:t>
      </w:r>
      <w:r>
        <w:rPr>
          <w:i/>
          <w:iCs/>
          <w:color w:val="000000"/>
          <w:sz w:val="24"/>
          <w:szCs w:val="24"/>
        </w:rPr>
        <w:t xml:space="preserve">еще раз </w:t>
      </w:r>
      <w:r>
        <w:rPr>
          <w:color w:val="000000"/>
          <w:sz w:val="24"/>
          <w:szCs w:val="24"/>
        </w:rPr>
        <w:t>урежут — выйдет урезка вдесятеро.</w:t>
      </w:r>
    </w:p>
    <w:p w:rsidR="00FB0FBF" w:rsidRDefault="00FB0FBF" w:rsidP="00FB0FBF">
      <w:pPr>
        <w:shd w:val="clear" w:color="auto" w:fill="FFFFFF"/>
        <w:spacing w:line="413" w:lineRule="exact"/>
        <w:ind w:right="5" w:firstLine="278"/>
        <w:jc w:val="both"/>
      </w:pPr>
      <w:r>
        <w:rPr>
          <w:color w:val="000000"/>
          <w:sz w:val="24"/>
          <w:szCs w:val="24"/>
        </w:rPr>
        <w:t>Реформизм английской буржуазии яснее ясного указывает на рост глубокого рево</w:t>
      </w:r>
      <w:r>
        <w:rPr>
          <w:color w:val="000000"/>
          <w:sz w:val="24"/>
          <w:szCs w:val="24"/>
        </w:rPr>
        <w:softHyphen/>
      </w:r>
      <w:r>
        <w:rPr>
          <w:color w:val="000000"/>
          <w:spacing w:val="-1"/>
          <w:sz w:val="24"/>
          <w:szCs w:val="24"/>
        </w:rPr>
        <w:t>люционного движения в рабочем классе Англии. Не краснобаям, не либеральным шар</w:t>
      </w:r>
      <w:r>
        <w:rPr>
          <w:color w:val="000000"/>
          <w:spacing w:val="-1"/>
          <w:sz w:val="24"/>
          <w:szCs w:val="24"/>
        </w:rPr>
        <w:softHyphen/>
        <w:t>латанам остановить это движение.</w:t>
      </w:r>
    </w:p>
    <w:p w:rsidR="00FB0FBF" w:rsidRDefault="00FB0FBF" w:rsidP="00FB0FBF">
      <w:pPr>
        <w:shd w:val="clear" w:color="auto" w:fill="FFFFFF"/>
        <w:tabs>
          <w:tab w:val="left" w:pos="6053"/>
        </w:tabs>
        <w:spacing w:before="638" w:line="206" w:lineRule="exact"/>
        <w:ind w:left="1411"/>
      </w:pPr>
      <w:r>
        <w:rPr>
          <w:i/>
          <w:iCs/>
          <w:color w:val="000000"/>
          <w:sz w:val="18"/>
          <w:szCs w:val="18"/>
        </w:rPr>
        <w:t>«За Правду» № 8,</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87"/>
        </w:tabs>
        <w:spacing w:line="206" w:lineRule="exact"/>
        <w:ind w:left="1368"/>
      </w:pPr>
      <w:r>
        <w:rPr>
          <w:i/>
          <w:iCs/>
          <w:color w:val="000000"/>
          <w:sz w:val="18"/>
          <w:szCs w:val="18"/>
        </w:rPr>
        <w:t>12 октября 1913 г.</w:t>
      </w:r>
      <w:r>
        <w:rPr>
          <w:i/>
          <w:iCs/>
          <w:color w:val="000000"/>
          <w:sz w:val="18"/>
          <w:szCs w:val="18"/>
        </w:rPr>
        <w:tab/>
        <w:t>газеты «За Правду»</w:t>
      </w:r>
    </w:p>
    <w:p w:rsidR="00FB0FBF" w:rsidRDefault="00FB0FBF" w:rsidP="00FB0FBF">
      <w:pPr>
        <w:shd w:val="clear" w:color="auto" w:fill="FFFFFF"/>
        <w:spacing w:line="206" w:lineRule="exact"/>
        <w:ind w:left="1411"/>
      </w:pPr>
      <w:r>
        <w:rPr>
          <w:i/>
          <w:iCs/>
          <w:color w:val="000000"/>
          <w:sz w:val="18"/>
          <w:szCs w:val="18"/>
        </w:rPr>
        <w:t>Подпись: В. И.</w:t>
      </w:r>
    </w:p>
    <w:p w:rsidR="00FB0FBF" w:rsidRDefault="00FB0FBF" w:rsidP="00FB0FBF">
      <w:pPr>
        <w:shd w:val="clear" w:color="auto" w:fill="FFFFFF"/>
        <w:spacing w:line="206" w:lineRule="exact"/>
        <w:ind w:left="1411"/>
        <w:sectPr w:rsidR="00FB0FBF">
          <w:pgSz w:w="11909" w:h="16834"/>
          <w:pgMar w:top="1440" w:right="1419" w:bottom="720" w:left="1428" w:header="720" w:footer="720" w:gutter="0"/>
          <w:cols w:space="60"/>
          <w:noEndnote/>
        </w:sectPr>
      </w:pPr>
    </w:p>
    <w:p w:rsidR="00FB0FBF" w:rsidRDefault="00FB0FBF" w:rsidP="00FB0FBF">
      <w:pPr>
        <w:shd w:val="clear" w:color="auto" w:fill="FFFFFF"/>
        <w:ind w:left="8587"/>
      </w:pPr>
      <w:r>
        <w:rPr>
          <w:rFonts w:ascii="Arial" w:hAnsi="Arial" w:cs="Arial"/>
          <w:b/>
          <w:bCs/>
          <w:color w:val="000000"/>
        </w:rPr>
        <w:lastRenderedPageBreak/>
        <w:t>73</w:t>
      </w:r>
    </w:p>
    <w:p w:rsidR="00FB0FBF" w:rsidRDefault="00FB0FBF" w:rsidP="00FB0FBF">
      <w:pPr>
        <w:shd w:val="clear" w:color="auto" w:fill="FFFFFF"/>
        <w:spacing w:before="3739"/>
        <w:ind w:right="10"/>
        <w:jc w:val="center"/>
      </w:pPr>
      <w:r>
        <w:rPr>
          <w:color w:val="000000"/>
          <w:spacing w:val="-4"/>
          <w:sz w:val="30"/>
          <w:szCs w:val="30"/>
        </w:rPr>
        <w:t>ОКТЯБРИСТЫ</w:t>
      </w:r>
      <w:r>
        <w:rPr>
          <w:color w:val="000000"/>
          <w:spacing w:val="-4"/>
          <w:sz w:val="30"/>
          <w:szCs w:val="30"/>
          <w:vertAlign w:val="superscript"/>
        </w:rPr>
        <w:t>43</w:t>
      </w:r>
      <w:r>
        <w:rPr>
          <w:color w:val="000000"/>
          <w:spacing w:val="-4"/>
          <w:sz w:val="30"/>
          <w:szCs w:val="30"/>
        </w:rPr>
        <w:t xml:space="preserve"> И РАБОЧЕЕ ДВИЖЕНИЕ</w:t>
      </w:r>
    </w:p>
    <w:p w:rsidR="00FB0FBF" w:rsidRDefault="00FB0FBF" w:rsidP="00FB0FBF">
      <w:pPr>
        <w:shd w:val="clear" w:color="auto" w:fill="FFFFFF"/>
        <w:spacing w:before="278" w:line="413" w:lineRule="exact"/>
        <w:ind w:right="5" w:firstLine="288"/>
        <w:jc w:val="both"/>
      </w:pPr>
      <w:r>
        <w:rPr>
          <w:color w:val="000000"/>
          <w:sz w:val="24"/>
          <w:szCs w:val="24"/>
        </w:rPr>
        <w:t>Современный политический момент в России представляет особенный интерес. Пе</w:t>
      </w:r>
      <w:r>
        <w:rPr>
          <w:color w:val="000000"/>
          <w:sz w:val="24"/>
          <w:szCs w:val="24"/>
        </w:rPr>
        <w:softHyphen/>
      </w:r>
      <w:r>
        <w:rPr>
          <w:color w:val="000000"/>
          <w:spacing w:val="1"/>
          <w:sz w:val="24"/>
          <w:szCs w:val="24"/>
        </w:rPr>
        <w:t>реговоры кадетов, прогрессистов и октябристов о совместной «оппозиционной» так</w:t>
      </w:r>
      <w:r>
        <w:rPr>
          <w:color w:val="000000"/>
          <w:spacing w:val="1"/>
          <w:sz w:val="24"/>
          <w:szCs w:val="24"/>
        </w:rPr>
        <w:softHyphen/>
      </w:r>
      <w:r>
        <w:rPr>
          <w:color w:val="000000"/>
          <w:sz w:val="24"/>
          <w:szCs w:val="24"/>
        </w:rPr>
        <w:t xml:space="preserve">тике в Думе, с одной стороны, рабочее движение, с другой, свидетельствуют не только </w:t>
      </w:r>
      <w:r>
        <w:rPr>
          <w:color w:val="000000"/>
          <w:spacing w:val="-1"/>
          <w:sz w:val="24"/>
          <w:szCs w:val="24"/>
        </w:rPr>
        <w:t>об «оживлении», но о чем-то большем.</w:t>
      </w:r>
    </w:p>
    <w:p w:rsidR="00FB0FBF" w:rsidRDefault="00FB0FBF" w:rsidP="00FB0FBF">
      <w:pPr>
        <w:shd w:val="clear" w:color="auto" w:fill="FFFFFF"/>
        <w:spacing w:line="413" w:lineRule="exact"/>
        <w:ind w:left="10" w:right="5" w:firstLine="283"/>
        <w:jc w:val="both"/>
      </w:pPr>
      <w:r>
        <w:rPr>
          <w:color w:val="000000"/>
          <w:sz w:val="24"/>
          <w:szCs w:val="24"/>
        </w:rPr>
        <w:t>Одним из крайне поучительных документов нашего интересного времени является воззвание центрального комитета «Союза 17 октября» к членам партии, приглашающее их (по передаче «Речи») «бросить апатию и энергично взяться за дело».</w:t>
      </w:r>
    </w:p>
    <w:p w:rsidR="00FB0FBF" w:rsidRDefault="00FB0FBF" w:rsidP="00FB0FBF">
      <w:pPr>
        <w:shd w:val="clear" w:color="auto" w:fill="FFFFFF"/>
        <w:spacing w:line="413" w:lineRule="exact"/>
        <w:ind w:left="5" w:firstLine="274"/>
        <w:jc w:val="both"/>
      </w:pPr>
      <w:r>
        <w:rPr>
          <w:color w:val="000000"/>
          <w:sz w:val="24"/>
          <w:szCs w:val="24"/>
        </w:rPr>
        <w:t xml:space="preserve">По мнению октябристского </w:t>
      </w:r>
      <w:r>
        <w:rPr>
          <w:color w:val="000000"/>
          <w:sz w:val="24"/>
          <w:szCs w:val="24"/>
          <w:lang w:val="el-GR"/>
        </w:rPr>
        <w:t xml:space="preserve">Τ </w:t>
      </w:r>
      <w:r>
        <w:rPr>
          <w:color w:val="000000"/>
          <w:sz w:val="24"/>
          <w:szCs w:val="24"/>
          <w:lang w:val="fr-FR"/>
        </w:rPr>
        <w:t xml:space="preserve">TTC </w:t>
      </w:r>
      <w:r>
        <w:rPr>
          <w:color w:val="000000"/>
          <w:sz w:val="24"/>
          <w:szCs w:val="24"/>
        </w:rPr>
        <w:t>«теперь, когда революционные силы снова приходят в движение, доказательством чего служат, между прочим, забастовки, всем благомыс</w:t>
      </w:r>
      <w:r>
        <w:rPr>
          <w:color w:val="000000"/>
          <w:sz w:val="24"/>
          <w:szCs w:val="24"/>
        </w:rPr>
        <w:softHyphen/>
      </w:r>
      <w:r>
        <w:rPr>
          <w:color w:val="000000"/>
          <w:spacing w:val="-1"/>
          <w:sz w:val="24"/>
          <w:szCs w:val="24"/>
        </w:rPr>
        <w:t xml:space="preserve">лящим гражданам, искренне желающим прогрессивного развития государства, следует </w:t>
      </w:r>
      <w:r>
        <w:rPr>
          <w:color w:val="000000"/>
          <w:sz w:val="24"/>
          <w:szCs w:val="24"/>
        </w:rPr>
        <w:t>примкнуть к «Союзу 17 октября» и тем усилить его состав и поднять авторитет».</w:t>
      </w:r>
    </w:p>
    <w:p w:rsidR="00FB0FBF" w:rsidRDefault="00FB0FBF" w:rsidP="00FB0FBF">
      <w:pPr>
        <w:shd w:val="clear" w:color="auto" w:fill="FFFFFF"/>
        <w:spacing w:line="413" w:lineRule="exact"/>
        <w:ind w:right="5" w:firstLine="274"/>
        <w:jc w:val="both"/>
      </w:pPr>
      <w:r>
        <w:rPr>
          <w:color w:val="000000"/>
          <w:spacing w:val="-1"/>
          <w:sz w:val="24"/>
          <w:szCs w:val="24"/>
        </w:rPr>
        <w:t>Работа октябристов, думает их ЦК, должна «парализовать влияние тех разрушитель</w:t>
      </w:r>
      <w:r>
        <w:rPr>
          <w:color w:val="000000"/>
          <w:spacing w:val="-1"/>
          <w:sz w:val="24"/>
          <w:szCs w:val="24"/>
        </w:rPr>
        <w:softHyphen/>
      </w:r>
      <w:r>
        <w:rPr>
          <w:color w:val="000000"/>
          <w:spacing w:val="1"/>
          <w:sz w:val="24"/>
          <w:szCs w:val="24"/>
        </w:rPr>
        <w:t xml:space="preserve">ных элементов, которые снова крикливо и назойливо поднимают свой голос, призывая </w:t>
      </w:r>
      <w:r>
        <w:rPr>
          <w:color w:val="000000"/>
          <w:spacing w:val="-1"/>
          <w:sz w:val="24"/>
          <w:szCs w:val="24"/>
        </w:rPr>
        <w:t>к новому перевороту в политическом и общественном строе России. Центральный ко</w:t>
      </w:r>
      <w:r>
        <w:rPr>
          <w:color w:val="000000"/>
          <w:spacing w:val="-1"/>
          <w:sz w:val="24"/>
          <w:szCs w:val="24"/>
        </w:rPr>
        <w:softHyphen/>
      </w:r>
      <w:r>
        <w:rPr>
          <w:color w:val="000000"/>
          <w:sz w:val="24"/>
          <w:szCs w:val="24"/>
        </w:rPr>
        <w:t>митет напоминает о тех жертвах, которые должны будут понести государство и обще</w:t>
      </w:r>
      <w:r>
        <w:rPr>
          <w:color w:val="000000"/>
          <w:sz w:val="24"/>
          <w:szCs w:val="24"/>
        </w:rPr>
        <w:softHyphen/>
        <w:t>ство, если благомыслящие люди сложат теперь руки и устранятся от общественной деятельности. Центральный комитет верит в то, что</w:t>
      </w:r>
    </w:p>
    <w:p w:rsidR="00FB0FBF" w:rsidRDefault="00FB0FBF" w:rsidP="00FB0FBF">
      <w:pPr>
        <w:shd w:val="clear" w:color="auto" w:fill="FFFFFF"/>
        <w:spacing w:line="413" w:lineRule="exact"/>
        <w:ind w:righ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10"/>
        <w:jc w:val="both"/>
      </w:pPr>
      <w:r>
        <w:rPr>
          <w:color w:val="000000"/>
          <w:sz w:val="24"/>
          <w:szCs w:val="24"/>
        </w:rPr>
        <w:t>миллионы русских благонамеренных граждан не дадут горсточке революционеров по</w:t>
      </w:r>
      <w:r>
        <w:rPr>
          <w:color w:val="000000"/>
          <w:sz w:val="24"/>
          <w:szCs w:val="24"/>
        </w:rPr>
        <w:softHyphen/>
      </w:r>
      <w:r>
        <w:rPr>
          <w:color w:val="000000"/>
          <w:spacing w:val="-2"/>
          <w:sz w:val="24"/>
          <w:szCs w:val="24"/>
        </w:rPr>
        <w:t>губить Россию».</w:t>
      </w:r>
    </w:p>
    <w:p w:rsidR="00FB0FBF" w:rsidRDefault="00FB0FBF" w:rsidP="00FB0FBF">
      <w:pPr>
        <w:shd w:val="clear" w:color="auto" w:fill="FFFFFF"/>
        <w:spacing w:line="413" w:lineRule="exact"/>
        <w:ind w:right="10" w:firstLine="293"/>
        <w:jc w:val="both"/>
      </w:pPr>
      <w:r>
        <w:rPr>
          <w:color w:val="000000"/>
          <w:sz w:val="24"/>
          <w:szCs w:val="24"/>
        </w:rPr>
        <w:t>Так передает «Речь» (№ 275) содержание интересного воззвания ЦК октябристов, не усматривая, видимо, в нем никакого отступления от обычной октябристской политики.</w:t>
      </w:r>
    </w:p>
    <w:p w:rsidR="00FB0FBF" w:rsidRDefault="00FB0FBF" w:rsidP="00FB0FBF">
      <w:pPr>
        <w:shd w:val="clear" w:color="auto" w:fill="FFFFFF"/>
        <w:spacing w:line="413" w:lineRule="exact"/>
        <w:ind w:right="5" w:firstLine="274"/>
        <w:jc w:val="both"/>
      </w:pPr>
      <w:r>
        <w:rPr>
          <w:color w:val="000000"/>
          <w:spacing w:val="-1"/>
          <w:sz w:val="24"/>
          <w:szCs w:val="24"/>
        </w:rPr>
        <w:t xml:space="preserve">Рассмотрим воззвание октябристского ЦК, как документ, характеризующий историю нашего времени. Октябристов приглашают «бросить апатию». Значит, до сих пор была </w:t>
      </w:r>
      <w:r>
        <w:rPr>
          <w:color w:val="000000"/>
          <w:sz w:val="24"/>
          <w:szCs w:val="24"/>
        </w:rPr>
        <w:t>апатия? Когда силы реакции торжествовали, октябристы были в апатии. Когда сил ре</w:t>
      </w:r>
      <w:r>
        <w:rPr>
          <w:color w:val="000000"/>
          <w:sz w:val="24"/>
          <w:szCs w:val="24"/>
        </w:rPr>
        <w:softHyphen/>
      </w:r>
      <w:r>
        <w:rPr>
          <w:color w:val="000000"/>
          <w:spacing w:val="-1"/>
          <w:sz w:val="24"/>
          <w:szCs w:val="24"/>
        </w:rPr>
        <w:t xml:space="preserve">акции </w:t>
      </w:r>
      <w:r>
        <w:rPr>
          <w:i/>
          <w:iCs/>
          <w:color w:val="000000"/>
          <w:spacing w:val="-1"/>
          <w:sz w:val="24"/>
          <w:szCs w:val="24"/>
        </w:rPr>
        <w:t xml:space="preserve">казалось </w:t>
      </w:r>
      <w:r>
        <w:rPr>
          <w:color w:val="000000"/>
          <w:spacing w:val="-1"/>
          <w:sz w:val="24"/>
          <w:szCs w:val="24"/>
        </w:rPr>
        <w:t xml:space="preserve">достаточно... для «порядка», октябристы были довольны и не видели </w:t>
      </w:r>
      <w:r>
        <w:rPr>
          <w:color w:val="000000"/>
          <w:sz w:val="24"/>
          <w:szCs w:val="24"/>
        </w:rPr>
        <w:t>надобности «браться за дело». Когда сил реакции оказалось недостаточно («снова при</w:t>
      </w:r>
      <w:r>
        <w:rPr>
          <w:color w:val="000000"/>
          <w:sz w:val="24"/>
          <w:szCs w:val="24"/>
        </w:rPr>
        <w:softHyphen/>
        <w:t xml:space="preserve">ходят в движение» силы противоположные реакционным), — тогда... тогда октябристы </w:t>
      </w:r>
      <w:r>
        <w:rPr>
          <w:color w:val="000000"/>
          <w:spacing w:val="-1"/>
          <w:sz w:val="24"/>
          <w:szCs w:val="24"/>
        </w:rPr>
        <w:t xml:space="preserve">энергично берутся за дело </w:t>
      </w:r>
      <w:r>
        <w:rPr>
          <w:i/>
          <w:iCs/>
          <w:color w:val="000000"/>
          <w:spacing w:val="-1"/>
          <w:sz w:val="24"/>
          <w:szCs w:val="24"/>
        </w:rPr>
        <w:t>помощи реакции.</w:t>
      </w:r>
    </w:p>
    <w:p w:rsidR="00FB0FBF" w:rsidRDefault="00FB0FBF" w:rsidP="00FB0FBF">
      <w:pPr>
        <w:shd w:val="clear" w:color="auto" w:fill="FFFFFF"/>
        <w:spacing w:line="413" w:lineRule="exact"/>
        <w:ind w:left="5" w:firstLine="274"/>
        <w:jc w:val="both"/>
      </w:pPr>
      <w:r>
        <w:rPr>
          <w:color w:val="000000"/>
          <w:spacing w:val="-1"/>
          <w:sz w:val="24"/>
          <w:szCs w:val="24"/>
        </w:rPr>
        <w:t>В самом деле, разве это не помощь реакции, если влиятельная думская фракция при</w:t>
      </w:r>
      <w:r>
        <w:rPr>
          <w:color w:val="000000"/>
          <w:spacing w:val="-1"/>
          <w:sz w:val="24"/>
          <w:szCs w:val="24"/>
        </w:rPr>
        <w:softHyphen/>
      </w:r>
      <w:r>
        <w:rPr>
          <w:color w:val="000000"/>
          <w:sz w:val="24"/>
          <w:szCs w:val="24"/>
        </w:rPr>
        <w:t>нимается громить «крикливость и назойливость» левых, их стремление «погубить Рос</w:t>
      </w:r>
      <w:r>
        <w:rPr>
          <w:color w:val="000000"/>
          <w:sz w:val="24"/>
          <w:szCs w:val="24"/>
        </w:rPr>
        <w:softHyphen/>
        <w:t xml:space="preserve">сию»? Подумайте только: «горсточка» и вдруг угрожает «погубить Россию»! Левые, </w:t>
      </w:r>
      <w:r>
        <w:rPr>
          <w:color w:val="000000"/>
          <w:spacing w:val="-1"/>
          <w:sz w:val="24"/>
          <w:szCs w:val="24"/>
        </w:rPr>
        <w:t>газеты которых (в числе не менее десятка на всю Россию) конфискуются чуть не еже</w:t>
      </w:r>
      <w:r>
        <w:rPr>
          <w:color w:val="000000"/>
          <w:spacing w:val="-1"/>
          <w:sz w:val="24"/>
          <w:szCs w:val="24"/>
        </w:rPr>
        <w:softHyphen/>
      </w:r>
      <w:r>
        <w:rPr>
          <w:color w:val="000000"/>
          <w:sz w:val="24"/>
          <w:szCs w:val="24"/>
        </w:rPr>
        <w:t xml:space="preserve">дневно, отличаются, изволите видеть, «крикливостью и назойливостью»! Да ведь это — </w:t>
      </w:r>
      <w:r>
        <w:rPr>
          <w:color w:val="000000"/>
          <w:spacing w:val="-1"/>
          <w:sz w:val="24"/>
          <w:szCs w:val="24"/>
        </w:rPr>
        <w:t>дословное повторение именно тех, поистине крикливых и назойливых фраз, которые ежедневно можно читать в черносотенной правительственной прессе.</w:t>
      </w:r>
    </w:p>
    <w:p w:rsidR="00FB0FBF" w:rsidRDefault="00FB0FBF" w:rsidP="00FB0FBF">
      <w:pPr>
        <w:shd w:val="clear" w:color="auto" w:fill="FFFFFF"/>
        <w:spacing w:line="413" w:lineRule="exact"/>
        <w:ind w:right="10" w:firstLine="283"/>
        <w:jc w:val="both"/>
      </w:pPr>
      <w:r>
        <w:rPr>
          <w:color w:val="000000"/>
          <w:spacing w:val="-1"/>
          <w:sz w:val="24"/>
          <w:szCs w:val="24"/>
        </w:rPr>
        <w:t xml:space="preserve">Мы видим тут наглядно, к чему свелась на деле проповедь «прогрессивных» идей «в </w:t>
      </w:r>
      <w:r>
        <w:rPr>
          <w:color w:val="000000"/>
          <w:sz w:val="24"/>
          <w:szCs w:val="24"/>
        </w:rPr>
        <w:t xml:space="preserve">духе манифеста 17 октября». Как только рабочее движение, усиливаясь, внесло общее </w:t>
      </w:r>
      <w:r>
        <w:rPr>
          <w:color w:val="000000"/>
          <w:spacing w:val="1"/>
          <w:sz w:val="24"/>
          <w:szCs w:val="24"/>
        </w:rPr>
        <w:t>оживление в общественную жизнь, так наши буржуа-«прогрессисты» начали показы</w:t>
      </w:r>
      <w:r>
        <w:rPr>
          <w:color w:val="000000"/>
          <w:spacing w:val="1"/>
          <w:sz w:val="24"/>
          <w:szCs w:val="24"/>
        </w:rPr>
        <w:softHyphen/>
      </w:r>
      <w:r>
        <w:rPr>
          <w:color w:val="000000"/>
          <w:spacing w:val="-1"/>
          <w:sz w:val="24"/>
          <w:szCs w:val="24"/>
        </w:rPr>
        <w:t xml:space="preserve">вать зубы </w:t>
      </w:r>
      <w:r>
        <w:rPr>
          <w:i/>
          <w:iCs/>
          <w:color w:val="000000"/>
          <w:spacing w:val="-1"/>
          <w:sz w:val="24"/>
          <w:szCs w:val="24"/>
        </w:rPr>
        <w:t xml:space="preserve">не </w:t>
      </w:r>
      <w:r>
        <w:rPr>
          <w:color w:val="000000"/>
          <w:spacing w:val="-1"/>
          <w:sz w:val="24"/>
          <w:szCs w:val="24"/>
        </w:rPr>
        <w:t>реакции, а именно этому рабочему движению.</w:t>
      </w:r>
    </w:p>
    <w:p w:rsidR="00FB0FBF" w:rsidRDefault="00FB0FBF" w:rsidP="00FB0FBF">
      <w:pPr>
        <w:shd w:val="clear" w:color="auto" w:fill="FFFFFF"/>
        <w:spacing w:line="413" w:lineRule="exact"/>
        <w:ind w:right="10" w:firstLine="274"/>
        <w:jc w:val="both"/>
      </w:pPr>
      <w:r>
        <w:rPr>
          <w:color w:val="000000"/>
          <w:sz w:val="24"/>
          <w:szCs w:val="24"/>
        </w:rPr>
        <w:t>Россия переживает вторично, только в расширенном размере, на более широком по</w:t>
      </w:r>
      <w:r>
        <w:rPr>
          <w:color w:val="000000"/>
          <w:sz w:val="24"/>
          <w:szCs w:val="24"/>
        </w:rPr>
        <w:softHyphen/>
        <w:t>прище, то соотношение сил, которое наблюдалось лет девять — восемь тому назад. Ок</w:t>
      </w:r>
      <w:r>
        <w:rPr>
          <w:color w:val="000000"/>
          <w:sz w:val="24"/>
          <w:szCs w:val="24"/>
        </w:rPr>
        <w:softHyphen/>
        <w:t>тябристы, прогрессисты и кадеты существовали тогда в недифференцированном, слит</w:t>
      </w:r>
      <w:r>
        <w:rPr>
          <w:color w:val="000000"/>
          <w:sz w:val="24"/>
          <w:szCs w:val="24"/>
        </w:rPr>
        <w:softHyphen/>
        <w:t>ном, виде как единое якобы «передовое общество». Теперь, казалось,</w:t>
      </w:r>
    </w:p>
    <w:p w:rsidR="00FB0FBF" w:rsidRDefault="00FB0FBF" w:rsidP="00FB0FBF">
      <w:pPr>
        <w:shd w:val="clear" w:color="auto" w:fill="FFFFFF"/>
        <w:spacing w:line="413" w:lineRule="exact"/>
        <w:ind w:right="10"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582"/>
          <w:tab w:val="left" w:leader="underscore" w:pos="8602"/>
        </w:tabs>
        <w:ind w:left="5"/>
      </w:pPr>
      <w:r>
        <w:lastRenderedPageBreak/>
        <w:tab/>
      </w:r>
      <w:r>
        <w:rPr>
          <w:color w:val="000000"/>
          <w:u w:val="single"/>
        </w:rPr>
        <w:t>ОКТЯБРИСТЫ И РАБОЧЕЕ ДВИЖЕНИЕ</w:t>
      </w:r>
      <w:r>
        <w:rPr>
          <w:color w:val="000000"/>
          <w:u w:val="single"/>
        </w:rPr>
        <w:tab/>
      </w:r>
      <w:r>
        <w:rPr>
          <w:color w:val="000000"/>
        </w:rPr>
        <w:t>75</w:t>
      </w:r>
    </w:p>
    <w:p w:rsidR="00FB0FBF" w:rsidRDefault="00FB0FBF" w:rsidP="00FB0FBF">
      <w:pPr>
        <w:shd w:val="clear" w:color="auto" w:fill="FFFFFF"/>
        <w:spacing w:before="653" w:line="413" w:lineRule="exact"/>
        <w:jc w:val="both"/>
      </w:pPr>
      <w:r>
        <w:rPr>
          <w:color w:val="000000"/>
          <w:spacing w:val="-1"/>
          <w:sz w:val="24"/>
          <w:szCs w:val="24"/>
        </w:rPr>
        <w:t>мы имеем развитые, испытавшие и проверившие себя на опыте трех Дум и богатых со</w:t>
      </w:r>
      <w:r>
        <w:rPr>
          <w:color w:val="000000"/>
          <w:spacing w:val="-1"/>
          <w:sz w:val="24"/>
          <w:szCs w:val="24"/>
        </w:rPr>
        <w:softHyphen/>
      </w:r>
      <w:r>
        <w:rPr>
          <w:color w:val="000000"/>
          <w:sz w:val="24"/>
          <w:szCs w:val="24"/>
        </w:rPr>
        <w:t xml:space="preserve">бытиями лет, 1906— 1912, </w:t>
      </w:r>
      <w:r>
        <w:rPr>
          <w:i/>
          <w:iCs/>
          <w:color w:val="000000"/>
          <w:sz w:val="24"/>
          <w:szCs w:val="24"/>
        </w:rPr>
        <w:t xml:space="preserve">три </w:t>
      </w:r>
      <w:r>
        <w:rPr>
          <w:color w:val="000000"/>
          <w:sz w:val="24"/>
          <w:szCs w:val="24"/>
        </w:rPr>
        <w:t>политические партии буржуазии: октябристов, прогрес</w:t>
      </w:r>
      <w:r>
        <w:rPr>
          <w:color w:val="000000"/>
          <w:sz w:val="24"/>
          <w:szCs w:val="24"/>
        </w:rPr>
        <w:softHyphen/>
        <w:t xml:space="preserve">систов и кадетов. Разделение труда между ними </w:t>
      </w:r>
      <w:r>
        <w:rPr>
          <w:i/>
          <w:iCs/>
          <w:color w:val="000000"/>
          <w:sz w:val="24"/>
          <w:szCs w:val="24"/>
        </w:rPr>
        <w:t xml:space="preserve">идеальное: </w:t>
      </w:r>
      <w:r>
        <w:rPr>
          <w:color w:val="000000"/>
          <w:sz w:val="24"/>
          <w:szCs w:val="24"/>
        </w:rPr>
        <w:t>октябристы прямо объяв</w:t>
      </w:r>
      <w:r>
        <w:rPr>
          <w:color w:val="000000"/>
          <w:sz w:val="24"/>
          <w:szCs w:val="24"/>
        </w:rPr>
        <w:softHyphen/>
      </w:r>
      <w:r>
        <w:rPr>
          <w:color w:val="000000"/>
          <w:spacing w:val="-1"/>
          <w:sz w:val="24"/>
          <w:szCs w:val="24"/>
        </w:rPr>
        <w:t xml:space="preserve">ляют войну левым и в решительно-черносотенной форме, прогрессисты вчера </w:t>
      </w:r>
      <w:r>
        <w:rPr>
          <w:i/>
          <w:iCs/>
          <w:color w:val="000000"/>
          <w:spacing w:val="-1"/>
          <w:sz w:val="24"/>
          <w:szCs w:val="24"/>
        </w:rPr>
        <w:t>соглаша</w:t>
      </w:r>
      <w:r>
        <w:rPr>
          <w:i/>
          <w:iCs/>
          <w:color w:val="000000"/>
          <w:spacing w:val="-1"/>
          <w:sz w:val="24"/>
          <w:szCs w:val="24"/>
        </w:rPr>
        <w:softHyphen/>
      </w:r>
      <w:r>
        <w:rPr>
          <w:i/>
          <w:iCs/>
          <w:color w:val="000000"/>
          <w:sz w:val="24"/>
          <w:szCs w:val="24"/>
        </w:rPr>
        <w:t xml:space="preserve">лись </w:t>
      </w:r>
      <w:r>
        <w:rPr>
          <w:color w:val="000000"/>
          <w:sz w:val="24"/>
          <w:szCs w:val="24"/>
        </w:rPr>
        <w:t>с октябристами и сегодня делают то же, обещая длительно заниматься этим поч</w:t>
      </w:r>
      <w:r>
        <w:rPr>
          <w:color w:val="000000"/>
          <w:sz w:val="24"/>
          <w:szCs w:val="24"/>
        </w:rPr>
        <w:softHyphen/>
        <w:t>тенным занятием. А кадеты также длительно «соглашаются» с друзьями октябристов, прогрессистами, уверяя народ в своем, простите за выражение, демократизме.</w:t>
      </w:r>
    </w:p>
    <w:p w:rsidR="00FB0FBF" w:rsidRDefault="00FB0FBF" w:rsidP="00FB0FBF">
      <w:pPr>
        <w:shd w:val="clear" w:color="auto" w:fill="FFFFFF"/>
        <w:spacing w:line="413" w:lineRule="exact"/>
        <w:ind w:left="10" w:firstLine="274"/>
        <w:jc w:val="both"/>
      </w:pPr>
      <w:r>
        <w:rPr>
          <w:color w:val="000000"/>
          <w:spacing w:val="-1"/>
          <w:sz w:val="24"/>
          <w:szCs w:val="24"/>
        </w:rPr>
        <w:t>Если восемь лет тому назад рабочее движение прошло мимо октябристских и кадет</w:t>
      </w:r>
      <w:r>
        <w:rPr>
          <w:color w:val="000000"/>
          <w:spacing w:val="-1"/>
          <w:sz w:val="24"/>
          <w:szCs w:val="24"/>
        </w:rPr>
        <w:softHyphen/>
      </w:r>
      <w:r>
        <w:rPr>
          <w:color w:val="000000"/>
          <w:spacing w:val="1"/>
          <w:sz w:val="24"/>
          <w:szCs w:val="24"/>
        </w:rPr>
        <w:t xml:space="preserve">ских, прямых и прикрытых, измен и шатаний, то все заставляет думать, что рабочие с </w:t>
      </w:r>
      <w:r>
        <w:rPr>
          <w:color w:val="000000"/>
          <w:spacing w:val="-1"/>
          <w:sz w:val="24"/>
          <w:szCs w:val="24"/>
        </w:rPr>
        <w:t xml:space="preserve">тех пор </w:t>
      </w:r>
      <w:r>
        <w:rPr>
          <w:i/>
          <w:iCs/>
          <w:color w:val="000000"/>
          <w:spacing w:val="-1"/>
          <w:sz w:val="24"/>
          <w:szCs w:val="24"/>
        </w:rPr>
        <w:t xml:space="preserve">не </w:t>
      </w:r>
      <w:r>
        <w:rPr>
          <w:color w:val="000000"/>
          <w:spacing w:val="-1"/>
          <w:sz w:val="24"/>
          <w:szCs w:val="24"/>
        </w:rPr>
        <w:t>поглупели.</w:t>
      </w:r>
    </w:p>
    <w:p w:rsidR="00FB0FBF" w:rsidRDefault="00FB0FBF" w:rsidP="00FB0FBF">
      <w:pPr>
        <w:shd w:val="clear" w:color="auto" w:fill="FFFFFF"/>
        <w:tabs>
          <w:tab w:val="left" w:pos="6067"/>
        </w:tabs>
        <w:spacing w:before="634" w:line="206" w:lineRule="exact"/>
        <w:ind w:left="1378"/>
      </w:pPr>
      <w:r>
        <w:rPr>
          <w:i/>
          <w:iCs/>
          <w:color w:val="000000"/>
          <w:sz w:val="18"/>
          <w:szCs w:val="18"/>
        </w:rPr>
        <w:t>«За Правду» №10,</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202"/>
        </w:tabs>
        <w:spacing w:line="206" w:lineRule="exact"/>
        <w:ind w:left="1382"/>
      </w:pPr>
      <w:r>
        <w:rPr>
          <w:i/>
          <w:iCs/>
          <w:color w:val="000000"/>
          <w:sz w:val="18"/>
          <w:szCs w:val="18"/>
        </w:rPr>
        <w:t>15 октября 1913 г.</w:t>
      </w:r>
      <w:r>
        <w:rPr>
          <w:i/>
          <w:iCs/>
          <w:color w:val="000000"/>
          <w:sz w:val="18"/>
          <w:szCs w:val="18"/>
        </w:rPr>
        <w:tab/>
        <w:t>газеты «За Правду»</w:t>
      </w:r>
    </w:p>
    <w:p w:rsidR="00FB0FBF" w:rsidRDefault="00FB0FBF" w:rsidP="00FB0FBF">
      <w:pPr>
        <w:shd w:val="clear" w:color="auto" w:fill="FFFFFF"/>
        <w:spacing w:line="206" w:lineRule="exact"/>
        <w:ind w:left="1344"/>
      </w:pPr>
      <w:r>
        <w:rPr>
          <w:i/>
          <w:iCs/>
          <w:color w:val="000000"/>
          <w:sz w:val="18"/>
          <w:szCs w:val="18"/>
        </w:rPr>
        <w:t>Подпись: К</w:t>
      </w:r>
      <w:r>
        <w:rPr>
          <w:color w:val="000000"/>
          <w:sz w:val="18"/>
          <w:szCs w:val="18"/>
        </w:rPr>
        <w:t xml:space="preserve">— </w:t>
      </w:r>
      <w:r>
        <w:rPr>
          <w:i/>
          <w:iCs/>
          <w:color w:val="000000"/>
          <w:sz w:val="18"/>
          <w:szCs w:val="18"/>
        </w:rPr>
        <w:t>пов</w:t>
      </w:r>
    </w:p>
    <w:p w:rsidR="00FB0FBF" w:rsidRDefault="00FB0FBF" w:rsidP="00FB0FBF">
      <w:pPr>
        <w:shd w:val="clear" w:color="auto" w:fill="FFFFFF"/>
        <w:spacing w:line="206" w:lineRule="exact"/>
        <w:ind w:left="1344"/>
        <w:sectPr w:rsidR="00FB0FBF">
          <w:pgSz w:w="11909" w:h="16834"/>
          <w:pgMar w:top="1440" w:right="1419" w:bottom="720" w:left="1413" w:header="720" w:footer="720" w:gutter="0"/>
          <w:cols w:space="60"/>
          <w:noEndnote/>
        </w:sectPr>
      </w:pPr>
    </w:p>
    <w:p w:rsidR="00FB0FBF" w:rsidRDefault="00FB0FBF" w:rsidP="00FB0FBF">
      <w:pPr>
        <w:shd w:val="clear" w:color="auto" w:fill="FFFFFF"/>
        <w:ind w:left="5"/>
      </w:pPr>
      <w:r>
        <w:rPr>
          <w:b/>
          <w:bCs/>
          <w:color w:val="000000"/>
        </w:rPr>
        <w:lastRenderedPageBreak/>
        <w:t>76</w:t>
      </w:r>
    </w:p>
    <w:p w:rsidR="00FB0FBF" w:rsidRDefault="00FB0FBF" w:rsidP="00FB0FBF">
      <w:pPr>
        <w:shd w:val="clear" w:color="auto" w:fill="FFFFFF"/>
        <w:spacing w:before="3744"/>
        <w:ind w:left="5"/>
        <w:jc w:val="center"/>
      </w:pPr>
      <w:r>
        <w:rPr>
          <w:color w:val="000000"/>
          <w:sz w:val="30"/>
          <w:szCs w:val="30"/>
        </w:rPr>
        <w:t>О «ЮБИЛЕЕ РУССКОЙ ИНТЕЛЛИГЕНЦИИ»</w:t>
      </w:r>
    </w:p>
    <w:p w:rsidR="00FB0FBF" w:rsidRDefault="00FB0FBF" w:rsidP="00FB0FBF">
      <w:pPr>
        <w:shd w:val="clear" w:color="auto" w:fill="FFFFFF"/>
        <w:spacing w:before="278" w:line="413" w:lineRule="exact"/>
        <w:ind w:left="5" w:right="5" w:firstLine="274"/>
        <w:jc w:val="both"/>
      </w:pPr>
      <w:r>
        <w:rPr>
          <w:color w:val="000000"/>
          <w:spacing w:val="1"/>
          <w:sz w:val="24"/>
          <w:szCs w:val="24"/>
        </w:rPr>
        <w:t>Пятидесятилетний юбилей московской либеральной газеты вызвал потоки хвалеб</w:t>
      </w:r>
      <w:r>
        <w:rPr>
          <w:color w:val="000000"/>
          <w:spacing w:val="1"/>
          <w:sz w:val="24"/>
          <w:szCs w:val="24"/>
        </w:rPr>
        <w:softHyphen/>
      </w:r>
      <w:r>
        <w:rPr>
          <w:color w:val="000000"/>
          <w:spacing w:val="-1"/>
          <w:sz w:val="24"/>
          <w:szCs w:val="24"/>
        </w:rPr>
        <w:t>ных речей со стороны всех и всяческих российских либералов. Это естественно, закон</w:t>
      </w:r>
      <w:r>
        <w:rPr>
          <w:color w:val="000000"/>
          <w:spacing w:val="-1"/>
          <w:sz w:val="24"/>
          <w:szCs w:val="24"/>
        </w:rPr>
        <w:softHyphen/>
      </w:r>
      <w:r>
        <w:rPr>
          <w:color w:val="000000"/>
          <w:sz w:val="24"/>
          <w:szCs w:val="24"/>
        </w:rPr>
        <w:t xml:space="preserve">но, последовательно. Либералам полагается чествовать юбилей либеральной газеты. </w:t>
      </w:r>
      <w:r>
        <w:rPr>
          <w:color w:val="000000"/>
          <w:spacing w:val="-1"/>
          <w:sz w:val="24"/>
          <w:szCs w:val="24"/>
        </w:rPr>
        <w:t>«Русские Ведомости»</w:t>
      </w:r>
      <w:r>
        <w:rPr>
          <w:color w:val="000000"/>
          <w:spacing w:val="-1"/>
          <w:sz w:val="24"/>
          <w:szCs w:val="24"/>
          <w:vertAlign w:val="superscript"/>
        </w:rPr>
        <w:t>45</w:t>
      </w:r>
      <w:r>
        <w:rPr>
          <w:color w:val="000000"/>
          <w:spacing w:val="-1"/>
          <w:sz w:val="24"/>
          <w:szCs w:val="24"/>
        </w:rPr>
        <w:t xml:space="preserve"> были не хуже других либеральных газет, а в некоторых отно</w:t>
      </w:r>
      <w:r>
        <w:rPr>
          <w:color w:val="000000"/>
          <w:spacing w:val="-1"/>
          <w:sz w:val="24"/>
          <w:szCs w:val="24"/>
        </w:rPr>
        <w:softHyphen/>
      </w:r>
      <w:r>
        <w:rPr>
          <w:color w:val="000000"/>
          <w:sz w:val="24"/>
          <w:szCs w:val="24"/>
        </w:rPr>
        <w:t xml:space="preserve">шениях (например, по обилию </w:t>
      </w:r>
      <w:r>
        <w:rPr>
          <w:i/>
          <w:iCs/>
          <w:color w:val="000000"/>
          <w:sz w:val="24"/>
          <w:szCs w:val="24"/>
        </w:rPr>
        <w:t xml:space="preserve">научного </w:t>
      </w:r>
      <w:r>
        <w:rPr>
          <w:color w:val="000000"/>
          <w:sz w:val="24"/>
          <w:szCs w:val="24"/>
        </w:rPr>
        <w:t>материала) они стояли безусловно выше сред</w:t>
      </w:r>
      <w:r>
        <w:rPr>
          <w:color w:val="000000"/>
          <w:sz w:val="24"/>
          <w:szCs w:val="24"/>
        </w:rPr>
        <w:softHyphen/>
      </w:r>
      <w:r>
        <w:rPr>
          <w:color w:val="000000"/>
          <w:spacing w:val="-1"/>
          <w:sz w:val="24"/>
          <w:szCs w:val="24"/>
        </w:rPr>
        <w:t>него либерального уровня.</w:t>
      </w:r>
    </w:p>
    <w:p w:rsidR="00FB0FBF" w:rsidRDefault="00FB0FBF" w:rsidP="00FB0FBF">
      <w:pPr>
        <w:shd w:val="clear" w:color="auto" w:fill="FFFFFF"/>
        <w:spacing w:line="413" w:lineRule="exact"/>
        <w:ind w:firstLine="283"/>
        <w:jc w:val="both"/>
      </w:pPr>
      <w:r>
        <w:rPr>
          <w:color w:val="000000"/>
          <w:spacing w:val="4"/>
          <w:sz w:val="24"/>
          <w:szCs w:val="24"/>
        </w:rPr>
        <w:t xml:space="preserve">Но когда краснобаи либерализма, гг. Ковалевский, Милюков, Мануйлов, Бунин и </w:t>
      </w:r>
      <w:r>
        <w:rPr>
          <w:color w:val="000000"/>
          <w:sz w:val="24"/>
          <w:szCs w:val="24"/>
        </w:rPr>
        <w:t xml:space="preserve">т. п., хвалят «Русские Ведомости» </w:t>
      </w:r>
      <w:r>
        <w:rPr>
          <w:i/>
          <w:iCs/>
          <w:color w:val="000000"/>
          <w:sz w:val="24"/>
          <w:szCs w:val="24"/>
        </w:rPr>
        <w:t xml:space="preserve">от имени демократии </w:t>
      </w:r>
      <w:r>
        <w:rPr>
          <w:color w:val="000000"/>
          <w:sz w:val="24"/>
          <w:szCs w:val="24"/>
        </w:rPr>
        <w:t>и с точки зрения якобы демо</w:t>
      </w:r>
      <w:r>
        <w:rPr>
          <w:color w:val="000000"/>
          <w:sz w:val="24"/>
          <w:szCs w:val="24"/>
        </w:rPr>
        <w:softHyphen/>
      </w:r>
      <w:r>
        <w:rPr>
          <w:color w:val="000000"/>
          <w:spacing w:val="-1"/>
          <w:sz w:val="24"/>
          <w:szCs w:val="24"/>
        </w:rPr>
        <w:t>кратической, то эта вопиющая ложь не должна остаться без отпора.</w:t>
      </w:r>
    </w:p>
    <w:p w:rsidR="00FB0FBF" w:rsidRDefault="00FB0FBF" w:rsidP="00FB0FBF">
      <w:pPr>
        <w:shd w:val="clear" w:color="auto" w:fill="FFFFFF"/>
        <w:spacing w:line="413" w:lineRule="exact"/>
        <w:ind w:right="5" w:firstLine="283"/>
        <w:jc w:val="both"/>
      </w:pPr>
      <w:r>
        <w:rPr>
          <w:color w:val="000000"/>
          <w:spacing w:val="-1"/>
          <w:sz w:val="24"/>
          <w:szCs w:val="24"/>
        </w:rPr>
        <w:t xml:space="preserve">Господа именитые и знаменитые либералы! Вы все клянетесь и божитесь, что стоите </w:t>
      </w:r>
      <w:r>
        <w:rPr>
          <w:color w:val="000000"/>
          <w:sz w:val="24"/>
          <w:szCs w:val="24"/>
        </w:rPr>
        <w:t>за политическую свободу. Но вы не хотите понять простой вещи, а именно, что не за</w:t>
      </w:r>
      <w:r>
        <w:rPr>
          <w:color w:val="000000"/>
          <w:sz w:val="24"/>
          <w:szCs w:val="24"/>
        </w:rPr>
        <w:softHyphen/>
        <w:t xml:space="preserve">служило политической свободы и никогда не может добиться ее такое либеральное </w:t>
      </w:r>
      <w:r>
        <w:rPr>
          <w:color w:val="000000"/>
          <w:spacing w:val="1"/>
          <w:sz w:val="24"/>
          <w:szCs w:val="24"/>
        </w:rPr>
        <w:t xml:space="preserve">общество, которое без отпора оставляет контрреволюционные выступления либералов </w:t>
      </w:r>
      <w:r>
        <w:rPr>
          <w:color w:val="000000"/>
          <w:spacing w:val="-4"/>
          <w:sz w:val="24"/>
          <w:szCs w:val="24"/>
        </w:rPr>
        <w:t>в России.</w:t>
      </w:r>
    </w:p>
    <w:p w:rsidR="00FB0FBF" w:rsidRDefault="00FB0FBF" w:rsidP="00FB0FBF">
      <w:pPr>
        <w:shd w:val="clear" w:color="auto" w:fill="FFFFFF"/>
        <w:spacing w:line="413" w:lineRule="exact"/>
        <w:ind w:right="5" w:firstLine="283"/>
        <w:jc w:val="both"/>
      </w:pPr>
      <w:r>
        <w:rPr>
          <w:color w:val="000000"/>
          <w:spacing w:val="-1"/>
          <w:sz w:val="24"/>
          <w:szCs w:val="24"/>
        </w:rPr>
        <w:t xml:space="preserve">Вы празднуете 50-летний юбилей «Русских Ведомостей»? Прекрасно. Так не прячьте </w:t>
      </w:r>
      <w:r>
        <w:rPr>
          <w:i/>
          <w:iCs/>
          <w:color w:val="000000"/>
          <w:sz w:val="24"/>
          <w:szCs w:val="24"/>
        </w:rPr>
        <w:t xml:space="preserve">правды. </w:t>
      </w:r>
      <w:r>
        <w:rPr>
          <w:color w:val="000000"/>
          <w:sz w:val="24"/>
          <w:szCs w:val="24"/>
        </w:rPr>
        <w:t>Не забывайте того, что «Русские Ведомости» — одна из первых либеральных газет, которая ставила подножку первому серьезному и глубокому движению масс в России, преследовавшему цель достижения политической свободы.</w:t>
      </w:r>
    </w:p>
    <w:p w:rsidR="00FB0FBF" w:rsidRDefault="00FB0FBF" w:rsidP="00FB0FBF">
      <w:pPr>
        <w:shd w:val="clear" w:color="auto" w:fill="FFFFFF"/>
        <w:spacing w:line="413" w:lineRule="exact"/>
        <w:ind w:righ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381"/>
          <w:tab w:val="left" w:leader="underscore" w:pos="8597"/>
        </w:tabs>
      </w:pPr>
      <w:r>
        <w:lastRenderedPageBreak/>
        <w:tab/>
      </w:r>
      <w:r>
        <w:rPr>
          <w:color w:val="000000"/>
          <w:u w:val="single"/>
        </w:rPr>
        <w:t>О «ЮБИЛЕЕ РУССКОЙ ИНТЕЛЛИГЕНЦИИ»</w:t>
      </w:r>
      <w:r>
        <w:rPr>
          <w:color w:val="000000"/>
          <w:u w:val="single"/>
        </w:rPr>
        <w:tab/>
      </w:r>
      <w:r>
        <w:rPr>
          <w:color w:val="000000"/>
        </w:rPr>
        <w:t>77</w:t>
      </w:r>
    </w:p>
    <w:p w:rsidR="00FB0FBF" w:rsidRDefault="00FB0FBF" w:rsidP="00FB0FBF">
      <w:pPr>
        <w:shd w:val="clear" w:color="auto" w:fill="FFFFFF"/>
        <w:spacing w:before="648" w:line="413" w:lineRule="exact"/>
        <w:ind w:left="5" w:right="5" w:firstLine="278"/>
        <w:jc w:val="both"/>
      </w:pPr>
      <w:r>
        <w:rPr>
          <w:color w:val="000000"/>
          <w:sz w:val="24"/>
          <w:szCs w:val="24"/>
        </w:rPr>
        <w:t xml:space="preserve">Это было </w:t>
      </w:r>
      <w:r>
        <w:rPr>
          <w:i/>
          <w:iCs/>
          <w:color w:val="000000"/>
          <w:sz w:val="24"/>
          <w:szCs w:val="24"/>
        </w:rPr>
        <w:t xml:space="preserve">летом </w:t>
      </w:r>
      <w:r>
        <w:rPr>
          <w:color w:val="000000"/>
          <w:sz w:val="24"/>
          <w:szCs w:val="24"/>
        </w:rPr>
        <w:t>пятого года. Звезда либеральной науки и либеральной публицисти</w:t>
      </w:r>
      <w:r>
        <w:rPr>
          <w:color w:val="000000"/>
          <w:sz w:val="24"/>
          <w:szCs w:val="24"/>
        </w:rPr>
        <w:softHyphen/>
      </w:r>
      <w:r>
        <w:rPr>
          <w:color w:val="000000"/>
          <w:spacing w:val="-1"/>
          <w:sz w:val="24"/>
          <w:szCs w:val="24"/>
        </w:rPr>
        <w:t xml:space="preserve">ки, господин профессор Виноградов, историк, поместил тогда в «Русских Ведомостях» </w:t>
      </w:r>
      <w:r>
        <w:rPr>
          <w:color w:val="000000"/>
          <w:spacing w:val="4"/>
          <w:sz w:val="24"/>
          <w:szCs w:val="24"/>
        </w:rPr>
        <w:t xml:space="preserve">знаменательную, незабвенную, незабываемую, «историческую» статью. Основная </w:t>
      </w:r>
      <w:r>
        <w:rPr>
          <w:color w:val="000000"/>
          <w:sz w:val="24"/>
          <w:szCs w:val="24"/>
        </w:rPr>
        <w:t>мысль ее была такова: хорошо, если бы у нас движение не зашло дальше немецкого в 1848—1849 годах, иначе прусскому вахтеру придется водворять у нас порядок.</w:t>
      </w:r>
    </w:p>
    <w:p w:rsidR="00FB0FBF" w:rsidRDefault="00FB0FBF" w:rsidP="00FB0FBF">
      <w:pPr>
        <w:shd w:val="clear" w:color="auto" w:fill="FFFFFF"/>
        <w:spacing w:line="413" w:lineRule="exact"/>
        <w:ind w:left="288"/>
      </w:pPr>
      <w:r>
        <w:rPr>
          <w:color w:val="000000"/>
          <w:sz w:val="24"/>
          <w:szCs w:val="24"/>
        </w:rPr>
        <w:t>Вот какие вещи печатали «Русские Ведомости», орган либералов, летом 1905 года! !</w:t>
      </w:r>
    </w:p>
    <w:p w:rsidR="00FB0FBF" w:rsidRDefault="00FB0FBF" w:rsidP="00FB0FBF">
      <w:pPr>
        <w:shd w:val="clear" w:color="auto" w:fill="FFFFFF"/>
        <w:spacing w:line="413" w:lineRule="exact"/>
        <w:ind w:left="5" w:right="10" w:firstLine="278"/>
        <w:jc w:val="both"/>
      </w:pPr>
      <w:r>
        <w:rPr>
          <w:color w:val="000000"/>
          <w:sz w:val="24"/>
          <w:szCs w:val="24"/>
        </w:rPr>
        <w:t>Пусть же подумает любой россиянин, желающий слыть демократом, над этим исто</w:t>
      </w:r>
      <w:r>
        <w:rPr>
          <w:color w:val="000000"/>
          <w:sz w:val="24"/>
          <w:szCs w:val="24"/>
        </w:rPr>
        <w:softHyphen/>
      </w:r>
      <w:r>
        <w:rPr>
          <w:color w:val="000000"/>
          <w:spacing w:val="1"/>
          <w:sz w:val="24"/>
          <w:szCs w:val="24"/>
        </w:rPr>
        <w:t>рическим фактом. История доказала, и доказала бесповоротно, слабость, недостаточ</w:t>
      </w:r>
      <w:r>
        <w:rPr>
          <w:color w:val="000000"/>
          <w:spacing w:val="1"/>
          <w:sz w:val="24"/>
          <w:szCs w:val="24"/>
        </w:rPr>
        <w:softHyphen/>
      </w:r>
      <w:r>
        <w:rPr>
          <w:color w:val="000000"/>
          <w:spacing w:val="-1"/>
          <w:sz w:val="24"/>
          <w:szCs w:val="24"/>
        </w:rPr>
        <w:t xml:space="preserve">ную силу </w:t>
      </w:r>
      <w:r>
        <w:rPr>
          <w:i/>
          <w:iCs/>
          <w:color w:val="000000"/>
          <w:spacing w:val="-1"/>
          <w:sz w:val="24"/>
          <w:szCs w:val="24"/>
        </w:rPr>
        <w:t xml:space="preserve">осеннего </w:t>
      </w:r>
      <w:r>
        <w:rPr>
          <w:color w:val="000000"/>
          <w:spacing w:val="-1"/>
          <w:sz w:val="24"/>
          <w:szCs w:val="24"/>
        </w:rPr>
        <w:t xml:space="preserve">движения пятого года, а знаменитый либерал </w:t>
      </w:r>
      <w:r>
        <w:rPr>
          <w:i/>
          <w:iCs/>
          <w:color w:val="000000"/>
          <w:spacing w:val="-1"/>
          <w:sz w:val="24"/>
          <w:szCs w:val="24"/>
        </w:rPr>
        <w:t xml:space="preserve">летом </w:t>
      </w:r>
      <w:r>
        <w:rPr>
          <w:color w:val="000000"/>
          <w:spacing w:val="-1"/>
          <w:sz w:val="24"/>
          <w:szCs w:val="24"/>
        </w:rPr>
        <w:t>пятого года на</w:t>
      </w:r>
      <w:r>
        <w:rPr>
          <w:color w:val="000000"/>
          <w:spacing w:val="-1"/>
          <w:sz w:val="24"/>
          <w:szCs w:val="24"/>
        </w:rPr>
        <w:softHyphen/>
      </w:r>
      <w:r>
        <w:rPr>
          <w:color w:val="000000"/>
          <w:sz w:val="24"/>
          <w:szCs w:val="24"/>
        </w:rPr>
        <w:t>ходил движение чересчур сильным и бросал ему палки под колеса.</w:t>
      </w:r>
    </w:p>
    <w:p w:rsidR="00FB0FBF" w:rsidRDefault="00FB0FBF" w:rsidP="00FB0FBF">
      <w:pPr>
        <w:shd w:val="clear" w:color="auto" w:fill="FFFFFF"/>
        <w:spacing w:line="413" w:lineRule="exact"/>
        <w:ind w:left="5" w:right="5" w:firstLine="293"/>
        <w:jc w:val="both"/>
      </w:pPr>
      <w:r>
        <w:rPr>
          <w:color w:val="000000"/>
          <w:spacing w:val="-1"/>
          <w:sz w:val="24"/>
          <w:szCs w:val="24"/>
        </w:rPr>
        <w:t xml:space="preserve">Факт налицо. Факт неоспоримый. Этот либерал и все его единомышленники, все его </w:t>
      </w:r>
      <w:r>
        <w:rPr>
          <w:color w:val="000000"/>
          <w:sz w:val="24"/>
          <w:szCs w:val="24"/>
        </w:rPr>
        <w:t xml:space="preserve">— извините за выражение — политики из либералов — </w:t>
      </w:r>
      <w:r>
        <w:rPr>
          <w:i/>
          <w:iCs/>
          <w:color w:val="000000"/>
          <w:sz w:val="24"/>
          <w:szCs w:val="24"/>
        </w:rPr>
        <w:t xml:space="preserve">повинны </w:t>
      </w:r>
      <w:r>
        <w:rPr>
          <w:color w:val="000000"/>
          <w:sz w:val="24"/>
          <w:szCs w:val="24"/>
        </w:rPr>
        <w:t>морально и политиче</w:t>
      </w:r>
      <w:r>
        <w:rPr>
          <w:color w:val="000000"/>
          <w:sz w:val="24"/>
          <w:szCs w:val="24"/>
        </w:rPr>
        <w:softHyphen/>
      </w:r>
      <w:r>
        <w:rPr>
          <w:color w:val="000000"/>
          <w:spacing w:val="-1"/>
          <w:sz w:val="24"/>
          <w:szCs w:val="24"/>
        </w:rPr>
        <w:t>ски в осенних еврейских погромах пятого года. Ибо силу свою, наглость свою погром</w:t>
      </w:r>
      <w:r>
        <w:rPr>
          <w:color w:val="000000"/>
          <w:spacing w:val="-1"/>
          <w:sz w:val="24"/>
          <w:szCs w:val="24"/>
        </w:rPr>
        <w:softHyphen/>
        <w:t>щики почерпали, между прочим, именно из такого, «виноградовского», настроения ли</w:t>
      </w:r>
      <w:r>
        <w:rPr>
          <w:color w:val="000000"/>
          <w:spacing w:val="-1"/>
          <w:sz w:val="24"/>
          <w:szCs w:val="24"/>
        </w:rPr>
        <w:softHyphen/>
      </w:r>
      <w:r>
        <w:rPr>
          <w:color w:val="000000"/>
          <w:spacing w:val="-2"/>
          <w:sz w:val="24"/>
          <w:szCs w:val="24"/>
        </w:rPr>
        <w:t>берального общества.</w:t>
      </w:r>
    </w:p>
    <w:p w:rsidR="00FB0FBF" w:rsidRDefault="00FB0FBF" w:rsidP="00FB0FBF">
      <w:pPr>
        <w:shd w:val="clear" w:color="auto" w:fill="FFFFFF"/>
        <w:spacing w:line="413" w:lineRule="exact"/>
        <w:ind w:left="14" w:right="5" w:firstLine="278"/>
        <w:jc w:val="both"/>
      </w:pPr>
      <w:r>
        <w:rPr>
          <w:color w:val="000000"/>
          <w:spacing w:val="-1"/>
          <w:sz w:val="24"/>
          <w:szCs w:val="24"/>
        </w:rPr>
        <w:t xml:space="preserve">«Виноградовские» либералы имеют то правительство, которого они </w:t>
      </w:r>
      <w:r>
        <w:rPr>
          <w:i/>
          <w:iCs/>
          <w:color w:val="000000"/>
          <w:spacing w:val="-1"/>
          <w:sz w:val="24"/>
          <w:szCs w:val="24"/>
        </w:rPr>
        <w:t xml:space="preserve">вполне </w:t>
      </w:r>
      <w:r>
        <w:rPr>
          <w:color w:val="000000"/>
          <w:spacing w:val="-1"/>
          <w:sz w:val="24"/>
          <w:szCs w:val="24"/>
        </w:rPr>
        <w:t>заслужи</w:t>
      </w:r>
      <w:r>
        <w:rPr>
          <w:color w:val="000000"/>
          <w:spacing w:val="-1"/>
          <w:sz w:val="24"/>
          <w:szCs w:val="24"/>
        </w:rPr>
        <w:softHyphen/>
      </w:r>
      <w:r>
        <w:rPr>
          <w:color w:val="000000"/>
          <w:sz w:val="24"/>
          <w:szCs w:val="24"/>
        </w:rPr>
        <w:t xml:space="preserve">вают. «Виноградовский» либерал, пишущий в «Русских Ведомостях», и Пуришкевич, коллективный Пуришкевич, это — две стороны одной медали, это взаимосвязанные и </w:t>
      </w:r>
      <w:r>
        <w:rPr>
          <w:color w:val="000000"/>
          <w:spacing w:val="-1"/>
          <w:sz w:val="24"/>
          <w:szCs w:val="24"/>
        </w:rPr>
        <w:t>взаимозависящие явления.</w:t>
      </w:r>
    </w:p>
    <w:p w:rsidR="00FB0FBF" w:rsidRDefault="00FB0FBF" w:rsidP="00FB0FBF">
      <w:pPr>
        <w:shd w:val="clear" w:color="auto" w:fill="FFFFFF"/>
        <w:spacing w:line="413" w:lineRule="exact"/>
        <w:ind w:left="14" w:firstLine="274"/>
        <w:jc w:val="both"/>
      </w:pPr>
      <w:r>
        <w:rPr>
          <w:color w:val="000000"/>
          <w:spacing w:val="1"/>
          <w:sz w:val="24"/>
          <w:szCs w:val="24"/>
        </w:rPr>
        <w:t xml:space="preserve">Не </w:t>
      </w:r>
      <w:r>
        <w:rPr>
          <w:i/>
          <w:iCs/>
          <w:color w:val="000000"/>
          <w:spacing w:val="1"/>
          <w:sz w:val="24"/>
          <w:szCs w:val="24"/>
        </w:rPr>
        <w:t xml:space="preserve">может </w:t>
      </w:r>
      <w:r>
        <w:rPr>
          <w:color w:val="000000"/>
          <w:spacing w:val="1"/>
          <w:sz w:val="24"/>
          <w:szCs w:val="24"/>
        </w:rPr>
        <w:t xml:space="preserve">быть политической свободы в России, пока нет в ней (или поскольку нет </w:t>
      </w:r>
      <w:r>
        <w:rPr>
          <w:color w:val="000000"/>
          <w:sz w:val="24"/>
          <w:szCs w:val="24"/>
        </w:rPr>
        <w:t>в ней) массовой демократии, ясно понимающей всю нерасчетливость, бессмысленность и гнусность «виноградовского» либерализма «Русских Ведомостей».</w:t>
      </w:r>
    </w:p>
    <w:p w:rsidR="00FB0FBF" w:rsidRDefault="00FB0FBF" w:rsidP="00FB0FBF">
      <w:pPr>
        <w:shd w:val="clear" w:color="auto" w:fill="FFFFFF"/>
        <w:tabs>
          <w:tab w:val="left" w:pos="6062"/>
        </w:tabs>
        <w:spacing w:before="634"/>
        <w:ind w:left="1373"/>
      </w:pPr>
      <w:r>
        <w:rPr>
          <w:i/>
          <w:iCs/>
          <w:color w:val="000000"/>
          <w:sz w:val="18"/>
          <w:szCs w:val="18"/>
        </w:rPr>
        <w:t>«За Правду» №10,</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ind w:left="1378"/>
      </w:pPr>
      <w:r>
        <w:rPr>
          <w:i/>
          <w:iCs/>
          <w:color w:val="000000"/>
          <w:sz w:val="18"/>
          <w:szCs w:val="18"/>
        </w:rPr>
        <w:t>15 октября 1913 г.</w:t>
      </w:r>
      <w:r>
        <w:rPr>
          <w:i/>
          <w:iCs/>
          <w:color w:val="000000"/>
          <w:sz w:val="18"/>
          <w:szCs w:val="18"/>
        </w:rPr>
        <w:tab/>
        <w:t>газеты «За Правду»</w:t>
      </w:r>
    </w:p>
    <w:p w:rsidR="00FB0FBF" w:rsidRDefault="00FB0FBF" w:rsidP="00FB0FBF">
      <w:pPr>
        <w:shd w:val="clear" w:color="auto" w:fill="FFFFFF"/>
        <w:spacing w:before="3149"/>
        <w:ind w:left="408"/>
      </w:pPr>
      <w:r>
        <w:rPr>
          <w:noProof/>
        </w:rPr>
        <mc:AlternateContent>
          <mc:Choice Requires="wps">
            <w:drawing>
              <wp:anchor distT="0" distB="0" distL="114300" distR="114300" simplePos="0" relativeHeight="251670528" behindDoc="0" locked="0" layoutInCell="0" allowOverlap="1">
                <wp:simplePos x="0" y="0"/>
                <wp:positionH relativeFrom="column">
                  <wp:posOffset>2575560</wp:posOffset>
                </wp:positionH>
                <wp:positionV relativeFrom="paragraph">
                  <wp:posOffset>594360</wp:posOffset>
                </wp:positionV>
                <wp:extent cx="615950" cy="0"/>
                <wp:effectExtent l="13335" t="13335" r="8890" b="571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46.8pt" to="251.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1935480</wp:posOffset>
                </wp:positionV>
                <wp:extent cx="1828800" cy="0"/>
                <wp:effectExtent l="12700" t="11430" r="6350" b="762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4pt" to="144.2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LZOgML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" o:allowincell="f" strokeweight=".7pt"/>
            </w:pict>
          </mc:Fallback>
        </mc:AlternateContent>
      </w:r>
      <w:r>
        <w:rPr>
          <w:color w:val="000000"/>
          <w:spacing w:val="-2"/>
        </w:rPr>
        <w:t xml:space="preserve">Здесь, по-видимому, следует читать «вахмистру». </w:t>
      </w:r>
      <w:r>
        <w:rPr>
          <w:i/>
          <w:iCs/>
          <w:color w:val="000000"/>
          <w:spacing w:val="-2"/>
        </w:rPr>
        <w:t>Ред.</w:t>
      </w:r>
    </w:p>
    <w:p w:rsidR="00FB0FBF" w:rsidRDefault="00FB0FBF" w:rsidP="00FB0FBF">
      <w:pPr>
        <w:shd w:val="clear" w:color="auto" w:fill="FFFFFF"/>
        <w:spacing w:before="3149"/>
        <w:ind w:left="408"/>
        <w:sectPr w:rsidR="00FB0FBF">
          <w:pgSz w:w="11909" w:h="16834"/>
          <w:pgMar w:top="1205" w:right="1414" w:bottom="360" w:left="1418" w:header="720" w:footer="720" w:gutter="0"/>
          <w:cols w:space="60"/>
          <w:noEndnote/>
        </w:sectPr>
      </w:pPr>
    </w:p>
    <w:p w:rsidR="00FB0FBF" w:rsidRDefault="00FB0FBF" w:rsidP="00FB0FBF">
      <w:pPr>
        <w:shd w:val="clear" w:color="auto" w:fill="FFFFFF"/>
        <w:ind w:left="5"/>
      </w:pPr>
      <w:r>
        <w:rPr>
          <w:color w:val="000000"/>
        </w:rPr>
        <w:lastRenderedPageBreak/>
        <w:t>78</w:t>
      </w:r>
    </w:p>
    <w:p w:rsidR="00FB0FBF" w:rsidRDefault="00FB0FBF" w:rsidP="00FB0FBF">
      <w:pPr>
        <w:shd w:val="clear" w:color="auto" w:fill="FFFFFF"/>
        <w:spacing w:before="3758"/>
        <w:ind w:left="2093"/>
      </w:pPr>
      <w:r>
        <w:rPr>
          <w:color w:val="000000"/>
          <w:spacing w:val="4"/>
          <w:sz w:val="28"/>
          <w:szCs w:val="28"/>
        </w:rPr>
        <w:t>ПЛОХАЯ ЗАЩИТА ПЛОХОГО ДЕЛА</w:t>
      </w:r>
      <w:r>
        <w:rPr>
          <w:color w:val="000000"/>
          <w:spacing w:val="4"/>
          <w:sz w:val="28"/>
          <w:szCs w:val="28"/>
          <w:vertAlign w:val="superscript"/>
        </w:rPr>
        <w:t>46</w:t>
      </w:r>
    </w:p>
    <w:p w:rsidR="00FB0FBF" w:rsidRDefault="00FB0FBF" w:rsidP="00FB0FBF">
      <w:pPr>
        <w:shd w:val="clear" w:color="auto" w:fill="FFFFFF"/>
        <w:spacing w:before="394"/>
        <w:ind w:left="283"/>
      </w:pPr>
      <w:r>
        <w:rPr>
          <w:color w:val="000000"/>
          <w:sz w:val="24"/>
          <w:szCs w:val="24"/>
        </w:rPr>
        <w:t>Некий Гр. Голосов смертельно обиделся на то, что я назвал в «Просвещении» Чхеид-</w:t>
      </w:r>
    </w:p>
    <w:p w:rsidR="00FB0FBF" w:rsidRDefault="00FB0FBF" w:rsidP="00FB0FBF">
      <w:pPr>
        <w:shd w:val="clear" w:color="auto" w:fill="FFFFFF"/>
        <w:spacing w:before="77" w:line="154" w:lineRule="exact"/>
        <w:ind w:right="4416" w:firstLine="4334"/>
      </w:pPr>
      <w:r>
        <w:rPr>
          <w:color w:val="000000"/>
          <w:sz w:val="24"/>
          <w:szCs w:val="24"/>
        </w:rPr>
        <w:t>* зе «околопартииным социал-демократом» .</w:t>
      </w:r>
    </w:p>
    <w:p w:rsidR="00FB0FBF" w:rsidRDefault="00FB0FBF" w:rsidP="00FB0FBF">
      <w:pPr>
        <w:shd w:val="clear" w:color="auto" w:fill="FFFFFF"/>
        <w:spacing w:before="34" w:line="413" w:lineRule="exact"/>
        <w:ind w:left="5" w:right="5" w:firstLine="274"/>
        <w:jc w:val="both"/>
      </w:pPr>
      <w:r>
        <w:rPr>
          <w:color w:val="000000"/>
          <w:sz w:val="24"/>
          <w:szCs w:val="24"/>
        </w:rPr>
        <w:t>Гр. Голосов рвет и мечет, бранится изо всех сил, громоздит восклицательные и во</w:t>
      </w:r>
      <w:r>
        <w:rPr>
          <w:color w:val="000000"/>
          <w:sz w:val="24"/>
          <w:szCs w:val="24"/>
        </w:rPr>
        <w:softHyphen/>
        <w:t>просительные знаки. Но чем больше сердится Гр. Голосов, тем очевиднее становится, что сердитыми возгласами он прикрывает отсутствие доказательств.</w:t>
      </w:r>
    </w:p>
    <w:p w:rsidR="00FB0FBF" w:rsidRDefault="00FB0FBF" w:rsidP="00FB0FBF">
      <w:pPr>
        <w:shd w:val="clear" w:color="auto" w:fill="FFFFFF"/>
        <w:spacing w:line="413" w:lineRule="exact"/>
        <w:ind w:left="10" w:right="5" w:firstLine="269"/>
        <w:jc w:val="both"/>
      </w:pPr>
      <w:r>
        <w:rPr>
          <w:color w:val="000000"/>
          <w:sz w:val="24"/>
          <w:szCs w:val="24"/>
        </w:rPr>
        <w:t>Я назвал Чхеидзе околопартийным. Голосову нетрудно бы догадаться, что он опро</w:t>
      </w:r>
      <w:r>
        <w:rPr>
          <w:color w:val="000000"/>
          <w:sz w:val="24"/>
          <w:szCs w:val="24"/>
        </w:rPr>
        <w:softHyphen/>
      </w:r>
      <w:r>
        <w:rPr>
          <w:color w:val="000000"/>
          <w:spacing w:val="-1"/>
          <w:sz w:val="24"/>
          <w:szCs w:val="24"/>
        </w:rPr>
        <w:t xml:space="preserve">верг бы меня, если бы доказал </w:t>
      </w:r>
      <w:r>
        <w:rPr>
          <w:i/>
          <w:iCs/>
          <w:color w:val="000000"/>
          <w:spacing w:val="-1"/>
          <w:sz w:val="24"/>
          <w:szCs w:val="24"/>
        </w:rPr>
        <w:t xml:space="preserve">партийность </w:t>
      </w:r>
      <w:r>
        <w:rPr>
          <w:color w:val="000000"/>
          <w:spacing w:val="-1"/>
          <w:sz w:val="24"/>
          <w:szCs w:val="24"/>
        </w:rPr>
        <w:t>Чхеидзе.</w:t>
      </w:r>
    </w:p>
    <w:p w:rsidR="00FB0FBF" w:rsidRDefault="00FB0FBF" w:rsidP="00FB0FBF">
      <w:pPr>
        <w:shd w:val="clear" w:color="auto" w:fill="FFFFFF"/>
        <w:spacing w:line="413" w:lineRule="exact"/>
        <w:ind w:left="5" w:firstLine="274"/>
        <w:jc w:val="both"/>
      </w:pPr>
      <w:r>
        <w:rPr>
          <w:color w:val="000000"/>
          <w:spacing w:val="7"/>
          <w:sz w:val="24"/>
          <w:szCs w:val="24"/>
        </w:rPr>
        <w:t>Я указал на тот факт, что в самый критический момент истории социал-</w:t>
      </w:r>
      <w:r>
        <w:rPr>
          <w:color w:val="000000"/>
          <w:sz w:val="24"/>
          <w:szCs w:val="24"/>
        </w:rPr>
        <w:t xml:space="preserve">демократической фракции (а также истории возрождения партии) Чхеидзе «прошел сторонкой». Когда складывалась ликвидаторская и антиликвидаторская печать (1911 год и начало 1912), Чхеидзе </w:t>
      </w:r>
      <w:r>
        <w:rPr>
          <w:i/>
          <w:iCs/>
          <w:color w:val="000000"/>
          <w:sz w:val="24"/>
          <w:szCs w:val="24"/>
        </w:rPr>
        <w:t>не было ни здесь, ни там.</w:t>
      </w:r>
    </w:p>
    <w:p w:rsidR="00FB0FBF" w:rsidRDefault="00FB0FBF" w:rsidP="00FB0FBF">
      <w:pPr>
        <w:shd w:val="clear" w:color="auto" w:fill="FFFFFF"/>
        <w:spacing w:line="413" w:lineRule="exact"/>
        <w:ind w:left="293"/>
      </w:pPr>
      <w:r>
        <w:rPr>
          <w:color w:val="000000"/>
          <w:sz w:val="24"/>
          <w:szCs w:val="24"/>
        </w:rPr>
        <w:t>Опровергает ли мой сердитый противник этот точно указанный факт?</w:t>
      </w:r>
    </w:p>
    <w:p w:rsidR="00FB0FBF" w:rsidRDefault="00FB0FBF" w:rsidP="00FB0FBF">
      <w:pPr>
        <w:shd w:val="clear" w:color="auto" w:fill="FFFFFF"/>
        <w:spacing w:line="413" w:lineRule="exact"/>
        <w:ind w:left="10" w:firstLine="274"/>
        <w:jc w:val="both"/>
      </w:pPr>
      <w:r>
        <w:rPr>
          <w:color w:val="000000"/>
          <w:spacing w:val="2"/>
          <w:sz w:val="24"/>
          <w:szCs w:val="24"/>
        </w:rPr>
        <w:t xml:space="preserve">Нет. Сердитый Гр. Голосов не опровергает, не может опровергнуть этого факта. </w:t>
      </w:r>
      <w:r>
        <w:rPr>
          <w:color w:val="000000"/>
          <w:sz w:val="24"/>
          <w:szCs w:val="24"/>
        </w:rPr>
        <w:t xml:space="preserve">Сердит, но не силен, бедняга Голосов! Он боязливо обходит факт, доказывающий, что </w:t>
      </w:r>
      <w:r>
        <w:rPr>
          <w:color w:val="000000"/>
          <w:spacing w:val="1"/>
          <w:sz w:val="24"/>
          <w:szCs w:val="24"/>
        </w:rPr>
        <w:t xml:space="preserve">поведение Чхеидзе (несмотря на его ораторский талант и парламентскую опытность) </w:t>
      </w:r>
      <w:r>
        <w:rPr>
          <w:color w:val="000000"/>
          <w:spacing w:val="-1"/>
          <w:sz w:val="24"/>
          <w:szCs w:val="24"/>
        </w:rPr>
        <w:t xml:space="preserve">было поведением </w:t>
      </w:r>
      <w:r>
        <w:rPr>
          <w:i/>
          <w:iCs/>
          <w:color w:val="000000"/>
          <w:spacing w:val="-1"/>
          <w:sz w:val="24"/>
          <w:szCs w:val="24"/>
        </w:rPr>
        <w:t xml:space="preserve">околопартийного </w:t>
      </w:r>
      <w:r>
        <w:rPr>
          <w:color w:val="000000"/>
          <w:spacing w:val="-1"/>
          <w:sz w:val="24"/>
          <w:szCs w:val="24"/>
        </w:rPr>
        <w:t>человека.</w:t>
      </w:r>
    </w:p>
    <w:p w:rsidR="00FB0FBF" w:rsidRDefault="00FB0FBF" w:rsidP="00FB0FBF">
      <w:pPr>
        <w:shd w:val="clear" w:color="auto" w:fill="FFFFFF"/>
        <w:spacing w:before="2962"/>
        <w:ind w:left="408"/>
      </w:pPr>
      <w:r>
        <w:rPr>
          <w:noProof/>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y&#10;NlklTgIAAFw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41. </w:t>
      </w:r>
      <w:r>
        <w:rPr>
          <w:i/>
          <w:iCs/>
          <w:color w:val="000000"/>
        </w:rPr>
        <w:t>Ред.</w:t>
      </w:r>
    </w:p>
    <w:p w:rsidR="00FB0FBF" w:rsidRDefault="00FB0FBF" w:rsidP="00FB0FBF">
      <w:pPr>
        <w:shd w:val="clear" w:color="auto" w:fill="FFFFFF"/>
        <w:spacing w:before="2962"/>
        <w:ind w:left="408"/>
        <w:sectPr w:rsidR="00FB0FBF">
          <w:pgSz w:w="11909" w:h="16834"/>
          <w:pgMar w:top="1205" w:right="1419" w:bottom="360" w:left="1423" w:header="720" w:footer="720" w:gutter="0"/>
          <w:cols w:space="60"/>
          <w:noEndnote/>
        </w:sectPr>
      </w:pPr>
    </w:p>
    <w:p w:rsidR="00FB0FBF" w:rsidRDefault="00FB0FBF" w:rsidP="00FB0FBF">
      <w:pPr>
        <w:shd w:val="clear" w:color="auto" w:fill="FFFFFF"/>
        <w:tabs>
          <w:tab w:val="left" w:leader="underscore" w:pos="2712"/>
          <w:tab w:val="left" w:leader="underscore" w:pos="8597"/>
        </w:tabs>
      </w:pPr>
      <w:r>
        <w:lastRenderedPageBreak/>
        <w:tab/>
      </w:r>
      <w:r>
        <w:rPr>
          <w:color w:val="000000"/>
          <w:u w:val="single"/>
        </w:rPr>
        <w:t>ПЛОХАЯ ЗАЩИТА ПЛОХОГО ДЕЛА</w:t>
      </w:r>
      <w:r>
        <w:rPr>
          <w:color w:val="000000"/>
          <w:u w:val="single"/>
        </w:rPr>
        <w:tab/>
      </w:r>
      <w:r>
        <w:rPr>
          <w:color w:val="000000"/>
        </w:rPr>
        <w:t>79</w:t>
      </w:r>
    </w:p>
    <w:p w:rsidR="00FB0FBF" w:rsidRDefault="00FB0FBF" w:rsidP="00FB0FBF">
      <w:pPr>
        <w:shd w:val="clear" w:color="auto" w:fill="FFFFFF"/>
        <w:spacing w:before="648" w:line="413" w:lineRule="exact"/>
        <w:ind w:left="10" w:right="5" w:firstLine="278"/>
        <w:jc w:val="both"/>
      </w:pPr>
      <w:r>
        <w:rPr>
          <w:color w:val="000000"/>
          <w:spacing w:val="-1"/>
          <w:sz w:val="24"/>
          <w:szCs w:val="24"/>
        </w:rPr>
        <w:t xml:space="preserve">Если бы сердитый Гр. Голосов умел думать, он понял бы, что признаком партийного </w:t>
      </w:r>
      <w:r>
        <w:rPr>
          <w:color w:val="000000"/>
          <w:sz w:val="24"/>
          <w:szCs w:val="24"/>
        </w:rPr>
        <w:t>человека служит — самое энергичное, прямое, открытое участие в делах своей партии (а не только думской фракции ее). Образование ликвидаторской и противоликвидатор-ской печати было важнейшим моментом в новейшей истории марксистского целого. Следовательно, околопартийность Чхеидзе мною неопровержимо доказана.</w:t>
      </w:r>
    </w:p>
    <w:p w:rsidR="00FB0FBF" w:rsidRDefault="00FB0FBF" w:rsidP="00FB0FBF">
      <w:pPr>
        <w:shd w:val="clear" w:color="auto" w:fill="FFFFFF"/>
        <w:spacing w:line="413" w:lineRule="exact"/>
        <w:ind w:left="5" w:firstLine="283"/>
        <w:jc w:val="both"/>
      </w:pPr>
      <w:r>
        <w:rPr>
          <w:color w:val="000000"/>
          <w:spacing w:val="-1"/>
          <w:sz w:val="24"/>
          <w:szCs w:val="24"/>
        </w:rPr>
        <w:t>Гр. Голосов восклицает с какой-то истерической злобностью: «Партия там, где сидит В. Ильин с Гр. Зиновьевым».</w:t>
      </w:r>
    </w:p>
    <w:p w:rsidR="00FB0FBF" w:rsidRDefault="00FB0FBF" w:rsidP="00FB0FBF">
      <w:pPr>
        <w:shd w:val="clear" w:color="auto" w:fill="FFFFFF"/>
        <w:spacing w:line="413" w:lineRule="exact"/>
        <w:ind w:left="10" w:right="5" w:firstLine="283"/>
        <w:jc w:val="both"/>
      </w:pPr>
      <w:r>
        <w:rPr>
          <w:color w:val="000000"/>
          <w:sz w:val="24"/>
          <w:szCs w:val="24"/>
        </w:rPr>
        <w:t>Добрый Голосов на голову себе поднимает здесь интереснейший и важнейший во</w:t>
      </w:r>
      <w:r>
        <w:rPr>
          <w:color w:val="000000"/>
          <w:sz w:val="24"/>
          <w:szCs w:val="24"/>
        </w:rPr>
        <w:softHyphen/>
        <w:t xml:space="preserve">прос, </w:t>
      </w:r>
      <w:r>
        <w:rPr>
          <w:i/>
          <w:iCs/>
          <w:color w:val="000000"/>
          <w:sz w:val="24"/>
          <w:szCs w:val="24"/>
        </w:rPr>
        <w:t xml:space="preserve">где </w:t>
      </w:r>
      <w:r>
        <w:rPr>
          <w:color w:val="000000"/>
          <w:sz w:val="24"/>
          <w:szCs w:val="24"/>
        </w:rPr>
        <w:t xml:space="preserve">партия. И если сам Гр. Голосов думать не способен, то все рабочие думали и </w:t>
      </w:r>
      <w:r>
        <w:rPr>
          <w:color w:val="000000"/>
          <w:spacing w:val="-2"/>
          <w:sz w:val="24"/>
          <w:szCs w:val="24"/>
        </w:rPr>
        <w:t>думают об этом.</w:t>
      </w:r>
    </w:p>
    <w:p w:rsidR="00FB0FBF" w:rsidRDefault="00FB0FBF" w:rsidP="00FB0FBF">
      <w:pPr>
        <w:shd w:val="clear" w:color="auto" w:fill="FFFFFF"/>
        <w:spacing w:line="413" w:lineRule="exact"/>
        <w:ind w:left="10" w:right="10" w:firstLine="278"/>
        <w:jc w:val="both"/>
      </w:pPr>
      <w:r>
        <w:rPr>
          <w:color w:val="000000"/>
          <w:sz w:val="24"/>
          <w:szCs w:val="24"/>
        </w:rPr>
        <w:t xml:space="preserve">Партия — </w:t>
      </w:r>
      <w:r>
        <w:rPr>
          <w:i/>
          <w:iCs/>
          <w:color w:val="000000"/>
          <w:sz w:val="24"/>
          <w:szCs w:val="24"/>
        </w:rPr>
        <w:t xml:space="preserve">там, </w:t>
      </w:r>
      <w:r>
        <w:rPr>
          <w:color w:val="000000"/>
          <w:sz w:val="24"/>
          <w:szCs w:val="24"/>
        </w:rPr>
        <w:t>где находится большинство сознательных, участвующих в полити</w:t>
      </w:r>
      <w:r>
        <w:rPr>
          <w:color w:val="000000"/>
          <w:sz w:val="24"/>
          <w:szCs w:val="24"/>
        </w:rPr>
        <w:softHyphen/>
      </w:r>
      <w:r>
        <w:rPr>
          <w:color w:val="000000"/>
          <w:spacing w:val="-1"/>
          <w:sz w:val="24"/>
          <w:szCs w:val="24"/>
        </w:rPr>
        <w:t>ческой жизни марксистов-рабочих.</w:t>
      </w:r>
    </w:p>
    <w:p w:rsidR="00FB0FBF" w:rsidRDefault="00FB0FBF" w:rsidP="00FB0FBF">
      <w:pPr>
        <w:shd w:val="clear" w:color="auto" w:fill="FFFFFF"/>
        <w:spacing w:line="413" w:lineRule="exact"/>
        <w:ind w:left="14" w:right="10" w:firstLine="274"/>
        <w:jc w:val="both"/>
      </w:pPr>
      <w:r>
        <w:rPr>
          <w:color w:val="000000"/>
          <w:sz w:val="24"/>
          <w:szCs w:val="24"/>
        </w:rPr>
        <w:t>Гр. Голосов потому и сердится до истерики, что чувствует свое бессилие опроверг</w:t>
      </w:r>
      <w:r>
        <w:rPr>
          <w:color w:val="000000"/>
          <w:sz w:val="24"/>
          <w:szCs w:val="24"/>
        </w:rPr>
        <w:softHyphen/>
      </w:r>
      <w:r>
        <w:rPr>
          <w:color w:val="000000"/>
          <w:spacing w:val="-1"/>
          <w:sz w:val="24"/>
          <w:szCs w:val="24"/>
        </w:rPr>
        <w:t>нуть эту простую истину.</w:t>
      </w:r>
    </w:p>
    <w:p w:rsidR="00FB0FBF" w:rsidRDefault="00FB0FBF" w:rsidP="00FB0FBF">
      <w:pPr>
        <w:shd w:val="clear" w:color="auto" w:fill="FFFFFF"/>
        <w:spacing w:line="413" w:lineRule="exact"/>
        <w:ind w:left="5" w:right="5" w:firstLine="278"/>
        <w:jc w:val="both"/>
      </w:pPr>
      <w:r>
        <w:rPr>
          <w:color w:val="000000"/>
          <w:sz w:val="24"/>
          <w:szCs w:val="24"/>
        </w:rPr>
        <w:t xml:space="preserve">И выборы в </w:t>
      </w:r>
      <w:r>
        <w:rPr>
          <w:color w:val="000000"/>
          <w:sz w:val="24"/>
          <w:szCs w:val="24"/>
          <w:lang w:val="en-US"/>
        </w:rPr>
        <w:t>IV</w:t>
      </w:r>
      <w:r>
        <w:rPr>
          <w:color w:val="000000"/>
          <w:sz w:val="24"/>
          <w:szCs w:val="24"/>
        </w:rPr>
        <w:t xml:space="preserve"> Думу, и история возникновения и роста «Правды», и выборы в прав</w:t>
      </w:r>
      <w:r>
        <w:rPr>
          <w:color w:val="000000"/>
          <w:sz w:val="24"/>
          <w:szCs w:val="24"/>
        </w:rPr>
        <w:softHyphen/>
      </w:r>
      <w:r>
        <w:rPr>
          <w:color w:val="000000"/>
          <w:spacing w:val="-1"/>
          <w:sz w:val="24"/>
          <w:szCs w:val="24"/>
        </w:rPr>
        <w:t xml:space="preserve">ление союза металлистов, и страховая кампания, и резолюции рабочих в пользу шести </w:t>
      </w:r>
      <w:r>
        <w:rPr>
          <w:color w:val="000000"/>
          <w:sz w:val="24"/>
          <w:szCs w:val="24"/>
        </w:rPr>
        <w:t xml:space="preserve">рабочих депутатов — все это </w:t>
      </w:r>
      <w:r>
        <w:rPr>
          <w:i/>
          <w:iCs/>
          <w:color w:val="000000"/>
          <w:sz w:val="24"/>
          <w:szCs w:val="24"/>
        </w:rPr>
        <w:t xml:space="preserve">доказало, </w:t>
      </w:r>
      <w:r>
        <w:rPr>
          <w:color w:val="000000"/>
          <w:sz w:val="24"/>
          <w:szCs w:val="24"/>
        </w:rPr>
        <w:t xml:space="preserve">что партия на стороне шестерки, на стороне их </w:t>
      </w:r>
      <w:r>
        <w:rPr>
          <w:color w:val="000000"/>
          <w:spacing w:val="1"/>
          <w:sz w:val="24"/>
          <w:szCs w:val="24"/>
        </w:rPr>
        <w:t xml:space="preserve">линии. </w:t>
      </w:r>
      <w:r>
        <w:rPr>
          <w:i/>
          <w:iCs/>
          <w:color w:val="000000"/>
          <w:spacing w:val="1"/>
          <w:sz w:val="24"/>
          <w:szCs w:val="24"/>
        </w:rPr>
        <w:t xml:space="preserve">Их </w:t>
      </w:r>
      <w:r>
        <w:rPr>
          <w:color w:val="000000"/>
          <w:spacing w:val="1"/>
          <w:sz w:val="24"/>
          <w:szCs w:val="24"/>
        </w:rPr>
        <w:t xml:space="preserve">лозунги приняты и проверены </w:t>
      </w:r>
      <w:r>
        <w:rPr>
          <w:i/>
          <w:iCs/>
          <w:color w:val="000000"/>
          <w:spacing w:val="1"/>
          <w:sz w:val="24"/>
          <w:szCs w:val="24"/>
        </w:rPr>
        <w:t xml:space="preserve">массовым </w:t>
      </w:r>
      <w:r>
        <w:rPr>
          <w:color w:val="000000"/>
          <w:spacing w:val="1"/>
          <w:sz w:val="24"/>
          <w:szCs w:val="24"/>
        </w:rPr>
        <w:t>действием рабочих во всех облас</w:t>
      </w:r>
      <w:r>
        <w:rPr>
          <w:color w:val="000000"/>
          <w:spacing w:val="1"/>
          <w:sz w:val="24"/>
          <w:szCs w:val="24"/>
        </w:rPr>
        <w:softHyphen/>
      </w:r>
      <w:r>
        <w:rPr>
          <w:color w:val="000000"/>
          <w:spacing w:val="-1"/>
          <w:sz w:val="24"/>
          <w:szCs w:val="24"/>
        </w:rPr>
        <w:t>тях рабочего движения.</w:t>
      </w:r>
    </w:p>
    <w:p w:rsidR="00FB0FBF" w:rsidRDefault="00FB0FBF" w:rsidP="00FB0FBF">
      <w:pPr>
        <w:shd w:val="clear" w:color="auto" w:fill="FFFFFF"/>
        <w:spacing w:line="413" w:lineRule="exact"/>
        <w:ind w:left="14" w:right="10" w:firstLine="283"/>
        <w:jc w:val="both"/>
      </w:pPr>
      <w:r>
        <w:rPr>
          <w:color w:val="000000"/>
          <w:spacing w:val="1"/>
          <w:sz w:val="24"/>
          <w:szCs w:val="24"/>
        </w:rPr>
        <w:t>Сердитый Голосов потому и сердится, что бессилен опровергнуть точные, очевид</w:t>
      </w:r>
      <w:r>
        <w:rPr>
          <w:color w:val="000000"/>
          <w:spacing w:val="1"/>
          <w:sz w:val="24"/>
          <w:szCs w:val="24"/>
        </w:rPr>
        <w:softHyphen/>
      </w:r>
      <w:r>
        <w:rPr>
          <w:color w:val="000000"/>
          <w:spacing w:val="-1"/>
          <w:sz w:val="24"/>
          <w:szCs w:val="24"/>
        </w:rPr>
        <w:t>ные, бесспорные факты о победе марксистов над ликвидаторами и на выборах, и в про</w:t>
      </w:r>
      <w:r>
        <w:rPr>
          <w:color w:val="000000"/>
          <w:spacing w:val="-1"/>
          <w:sz w:val="24"/>
          <w:szCs w:val="24"/>
        </w:rPr>
        <w:softHyphen/>
        <w:t>фессиональных союзах, и в работе создания ежедневных газет, и в страховой кампании.</w:t>
      </w:r>
    </w:p>
    <w:p w:rsidR="00FB0FBF" w:rsidRDefault="00FB0FBF" w:rsidP="00FB0FBF">
      <w:pPr>
        <w:shd w:val="clear" w:color="auto" w:fill="FFFFFF"/>
        <w:spacing w:line="413" w:lineRule="exact"/>
        <w:ind w:left="298"/>
      </w:pPr>
      <w:r>
        <w:rPr>
          <w:color w:val="000000"/>
          <w:sz w:val="24"/>
          <w:szCs w:val="24"/>
        </w:rPr>
        <w:t xml:space="preserve">Тем, против кого </w:t>
      </w:r>
      <w:r>
        <w:rPr>
          <w:i/>
          <w:iCs/>
          <w:color w:val="000000"/>
          <w:sz w:val="24"/>
          <w:szCs w:val="24"/>
        </w:rPr>
        <w:t xml:space="preserve">все </w:t>
      </w:r>
      <w:r>
        <w:rPr>
          <w:color w:val="000000"/>
          <w:sz w:val="24"/>
          <w:szCs w:val="24"/>
        </w:rPr>
        <w:t>факты, ничего не остается кроме «сердца» и истерики.</w:t>
      </w:r>
    </w:p>
    <w:p w:rsidR="00FB0FBF" w:rsidRDefault="00FB0FBF" w:rsidP="00FB0FBF">
      <w:pPr>
        <w:shd w:val="clear" w:color="auto" w:fill="FFFFFF"/>
        <w:spacing w:line="413" w:lineRule="exact"/>
        <w:ind w:left="5" w:firstLine="278"/>
        <w:jc w:val="both"/>
      </w:pPr>
      <w:r>
        <w:rPr>
          <w:color w:val="000000"/>
          <w:sz w:val="24"/>
          <w:szCs w:val="24"/>
        </w:rPr>
        <w:t>Партия — там, где сплотилось большинство рабочих около партийных решений, дающих цельные, систематические, точные ответы на важнейшие вопросы. Партия — там, где единством этих решений и единой волей</w:t>
      </w:r>
    </w:p>
    <w:p w:rsidR="00FB0FBF" w:rsidRDefault="00FB0FBF" w:rsidP="00FB0FBF">
      <w:pPr>
        <w:shd w:val="clear" w:color="auto" w:fill="FFFFFF"/>
        <w:spacing w:line="413" w:lineRule="exact"/>
        <w:ind w:lef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81"/>
        </w:tabs>
      </w:pPr>
      <w:r>
        <w:rPr>
          <w:color w:val="000000"/>
          <w:w w:val="125"/>
          <w:sz w:val="18"/>
          <w:szCs w:val="18"/>
        </w:rPr>
        <w:lastRenderedPageBreak/>
        <w:t>80</w:t>
      </w:r>
      <w:r>
        <w:rPr>
          <w:color w:val="000000"/>
          <w:sz w:val="18"/>
          <w:szCs w:val="18"/>
        </w:rPr>
        <w:tab/>
      </w:r>
      <w:r>
        <w:rPr>
          <w:color w:val="000000"/>
          <w:spacing w:val="20"/>
          <w:w w:val="125"/>
          <w:sz w:val="18"/>
          <w:szCs w:val="18"/>
          <w:u w:val="single"/>
        </w:rPr>
        <w:t>В. И. ЛЕНИН</w:t>
      </w:r>
    </w:p>
    <w:p w:rsidR="00FB0FBF" w:rsidRDefault="00FB0FBF" w:rsidP="00FB0FBF">
      <w:pPr>
        <w:shd w:val="clear" w:color="auto" w:fill="FFFFFF"/>
        <w:spacing w:before="653" w:line="413" w:lineRule="exact"/>
      </w:pPr>
      <w:r>
        <w:rPr>
          <w:color w:val="000000"/>
          <w:sz w:val="24"/>
          <w:szCs w:val="24"/>
        </w:rPr>
        <w:t>проводить их добросовестно в жизнь объединено большинство сознательных рабочих.</w:t>
      </w:r>
    </w:p>
    <w:p w:rsidR="00FB0FBF" w:rsidRDefault="00FB0FBF" w:rsidP="00FB0FBF">
      <w:pPr>
        <w:shd w:val="clear" w:color="auto" w:fill="FFFFFF"/>
        <w:spacing w:line="413" w:lineRule="exact"/>
        <w:ind w:firstLine="278"/>
        <w:jc w:val="both"/>
      </w:pPr>
      <w:r>
        <w:rPr>
          <w:color w:val="000000"/>
          <w:spacing w:val="1"/>
          <w:sz w:val="24"/>
          <w:szCs w:val="24"/>
        </w:rPr>
        <w:t xml:space="preserve">Защищая «право» Чхеидзе (и семерки) нарушать эти решения, эту волю рабочего </w:t>
      </w:r>
      <w:r>
        <w:rPr>
          <w:color w:val="000000"/>
          <w:sz w:val="24"/>
          <w:szCs w:val="24"/>
        </w:rPr>
        <w:t xml:space="preserve">класса, Гр. Голосов, как и все ликвидаторы, разрушает марксистскую организацию в </w:t>
      </w:r>
      <w:r>
        <w:rPr>
          <w:color w:val="000000"/>
          <w:spacing w:val="-2"/>
          <w:sz w:val="24"/>
          <w:szCs w:val="24"/>
        </w:rPr>
        <w:t>пользу беспартийности.</w:t>
      </w:r>
    </w:p>
    <w:p w:rsidR="00FB0FBF" w:rsidRDefault="00FB0FBF" w:rsidP="00FB0FBF">
      <w:pPr>
        <w:shd w:val="clear" w:color="auto" w:fill="FFFFFF"/>
        <w:spacing w:line="413" w:lineRule="exact"/>
        <w:ind w:right="5" w:firstLine="274"/>
        <w:jc w:val="both"/>
      </w:pPr>
      <w:r>
        <w:rPr>
          <w:color w:val="000000"/>
          <w:sz w:val="24"/>
          <w:szCs w:val="24"/>
        </w:rPr>
        <w:t xml:space="preserve">Нет сомнения, что рабочие будут поддерживать и впредь позицию шести </w:t>
      </w:r>
      <w:r>
        <w:rPr>
          <w:i/>
          <w:iCs/>
          <w:color w:val="000000"/>
          <w:sz w:val="24"/>
          <w:szCs w:val="24"/>
        </w:rPr>
        <w:t xml:space="preserve">своих </w:t>
      </w:r>
      <w:r>
        <w:rPr>
          <w:color w:val="000000"/>
          <w:sz w:val="24"/>
          <w:szCs w:val="24"/>
        </w:rPr>
        <w:t>де</w:t>
      </w:r>
      <w:r>
        <w:rPr>
          <w:color w:val="000000"/>
          <w:sz w:val="24"/>
          <w:szCs w:val="24"/>
        </w:rPr>
        <w:softHyphen/>
      </w:r>
      <w:r>
        <w:rPr>
          <w:color w:val="000000"/>
          <w:spacing w:val="-1"/>
          <w:sz w:val="24"/>
          <w:szCs w:val="24"/>
        </w:rPr>
        <w:t xml:space="preserve">путатов против </w:t>
      </w:r>
      <w:r>
        <w:rPr>
          <w:i/>
          <w:iCs/>
          <w:color w:val="000000"/>
          <w:spacing w:val="-1"/>
          <w:sz w:val="24"/>
          <w:szCs w:val="24"/>
        </w:rPr>
        <w:t xml:space="preserve">околопартийной </w:t>
      </w:r>
      <w:r>
        <w:rPr>
          <w:color w:val="000000"/>
          <w:spacing w:val="-1"/>
          <w:sz w:val="24"/>
          <w:szCs w:val="24"/>
        </w:rPr>
        <w:t>позиции семерки.</w:t>
      </w:r>
    </w:p>
    <w:p w:rsidR="00FB0FBF" w:rsidRDefault="00FB0FBF" w:rsidP="00FB0FBF">
      <w:pPr>
        <w:shd w:val="clear" w:color="auto" w:fill="FFFFFF"/>
        <w:tabs>
          <w:tab w:val="left" w:pos="6048"/>
        </w:tabs>
        <w:spacing w:before="634" w:line="206" w:lineRule="exact"/>
        <w:ind w:left="1358"/>
      </w:pPr>
      <w:r>
        <w:rPr>
          <w:i/>
          <w:iCs/>
          <w:color w:val="000000"/>
          <w:sz w:val="18"/>
          <w:szCs w:val="18"/>
        </w:rPr>
        <w:t>«За Правду» №12,</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82"/>
        </w:tabs>
        <w:spacing w:line="206" w:lineRule="exact"/>
        <w:ind w:left="1363"/>
      </w:pPr>
      <w:r>
        <w:rPr>
          <w:i/>
          <w:iCs/>
          <w:color w:val="000000"/>
          <w:sz w:val="18"/>
          <w:szCs w:val="18"/>
        </w:rPr>
        <w:t>17 октября 1913 г.</w:t>
      </w:r>
      <w:r>
        <w:rPr>
          <w:i/>
          <w:iCs/>
          <w:color w:val="000000"/>
          <w:sz w:val="18"/>
          <w:szCs w:val="18"/>
        </w:rPr>
        <w:tab/>
        <w:t>газеты «За Правду»</w:t>
      </w:r>
    </w:p>
    <w:p w:rsidR="00FB0FBF" w:rsidRDefault="00FB0FBF" w:rsidP="00FB0FBF">
      <w:pPr>
        <w:shd w:val="clear" w:color="auto" w:fill="FFFFFF"/>
        <w:spacing w:line="206" w:lineRule="exact"/>
        <w:ind w:left="1200"/>
      </w:pPr>
      <w:r>
        <w:rPr>
          <w:i/>
          <w:iCs/>
          <w:color w:val="000000"/>
          <w:sz w:val="18"/>
          <w:szCs w:val="18"/>
        </w:rPr>
        <w:t xml:space="preserve">Подпись:В. Ил </w:t>
      </w:r>
      <w:r>
        <w:rPr>
          <w:i/>
          <w:iCs/>
          <w:color w:val="000000"/>
          <w:spacing w:val="32"/>
          <w:sz w:val="18"/>
          <w:szCs w:val="18"/>
        </w:rPr>
        <w:t>ьин</w:t>
      </w:r>
    </w:p>
    <w:p w:rsidR="00FB0FBF" w:rsidRDefault="00FB0FBF" w:rsidP="00FB0FBF">
      <w:pPr>
        <w:shd w:val="clear" w:color="auto" w:fill="FFFFFF"/>
        <w:spacing w:line="206" w:lineRule="exact"/>
        <w:ind w:left="1200"/>
        <w:sectPr w:rsidR="00FB0FBF">
          <w:pgSz w:w="11909" w:h="16834"/>
          <w:pgMar w:top="1440" w:right="1419" w:bottom="720" w:left="1432" w:header="720" w:footer="720" w:gutter="0"/>
          <w:cols w:space="60"/>
          <w:noEndnote/>
        </w:sectPr>
      </w:pPr>
    </w:p>
    <w:p w:rsidR="00FB0FBF" w:rsidRDefault="00FB0FBF" w:rsidP="00FB0FBF">
      <w:pPr>
        <w:shd w:val="clear" w:color="auto" w:fill="FFFFFF"/>
        <w:ind w:left="8592"/>
      </w:pPr>
      <w:r>
        <w:rPr>
          <w:b/>
          <w:bCs/>
          <w:color w:val="000000"/>
        </w:rPr>
        <w:lastRenderedPageBreak/>
        <w:t>81</w:t>
      </w:r>
    </w:p>
    <w:p w:rsidR="00FB0FBF" w:rsidRDefault="00FB0FBF" w:rsidP="00FB0FBF">
      <w:pPr>
        <w:shd w:val="clear" w:color="auto" w:fill="FFFFFF"/>
        <w:spacing w:before="3744"/>
        <w:ind w:right="10"/>
        <w:jc w:val="center"/>
      </w:pPr>
      <w:r>
        <w:rPr>
          <w:color w:val="000000"/>
          <w:spacing w:val="-5"/>
          <w:sz w:val="30"/>
          <w:szCs w:val="30"/>
        </w:rPr>
        <w:t>ЗАЯВЛЕНИЕ</w:t>
      </w:r>
    </w:p>
    <w:p w:rsidR="00FB0FBF" w:rsidRDefault="00FB0FBF" w:rsidP="00FB0FBF">
      <w:pPr>
        <w:shd w:val="clear" w:color="auto" w:fill="FFFFFF"/>
        <w:spacing w:before="283" w:line="413" w:lineRule="exact"/>
        <w:ind w:right="29"/>
        <w:jc w:val="center"/>
      </w:pPr>
      <w:r>
        <w:rPr>
          <w:color w:val="000000"/>
          <w:spacing w:val="-2"/>
          <w:sz w:val="24"/>
          <w:szCs w:val="24"/>
        </w:rPr>
        <w:t>Уважаемые товарищи!</w:t>
      </w:r>
    </w:p>
    <w:p w:rsidR="00FB0FBF" w:rsidRDefault="00FB0FBF" w:rsidP="00FB0FBF">
      <w:pPr>
        <w:shd w:val="clear" w:color="auto" w:fill="FFFFFF"/>
        <w:spacing w:line="413" w:lineRule="exact"/>
        <w:ind w:firstLine="278"/>
        <w:jc w:val="both"/>
      </w:pPr>
      <w:r>
        <w:rPr>
          <w:color w:val="000000"/>
          <w:spacing w:val="-1"/>
          <w:sz w:val="24"/>
          <w:szCs w:val="24"/>
        </w:rPr>
        <w:t xml:space="preserve">Год совместной работы в Государственной думе обнаружил целый ряд столкновений </w:t>
      </w:r>
      <w:r>
        <w:rPr>
          <w:color w:val="000000"/>
          <w:spacing w:val="1"/>
          <w:sz w:val="24"/>
          <w:szCs w:val="24"/>
        </w:rPr>
        <w:t xml:space="preserve">и трений между нами и вами, т. е. остальными семью с.-д. депутатами. Дело доходило </w:t>
      </w:r>
      <w:r>
        <w:rPr>
          <w:color w:val="000000"/>
          <w:spacing w:val="-1"/>
          <w:sz w:val="24"/>
          <w:szCs w:val="24"/>
        </w:rPr>
        <w:t xml:space="preserve">до открытой полемики в печати, а последние ваши решения, проведенные вами перед </w:t>
      </w:r>
      <w:r>
        <w:rPr>
          <w:color w:val="000000"/>
          <w:sz w:val="24"/>
          <w:szCs w:val="24"/>
        </w:rPr>
        <w:t xml:space="preserve">самым закрытием Государственной думы в июне 1913 г., когда часть депутатов уже </w:t>
      </w:r>
      <w:r>
        <w:rPr>
          <w:color w:val="000000"/>
          <w:spacing w:val="-1"/>
          <w:sz w:val="24"/>
          <w:szCs w:val="24"/>
        </w:rPr>
        <w:t>разъехалась, показали окончательно невозможность и безвыходность создавшегося по</w:t>
      </w:r>
      <w:r>
        <w:rPr>
          <w:color w:val="000000"/>
          <w:spacing w:val="-1"/>
          <w:sz w:val="24"/>
          <w:szCs w:val="24"/>
        </w:rPr>
        <w:softHyphen/>
        <w:t>ложения. Эти решения, принятые вами 7-ью голосами против 6-ти, суть: отказ больше</w:t>
      </w:r>
      <w:r>
        <w:rPr>
          <w:color w:val="000000"/>
          <w:spacing w:val="-1"/>
          <w:sz w:val="24"/>
          <w:szCs w:val="24"/>
        </w:rPr>
        <w:softHyphen/>
      </w:r>
      <w:r>
        <w:rPr>
          <w:color w:val="000000"/>
          <w:sz w:val="24"/>
          <w:szCs w:val="24"/>
        </w:rPr>
        <w:t>викам (т. е. 6-ти депутатам) в одном месте из двух в бюджетной комиссии и выбор од</w:t>
      </w:r>
      <w:r>
        <w:rPr>
          <w:color w:val="000000"/>
          <w:sz w:val="24"/>
          <w:szCs w:val="24"/>
        </w:rPr>
        <w:softHyphen/>
      </w:r>
      <w:r>
        <w:rPr>
          <w:color w:val="000000"/>
          <w:spacing w:val="-1"/>
          <w:sz w:val="24"/>
          <w:szCs w:val="24"/>
        </w:rPr>
        <w:t>ного (а не двоих) в одно важное учреждение.</w:t>
      </w:r>
    </w:p>
    <w:p w:rsidR="00FB0FBF" w:rsidRDefault="00FB0FBF" w:rsidP="00FB0FBF">
      <w:pPr>
        <w:shd w:val="clear" w:color="auto" w:fill="FFFFFF"/>
        <w:spacing w:line="413" w:lineRule="exact"/>
        <w:ind w:right="5" w:firstLine="283"/>
        <w:jc w:val="both"/>
      </w:pPr>
      <w:r>
        <w:rPr>
          <w:color w:val="000000"/>
          <w:sz w:val="24"/>
          <w:szCs w:val="24"/>
        </w:rPr>
        <w:t>После того как вы неоднократно 7-ью голосами против 6-ти лишали 6 рабочих депу</w:t>
      </w:r>
      <w:r>
        <w:rPr>
          <w:color w:val="000000"/>
          <w:sz w:val="24"/>
          <w:szCs w:val="24"/>
        </w:rPr>
        <w:softHyphen/>
      </w:r>
      <w:r>
        <w:rPr>
          <w:color w:val="000000"/>
          <w:spacing w:val="1"/>
          <w:sz w:val="24"/>
          <w:szCs w:val="24"/>
        </w:rPr>
        <w:t>татов одного оратора из двух, выставляемых в Думе, указанное решение явилось кап</w:t>
      </w:r>
      <w:r>
        <w:rPr>
          <w:color w:val="000000"/>
          <w:spacing w:val="1"/>
          <w:sz w:val="24"/>
          <w:szCs w:val="24"/>
        </w:rPr>
        <w:softHyphen/>
      </w:r>
      <w:r>
        <w:rPr>
          <w:color w:val="000000"/>
          <w:spacing w:val="-1"/>
          <w:sz w:val="24"/>
          <w:szCs w:val="24"/>
        </w:rPr>
        <w:t>лей, которая переполнила чашу.</w:t>
      </w:r>
    </w:p>
    <w:p w:rsidR="00FB0FBF" w:rsidRDefault="00FB0FBF" w:rsidP="00FB0FBF">
      <w:pPr>
        <w:shd w:val="clear" w:color="auto" w:fill="FFFFFF"/>
        <w:spacing w:line="413" w:lineRule="exact"/>
        <w:ind w:left="10" w:right="5" w:firstLine="274"/>
        <w:jc w:val="both"/>
      </w:pPr>
      <w:r>
        <w:rPr>
          <w:color w:val="000000"/>
          <w:sz w:val="24"/>
          <w:szCs w:val="24"/>
        </w:rPr>
        <w:t>Вам известно, что мы действовали и действуем всецело и исключительно в духе по</w:t>
      </w:r>
      <w:r>
        <w:rPr>
          <w:color w:val="000000"/>
          <w:sz w:val="24"/>
          <w:szCs w:val="24"/>
        </w:rPr>
        <w:softHyphen/>
        <w:t>следовательного марксизма, идейно примыкая во всем к его общим решениям.</w:t>
      </w:r>
    </w:p>
    <w:p w:rsidR="00FB0FBF" w:rsidRDefault="00FB0FBF" w:rsidP="00FB0FBF">
      <w:pPr>
        <w:shd w:val="clear" w:color="auto" w:fill="FFFFFF"/>
        <w:spacing w:line="413" w:lineRule="exact"/>
        <w:ind w:left="5" w:firstLine="274"/>
        <w:jc w:val="both"/>
      </w:pPr>
      <w:r>
        <w:rPr>
          <w:color w:val="000000"/>
          <w:spacing w:val="2"/>
          <w:sz w:val="24"/>
          <w:szCs w:val="24"/>
        </w:rPr>
        <w:t xml:space="preserve">Вам известно, товарищи, что есть вполне объективные факты, доказывающие, что </w:t>
      </w:r>
      <w:r>
        <w:rPr>
          <w:color w:val="000000"/>
          <w:sz w:val="24"/>
          <w:szCs w:val="24"/>
        </w:rPr>
        <w:t>мы не преувеличиваем, когда говорим о полном согласии нашей деятельности с созна</w:t>
      </w:r>
      <w:r>
        <w:rPr>
          <w:color w:val="000000"/>
          <w:sz w:val="24"/>
          <w:szCs w:val="24"/>
        </w:rPr>
        <w:softHyphen/>
        <w:t>нием и волей огромного большинства марксистских передовых рабочих России. Это доказала и история «Правды», первой рабочей газеты, созданной подъемом</w:t>
      </w:r>
    </w:p>
    <w:p w:rsidR="00FB0FBF" w:rsidRDefault="00FB0FBF" w:rsidP="00FB0FBF">
      <w:pPr>
        <w:shd w:val="clear" w:color="auto" w:fill="FFFFFF"/>
        <w:spacing w:line="413" w:lineRule="exact"/>
        <w:ind w:lef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jc w:val="both"/>
      </w:pPr>
      <w:r>
        <w:rPr>
          <w:color w:val="000000"/>
          <w:sz w:val="24"/>
          <w:szCs w:val="24"/>
        </w:rPr>
        <w:t>рабочего движения в апреле — мае 1912 г., объединившей вокруг себя большинство рабочих. Это доказало распространение «Правды» в числе 40 000 экземпляров. Это до</w:t>
      </w:r>
      <w:r>
        <w:rPr>
          <w:color w:val="000000"/>
          <w:sz w:val="24"/>
          <w:szCs w:val="24"/>
        </w:rPr>
        <w:softHyphen/>
      </w:r>
      <w:r>
        <w:rPr>
          <w:color w:val="000000"/>
          <w:spacing w:val="-1"/>
          <w:sz w:val="24"/>
          <w:szCs w:val="24"/>
        </w:rPr>
        <w:t xml:space="preserve">казали групповые рабочие сборы на «Правду», о которых всегда печатала открыто эта </w:t>
      </w:r>
      <w:r>
        <w:rPr>
          <w:color w:val="000000"/>
          <w:sz w:val="24"/>
          <w:szCs w:val="24"/>
        </w:rPr>
        <w:t xml:space="preserve">газета. Это доказали выборы по рабочей курии в </w:t>
      </w:r>
      <w:r>
        <w:rPr>
          <w:color w:val="000000"/>
          <w:sz w:val="24"/>
          <w:szCs w:val="24"/>
          <w:lang w:val="en-US"/>
        </w:rPr>
        <w:t>IV</w:t>
      </w:r>
      <w:r>
        <w:rPr>
          <w:color w:val="000000"/>
          <w:sz w:val="24"/>
          <w:szCs w:val="24"/>
        </w:rPr>
        <w:t xml:space="preserve"> Государственную думу, давшие </w:t>
      </w:r>
      <w:r>
        <w:rPr>
          <w:color w:val="000000"/>
          <w:spacing w:val="-1"/>
          <w:sz w:val="24"/>
          <w:szCs w:val="24"/>
        </w:rPr>
        <w:t xml:space="preserve">всех куриальных депутатов-большевиков и показавшие по сравнению с выборами по </w:t>
      </w:r>
      <w:r>
        <w:rPr>
          <w:color w:val="000000"/>
          <w:sz w:val="24"/>
          <w:szCs w:val="24"/>
        </w:rPr>
        <w:t xml:space="preserve">рабочей курии во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xml:space="preserve"> Государственные думы неоспоримый, никем не оспариваемый, </w:t>
      </w:r>
      <w:r>
        <w:rPr>
          <w:color w:val="000000"/>
          <w:spacing w:val="-1"/>
          <w:sz w:val="24"/>
          <w:szCs w:val="24"/>
        </w:rPr>
        <w:t>громадный рост марксизма и антиликвидаторских убеждений среди сознательных ра</w:t>
      </w:r>
      <w:r>
        <w:rPr>
          <w:color w:val="000000"/>
          <w:spacing w:val="-1"/>
          <w:sz w:val="24"/>
          <w:szCs w:val="24"/>
        </w:rPr>
        <w:softHyphen/>
        <w:t xml:space="preserve">бочих России. Это доказали, наконец, выборы в правление союза металлистов в СПБ. и </w:t>
      </w:r>
      <w:r>
        <w:rPr>
          <w:color w:val="000000"/>
          <w:spacing w:val="1"/>
          <w:sz w:val="24"/>
          <w:szCs w:val="24"/>
        </w:rPr>
        <w:t xml:space="preserve">история первой рабочей газеты в Москве в этом году. Понятно, само собой, что мы </w:t>
      </w:r>
      <w:r>
        <w:rPr>
          <w:color w:val="000000"/>
          <w:sz w:val="24"/>
          <w:szCs w:val="24"/>
        </w:rPr>
        <w:t>считаем своим безусловным долгом действовать в строжайшем согласии с волей боль</w:t>
      </w:r>
      <w:r>
        <w:rPr>
          <w:color w:val="000000"/>
          <w:sz w:val="24"/>
          <w:szCs w:val="24"/>
        </w:rPr>
        <w:softHyphen/>
      </w:r>
      <w:r>
        <w:rPr>
          <w:color w:val="000000"/>
          <w:spacing w:val="-1"/>
          <w:sz w:val="24"/>
          <w:szCs w:val="24"/>
        </w:rPr>
        <w:t>шинства марксистски-сплоченных рабочих России.</w:t>
      </w:r>
    </w:p>
    <w:p w:rsidR="00FB0FBF" w:rsidRDefault="00FB0FBF" w:rsidP="00FB0FBF">
      <w:pPr>
        <w:shd w:val="clear" w:color="auto" w:fill="FFFFFF"/>
        <w:spacing w:line="413" w:lineRule="exact"/>
        <w:ind w:firstLine="283"/>
        <w:jc w:val="both"/>
      </w:pPr>
      <w:r>
        <w:rPr>
          <w:color w:val="000000"/>
          <w:sz w:val="24"/>
          <w:szCs w:val="24"/>
        </w:rPr>
        <w:t xml:space="preserve">Между тем вы, семеро депутатов, действуете независимо от этой воли и против нее. </w:t>
      </w:r>
      <w:r>
        <w:rPr>
          <w:color w:val="000000"/>
          <w:spacing w:val="-1"/>
          <w:sz w:val="24"/>
          <w:szCs w:val="24"/>
        </w:rPr>
        <w:t>Вы смело принимаете решения, идущие вразрез с волей большинства сознательных ра</w:t>
      </w:r>
      <w:r>
        <w:rPr>
          <w:color w:val="000000"/>
          <w:spacing w:val="-1"/>
          <w:sz w:val="24"/>
          <w:szCs w:val="24"/>
        </w:rPr>
        <w:softHyphen/>
        <w:t>бочих. Напомним хотя бы принятие вами на некоторых половинчатых началах несоци</w:t>
      </w:r>
      <w:r>
        <w:rPr>
          <w:color w:val="000000"/>
          <w:spacing w:val="-1"/>
          <w:sz w:val="24"/>
          <w:szCs w:val="24"/>
        </w:rPr>
        <w:softHyphen/>
        <w:t>ал-демократа Ягелло, которого до сих пор не признал ни один с.-д. в Польше, или при</w:t>
      </w:r>
      <w:r>
        <w:rPr>
          <w:color w:val="000000"/>
          <w:spacing w:val="-1"/>
          <w:sz w:val="24"/>
          <w:szCs w:val="24"/>
        </w:rPr>
        <w:softHyphen/>
      </w:r>
      <w:r>
        <w:rPr>
          <w:color w:val="000000"/>
          <w:sz w:val="24"/>
          <w:szCs w:val="24"/>
        </w:rPr>
        <w:t>нятие вами — вопреки воле большинства рабочих — националистических лозунгов, так называемой культурно-национальной автономии и т. п. Мы не знаем точно ваших от</w:t>
      </w:r>
      <w:r>
        <w:rPr>
          <w:color w:val="000000"/>
          <w:sz w:val="24"/>
          <w:szCs w:val="24"/>
        </w:rPr>
        <w:softHyphen/>
      </w:r>
      <w:r>
        <w:rPr>
          <w:color w:val="000000"/>
          <w:spacing w:val="-1"/>
          <w:sz w:val="24"/>
          <w:szCs w:val="24"/>
        </w:rPr>
        <w:t>ношений к течению ликвидаторов и думаем, что вы скорее колеблетесь в сторону лик</w:t>
      </w:r>
      <w:r>
        <w:rPr>
          <w:color w:val="000000"/>
          <w:spacing w:val="-1"/>
          <w:sz w:val="24"/>
          <w:szCs w:val="24"/>
        </w:rPr>
        <w:softHyphen/>
        <w:t>видаторства, чем являетесь полными сторонниками его. Но как бы там ни было, остает</w:t>
      </w:r>
      <w:r>
        <w:rPr>
          <w:color w:val="000000"/>
          <w:spacing w:val="-1"/>
          <w:sz w:val="24"/>
          <w:szCs w:val="24"/>
        </w:rPr>
        <w:softHyphen/>
      </w:r>
      <w:r>
        <w:rPr>
          <w:color w:val="000000"/>
          <w:sz w:val="24"/>
          <w:szCs w:val="24"/>
        </w:rPr>
        <w:t>ся неоспоримым фактом, что вы не считаете для себя обязательными суждения и тре</w:t>
      </w:r>
      <w:r>
        <w:rPr>
          <w:color w:val="000000"/>
          <w:sz w:val="24"/>
          <w:szCs w:val="24"/>
        </w:rPr>
        <w:softHyphen/>
      </w:r>
      <w:r>
        <w:rPr>
          <w:color w:val="000000"/>
          <w:spacing w:val="-1"/>
          <w:sz w:val="24"/>
          <w:szCs w:val="24"/>
        </w:rPr>
        <w:t xml:space="preserve">бования того большинства сознательных рабочих России, с которыми мы идем рука об </w:t>
      </w:r>
      <w:r>
        <w:rPr>
          <w:color w:val="000000"/>
          <w:spacing w:val="-6"/>
          <w:sz w:val="24"/>
          <w:szCs w:val="24"/>
        </w:rPr>
        <w:t>руку.</w:t>
      </w:r>
    </w:p>
    <w:p w:rsidR="00FB0FBF" w:rsidRDefault="00FB0FBF" w:rsidP="00FB0FBF">
      <w:pPr>
        <w:shd w:val="clear" w:color="auto" w:fill="FFFFFF"/>
        <w:spacing w:line="413" w:lineRule="exact"/>
        <w:ind w:left="5" w:right="5" w:firstLine="274"/>
        <w:jc w:val="both"/>
      </w:pPr>
      <w:r>
        <w:rPr>
          <w:color w:val="000000"/>
          <w:sz w:val="24"/>
          <w:szCs w:val="24"/>
        </w:rPr>
        <w:t xml:space="preserve">Нечего и говорить, что при таких условиях всякий социалист в любой стране мира, всякий сознательный рабочий признает чудовищным ваше стремление подавлять нас </w:t>
      </w:r>
      <w:r>
        <w:rPr>
          <w:color w:val="000000"/>
          <w:spacing w:val="-1"/>
          <w:sz w:val="24"/>
          <w:szCs w:val="24"/>
        </w:rPr>
        <w:t>одним голосом, лишать нас одного из двух мест в комиссиях Думы или в других учре</w:t>
      </w:r>
      <w:r>
        <w:rPr>
          <w:color w:val="000000"/>
          <w:spacing w:val="-1"/>
          <w:sz w:val="24"/>
          <w:szCs w:val="24"/>
        </w:rPr>
        <w:softHyphen/>
      </w:r>
      <w:r>
        <w:rPr>
          <w:color w:val="000000"/>
          <w:sz w:val="24"/>
          <w:szCs w:val="24"/>
        </w:rPr>
        <w:t>ждениях, в списке думских ораторов и т. д., навязывать нам</w:t>
      </w:r>
    </w:p>
    <w:p w:rsidR="00FB0FBF" w:rsidRDefault="00FB0FBF" w:rsidP="00FB0FBF">
      <w:pPr>
        <w:shd w:val="clear" w:color="auto" w:fill="FFFFFF"/>
        <w:spacing w:line="413" w:lineRule="exact"/>
        <w:ind w:left="5" w:righ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597"/>
        </w:tabs>
        <w:ind w:left="3806"/>
      </w:pPr>
      <w:r>
        <w:rPr>
          <w:color w:val="000000"/>
          <w:spacing w:val="-2"/>
          <w:u w:val="single"/>
        </w:rPr>
        <w:lastRenderedPageBreak/>
        <w:t>ЗАЯВЛЕНИЕ</w:t>
      </w:r>
      <w:r>
        <w:rPr>
          <w:color w:val="000000"/>
          <w:u w:val="single"/>
        </w:rPr>
        <w:tab/>
      </w:r>
      <w:r>
        <w:rPr>
          <w:color w:val="000000"/>
        </w:rPr>
        <w:t>83</w:t>
      </w:r>
    </w:p>
    <w:p w:rsidR="00FB0FBF" w:rsidRDefault="00FB0FBF" w:rsidP="00FB0FBF">
      <w:pPr>
        <w:shd w:val="clear" w:color="auto" w:fill="FFFFFF"/>
        <w:spacing w:before="648" w:line="413" w:lineRule="exact"/>
      </w:pPr>
      <w:r>
        <w:rPr>
          <w:color w:val="000000"/>
          <w:sz w:val="24"/>
          <w:szCs w:val="24"/>
        </w:rPr>
        <w:t>тактику и политику, осуждаемые большинством сознательных рабочих России.</w:t>
      </w:r>
    </w:p>
    <w:p w:rsidR="00FB0FBF" w:rsidRDefault="00FB0FBF" w:rsidP="00FB0FBF">
      <w:pPr>
        <w:shd w:val="clear" w:color="auto" w:fill="FFFFFF"/>
        <w:spacing w:line="413" w:lineRule="exact"/>
        <w:ind w:firstLine="274"/>
        <w:jc w:val="both"/>
      </w:pPr>
      <w:r>
        <w:rPr>
          <w:color w:val="000000"/>
          <w:spacing w:val="-1"/>
          <w:sz w:val="24"/>
          <w:szCs w:val="24"/>
        </w:rPr>
        <w:t>Мы признаем и не можем не признать в данное время непримиримыми наши разно</w:t>
      </w:r>
      <w:r>
        <w:rPr>
          <w:color w:val="000000"/>
          <w:spacing w:val="-1"/>
          <w:sz w:val="24"/>
          <w:szCs w:val="24"/>
        </w:rPr>
        <w:softHyphen/>
        <w:t>гласия в области не только думской работы. Мы вынуждены признать ваше стремление подавлять нас и лишать нас одного из двух мест безусловно раскольническим и устра</w:t>
      </w:r>
      <w:r>
        <w:rPr>
          <w:color w:val="000000"/>
          <w:spacing w:val="-1"/>
          <w:sz w:val="24"/>
          <w:szCs w:val="24"/>
        </w:rPr>
        <w:softHyphen/>
      </w:r>
      <w:r>
        <w:rPr>
          <w:color w:val="000000"/>
          <w:sz w:val="24"/>
          <w:szCs w:val="24"/>
        </w:rPr>
        <w:t>няющим все возможности работать вместе. Но, считаясь с настойчивым желанием ра</w:t>
      </w:r>
      <w:r>
        <w:rPr>
          <w:color w:val="000000"/>
          <w:sz w:val="24"/>
          <w:szCs w:val="24"/>
        </w:rPr>
        <w:softHyphen/>
      </w:r>
      <w:r>
        <w:rPr>
          <w:color w:val="000000"/>
          <w:spacing w:val="1"/>
          <w:sz w:val="24"/>
          <w:szCs w:val="24"/>
        </w:rPr>
        <w:t xml:space="preserve">бочих сохранить хотя бы перед внешним миром единство с.-д. депутатов хотя бы в </w:t>
      </w:r>
      <w:r>
        <w:rPr>
          <w:color w:val="000000"/>
          <w:sz w:val="24"/>
          <w:szCs w:val="24"/>
        </w:rPr>
        <w:t xml:space="preserve">думской работе, считаясь с нашим годовым опытом, показавшим </w:t>
      </w:r>
      <w:r>
        <w:rPr>
          <w:i/>
          <w:iCs/>
          <w:color w:val="000000"/>
          <w:sz w:val="24"/>
          <w:szCs w:val="24"/>
        </w:rPr>
        <w:t xml:space="preserve">возможность </w:t>
      </w:r>
      <w:r>
        <w:rPr>
          <w:color w:val="000000"/>
          <w:sz w:val="24"/>
          <w:szCs w:val="24"/>
        </w:rPr>
        <w:t>дос</w:t>
      </w:r>
      <w:r>
        <w:rPr>
          <w:color w:val="000000"/>
          <w:sz w:val="24"/>
          <w:szCs w:val="24"/>
        </w:rPr>
        <w:softHyphen/>
        <w:t xml:space="preserve">тигнуть посредством </w:t>
      </w:r>
      <w:r>
        <w:rPr>
          <w:i/>
          <w:iCs/>
          <w:color w:val="000000"/>
          <w:sz w:val="24"/>
          <w:szCs w:val="24"/>
        </w:rPr>
        <w:t xml:space="preserve">соглашения </w:t>
      </w:r>
      <w:r>
        <w:rPr>
          <w:color w:val="000000"/>
          <w:sz w:val="24"/>
          <w:szCs w:val="24"/>
        </w:rPr>
        <w:t xml:space="preserve">такого единства </w:t>
      </w:r>
      <w:r>
        <w:rPr>
          <w:i/>
          <w:iCs/>
          <w:color w:val="000000"/>
          <w:sz w:val="24"/>
          <w:szCs w:val="24"/>
        </w:rPr>
        <w:t xml:space="preserve">в думских </w:t>
      </w:r>
      <w:r>
        <w:rPr>
          <w:color w:val="000000"/>
          <w:sz w:val="24"/>
          <w:szCs w:val="24"/>
        </w:rPr>
        <w:t>выступлениях, мы предла</w:t>
      </w:r>
      <w:r>
        <w:rPr>
          <w:color w:val="000000"/>
          <w:sz w:val="24"/>
          <w:szCs w:val="24"/>
        </w:rPr>
        <w:softHyphen/>
        <w:t>гаем вам установить точно и недвусмысленно, раз навсегда, что никакое подавление 7-</w:t>
      </w:r>
      <w:r>
        <w:rPr>
          <w:color w:val="000000"/>
          <w:spacing w:val="-1"/>
          <w:sz w:val="24"/>
          <w:szCs w:val="24"/>
        </w:rPr>
        <w:t>ью голосами шестерки куриальных рабочих депутатов недопустимо. Сохранение дей</w:t>
      </w:r>
      <w:r>
        <w:rPr>
          <w:color w:val="000000"/>
          <w:spacing w:val="-1"/>
          <w:sz w:val="24"/>
          <w:szCs w:val="24"/>
        </w:rPr>
        <w:softHyphen/>
      </w:r>
      <w:r>
        <w:rPr>
          <w:color w:val="000000"/>
          <w:sz w:val="24"/>
          <w:szCs w:val="24"/>
        </w:rPr>
        <w:t xml:space="preserve">ствительного единства с.-д. фракции </w:t>
      </w:r>
      <w:r>
        <w:rPr>
          <w:color w:val="000000"/>
          <w:sz w:val="24"/>
          <w:szCs w:val="24"/>
          <w:lang w:val="en-US"/>
        </w:rPr>
        <w:t>IV</w:t>
      </w:r>
      <w:r>
        <w:rPr>
          <w:color w:val="000000"/>
          <w:sz w:val="24"/>
          <w:szCs w:val="24"/>
        </w:rPr>
        <w:t xml:space="preserve"> Государственной думы возможно исключи</w:t>
      </w:r>
      <w:r>
        <w:rPr>
          <w:color w:val="000000"/>
          <w:sz w:val="24"/>
          <w:szCs w:val="24"/>
        </w:rPr>
        <w:softHyphen/>
      </w:r>
      <w:r>
        <w:rPr>
          <w:color w:val="000000"/>
          <w:spacing w:val="-1"/>
          <w:sz w:val="24"/>
          <w:szCs w:val="24"/>
        </w:rPr>
        <w:t>тельно при полном и бесповоротном признании равенства семерки и шестерки с прове</w:t>
      </w:r>
      <w:r>
        <w:rPr>
          <w:color w:val="000000"/>
          <w:spacing w:val="-1"/>
          <w:sz w:val="24"/>
          <w:szCs w:val="24"/>
        </w:rPr>
        <w:softHyphen/>
      </w:r>
      <w:r>
        <w:rPr>
          <w:color w:val="000000"/>
          <w:sz w:val="24"/>
          <w:szCs w:val="24"/>
        </w:rPr>
        <w:t>дением принципа соглашения между ними по всем вопросам думской работы.</w:t>
      </w:r>
    </w:p>
    <w:p w:rsidR="00FB0FBF" w:rsidRDefault="00FB0FBF" w:rsidP="00FB0FBF">
      <w:pPr>
        <w:shd w:val="clear" w:color="auto" w:fill="FFFFFF"/>
        <w:tabs>
          <w:tab w:val="left" w:pos="6058"/>
        </w:tabs>
        <w:spacing w:before="638"/>
        <w:ind w:left="1368"/>
      </w:pPr>
      <w:r>
        <w:rPr>
          <w:i/>
          <w:iCs/>
          <w:color w:val="000000"/>
          <w:sz w:val="18"/>
          <w:szCs w:val="18"/>
        </w:rPr>
        <w:t>«За Правду» №13,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2"/>
        </w:tabs>
        <w:ind w:left="1373"/>
      </w:pPr>
      <w:r>
        <w:rPr>
          <w:i/>
          <w:iCs/>
          <w:color w:val="000000"/>
          <w:sz w:val="18"/>
          <w:szCs w:val="18"/>
        </w:rPr>
        <w:t>18 октября 1913 г.</w:t>
      </w:r>
      <w:r>
        <w:rPr>
          <w:i/>
          <w:iCs/>
          <w:color w:val="000000"/>
          <w:sz w:val="18"/>
          <w:szCs w:val="18"/>
        </w:rPr>
        <w:tab/>
        <w:t>газеты «За Правду»</w:t>
      </w:r>
    </w:p>
    <w:p w:rsidR="00FB0FBF" w:rsidRDefault="00FB0FBF" w:rsidP="00FB0FBF">
      <w:pPr>
        <w:shd w:val="clear" w:color="auto" w:fill="FFFFFF"/>
        <w:tabs>
          <w:tab w:val="left" w:pos="6192"/>
        </w:tabs>
        <w:ind w:left="1373"/>
        <w:sectPr w:rsidR="00FB0FBF">
          <w:pgSz w:w="11909" w:h="16834"/>
          <w:pgMar w:top="1440" w:right="1424" w:bottom="720" w:left="1423" w:header="720" w:footer="720" w:gutter="0"/>
          <w:cols w:space="60"/>
          <w:noEndnote/>
        </w:sectPr>
      </w:pPr>
    </w:p>
    <w:p w:rsidR="00FB0FBF" w:rsidRDefault="00FB0FBF" w:rsidP="00FB0FBF">
      <w:pPr>
        <w:shd w:val="clear" w:color="auto" w:fill="FFFFFF"/>
        <w:ind w:left="14"/>
      </w:pPr>
      <w:r>
        <w:rPr>
          <w:b/>
          <w:bCs/>
          <w:color w:val="000000"/>
        </w:rPr>
        <w:lastRenderedPageBreak/>
        <w:t>84</w:t>
      </w:r>
    </w:p>
    <w:p w:rsidR="00FB0FBF" w:rsidRDefault="00FB0FBF" w:rsidP="00FB0FBF">
      <w:pPr>
        <w:shd w:val="clear" w:color="auto" w:fill="FFFFFF"/>
        <w:spacing w:before="3144"/>
        <w:jc w:val="center"/>
      </w:pPr>
      <w:r>
        <w:rPr>
          <w:color w:val="000000"/>
          <w:spacing w:val="-3"/>
          <w:sz w:val="30"/>
          <w:szCs w:val="30"/>
        </w:rPr>
        <w:t>ДУМСКАЯ «СЕМЕРКА»</w:t>
      </w:r>
    </w:p>
    <w:p w:rsidR="00FB0FBF" w:rsidRDefault="00FB0FBF" w:rsidP="00FB0FBF">
      <w:pPr>
        <w:shd w:val="clear" w:color="auto" w:fill="FFFFFF"/>
        <w:spacing w:before="278" w:line="413" w:lineRule="exact"/>
        <w:ind w:left="10" w:right="10" w:firstLine="283"/>
        <w:jc w:val="both"/>
      </w:pPr>
      <w:r>
        <w:rPr>
          <w:color w:val="000000"/>
          <w:sz w:val="24"/>
          <w:szCs w:val="24"/>
        </w:rPr>
        <w:t xml:space="preserve">Длинные заявления и рассуждения семи депутатов Государственной думы в защиту </w:t>
      </w:r>
      <w:r>
        <w:rPr>
          <w:color w:val="000000"/>
          <w:spacing w:val="-1"/>
          <w:sz w:val="24"/>
          <w:szCs w:val="24"/>
        </w:rPr>
        <w:t>ликвидаторства производят очень странное впечатление.</w:t>
      </w:r>
    </w:p>
    <w:p w:rsidR="00FB0FBF" w:rsidRDefault="00FB0FBF" w:rsidP="00FB0FBF">
      <w:pPr>
        <w:shd w:val="clear" w:color="auto" w:fill="FFFFFF"/>
        <w:spacing w:line="413" w:lineRule="exact"/>
        <w:ind w:left="5" w:right="5" w:firstLine="293"/>
        <w:jc w:val="both"/>
      </w:pPr>
      <w:r>
        <w:rPr>
          <w:color w:val="000000"/>
          <w:spacing w:val="-1"/>
          <w:sz w:val="24"/>
          <w:szCs w:val="24"/>
        </w:rPr>
        <w:t xml:space="preserve">Семерка рассуждает все время </w:t>
      </w:r>
      <w:r>
        <w:rPr>
          <w:i/>
          <w:iCs/>
          <w:color w:val="000000"/>
          <w:spacing w:val="-1"/>
          <w:sz w:val="24"/>
          <w:szCs w:val="24"/>
        </w:rPr>
        <w:t xml:space="preserve">исключительно </w:t>
      </w:r>
      <w:r>
        <w:rPr>
          <w:color w:val="000000"/>
          <w:spacing w:val="-1"/>
          <w:sz w:val="24"/>
          <w:szCs w:val="24"/>
        </w:rPr>
        <w:t xml:space="preserve">о думской работе, о </w:t>
      </w:r>
      <w:r>
        <w:rPr>
          <w:i/>
          <w:iCs/>
          <w:color w:val="000000"/>
          <w:spacing w:val="-1"/>
          <w:sz w:val="24"/>
          <w:szCs w:val="24"/>
        </w:rPr>
        <w:t xml:space="preserve">думской </w:t>
      </w:r>
      <w:r>
        <w:rPr>
          <w:color w:val="000000"/>
          <w:spacing w:val="-1"/>
          <w:sz w:val="24"/>
          <w:szCs w:val="24"/>
        </w:rPr>
        <w:t>с.-д. дея</w:t>
      </w:r>
      <w:r>
        <w:rPr>
          <w:color w:val="000000"/>
          <w:spacing w:val="-1"/>
          <w:sz w:val="24"/>
          <w:szCs w:val="24"/>
        </w:rPr>
        <w:softHyphen/>
      </w:r>
      <w:r>
        <w:rPr>
          <w:color w:val="000000"/>
          <w:spacing w:val="-3"/>
          <w:sz w:val="24"/>
          <w:szCs w:val="24"/>
        </w:rPr>
        <w:t>тельности!</w:t>
      </w:r>
    </w:p>
    <w:p w:rsidR="00FB0FBF" w:rsidRDefault="00FB0FBF" w:rsidP="00FB0FBF">
      <w:pPr>
        <w:shd w:val="clear" w:color="auto" w:fill="FFFFFF"/>
        <w:spacing w:line="413" w:lineRule="exact"/>
        <w:ind w:left="5" w:firstLine="274"/>
        <w:jc w:val="both"/>
      </w:pPr>
      <w:r>
        <w:rPr>
          <w:color w:val="000000"/>
          <w:sz w:val="24"/>
          <w:szCs w:val="24"/>
        </w:rPr>
        <w:t xml:space="preserve">Вне Таврического дворца для семерки </w:t>
      </w:r>
      <w:r>
        <w:rPr>
          <w:i/>
          <w:iCs/>
          <w:color w:val="000000"/>
          <w:sz w:val="24"/>
          <w:szCs w:val="24"/>
        </w:rPr>
        <w:t xml:space="preserve">ничего </w:t>
      </w:r>
      <w:r>
        <w:rPr>
          <w:color w:val="000000"/>
          <w:sz w:val="24"/>
          <w:szCs w:val="24"/>
        </w:rPr>
        <w:t xml:space="preserve">организованного не существует! «Мы </w:t>
      </w:r>
      <w:r>
        <w:rPr>
          <w:color w:val="000000"/>
          <w:spacing w:val="-1"/>
          <w:sz w:val="24"/>
          <w:szCs w:val="24"/>
        </w:rPr>
        <w:t xml:space="preserve">всемером решали, мы с Ягелло голосовали, мы ораторов посылали, мы декларацию </w:t>
      </w:r>
      <w:r>
        <w:rPr>
          <w:color w:val="000000"/>
          <w:sz w:val="24"/>
          <w:szCs w:val="24"/>
        </w:rPr>
        <w:t>принимали» — только это и слышишь от семерки. «Мы думцы», «мы в Думе» — кроме этого семерка ничего не знает и не понимает.</w:t>
      </w:r>
    </w:p>
    <w:p w:rsidR="00FB0FBF" w:rsidRDefault="00FB0FBF" w:rsidP="00FB0FBF">
      <w:pPr>
        <w:shd w:val="clear" w:color="auto" w:fill="FFFFFF"/>
        <w:spacing w:line="413" w:lineRule="exact"/>
        <w:ind w:left="14" w:right="10" w:firstLine="283"/>
        <w:jc w:val="both"/>
      </w:pPr>
      <w:r>
        <w:rPr>
          <w:color w:val="000000"/>
          <w:spacing w:val="-1"/>
          <w:sz w:val="24"/>
          <w:szCs w:val="24"/>
        </w:rPr>
        <w:t xml:space="preserve">Семерка до того заражена уже ликвидаторством, что она перестала понимать азбуку </w:t>
      </w:r>
      <w:r>
        <w:rPr>
          <w:color w:val="000000"/>
          <w:spacing w:val="-3"/>
          <w:sz w:val="24"/>
          <w:szCs w:val="24"/>
        </w:rPr>
        <w:t>марксизма.</w:t>
      </w:r>
    </w:p>
    <w:p w:rsidR="00FB0FBF" w:rsidRDefault="00FB0FBF" w:rsidP="00FB0FBF">
      <w:pPr>
        <w:shd w:val="clear" w:color="auto" w:fill="FFFFFF"/>
        <w:spacing w:line="413" w:lineRule="exact"/>
        <w:ind w:right="5" w:firstLine="274"/>
        <w:jc w:val="both"/>
      </w:pPr>
      <w:r>
        <w:rPr>
          <w:color w:val="000000"/>
          <w:sz w:val="24"/>
          <w:szCs w:val="24"/>
        </w:rPr>
        <w:t xml:space="preserve">По-марксистски, депутаты в Думе должны проводить </w:t>
      </w:r>
      <w:r>
        <w:rPr>
          <w:i/>
          <w:iCs/>
          <w:color w:val="000000"/>
          <w:sz w:val="24"/>
          <w:szCs w:val="24"/>
        </w:rPr>
        <w:t xml:space="preserve">не свою </w:t>
      </w:r>
      <w:r>
        <w:rPr>
          <w:color w:val="000000"/>
          <w:sz w:val="24"/>
          <w:szCs w:val="24"/>
        </w:rPr>
        <w:t>волю, а волю маркси</w:t>
      </w:r>
      <w:r>
        <w:rPr>
          <w:color w:val="000000"/>
          <w:sz w:val="24"/>
          <w:szCs w:val="24"/>
        </w:rPr>
        <w:softHyphen/>
        <w:t xml:space="preserve">стской организации, </w:t>
      </w:r>
      <w:r>
        <w:rPr>
          <w:i/>
          <w:iCs/>
          <w:color w:val="000000"/>
          <w:sz w:val="24"/>
          <w:szCs w:val="24"/>
        </w:rPr>
        <w:t xml:space="preserve">не свои </w:t>
      </w:r>
      <w:r>
        <w:rPr>
          <w:color w:val="000000"/>
          <w:sz w:val="24"/>
          <w:szCs w:val="24"/>
        </w:rPr>
        <w:t xml:space="preserve">решения, а решения марксистского целого, </w:t>
      </w:r>
      <w:r>
        <w:rPr>
          <w:i/>
          <w:iCs/>
          <w:color w:val="000000"/>
          <w:sz w:val="24"/>
          <w:szCs w:val="24"/>
        </w:rPr>
        <w:t xml:space="preserve">не свою </w:t>
      </w:r>
      <w:r>
        <w:rPr>
          <w:color w:val="000000"/>
          <w:sz w:val="24"/>
          <w:szCs w:val="24"/>
        </w:rPr>
        <w:t>такти</w:t>
      </w:r>
      <w:r>
        <w:rPr>
          <w:color w:val="000000"/>
          <w:sz w:val="24"/>
          <w:szCs w:val="24"/>
        </w:rPr>
        <w:softHyphen/>
      </w:r>
      <w:r>
        <w:rPr>
          <w:color w:val="000000"/>
          <w:spacing w:val="-1"/>
          <w:sz w:val="24"/>
          <w:szCs w:val="24"/>
        </w:rPr>
        <w:t>ку, а его тактику. Стыд и позор, что эту азбуку марксизма приходится разъяснять депу</w:t>
      </w:r>
      <w:r>
        <w:rPr>
          <w:color w:val="000000"/>
          <w:spacing w:val="-1"/>
          <w:sz w:val="24"/>
          <w:szCs w:val="24"/>
        </w:rPr>
        <w:softHyphen/>
        <w:t>татам Думы! До чего довело их колебание в сторону ликвидаторства, если они решают</w:t>
      </w:r>
      <w:r>
        <w:rPr>
          <w:color w:val="000000"/>
          <w:spacing w:val="-1"/>
          <w:sz w:val="24"/>
          <w:szCs w:val="24"/>
        </w:rPr>
        <w:softHyphen/>
      </w:r>
      <w:r>
        <w:rPr>
          <w:color w:val="000000"/>
          <w:sz w:val="24"/>
          <w:szCs w:val="24"/>
        </w:rPr>
        <w:t>ся выступать, как беспартийные, как разрушители пролетарской политической органи</w:t>
      </w:r>
      <w:r>
        <w:rPr>
          <w:color w:val="000000"/>
          <w:sz w:val="24"/>
          <w:szCs w:val="24"/>
        </w:rPr>
        <w:softHyphen/>
      </w:r>
      <w:r>
        <w:rPr>
          <w:color w:val="000000"/>
          <w:spacing w:val="-5"/>
          <w:sz w:val="24"/>
          <w:szCs w:val="24"/>
        </w:rPr>
        <w:t>зации!</w:t>
      </w:r>
    </w:p>
    <w:p w:rsidR="00FB0FBF" w:rsidRDefault="00FB0FBF" w:rsidP="00FB0FBF">
      <w:pPr>
        <w:shd w:val="clear" w:color="auto" w:fill="FFFFFF"/>
        <w:spacing w:line="413" w:lineRule="exact"/>
        <w:ind w:left="5" w:firstLine="283"/>
        <w:jc w:val="both"/>
      </w:pPr>
      <w:r>
        <w:rPr>
          <w:color w:val="000000"/>
          <w:spacing w:val="-1"/>
          <w:sz w:val="24"/>
          <w:szCs w:val="24"/>
        </w:rPr>
        <w:t xml:space="preserve">Вопрос о том, «где марксистская организация», семеро ликвидаторствующих </w:t>
      </w:r>
      <w:r>
        <w:rPr>
          <w:i/>
          <w:iCs/>
          <w:color w:val="000000"/>
          <w:spacing w:val="-1"/>
          <w:sz w:val="24"/>
          <w:szCs w:val="24"/>
        </w:rPr>
        <w:t>боятся далее поставить.</w:t>
      </w:r>
    </w:p>
    <w:p w:rsidR="00FB0FBF" w:rsidRDefault="00FB0FBF" w:rsidP="00FB0FBF">
      <w:pPr>
        <w:shd w:val="clear" w:color="auto" w:fill="FFFFFF"/>
        <w:spacing w:line="413" w:lineRule="exact"/>
        <w:ind w:left="293"/>
      </w:pPr>
      <w:r>
        <w:rPr>
          <w:color w:val="000000"/>
          <w:spacing w:val="-1"/>
          <w:sz w:val="24"/>
          <w:szCs w:val="24"/>
        </w:rPr>
        <w:t>А между тем в этом гвоздь всего.</w:t>
      </w:r>
    </w:p>
    <w:p w:rsidR="00FB0FBF" w:rsidRDefault="00FB0FBF" w:rsidP="00FB0FBF">
      <w:pPr>
        <w:shd w:val="clear" w:color="auto" w:fill="FFFFFF"/>
        <w:spacing w:before="5" w:line="413" w:lineRule="exact"/>
        <w:ind w:left="14" w:firstLine="274"/>
        <w:jc w:val="both"/>
      </w:pPr>
      <w:r>
        <w:rPr>
          <w:color w:val="000000"/>
          <w:sz w:val="24"/>
          <w:szCs w:val="24"/>
        </w:rPr>
        <w:t xml:space="preserve">Все крики о единстве — одно сплошное лицемерие, если обходится вопрос о </w:t>
      </w:r>
      <w:r>
        <w:rPr>
          <w:i/>
          <w:iCs/>
          <w:color w:val="000000"/>
          <w:sz w:val="24"/>
          <w:szCs w:val="24"/>
        </w:rPr>
        <w:t xml:space="preserve">единой </w:t>
      </w:r>
      <w:r>
        <w:rPr>
          <w:color w:val="000000"/>
          <w:sz w:val="24"/>
          <w:szCs w:val="24"/>
        </w:rPr>
        <w:t xml:space="preserve">воле, </w:t>
      </w:r>
      <w:r>
        <w:rPr>
          <w:i/>
          <w:iCs/>
          <w:color w:val="000000"/>
          <w:sz w:val="24"/>
          <w:szCs w:val="24"/>
        </w:rPr>
        <w:t xml:space="preserve">единых </w:t>
      </w:r>
      <w:r>
        <w:rPr>
          <w:color w:val="000000"/>
          <w:sz w:val="24"/>
          <w:szCs w:val="24"/>
        </w:rPr>
        <w:t xml:space="preserve">решениях, </w:t>
      </w:r>
      <w:r>
        <w:rPr>
          <w:i/>
          <w:iCs/>
          <w:color w:val="000000"/>
          <w:sz w:val="24"/>
          <w:szCs w:val="24"/>
        </w:rPr>
        <w:t xml:space="preserve">единой </w:t>
      </w:r>
      <w:r>
        <w:rPr>
          <w:color w:val="000000"/>
          <w:sz w:val="24"/>
          <w:szCs w:val="24"/>
        </w:rPr>
        <w:t xml:space="preserve">тактике </w:t>
      </w:r>
      <w:r>
        <w:rPr>
          <w:i/>
          <w:iCs/>
          <w:color w:val="000000"/>
          <w:sz w:val="24"/>
          <w:szCs w:val="24"/>
        </w:rPr>
        <w:t xml:space="preserve">большинства </w:t>
      </w:r>
      <w:r>
        <w:rPr>
          <w:color w:val="000000"/>
          <w:sz w:val="24"/>
          <w:szCs w:val="24"/>
        </w:rPr>
        <w:t xml:space="preserve">марксистски-организованных, </w:t>
      </w:r>
      <w:r>
        <w:rPr>
          <w:color w:val="000000"/>
          <w:spacing w:val="-1"/>
          <w:sz w:val="24"/>
          <w:szCs w:val="24"/>
        </w:rPr>
        <w:t>передовых, сознательных рабочих России.</w:t>
      </w:r>
    </w:p>
    <w:p w:rsidR="00FB0FBF" w:rsidRDefault="00FB0FBF" w:rsidP="00FB0FBF">
      <w:pPr>
        <w:shd w:val="clear" w:color="auto" w:fill="FFFFFF"/>
        <w:spacing w:before="5" w:line="413" w:lineRule="exact"/>
        <w:ind w:lef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597"/>
        </w:tabs>
        <w:ind w:left="3307"/>
      </w:pPr>
      <w:r>
        <w:rPr>
          <w:color w:val="000000"/>
          <w:spacing w:val="-3"/>
          <w:u w:val="single"/>
        </w:rPr>
        <w:lastRenderedPageBreak/>
        <w:t>ДУМСКАЯ «СЕМЕРКА»</w:t>
      </w:r>
      <w:r>
        <w:rPr>
          <w:color w:val="000000"/>
          <w:u w:val="single"/>
        </w:rPr>
        <w:tab/>
      </w:r>
      <w:r>
        <w:rPr>
          <w:color w:val="000000"/>
        </w:rPr>
        <w:t>85</w:t>
      </w:r>
    </w:p>
    <w:p w:rsidR="00FB0FBF" w:rsidRDefault="00FB0FBF" w:rsidP="00FB0FBF">
      <w:pPr>
        <w:shd w:val="clear" w:color="auto" w:fill="FFFFFF"/>
        <w:spacing w:before="653" w:line="413" w:lineRule="exact"/>
        <w:ind w:left="5" w:firstLine="274"/>
        <w:jc w:val="both"/>
      </w:pPr>
      <w:r>
        <w:rPr>
          <w:color w:val="000000"/>
          <w:sz w:val="24"/>
          <w:szCs w:val="24"/>
        </w:rPr>
        <w:t xml:space="preserve">Газета «За Правду» давно указала, по каким данным можно (и должно) судить о </w:t>
      </w:r>
      <w:r>
        <w:rPr>
          <w:color w:val="000000"/>
          <w:spacing w:val="-1"/>
          <w:sz w:val="24"/>
          <w:szCs w:val="24"/>
        </w:rPr>
        <w:t>марксистской воле большинства рабочих, неподчинение которой есть раскольничество, дезорганизация, разрушение.</w:t>
      </w:r>
    </w:p>
    <w:p w:rsidR="00FB0FBF" w:rsidRDefault="00FB0FBF" w:rsidP="00FB0FBF">
      <w:pPr>
        <w:shd w:val="clear" w:color="auto" w:fill="FFFFFF"/>
        <w:spacing w:line="413" w:lineRule="exact"/>
        <w:ind w:left="5" w:firstLine="278"/>
        <w:jc w:val="both"/>
      </w:pPr>
      <w:r>
        <w:rPr>
          <w:color w:val="000000"/>
          <w:sz w:val="24"/>
          <w:szCs w:val="24"/>
        </w:rPr>
        <w:t xml:space="preserve">Эти данные: 1) выборы в </w:t>
      </w:r>
      <w:r>
        <w:rPr>
          <w:color w:val="000000"/>
          <w:sz w:val="24"/>
          <w:szCs w:val="24"/>
          <w:lang w:val="en-US"/>
        </w:rPr>
        <w:t>IV</w:t>
      </w:r>
      <w:r>
        <w:rPr>
          <w:color w:val="000000"/>
          <w:sz w:val="24"/>
          <w:szCs w:val="24"/>
        </w:rPr>
        <w:t xml:space="preserve"> Думу по рабочей курии; 2) история рабочих газет; 3) </w:t>
      </w:r>
      <w:r>
        <w:rPr>
          <w:color w:val="000000"/>
          <w:spacing w:val="-1"/>
          <w:sz w:val="24"/>
          <w:szCs w:val="24"/>
        </w:rPr>
        <w:t xml:space="preserve">профессиональные союзы. В Европе добавляют еще самое главное: число занесенных в </w:t>
      </w:r>
      <w:r>
        <w:rPr>
          <w:color w:val="000000"/>
          <w:sz w:val="24"/>
          <w:szCs w:val="24"/>
        </w:rPr>
        <w:t xml:space="preserve">открытые книги членов политической партии. Всякий понимает, что в России таких </w:t>
      </w:r>
      <w:r>
        <w:rPr>
          <w:color w:val="000000"/>
          <w:spacing w:val="-1"/>
          <w:sz w:val="24"/>
          <w:szCs w:val="24"/>
        </w:rPr>
        <w:t xml:space="preserve">данных быть не может; их заменяют отчасти </w:t>
      </w:r>
      <w:r>
        <w:rPr>
          <w:i/>
          <w:iCs/>
          <w:color w:val="000000"/>
          <w:spacing w:val="-1"/>
          <w:sz w:val="24"/>
          <w:szCs w:val="24"/>
        </w:rPr>
        <w:t xml:space="preserve">общие решения, </w:t>
      </w:r>
      <w:r>
        <w:rPr>
          <w:color w:val="000000"/>
          <w:spacing w:val="-1"/>
          <w:sz w:val="24"/>
          <w:szCs w:val="24"/>
        </w:rPr>
        <w:t xml:space="preserve">обязательные для всякого </w:t>
      </w:r>
      <w:r>
        <w:rPr>
          <w:color w:val="000000"/>
          <w:spacing w:val="-2"/>
          <w:sz w:val="24"/>
          <w:szCs w:val="24"/>
        </w:rPr>
        <w:t>честного рабочего.</w:t>
      </w:r>
    </w:p>
    <w:p w:rsidR="00FB0FBF" w:rsidRDefault="00FB0FBF" w:rsidP="00FB0FBF">
      <w:pPr>
        <w:shd w:val="clear" w:color="auto" w:fill="FFFFFF"/>
        <w:spacing w:line="413" w:lineRule="exact"/>
        <w:ind w:left="5" w:right="5" w:firstLine="283"/>
        <w:jc w:val="both"/>
      </w:pPr>
      <w:r>
        <w:rPr>
          <w:color w:val="000000"/>
          <w:spacing w:val="-1"/>
          <w:sz w:val="24"/>
          <w:szCs w:val="24"/>
        </w:rPr>
        <w:t>Ликвидаторы и семерка ни слова об этом, ни слова о признаках марксистской орга</w:t>
      </w:r>
      <w:r>
        <w:rPr>
          <w:color w:val="000000"/>
          <w:spacing w:val="-1"/>
          <w:sz w:val="24"/>
          <w:szCs w:val="24"/>
        </w:rPr>
        <w:softHyphen/>
      </w:r>
      <w:r>
        <w:rPr>
          <w:color w:val="000000"/>
          <w:sz w:val="24"/>
          <w:szCs w:val="24"/>
        </w:rPr>
        <w:t xml:space="preserve">низации, о ее решениях, о ее тактике </w:t>
      </w:r>
      <w:r>
        <w:rPr>
          <w:i/>
          <w:iCs/>
          <w:color w:val="000000"/>
          <w:sz w:val="24"/>
          <w:szCs w:val="24"/>
        </w:rPr>
        <w:t xml:space="preserve">не говорят/ </w:t>
      </w:r>
      <w:r>
        <w:rPr>
          <w:color w:val="000000"/>
          <w:sz w:val="24"/>
          <w:szCs w:val="24"/>
        </w:rPr>
        <w:t>Ликвидаторы и семерка хотят «един</w:t>
      </w:r>
      <w:r>
        <w:rPr>
          <w:color w:val="000000"/>
          <w:sz w:val="24"/>
          <w:szCs w:val="24"/>
        </w:rPr>
        <w:softHyphen/>
      </w:r>
      <w:r>
        <w:rPr>
          <w:color w:val="000000"/>
          <w:spacing w:val="2"/>
          <w:sz w:val="24"/>
          <w:szCs w:val="24"/>
        </w:rPr>
        <w:t xml:space="preserve">ства», то есть </w:t>
      </w:r>
      <w:r>
        <w:rPr>
          <w:i/>
          <w:iCs/>
          <w:color w:val="000000"/>
          <w:spacing w:val="2"/>
          <w:sz w:val="24"/>
          <w:szCs w:val="24"/>
        </w:rPr>
        <w:t xml:space="preserve">подчинения </w:t>
      </w:r>
      <w:r>
        <w:rPr>
          <w:color w:val="000000"/>
          <w:spacing w:val="2"/>
          <w:sz w:val="24"/>
          <w:szCs w:val="24"/>
        </w:rPr>
        <w:t xml:space="preserve">шести рабочих депутатов </w:t>
      </w:r>
      <w:r>
        <w:rPr>
          <w:i/>
          <w:iCs/>
          <w:color w:val="000000"/>
          <w:spacing w:val="2"/>
          <w:sz w:val="24"/>
          <w:szCs w:val="24"/>
        </w:rPr>
        <w:t xml:space="preserve">семи беспартийным, то есть </w:t>
      </w:r>
      <w:r>
        <w:rPr>
          <w:i/>
          <w:iCs/>
          <w:color w:val="000000"/>
          <w:spacing w:val="4"/>
          <w:w w:val="130"/>
          <w:sz w:val="24"/>
          <w:szCs w:val="24"/>
        </w:rPr>
        <w:t>нарушения воли марксистского целого.</w:t>
      </w:r>
    </w:p>
    <w:p w:rsidR="00FB0FBF" w:rsidRDefault="00FB0FBF" w:rsidP="00FB0FBF">
      <w:pPr>
        <w:shd w:val="clear" w:color="auto" w:fill="FFFFFF"/>
        <w:spacing w:line="413" w:lineRule="exact"/>
        <w:ind w:left="5" w:firstLine="278"/>
        <w:jc w:val="both"/>
      </w:pPr>
      <w:r>
        <w:rPr>
          <w:color w:val="000000"/>
          <w:sz w:val="24"/>
          <w:szCs w:val="24"/>
        </w:rPr>
        <w:t xml:space="preserve">Ликвидаторы и семерка хотят, чтобы думская группа с.-д. депутатов действовала на </w:t>
      </w:r>
      <w:r>
        <w:rPr>
          <w:color w:val="000000"/>
          <w:spacing w:val="4"/>
          <w:sz w:val="24"/>
          <w:szCs w:val="24"/>
        </w:rPr>
        <w:t xml:space="preserve">свой риск и страх, как она сама захочет, </w:t>
      </w:r>
      <w:r>
        <w:rPr>
          <w:i/>
          <w:iCs/>
          <w:color w:val="000000"/>
          <w:spacing w:val="4"/>
          <w:sz w:val="24"/>
          <w:szCs w:val="24"/>
        </w:rPr>
        <w:t xml:space="preserve">без и против </w:t>
      </w:r>
      <w:r>
        <w:rPr>
          <w:color w:val="000000"/>
          <w:spacing w:val="4"/>
          <w:sz w:val="24"/>
          <w:szCs w:val="24"/>
        </w:rPr>
        <w:t xml:space="preserve">этого целого. И это позорное, </w:t>
      </w:r>
      <w:r>
        <w:rPr>
          <w:color w:val="000000"/>
          <w:sz w:val="24"/>
          <w:szCs w:val="24"/>
        </w:rPr>
        <w:t>дезорганизаторское требование они называют требованием единства.</w:t>
      </w:r>
    </w:p>
    <w:p w:rsidR="00FB0FBF" w:rsidRDefault="00FB0FBF" w:rsidP="00FB0FBF">
      <w:pPr>
        <w:shd w:val="clear" w:color="auto" w:fill="FFFFFF"/>
        <w:spacing w:line="413" w:lineRule="exact"/>
        <w:ind w:left="10" w:right="5" w:firstLine="274"/>
        <w:jc w:val="both"/>
      </w:pPr>
      <w:r>
        <w:rPr>
          <w:color w:val="000000"/>
          <w:sz w:val="24"/>
          <w:szCs w:val="24"/>
        </w:rPr>
        <w:t>Крики семерки о единстве напоминают известный анекдот: семеро хотят «объеди</w:t>
      </w:r>
      <w:r>
        <w:rPr>
          <w:color w:val="000000"/>
          <w:sz w:val="24"/>
          <w:szCs w:val="24"/>
        </w:rPr>
        <w:softHyphen/>
      </w:r>
      <w:r>
        <w:rPr>
          <w:color w:val="000000"/>
          <w:spacing w:val="-1"/>
          <w:sz w:val="24"/>
          <w:szCs w:val="24"/>
        </w:rPr>
        <w:t xml:space="preserve">ниться» с шестью, как человек «объединяется» с куском хлеба. Он его </w:t>
      </w:r>
      <w:r>
        <w:rPr>
          <w:i/>
          <w:iCs/>
          <w:color w:val="000000"/>
          <w:spacing w:val="-1"/>
          <w:sz w:val="24"/>
          <w:szCs w:val="24"/>
        </w:rPr>
        <w:t>съедает.</w:t>
      </w:r>
    </w:p>
    <w:p w:rsidR="00FB0FBF" w:rsidRDefault="00FB0FBF" w:rsidP="00FB0FBF">
      <w:pPr>
        <w:shd w:val="clear" w:color="auto" w:fill="FFFFFF"/>
        <w:spacing w:line="413" w:lineRule="exact"/>
        <w:ind w:right="5" w:firstLine="293"/>
        <w:jc w:val="both"/>
      </w:pPr>
      <w:r>
        <w:rPr>
          <w:color w:val="000000"/>
          <w:sz w:val="24"/>
          <w:szCs w:val="24"/>
        </w:rPr>
        <w:t>Семеро беспартийных хотят съесть шестерку марксистов и требуют, чтобы это на</w:t>
      </w:r>
      <w:r>
        <w:rPr>
          <w:color w:val="000000"/>
          <w:sz w:val="24"/>
          <w:szCs w:val="24"/>
        </w:rPr>
        <w:softHyphen/>
      </w:r>
      <w:r>
        <w:rPr>
          <w:color w:val="000000"/>
          <w:spacing w:val="-1"/>
          <w:sz w:val="24"/>
          <w:szCs w:val="24"/>
        </w:rPr>
        <w:t>звано было «единством».</w:t>
      </w:r>
    </w:p>
    <w:p w:rsidR="00FB0FBF" w:rsidRDefault="00FB0FBF" w:rsidP="00FB0FBF">
      <w:pPr>
        <w:shd w:val="clear" w:color="auto" w:fill="FFFFFF"/>
        <w:spacing w:line="413" w:lineRule="exact"/>
        <w:ind w:right="5" w:firstLine="274"/>
        <w:jc w:val="both"/>
      </w:pPr>
      <w:r>
        <w:rPr>
          <w:color w:val="000000"/>
          <w:sz w:val="24"/>
          <w:szCs w:val="24"/>
        </w:rPr>
        <w:t xml:space="preserve">Разрушение марксистской организации семеркой </w:t>
      </w:r>
      <w:r>
        <w:rPr>
          <w:i/>
          <w:iCs/>
          <w:color w:val="000000"/>
          <w:sz w:val="24"/>
          <w:szCs w:val="24"/>
        </w:rPr>
        <w:t xml:space="preserve">оторвавшихся </w:t>
      </w:r>
      <w:r>
        <w:rPr>
          <w:color w:val="000000"/>
          <w:sz w:val="24"/>
          <w:szCs w:val="24"/>
        </w:rPr>
        <w:t>от большинства ра</w:t>
      </w:r>
      <w:r>
        <w:rPr>
          <w:color w:val="000000"/>
          <w:sz w:val="24"/>
          <w:szCs w:val="24"/>
        </w:rPr>
        <w:softHyphen/>
      </w:r>
      <w:r>
        <w:rPr>
          <w:color w:val="000000"/>
          <w:spacing w:val="-1"/>
          <w:sz w:val="24"/>
          <w:szCs w:val="24"/>
        </w:rPr>
        <w:t xml:space="preserve">бочих, семеркой </w:t>
      </w:r>
      <w:r>
        <w:rPr>
          <w:i/>
          <w:iCs/>
          <w:color w:val="000000"/>
          <w:spacing w:val="-1"/>
          <w:sz w:val="24"/>
          <w:szCs w:val="24"/>
        </w:rPr>
        <w:t xml:space="preserve">ликвидаторствующих </w:t>
      </w:r>
      <w:r>
        <w:rPr>
          <w:color w:val="000000"/>
          <w:spacing w:val="-1"/>
          <w:sz w:val="24"/>
          <w:szCs w:val="24"/>
        </w:rPr>
        <w:t xml:space="preserve">депутатов, семеркой, забывшей, что они в Думе </w:t>
      </w:r>
      <w:r>
        <w:rPr>
          <w:color w:val="000000"/>
          <w:sz w:val="24"/>
          <w:szCs w:val="24"/>
        </w:rPr>
        <w:t xml:space="preserve">только </w:t>
      </w:r>
      <w:r>
        <w:rPr>
          <w:i/>
          <w:iCs/>
          <w:color w:val="000000"/>
          <w:sz w:val="24"/>
          <w:szCs w:val="24"/>
        </w:rPr>
        <w:t xml:space="preserve">проводники </w:t>
      </w:r>
      <w:r>
        <w:rPr>
          <w:color w:val="000000"/>
          <w:sz w:val="24"/>
          <w:szCs w:val="24"/>
        </w:rPr>
        <w:t>воли большинства рабочих, — вот что делают ликвидаторы и семе</w:t>
      </w:r>
      <w:r>
        <w:rPr>
          <w:color w:val="000000"/>
          <w:sz w:val="24"/>
          <w:szCs w:val="24"/>
        </w:rPr>
        <w:softHyphen/>
      </w:r>
      <w:r>
        <w:rPr>
          <w:color w:val="000000"/>
          <w:spacing w:val="-3"/>
          <w:sz w:val="24"/>
          <w:szCs w:val="24"/>
        </w:rPr>
        <w:t>ро депутатов!</w:t>
      </w:r>
    </w:p>
    <w:p w:rsidR="00FB0FBF" w:rsidRDefault="00FB0FBF" w:rsidP="00FB0FBF">
      <w:pPr>
        <w:shd w:val="clear" w:color="auto" w:fill="FFFFFF"/>
        <w:spacing w:line="413" w:lineRule="exact"/>
        <w:ind w:left="10" w:firstLine="274"/>
        <w:jc w:val="both"/>
      </w:pPr>
      <w:r>
        <w:rPr>
          <w:color w:val="000000"/>
          <w:sz w:val="24"/>
          <w:szCs w:val="24"/>
        </w:rPr>
        <w:t>Против этого неслыханного дезорганизаторского поведения зазнавшихся врагов ор</w:t>
      </w:r>
      <w:r>
        <w:rPr>
          <w:color w:val="000000"/>
          <w:sz w:val="24"/>
          <w:szCs w:val="24"/>
        </w:rPr>
        <w:softHyphen/>
      </w:r>
      <w:r>
        <w:rPr>
          <w:color w:val="000000"/>
          <w:spacing w:val="1"/>
          <w:sz w:val="24"/>
          <w:szCs w:val="24"/>
        </w:rPr>
        <w:t xml:space="preserve">ганизации рабочего класса рабочий класс выступает, решительно требуя подчинения </w:t>
      </w:r>
      <w:r>
        <w:rPr>
          <w:i/>
          <w:iCs/>
          <w:color w:val="000000"/>
          <w:spacing w:val="1"/>
          <w:sz w:val="24"/>
          <w:szCs w:val="24"/>
        </w:rPr>
        <w:t xml:space="preserve">и </w:t>
      </w:r>
      <w:r>
        <w:rPr>
          <w:color w:val="000000"/>
          <w:spacing w:val="-2"/>
          <w:sz w:val="24"/>
          <w:szCs w:val="24"/>
        </w:rPr>
        <w:t>в думской работе.</w:t>
      </w:r>
    </w:p>
    <w:p w:rsidR="00FB0FBF" w:rsidRDefault="00FB0FBF" w:rsidP="00FB0FBF">
      <w:pPr>
        <w:shd w:val="clear" w:color="auto" w:fill="FFFFFF"/>
        <w:tabs>
          <w:tab w:val="left" w:pos="6058"/>
        </w:tabs>
        <w:spacing w:before="634" w:line="206" w:lineRule="exact"/>
        <w:ind w:left="1368"/>
      </w:pPr>
      <w:r>
        <w:rPr>
          <w:i/>
          <w:iCs/>
          <w:color w:val="000000"/>
          <w:sz w:val="18"/>
          <w:szCs w:val="18"/>
        </w:rPr>
        <w:t>«За Правду» №19,</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2"/>
        </w:tabs>
        <w:spacing w:line="206" w:lineRule="exact"/>
        <w:ind w:left="1368"/>
      </w:pPr>
      <w:r>
        <w:rPr>
          <w:i/>
          <w:iCs/>
          <w:color w:val="000000"/>
          <w:sz w:val="18"/>
          <w:szCs w:val="18"/>
        </w:rPr>
        <w:t>25 октября 1913 г.</w:t>
      </w:r>
      <w:r>
        <w:rPr>
          <w:i/>
          <w:iCs/>
          <w:color w:val="000000"/>
          <w:sz w:val="18"/>
          <w:szCs w:val="18"/>
        </w:rPr>
        <w:tab/>
        <w:t>газеты «За Правду»</w:t>
      </w:r>
    </w:p>
    <w:p w:rsidR="00FB0FBF" w:rsidRDefault="00FB0FBF" w:rsidP="00FB0FBF">
      <w:pPr>
        <w:shd w:val="clear" w:color="auto" w:fill="FFFFFF"/>
        <w:spacing w:line="206" w:lineRule="exact"/>
        <w:ind w:left="1406"/>
      </w:pPr>
      <w:r>
        <w:rPr>
          <w:i/>
          <w:iCs/>
          <w:color w:val="000000"/>
          <w:sz w:val="18"/>
          <w:szCs w:val="18"/>
        </w:rPr>
        <w:t xml:space="preserve">Подпись: В .  </w:t>
      </w:r>
      <w:r>
        <w:rPr>
          <w:i/>
          <w:iCs/>
          <w:color w:val="000000"/>
          <w:sz w:val="18"/>
          <w:szCs w:val="18"/>
          <w:lang w:val="el-GR"/>
        </w:rPr>
        <w:t>Φ</w:t>
      </w:r>
      <w:r>
        <w:rPr>
          <w:i/>
          <w:iCs/>
          <w:color w:val="000000"/>
          <w:sz w:val="18"/>
          <w:szCs w:val="18"/>
        </w:rPr>
        <w:t>.</w:t>
      </w:r>
    </w:p>
    <w:p w:rsidR="00FB0FBF" w:rsidRDefault="00FB0FBF" w:rsidP="00FB0FBF">
      <w:pPr>
        <w:shd w:val="clear" w:color="auto" w:fill="FFFFFF"/>
        <w:spacing w:line="206" w:lineRule="exact"/>
        <w:ind w:left="1406"/>
        <w:sectPr w:rsidR="00FB0FBF">
          <w:pgSz w:w="11909" w:h="16834"/>
          <w:pgMar w:top="1440" w:right="1419" w:bottom="720" w:left="1423" w:header="720" w:footer="720" w:gutter="0"/>
          <w:cols w:space="60"/>
          <w:noEndnote/>
        </w:sectPr>
      </w:pPr>
    </w:p>
    <w:p w:rsidR="00FB0FBF" w:rsidRDefault="00FB0FBF" w:rsidP="00FB0FBF">
      <w:pPr>
        <w:shd w:val="clear" w:color="auto" w:fill="FFFFFF"/>
        <w:ind w:left="10"/>
      </w:pPr>
      <w:r>
        <w:rPr>
          <w:b/>
          <w:bCs/>
          <w:color w:val="000000"/>
        </w:rPr>
        <w:lastRenderedPageBreak/>
        <w:t>86</w:t>
      </w:r>
    </w:p>
    <w:p w:rsidR="00FB0FBF" w:rsidRDefault="00FB0FBF" w:rsidP="00FB0FBF">
      <w:pPr>
        <w:shd w:val="clear" w:color="auto" w:fill="FFFFFF"/>
        <w:spacing w:before="3763" w:line="322" w:lineRule="exact"/>
        <w:ind w:left="2558" w:right="2568"/>
        <w:jc w:val="center"/>
      </w:pPr>
      <w:r>
        <w:rPr>
          <w:color w:val="000000"/>
          <w:spacing w:val="5"/>
          <w:sz w:val="28"/>
          <w:szCs w:val="28"/>
        </w:rPr>
        <w:t xml:space="preserve">ЛИБЕРАЛЬНАЯ БУРЖУАЗИЯ </w:t>
      </w:r>
      <w:r>
        <w:rPr>
          <w:color w:val="000000"/>
          <w:spacing w:val="10"/>
          <w:sz w:val="28"/>
          <w:szCs w:val="28"/>
        </w:rPr>
        <w:t>И ЛИКВИДАТОРЫ</w:t>
      </w:r>
    </w:p>
    <w:p w:rsidR="00FB0FBF" w:rsidRDefault="00FB0FBF" w:rsidP="00FB0FBF">
      <w:pPr>
        <w:shd w:val="clear" w:color="auto" w:fill="FFFFFF"/>
        <w:spacing w:before="125" w:line="413" w:lineRule="exact"/>
        <w:ind w:left="10" w:right="5" w:firstLine="274"/>
        <w:jc w:val="both"/>
      </w:pPr>
      <w:r>
        <w:rPr>
          <w:color w:val="000000"/>
          <w:spacing w:val="-1"/>
          <w:sz w:val="24"/>
          <w:szCs w:val="24"/>
        </w:rPr>
        <w:t xml:space="preserve">Главная партия российской либеральной буржуазии, кадетская, насчитывает в своем </w:t>
      </w:r>
      <w:r>
        <w:rPr>
          <w:color w:val="000000"/>
          <w:sz w:val="24"/>
          <w:szCs w:val="24"/>
        </w:rPr>
        <w:t>главном штабе немало людей с европейским образованием. В наше время нельзя быть образованным человеком, если не иметь общего знакомства с марксизмом и с западно</w:t>
      </w:r>
      <w:r>
        <w:rPr>
          <w:color w:val="000000"/>
          <w:sz w:val="24"/>
          <w:szCs w:val="24"/>
        </w:rPr>
        <w:softHyphen/>
      </w:r>
      <w:r>
        <w:rPr>
          <w:color w:val="000000"/>
          <w:spacing w:val="-1"/>
          <w:sz w:val="24"/>
          <w:szCs w:val="24"/>
        </w:rPr>
        <w:t>европейским рабочим движением.</w:t>
      </w:r>
    </w:p>
    <w:p w:rsidR="00FB0FBF" w:rsidRDefault="00FB0FBF" w:rsidP="00FB0FBF">
      <w:pPr>
        <w:shd w:val="clear" w:color="auto" w:fill="FFFFFF"/>
        <w:spacing w:line="413" w:lineRule="exact"/>
        <w:ind w:left="5" w:right="10" w:firstLine="278"/>
        <w:jc w:val="both"/>
      </w:pPr>
      <w:r>
        <w:rPr>
          <w:color w:val="000000"/>
          <w:spacing w:val="-1"/>
          <w:sz w:val="24"/>
          <w:szCs w:val="24"/>
        </w:rPr>
        <w:t>У российских кадетов, при обилии буржуазной интеллигенции в их партии, разуме</w:t>
      </w:r>
      <w:r>
        <w:rPr>
          <w:color w:val="000000"/>
          <w:spacing w:val="-1"/>
          <w:sz w:val="24"/>
          <w:szCs w:val="24"/>
        </w:rPr>
        <w:softHyphen/>
        <w:t>ется, есть такое знакомство, есть даже ряд людей, которые сами были в молодости мар</w:t>
      </w:r>
      <w:r>
        <w:rPr>
          <w:color w:val="000000"/>
          <w:spacing w:val="-1"/>
          <w:sz w:val="24"/>
          <w:szCs w:val="24"/>
        </w:rPr>
        <w:softHyphen/>
        <w:t>ксистами или почти-марксистами и которые «поумнели» с годами и стали либеральны</w:t>
      </w:r>
      <w:r>
        <w:rPr>
          <w:color w:val="000000"/>
          <w:spacing w:val="-1"/>
          <w:sz w:val="24"/>
          <w:szCs w:val="24"/>
        </w:rPr>
        <w:softHyphen/>
      </w:r>
      <w:r>
        <w:rPr>
          <w:color w:val="000000"/>
          <w:spacing w:val="-2"/>
          <w:sz w:val="24"/>
          <w:szCs w:val="24"/>
        </w:rPr>
        <w:t>ми обывателями.</w:t>
      </w:r>
    </w:p>
    <w:p w:rsidR="00FB0FBF" w:rsidRDefault="00FB0FBF" w:rsidP="00FB0FBF">
      <w:pPr>
        <w:shd w:val="clear" w:color="auto" w:fill="FFFFFF"/>
        <w:spacing w:line="413" w:lineRule="exact"/>
        <w:ind w:right="5" w:firstLine="283"/>
        <w:jc w:val="both"/>
      </w:pPr>
      <w:r>
        <w:rPr>
          <w:color w:val="000000"/>
          <w:spacing w:val="-1"/>
          <w:sz w:val="24"/>
          <w:szCs w:val="24"/>
        </w:rPr>
        <w:t xml:space="preserve">Все это объясняет разницу в отношениях старых, европейских, и новых, российских, </w:t>
      </w:r>
      <w:r>
        <w:rPr>
          <w:color w:val="000000"/>
          <w:spacing w:val="1"/>
          <w:sz w:val="24"/>
          <w:szCs w:val="24"/>
        </w:rPr>
        <w:t xml:space="preserve">либералов к социал-демократии. Первые боролись против ее возникновения, отрицали </w:t>
      </w:r>
      <w:r>
        <w:rPr>
          <w:color w:val="000000"/>
          <w:spacing w:val="-1"/>
          <w:sz w:val="24"/>
          <w:szCs w:val="24"/>
        </w:rPr>
        <w:t xml:space="preserve">ее право на существование, вторые вынуждены примириться с </w:t>
      </w:r>
      <w:r>
        <w:rPr>
          <w:i/>
          <w:iCs/>
          <w:color w:val="000000"/>
          <w:spacing w:val="-1"/>
          <w:sz w:val="24"/>
          <w:szCs w:val="24"/>
        </w:rPr>
        <w:t xml:space="preserve">фактом: </w:t>
      </w:r>
      <w:r>
        <w:rPr>
          <w:color w:val="000000"/>
          <w:spacing w:val="-1"/>
          <w:sz w:val="24"/>
          <w:szCs w:val="24"/>
        </w:rPr>
        <w:t>«мы не сомне</w:t>
      </w:r>
      <w:r>
        <w:rPr>
          <w:color w:val="000000"/>
          <w:spacing w:val="-1"/>
          <w:sz w:val="24"/>
          <w:szCs w:val="24"/>
        </w:rPr>
        <w:softHyphen/>
      </w:r>
      <w:r>
        <w:rPr>
          <w:color w:val="000000"/>
          <w:sz w:val="24"/>
          <w:szCs w:val="24"/>
        </w:rPr>
        <w:t xml:space="preserve">ваемся, — пишет передовица «Речи» (№ 287), — что социал-демократии суждено в </w:t>
      </w:r>
      <w:r>
        <w:rPr>
          <w:color w:val="000000"/>
          <w:spacing w:val="-1"/>
          <w:sz w:val="24"/>
          <w:szCs w:val="24"/>
        </w:rPr>
        <w:t xml:space="preserve">России сделаться открытой политической партией пролетариата». Борьба </w:t>
      </w:r>
      <w:r>
        <w:rPr>
          <w:i/>
          <w:iCs/>
          <w:color w:val="000000"/>
          <w:spacing w:val="-1"/>
          <w:sz w:val="24"/>
          <w:szCs w:val="24"/>
        </w:rPr>
        <w:t xml:space="preserve">против </w:t>
      </w:r>
      <w:r>
        <w:rPr>
          <w:color w:val="000000"/>
          <w:spacing w:val="-1"/>
          <w:sz w:val="24"/>
          <w:szCs w:val="24"/>
        </w:rPr>
        <w:t>соци</w:t>
      </w:r>
      <w:r>
        <w:rPr>
          <w:color w:val="000000"/>
          <w:spacing w:val="-1"/>
          <w:sz w:val="24"/>
          <w:szCs w:val="24"/>
        </w:rPr>
        <w:softHyphen/>
      </w:r>
      <w:r>
        <w:rPr>
          <w:color w:val="000000"/>
          <w:spacing w:val="3"/>
          <w:sz w:val="24"/>
          <w:szCs w:val="24"/>
        </w:rPr>
        <w:t xml:space="preserve">ал-демократии приняла поэтому у наших либералов форму борьбы </w:t>
      </w:r>
      <w:r>
        <w:rPr>
          <w:i/>
          <w:iCs/>
          <w:color w:val="000000"/>
          <w:spacing w:val="3"/>
          <w:sz w:val="24"/>
          <w:szCs w:val="24"/>
        </w:rPr>
        <w:t xml:space="preserve">за оппортунизм </w:t>
      </w:r>
      <w:r>
        <w:rPr>
          <w:i/>
          <w:iCs/>
          <w:color w:val="000000"/>
          <w:spacing w:val="-1"/>
          <w:sz w:val="24"/>
          <w:szCs w:val="24"/>
        </w:rPr>
        <w:t xml:space="preserve">среди </w:t>
      </w:r>
      <w:r>
        <w:rPr>
          <w:color w:val="000000"/>
          <w:spacing w:val="-1"/>
          <w:sz w:val="24"/>
          <w:szCs w:val="24"/>
        </w:rPr>
        <w:t>социал-демократии.</w:t>
      </w:r>
    </w:p>
    <w:p w:rsidR="00FB0FBF" w:rsidRDefault="00FB0FBF" w:rsidP="00FB0FBF">
      <w:pPr>
        <w:shd w:val="clear" w:color="auto" w:fill="FFFFFF"/>
        <w:spacing w:line="413" w:lineRule="exact"/>
        <w:ind w:left="5" w:firstLine="278"/>
        <w:jc w:val="both"/>
      </w:pPr>
      <w:r>
        <w:rPr>
          <w:color w:val="000000"/>
          <w:sz w:val="24"/>
          <w:szCs w:val="24"/>
        </w:rPr>
        <w:t>Бессильные помешать возникновению и росту социал-демократии, наши либераль</w:t>
      </w:r>
      <w:r>
        <w:rPr>
          <w:color w:val="000000"/>
          <w:sz w:val="24"/>
          <w:szCs w:val="24"/>
        </w:rPr>
        <w:softHyphen/>
        <w:t xml:space="preserve">ные буржуа всю заботу направили на то, чтобы </w:t>
      </w:r>
      <w:r>
        <w:rPr>
          <w:i/>
          <w:iCs/>
          <w:color w:val="000000"/>
          <w:sz w:val="24"/>
          <w:szCs w:val="24"/>
        </w:rPr>
        <w:t xml:space="preserve">она росла по-либеральному. </w:t>
      </w:r>
      <w:r>
        <w:rPr>
          <w:color w:val="000000"/>
          <w:sz w:val="24"/>
          <w:szCs w:val="24"/>
        </w:rPr>
        <w:t>Отсюда — многолетние и систематические стремления</w:t>
      </w:r>
    </w:p>
    <w:p w:rsidR="00FB0FBF" w:rsidRDefault="00FB0FBF" w:rsidP="00FB0FBF">
      <w:pPr>
        <w:shd w:val="clear" w:color="auto" w:fill="FFFFFF"/>
        <w:spacing w:line="413" w:lineRule="exact"/>
        <w:ind w:left="5"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160"/>
          <w:tab w:val="left" w:leader="underscore" w:pos="8602"/>
        </w:tabs>
      </w:pPr>
      <w:r>
        <w:lastRenderedPageBreak/>
        <w:tab/>
      </w:r>
      <w:r>
        <w:rPr>
          <w:color w:val="000000"/>
          <w:u w:val="single"/>
        </w:rPr>
        <w:t>ЛИБЕРАЛЬНАЯ БУРЖУАЗИЯ И ЛИКВИДАТОРЫ</w:t>
      </w:r>
      <w:r>
        <w:rPr>
          <w:color w:val="000000"/>
          <w:u w:val="single"/>
        </w:rPr>
        <w:tab/>
      </w:r>
      <w:r>
        <w:rPr>
          <w:color w:val="000000"/>
        </w:rPr>
        <w:t>87</w:t>
      </w:r>
    </w:p>
    <w:p w:rsidR="00FB0FBF" w:rsidRDefault="00FB0FBF" w:rsidP="00FB0FBF">
      <w:pPr>
        <w:shd w:val="clear" w:color="auto" w:fill="FFFFFF"/>
        <w:spacing w:before="648" w:line="413" w:lineRule="exact"/>
        <w:ind w:left="10"/>
        <w:jc w:val="both"/>
      </w:pPr>
      <w:r>
        <w:rPr>
          <w:color w:val="000000"/>
          <w:sz w:val="24"/>
          <w:szCs w:val="24"/>
        </w:rPr>
        <w:t xml:space="preserve">наших кадетов поддержать оппортунизм (и особенно ликвидаторство) в рядах социал-демократии; в такой поддержке либералы </w:t>
      </w:r>
      <w:r>
        <w:rPr>
          <w:i/>
          <w:iCs/>
          <w:color w:val="000000"/>
          <w:sz w:val="24"/>
          <w:szCs w:val="24"/>
        </w:rPr>
        <w:t xml:space="preserve">правильно </w:t>
      </w:r>
      <w:r>
        <w:rPr>
          <w:color w:val="000000"/>
          <w:sz w:val="24"/>
          <w:szCs w:val="24"/>
        </w:rPr>
        <w:t xml:space="preserve">видят </w:t>
      </w:r>
      <w:r>
        <w:rPr>
          <w:i/>
          <w:iCs/>
          <w:color w:val="000000"/>
          <w:sz w:val="24"/>
          <w:szCs w:val="24"/>
        </w:rPr>
        <w:t xml:space="preserve">единственное </w:t>
      </w:r>
      <w:r>
        <w:rPr>
          <w:color w:val="000000"/>
          <w:sz w:val="24"/>
          <w:szCs w:val="24"/>
        </w:rPr>
        <w:t>средство от</w:t>
      </w:r>
      <w:r>
        <w:rPr>
          <w:color w:val="000000"/>
          <w:sz w:val="24"/>
          <w:szCs w:val="24"/>
        </w:rPr>
        <w:softHyphen/>
        <w:t xml:space="preserve">стоять либеральное влияние на пролетариат, провести зависимость рабочего класса от </w:t>
      </w:r>
      <w:r>
        <w:rPr>
          <w:color w:val="000000"/>
          <w:spacing w:val="-1"/>
          <w:sz w:val="24"/>
          <w:szCs w:val="24"/>
        </w:rPr>
        <w:t>либеральной буржуазии.</w:t>
      </w:r>
    </w:p>
    <w:p w:rsidR="00FB0FBF" w:rsidRDefault="00FB0FBF" w:rsidP="00FB0FBF">
      <w:pPr>
        <w:shd w:val="clear" w:color="auto" w:fill="FFFFFF"/>
        <w:spacing w:line="413" w:lineRule="exact"/>
        <w:ind w:left="10" w:right="5" w:firstLine="283"/>
        <w:jc w:val="both"/>
      </w:pPr>
      <w:r>
        <w:rPr>
          <w:color w:val="000000"/>
          <w:spacing w:val="-1"/>
          <w:sz w:val="24"/>
          <w:szCs w:val="24"/>
        </w:rPr>
        <w:t xml:space="preserve">Очень поучительна поэтому оценка либералами борьбы шестерки рабочих депутатов </w:t>
      </w:r>
      <w:r>
        <w:rPr>
          <w:color w:val="000000"/>
          <w:sz w:val="24"/>
          <w:szCs w:val="24"/>
        </w:rPr>
        <w:t xml:space="preserve">с семеркой ликвидаторствующих. Либералы, глядя со стороны, вынуждены признать прямо основной факт: семеро, это — «парламентарные элементы с.-д.», это — «партия </w:t>
      </w:r>
      <w:r>
        <w:rPr>
          <w:color w:val="000000"/>
          <w:spacing w:val="-1"/>
          <w:sz w:val="24"/>
          <w:szCs w:val="24"/>
        </w:rPr>
        <w:t xml:space="preserve">парламентской работы», в их рядах «вся интеллигенция думской социал-демократии». </w:t>
      </w:r>
      <w:r>
        <w:rPr>
          <w:color w:val="000000"/>
          <w:sz w:val="24"/>
          <w:szCs w:val="24"/>
        </w:rPr>
        <w:t>Это — линия «эволюции социал-демократии в открытую парламентскую партию», ли</w:t>
      </w:r>
      <w:r>
        <w:rPr>
          <w:color w:val="000000"/>
          <w:sz w:val="24"/>
          <w:szCs w:val="24"/>
        </w:rPr>
        <w:softHyphen/>
        <w:t>ния, связанная с особым «направлением тактики». ««Новая Рабочая Газета» — орган социал-демократических парламентариев».</w:t>
      </w:r>
    </w:p>
    <w:p w:rsidR="00FB0FBF" w:rsidRDefault="00FB0FBF" w:rsidP="00FB0FBF">
      <w:pPr>
        <w:shd w:val="clear" w:color="auto" w:fill="FFFFFF"/>
        <w:spacing w:line="413" w:lineRule="exact"/>
        <w:ind w:left="14" w:right="5" w:firstLine="274"/>
        <w:jc w:val="both"/>
      </w:pPr>
      <w:r>
        <w:rPr>
          <w:color w:val="000000"/>
          <w:sz w:val="24"/>
          <w:szCs w:val="24"/>
        </w:rPr>
        <w:t xml:space="preserve">Напротив, «За Правду» — «орган непримиримых», пишет «Речь». Это — не партия </w:t>
      </w:r>
      <w:r>
        <w:rPr>
          <w:color w:val="000000"/>
          <w:spacing w:val="-1"/>
          <w:sz w:val="24"/>
          <w:szCs w:val="24"/>
        </w:rPr>
        <w:t>парламентской работы, а «партия противоположная».</w:t>
      </w:r>
    </w:p>
    <w:p w:rsidR="00FB0FBF" w:rsidRDefault="00FB0FBF" w:rsidP="00FB0FBF">
      <w:pPr>
        <w:shd w:val="clear" w:color="auto" w:fill="FFFFFF"/>
        <w:spacing w:line="413" w:lineRule="exact"/>
        <w:ind w:left="10" w:right="5" w:firstLine="278"/>
        <w:jc w:val="both"/>
      </w:pPr>
      <w:r>
        <w:rPr>
          <w:color w:val="000000"/>
          <w:sz w:val="24"/>
          <w:szCs w:val="24"/>
        </w:rPr>
        <w:t xml:space="preserve">Партия </w:t>
      </w:r>
      <w:r>
        <w:rPr>
          <w:i/>
          <w:iCs/>
          <w:color w:val="000000"/>
          <w:sz w:val="24"/>
          <w:szCs w:val="24"/>
        </w:rPr>
        <w:t xml:space="preserve">«депутатов-интеллигентов» </w:t>
      </w:r>
      <w:r>
        <w:rPr>
          <w:color w:val="000000"/>
          <w:sz w:val="24"/>
          <w:szCs w:val="24"/>
        </w:rPr>
        <w:t xml:space="preserve">— против </w:t>
      </w:r>
      <w:r>
        <w:rPr>
          <w:i/>
          <w:iCs/>
          <w:color w:val="000000"/>
          <w:sz w:val="24"/>
          <w:szCs w:val="24"/>
        </w:rPr>
        <w:t xml:space="preserve">«рабочих депутатов», </w:t>
      </w:r>
      <w:r>
        <w:rPr>
          <w:color w:val="000000"/>
          <w:sz w:val="24"/>
          <w:szCs w:val="24"/>
        </w:rPr>
        <w:t xml:space="preserve">вот оценка «Речи». «Речь» жеманно уверяет, будто нельзя знать, за кем большинство рабочих, но </w:t>
      </w:r>
      <w:r>
        <w:rPr>
          <w:color w:val="000000"/>
          <w:spacing w:val="-1"/>
          <w:sz w:val="24"/>
          <w:szCs w:val="24"/>
        </w:rPr>
        <w:t>сейчас же сама побивает себя в следующей поучительнейшей фразе:</w:t>
      </w:r>
    </w:p>
    <w:p w:rsidR="00FB0FBF" w:rsidRDefault="00FB0FBF" w:rsidP="00FB0FBF">
      <w:pPr>
        <w:shd w:val="clear" w:color="auto" w:fill="FFFFFF"/>
        <w:spacing w:before="82" w:line="341" w:lineRule="exact"/>
        <w:ind w:left="5" w:right="5" w:firstLine="288"/>
        <w:jc w:val="both"/>
      </w:pPr>
      <w:r>
        <w:rPr>
          <w:color w:val="000000"/>
        </w:rPr>
        <w:t>«Чем долее, — пишет она, — переход к такому нормальному существованию» (т. е. открытому, ле</w:t>
      </w:r>
      <w:r>
        <w:rPr>
          <w:color w:val="000000"/>
        </w:rPr>
        <w:softHyphen/>
        <w:t xml:space="preserve">гальному) «будет задерживаться, тем более оснований ожидать, что </w:t>
      </w:r>
      <w:r>
        <w:rPr>
          <w:i/>
          <w:iCs/>
          <w:color w:val="000000"/>
        </w:rPr>
        <w:t>парламентское большинство соци</w:t>
      </w:r>
      <w:r>
        <w:rPr>
          <w:i/>
          <w:iCs/>
          <w:color w:val="000000"/>
        </w:rPr>
        <w:softHyphen/>
        <w:t>ал-демократической интеллигенции принуждено будет уступить внепарламентскому рабочему боль</w:t>
      </w:r>
      <w:r>
        <w:rPr>
          <w:i/>
          <w:iCs/>
          <w:color w:val="000000"/>
        </w:rPr>
        <w:softHyphen/>
        <w:t xml:space="preserve">шинству </w:t>
      </w:r>
      <w:r>
        <w:rPr>
          <w:color w:val="000000"/>
        </w:rPr>
        <w:t>с его теперешним настроением. Мы видели печальные последствия такого распределения на</w:t>
      </w:r>
      <w:r>
        <w:rPr>
          <w:color w:val="000000"/>
        </w:rPr>
        <w:softHyphen/>
        <w:t>правлений в конце 1905 года. И как бы кто ни смотрел на предстоящий исход из современного тупика, едва ли найдутся защитники ошибок, сделанных неопытными руководителями стихийного массового настроения в те зимние месяцы». Так пишет «Речь».</w:t>
      </w:r>
    </w:p>
    <w:p w:rsidR="00FB0FBF" w:rsidRDefault="00FB0FBF" w:rsidP="00FB0FBF">
      <w:pPr>
        <w:shd w:val="clear" w:color="auto" w:fill="FFFFFF"/>
        <w:spacing w:before="38" w:line="413" w:lineRule="exact"/>
        <w:ind w:left="14"/>
      </w:pPr>
      <w:r>
        <w:rPr>
          <w:color w:val="000000"/>
          <w:sz w:val="24"/>
          <w:szCs w:val="24"/>
        </w:rPr>
        <w:t xml:space="preserve">Мы подчеркнули то, что нас сейчас особенно интересует в этом признании. </w:t>
      </w:r>
      <w:r>
        <w:rPr>
          <w:color w:val="000000"/>
          <w:spacing w:val="1"/>
          <w:sz w:val="24"/>
          <w:szCs w:val="24"/>
        </w:rPr>
        <w:t xml:space="preserve">Внепарламентское рабочее большинство против «парламентского большинства с.-д. </w:t>
      </w:r>
      <w:r>
        <w:rPr>
          <w:color w:val="000000"/>
          <w:sz w:val="24"/>
          <w:szCs w:val="24"/>
        </w:rPr>
        <w:t>интеллигенции» — вот</w:t>
      </w:r>
    </w:p>
    <w:p w:rsidR="00FB0FBF" w:rsidRDefault="00FB0FBF" w:rsidP="00FB0FBF">
      <w:pPr>
        <w:shd w:val="clear" w:color="auto" w:fill="FFFFFF"/>
        <w:spacing w:before="38" w:line="413" w:lineRule="exact"/>
        <w:ind w:left="14"/>
        <w:sectPr w:rsidR="00FB0FBF">
          <w:pgSz w:w="11909" w:h="16834"/>
          <w:pgMar w:top="1440" w:right="1414" w:bottom="720" w:left="1418" w:header="720" w:footer="720" w:gutter="0"/>
          <w:cols w:space="60"/>
          <w:noEndnote/>
        </w:sectPr>
      </w:pPr>
    </w:p>
    <w:p w:rsidR="00FB0FBF" w:rsidRDefault="00FB0FBF" w:rsidP="00FB0FBF">
      <w:pPr>
        <w:shd w:val="clear" w:color="auto" w:fill="FFFFFF"/>
        <w:ind w:left="3595"/>
      </w:pPr>
      <w:r>
        <w:rPr>
          <w:color w:val="000000"/>
          <w:spacing w:val="23"/>
          <w:sz w:val="22"/>
          <w:szCs w:val="22"/>
          <w:u w:val="single"/>
        </w:rPr>
        <w:lastRenderedPageBreak/>
        <w:t>В. И. ЛЕНИН</w:t>
      </w:r>
    </w:p>
    <w:p w:rsidR="00FB0FBF" w:rsidRDefault="00FB0FBF" w:rsidP="00FB0FBF">
      <w:pPr>
        <w:shd w:val="clear" w:color="auto" w:fill="FFFFFF"/>
        <w:spacing w:before="643" w:line="413" w:lineRule="exact"/>
        <w:ind w:left="14"/>
      </w:pPr>
      <w:r>
        <w:rPr>
          <w:color w:val="000000"/>
          <w:spacing w:val="-1"/>
          <w:sz w:val="24"/>
          <w:szCs w:val="24"/>
        </w:rPr>
        <w:t>сущность спора шестерки с семеркой, вскрывшаяся даже для либералов.</w:t>
      </w:r>
    </w:p>
    <w:p w:rsidR="00FB0FBF" w:rsidRDefault="00FB0FBF" w:rsidP="00FB0FBF">
      <w:pPr>
        <w:shd w:val="clear" w:color="auto" w:fill="FFFFFF"/>
        <w:spacing w:line="413" w:lineRule="exact"/>
        <w:ind w:right="5" w:firstLine="293"/>
        <w:jc w:val="both"/>
      </w:pPr>
      <w:r>
        <w:rPr>
          <w:color w:val="000000"/>
          <w:sz w:val="24"/>
          <w:szCs w:val="24"/>
        </w:rPr>
        <w:t>Семерка и «Новая Рабочая Газета», это — большинство, называющей себя социал-</w:t>
      </w:r>
      <w:r>
        <w:rPr>
          <w:color w:val="000000"/>
          <w:spacing w:val="-1"/>
          <w:sz w:val="24"/>
          <w:szCs w:val="24"/>
        </w:rPr>
        <w:t xml:space="preserve">демократической, интеллигенции </w:t>
      </w:r>
      <w:r>
        <w:rPr>
          <w:i/>
          <w:iCs/>
          <w:color w:val="000000"/>
          <w:spacing w:val="-1"/>
          <w:sz w:val="24"/>
          <w:szCs w:val="24"/>
        </w:rPr>
        <w:t xml:space="preserve">против </w:t>
      </w:r>
      <w:r>
        <w:rPr>
          <w:color w:val="000000"/>
          <w:spacing w:val="-1"/>
          <w:sz w:val="24"/>
          <w:szCs w:val="24"/>
        </w:rPr>
        <w:t xml:space="preserve">«внепарламентского рабочего большинства», </w:t>
      </w:r>
      <w:r>
        <w:rPr>
          <w:i/>
          <w:iCs/>
          <w:color w:val="000000"/>
          <w:spacing w:val="-2"/>
          <w:sz w:val="24"/>
          <w:szCs w:val="24"/>
        </w:rPr>
        <w:t>против партии.</w:t>
      </w:r>
    </w:p>
    <w:p w:rsidR="00FB0FBF" w:rsidRDefault="00FB0FBF" w:rsidP="00FB0FBF">
      <w:pPr>
        <w:shd w:val="clear" w:color="auto" w:fill="FFFFFF"/>
        <w:spacing w:line="413" w:lineRule="exact"/>
        <w:ind w:left="5" w:firstLine="293"/>
        <w:jc w:val="both"/>
      </w:pPr>
      <w:r>
        <w:rPr>
          <w:color w:val="000000"/>
          <w:spacing w:val="-1"/>
          <w:sz w:val="24"/>
          <w:szCs w:val="24"/>
        </w:rPr>
        <w:t xml:space="preserve">Старой партии нет, старая партия не нужна, обойдемся без партии, одной газетою и </w:t>
      </w:r>
      <w:r>
        <w:rPr>
          <w:color w:val="000000"/>
          <w:sz w:val="24"/>
          <w:szCs w:val="24"/>
        </w:rPr>
        <w:t xml:space="preserve">думскою работою, проповедуя будущую открытую партию, — вот сущность позиции </w:t>
      </w:r>
      <w:r>
        <w:rPr>
          <w:color w:val="000000"/>
          <w:spacing w:val="-1"/>
          <w:sz w:val="24"/>
          <w:szCs w:val="24"/>
        </w:rPr>
        <w:t>семерки и позиции всех ликвидаторов.</w:t>
      </w:r>
    </w:p>
    <w:p w:rsidR="00FB0FBF" w:rsidRDefault="00FB0FBF" w:rsidP="00FB0FBF">
      <w:pPr>
        <w:shd w:val="clear" w:color="auto" w:fill="FFFFFF"/>
        <w:spacing w:line="413" w:lineRule="exact"/>
        <w:ind w:left="14" w:firstLine="274"/>
        <w:jc w:val="both"/>
      </w:pPr>
      <w:r>
        <w:rPr>
          <w:color w:val="000000"/>
          <w:spacing w:val="-1"/>
          <w:sz w:val="24"/>
          <w:szCs w:val="24"/>
        </w:rPr>
        <w:t>Понятно, почему либералы так ласкают семерку и ликвидаторов, хваля их за пони</w:t>
      </w:r>
      <w:r>
        <w:rPr>
          <w:color w:val="000000"/>
          <w:spacing w:val="-1"/>
          <w:sz w:val="24"/>
          <w:szCs w:val="24"/>
        </w:rPr>
        <w:softHyphen/>
        <w:t>мание парламентских условий, называя их тактику «сложной, вдумчивой, не упрощен</w:t>
      </w:r>
      <w:r>
        <w:rPr>
          <w:color w:val="000000"/>
          <w:spacing w:val="-1"/>
          <w:sz w:val="24"/>
          <w:szCs w:val="24"/>
        </w:rPr>
        <w:softHyphen/>
      </w:r>
      <w:r>
        <w:rPr>
          <w:color w:val="000000"/>
          <w:sz w:val="24"/>
          <w:szCs w:val="24"/>
        </w:rPr>
        <w:t xml:space="preserve">ной». Семерка и ликвидаторы </w:t>
      </w:r>
      <w:r>
        <w:rPr>
          <w:i/>
          <w:iCs/>
          <w:color w:val="000000"/>
          <w:sz w:val="24"/>
          <w:szCs w:val="24"/>
        </w:rPr>
        <w:t xml:space="preserve">проводят либеральные лозунги </w:t>
      </w:r>
      <w:r>
        <w:rPr>
          <w:color w:val="000000"/>
          <w:sz w:val="24"/>
          <w:szCs w:val="24"/>
        </w:rPr>
        <w:t xml:space="preserve">в рабочую среду — как же </w:t>
      </w:r>
      <w:r>
        <w:rPr>
          <w:color w:val="000000"/>
          <w:spacing w:val="-1"/>
          <w:sz w:val="24"/>
          <w:szCs w:val="24"/>
        </w:rPr>
        <w:t xml:space="preserve">не хвалить их либералам? Либералам ничего иного не нужно, как образование оплота </w:t>
      </w:r>
      <w:r>
        <w:rPr>
          <w:color w:val="000000"/>
          <w:sz w:val="24"/>
          <w:szCs w:val="24"/>
        </w:rPr>
        <w:t xml:space="preserve">интеллигентов, парламентариев, легалистов </w:t>
      </w:r>
      <w:r>
        <w:rPr>
          <w:i/>
          <w:iCs/>
          <w:color w:val="000000"/>
          <w:sz w:val="24"/>
          <w:szCs w:val="24"/>
        </w:rPr>
        <w:t xml:space="preserve">против </w:t>
      </w:r>
      <w:r>
        <w:rPr>
          <w:color w:val="000000"/>
          <w:sz w:val="24"/>
          <w:szCs w:val="24"/>
        </w:rPr>
        <w:t xml:space="preserve">старой партии, </w:t>
      </w:r>
      <w:r>
        <w:rPr>
          <w:i/>
          <w:iCs/>
          <w:color w:val="000000"/>
          <w:sz w:val="24"/>
          <w:szCs w:val="24"/>
        </w:rPr>
        <w:t xml:space="preserve">против </w:t>
      </w:r>
      <w:r>
        <w:rPr>
          <w:color w:val="000000"/>
          <w:sz w:val="24"/>
          <w:szCs w:val="24"/>
        </w:rPr>
        <w:t>«внепарла</w:t>
      </w:r>
      <w:r>
        <w:rPr>
          <w:color w:val="000000"/>
          <w:sz w:val="24"/>
          <w:szCs w:val="24"/>
        </w:rPr>
        <w:softHyphen/>
      </w:r>
      <w:r>
        <w:rPr>
          <w:color w:val="000000"/>
          <w:spacing w:val="-1"/>
          <w:sz w:val="24"/>
          <w:szCs w:val="24"/>
        </w:rPr>
        <w:t>ментского рабочего большинства».</w:t>
      </w:r>
    </w:p>
    <w:p w:rsidR="00FB0FBF" w:rsidRDefault="00FB0FBF" w:rsidP="00FB0FBF">
      <w:pPr>
        <w:shd w:val="clear" w:color="auto" w:fill="FFFFFF"/>
        <w:spacing w:line="413" w:lineRule="exact"/>
        <w:ind w:left="5" w:firstLine="278"/>
        <w:jc w:val="both"/>
      </w:pPr>
      <w:r>
        <w:rPr>
          <w:color w:val="000000"/>
          <w:sz w:val="24"/>
          <w:szCs w:val="24"/>
        </w:rPr>
        <w:t xml:space="preserve">— Пусть этот оплот называет себя с.-д. — не в названии суть, а в его либеральной рабочей политике, — рассуждает просвещенная буржуазия и рассуждает, с ее точки </w:t>
      </w:r>
      <w:r>
        <w:rPr>
          <w:color w:val="000000"/>
          <w:spacing w:val="-1"/>
          <w:sz w:val="24"/>
          <w:szCs w:val="24"/>
        </w:rPr>
        <w:t>зрения, вполне правильно.</w:t>
      </w:r>
    </w:p>
    <w:p w:rsidR="00FB0FBF" w:rsidRDefault="00FB0FBF" w:rsidP="00FB0FBF">
      <w:pPr>
        <w:shd w:val="clear" w:color="auto" w:fill="FFFFFF"/>
        <w:spacing w:line="413" w:lineRule="exact"/>
        <w:ind w:firstLine="283"/>
        <w:jc w:val="both"/>
      </w:pPr>
      <w:r>
        <w:rPr>
          <w:color w:val="000000"/>
          <w:sz w:val="24"/>
          <w:szCs w:val="24"/>
        </w:rPr>
        <w:t xml:space="preserve">Либералы поняли (и выболтали) то, что давно поняли все сознательные, передовые </w:t>
      </w:r>
      <w:r>
        <w:rPr>
          <w:color w:val="000000"/>
          <w:spacing w:val="-1"/>
          <w:sz w:val="24"/>
          <w:szCs w:val="24"/>
        </w:rPr>
        <w:t>рабочие, именно, что группа «Новой Рабочей Газеты» и идущая за ней семерка есть от</w:t>
      </w:r>
      <w:r>
        <w:rPr>
          <w:color w:val="000000"/>
          <w:spacing w:val="-1"/>
          <w:sz w:val="24"/>
          <w:szCs w:val="24"/>
        </w:rPr>
        <w:softHyphen/>
      </w:r>
      <w:r>
        <w:rPr>
          <w:color w:val="000000"/>
          <w:spacing w:val="1"/>
          <w:sz w:val="24"/>
          <w:szCs w:val="24"/>
        </w:rPr>
        <w:t xml:space="preserve">коловшийся от социал-демократической партии и отрицающий партию, ругающий </w:t>
      </w:r>
      <w:r>
        <w:rPr>
          <w:color w:val="000000"/>
          <w:sz w:val="24"/>
          <w:szCs w:val="24"/>
        </w:rPr>
        <w:t>подполье, оплот либеральной интеллигенции, ведущей систематическую политику ус</w:t>
      </w:r>
      <w:r>
        <w:rPr>
          <w:color w:val="000000"/>
          <w:sz w:val="24"/>
          <w:szCs w:val="24"/>
        </w:rPr>
        <w:softHyphen/>
        <w:t>тупок буржуазному реформизму, буржуазному национализму и т. д.</w:t>
      </w:r>
    </w:p>
    <w:p w:rsidR="00FB0FBF" w:rsidRDefault="00FB0FBF" w:rsidP="00FB0FBF">
      <w:pPr>
        <w:shd w:val="clear" w:color="auto" w:fill="FFFFFF"/>
        <w:spacing w:before="5" w:line="413" w:lineRule="exact"/>
        <w:ind w:left="5" w:firstLine="283"/>
        <w:jc w:val="both"/>
      </w:pPr>
      <w:r>
        <w:rPr>
          <w:color w:val="000000"/>
          <w:sz w:val="24"/>
          <w:szCs w:val="24"/>
        </w:rPr>
        <w:t xml:space="preserve">Единство «внепарламентского рабочего большинства», действительно партийного, действительно независимого от либеральной буржуазии, </w:t>
      </w:r>
      <w:r>
        <w:rPr>
          <w:i/>
          <w:iCs/>
          <w:color w:val="000000"/>
          <w:sz w:val="24"/>
          <w:szCs w:val="24"/>
        </w:rPr>
        <w:t xml:space="preserve">немыслимо </w:t>
      </w:r>
      <w:r>
        <w:rPr>
          <w:color w:val="000000"/>
          <w:sz w:val="24"/>
          <w:szCs w:val="24"/>
        </w:rPr>
        <w:t>без решительной борьбы с этим интеллигентским оплотом ликвидаторов рабочей партии.</w:t>
      </w:r>
    </w:p>
    <w:p w:rsidR="00FB0FBF" w:rsidRDefault="00FB0FBF" w:rsidP="00FB0FBF">
      <w:pPr>
        <w:shd w:val="clear" w:color="auto" w:fill="FFFFFF"/>
        <w:tabs>
          <w:tab w:val="left" w:pos="6062"/>
        </w:tabs>
        <w:spacing w:before="638"/>
        <w:ind w:left="1373"/>
      </w:pPr>
      <w:r>
        <w:rPr>
          <w:i/>
          <w:iCs/>
          <w:color w:val="000000"/>
          <w:sz w:val="18"/>
          <w:szCs w:val="18"/>
        </w:rPr>
        <w:t>«За Правду» № 20,</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ind w:left="1373"/>
      </w:pPr>
      <w:r>
        <w:rPr>
          <w:i/>
          <w:iCs/>
          <w:color w:val="000000"/>
          <w:sz w:val="18"/>
          <w:szCs w:val="18"/>
        </w:rPr>
        <w:t>26 октября 1913 г.</w:t>
      </w:r>
      <w:r>
        <w:rPr>
          <w:i/>
          <w:iCs/>
          <w:color w:val="000000"/>
          <w:sz w:val="18"/>
          <w:szCs w:val="18"/>
        </w:rPr>
        <w:tab/>
        <w:t>газеты «За Правду»</w:t>
      </w:r>
    </w:p>
    <w:p w:rsidR="00FB0FBF" w:rsidRDefault="00FB0FBF" w:rsidP="00FB0FBF">
      <w:pPr>
        <w:shd w:val="clear" w:color="auto" w:fill="FFFFFF"/>
        <w:tabs>
          <w:tab w:val="left" w:pos="6197"/>
        </w:tabs>
        <w:ind w:left="1373"/>
        <w:sectPr w:rsidR="00FB0FBF">
          <w:pgSz w:w="11909" w:h="16834"/>
          <w:pgMar w:top="1440" w:right="1419" w:bottom="720" w:left="1418" w:header="720" w:footer="720" w:gutter="0"/>
          <w:cols w:space="60"/>
          <w:noEndnote/>
        </w:sectPr>
      </w:pPr>
    </w:p>
    <w:p w:rsidR="00FB0FBF" w:rsidRDefault="00FB0FBF" w:rsidP="00FB0FBF">
      <w:pPr>
        <w:shd w:val="clear" w:color="auto" w:fill="FFFFFF"/>
        <w:ind w:left="8592"/>
      </w:pPr>
      <w:r>
        <w:rPr>
          <w:b/>
          <w:bCs/>
          <w:color w:val="000000"/>
        </w:rPr>
        <w:lastRenderedPageBreak/>
        <w:t>89</w:t>
      </w:r>
    </w:p>
    <w:p w:rsidR="00FB0FBF" w:rsidRDefault="00FB0FBF" w:rsidP="00FB0FBF">
      <w:pPr>
        <w:shd w:val="clear" w:color="auto" w:fill="FFFFFF"/>
        <w:spacing w:before="3763"/>
        <w:jc w:val="center"/>
      </w:pPr>
      <w:r>
        <w:rPr>
          <w:color w:val="000000"/>
          <w:spacing w:val="8"/>
          <w:sz w:val="28"/>
          <w:szCs w:val="28"/>
        </w:rPr>
        <w:t>КАПИТАЛИЗМ И ИММИГРАЦИЯ РАБОЧИХ</w:t>
      </w:r>
    </w:p>
    <w:p w:rsidR="00FB0FBF" w:rsidRDefault="00FB0FBF" w:rsidP="00FB0FBF">
      <w:pPr>
        <w:shd w:val="clear" w:color="auto" w:fill="FFFFFF"/>
        <w:spacing w:before="283" w:line="413" w:lineRule="exact"/>
        <w:ind w:left="5" w:right="5" w:firstLine="274"/>
        <w:jc w:val="both"/>
      </w:pPr>
      <w:r>
        <w:rPr>
          <w:color w:val="000000"/>
          <w:sz w:val="24"/>
          <w:szCs w:val="24"/>
        </w:rPr>
        <w:t>Капитализм создал особый вид переселения народов. Быстро развивающиеся в про</w:t>
      </w:r>
      <w:r>
        <w:rPr>
          <w:color w:val="000000"/>
          <w:sz w:val="24"/>
          <w:szCs w:val="24"/>
        </w:rPr>
        <w:softHyphen/>
      </w:r>
      <w:r>
        <w:rPr>
          <w:color w:val="000000"/>
          <w:spacing w:val="-1"/>
          <w:sz w:val="24"/>
          <w:szCs w:val="24"/>
        </w:rPr>
        <w:t>мышленном отношении страны, вводя больше машин, вытесняя отсталые страны с ми</w:t>
      </w:r>
      <w:r>
        <w:rPr>
          <w:color w:val="000000"/>
          <w:spacing w:val="-1"/>
          <w:sz w:val="24"/>
          <w:szCs w:val="24"/>
        </w:rPr>
        <w:softHyphen/>
        <w:t>рового рынка, поднимают заработную плату выше среднего и привлекают наемных ра</w:t>
      </w:r>
      <w:r>
        <w:rPr>
          <w:color w:val="000000"/>
          <w:spacing w:val="-1"/>
          <w:sz w:val="24"/>
          <w:szCs w:val="24"/>
        </w:rPr>
        <w:softHyphen/>
        <w:t>бочих из отсталых стран.</w:t>
      </w:r>
    </w:p>
    <w:p w:rsidR="00FB0FBF" w:rsidRDefault="00FB0FBF" w:rsidP="00FB0FBF">
      <w:pPr>
        <w:shd w:val="clear" w:color="auto" w:fill="FFFFFF"/>
        <w:spacing w:line="413" w:lineRule="exact"/>
        <w:ind w:left="5" w:right="5" w:firstLine="288"/>
        <w:jc w:val="both"/>
      </w:pPr>
      <w:r>
        <w:rPr>
          <w:color w:val="000000"/>
          <w:sz w:val="24"/>
          <w:szCs w:val="24"/>
        </w:rPr>
        <w:t>Сотни тысяч рабочих перебрасываются таким образом за сотни и тысячи верст. Пе</w:t>
      </w:r>
      <w:r>
        <w:rPr>
          <w:color w:val="000000"/>
          <w:sz w:val="24"/>
          <w:szCs w:val="24"/>
        </w:rPr>
        <w:softHyphen/>
      </w:r>
      <w:r>
        <w:rPr>
          <w:color w:val="000000"/>
          <w:spacing w:val="-1"/>
          <w:sz w:val="24"/>
          <w:szCs w:val="24"/>
        </w:rPr>
        <w:t>редовой капитализм втягивает их насильно в свой круговорот, вырывает их из захолу</w:t>
      </w:r>
      <w:r>
        <w:rPr>
          <w:color w:val="000000"/>
          <w:spacing w:val="-1"/>
          <w:sz w:val="24"/>
          <w:szCs w:val="24"/>
        </w:rPr>
        <w:softHyphen/>
      </w:r>
      <w:r>
        <w:rPr>
          <w:color w:val="000000"/>
          <w:sz w:val="24"/>
          <w:szCs w:val="24"/>
        </w:rPr>
        <w:t>стья, делает их участниками всемирно-исторического движения, ставит их лицом к ли</w:t>
      </w:r>
      <w:r>
        <w:rPr>
          <w:color w:val="000000"/>
          <w:sz w:val="24"/>
          <w:szCs w:val="24"/>
        </w:rPr>
        <w:softHyphen/>
      </w:r>
      <w:r>
        <w:rPr>
          <w:color w:val="000000"/>
          <w:spacing w:val="-1"/>
          <w:sz w:val="24"/>
          <w:szCs w:val="24"/>
        </w:rPr>
        <w:t>цу с могучим, объединенным, международным классом промышленников.</w:t>
      </w:r>
    </w:p>
    <w:p w:rsidR="00FB0FBF" w:rsidRDefault="00FB0FBF" w:rsidP="00FB0FBF">
      <w:pPr>
        <w:shd w:val="clear" w:color="auto" w:fill="FFFFFF"/>
        <w:spacing w:line="413" w:lineRule="exact"/>
        <w:ind w:firstLine="274"/>
        <w:jc w:val="both"/>
      </w:pPr>
      <w:r>
        <w:rPr>
          <w:color w:val="000000"/>
          <w:sz w:val="24"/>
          <w:szCs w:val="24"/>
        </w:rPr>
        <w:t xml:space="preserve">Нет сомнения, что только крайняя нищета заставляет людей покидать родину, что капиталисты эксплуатируют самым бессовестным образом рабочих-переселенцев. Но только реакционеры могут закрывать глаза на </w:t>
      </w:r>
      <w:r>
        <w:rPr>
          <w:i/>
          <w:iCs/>
          <w:color w:val="000000"/>
          <w:sz w:val="24"/>
          <w:szCs w:val="24"/>
        </w:rPr>
        <w:t xml:space="preserve">прогрессивное </w:t>
      </w:r>
      <w:r>
        <w:rPr>
          <w:color w:val="000000"/>
          <w:sz w:val="24"/>
          <w:szCs w:val="24"/>
        </w:rPr>
        <w:t>значение этого современ</w:t>
      </w:r>
      <w:r>
        <w:rPr>
          <w:color w:val="000000"/>
          <w:sz w:val="24"/>
          <w:szCs w:val="24"/>
        </w:rPr>
        <w:softHyphen/>
      </w:r>
      <w:r>
        <w:rPr>
          <w:color w:val="000000"/>
          <w:spacing w:val="-1"/>
          <w:sz w:val="24"/>
          <w:szCs w:val="24"/>
        </w:rPr>
        <w:t xml:space="preserve">ного переселения народов. Избавления от гнета капитала нет и быть не может вне </w:t>
      </w:r>
      <w:r>
        <w:rPr>
          <w:color w:val="000000"/>
          <w:sz w:val="24"/>
          <w:szCs w:val="24"/>
        </w:rPr>
        <w:t>дальнейшего развития капитализма, вне классовой борьбы на почве его. А к этой борь</w:t>
      </w:r>
      <w:r>
        <w:rPr>
          <w:color w:val="000000"/>
          <w:sz w:val="24"/>
          <w:szCs w:val="24"/>
        </w:rPr>
        <w:softHyphen/>
        <w:t xml:space="preserve">бе именно и привлекает капитализм трудящиеся массы </w:t>
      </w:r>
      <w:r>
        <w:rPr>
          <w:i/>
          <w:iCs/>
          <w:color w:val="000000"/>
          <w:sz w:val="24"/>
          <w:szCs w:val="24"/>
        </w:rPr>
        <w:t xml:space="preserve">всего </w:t>
      </w:r>
      <w:r>
        <w:rPr>
          <w:color w:val="000000"/>
          <w:sz w:val="24"/>
          <w:szCs w:val="24"/>
        </w:rPr>
        <w:t xml:space="preserve">мира, ломая затхлость и заскорузлость местной жизни, разрушая национальные перегородки и предрассудки, </w:t>
      </w:r>
      <w:r>
        <w:rPr>
          <w:color w:val="000000"/>
          <w:spacing w:val="-1"/>
          <w:sz w:val="24"/>
          <w:szCs w:val="24"/>
        </w:rPr>
        <w:t>соединяя вместе рабочих всех стран на крупнейших фабриках и рудниках Америки, Германии и т. д.</w:t>
      </w:r>
    </w:p>
    <w:p w:rsidR="00FB0FBF" w:rsidRDefault="00FB0FBF" w:rsidP="00FB0FBF">
      <w:pPr>
        <w:shd w:val="clear" w:color="auto" w:fill="FFFFFF"/>
        <w:spacing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53" w:line="408" w:lineRule="exact"/>
        <w:ind w:left="10" w:right="5" w:firstLine="283"/>
        <w:jc w:val="both"/>
      </w:pPr>
      <w:r>
        <w:rPr>
          <w:color w:val="000000"/>
          <w:spacing w:val="-1"/>
          <w:sz w:val="24"/>
          <w:szCs w:val="24"/>
        </w:rPr>
        <w:t>Америка стоит во главе стран, ввозящих рабочих. Вот данные о количестве пересе</w:t>
      </w:r>
      <w:r>
        <w:rPr>
          <w:color w:val="000000"/>
          <w:spacing w:val="-1"/>
          <w:sz w:val="24"/>
          <w:szCs w:val="24"/>
        </w:rPr>
        <w:softHyphen/>
      </w:r>
      <w:r>
        <w:rPr>
          <w:color w:val="000000"/>
          <w:sz w:val="24"/>
          <w:szCs w:val="24"/>
        </w:rPr>
        <w:t>ленцев в Америку :</w:t>
      </w:r>
    </w:p>
    <w:p w:rsidR="00FB0FBF" w:rsidRDefault="00FB0FBF" w:rsidP="00FB0FBF">
      <w:pPr>
        <w:shd w:val="clear" w:color="auto" w:fill="FFFFFF"/>
        <w:tabs>
          <w:tab w:val="right" w:pos="2467"/>
          <w:tab w:val="left" w:pos="2616"/>
          <w:tab w:val="left" w:pos="3110"/>
          <w:tab w:val="left" w:leader="dot" w:pos="5371"/>
          <w:tab w:val="left" w:pos="5875"/>
        </w:tabs>
        <w:spacing w:before="72" w:line="350" w:lineRule="exact"/>
        <w:ind w:left="1426"/>
      </w:pPr>
      <w:r>
        <w:rPr>
          <w:color w:val="000000"/>
          <w:spacing w:val="-2"/>
        </w:rPr>
        <w:t>За</w:t>
      </w:r>
      <w:r>
        <w:rPr>
          <w:color w:val="000000"/>
        </w:rPr>
        <w:tab/>
      </w:r>
      <w:r>
        <w:rPr>
          <w:color w:val="000000"/>
          <w:spacing w:val="-1"/>
        </w:rPr>
        <w:t>десять</w:t>
      </w:r>
      <w:r>
        <w:rPr>
          <w:color w:val="000000"/>
        </w:rPr>
        <w:tab/>
      </w:r>
      <w:r>
        <w:rPr>
          <w:color w:val="000000"/>
          <w:spacing w:val="-3"/>
        </w:rPr>
        <w:t>лет</w:t>
      </w:r>
      <w:r>
        <w:rPr>
          <w:color w:val="000000"/>
        </w:rPr>
        <w:tab/>
        <w:t>1821—1830</w:t>
      </w:r>
      <w:r>
        <w:rPr>
          <w:color w:val="000000"/>
        </w:rPr>
        <w:tab/>
        <w:t>99</w:t>
      </w:r>
      <w:r>
        <w:rPr>
          <w:color w:val="000000"/>
        </w:rPr>
        <w:tab/>
      </w:r>
      <w:r>
        <w:rPr>
          <w:color w:val="000000"/>
          <w:spacing w:val="3"/>
        </w:rPr>
        <w:t>тыс. переселенцев</w:t>
      </w:r>
    </w:p>
    <w:p w:rsidR="00FB0FBF" w:rsidRDefault="00FB0FBF" w:rsidP="00FB0FBF">
      <w:pPr>
        <w:shd w:val="clear" w:color="auto" w:fill="FFFFFF"/>
        <w:tabs>
          <w:tab w:val="right" w:pos="2467"/>
          <w:tab w:val="left" w:pos="2616"/>
          <w:tab w:val="left" w:pos="3110"/>
          <w:tab w:val="left" w:leader="dot" w:pos="5270"/>
          <w:tab w:val="left" w:pos="5875"/>
          <w:tab w:val="left" w:pos="6715"/>
        </w:tabs>
        <w:spacing w:line="350" w:lineRule="exact"/>
        <w:ind w:left="1474"/>
      </w:pPr>
      <w:r>
        <w:rPr>
          <w:color w:val="000000"/>
        </w:rPr>
        <w:t>»</w:t>
      </w:r>
      <w:r>
        <w:rPr>
          <w:color w:val="000000"/>
        </w:rPr>
        <w:tab/>
        <w:t>»</w:t>
      </w:r>
      <w:r>
        <w:rPr>
          <w:color w:val="000000"/>
        </w:rPr>
        <w:tab/>
        <w:t>»</w:t>
      </w:r>
      <w:r>
        <w:rPr>
          <w:color w:val="000000"/>
        </w:rPr>
        <w:tab/>
        <w:t>1831—1840</w:t>
      </w:r>
      <w:r>
        <w:rPr>
          <w:color w:val="000000"/>
        </w:rPr>
        <w:tab/>
        <w:t>496</w:t>
      </w:r>
      <w:r>
        <w:rPr>
          <w:color w:val="000000"/>
        </w:rPr>
        <w:tab/>
        <w:t>»</w:t>
      </w:r>
      <w:r>
        <w:rPr>
          <w:color w:val="000000"/>
        </w:rPr>
        <w:tab/>
        <w:t>»</w:t>
      </w:r>
    </w:p>
    <w:p w:rsidR="00FB0FBF" w:rsidRDefault="00FB0FBF" w:rsidP="00FB0FBF">
      <w:pPr>
        <w:shd w:val="clear" w:color="auto" w:fill="FFFFFF"/>
        <w:tabs>
          <w:tab w:val="right" w:pos="2467"/>
          <w:tab w:val="left" w:pos="2616"/>
          <w:tab w:val="left" w:pos="3110"/>
          <w:tab w:val="left" w:leader="dot" w:pos="5117"/>
          <w:tab w:val="left" w:pos="5875"/>
          <w:tab w:val="left" w:pos="6715"/>
        </w:tabs>
        <w:spacing w:line="350" w:lineRule="exact"/>
        <w:ind w:left="1474"/>
      </w:pPr>
      <w:r>
        <w:rPr>
          <w:color w:val="000000"/>
        </w:rPr>
        <w:t>»</w:t>
      </w:r>
      <w:r>
        <w:rPr>
          <w:color w:val="000000"/>
        </w:rPr>
        <w:tab/>
        <w:t>»</w:t>
      </w:r>
      <w:r>
        <w:rPr>
          <w:color w:val="000000"/>
        </w:rPr>
        <w:tab/>
        <w:t>»</w:t>
      </w:r>
      <w:r>
        <w:rPr>
          <w:color w:val="000000"/>
        </w:rPr>
        <w:tab/>
        <w:t>1841—1850</w:t>
      </w:r>
      <w:r>
        <w:rPr>
          <w:color w:val="000000"/>
        </w:rPr>
        <w:tab/>
        <w:t>1597</w:t>
      </w:r>
      <w:r>
        <w:rPr>
          <w:color w:val="000000"/>
        </w:rPr>
        <w:tab/>
        <w:t>»</w:t>
      </w:r>
      <w:r>
        <w:rPr>
          <w:color w:val="000000"/>
        </w:rPr>
        <w:tab/>
        <w:t>»</w:t>
      </w:r>
    </w:p>
    <w:p w:rsidR="00FB0FBF" w:rsidRDefault="00FB0FBF" w:rsidP="00FB0FBF">
      <w:pPr>
        <w:shd w:val="clear" w:color="auto" w:fill="FFFFFF"/>
        <w:tabs>
          <w:tab w:val="right" w:pos="2467"/>
          <w:tab w:val="left" w:pos="2616"/>
          <w:tab w:val="left" w:pos="3110"/>
          <w:tab w:val="left" w:leader="dot" w:pos="5117"/>
          <w:tab w:val="left" w:pos="5875"/>
          <w:tab w:val="left" w:pos="6715"/>
        </w:tabs>
        <w:spacing w:line="350" w:lineRule="exact"/>
        <w:ind w:left="1474"/>
      </w:pPr>
      <w:r>
        <w:rPr>
          <w:color w:val="000000"/>
        </w:rPr>
        <w:t>»</w:t>
      </w:r>
      <w:r>
        <w:rPr>
          <w:color w:val="000000"/>
        </w:rPr>
        <w:tab/>
        <w:t>»</w:t>
      </w:r>
      <w:r>
        <w:rPr>
          <w:color w:val="000000"/>
        </w:rPr>
        <w:tab/>
        <w:t>»</w:t>
      </w:r>
      <w:r>
        <w:rPr>
          <w:color w:val="000000"/>
        </w:rPr>
        <w:tab/>
        <w:t>1851—1860</w:t>
      </w:r>
      <w:r>
        <w:rPr>
          <w:color w:val="000000"/>
        </w:rPr>
        <w:tab/>
        <w:t>2 453</w:t>
      </w:r>
      <w:r>
        <w:rPr>
          <w:color w:val="000000"/>
        </w:rPr>
        <w:tab/>
        <w:t>»</w:t>
      </w:r>
      <w:r>
        <w:rPr>
          <w:color w:val="000000"/>
        </w:rPr>
        <w:tab/>
        <w:t>»</w:t>
      </w:r>
    </w:p>
    <w:p w:rsidR="00FB0FBF" w:rsidRDefault="00FB0FBF" w:rsidP="00FB0FBF">
      <w:pPr>
        <w:shd w:val="clear" w:color="auto" w:fill="FFFFFF"/>
        <w:tabs>
          <w:tab w:val="right" w:pos="2467"/>
          <w:tab w:val="left" w:pos="2616"/>
          <w:tab w:val="left" w:pos="3110"/>
          <w:tab w:val="left" w:leader="dot" w:pos="5117"/>
          <w:tab w:val="left" w:pos="5875"/>
          <w:tab w:val="left" w:pos="6715"/>
        </w:tabs>
        <w:spacing w:line="350" w:lineRule="exact"/>
        <w:ind w:left="1474"/>
      </w:pPr>
      <w:r>
        <w:rPr>
          <w:color w:val="000000"/>
        </w:rPr>
        <w:t>»</w:t>
      </w:r>
      <w:r>
        <w:rPr>
          <w:color w:val="000000"/>
        </w:rPr>
        <w:tab/>
        <w:t>»</w:t>
      </w:r>
      <w:r>
        <w:rPr>
          <w:color w:val="000000"/>
        </w:rPr>
        <w:tab/>
        <w:t>»</w:t>
      </w:r>
      <w:r>
        <w:rPr>
          <w:color w:val="000000"/>
        </w:rPr>
        <w:tab/>
        <w:t>1861—1870</w:t>
      </w:r>
      <w:r>
        <w:rPr>
          <w:color w:val="000000"/>
        </w:rPr>
        <w:tab/>
        <w:t>2 064</w:t>
      </w:r>
      <w:r>
        <w:rPr>
          <w:color w:val="000000"/>
        </w:rPr>
        <w:tab/>
        <w:t>»</w:t>
      </w:r>
      <w:r>
        <w:rPr>
          <w:color w:val="000000"/>
        </w:rPr>
        <w:tab/>
        <w:t>»</w:t>
      </w:r>
    </w:p>
    <w:p w:rsidR="00FB0FBF" w:rsidRDefault="00FB0FBF" w:rsidP="00FB0FBF">
      <w:pPr>
        <w:shd w:val="clear" w:color="auto" w:fill="FFFFFF"/>
        <w:tabs>
          <w:tab w:val="right" w:pos="2467"/>
          <w:tab w:val="left" w:pos="2616"/>
          <w:tab w:val="left" w:pos="3110"/>
          <w:tab w:val="left" w:leader="dot" w:pos="5117"/>
          <w:tab w:val="left" w:pos="5875"/>
          <w:tab w:val="left" w:pos="6715"/>
        </w:tabs>
        <w:spacing w:line="350" w:lineRule="exact"/>
        <w:ind w:left="1474"/>
      </w:pPr>
      <w:r>
        <w:rPr>
          <w:color w:val="000000"/>
        </w:rPr>
        <w:t>»</w:t>
      </w:r>
      <w:r>
        <w:rPr>
          <w:color w:val="000000"/>
        </w:rPr>
        <w:tab/>
        <w:t>»</w:t>
      </w:r>
      <w:r>
        <w:rPr>
          <w:color w:val="000000"/>
        </w:rPr>
        <w:tab/>
        <w:t>»</w:t>
      </w:r>
      <w:r>
        <w:rPr>
          <w:color w:val="000000"/>
        </w:rPr>
        <w:tab/>
        <w:t>1871—1880</w:t>
      </w:r>
      <w:r>
        <w:rPr>
          <w:color w:val="000000"/>
        </w:rPr>
        <w:tab/>
        <w:t>2 262</w:t>
      </w:r>
      <w:r>
        <w:rPr>
          <w:color w:val="000000"/>
        </w:rPr>
        <w:tab/>
        <w:t>»</w:t>
      </w:r>
      <w:r>
        <w:rPr>
          <w:color w:val="000000"/>
        </w:rPr>
        <w:tab/>
        <w:t>»</w:t>
      </w:r>
    </w:p>
    <w:p w:rsidR="00FB0FBF" w:rsidRDefault="00FB0FBF" w:rsidP="00FB0FBF">
      <w:pPr>
        <w:shd w:val="clear" w:color="auto" w:fill="FFFFFF"/>
        <w:tabs>
          <w:tab w:val="right" w:pos="2467"/>
          <w:tab w:val="left" w:pos="2616"/>
          <w:tab w:val="left" w:pos="3110"/>
          <w:tab w:val="left" w:leader="dot" w:pos="5117"/>
          <w:tab w:val="left" w:pos="5875"/>
          <w:tab w:val="left" w:pos="6715"/>
        </w:tabs>
        <w:spacing w:line="350" w:lineRule="exact"/>
        <w:ind w:left="1474"/>
      </w:pPr>
      <w:r>
        <w:rPr>
          <w:color w:val="000000"/>
        </w:rPr>
        <w:t>»</w:t>
      </w:r>
      <w:r>
        <w:rPr>
          <w:color w:val="000000"/>
        </w:rPr>
        <w:tab/>
        <w:t>»</w:t>
      </w:r>
      <w:r>
        <w:rPr>
          <w:color w:val="000000"/>
        </w:rPr>
        <w:tab/>
        <w:t>»</w:t>
      </w:r>
      <w:r>
        <w:rPr>
          <w:color w:val="000000"/>
        </w:rPr>
        <w:tab/>
        <w:t>1881—1890</w:t>
      </w:r>
      <w:r>
        <w:rPr>
          <w:color w:val="000000"/>
        </w:rPr>
        <w:tab/>
        <w:t>4 722</w:t>
      </w:r>
      <w:r>
        <w:rPr>
          <w:color w:val="000000"/>
        </w:rPr>
        <w:tab/>
        <w:t>»</w:t>
      </w:r>
      <w:r>
        <w:rPr>
          <w:color w:val="000000"/>
        </w:rPr>
        <w:tab/>
        <w:t>»</w:t>
      </w:r>
    </w:p>
    <w:p w:rsidR="00FB0FBF" w:rsidRDefault="00FB0FBF" w:rsidP="00FB0FBF">
      <w:pPr>
        <w:shd w:val="clear" w:color="auto" w:fill="FFFFFF"/>
        <w:tabs>
          <w:tab w:val="right" w:pos="2467"/>
          <w:tab w:val="left" w:pos="2616"/>
          <w:tab w:val="left" w:pos="3110"/>
          <w:tab w:val="left" w:leader="dot" w:pos="5117"/>
          <w:tab w:val="left" w:pos="5875"/>
          <w:tab w:val="left" w:pos="6715"/>
        </w:tabs>
        <w:spacing w:line="350" w:lineRule="exact"/>
        <w:ind w:left="1474"/>
      </w:pPr>
      <w:r>
        <w:rPr>
          <w:color w:val="000000"/>
        </w:rPr>
        <w:t>»</w:t>
      </w:r>
      <w:r>
        <w:rPr>
          <w:color w:val="000000"/>
        </w:rPr>
        <w:tab/>
        <w:t>»</w:t>
      </w:r>
      <w:r>
        <w:rPr>
          <w:color w:val="000000"/>
        </w:rPr>
        <w:tab/>
        <w:t>»</w:t>
      </w:r>
      <w:r>
        <w:rPr>
          <w:color w:val="000000"/>
        </w:rPr>
        <w:tab/>
        <w:t>1891—1900</w:t>
      </w:r>
      <w:r>
        <w:rPr>
          <w:color w:val="000000"/>
        </w:rPr>
        <w:tab/>
        <w:t>3 703</w:t>
      </w:r>
      <w:r>
        <w:rPr>
          <w:color w:val="000000"/>
        </w:rPr>
        <w:tab/>
        <w:t>»</w:t>
      </w:r>
      <w:r>
        <w:rPr>
          <w:color w:val="000000"/>
        </w:rPr>
        <w:tab/>
        <w:t>»</w:t>
      </w:r>
    </w:p>
    <w:p w:rsidR="00FB0FBF" w:rsidRDefault="00FB0FBF" w:rsidP="00FB0FBF">
      <w:pPr>
        <w:shd w:val="clear" w:color="auto" w:fill="FFFFFF"/>
        <w:tabs>
          <w:tab w:val="right" w:pos="2467"/>
          <w:tab w:val="left" w:pos="2616"/>
          <w:tab w:val="left" w:pos="3110"/>
          <w:tab w:val="left" w:leader="dot" w:pos="5117"/>
          <w:tab w:val="left" w:pos="5875"/>
          <w:tab w:val="left" w:pos="6715"/>
        </w:tabs>
        <w:spacing w:line="350" w:lineRule="exact"/>
        <w:ind w:left="1474"/>
      </w:pPr>
      <w:r>
        <w:rPr>
          <w:color w:val="000000"/>
        </w:rPr>
        <w:t>»</w:t>
      </w:r>
      <w:r>
        <w:rPr>
          <w:color w:val="000000"/>
        </w:rPr>
        <w:tab/>
      </w:r>
      <w:r>
        <w:rPr>
          <w:color w:val="000000"/>
          <w:spacing w:val="-2"/>
        </w:rPr>
        <w:t>девять</w:t>
      </w:r>
      <w:r>
        <w:rPr>
          <w:color w:val="000000"/>
        </w:rPr>
        <w:tab/>
        <w:t>»</w:t>
      </w:r>
      <w:r>
        <w:rPr>
          <w:color w:val="000000"/>
        </w:rPr>
        <w:tab/>
        <w:t>1901—1909</w:t>
      </w:r>
      <w:r>
        <w:rPr>
          <w:color w:val="000000"/>
        </w:rPr>
        <w:tab/>
        <w:t>7 210</w:t>
      </w:r>
      <w:r>
        <w:rPr>
          <w:color w:val="000000"/>
        </w:rPr>
        <w:tab/>
        <w:t>»</w:t>
      </w:r>
      <w:r>
        <w:rPr>
          <w:color w:val="000000"/>
        </w:rPr>
        <w:tab/>
        <w:t>»</w:t>
      </w:r>
    </w:p>
    <w:p w:rsidR="00FB0FBF" w:rsidRDefault="00FB0FBF" w:rsidP="00FB0FBF">
      <w:pPr>
        <w:shd w:val="clear" w:color="auto" w:fill="FFFFFF"/>
        <w:spacing w:before="163" w:line="413" w:lineRule="exact"/>
        <w:ind w:left="10" w:firstLine="278"/>
        <w:jc w:val="both"/>
      </w:pPr>
      <w:r>
        <w:rPr>
          <w:color w:val="000000"/>
          <w:sz w:val="24"/>
          <w:szCs w:val="24"/>
        </w:rPr>
        <w:t>Рост переселений огромный и все усиливающийся. За пять лет, 1905—1909, в Аме</w:t>
      </w:r>
      <w:r>
        <w:rPr>
          <w:color w:val="000000"/>
          <w:sz w:val="24"/>
          <w:szCs w:val="24"/>
        </w:rPr>
        <w:softHyphen/>
      </w:r>
      <w:r>
        <w:rPr>
          <w:color w:val="000000"/>
          <w:spacing w:val="-1"/>
          <w:sz w:val="24"/>
          <w:szCs w:val="24"/>
        </w:rPr>
        <w:t xml:space="preserve">рику переселялось в среднем (речь идет только о Соединенных Штатах) </w:t>
      </w:r>
      <w:r>
        <w:rPr>
          <w:i/>
          <w:iCs/>
          <w:color w:val="000000"/>
          <w:spacing w:val="-1"/>
          <w:sz w:val="24"/>
          <w:szCs w:val="24"/>
        </w:rPr>
        <w:t>свыше миллио</w:t>
      </w:r>
      <w:r>
        <w:rPr>
          <w:i/>
          <w:iCs/>
          <w:color w:val="000000"/>
          <w:spacing w:val="-1"/>
          <w:sz w:val="24"/>
          <w:szCs w:val="24"/>
        </w:rPr>
        <w:softHyphen/>
      </w:r>
      <w:r>
        <w:rPr>
          <w:i/>
          <w:iCs/>
          <w:color w:val="000000"/>
          <w:spacing w:val="-2"/>
          <w:sz w:val="24"/>
          <w:szCs w:val="24"/>
        </w:rPr>
        <w:t xml:space="preserve">на человек </w:t>
      </w:r>
      <w:r>
        <w:rPr>
          <w:color w:val="000000"/>
          <w:spacing w:val="-2"/>
          <w:sz w:val="24"/>
          <w:szCs w:val="24"/>
        </w:rPr>
        <w:t>в год.</w:t>
      </w:r>
    </w:p>
    <w:p w:rsidR="00FB0FBF" w:rsidRDefault="00FB0FBF" w:rsidP="00FB0FBF">
      <w:pPr>
        <w:shd w:val="clear" w:color="auto" w:fill="FFFFFF"/>
        <w:spacing w:line="413" w:lineRule="exact"/>
        <w:ind w:left="10" w:right="5" w:firstLine="274"/>
        <w:jc w:val="both"/>
      </w:pPr>
      <w:r>
        <w:rPr>
          <w:color w:val="000000"/>
          <w:sz w:val="24"/>
          <w:szCs w:val="24"/>
        </w:rPr>
        <w:t>Интересно при этом изменение в составе переселенцев (иммигрантов, т. е. вселяю</w:t>
      </w:r>
      <w:r>
        <w:rPr>
          <w:color w:val="000000"/>
          <w:sz w:val="24"/>
          <w:szCs w:val="24"/>
        </w:rPr>
        <w:softHyphen/>
        <w:t xml:space="preserve">щихся в Америку). До 1880 года преобладала так называемая </w:t>
      </w:r>
      <w:r>
        <w:rPr>
          <w:i/>
          <w:iCs/>
          <w:color w:val="000000"/>
          <w:sz w:val="24"/>
          <w:szCs w:val="24"/>
        </w:rPr>
        <w:t xml:space="preserve">старая </w:t>
      </w:r>
      <w:r>
        <w:rPr>
          <w:color w:val="000000"/>
          <w:sz w:val="24"/>
          <w:szCs w:val="24"/>
        </w:rPr>
        <w:t>иммиграция, из старых культурных стран, Англии, Германии, частью Швеции. Даже до 1890 года Анг</w:t>
      </w:r>
      <w:r>
        <w:rPr>
          <w:color w:val="000000"/>
          <w:sz w:val="24"/>
          <w:szCs w:val="24"/>
        </w:rPr>
        <w:softHyphen/>
        <w:t>лия и Германия вместе давали больше половины всех иммигрантов.</w:t>
      </w:r>
    </w:p>
    <w:p w:rsidR="00FB0FBF" w:rsidRDefault="00FB0FBF" w:rsidP="00FB0FBF">
      <w:pPr>
        <w:shd w:val="clear" w:color="auto" w:fill="FFFFFF"/>
        <w:spacing w:line="413" w:lineRule="exact"/>
        <w:ind w:left="14" w:right="5" w:firstLine="283"/>
        <w:jc w:val="both"/>
      </w:pPr>
      <w:r>
        <w:rPr>
          <w:color w:val="000000"/>
          <w:sz w:val="24"/>
          <w:szCs w:val="24"/>
        </w:rPr>
        <w:t xml:space="preserve">С 1880 года начинается невероятно быстрый рост так называемой </w:t>
      </w:r>
      <w:r>
        <w:rPr>
          <w:i/>
          <w:iCs/>
          <w:color w:val="000000"/>
          <w:sz w:val="24"/>
          <w:szCs w:val="24"/>
        </w:rPr>
        <w:t xml:space="preserve">новой </w:t>
      </w:r>
      <w:r>
        <w:rPr>
          <w:color w:val="000000"/>
          <w:sz w:val="24"/>
          <w:szCs w:val="24"/>
        </w:rPr>
        <w:t>иммигра</w:t>
      </w:r>
      <w:r>
        <w:rPr>
          <w:color w:val="000000"/>
          <w:sz w:val="24"/>
          <w:szCs w:val="24"/>
        </w:rPr>
        <w:softHyphen/>
        <w:t>ции, из восточной и южной Европы, из Австрии, Италии и России. Эти три страны да</w:t>
      </w:r>
      <w:r>
        <w:rPr>
          <w:color w:val="000000"/>
          <w:sz w:val="24"/>
          <w:szCs w:val="24"/>
        </w:rPr>
        <w:softHyphen/>
      </w:r>
      <w:r>
        <w:rPr>
          <w:color w:val="000000"/>
          <w:spacing w:val="-1"/>
          <w:sz w:val="24"/>
          <w:szCs w:val="24"/>
        </w:rPr>
        <w:t>вали иммигрантов в Соединенные Штаты Северной Америки:</w:t>
      </w:r>
    </w:p>
    <w:p w:rsidR="00FB0FBF" w:rsidRDefault="00FB0FBF" w:rsidP="00FB0FBF">
      <w:pPr>
        <w:shd w:val="clear" w:color="auto" w:fill="FFFFFF"/>
        <w:tabs>
          <w:tab w:val="left" w:pos="2146"/>
          <w:tab w:val="left" w:pos="3418"/>
          <w:tab w:val="left" w:pos="4541"/>
          <w:tab w:val="left" w:leader="dot" w:pos="5621"/>
        </w:tabs>
        <w:spacing w:before="67" w:line="350" w:lineRule="exact"/>
        <w:ind w:left="1728"/>
      </w:pPr>
      <w:r>
        <w:rPr>
          <w:color w:val="000000"/>
        </w:rPr>
        <w:t>в</w:t>
      </w:r>
      <w:r>
        <w:rPr>
          <w:color w:val="000000"/>
        </w:rPr>
        <w:tab/>
      </w:r>
      <w:r>
        <w:rPr>
          <w:color w:val="000000"/>
          <w:spacing w:val="-2"/>
        </w:rPr>
        <w:t>десятилетие</w:t>
      </w:r>
      <w:r>
        <w:rPr>
          <w:color w:val="000000"/>
        </w:rPr>
        <w:tab/>
        <w:t>1871—1880</w:t>
      </w:r>
      <w:r>
        <w:rPr>
          <w:color w:val="000000"/>
        </w:rPr>
        <w:tab/>
      </w:r>
      <w:r>
        <w:rPr>
          <w:color w:val="000000"/>
          <w:spacing w:val="-5"/>
        </w:rPr>
        <w:t>гг</w:t>
      </w:r>
      <w:r>
        <w:rPr>
          <w:color w:val="000000"/>
        </w:rPr>
        <w:tab/>
        <w:t>201 тыс.</w:t>
      </w:r>
    </w:p>
    <w:p w:rsidR="00FB0FBF" w:rsidRDefault="00FB0FBF" w:rsidP="00FB0FBF">
      <w:pPr>
        <w:shd w:val="clear" w:color="auto" w:fill="FFFFFF"/>
        <w:tabs>
          <w:tab w:val="left" w:pos="2650"/>
          <w:tab w:val="left" w:pos="3418"/>
          <w:tab w:val="left" w:pos="4541"/>
          <w:tab w:val="left" w:leader="dot" w:pos="5621"/>
        </w:tabs>
        <w:spacing w:line="350" w:lineRule="exact"/>
        <w:ind w:left="1728"/>
      </w:pPr>
      <w:r>
        <w:rPr>
          <w:color w:val="000000"/>
        </w:rPr>
        <w:t>»</w:t>
      </w:r>
      <w:r>
        <w:rPr>
          <w:color w:val="000000"/>
        </w:rPr>
        <w:tab/>
        <w:t>»</w:t>
      </w:r>
      <w:r>
        <w:rPr>
          <w:color w:val="000000"/>
        </w:rPr>
        <w:tab/>
        <w:t>1881—1890</w:t>
      </w:r>
      <w:r>
        <w:rPr>
          <w:color w:val="000000"/>
        </w:rPr>
        <w:tab/>
        <w:t>»</w:t>
      </w:r>
      <w:r>
        <w:rPr>
          <w:color w:val="000000"/>
        </w:rPr>
        <w:tab/>
        <w:t>927   »</w:t>
      </w:r>
    </w:p>
    <w:p w:rsidR="00FB0FBF" w:rsidRDefault="00FB0FBF" w:rsidP="00FB0FBF">
      <w:pPr>
        <w:shd w:val="clear" w:color="auto" w:fill="FFFFFF"/>
        <w:tabs>
          <w:tab w:val="left" w:pos="2650"/>
          <w:tab w:val="left" w:pos="3418"/>
          <w:tab w:val="left" w:pos="4541"/>
          <w:tab w:val="left" w:leader="dot" w:pos="5472"/>
        </w:tabs>
        <w:spacing w:line="350" w:lineRule="exact"/>
        <w:ind w:left="1728"/>
      </w:pPr>
      <w:r>
        <w:rPr>
          <w:color w:val="000000"/>
        </w:rPr>
        <w:t>»</w:t>
      </w:r>
      <w:r>
        <w:rPr>
          <w:color w:val="000000"/>
        </w:rPr>
        <w:tab/>
        <w:t>»</w:t>
      </w:r>
      <w:r>
        <w:rPr>
          <w:color w:val="000000"/>
        </w:rPr>
        <w:tab/>
        <w:t>1891—1900</w:t>
      </w:r>
      <w:r>
        <w:rPr>
          <w:color w:val="000000"/>
        </w:rPr>
        <w:tab/>
        <w:t>»</w:t>
      </w:r>
      <w:r>
        <w:rPr>
          <w:color w:val="000000"/>
        </w:rPr>
        <w:tab/>
        <w:t>1847   »</w:t>
      </w:r>
    </w:p>
    <w:p w:rsidR="00FB0FBF" w:rsidRDefault="00FB0FBF" w:rsidP="00FB0FBF">
      <w:pPr>
        <w:shd w:val="clear" w:color="auto" w:fill="FFFFFF"/>
        <w:tabs>
          <w:tab w:val="left" w:pos="2146"/>
          <w:tab w:val="left" w:pos="3418"/>
          <w:tab w:val="left" w:pos="4541"/>
          <w:tab w:val="left" w:leader="dot" w:pos="5472"/>
        </w:tabs>
        <w:spacing w:line="350" w:lineRule="exact"/>
        <w:ind w:left="1728"/>
      </w:pPr>
      <w:r>
        <w:rPr>
          <w:color w:val="000000"/>
        </w:rPr>
        <w:t>»</w:t>
      </w:r>
      <w:r>
        <w:rPr>
          <w:color w:val="000000"/>
        </w:rPr>
        <w:tab/>
      </w:r>
      <w:r>
        <w:rPr>
          <w:color w:val="000000"/>
          <w:spacing w:val="-2"/>
        </w:rPr>
        <w:t>девятилетие</w:t>
      </w:r>
      <w:r>
        <w:rPr>
          <w:color w:val="000000"/>
        </w:rPr>
        <w:tab/>
        <w:t>1901—1909</w:t>
      </w:r>
      <w:r>
        <w:rPr>
          <w:color w:val="000000"/>
        </w:rPr>
        <w:tab/>
        <w:t>»</w:t>
      </w:r>
      <w:r>
        <w:rPr>
          <w:color w:val="000000"/>
        </w:rPr>
        <w:tab/>
        <w:t>5 127   »</w:t>
      </w:r>
    </w:p>
    <w:p w:rsidR="00FB0FBF" w:rsidRDefault="00FB0FBF" w:rsidP="00FB0FBF">
      <w:pPr>
        <w:shd w:val="clear" w:color="auto" w:fill="FFFFFF"/>
        <w:spacing w:before="168" w:line="413" w:lineRule="exact"/>
        <w:ind w:right="5" w:firstLine="298"/>
        <w:jc w:val="both"/>
      </w:pPr>
      <w:r>
        <w:rPr>
          <w:color w:val="000000"/>
          <w:sz w:val="24"/>
          <w:szCs w:val="24"/>
        </w:rPr>
        <w:t>Таким образом, самые отсталые страны старого света, сохранившие всего более ос</w:t>
      </w:r>
      <w:r>
        <w:rPr>
          <w:color w:val="000000"/>
          <w:sz w:val="24"/>
          <w:szCs w:val="24"/>
        </w:rPr>
        <w:softHyphen/>
        <w:t>татков крепостничества во всем строе жизни, подвергаются, так сказать, насильствен</w:t>
      </w:r>
      <w:r>
        <w:rPr>
          <w:color w:val="000000"/>
          <w:sz w:val="24"/>
          <w:szCs w:val="24"/>
        </w:rPr>
        <w:softHyphen/>
        <w:t>ной выучке цивилизации. Американский капитализм вырывает миллионы рабочих от</w:t>
      </w:r>
      <w:r>
        <w:rPr>
          <w:color w:val="000000"/>
          <w:sz w:val="24"/>
          <w:szCs w:val="24"/>
        </w:rPr>
        <w:softHyphen/>
        <w:t>сталой восточной Европы (и России в том числе, давшей 594 тысячи иммигрантов в 1891—1900 гг. и 1410 тысяч в 1900—</w:t>
      </w:r>
    </w:p>
    <w:p w:rsidR="00FB0FBF" w:rsidRDefault="00FB0FBF" w:rsidP="00FB0FBF">
      <w:pPr>
        <w:shd w:val="clear" w:color="auto" w:fill="FFFFFF"/>
        <w:spacing w:before="168" w:line="413" w:lineRule="exact"/>
        <w:ind w:right="5" w:firstLine="29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2376"/>
          <w:tab w:val="left" w:leader="underscore" w:pos="8602"/>
        </w:tabs>
      </w:pPr>
      <w:r>
        <w:lastRenderedPageBreak/>
        <w:tab/>
      </w:r>
      <w:r>
        <w:rPr>
          <w:color w:val="000000"/>
          <w:u w:val="single"/>
        </w:rPr>
        <w:t>КАПИТАЛИЗМ И ИММИГРАЦИЯ РАБОЧИХ</w:t>
      </w:r>
      <w:r>
        <w:rPr>
          <w:color w:val="000000"/>
          <w:u w:val="single"/>
        </w:rPr>
        <w:tab/>
      </w:r>
      <w:r>
        <w:rPr>
          <w:color w:val="000000"/>
        </w:rPr>
        <w:t>91</w:t>
      </w:r>
    </w:p>
    <w:p w:rsidR="00FB0FBF" w:rsidRDefault="00FB0FBF" w:rsidP="00FB0FBF">
      <w:pPr>
        <w:shd w:val="clear" w:color="auto" w:fill="FFFFFF"/>
        <w:spacing w:before="648" w:line="413" w:lineRule="exact"/>
        <w:ind w:left="10" w:right="10"/>
        <w:jc w:val="both"/>
      </w:pPr>
      <w:r>
        <w:rPr>
          <w:color w:val="000000"/>
          <w:sz w:val="24"/>
          <w:szCs w:val="24"/>
        </w:rPr>
        <w:t>1909 гг.) из их полу средневековой обстановки и ставит их в ряды передовой, междуна</w:t>
      </w:r>
      <w:r>
        <w:rPr>
          <w:color w:val="000000"/>
          <w:sz w:val="24"/>
          <w:szCs w:val="24"/>
        </w:rPr>
        <w:softHyphen/>
      </w:r>
      <w:r>
        <w:rPr>
          <w:color w:val="000000"/>
          <w:spacing w:val="-1"/>
          <w:sz w:val="24"/>
          <w:szCs w:val="24"/>
        </w:rPr>
        <w:t>родной армии пролетариата.</w:t>
      </w:r>
    </w:p>
    <w:p w:rsidR="00FB0FBF" w:rsidRDefault="00FB0FBF" w:rsidP="00FB0FBF">
      <w:pPr>
        <w:shd w:val="clear" w:color="auto" w:fill="FFFFFF"/>
        <w:spacing w:line="413" w:lineRule="exact"/>
        <w:ind w:left="10" w:right="10" w:firstLine="274"/>
        <w:jc w:val="both"/>
      </w:pPr>
      <w:r>
        <w:rPr>
          <w:color w:val="000000"/>
          <w:spacing w:val="1"/>
          <w:sz w:val="24"/>
          <w:szCs w:val="24"/>
        </w:rPr>
        <w:t>Интересное наблюдение делает Гурвич, автор чрезвычайно поучительной англий</w:t>
      </w:r>
      <w:r>
        <w:rPr>
          <w:color w:val="000000"/>
          <w:spacing w:val="1"/>
          <w:sz w:val="24"/>
          <w:szCs w:val="24"/>
        </w:rPr>
        <w:softHyphen/>
      </w:r>
      <w:r>
        <w:rPr>
          <w:color w:val="000000"/>
          <w:sz w:val="24"/>
          <w:szCs w:val="24"/>
        </w:rPr>
        <w:t xml:space="preserve">ской книги «Иммиграция и труд», вышедшей в прошлом году. После революции 1905 года число иммигрантов в Америку особенно возросло (1905 г. — 1 млн., 1906 г. — 1,2 млн., 1907 г. — 1,4 млн., 1908—1909 — по 1,9 миллиона). Рабочие, пережившие всякие </w:t>
      </w:r>
      <w:r>
        <w:rPr>
          <w:color w:val="000000"/>
          <w:spacing w:val="-1"/>
          <w:sz w:val="24"/>
          <w:szCs w:val="24"/>
        </w:rPr>
        <w:t>стачки в России, внесли и в Америку дух более смелых, наступательных, массовых ста</w:t>
      </w:r>
      <w:r>
        <w:rPr>
          <w:color w:val="000000"/>
          <w:spacing w:val="-1"/>
          <w:sz w:val="24"/>
          <w:szCs w:val="24"/>
        </w:rPr>
        <w:softHyphen/>
      </w:r>
      <w:r>
        <w:rPr>
          <w:color w:val="000000"/>
          <w:spacing w:val="-7"/>
          <w:sz w:val="24"/>
          <w:szCs w:val="24"/>
        </w:rPr>
        <w:t>чек.</w:t>
      </w:r>
    </w:p>
    <w:p w:rsidR="00FB0FBF" w:rsidRDefault="00FB0FBF" w:rsidP="00FB0FBF">
      <w:pPr>
        <w:shd w:val="clear" w:color="auto" w:fill="FFFFFF"/>
        <w:spacing w:line="413" w:lineRule="exact"/>
        <w:ind w:left="10" w:right="5" w:firstLine="274"/>
        <w:jc w:val="both"/>
      </w:pPr>
      <w:r>
        <w:rPr>
          <w:color w:val="000000"/>
          <w:spacing w:val="1"/>
          <w:sz w:val="24"/>
          <w:szCs w:val="24"/>
        </w:rPr>
        <w:t xml:space="preserve">Россия все более отстает, отдавая загранице часть лучших своих рабочих; Америка </w:t>
      </w:r>
      <w:r>
        <w:rPr>
          <w:color w:val="000000"/>
          <w:spacing w:val="-1"/>
          <w:sz w:val="24"/>
          <w:szCs w:val="24"/>
        </w:rPr>
        <w:t xml:space="preserve">все быстрее идет вперед, беря со всего мира наиболее энергичное, способное к труду </w:t>
      </w:r>
      <w:r>
        <w:rPr>
          <w:color w:val="000000"/>
          <w:sz w:val="24"/>
          <w:szCs w:val="24"/>
        </w:rPr>
        <w:t>рабочее население .</w:t>
      </w:r>
    </w:p>
    <w:p w:rsidR="00FB0FBF" w:rsidRDefault="00FB0FBF" w:rsidP="00FB0FBF">
      <w:pPr>
        <w:shd w:val="clear" w:color="auto" w:fill="FFFFFF"/>
        <w:spacing w:line="413" w:lineRule="exact"/>
        <w:ind w:left="5" w:firstLine="274"/>
        <w:jc w:val="both"/>
      </w:pPr>
      <w:r>
        <w:rPr>
          <w:color w:val="000000"/>
          <w:sz w:val="24"/>
          <w:szCs w:val="24"/>
        </w:rPr>
        <w:t>Германия, идя более или менее в уровень с Америкой, превращается из страны, от</w:t>
      </w:r>
      <w:r>
        <w:rPr>
          <w:color w:val="000000"/>
          <w:sz w:val="24"/>
          <w:szCs w:val="24"/>
        </w:rPr>
        <w:softHyphen/>
      </w:r>
      <w:r>
        <w:rPr>
          <w:color w:val="000000"/>
          <w:spacing w:val="-1"/>
          <w:sz w:val="24"/>
          <w:szCs w:val="24"/>
        </w:rPr>
        <w:t xml:space="preserve">пускавшей рабочих, в страну, привлекающую чужих рабочих. Число иммигрантов из </w:t>
      </w:r>
      <w:r>
        <w:rPr>
          <w:color w:val="000000"/>
          <w:sz w:val="24"/>
          <w:szCs w:val="24"/>
        </w:rPr>
        <w:t>Германии в Америку, достигшее 1453 тыс. за 10 лет 1881—1890 гг., упало до 310 тыс. в девятилетие 1901—1909 гг. Число же иностранных рабочих в Германии было в 1910— 1911 гг. — 695 тыс., а в 1911 — 1912 гг. —729 тысяч. Если мы посмотрим на распреде</w:t>
      </w:r>
      <w:r>
        <w:rPr>
          <w:color w:val="000000"/>
          <w:sz w:val="24"/>
          <w:szCs w:val="24"/>
        </w:rPr>
        <w:softHyphen/>
        <w:t>ление этих последних по занятиям и по странам, откуда они вышли, то увидим сле</w:t>
      </w:r>
      <w:r>
        <w:rPr>
          <w:color w:val="000000"/>
          <w:sz w:val="24"/>
          <w:szCs w:val="24"/>
        </w:rPr>
        <w:softHyphen/>
      </w:r>
      <w:r>
        <w:rPr>
          <w:color w:val="000000"/>
          <w:spacing w:val="-2"/>
          <w:sz w:val="24"/>
          <w:szCs w:val="24"/>
        </w:rPr>
        <w:t>дующую картину:</w:t>
      </w:r>
    </w:p>
    <w:p w:rsidR="00FB0FBF" w:rsidRDefault="00FB0FBF" w:rsidP="00FB0FBF">
      <w:pPr>
        <w:shd w:val="clear" w:color="auto" w:fill="FFFFFF"/>
        <w:spacing w:before="403" w:line="226" w:lineRule="exact"/>
        <w:ind w:left="5290" w:right="384" w:hanging="902"/>
      </w:pPr>
      <w:r>
        <w:rPr>
          <w:color w:val="000000"/>
          <w:spacing w:val="-20"/>
          <w:sz w:val="24"/>
          <w:szCs w:val="24"/>
        </w:rPr>
        <w:t xml:space="preserve">Иностранные рабочие, занятые в Германии </w:t>
      </w:r>
      <w:r>
        <w:rPr>
          <w:color w:val="000000"/>
        </w:rPr>
        <w:t>1911—1912 гг. (тысяч)</w:t>
      </w:r>
    </w:p>
    <w:p w:rsidR="00FB0FBF" w:rsidRDefault="00FB0FBF" w:rsidP="00FB0FBF">
      <w:pPr>
        <w:shd w:val="clear" w:color="auto" w:fill="FFFFFF"/>
        <w:tabs>
          <w:tab w:val="left" w:pos="5928"/>
        </w:tabs>
        <w:spacing w:before="168" w:line="110" w:lineRule="exact"/>
        <w:ind w:left="4267"/>
      </w:pPr>
      <w:r>
        <w:rPr>
          <w:color w:val="000000"/>
          <w:spacing w:val="-1"/>
        </w:rPr>
        <w:t>В сельском</w:t>
      </w:r>
      <w:r>
        <w:rPr>
          <w:color w:val="000000"/>
        </w:rPr>
        <w:tab/>
      </w:r>
      <w:r>
        <w:rPr>
          <w:color w:val="000000"/>
          <w:spacing w:val="8"/>
        </w:rPr>
        <w:t xml:space="preserve">В промышленно-       </w:t>
      </w:r>
      <w:r>
        <w:rPr>
          <w:color w:val="000000"/>
          <w:spacing w:val="8"/>
          <w:vertAlign w:val="subscript"/>
          <w:lang w:val="el-GR"/>
        </w:rPr>
        <w:t>π</w:t>
      </w:r>
    </w:p>
    <w:p w:rsidR="00FB0FBF" w:rsidRDefault="00FB0FBF" w:rsidP="00FB0FBF">
      <w:pPr>
        <w:shd w:val="clear" w:color="auto" w:fill="FFFFFF"/>
        <w:tabs>
          <w:tab w:val="left" w:pos="6528"/>
        </w:tabs>
        <w:spacing w:line="110" w:lineRule="exact"/>
        <w:ind w:left="4339" w:right="384" w:firstLine="3566"/>
      </w:pPr>
      <w:r>
        <w:rPr>
          <w:color w:val="000000"/>
          <w:spacing w:val="-3"/>
        </w:rPr>
        <w:t>Всего</w:t>
      </w:r>
      <w:r>
        <w:rPr>
          <w:color w:val="000000"/>
          <w:spacing w:val="-3"/>
        </w:rPr>
        <w:br/>
      </w:r>
      <w:r>
        <w:rPr>
          <w:color w:val="000000"/>
          <w:spacing w:val="-2"/>
        </w:rPr>
        <w:t>хозяйстве</w:t>
      </w:r>
      <w:r>
        <w:rPr>
          <w:color w:val="000000"/>
        </w:rPr>
        <w:tab/>
      </w:r>
      <w:r>
        <w:rPr>
          <w:color w:val="000000"/>
          <w:spacing w:val="-2"/>
        </w:rPr>
        <w:t>сти</w:t>
      </w:r>
    </w:p>
    <w:p w:rsidR="00FB0FBF" w:rsidRDefault="00FB0FBF" w:rsidP="00FB0FBF">
      <w:pPr>
        <w:shd w:val="clear" w:color="auto" w:fill="FFFFFF"/>
        <w:tabs>
          <w:tab w:val="left" w:leader="dot" w:pos="3509"/>
          <w:tab w:val="left" w:pos="4608"/>
          <w:tab w:val="left" w:pos="6576"/>
          <w:tab w:val="left" w:pos="8011"/>
        </w:tabs>
        <w:spacing w:before="38" w:line="350" w:lineRule="exact"/>
        <w:ind w:left="475"/>
      </w:pPr>
      <w:r>
        <w:rPr>
          <w:color w:val="000000"/>
          <w:spacing w:val="5"/>
        </w:rPr>
        <w:t>изРоссии</w:t>
      </w:r>
      <w:r>
        <w:rPr>
          <w:color w:val="000000"/>
        </w:rPr>
        <w:tab/>
      </w:r>
      <w:r>
        <w:rPr>
          <w:color w:val="000000"/>
        </w:rPr>
        <w:tab/>
        <w:t>274</w:t>
      </w:r>
      <w:r>
        <w:rPr>
          <w:color w:val="000000"/>
        </w:rPr>
        <w:tab/>
        <w:t>34</w:t>
      </w:r>
      <w:r>
        <w:rPr>
          <w:color w:val="000000"/>
        </w:rPr>
        <w:tab/>
        <w:t>308</w:t>
      </w:r>
    </w:p>
    <w:p w:rsidR="00FB0FBF" w:rsidRDefault="00FB0FBF" w:rsidP="00FB0FBF">
      <w:pPr>
        <w:shd w:val="clear" w:color="auto" w:fill="FFFFFF"/>
        <w:tabs>
          <w:tab w:val="left" w:leader="dot" w:pos="3509"/>
          <w:tab w:val="left" w:pos="4627"/>
          <w:tab w:val="left" w:pos="6538"/>
          <w:tab w:val="left" w:pos="8006"/>
        </w:tabs>
        <w:spacing w:line="350" w:lineRule="exact"/>
        <w:ind w:left="523"/>
      </w:pPr>
      <w:r>
        <w:rPr>
          <w:color w:val="000000"/>
          <w:spacing w:val="6"/>
        </w:rPr>
        <w:t>»Австрии</w:t>
      </w:r>
      <w:r>
        <w:rPr>
          <w:color w:val="000000"/>
        </w:rPr>
        <w:tab/>
      </w:r>
      <w:r>
        <w:rPr>
          <w:color w:val="000000"/>
        </w:rPr>
        <w:tab/>
        <w:t>101</w:t>
      </w:r>
      <w:r>
        <w:rPr>
          <w:color w:val="000000"/>
        </w:rPr>
        <w:tab/>
        <w:t>162</w:t>
      </w:r>
      <w:r>
        <w:rPr>
          <w:color w:val="000000"/>
        </w:rPr>
        <w:tab/>
        <w:t>263</w:t>
      </w:r>
    </w:p>
    <w:p w:rsidR="00FB0FBF" w:rsidRDefault="00FB0FBF" w:rsidP="00FB0FBF">
      <w:pPr>
        <w:shd w:val="clear" w:color="auto" w:fill="FFFFFF"/>
        <w:tabs>
          <w:tab w:val="left" w:leader="dot" w:pos="3509"/>
          <w:tab w:val="left" w:pos="4656"/>
          <w:tab w:val="left" w:pos="6538"/>
          <w:tab w:val="left" w:pos="8026"/>
        </w:tabs>
        <w:spacing w:line="350" w:lineRule="exact"/>
        <w:ind w:left="523"/>
      </w:pPr>
      <w:r>
        <w:rPr>
          <w:color w:val="000000"/>
        </w:rPr>
        <w:t>» остальных стран</w:t>
      </w:r>
      <w:r>
        <w:rPr>
          <w:color w:val="000000"/>
        </w:rPr>
        <w:tab/>
      </w:r>
      <w:r>
        <w:rPr>
          <w:color w:val="000000"/>
        </w:rPr>
        <w:tab/>
        <w:t>22</w:t>
      </w:r>
      <w:r>
        <w:rPr>
          <w:color w:val="000000"/>
        </w:rPr>
        <w:tab/>
        <w:t>135</w:t>
      </w:r>
      <w:r>
        <w:rPr>
          <w:color w:val="000000"/>
        </w:rPr>
        <w:tab/>
        <w:t>157</w:t>
      </w:r>
    </w:p>
    <w:p w:rsidR="00FB0FBF" w:rsidRDefault="00FB0FBF" w:rsidP="00FB0FBF">
      <w:pPr>
        <w:shd w:val="clear" w:color="auto" w:fill="FFFFFF"/>
        <w:tabs>
          <w:tab w:val="left" w:leader="dot" w:pos="3499"/>
          <w:tab w:val="left" w:pos="4613"/>
          <w:tab w:val="left" w:pos="6523"/>
          <w:tab w:val="left" w:pos="8006"/>
        </w:tabs>
        <w:spacing w:before="158"/>
        <w:ind w:left="1560"/>
      </w:pPr>
      <w:r>
        <w:rPr>
          <w:i/>
          <w:iCs/>
          <w:color w:val="000000"/>
          <w:spacing w:val="-1"/>
        </w:rPr>
        <w:t>Всего</w:t>
      </w:r>
      <w:r>
        <w:rPr>
          <w:i/>
          <w:iCs/>
          <w:color w:val="000000"/>
        </w:rPr>
        <w:tab/>
      </w:r>
      <w:r>
        <w:rPr>
          <w:i/>
          <w:iCs/>
          <w:color w:val="000000"/>
        </w:rPr>
        <w:tab/>
      </w:r>
      <w:r>
        <w:rPr>
          <w:color w:val="000000"/>
        </w:rPr>
        <w:t>397</w:t>
      </w:r>
      <w:r>
        <w:rPr>
          <w:color w:val="000000"/>
        </w:rPr>
        <w:tab/>
        <w:t>331</w:t>
      </w:r>
      <w:r>
        <w:rPr>
          <w:color w:val="000000"/>
        </w:rPr>
        <w:tab/>
        <w:t>728</w:t>
      </w:r>
    </w:p>
    <w:p w:rsidR="00FB0FBF" w:rsidRDefault="00FB0FBF" w:rsidP="00FB0FBF">
      <w:pPr>
        <w:shd w:val="clear" w:color="auto" w:fill="FFFFFF"/>
        <w:spacing w:before="226" w:line="418" w:lineRule="exact"/>
        <w:ind w:left="10" w:right="5" w:firstLine="278"/>
        <w:jc w:val="both"/>
      </w:pPr>
      <w:r>
        <w:rPr>
          <w:color w:val="000000"/>
          <w:sz w:val="24"/>
          <w:szCs w:val="24"/>
        </w:rPr>
        <w:t xml:space="preserve">Чем более отстала страна, тем больше она дает необученных, «черных», сельских </w:t>
      </w:r>
      <w:r>
        <w:rPr>
          <w:color w:val="000000"/>
          <w:spacing w:val="-1"/>
          <w:sz w:val="24"/>
          <w:szCs w:val="24"/>
        </w:rPr>
        <w:t>рабочих. Передовые нации</w:t>
      </w:r>
    </w:p>
    <w:p w:rsidR="00FB0FBF" w:rsidRDefault="00FB0FBF" w:rsidP="00FB0FBF">
      <w:pPr>
        <w:shd w:val="clear" w:color="auto" w:fill="FFFFFF"/>
        <w:spacing w:before="1430" w:line="230" w:lineRule="exact"/>
        <w:ind w:left="5" w:right="5" w:firstLine="418"/>
        <w:jc w:val="both"/>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844550</wp:posOffset>
                </wp:positionV>
                <wp:extent cx="1828800" cy="0"/>
                <wp:effectExtent l="12700" t="6350" r="6350" b="1270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6.5pt" to="144.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KXQtuPc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" o:allowincell="f" strokeweight=".7pt"/>
            </w:pict>
          </mc:Fallback>
        </mc:AlternateContent>
      </w:r>
      <w:r>
        <w:rPr>
          <w:color w:val="000000"/>
        </w:rPr>
        <w:t>Кроме Соединенных Штатов и другие американские государства быстро шагают вперед. Число пе</w:t>
      </w:r>
      <w:r>
        <w:rPr>
          <w:color w:val="000000"/>
        </w:rPr>
        <w:softHyphen/>
        <w:t>реселенцев в Америку за последний год было около 250 тысяч, в Бразилию около 170 тыс., в Канаду свыше 200 тыс., итого 620 тысяч в год.</w:t>
      </w:r>
    </w:p>
    <w:p w:rsidR="00FB0FBF" w:rsidRDefault="00FB0FBF" w:rsidP="00FB0FBF">
      <w:pPr>
        <w:shd w:val="clear" w:color="auto" w:fill="FFFFFF"/>
        <w:spacing w:before="1430" w:line="230" w:lineRule="exact"/>
        <w:ind w:left="5" w:right="5" w:firstLine="418"/>
        <w:jc w:val="both"/>
        <w:sectPr w:rsidR="00FB0FBF">
          <w:pgSz w:w="11909" w:h="16834"/>
          <w:pgMar w:top="1202" w:right="1414" w:bottom="36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z w:val="24"/>
          <w:szCs w:val="24"/>
        </w:rPr>
        <w:t xml:space="preserve">захватывают себе, так сказать, лучшие виды заработков, оставляя полудиким странам худшие виды заработков. Европа вообще («остальные страны») дает Германии 157 тыс. рабочих, из них </w:t>
      </w:r>
      <w:r>
        <w:rPr>
          <w:i/>
          <w:iCs/>
          <w:color w:val="000000"/>
          <w:sz w:val="24"/>
          <w:szCs w:val="24"/>
        </w:rPr>
        <w:t xml:space="preserve">свыше </w:t>
      </w:r>
      <w:r>
        <w:rPr>
          <w:color w:val="000000"/>
          <w:sz w:val="24"/>
          <w:szCs w:val="24"/>
          <w:vertAlign w:val="superscript"/>
        </w:rPr>
        <w:t>8</w:t>
      </w:r>
      <w:r>
        <w:rPr>
          <w:color w:val="000000"/>
          <w:sz w:val="24"/>
          <w:szCs w:val="24"/>
        </w:rPr>
        <w:t xml:space="preserve">/ю (135 из 157) промышленных рабочих. Отсталая Австрия дает только </w:t>
      </w:r>
      <w:r>
        <w:rPr>
          <w:color w:val="000000"/>
          <w:sz w:val="24"/>
          <w:szCs w:val="24"/>
          <w:vertAlign w:val="superscript"/>
        </w:rPr>
        <w:t>6</w:t>
      </w:r>
      <w:r>
        <w:rPr>
          <w:color w:val="000000"/>
          <w:sz w:val="24"/>
          <w:szCs w:val="24"/>
        </w:rPr>
        <w:t>/ю (162 из 263) промышленных рабочих. Самая отсталая Россия — всего 7ю промышленных рабочих (34 из 308).</w:t>
      </w:r>
    </w:p>
    <w:p w:rsidR="00FB0FBF" w:rsidRDefault="00FB0FBF" w:rsidP="00FB0FBF">
      <w:pPr>
        <w:shd w:val="clear" w:color="auto" w:fill="FFFFFF"/>
        <w:spacing w:line="413" w:lineRule="exact"/>
        <w:ind w:left="10" w:right="5" w:firstLine="283"/>
        <w:jc w:val="both"/>
      </w:pPr>
      <w:r>
        <w:rPr>
          <w:color w:val="000000"/>
          <w:spacing w:val="-1"/>
          <w:sz w:val="24"/>
          <w:szCs w:val="24"/>
        </w:rPr>
        <w:t xml:space="preserve">Таким образом, Россию бьют везде и во всем за ее отсталость. Но рабочие России, по </w:t>
      </w:r>
      <w:r>
        <w:rPr>
          <w:color w:val="000000"/>
          <w:sz w:val="24"/>
          <w:szCs w:val="24"/>
        </w:rPr>
        <w:t>сравнению с остальным населением, всего более вырываются из этой отсталости и ди</w:t>
      </w:r>
      <w:r>
        <w:rPr>
          <w:color w:val="000000"/>
          <w:sz w:val="24"/>
          <w:szCs w:val="24"/>
        </w:rPr>
        <w:softHyphen/>
        <w:t>кости, всего больше дают отпора этим «милым» чертам своей родины, всего теснее сплачиваются в одну всемирно-освободительную силу с рабочими всех стран.</w:t>
      </w:r>
    </w:p>
    <w:p w:rsidR="00FB0FBF" w:rsidRDefault="00FB0FBF" w:rsidP="00FB0FBF">
      <w:pPr>
        <w:shd w:val="clear" w:color="auto" w:fill="FFFFFF"/>
        <w:spacing w:line="413" w:lineRule="exact"/>
        <w:ind w:right="5" w:firstLine="274"/>
        <w:jc w:val="both"/>
      </w:pPr>
      <w:r>
        <w:rPr>
          <w:color w:val="000000"/>
          <w:sz w:val="24"/>
          <w:szCs w:val="24"/>
        </w:rPr>
        <w:t>Буржуазия натравливает рабочих одной нации на рабочих другой, стараясь разъеди</w:t>
      </w:r>
      <w:r>
        <w:rPr>
          <w:color w:val="000000"/>
          <w:sz w:val="24"/>
          <w:szCs w:val="24"/>
        </w:rPr>
        <w:softHyphen/>
      </w:r>
      <w:r>
        <w:rPr>
          <w:color w:val="000000"/>
          <w:spacing w:val="-1"/>
          <w:sz w:val="24"/>
          <w:szCs w:val="24"/>
        </w:rPr>
        <w:t>нить их. Сознательные рабочие, понимая неизбежность и прогрессивность ломки всех национальных перегородок капитализмом, стараются помочь просвещению и органи</w:t>
      </w:r>
      <w:r>
        <w:rPr>
          <w:color w:val="000000"/>
          <w:spacing w:val="-1"/>
          <w:sz w:val="24"/>
          <w:szCs w:val="24"/>
        </w:rPr>
        <w:softHyphen/>
        <w:t>зации своих товарищей из отсталых стран.</w:t>
      </w:r>
    </w:p>
    <w:p w:rsidR="00FB0FBF" w:rsidRDefault="00FB0FBF" w:rsidP="00FB0FBF">
      <w:pPr>
        <w:shd w:val="clear" w:color="auto" w:fill="FFFFFF"/>
        <w:tabs>
          <w:tab w:val="left" w:pos="6058"/>
        </w:tabs>
        <w:spacing w:before="638" w:line="206" w:lineRule="exact"/>
        <w:ind w:left="1368"/>
      </w:pPr>
      <w:r>
        <w:rPr>
          <w:i/>
          <w:iCs/>
          <w:color w:val="000000"/>
          <w:sz w:val="18"/>
          <w:szCs w:val="18"/>
        </w:rPr>
        <w:t>«За Правду» № 22,</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2"/>
        </w:tabs>
        <w:spacing w:line="206" w:lineRule="exact"/>
        <w:ind w:left="1368"/>
      </w:pPr>
      <w:r>
        <w:rPr>
          <w:i/>
          <w:iCs/>
          <w:color w:val="000000"/>
          <w:sz w:val="18"/>
          <w:szCs w:val="18"/>
        </w:rPr>
        <w:t>29 октября 1913 г.</w:t>
      </w:r>
      <w:r>
        <w:rPr>
          <w:i/>
          <w:iCs/>
          <w:color w:val="000000"/>
          <w:sz w:val="18"/>
          <w:szCs w:val="18"/>
        </w:rPr>
        <w:tab/>
        <w:t>газеты «За Правду»</w:t>
      </w:r>
    </w:p>
    <w:p w:rsidR="00FB0FBF" w:rsidRDefault="00FB0FBF" w:rsidP="00FB0FBF">
      <w:pPr>
        <w:shd w:val="clear" w:color="auto" w:fill="FFFFFF"/>
        <w:spacing w:line="206" w:lineRule="exact"/>
        <w:ind w:left="1416"/>
      </w:pPr>
      <w:r>
        <w:rPr>
          <w:i/>
          <w:iCs/>
          <w:color w:val="000000"/>
          <w:sz w:val="18"/>
          <w:szCs w:val="18"/>
        </w:rPr>
        <w:t>Подпись: В. И.</w:t>
      </w:r>
    </w:p>
    <w:p w:rsidR="00FB0FBF" w:rsidRDefault="00FB0FBF" w:rsidP="00FB0FBF">
      <w:pPr>
        <w:shd w:val="clear" w:color="auto" w:fill="FFFFFF"/>
        <w:spacing w:line="206" w:lineRule="exact"/>
        <w:ind w:left="1416"/>
        <w:sectPr w:rsidR="00FB0FBF">
          <w:pgSz w:w="11909" w:h="16834"/>
          <w:pgMar w:top="1440" w:right="1414" w:bottom="720" w:left="1423" w:header="720" w:footer="720" w:gutter="0"/>
          <w:cols w:space="60"/>
          <w:noEndnote/>
        </w:sectPr>
      </w:pPr>
    </w:p>
    <w:p w:rsidR="00FB0FBF" w:rsidRDefault="00FB0FBF" w:rsidP="00FB0FBF">
      <w:pPr>
        <w:shd w:val="clear" w:color="auto" w:fill="FFFFFF"/>
        <w:ind w:left="8592"/>
      </w:pPr>
      <w:r>
        <w:rPr>
          <w:b/>
          <w:bCs/>
          <w:color w:val="000000"/>
        </w:rPr>
        <w:lastRenderedPageBreak/>
        <w:t>93</w:t>
      </w:r>
    </w:p>
    <w:p w:rsidR="00FB0FBF" w:rsidRDefault="00FB0FBF" w:rsidP="00FB0FBF">
      <w:pPr>
        <w:shd w:val="clear" w:color="auto" w:fill="FFFFFF"/>
        <w:spacing w:before="3763" w:line="322" w:lineRule="exact"/>
        <w:ind w:left="2064" w:right="1555" w:hanging="86"/>
      </w:pPr>
      <w:r>
        <w:rPr>
          <w:color w:val="000000"/>
          <w:spacing w:val="-1"/>
          <w:sz w:val="30"/>
          <w:szCs w:val="30"/>
        </w:rPr>
        <w:t xml:space="preserve">МАТЕРИАЛЫ К ВОПРОСУ О БОРЬБЕ </w:t>
      </w:r>
      <w:r>
        <w:rPr>
          <w:color w:val="000000"/>
          <w:spacing w:val="-9"/>
          <w:sz w:val="30"/>
          <w:szCs w:val="30"/>
        </w:rPr>
        <w:t>ВНУТРИ С.-Д. ДУМСКОЙ ФРАКЦИИ</w:t>
      </w:r>
      <w:r>
        <w:rPr>
          <w:color w:val="000000"/>
          <w:spacing w:val="-9"/>
          <w:sz w:val="30"/>
          <w:szCs w:val="30"/>
          <w:vertAlign w:val="superscript"/>
        </w:rPr>
        <w:t>47</w:t>
      </w:r>
    </w:p>
    <w:p w:rsidR="00FB0FBF" w:rsidRDefault="00FB0FBF" w:rsidP="00FB0FBF">
      <w:pPr>
        <w:shd w:val="clear" w:color="auto" w:fill="FFFFFF"/>
        <w:spacing w:before="125" w:line="413" w:lineRule="exact"/>
        <w:ind w:right="5" w:firstLine="283"/>
        <w:jc w:val="both"/>
      </w:pPr>
      <w:r>
        <w:rPr>
          <w:color w:val="000000"/>
          <w:sz w:val="24"/>
          <w:szCs w:val="24"/>
        </w:rPr>
        <w:t>Между шестью рабочими (куриальными) депутатами с.-д. Государственной думы, Бадаевым, Малиновским, Мурановым, Петровским, Самойловым и Шаговым, с одной стороны, и остальными семью членами с.-д. фракции Государственной думы разгоре</w:t>
      </w:r>
      <w:r>
        <w:rPr>
          <w:color w:val="000000"/>
          <w:sz w:val="24"/>
          <w:szCs w:val="24"/>
        </w:rPr>
        <w:softHyphen/>
        <w:t>лась борьба. И шестерка, и семерка обратились с воззваниями к рабочим, прося их об</w:t>
      </w:r>
      <w:r>
        <w:rPr>
          <w:color w:val="000000"/>
          <w:sz w:val="24"/>
          <w:szCs w:val="24"/>
        </w:rPr>
        <w:softHyphen/>
      </w:r>
      <w:r>
        <w:rPr>
          <w:color w:val="000000"/>
          <w:spacing w:val="-1"/>
          <w:sz w:val="24"/>
          <w:szCs w:val="24"/>
        </w:rPr>
        <w:t>судить вопрос и высказать свое мнение.</w:t>
      </w:r>
    </w:p>
    <w:p w:rsidR="00FB0FBF" w:rsidRDefault="00FB0FBF" w:rsidP="00FB0FBF">
      <w:pPr>
        <w:shd w:val="clear" w:color="auto" w:fill="FFFFFF"/>
        <w:spacing w:line="413" w:lineRule="exact"/>
        <w:ind w:left="10" w:right="5" w:firstLine="283"/>
        <w:jc w:val="both"/>
      </w:pPr>
      <w:r>
        <w:rPr>
          <w:color w:val="000000"/>
          <w:spacing w:val="1"/>
          <w:sz w:val="24"/>
          <w:szCs w:val="24"/>
        </w:rPr>
        <w:t xml:space="preserve">Обсуждение вопроса уже началось среди петербургских рабочих, и для того чтобы </w:t>
      </w:r>
      <w:r>
        <w:rPr>
          <w:color w:val="000000"/>
          <w:sz w:val="24"/>
          <w:szCs w:val="24"/>
        </w:rPr>
        <w:t>оно шло успешно, мы даем сводку материалов и соображений, которые будут интерес</w:t>
      </w:r>
      <w:r>
        <w:rPr>
          <w:color w:val="000000"/>
          <w:sz w:val="24"/>
          <w:szCs w:val="24"/>
        </w:rPr>
        <w:softHyphen/>
        <w:t>ны для всякого рабочего, заботящегося о судьбах своей марксистской организации.</w:t>
      </w:r>
    </w:p>
    <w:p w:rsidR="00FB0FBF" w:rsidRDefault="00FB0FBF" w:rsidP="00FB0FBF">
      <w:pPr>
        <w:shd w:val="clear" w:color="auto" w:fill="FFFFFF"/>
        <w:spacing w:before="350"/>
        <w:ind w:right="19"/>
        <w:jc w:val="center"/>
      </w:pPr>
      <w:r>
        <w:rPr>
          <w:b/>
          <w:bCs/>
          <w:color w:val="000000"/>
          <w:spacing w:val="-2"/>
          <w:sz w:val="24"/>
          <w:szCs w:val="24"/>
        </w:rPr>
        <w:t>ЧЬЯ ВОЛЯ?</w:t>
      </w:r>
    </w:p>
    <w:p w:rsidR="00FB0FBF" w:rsidRDefault="00FB0FBF" w:rsidP="00FB0FBF">
      <w:pPr>
        <w:shd w:val="clear" w:color="auto" w:fill="FFFFFF"/>
        <w:spacing w:before="264" w:line="413" w:lineRule="exact"/>
        <w:ind w:left="10" w:right="5" w:firstLine="283"/>
        <w:jc w:val="both"/>
      </w:pPr>
      <w:r>
        <w:rPr>
          <w:color w:val="000000"/>
          <w:spacing w:val="-1"/>
          <w:sz w:val="24"/>
          <w:szCs w:val="24"/>
        </w:rPr>
        <w:t xml:space="preserve">Основной вопрос, который встает перед рабочими по поводу раскола думской с.-д. </w:t>
      </w:r>
      <w:r>
        <w:rPr>
          <w:color w:val="000000"/>
          <w:spacing w:val="2"/>
          <w:sz w:val="24"/>
          <w:szCs w:val="24"/>
        </w:rPr>
        <w:t xml:space="preserve">фракции, есть вопрос об отношении думской фракции к марксистскому целому. Чья </w:t>
      </w:r>
      <w:r>
        <w:rPr>
          <w:color w:val="000000"/>
          <w:sz w:val="24"/>
          <w:szCs w:val="24"/>
        </w:rPr>
        <w:t>воля должна определять решения, тактику, поведение думской с.-д. фракции?</w:t>
      </w:r>
    </w:p>
    <w:p w:rsidR="00FB0FBF" w:rsidRDefault="00FB0FBF" w:rsidP="00FB0FBF">
      <w:pPr>
        <w:shd w:val="clear" w:color="auto" w:fill="FFFFFF"/>
        <w:spacing w:line="413" w:lineRule="exact"/>
        <w:ind w:left="10" w:firstLine="283"/>
        <w:jc w:val="both"/>
      </w:pPr>
      <w:r>
        <w:rPr>
          <w:color w:val="000000"/>
          <w:sz w:val="24"/>
          <w:szCs w:val="24"/>
        </w:rPr>
        <w:t>Опыт всех с.-д. фракций в мире дает ясный и совершенно бесспорный ответ на этот вопрос. Думские депутаты социал-демократии суть проводники воли</w:t>
      </w:r>
    </w:p>
    <w:p w:rsidR="00FB0FBF" w:rsidRDefault="00FB0FBF" w:rsidP="00FB0FBF">
      <w:pPr>
        <w:shd w:val="clear" w:color="auto" w:fill="FFFFFF"/>
        <w:spacing w:line="413" w:lineRule="exact"/>
        <w:ind w:left="10"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8" w:line="413" w:lineRule="exact"/>
        <w:jc w:val="both"/>
      </w:pPr>
      <w:r>
        <w:rPr>
          <w:color w:val="000000"/>
          <w:spacing w:val="1"/>
          <w:sz w:val="24"/>
          <w:szCs w:val="24"/>
        </w:rPr>
        <w:t xml:space="preserve">сознательного и объединенного пролетариата данной страны. Те решения, которые </w:t>
      </w:r>
      <w:r>
        <w:rPr>
          <w:color w:val="000000"/>
          <w:sz w:val="24"/>
          <w:szCs w:val="24"/>
        </w:rPr>
        <w:t xml:space="preserve">приняты передовым пролетариатом, которые он проводит во всей своей экономической и политической борьбе, </w:t>
      </w:r>
      <w:r>
        <w:rPr>
          <w:i/>
          <w:iCs/>
          <w:color w:val="000000"/>
          <w:sz w:val="24"/>
          <w:szCs w:val="24"/>
        </w:rPr>
        <w:t xml:space="preserve">обязательны </w:t>
      </w:r>
      <w:r>
        <w:rPr>
          <w:color w:val="000000"/>
          <w:sz w:val="24"/>
          <w:szCs w:val="24"/>
        </w:rPr>
        <w:t xml:space="preserve">для думского с.-д. представительства. Депутаты </w:t>
      </w:r>
      <w:r>
        <w:rPr>
          <w:color w:val="000000"/>
          <w:spacing w:val="-1"/>
          <w:sz w:val="24"/>
          <w:szCs w:val="24"/>
        </w:rPr>
        <w:t>парламента, разошедшиеся с волей сознательного, объединенного, передового пролета</w:t>
      </w:r>
      <w:r>
        <w:rPr>
          <w:color w:val="000000"/>
          <w:spacing w:val="-1"/>
          <w:sz w:val="24"/>
          <w:szCs w:val="24"/>
        </w:rPr>
        <w:softHyphen/>
      </w:r>
      <w:r>
        <w:rPr>
          <w:color w:val="000000"/>
          <w:sz w:val="24"/>
          <w:szCs w:val="24"/>
        </w:rPr>
        <w:t>риата, слагают с себя полномочия, т. е. отказываются от депутатского звания.</w:t>
      </w:r>
    </w:p>
    <w:p w:rsidR="00FB0FBF" w:rsidRDefault="00FB0FBF" w:rsidP="00FB0FBF">
      <w:pPr>
        <w:shd w:val="clear" w:color="auto" w:fill="FFFFFF"/>
        <w:spacing w:line="413" w:lineRule="exact"/>
        <w:ind w:left="10" w:firstLine="278"/>
        <w:jc w:val="both"/>
      </w:pPr>
      <w:r>
        <w:rPr>
          <w:color w:val="000000"/>
          <w:sz w:val="24"/>
          <w:szCs w:val="24"/>
        </w:rPr>
        <w:t>Эти общие и основные положения, разделяемые всеми марксистами на всем земном шаре, надо прежде всего ясно понять и отчетливо себе усвоить, чтобы не позволять за</w:t>
      </w:r>
      <w:r>
        <w:rPr>
          <w:color w:val="000000"/>
          <w:sz w:val="24"/>
          <w:szCs w:val="24"/>
        </w:rPr>
        <w:softHyphen/>
        <w:t>путывать и затемнять спорного вопроса разным недобросовестным людям.</w:t>
      </w:r>
    </w:p>
    <w:p w:rsidR="00FB0FBF" w:rsidRDefault="00FB0FBF" w:rsidP="00FB0FBF">
      <w:pPr>
        <w:shd w:val="clear" w:color="auto" w:fill="FFFFFF"/>
        <w:spacing w:line="413" w:lineRule="exact"/>
        <w:ind w:left="5" w:firstLine="274"/>
        <w:jc w:val="both"/>
      </w:pPr>
      <w:r>
        <w:rPr>
          <w:color w:val="000000"/>
          <w:sz w:val="24"/>
          <w:szCs w:val="24"/>
        </w:rPr>
        <w:t>Если кто станет защищать независимость думских социал-демократов от воли боль</w:t>
      </w:r>
      <w:r>
        <w:rPr>
          <w:color w:val="000000"/>
          <w:sz w:val="24"/>
          <w:szCs w:val="24"/>
        </w:rPr>
        <w:softHyphen/>
      </w:r>
      <w:r>
        <w:rPr>
          <w:color w:val="000000"/>
          <w:spacing w:val="1"/>
          <w:sz w:val="24"/>
          <w:szCs w:val="24"/>
        </w:rPr>
        <w:t xml:space="preserve">шинства сплоченных и сознательных рабочих, то такой человек сразу покажет себя </w:t>
      </w:r>
      <w:r>
        <w:rPr>
          <w:color w:val="000000"/>
          <w:sz w:val="24"/>
          <w:szCs w:val="24"/>
        </w:rPr>
        <w:t xml:space="preserve">врагом марксистской организации и нарушителем всякого единства, всякой дружной </w:t>
      </w:r>
      <w:r>
        <w:rPr>
          <w:color w:val="000000"/>
          <w:spacing w:val="-1"/>
          <w:sz w:val="24"/>
          <w:szCs w:val="24"/>
        </w:rPr>
        <w:t>работы с.-д. рабочих.</w:t>
      </w:r>
    </w:p>
    <w:p w:rsidR="00FB0FBF" w:rsidRDefault="00FB0FBF" w:rsidP="00FB0FBF">
      <w:pPr>
        <w:shd w:val="clear" w:color="auto" w:fill="FFFFFF"/>
        <w:spacing w:line="413" w:lineRule="exact"/>
        <w:ind w:left="10" w:firstLine="283"/>
        <w:jc w:val="both"/>
      </w:pPr>
      <w:r>
        <w:rPr>
          <w:color w:val="000000"/>
          <w:spacing w:val="-1"/>
          <w:sz w:val="24"/>
          <w:szCs w:val="24"/>
        </w:rPr>
        <w:t xml:space="preserve">Спрашивается теперь, как же определить нам, русским рабочим, волю и решения </w:t>
      </w:r>
      <w:r>
        <w:rPr>
          <w:color w:val="000000"/>
          <w:sz w:val="24"/>
          <w:szCs w:val="24"/>
        </w:rPr>
        <w:t>большинства сознательных и сплоченных воедино с.-д. рабочих России?</w:t>
      </w:r>
    </w:p>
    <w:p w:rsidR="00FB0FBF" w:rsidRDefault="00FB0FBF" w:rsidP="00FB0FBF">
      <w:pPr>
        <w:shd w:val="clear" w:color="auto" w:fill="FFFFFF"/>
        <w:spacing w:before="341" w:line="278" w:lineRule="exact"/>
        <w:ind w:left="2246" w:right="2251"/>
        <w:jc w:val="center"/>
      </w:pPr>
      <w:r>
        <w:rPr>
          <w:b/>
          <w:bCs/>
          <w:color w:val="000000"/>
          <w:spacing w:val="-1"/>
          <w:sz w:val="24"/>
          <w:szCs w:val="24"/>
        </w:rPr>
        <w:t xml:space="preserve">КАКОВА ВОЛЯ БОЛЬШИНСТВА </w:t>
      </w:r>
      <w:r>
        <w:rPr>
          <w:b/>
          <w:bCs/>
          <w:color w:val="000000"/>
          <w:spacing w:val="-3"/>
          <w:sz w:val="24"/>
          <w:szCs w:val="24"/>
        </w:rPr>
        <w:t>СОЗНАТЕЛЬНЫХ РАБОЧИХ РОССИИ?</w:t>
      </w:r>
    </w:p>
    <w:p w:rsidR="00FB0FBF" w:rsidRDefault="00FB0FBF" w:rsidP="00FB0FBF">
      <w:pPr>
        <w:shd w:val="clear" w:color="auto" w:fill="FFFFFF"/>
        <w:spacing w:before="130" w:line="413" w:lineRule="exact"/>
        <w:ind w:left="10" w:right="5" w:firstLine="274"/>
        <w:jc w:val="both"/>
      </w:pPr>
      <w:r>
        <w:rPr>
          <w:color w:val="000000"/>
          <w:sz w:val="24"/>
          <w:szCs w:val="24"/>
        </w:rPr>
        <w:t xml:space="preserve">Во всех странах мира для определения воли пролетариата, сплотившегося в единое </w:t>
      </w:r>
      <w:r>
        <w:rPr>
          <w:color w:val="000000"/>
          <w:spacing w:val="-1"/>
          <w:sz w:val="24"/>
          <w:szCs w:val="24"/>
        </w:rPr>
        <w:t>политическое целое, служат следующие признаки.</w:t>
      </w:r>
    </w:p>
    <w:p w:rsidR="00FB0FBF" w:rsidRDefault="00FB0FBF" w:rsidP="00FB0FBF">
      <w:pPr>
        <w:shd w:val="clear" w:color="auto" w:fill="FFFFFF"/>
        <w:spacing w:line="413" w:lineRule="exact"/>
        <w:ind w:left="5" w:right="5" w:firstLine="278"/>
        <w:jc w:val="both"/>
      </w:pPr>
      <w:r>
        <w:rPr>
          <w:color w:val="000000"/>
          <w:sz w:val="24"/>
          <w:szCs w:val="24"/>
        </w:rPr>
        <w:t>Во-1-х, рабочие газеты. Поддерживая те или иные рабочие газеты, пролетариат оп</w:t>
      </w:r>
      <w:r>
        <w:rPr>
          <w:color w:val="000000"/>
          <w:sz w:val="24"/>
          <w:szCs w:val="24"/>
        </w:rPr>
        <w:softHyphen/>
        <w:t>ределяет этим свою политическую волю, определяет, за какое направление он стоит.</w:t>
      </w:r>
    </w:p>
    <w:p w:rsidR="00FB0FBF" w:rsidRDefault="00FB0FBF" w:rsidP="00FB0FBF">
      <w:pPr>
        <w:shd w:val="clear" w:color="auto" w:fill="FFFFFF"/>
        <w:spacing w:line="413" w:lineRule="exact"/>
        <w:ind w:firstLine="278"/>
        <w:jc w:val="both"/>
      </w:pPr>
      <w:r>
        <w:rPr>
          <w:color w:val="000000"/>
          <w:spacing w:val="1"/>
          <w:sz w:val="24"/>
          <w:szCs w:val="24"/>
        </w:rPr>
        <w:t xml:space="preserve">Во-2-х, выборы в парламент. Избирательный закон в разных странах различен, но </w:t>
      </w:r>
      <w:r>
        <w:rPr>
          <w:color w:val="000000"/>
          <w:sz w:val="24"/>
          <w:szCs w:val="24"/>
        </w:rPr>
        <w:t xml:space="preserve">часто можно определить безошибочно, </w:t>
      </w:r>
      <w:r>
        <w:rPr>
          <w:i/>
          <w:iCs/>
          <w:color w:val="000000"/>
          <w:sz w:val="24"/>
          <w:szCs w:val="24"/>
        </w:rPr>
        <w:t xml:space="preserve">каких депутатов </w:t>
      </w:r>
      <w:r>
        <w:rPr>
          <w:color w:val="000000"/>
          <w:sz w:val="24"/>
          <w:szCs w:val="24"/>
        </w:rPr>
        <w:t xml:space="preserve">выбирает рабочий класс. </w:t>
      </w:r>
      <w:r>
        <w:rPr>
          <w:i/>
          <w:iCs/>
          <w:color w:val="000000"/>
          <w:sz w:val="24"/>
          <w:szCs w:val="24"/>
        </w:rPr>
        <w:t>На</w:t>
      </w:r>
      <w:r>
        <w:rPr>
          <w:i/>
          <w:iCs/>
          <w:color w:val="000000"/>
          <w:sz w:val="24"/>
          <w:szCs w:val="24"/>
        </w:rPr>
        <w:softHyphen/>
      </w:r>
      <w:r>
        <w:rPr>
          <w:i/>
          <w:iCs/>
          <w:color w:val="000000"/>
          <w:spacing w:val="13"/>
          <w:sz w:val="24"/>
          <w:szCs w:val="24"/>
        </w:rPr>
        <w:t xml:space="preserve">пр авление </w:t>
      </w:r>
      <w:r>
        <w:rPr>
          <w:color w:val="000000"/>
          <w:spacing w:val="13"/>
          <w:sz w:val="24"/>
          <w:szCs w:val="24"/>
        </w:rPr>
        <w:t xml:space="preserve">выбранных рабочими депутатов </w:t>
      </w:r>
      <w:r>
        <w:rPr>
          <w:i/>
          <w:iCs/>
          <w:color w:val="000000"/>
          <w:spacing w:val="13"/>
          <w:sz w:val="24"/>
          <w:szCs w:val="24"/>
        </w:rPr>
        <w:t xml:space="preserve">указывает на волю </w:t>
      </w:r>
      <w:r>
        <w:rPr>
          <w:color w:val="000000"/>
          <w:spacing w:val="13"/>
          <w:sz w:val="24"/>
          <w:szCs w:val="24"/>
        </w:rPr>
        <w:t>пролетариата.</w:t>
      </w:r>
    </w:p>
    <w:p w:rsidR="00FB0FBF" w:rsidRDefault="00FB0FBF" w:rsidP="00FB0FBF">
      <w:pPr>
        <w:shd w:val="clear" w:color="auto" w:fill="FFFFFF"/>
        <w:spacing w:line="413" w:lineRule="exact"/>
        <w:ind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1219"/>
          <w:tab w:val="left" w:leader="underscore" w:pos="8602"/>
        </w:tabs>
      </w:pPr>
      <w:r>
        <w:lastRenderedPageBreak/>
        <w:tab/>
      </w:r>
      <w:r>
        <w:rPr>
          <w:color w:val="000000"/>
          <w:u w:val="single"/>
        </w:rPr>
        <w:t>МАТЕРИАЛЫ К ВОПРОСУ О БОРЬБЕ ВНУТРИ С.-Д. ДУМ. ФРАКЦИИ</w:t>
      </w:r>
      <w:r>
        <w:rPr>
          <w:color w:val="000000"/>
          <w:u w:val="single"/>
        </w:rPr>
        <w:tab/>
      </w:r>
      <w:r>
        <w:rPr>
          <w:color w:val="000000"/>
        </w:rPr>
        <w:t>95</w:t>
      </w:r>
    </w:p>
    <w:p w:rsidR="00FB0FBF" w:rsidRDefault="00FB0FBF" w:rsidP="00FB0FBF">
      <w:pPr>
        <w:shd w:val="clear" w:color="auto" w:fill="FFFFFF"/>
        <w:spacing w:before="653" w:line="413" w:lineRule="exact"/>
        <w:ind w:left="14" w:right="10" w:firstLine="274"/>
        <w:jc w:val="both"/>
      </w:pPr>
      <w:r>
        <w:rPr>
          <w:color w:val="000000"/>
          <w:spacing w:val="3"/>
          <w:sz w:val="24"/>
          <w:szCs w:val="24"/>
        </w:rPr>
        <w:t xml:space="preserve">В-З-х, всяческого рода рабочие союзы и общества, особенно профессиональные </w:t>
      </w:r>
      <w:r>
        <w:rPr>
          <w:color w:val="000000"/>
          <w:sz w:val="24"/>
          <w:szCs w:val="24"/>
        </w:rPr>
        <w:t>союзы, ведущие борьбу с капиталом, дают возможность судить о воле пролетариата.</w:t>
      </w:r>
    </w:p>
    <w:p w:rsidR="00FB0FBF" w:rsidRDefault="00FB0FBF" w:rsidP="00FB0FBF">
      <w:pPr>
        <w:shd w:val="clear" w:color="auto" w:fill="FFFFFF"/>
        <w:spacing w:line="413" w:lineRule="exact"/>
        <w:ind w:left="10" w:right="5" w:firstLine="278"/>
        <w:jc w:val="both"/>
      </w:pPr>
      <w:r>
        <w:rPr>
          <w:color w:val="000000"/>
          <w:spacing w:val="-2"/>
          <w:sz w:val="24"/>
          <w:szCs w:val="24"/>
        </w:rPr>
        <w:t xml:space="preserve">В-4-Х, в Западной Европе самым точным определителем воли пролетариата являются </w:t>
      </w:r>
      <w:r>
        <w:rPr>
          <w:color w:val="000000"/>
          <w:sz w:val="24"/>
          <w:szCs w:val="24"/>
        </w:rPr>
        <w:t>решения социалистических партий, действующих открыто с составом членов, всем из</w:t>
      </w:r>
      <w:r>
        <w:rPr>
          <w:color w:val="000000"/>
          <w:sz w:val="24"/>
          <w:szCs w:val="24"/>
        </w:rPr>
        <w:softHyphen/>
      </w:r>
      <w:r>
        <w:rPr>
          <w:color w:val="000000"/>
          <w:spacing w:val="-4"/>
          <w:sz w:val="24"/>
          <w:szCs w:val="24"/>
        </w:rPr>
        <w:t>вестным.</w:t>
      </w:r>
    </w:p>
    <w:p w:rsidR="00FB0FBF" w:rsidRDefault="00FB0FBF" w:rsidP="00FB0FBF">
      <w:pPr>
        <w:shd w:val="clear" w:color="auto" w:fill="FFFFFF"/>
        <w:spacing w:line="413" w:lineRule="exact"/>
        <w:ind w:left="14" w:firstLine="274"/>
        <w:jc w:val="both"/>
      </w:pPr>
      <w:r>
        <w:rPr>
          <w:color w:val="000000"/>
          <w:sz w:val="24"/>
          <w:szCs w:val="24"/>
        </w:rPr>
        <w:t xml:space="preserve">В России, как известно, открытой с.-д. партии нет, — даже кадетская партия у нас </w:t>
      </w:r>
      <w:r>
        <w:rPr>
          <w:color w:val="000000"/>
          <w:spacing w:val="1"/>
          <w:sz w:val="24"/>
          <w:szCs w:val="24"/>
        </w:rPr>
        <w:t xml:space="preserve">считается запрещенной. Людей, которые нападают на «подполье» или отрекаются от </w:t>
      </w:r>
      <w:r>
        <w:rPr>
          <w:color w:val="000000"/>
          <w:spacing w:val="-1"/>
          <w:sz w:val="24"/>
          <w:szCs w:val="24"/>
        </w:rPr>
        <w:t>него, или оправдывают отказы от него, называют поэтому в России ликвидаторами, т. е. отступниками, разрушителями рабочей организации.</w:t>
      </w:r>
    </w:p>
    <w:p w:rsidR="00FB0FBF" w:rsidRDefault="00FB0FBF" w:rsidP="00FB0FBF">
      <w:pPr>
        <w:shd w:val="clear" w:color="auto" w:fill="FFFFFF"/>
        <w:spacing w:line="413" w:lineRule="exact"/>
        <w:ind w:left="288"/>
      </w:pPr>
      <w:r>
        <w:rPr>
          <w:color w:val="000000"/>
          <w:spacing w:val="3"/>
          <w:sz w:val="24"/>
          <w:szCs w:val="24"/>
        </w:rPr>
        <w:t xml:space="preserve">Посмотрим же, каковы </w:t>
      </w:r>
      <w:r>
        <w:rPr>
          <w:i/>
          <w:iCs/>
          <w:color w:val="000000"/>
          <w:spacing w:val="3"/>
          <w:sz w:val="24"/>
          <w:szCs w:val="24"/>
        </w:rPr>
        <w:t xml:space="preserve">данные </w:t>
      </w:r>
      <w:r>
        <w:rPr>
          <w:color w:val="000000"/>
          <w:spacing w:val="3"/>
          <w:sz w:val="24"/>
          <w:szCs w:val="24"/>
        </w:rPr>
        <w:t>относительно воли передовых рабочих России.</w:t>
      </w:r>
    </w:p>
    <w:p w:rsidR="00FB0FBF" w:rsidRDefault="00FB0FBF" w:rsidP="00FB0FBF">
      <w:pPr>
        <w:shd w:val="clear" w:color="auto" w:fill="FFFFFF"/>
        <w:spacing w:before="336" w:line="283" w:lineRule="exact"/>
        <w:ind w:left="1354" w:right="883" w:hanging="206"/>
      </w:pPr>
      <w:r>
        <w:rPr>
          <w:b/>
          <w:bCs/>
          <w:color w:val="000000"/>
          <w:spacing w:val="-2"/>
          <w:sz w:val="24"/>
          <w:szCs w:val="24"/>
        </w:rPr>
        <w:t xml:space="preserve">ЧТО ГОВОРЯТ ОТНОСИТЕЛЬНО ВОЛИ ПРОЛЕТАРИАТА </w:t>
      </w:r>
      <w:r>
        <w:rPr>
          <w:b/>
          <w:bCs/>
          <w:color w:val="000000"/>
          <w:sz w:val="24"/>
          <w:szCs w:val="24"/>
        </w:rPr>
        <w:t xml:space="preserve">ВЫБОРЫ ВО </w:t>
      </w:r>
      <w:r>
        <w:rPr>
          <w:b/>
          <w:bCs/>
          <w:color w:val="000000"/>
          <w:sz w:val="24"/>
          <w:szCs w:val="24"/>
          <w:lang w:val="en-US"/>
        </w:rPr>
        <w:t>II</w:t>
      </w:r>
      <w:r>
        <w:rPr>
          <w:b/>
          <w:bCs/>
          <w:color w:val="000000"/>
          <w:sz w:val="24"/>
          <w:szCs w:val="24"/>
        </w:rPr>
        <w:t xml:space="preserve">, </w:t>
      </w:r>
      <w:r>
        <w:rPr>
          <w:b/>
          <w:bCs/>
          <w:color w:val="000000"/>
          <w:sz w:val="24"/>
          <w:szCs w:val="24"/>
          <w:lang w:val="en-US"/>
        </w:rPr>
        <w:t>III</w:t>
      </w:r>
      <w:r>
        <w:rPr>
          <w:b/>
          <w:bCs/>
          <w:color w:val="000000"/>
          <w:sz w:val="24"/>
          <w:szCs w:val="24"/>
        </w:rPr>
        <w:t xml:space="preserve"> И </w:t>
      </w:r>
      <w:r>
        <w:rPr>
          <w:b/>
          <w:bCs/>
          <w:color w:val="000000"/>
          <w:sz w:val="24"/>
          <w:szCs w:val="24"/>
          <w:lang w:val="en-US"/>
        </w:rPr>
        <w:t>IV</w:t>
      </w:r>
      <w:r>
        <w:rPr>
          <w:b/>
          <w:bCs/>
          <w:color w:val="000000"/>
          <w:sz w:val="24"/>
          <w:szCs w:val="24"/>
        </w:rPr>
        <w:t xml:space="preserve"> ГОСУДАРСТВЕННУЮ </w:t>
      </w:r>
      <w:r>
        <w:rPr>
          <w:color w:val="000000"/>
          <w:sz w:val="24"/>
          <w:szCs w:val="24"/>
        </w:rPr>
        <w:t>ДУМУ?</w:t>
      </w:r>
    </w:p>
    <w:p w:rsidR="00FB0FBF" w:rsidRDefault="00FB0FBF" w:rsidP="00FB0FBF">
      <w:pPr>
        <w:shd w:val="clear" w:color="auto" w:fill="FFFFFF"/>
        <w:spacing w:before="120" w:line="413" w:lineRule="exact"/>
        <w:ind w:left="5" w:right="5" w:firstLine="283"/>
        <w:jc w:val="both"/>
      </w:pPr>
      <w:r>
        <w:rPr>
          <w:color w:val="000000"/>
          <w:sz w:val="24"/>
          <w:szCs w:val="24"/>
        </w:rPr>
        <w:t>Избирательный закон в России в реакционных целях отделения рабочих от кресть</w:t>
      </w:r>
      <w:r>
        <w:rPr>
          <w:color w:val="000000"/>
          <w:sz w:val="24"/>
          <w:szCs w:val="24"/>
        </w:rPr>
        <w:softHyphen/>
      </w:r>
      <w:r>
        <w:rPr>
          <w:color w:val="000000"/>
          <w:spacing w:val="3"/>
          <w:sz w:val="24"/>
          <w:szCs w:val="24"/>
        </w:rPr>
        <w:t xml:space="preserve">янства вводит рабочие курии, т. е. отдельные выборы от рабочих. Но таким образом </w:t>
      </w:r>
      <w:r>
        <w:rPr>
          <w:color w:val="000000"/>
          <w:spacing w:val="1"/>
          <w:sz w:val="24"/>
          <w:szCs w:val="24"/>
        </w:rPr>
        <w:t xml:space="preserve">еще скорее определяется воля рабочих, которые посылают в Думу людей, согласных с </w:t>
      </w:r>
      <w:r>
        <w:rPr>
          <w:color w:val="000000"/>
          <w:spacing w:val="-1"/>
          <w:sz w:val="24"/>
          <w:szCs w:val="24"/>
        </w:rPr>
        <w:t>их взглядами, с их направлением.</w:t>
      </w:r>
    </w:p>
    <w:p w:rsidR="00FB0FBF" w:rsidRDefault="00FB0FBF" w:rsidP="00FB0FBF">
      <w:pPr>
        <w:shd w:val="clear" w:color="auto" w:fill="FFFFFF"/>
        <w:spacing w:line="413" w:lineRule="exact"/>
        <w:ind w:left="10" w:right="5" w:firstLine="278"/>
        <w:jc w:val="both"/>
      </w:pPr>
      <w:r>
        <w:rPr>
          <w:color w:val="000000"/>
          <w:sz w:val="24"/>
          <w:szCs w:val="24"/>
        </w:rPr>
        <w:t xml:space="preserve">Поэтому </w:t>
      </w:r>
      <w:r>
        <w:rPr>
          <w:i/>
          <w:iCs/>
          <w:color w:val="000000"/>
          <w:sz w:val="24"/>
          <w:szCs w:val="24"/>
        </w:rPr>
        <w:t xml:space="preserve">все </w:t>
      </w:r>
      <w:r>
        <w:rPr>
          <w:color w:val="000000"/>
          <w:sz w:val="24"/>
          <w:szCs w:val="24"/>
        </w:rPr>
        <w:t xml:space="preserve">депутаты </w:t>
      </w:r>
      <w:r>
        <w:rPr>
          <w:i/>
          <w:iCs/>
          <w:color w:val="000000"/>
          <w:sz w:val="24"/>
          <w:szCs w:val="24"/>
        </w:rPr>
        <w:t xml:space="preserve">от рабочей курии </w:t>
      </w:r>
      <w:r>
        <w:rPr>
          <w:color w:val="000000"/>
          <w:sz w:val="24"/>
          <w:szCs w:val="24"/>
        </w:rPr>
        <w:t xml:space="preserve">и во </w:t>
      </w:r>
      <w:r>
        <w:rPr>
          <w:color w:val="000000"/>
          <w:sz w:val="24"/>
          <w:szCs w:val="24"/>
          <w:lang w:val="en-US"/>
        </w:rPr>
        <w:t>II</w:t>
      </w:r>
      <w:r>
        <w:rPr>
          <w:color w:val="000000"/>
          <w:sz w:val="24"/>
          <w:szCs w:val="24"/>
        </w:rPr>
        <w:t xml:space="preserve">, и в </w:t>
      </w:r>
      <w:r>
        <w:rPr>
          <w:color w:val="000000"/>
          <w:sz w:val="24"/>
          <w:szCs w:val="24"/>
          <w:lang w:val="en-US"/>
        </w:rPr>
        <w:t>III</w:t>
      </w:r>
      <w:r>
        <w:rPr>
          <w:color w:val="000000"/>
          <w:sz w:val="24"/>
          <w:szCs w:val="24"/>
        </w:rPr>
        <w:t xml:space="preserve">, и в </w:t>
      </w:r>
      <w:r>
        <w:rPr>
          <w:color w:val="000000"/>
          <w:sz w:val="24"/>
          <w:szCs w:val="24"/>
          <w:lang w:val="en-US"/>
        </w:rPr>
        <w:t>IV</w:t>
      </w:r>
      <w:r>
        <w:rPr>
          <w:color w:val="000000"/>
          <w:sz w:val="24"/>
          <w:szCs w:val="24"/>
        </w:rPr>
        <w:t xml:space="preserve"> Думе были </w:t>
      </w:r>
      <w:r>
        <w:rPr>
          <w:i/>
          <w:iCs/>
          <w:color w:val="000000"/>
          <w:sz w:val="24"/>
          <w:szCs w:val="24"/>
        </w:rPr>
        <w:t xml:space="preserve">социал-демократами. </w:t>
      </w:r>
      <w:r>
        <w:rPr>
          <w:color w:val="000000"/>
          <w:sz w:val="24"/>
          <w:szCs w:val="24"/>
        </w:rPr>
        <w:t>Все грамотные люди (кроме политически недобросовестных) вынужде</w:t>
      </w:r>
      <w:r>
        <w:rPr>
          <w:color w:val="000000"/>
          <w:sz w:val="24"/>
          <w:szCs w:val="24"/>
        </w:rPr>
        <w:softHyphen/>
        <w:t xml:space="preserve">ны были отсюда заключить, что воля рабочих в России — идти дружно и верно вместе </w:t>
      </w:r>
      <w:r>
        <w:rPr>
          <w:color w:val="000000"/>
          <w:spacing w:val="-2"/>
          <w:sz w:val="24"/>
          <w:szCs w:val="24"/>
        </w:rPr>
        <w:t>с социал-демократами.</w:t>
      </w:r>
    </w:p>
    <w:p w:rsidR="00FB0FBF" w:rsidRDefault="00FB0FBF" w:rsidP="00FB0FBF">
      <w:pPr>
        <w:shd w:val="clear" w:color="auto" w:fill="FFFFFF"/>
        <w:spacing w:line="413" w:lineRule="exact"/>
        <w:ind w:left="288"/>
      </w:pPr>
      <w:r>
        <w:rPr>
          <w:color w:val="000000"/>
          <w:sz w:val="24"/>
          <w:szCs w:val="24"/>
        </w:rPr>
        <w:t xml:space="preserve">Но </w:t>
      </w:r>
      <w:r>
        <w:rPr>
          <w:i/>
          <w:iCs/>
          <w:color w:val="000000"/>
          <w:sz w:val="24"/>
          <w:szCs w:val="24"/>
        </w:rPr>
        <w:t xml:space="preserve">какое </w:t>
      </w:r>
      <w:r>
        <w:rPr>
          <w:color w:val="000000"/>
          <w:sz w:val="24"/>
          <w:szCs w:val="24"/>
        </w:rPr>
        <w:t xml:space="preserve">направление </w:t>
      </w:r>
      <w:r>
        <w:rPr>
          <w:i/>
          <w:iCs/>
          <w:color w:val="000000"/>
          <w:sz w:val="24"/>
          <w:szCs w:val="24"/>
        </w:rPr>
        <w:t xml:space="preserve">внутри </w:t>
      </w:r>
      <w:r>
        <w:rPr>
          <w:color w:val="000000"/>
          <w:sz w:val="24"/>
          <w:szCs w:val="24"/>
        </w:rPr>
        <w:t>с.-д. поддерживали рабочие?</w:t>
      </w:r>
    </w:p>
    <w:p w:rsidR="00FB0FBF" w:rsidRDefault="00FB0FBF" w:rsidP="00FB0FBF">
      <w:pPr>
        <w:shd w:val="clear" w:color="auto" w:fill="FFFFFF"/>
        <w:spacing w:line="413" w:lineRule="exact"/>
        <w:ind w:right="10" w:firstLine="283"/>
        <w:jc w:val="both"/>
      </w:pPr>
      <w:r>
        <w:rPr>
          <w:color w:val="000000"/>
          <w:sz w:val="24"/>
          <w:szCs w:val="24"/>
        </w:rPr>
        <w:t xml:space="preserve">На это дает ясный ответ подсчет данных </w:t>
      </w:r>
      <w:r>
        <w:rPr>
          <w:i/>
          <w:iCs/>
          <w:color w:val="000000"/>
          <w:sz w:val="24"/>
          <w:szCs w:val="24"/>
        </w:rPr>
        <w:t xml:space="preserve">о направлении </w:t>
      </w:r>
      <w:r>
        <w:rPr>
          <w:color w:val="000000"/>
          <w:sz w:val="24"/>
          <w:szCs w:val="24"/>
        </w:rPr>
        <w:t xml:space="preserve">депутатов от рабочей курии. Во </w:t>
      </w:r>
      <w:r>
        <w:rPr>
          <w:color w:val="000000"/>
          <w:sz w:val="24"/>
          <w:szCs w:val="24"/>
          <w:lang w:val="en-US"/>
        </w:rPr>
        <w:t>II</w:t>
      </w:r>
      <w:r>
        <w:rPr>
          <w:color w:val="000000"/>
          <w:sz w:val="24"/>
          <w:szCs w:val="24"/>
        </w:rPr>
        <w:t xml:space="preserve"> Думе таких депутатов было 23, из них большевиков 11 (т. е. 47%). Известно, что в это самое время, весной 1907 года, было точно подсчитано и проверено большинство в </w:t>
      </w:r>
      <w:r>
        <w:rPr>
          <w:color w:val="000000"/>
          <w:spacing w:val="-1"/>
          <w:sz w:val="24"/>
          <w:szCs w:val="24"/>
        </w:rPr>
        <w:t>рабочей партии за большевиками.</w:t>
      </w:r>
    </w:p>
    <w:p w:rsidR="00FB0FBF" w:rsidRDefault="00FB0FBF" w:rsidP="00FB0FBF">
      <w:pPr>
        <w:shd w:val="clear" w:color="auto" w:fill="FFFFFF"/>
        <w:spacing w:line="413" w:lineRule="exact"/>
        <w:ind w:right="10"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00"/>
        </w:tabs>
        <w:ind w:left="19"/>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14" w:firstLine="278"/>
        <w:jc w:val="both"/>
      </w:pPr>
      <w:r>
        <w:rPr>
          <w:color w:val="000000"/>
          <w:sz w:val="24"/>
          <w:szCs w:val="24"/>
        </w:rPr>
        <w:t xml:space="preserve">В </w:t>
      </w:r>
      <w:r>
        <w:rPr>
          <w:color w:val="000000"/>
          <w:sz w:val="24"/>
          <w:szCs w:val="24"/>
          <w:lang w:val="en-US"/>
        </w:rPr>
        <w:t>III</w:t>
      </w:r>
      <w:r>
        <w:rPr>
          <w:color w:val="000000"/>
          <w:sz w:val="24"/>
          <w:szCs w:val="24"/>
        </w:rPr>
        <w:t xml:space="preserve"> Думе после изменения избирательного закона стало 8 депутатов от рабочей ку</w:t>
      </w:r>
      <w:r>
        <w:rPr>
          <w:color w:val="000000"/>
          <w:sz w:val="24"/>
          <w:szCs w:val="24"/>
        </w:rPr>
        <w:softHyphen/>
        <w:t xml:space="preserve">рии, из них 4 большевика (т. е. 50%). В </w:t>
      </w:r>
      <w:r>
        <w:rPr>
          <w:color w:val="000000"/>
          <w:sz w:val="24"/>
          <w:szCs w:val="24"/>
          <w:lang w:val="en-US"/>
        </w:rPr>
        <w:t>IV</w:t>
      </w:r>
      <w:r>
        <w:rPr>
          <w:color w:val="000000"/>
          <w:sz w:val="24"/>
          <w:szCs w:val="24"/>
        </w:rPr>
        <w:t xml:space="preserve"> Думе стало 9 депутатов от рабочей курии, из них 6 большевиков (т. е. 67%).</w:t>
      </w:r>
    </w:p>
    <w:p w:rsidR="00FB0FBF" w:rsidRDefault="00FB0FBF" w:rsidP="00FB0FBF">
      <w:pPr>
        <w:shd w:val="clear" w:color="auto" w:fill="FFFFFF"/>
        <w:spacing w:line="413" w:lineRule="exact"/>
        <w:ind w:left="19" w:firstLine="274"/>
        <w:jc w:val="both"/>
      </w:pPr>
      <w:r>
        <w:rPr>
          <w:color w:val="000000"/>
          <w:sz w:val="24"/>
          <w:szCs w:val="24"/>
        </w:rPr>
        <w:t xml:space="preserve">Итак, на протяжении шести лет, с 1907 по 1912 год, когда интеллигенция бежала </w:t>
      </w:r>
      <w:r>
        <w:rPr>
          <w:i/>
          <w:iCs/>
          <w:color w:val="000000"/>
          <w:sz w:val="24"/>
          <w:szCs w:val="24"/>
        </w:rPr>
        <w:t xml:space="preserve">от </w:t>
      </w:r>
      <w:r>
        <w:rPr>
          <w:color w:val="000000"/>
          <w:spacing w:val="-1"/>
          <w:sz w:val="24"/>
          <w:szCs w:val="24"/>
        </w:rPr>
        <w:t xml:space="preserve">с.-д., рабочие </w:t>
      </w:r>
      <w:r>
        <w:rPr>
          <w:i/>
          <w:iCs/>
          <w:color w:val="000000"/>
          <w:spacing w:val="-1"/>
          <w:sz w:val="24"/>
          <w:szCs w:val="24"/>
        </w:rPr>
        <w:t xml:space="preserve">все более и более </w:t>
      </w:r>
      <w:r>
        <w:rPr>
          <w:color w:val="000000"/>
          <w:spacing w:val="-1"/>
          <w:sz w:val="24"/>
          <w:szCs w:val="24"/>
        </w:rPr>
        <w:t>переходили на сторону большевиков.</w:t>
      </w:r>
    </w:p>
    <w:p w:rsidR="00FB0FBF" w:rsidRDefault="00FB0FBF" w:rsidP="00FB0FBF">
      <w:pPr>
        <w:shd w:val="clear" w:color="auto" w:fill="FFFFFF"/>
        <w:spacing w:line="413" w:lineRule="exact"/>
        <w:ind w:left="14" w:firstLine="288"/>
        <w:jc w:val="both"/>
      </w:pPr>
      <w:r>
        <w:rPr>
          <w:i/>
          <w:iCs/>
          <w:color w:val="000000"/>
          <w:sz w:val="24"/>
          <w:szCs w:val="24"/>
        </w:rPr>
        <w:t xml:space="preserve">Свыше двух третей </w:t>
      </w:r>
      <w:r>
        <w:rPr>
          <w:color w:val="000000"/>
          <w:sz w:val="24"/>
          <w:szCs w:val="24"/>
        </w:rPr>
        <w:t xml:space="preserve">рабочих России разделяют взгляды и направление </w:t>
      </w:r>
      <w:r>
        <w:rPr>
          <w:i/>
          <w:iCs/>
          <w:color w:val="000000"/>
          <w:sz w:val="24"/>
          <w:szCs w:val="24"/>
        </w:rPr>
        <w:t xml:space="preserve">шести </w:t>
      </w:r>
      <w:r>
        <w:rPr>
          <w:color w:val="000000"/>
          <w:sz w:val="24"/>
          <w:szCs w:val="24"/>
        </w:rPr>
        <w:t>рабо</w:t>
      </w:r>
      <w:r>
        <w:rPr>
          <w:color w:val="000000"/>
          <w:sz w:val="24"/>
          <w:szCs w:val="24"/>
        </w:rPr>
        <w:softHyphen/>
        <w:t xml:space="preserve">чих (куриальных) депутатов </w:t>
      </w:r>
      <w:r>
        <w:rPr>
          <w:color w:val="000000"/>
          <w:sz w:val="24"/>
          <w:szCs w:val="24"/>
          <w:lang w:val="en-US"/>
        </w:rPr>
        <w:t>IV</w:t>
      </w:r>
      <w:r>
        <w:rPr>
          <w:color w:val="000000"/>
          <w:sz w:val="24"/>
          <w:szCs w:val="24"/>
        </w:rPr>
        <w:t xml:space="preserve"> Думы: Бадаева, Малиновского, Муранова, Петровского, </w:t>
      </w:r>
      <w:r>
        <w:rPr>
          <w:color w:val="000000"/>
          <w:spacing w:val="9"/>
          <w:sz w:val="24"/>
          <w:szCs w:val="24"/>
        </w:rPr>
        <w:t xml:space="preserve">Самойлова и Шагова. На их стороне </w:t>
      </w:r>
      <w:r>
        <w:rPr>
          <w:i/>
          <w:iCs/>
          <w:color w:val="000000"/>
          <w:spacing w:val="9"/>
          <w:sz w:val="24"/>
          <w:szCs w:val="24"/>
          <w:lang w:val="el-GR"/>
        </w:rPr>
        <w:t xml:space="preserve">η </w:t>
      </w:r>
      <w:r>
        <w:rPr>
          <w:i/>
          <w:iCs/>
          <w:color w:val="000000"/>
          <w:spacing w:val="9"/>
          <w:sz w:val="24"/>
          <w:szCs w:val="24"/>
        </w:rPr>
        <w:t xml:space="preserve">о дав ляющ ее большинство </w:t>
      </w:r>
      <w:r>
        <w:rPr>
          <w:color w:val="000000"/>
          <w:spacing w:val="9"/>
          <w:sz w:val="24"/>
          <w:szCs w:val="24"/>
        </w:rPr>
        <w:t xml:space="preserve">сознательных </w:t>
      </w:r>
      <w:r>
        <w:rPr>
          <w:color w:val="000000"/>
          <w:spacing w:val="-1"/>
          <w:sz w:val="24"/>
          <w:szCs w:val="24"/>
        </w:rPr>
        <w:t>рабочих, участвующих в политической жизни.</w:t>
      </w:r>
    </w:p>
    <w:p w:rsidR="00FB0FBF" w:rsidRDefault="00FB0FBF" w:rsidP="00FB0FBF">
      <w:pPr>
        <w:shd w:val="clear" w:color="auto" w:fill="FFFFFF"/>
        <w:spacing w:line="413" w:lineRule="exact"/>
        <w:ind w:left="14" w:firstLine="278"/>
        <w:jc w:val="both"/>
      </w:pPr>
      <w:r>
        <w:rPr>
          <w:color w:val="000000"/>
          <w:spacing w:val="-1"/>
          <w:sz w:val="24"/>
          <w:szCs w:val="24"/>
        </w:rPr>
        <w:t>Интеллигенты бежали от марксистской организации, ликвидировали ее. Рабочие бе</w:t>
      </w:r>
      <w:r>
        <w:rPr>
          <w:color w:val="000000"/>
          <w:spacing w:val="-1"/>
          <w:sz w:val="24"/>
          <w:szCs w:val="24"/>
        </w:rPr>
        <w:softHyphen/>
      </w:r>
      <w:r>
        <w:rPr>
          <w:color w:val="000000"/>
          <w:sz w:val="24"/>
          <w:szCs w:val="24"/>
        </w:rPr>
        <w:t>жали от ликвидаторов. Только недобросовестные люди могут отрицать эту истину.</w:t>
      </w:r>
    </w:p>
    <w:p w:rsidR="00FB0FBF" w:rsidRDefault="00FB0FBF" w:rsidP="00FB0FBF">
      <w:pPr>
        <w:shd w:val="clear" w:color="auto" w:fill="FFFFFF"/>
        <w:spacing w:before="350"/>
        <w:ind w:left="10"/>
        <w:jc w:val="center"/>
      </w:pPr>
      <w:r>
        <w:rPr>
          <w:b/>
          <w:bCs/>
          <w:color w:val="000000"/>
          <w:spacing w:val="-1"/>
          <w:sz w:val="24"/>
          <w:szCs w:val="24"/>
        </w:rPr>
        <w:t>КТО ПРЕДСТАВИТЕЛИ?</w:t>
      </w:r>
    </w:p>
    <w:p w:rsidR="00FB0FBF" w:rsidRDefault="00FB0FBF" w:rsidP="00FB0FBF">
      <w:pPr>
        <w:shd w:val="clear" w:color="auto" w:fill="FFFFFF"/>
        <w:spacing w:before="259" w:line="413" w:lineRule="exact"/>
        <w:ind w:firstLine="283"/>
        <w:jc w:val="both"/>
      </w:pPr>
      <w:r>
        <w:rPr>
          <w:color w:val="000000"/>
          <w:sz w:val="24"/>
          <w:szCs w:val="24"/>
        </w:rPr>
        <w:t>В тот же самый день, когда в газетах появились заявления 6 депутатов , с одной сто</w:t>
      </w:r>
      <w:r>
        <w:rPr>
          <w:color w:val="000000"/>
          <w:sz w:val="24"/>
          <w:szCs w:val="24"/>
        </w:rPr>
        <w:softHyphen/>
        <w:t xml:space="preserve">роны, и их противников, с другой, ликвидаторская газета (в № 60) поспешила в защиту 7 депутатов привести как довод, то соображение, что за семью депутатами стоит </w:t>
      </w:r>
      <w:r>
        <w:rPr>
          <w:i/>
          <w:iCs/>
          <w:color w:val="000000"/>
          <w:sz w:val="24"/>
          <w:szCs w:val="24"/>
        </w:rPr>
        <w:t xml:space="preserve">не меньше </w:t>
      </w:r>
      <w:r>
        <w:rPr>
          <w:color w:val="000000"/>
          <w:sz w:val="24"/>
          <w:szCs w:val="24"/>
        </w:rPr>
        <w:t>рабочих голосов, чем за шестью.</w:t>
      </w:r>
    </w:p>
    <w:p w:rsidR="00FB0FBF" w:rsidRDefault="00FB0FBF" w:rsidP="00FB0FBF">
      <w:pPr>
        <w:shd w:val="clear" w:color="auto" w:fill="FFFFFF"/>
        <w:spacing w:line="413" w:lineRule="exact"/>
        <w:ind w:left="5" w:firstLine="288"/>
        <w:jc w:val="both"/>
      </w:pPr>
      <w:r>
        <w:rPr>
          <w:color w:val="000000"/>
          <w:sz w:val="24"/>
          <w:szCs w:val="24"/>
        </w:rPr>
        <w:t>В нашей газете (№ 13) в это время появились данные, совершенно сбившие ликвида</w:t>
      </w:r>
      <w:r>
        <w:rPr>
          <w:color w:val="000000"/>
          <w:sz w:val="24"/>
          <w:szCs w:val="24"/>
        </w:rPr>
        <w:softHyphen/>
        <w:t>торов с позиции и в корне уничтожившие значение выдвинутого ими «довода».</w:t>
      </w:r>
    </w:p>
    <w:p w:rsidR="00FB0FBF" w:rsidRDefault="00FB0FBF" w:rsidP="00FB0FBF">
      <w:pPr>
        <w:shd w:val="clear" w:color="auto" w:fill="FFFFFF"/>
        <w:spacing w:line="413" w:lineRule="exact"/>
        <w:ind w:left="14" w:firstLine="283"/>
        <w:jc w:val="both"/>
      </w:pPr>
      <w:r>
        <w:rPr>
          <w:color w:val="000000"/>
          <w:sz w:val="24"/>
          <w:szCs w:val="24"/>
        </w:rPr>
        <w:t xml:space="preserve">Данные эти говорят о числе рабочих в губерниях, пославших в Думу с.-д. депутатов, и дают ясное представление о том, за какой частью с.-д. фракции стоит больше и даже </w:t>
      </w:r>
      <w:r>
        <w:rPr>
          <w:color w:val="000000"/>
          <w:spacing w:val="-1"/>
          <w:sz w:val="24"/>
          <w:szCs w:val="24"/>
        </w:rPr>
        <w:t>насколько больше рабочих голосов.</w:t>
      </w:r>
    </w:p>
    <w:p w:rsidR="00FB0FBF" w:rsidRDefault="00FB0FBF" w:rsidP="00FB0FBF">
      <w:pPr>
        <w:shd w:val="clear" w:color="auto" w:fill="FFFFFF"/>
        <w:spacing w:before="4133"/>
        <w:ind w:left="418"/>
      </w:pPr>
      <w:r>
        <w:rPr>
          <w:noProof/>
        </w:rPr>
        <mc:AlternateContent>
          <mc:Choice Requires="wps">
            <w:drawing>
              <wp:anchor distT="0" distB="0" distL="114300" distR="114300" simplePos="0" relativeHeight="251674624" behindDoc="0" locked="0" layoutInCell="0" allowOverlap="1">
                <wp:simplePos x="0" y="0"/>
                <wp:positionH relativeFrom="column">
                  <wp:posOffset>6350</wp:posOffset>
                </wp:positionH>
                <wp:positionV relativeFrom="paragraph">
                  <wp:posOffset>2560320</wp:posOffset>
                </wp:positionV>
                <wp:extent cx="1828800" cy="0"/>
                <wp:effectExtent l="6350" t="7620" r="12700" b="1143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1.6pt" to="144.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" o:allowincell="f" strokeweight=".7pt"/>
            </w:pict>
          </mc:Fallback>
        </mc:AlternateContent>
      </w:r>
      <w:r>
        <w:rPr>
          <w:color w:val="000000"/>
        </w:rPr>
        <w:t xml:space="preserve">См. настоящий том, стр. 81—83. </w:t>
      </w:r>
      <w:r>
        <w:rPr>
          <w:i/>
          <w:iCs/>
          <w:color w:val="000000"/>
        </w:rPr>
        <w:t>Ред.</w:t>
      </w:r>
    </w:p>
    <w:p w:rsidR="00FB0FBF" w:rsidRDefault="00FB0FBF" w:rsidP="00FB0FBF">
      <w:pPr>
        <w:shd w:val="clear" w:color="auto" w:fill="FFFFFF"/>
        <w:spacing w:before="4133"/>
        <w:ind w:left="418"/>
        <w:sectPr w:rsidR="00FB0FBF">
          <w:pgSz w:w="11909" w:h="16834"/>
          <w:pgMar w:top="1195" w:right="1424" w:bottom="360" w:left="1413" w:header="720" w:footer="720" w:gutter="0"/>
          <w:cols w:space="60"/>
          <w:noEndnote/>
        </w:sectPr>
      </w:pPr>
    </w:p>
    <w:p w:rsidR="00FB0FBF" w:rsidRDefault="00FB0FBF" w:rsidP="00FB0FBF">
      <w:pPr>
        <w:shd w:val="clear" w:color="auto" w:fill="FFFFFF"/>
      </w:pPr>
      <w:r>
        <w:rPr>
          <w:color w:val="000000"/>
          <w:spacing w:val="-13"/>
          <w:sz w:val="22"/>
          <w:szCs w:val="22"/>
          <w:u w:val="single"/>
        </w:rPr>
        <w:lastRenderedPageBreak/>
        <w:t>МАТЕРИАЛЫ К ВОПРОСУ О БОРЬБЕ ВНУТРИ С.-Д. ДУМ. ФРАКЦИИ</w:t>
      </w:r>
    </w:p>
    <w:p w:rsidR="00FB0FBF" w:rsidRDefault="00FB0FBF" w:rsidP="00FB0FBF">
      <w:pPr>
        <w:shd w:val="clear" w:color="auto" w:fill="FFFFFF"/>
        <w:spacing w:before="19"/>
      </w:pPr>
      <w:r>
        <w:br w:type="column"/>
      </w:r>
      <w:r>
        <w:rPr>
          <w:color w:val="000000"/>
        </w:rPr>
        <w:lastRenderedPageBreak/>
        <w:t>97</w:t>
      </w:r>
    </w:p>
    <w:p w:rsidR="00FB0FBF" w:rsidRDefault="00FB0FBF" w:rsidP="00FB0FBF">
      <w:pPr>
        <w:shd w:val="clear" w:color="auto" w:fill="FFFFFF"/>
        <w:spacing w:before="19"/>
        <w:sectPr w:rsidR="00FB0FBF">
          <w:pgSz w:w="11909" w:h="16834"/>
          <w:pgMar w:top="1440" w:right="1173" w:bottom="720" w:left="2633" w:header="720" w:footer="720" w:gutter="0"/>
          <w:cols w:num="2" w:space="720" w:equalWidth="0">
            <w:col w:w="6350" w:space="1032"/>
            <w:col w:w="720"/>
          </w:cols>
          <w:noEndnote/>
        </w:sectPr>
      </w:pPr>
    </w:p>
    <w:p w:rsidR="00FB0FBF" w:rsidRDefault="00FB0FBF" w:rsidP="00FB0FBF">
      <w:pPr>
        <w:shd w:val="clear" w:color="auto" w:fill="FFFFFF"/>
        <w:spacing w:before="763"/>
        <w:ind w:left="293"/>
      </w:pPr>
      <w:r>
        <w:rPr>
          <w:color w:val="000000"/>
          <w:spacing w:val="-4"/>
          <w:sz w:val="24"/>
          <w:szCs w:val="24"/>
        </w:rPr>
        <w:lastRenderedPageBreak/>
        <w:t>Вот эти данные:</w:t>
      </w:r>
    </w:p>
    <w:p w:rsidR="00FB0FBF" w:rsidRDefault="00FB0FBF" w:rsidP="00FB0FBF">
      <w:pPr>
        <w:spacing w:after="35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851"/>
        <w:gridCol w:w="2410"/>
        <w:gridCol w:w="1421"/>
        <w:gridCol w:w="1267"/>
        <w:gridCol w:w="1133"/>
      </w:tblGrid>
      <w:tr w:rsidR="00FB0FBF" w:rsidTr="00FF7C8B">
        <w:tblPrEx>
          <w:tblCellMar>
            <w:top w:w="0" w:type="dxa"/>
            <w:bottom w:w="0" w:type="dxa"/>
          </w:tblCellMar>
        </w:tblPrEx>
        <w:trPr>
          <w:cantSplit/>
          <w:trHeight w:hRule="exact" w:val="451"/>
        </w:trPr>
        <w:tc>
          <w:tcPr>
            <w:tcW w:w="2851" w:type="dxa"/>
            <w:vMerge w:val="restart"/>
            <w:tcBorders>
              <w:top w:val="single" w:sz="6" w:space="0" w:color="auto"/>
              <w:right w:val="single" w:sz="6" w:space="0" w:color="auto"/>
            </w:tcBorders>
            <w:shd w:val="clear" w:color="auto" w:fill="FFFFFF"/>
          </w:tcPr>
          <w:p w:rsidR="00FB0FBF" w:rsidRDefault="00FB0FBF" w:rsidP="00FF7C8B">
            <w:pPr>
              <w:shd w:val="clear" w:color="auto" w:fill="FFFFFF"/>
              <w:ind w:left="898"/>
            </w:pPr>
            <w:r>
              <w:rPr>
                <w:color w:val="000000"/>
                <w:spacing w:val="-13"/>
                <w:sz w:val="22"/>
                <w:szCs w:val="22"/>
              </w:rPr>
              <w:t>Губернии</w:t>
            </w:r>
          </w:p>
        </w:tc>
        <w:tc>
          <w:tcPr>
            <w:tcW w:w="2410" w:type="dxa"/>
            <w:vMerge w:val="restart"/>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spacing w:line="226" w:lineRule="exact"/>
              <w:ind w:left="653" w:right="672" w:firstLine="38"/>
            </w:pPr>
            <w:r>
              <w:rPr>
                <w:color w:val="000000"/>
                <w:spacing w:val="-12"/>
                <w:sz w:val="22"/>
                <w:szCs w:val="22"/>
              </w:rPr>
              <w:t xml:space="preserve">Фамилии </w:t>
            </w:r>
            <w:r>
              <w:rPr>
                <w:color w:val="000000"/>
                <w:spacing w:val="-11"/>
                <w:sz w:val="22"/>
                <w:szCs w:val="22"/>
              </w:rPr>
              <w:t>депутатов</w:t>
            </w:r>
          </w:p>
        </w:tc>
        <w:tc>
          <w:tcPr>
            <w:tcW w:w="3821" w:type="dxa"/>
            <w:gridSpan w:val="3"/>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left="1171"/>
            </w:pPr>
            <w:r>
              <w:rPr>
                <w:color w:val="000000"/>
                <w:spacing w:val="26"/>
                <w:sz w:val="22"/>
                <w:szCs w:val="22"/>
              </w:rPr>
              <w:t>В тысячах</w:t>
            </w:r>
          </w:p>
        </w:tc>
      </w:tr>
      <w:tr w:rsidR="00FB0FBF" w:rsidTr="00FF7C8B">
        <w:tblPrEx>
          <w:tblCellMar>
            <w:top w:w="0" w:type="dxa"/>
            <w:bottom w:w="0" w:type="dxa"/>
          </w:tblCellMar>
        </w:tblPrEx>
        <w:trPr>
          <w:cantSplit/>
          <w:trHeight w:hRule="exact" w:val="1306"/>
        </w:trPr>
        <w:tc>
          <w:tcPr>
            <w:tcW w:w="2851" w:type="dxa"/>
            <w:vMerge/>
            <w:tcBorders>
              <w:bottom w:val="single" w:sz="6" w:space="0" w:color="auto"/>
              <w:right w:val="single" w:sz="6" w:space="0" w:color="auto"/>
            </w:tcBorders>
            <w:shd w:val="clear" w:color="auto" w:fill="FFFFFF"/>
          </w:tcPr>
          <w:p w:rsidR="00FB0FBF" w:rsidRDefault="00FB0FBF" w:rsidP="00FF7C8B"/>
          <w:p w:rsidR="00FB0FBF" w:rsidRDefault="00FB0FBF" w:rsidP="00FF7C8B"/>
        </w:tc>
        <w:tc>
          <w:tcPr>
            <w:tcW w:w="2410" w:type="dxa"/>
            <w:vMerge/>
            <w:tcBorders>
              <w:left w:val="single" w:sz="6" w:space="0" w:color="auto"/>
              <w:bottom w:val="single" w:sz="6" w:space="0" w:color="auto"/>
              <w:right w:val="single" w:sz="6" w:space="0" w:color="auto"/>
            </w:tcBorders>
            <w:shd w:val="clear" w:color="auto" w:fill="FFFFFF"/>
          </w:tcPr>
          <w:p w:rsidR="00FB0FBF" w:rsidRDefault="00FB0FBF" w:rsidP="00FF7C8B"/>
          <w:p w:rsidR="00FB0FBF" w:rsidRDefault="00FB0FBF" w:rsidP="00FF7C8B"/>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226" w:lineRule="exact"/>
              <w:ind w:left="53" w:right="72" w:firstLine="269"/>
            </w:pPr>
            <w:r>
              <w:rPr>
                <w:color w:val="000000"/>
                <w:spacing w:val="-12"/>
                <w:sz w:val="22"/>
                <w:szCs w:val="22"/>
              </w:rPr>
              <w:t xml:space="preserve">Число </w:t>
            </w:r>
            <w:r>
              <w:rPr>
                <w:color w:val="000000"/>
                <w:spacing w:val="-10"/>
                <w:sz w:val="22"/>
                <w:szCs w:val="22"/>
              </w:rPr>
              <w:t xml:space="preserve">рабочих по отчету </w:t>
            </w:r>
            <w:r>
              <w:rPr>
                <w:color w:val="000000"/>
                <w:spacing w:val="-12"/>
                <w:sz w:val="22"/>
                <w:szCs w:val="22"/>
              </w:rPr>
              <w:t>фабричных инспекторов</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230" w:lineRule="exact"/>
              <w:ind w:firstLine="235"/>
            </w:pPr>
            <w:r>
              <w:rPr>
                <w:color w:val="000000"/>
                <w:spacing w:val="-11"/>
                <w:sz w:val="22"/>
                <w:szCs w:val="22"/>
              </w:rPr>
              <w:t xml:space="preserve">Горная </w:t>
            </w:r>
            <w:r>
              <w:rPr>
                <w:color w:val="000000"/>
                <w:spacing w:val="-14"/>
                <w:sz w:val="22"/>
                <w:szCs w:val="22"/>
              </w:rPr>
              <w:t>промышлен</w:t>
            </w:r>
            <w:r>
              <w:rPr>
                <w:color w:val="000000"/>
                <w:spacing w:val="-14"/>
                <w:sz w:val="22"/>
                <w:szCs w:val="22"/>
              </w:rPr>
              <w:softHyphen/>
            </w:r>
            <w:r>
              <w:rPr>
                <w:color w:val="000000"/>
                <w:spacing w:val="-11"/>
                <w:sz w:val="22"/>
                <w:szCs w:val="22"/>
              </w:rPr>
              <w:t>ность</w:t>
            </w:r>
          </w:p>
        </w:tc>
        <w:tc>
          <w:tcPr>
            <w:tcW w:w="1133"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left="101"/>
            </w:pPr>
            <w:r>
              <w:rPr>
                <w:color w:val="000000"/>
                <w:spacing w:val="20"/>
                <w:sz w:val="22"/>
                <w:szCs w:val="22"/>
              </w:rPr>
              <w:t>Всего</w:t>
            </w:r>
          </w:p>
        </w:tc>
      </w:tr>
      <w:tr w:rsidR="00FB0FBF" w:rsidTr="00FF7C8B">
        <w:tblPrEx>
          <w:tblCellMar>
            <w:top w:w="0" w:type="dxa"/>
            <w:bottom w:w="0" w:type="dxa"/>
          </w:tblCellMar>
        </w:tblPrEx>
        <w:trPr>
          <w:trHeight w:hRule="exact" w:val="2131"/>
        </w:trPr>
        <w:tc>
          <w:tcPr>
            <w:tcW w:w="2851" w:type="dxa"/>
            <w:tcBorders>
              <w:top w:val="single" w:sz="6" w:space="0" w:color="auto"/>
              <w:bottom w:val="single" w:sz="6" w:space="0" w:color="auto"/>
              <w:right w:val="single" w:sz="6" w:space="0" w:color="auto"/>
            </w:tcBorders>
            <w:shd w:val="clear" w:color="auto" w:fill="FFFFFF"/>
          </w:tcPr>
          <w:p w:rsidR="00FB0FBF" w:rsidRDefault="00FB0FBF" w:rsidP="00FF7C8B">
            <w:pPr>
              <w:shd w:val="clear" w:color="auto" w:fill="FFFFFF"/>
              <w:tabs>
                <w:tab w:val="left" w:leader="dot" w:pos="2654"/>
              </w:tabs>
              <w:spacing w:line="350" w:lineRule="exact"/>
              <w:ind w:right="77"/>
              <w:jc w:val="center"/>
            </w:pPr>
            <w:r>
              <w:rPr>
                <w:color w:val="000000"/>
                <w:spacing w:val="-11"/>
                <w:sz w:val="22"/>
                <w:szCs w:val="22"/>
              </w:rPr>
              <w:t>Московская</w:t>
            </w:r>
            <w:r>
              <w:rPr>
                <w:color w:val="000000"/>
                <w:sz w:val="22"/>
                <w:szCs w:val="22"/>
              </w:rPr>
              <w:tab/>
            </w:r>
            <w:r>
              <w:rPr>
                <w:color w:val="000000"/>
                <w:spacing w:val="-11"/>
                <w:sz w:val="22"/>
                <w:szCs w:val="22"/>
              </w:rPr>
              <w:br/>
            </w:r>
            <w:r>
              <w:rPr>
                <w:color w:val="000000"/>
                <w:spacing w:val="-10"/>
                <w:sz w:val="22"/>
                <w:szCs w:val="22"/>
              </w:rPr>
              <w:t xml:space="preserve">Владимирская </w:t>
            </w:r>
            <w:r>
              <w:rPr>
                <w:color w:val="000000"/>
                <w:sz w:val="22"/>
                <w:szCs w:val="22"/>
              </w:rPr>
              <w:tab/>
            </w:r>
            <w:r>
              <w:rPr>
                <w:color w:val="000000"/>
                <w:spacing w:val="-10"/>
                <w:sz w:val="22"/>
                <w:szCs w:val="22"/>
              </w:rPr>
              <w:br/>
              <w:t>Петербургская</w:t>
            </w:r>
            <w:r>
              <w:rPr>
                <w:color w:val="000000"/>
                <w:sz w:val="22"/>
                <w:szCs w:val="22"/>
              </w:rPr>
              <w:tab/>
            </w:r>
            <w:r>
              <w:rPr>
                <w:color w:val="000000"/>
                <w:spacing w:val="-10"/>
                <w:sz w:val="22"/>
                <w:szCs w:val="22"/>
              </w:rPr>
              <w:br/>
              <w:t>Екатеринославская</w:t>
            </w:r>
            <w:r>
              <w:rPr>
                <w:color w:val="000000"/>
                <w:sz w:val="22"/>
                <w:szCs w:val="22"/>
              </w:rPr>
              <w:tab/>
            </w:r>
            <w:r>
              <w:rPr>
                <w:color w:val="000000"/>
                <w:spacing w:val="-10"/>
                <w:sz w:val="22"/>
                <w:szCs w:val="22"/>
              </w:rPr>
              <w:br/>
            </w:r>
            <w:r>
              <w:rPr>
                <w:color w:val="000000"/>
                <w:spacing w:val="-11"/>
                <w:sz w:val="22"/>
                <w:szCs w:val="22"/>
              </w:rPr>
              <w:t>Костромская</w:t>
            </w:r>
            <w:r>
              <w:rPr>
                <w:color w:val="000000"/>
                <w:sz w:val="22"/>
                <w:szCs w:val="22"/>
              </w:rPr>
              <w:tab/>
            </w:r>
            <w:r>
              <w:rPr>
                <w:color w:val="000000"/>
                <w:spacing w:val="-11"/>
                <w:sz w:val="22"/>
                <w:szCs w:val="22"/>
              </w:rPr>
              <w:br/>
            </w:r>
            <w:r>
              <w:rPr>
                <w:color w:val="000000"/>
                <w:spacing w:val="-10"/>
                <w:sz w:val="22"/>
                <w:szCs w:val="22"/>
              </w:rPr>
              <w:t>Харьковская</w:t>
            </w:r>
            <w:r>
              <w:rPr>
                <w:color w:val="000000"/>
                <w:sz w:val="22"/>
                <w:szCs w:val="22"/>
              </w:rPr>
              <w:tab/>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tabs>
                <w:tab w:val="left" w:leader="dot" w:pos="2222"/>
              </w:tabs>
              <w:spacing w:line="350" w:lineRule="exact"/>
              <w:ind w:left="19" w:right="67"/>
              <w:jc w:val="right"/>
            </w:pPr>
            <w:r>
              <w:rPr>
                <w:color w:val="000000"/>
                <w:spacing w:val="-11"/>
                <w:sz w:val="22"/>
                <w:szCs w:val="22"/>
              </w:rPr>
              <w:t>Малиновский</w:t>
            </w:r>
            <w:r>
              <w:rPr>
                <w:color w:val="000000"/>
                <w:sz w:val="22"/>
                <w:szCs w:val="22"/>
              </w:rPr>
              <w:tab/>
            </w:r>
            <w:r>
              <w:rPr>
                <w:color w:val="000000"/>
                <w:spacing w:val="-11"/>
                <w:sz w:val="22"/>
                <w:szCs w:val="22"/>
              </w:rPr>
              <w:br/>
            </w:r>
            <w:r>
              <w:rPr>
                <w:color w:val="000000"/>
                <w:spacing w:val="-12"/>
                <w:sz w:val="22"/>
                <w:szCs w:val="22"/>
              </w:rPr>
              <w:t>Самойлов</w:t>
            </w:r>
            <w:r>
              <w:rPr>
                <w:color w:val="000000"/>
                <w:sz w:val="22"/>
                <w:szCs w:val="22"/>
              </w:rPr>
              <w:tab/>
            </w:r>
            <w:r>
              <w:rPr>
                <w:color w:val="000000"/>
                <w:spacing w:val="-12"/>
                <w:sz w:val="22"/>
                <w:szCs w:val="22"/>
              </w:rPr>
              <w:br/>
            </w:r>
            <w:r>
              <w:rPr>
                <w:color w:val="000000"/>
                <w:spacing w:val="-11"/>
                <w:sz w:val="22"/>
                <w:szCs w:val="22"/>
              </w:rPr>
              <w:t>Бадаев</w:t>
            </w:r>
            <w:r>
              <w:rPr>
                <w:color w:val="000000"/>
                <w:sz w:val="22"/>
                <w:szCs w:val="22"/>
              </w:rPr>
              <w:tab/>
            </w:r>
            <w:r>
              <w:rPr>
                <w:color w:val="000000"/>
                <w:spacing w:val="-11"/>
                <w:sz w:val="22"/>
                <w:szCs w:val="22"/>
              </w:rPr>
              <w:br/>
            </w:r>
            <w:r>
              <w:rPr>
                <w:color w:val="000000"/>
                <w:spacing w:val="-10"/>
                <w:sz w:val="22"/>
                <w:szCs w:val="22"/>
              </w:rPr>
              <w:t>Петровский</w:t>
            </w:r>
            <w:r>
              <w:rPr>
                <w:color w:val="000000"/>
                <w:sz w:val="22"/>
                <w:szCs w:val="22"/>
              </w:rPr>
              <w:tab/>
            </w:r>
            <w:r>
              <w:rPr>
                <w:color w:val="000000"/>
                <w:spacing w:val="-10"/>
                <w:sz w:val="22"/>
                <w:szCs w:val="22"/>
              </w:rPr>
              <w:br/>
            </w:r>
            <w:r>
              <w:rPr>
                <w:color w:val="000000"/>
                <w:spacing w:val="-12"/>
                <w:sz w:val="22"/>
                <w:szCs w:val="22"/>
              </w:rPr>
              <w:t>Шагов</w:t>
            </w:r>
            <w:r>
              <w:rPr>
                <w:color w:val="000000"/>
                <w:sz w:val="22"/>
                <w:szCs w:val="22"/>
              </w:rPr>
              <w:tab/>
            </w:r>
            <w:r>
              <w:rPr>
                <w:color w:val="000000"/>
                <w:spacing w:val="-12"/>
                <w:sz w:val="22"/>
                <w:szCs w:val="22"/>
              </w:rPr>
              <w:br/>
              <w:t>Муранов</w:t>
            </w:r>
            <w:r>
              <w:rPr>
                <w:color w:val="000000"/>
                <w:sz w:val="22"/>
                <w:szCs w:val="22"/>
              </w:rPr>
              <w:tab/>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50" w:lineRule="exact"/>
              <w:ind w:left="571" w:right="326"/>
              <w:jc w:val="right"/>
            </w:pPr>
            <w:r>
              <w:rPr>
                <w:color w:val="000000"/>
                <w:sz w:val="22"/>
                <w:szCs w:val="22"/>
              </w:rPr>
              <w:t>348 202 170 33 91 45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right="317"/>
              <w:jc w:val="right"/>
            </w:pPr>
            <w:r>
              <w:rPr>
                <w:color w:val="000000"/>
                <w:sz w:val="22"/>
                <w:szCs w:val="22"/>
              </w:rPr>
              <w:t>3</w:t>
            </w:r>
          </w:p>
          <w:p w:rsidR="00FB0FBF" w:rsidRDefault="00FB0FBF" w:rsidP="00FF7C8B">
            <w:pPr>
              <w:shd w:val="clear" w:color="auto" w:fill="FFFFFF"/>
              <w:spacing w:line="82" w:lineRule="exact"/>
              <w:ind w:left="533" w:right="317"/>
              <w:jc w:val="right"/>
            </w:pPr>
            <w:r>
              <w:rPr>
                <w:color w:val="000000"/>
                <w:sz w:val="12"/>
                <w:szCs w:val="12"/>
              </w:rPr>
              <w:t xml:space="preserve">о </w:t>
            </w:r>
            <w:r>
              <w:rPr>
                <w:b/>
                <w:bCs/>
                <w:i/>
                <w:iCs/>
                <w:color w:val="000000"/>
                <w:sz w:val="12"/>
                <w:szCs w:val="12"/>
              </w:rPr>
              <w:t>Э</w:t>
            </w:r>
          </w:p>
          <w:p w:rsidR="00FB0FBF" w:rsidRDefault="00FB0FBF" w:rsidP="00FF7C8B">
            <w:pPr>
              <w:shd w:val="clear" w:color="auto" w:fill="FFFFFF"/>
              <w:spacing w:line="350" w:lineRule="exact"/>
              <w:ind w:left="533" w:right="317"/>
              <w:jc w:val="right"/>
            </w:pPr>
            <w:r>
              <w:rPr>
                <w:color w:val="000000"/>
                <w:sz w:val="12"/>
                <w:szCs w:val="12"/>
              </w:rPr>
              <w:t>27 85</w:t>
            </w:r>
          </w:p>
          <w:p w:rsidR="00FB0FBF" w:rsidRDefault="00FB0FBF" w:rsidP="00FF7C8B">
            <w:pPr>
              <w:shd w:val="clear" w:color="auto" w:fill="FFFFFF"/>
              <w:ind w:right="317"/>
              <w:jc w:val="right"/>
            </w:pPr>
            <w:r>
              <w:rPr>
                <w:color w:val="000000"/>
                <w:sz w:val="12"/>
                <w:szCs w:val="12"/>
              </w:rPr>
              <w:t>1</w:t>
            </w:r>
          </w:p>
        </w:tc>
        <w:tc>
          <w:tcPr>
            <w:tcW w:w="1133"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spacing w:line="350" w:lineRule="exact"/>
              <w:ind w:left="293" w:right="317"/>
              <w:jc w:val="right"/>
            </w:pPr>
            <w:r>
              <w:rPr>
                <w:color w:val="000000"/>
                <w:sz w:val="22"/>
                <w:szCs w:val="22"/>
              </w:rPr>
              <w:t>351 205 197 118 91 46</w:t>
            </w:r>
          </w:p>
        </w:tc>
      </w:tr>
      <w:tr w:rsidR="00FB0FBF" w:rsidTr="00FF7C8B">
        <w:tblPrEx>
          <w:tblCellMar>
            <w:top w:w="0" w:type="dxa"/>
            <w:bottom w:w="0" w:type="dxa"/>
          </w:tblCellMar>
        </w:tblPrEx>
        <w:trPr>
          <w:trHeight w:hRule="exact" w:val="3120"/>
        </w:trPr>
        <w:tc>
          <w:tcPr>
            <w:tcW w:w="2851" w:type="dxa"/>
            <w:tcBorders>
              <w:top w:val="single" w:sz="6" w:space="0" w:color="auto"/>
              <w:bottom w:val="single" w:sz="6" w:space="0" w:color="auto"/>
              <w:right w:val="single" w:sz="6" w:space="0" w:color="auto"/>
            </w:tcBorders>
            <w:shd w:val="clear" w:color="auto" w:fill="FFFFFF"/>
          </w:tcPr>
          <w:p w:rsidR="00FB0FBF" w:rsidRDefault="00FB0FBF" w:rsidP="00FF7C8B">
            <w:pPr>
              <w:shd w:val="clear" w:color="auto" w:fill="FFFFFF"/>
              <w:tabs>
                <w:tab w:val="left" w:leader="dot" w:pos="2659"/>
              </w:tabs>
              <w:spacing w:line="346" w:lineRule="exact"/>
              <w:ind w:right="77"/>
              <w:jc w:val="center"/>
            </w:pPr>
            <w:r>
              <w:rPr>
                <w:color w:val="000000"/>
                <w:spacing w:val="-11"/>
                <w:sz w:val="22"/>
                <w:szCs w:val="22"/>
              </w:rPr>
              <w:t>Варшавская</w:t>
            </w:r>
            <w:r>
              <w:rPr>
                <w:color w:val="000000"/>
                <w:sz w:val="22"/>
                <w:szCs w:val="22"/>
              </w:rPr>
              <w:tab/>
            </w:r>
            <w:r>
              <w:rPr>
                <w:color w:val="000000"/>
                <w:spacing w:val="-11"/>
                <w:sz w:val="22"/>
                <w:szCs w:val="22"/>
              </w:rPr>
              <w:br/>
              <w:t>Донская область</w:t>
            </w:r>
            <w:r>
              <w:rPr>
                <w:color w:val="000000"/>
                <w:sz w:val="22"/>
                <w:szCs w:val="22"/>
              </w:rPr>
              <w:tab/>
            </w:r>
            <w:r>
              <w:rPr>
                <w:color w:val="000000"/>
                <w:spacing w:val="-11"/>
                <w:sz w:val="22"/>
                <w:szCs w:val="22"/>
              </w:rPr>
              <w:br/>
            </w:r>
            <w:r>
              <w:rPr>
                <w:color w:val="000000"/>
                <w:spacing w:val="-12"/>
                <w:sz w:val="22"/>
                <w:szCs w:val="22"/>
              </w:rPr>
              <w:t>Уфимская</w:t>
            </w:r>
            <w:r>
              <w:rPr>
                <w:color w:val="000000"/>
                <w:sz w:val="22"/>
                <w:szCs w:val="22"/>
              </w:rPr>
              <w:tab/>
            </w:r>
            <w:r>
              <w:rPr>
                <w:color w:val="000000"/>
                <w:spacing w:val="-12"/>
                <w:sz w:val="22"/>
                <w:szCs w:val="22"/>
              </w:rPr>
              <w:br/>
            </w:r>
            <w:r>
              <w:rPr>
                <w:color w:val="000000"/>
                <w:spacing w:val="-10"/>
                <w:sz w:val="22"/>
                <w:szCs w:val="22"/>
              </w:rPr>
              <w:t>Таврическая</w:t>
            </w:r>
            <w:r>
              <w:rPr>
                <w:color w:val="000000"/>
                <w:sz w:val="22"/>
                <w:szCs w:val="22"/>
              </w:rPr>
              <w:tab/>
            </w:r>
            <w:r>
              <w:rPr>
                <w:color w:val="000000"/>
                <w:spacing w:val="-10"/>
                <w:sz w:val="22"/>
                <w:szCs w:val="22"/>
              </w:rPr>
              <w:br/>
              <w:t>Иркутская</w:t>
            </w:r>
            <w:r>
              <w:rPr>
                <w:color w:val="000000"/>
                <w:sz w:val="22"/>
                <w:szCs w:val="22"/>
              </w:rPr>
              <w:tab/>
            </w:r>
            <w:r>
              <w:rPr>
                <w:color w:val="000000"/>
                <w:spacing w:val="-10"/>
                <w:sz w:val="22"/>
                <w:szCs w:val="22"/>
              </w:rPr>
              <w:br/>
            </w:r>
            <w:r>
              <w:rPr>
                <w:color w:val="000000"/>
                <w:spacing w:val="-11"/>
                <w:sz w:val="22"/>
                <w:szCs w:val="22"/>
              </w:rPr>
              <w:t>Тифлисская</w:t>
            </w:r>
            <w:r>
              <w:rPr>
                <w:color w:val="000000"/>
                <w:sz w:val="22"/>
                <w:szCs w:val="22"/>
              </w:rPr>
              <w:tab/>
            </w:r>
          </w:p>
          <w:p w:rsidR="00FB0FBF" w:rsidRDefault="00FB0FBF" w:rsidP="00FF7C8B">
            <w:pPr>
              <w:shd w:val="clear" w:color="auto" w:fill="FFFFFF"/>
              <w:tabs>
                <w:tab w:val="left" w:leader="dot" w:pos="2659"/>
              </w:tabs>
              <w:spacing w:line="230" w:lineRule="exact"/>
              <w:ind w:right="77"/>
            </w:pPr>
            <w:r>
              <w:rPr>
                <w:color w:val="000000"/>
                <w:spacing w:val="-10"/>
                <w:sz w:val="22"/>
                <w:szCs w:val="22"/>
              </w:rPr>
              <w:t>Карская и Батумская</w:t>
            </w:r>
            <w:r>
              <w:rPr>
                <w:color w:val="000000"/>
                <w:spacing w:val="-10"/>
                <w:sz w:val="22"/>
                <w:szCs w:val="22"/>
              </w:rPr>
              <w:br/>
            </w:r>
            <w:r>
              <w:rPr>
                <w:color w:val="000000"/>
                <w:spacing w:val="-11"/>
                <w:sz w:val="22"/>
                <w:szCs w:val="22"/>
              </w:rPr>
              <w:t>области</w:t>
            </w:r>
            <w:r>
              <w:rPr>
                <w:color w:val="000000"/>
                <w:sz w:val="22"/>
                <w:szCs w:val="22"/>
              </w:rPr>
              <w:tab/>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tabs>
                <w:tab w:val="left" w:leader="dot" w:pos="2218"/>
              </w:tabs>
              <w:spacing w:line="355" w:lineRule="exact"/>
              <w:ind w:left="24" w:right="67"/>
              <w:jc w:val="right"/>
            </w:pPr>
            <w:r>
              <w:rPr>
                <w:i/>
                <w:iCs/>
                <w:color w:val="000000"/>
                <w:spacing w:val="-12"/>
                <w:sz w:val="22"/>
                <w:szCs w:val="22"/>
              </w:rPr>
              <w:t>Итого</w:t>
            </w:r>
            <w:r>
              <w:rPr>
                <w:i/>
                <w:iCs/>
                <w:color w:val="000000"/>
                <w:sz w:val="22"/>
                <w:szCs w:val="22"/>
              </w:rPr>
              <w:tab/>
            </w:r>
            <w:r>
              <w:rPr>
                <w:i/>
                <w:iCs/>
                <w:color w:val="000000"/>
                <w:spacing w:val="-12"/>
                <w:sz w:val="22"/>
                <w:szCs w:val="22"/>
              </w:rPr>
              <w:br/>
            </w:r>
            <w:r>
              <w:rPr>
                <w:color w:val="000000"/>
                <w:spacing w:val="-12"/>
                <w:sz w:val="22"/>
                <w:szCs w:val="22"/>
              </w:rPr>
              <w:t xml:space="preserve">Ягелло </w:t>
            </w:r>
            <w:r>
              <w:rPr>
                <w:color w:val="000000"/>
                <w:sz w:val="22"/>
                <w:szCs w:val="22"/>
              </w:rPr>
              <w:tab/>
            </w:r>
            <w:r>
              <w:rPr>
                <w:color w:val="000000"/>
                <w:spacing w:val="-12"/>
                <w:sz w:val="22"/>
                <w:szCs w:val="22"/>
              </w:rPr>
              <w:br/>
            </w:r>
            <w:r>
              <w:rPr>
                <w:color w:val="000000"/>
                <w:spacing w:val="-11"/>
                <w:sz w:val="22"/>
                <w:szCs w:val="22"/>
              </w:rPr>
              <w:t xml:space="preserve">Туляков </w:t>
            </w:r>
            <w:r>
              <w:rPr>
                <w:color w:val="000000"/>
                <w:sz w:val="22"/>
                <w:szCs w:val="22"/>
              </w:rPr>
              <w:tab/>
            </w:r>
            <w:r>
              <w:rPr>
                <w:color w:val="000000"/>
                <w:spacing w:val="-11"/>
                <w:sz w:val="22"/>
                <w:szCs w:val="22"/>
              </w:rPr>
              <w:br/>
            </w:r>
            <w:r>
              <w:rPr>
                <w:color w:val="000000"/>
                <w:spacing w:val="-10"/>
                <w:sz w:val="22"/>
                <w:szCs w:val="22"/>
              </w:rPr>
              <w:t>Хаустов</w:t>
            </w:r>
            <w:r>
              <w:rPr>
                <w:color w:val="000000"/>
                <w:sz w:val="22"/>
                <w:szCs w:val="22"/>
              </w:rPr>
              <w:tab/>
            </w:r>
            <w:r>
              <w:rPr>
                <w:color w:val="000000"/>
                <w:spacing w:val="-10"/>
                <w:sz w:val="22"/>
                <w:szCs w:val="22"/>
              </w:rPr>
              <w:br/>
              <w:t>Бурьянов</w:t>
            </w:r>
            <w:r>
              <w:rPr>
                <w:color w:val="000000"/>
                <w:sz w:val="22"/>
                <w:szCs w:val="22"/>
              </w:rPr>
              <w:tab/>
            </w:r>
            <w:r>
              <w:rPr>
                <w:color w:val="000000"/>
                <w:spacing w:val="-10"/>
                <w:sz w:val="22"/>
                <w:szCs w:val="22"/>
              </w:rPr>
              <w:br/>
            </w:r>
            <w:r>
              <w:rPr>
                <w:color w:val="000000"/>
                <w:spacing w:val="-11"/>
                <w:sz w:val="22"/>
                <w:szCs w:val="22"/>
              </w:rPr>
              <w:t>Маньков</w:t>
            </w:r>
            <w:r>
              <w:rPr>
                <w:color w:val="000000"/>
                <w:sz w:val="22"/>
                <w:szCs w:val="22"/>
              </w:rPr>
              <w:tab/>
            </w:r>
            <w:r>
              <w:rPr>
                <w:color w:val="000000"/>
                <w:spacing w:val="-11"/>
                <w:sz w:val="22"/>
                <w:szCs w:val="22"/>
              </w:rPr>
              <w:br/>
              <w:t>Чхеидзе</w:t>
            </w:r>
            <w:r>
              <w:rPr>
                <w:color w:val="000000"/>
                <w:sz w:val="22"/>
                <w:szCs w:val="22"/>
              </w:rPr>
              <w:tab/>
            </w:r>
          </w:p>
          <w:p w:rsidR="00FB0FBF" w:rsidRDefault="00FB0FBF" w:rsidP="00FF7C8B">
            <w:pPr>
              <w:shd w:val="clear" w:color="auto" w:fill="FFFFFF"/>
              <w:tabs>
                <w:tab w:val="left" w:leader="dot" w:pos="2227"/>
              </w:tabs>
              <w:ind w:right="67"/>
              <w:jc w:val="right"/>
            </w:pPr>
            <w:r>
              <w:rPr>
                <w:color w:val="000000"/>
                <w:spacing w:val="-11"/>
                <w:sz w:val="22"/>
                <w:szCs w:val="22"/>
              </w:rPr>
              <w:t>Чхенкели</w:t>
            </w:r>
            <w:r>
              <w:rPr>
                <w:color w:val="000000"/>
                <w:sz w:val="22"/>
                <w:szCs w:val="22"/>
              </w:rPr>
              <w:tab/>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right="326"/>
              <w:jc w:val="right"/>
            </w:pPr>
            <w:r>
              <w:rPr>
                <w:color w:val="000000"/>
                <w:sz w:val="22"/>
                <w:szCs w:val="22"/>
              </w:rPr>
              <w:t>889</w:t>
            </w:r>
          </w:p>
          <w:p w:rsidR="00FB0FBF" w:rsidRDefault="00FB0FBF" w:rsidP="00FF7C8B">
            <w:pPr>
              <w:shd w:val="clear" w:color="auto" w:fill="FFFFFF"/>
              <w:spacing w:line="346" w:lineRule="exact"/>
              <w:ind w:left="581" w:right="326"/>
              <w:jc w:val="right"/>
            </w:pPr>
            <w:r>
              <w:rPr>
                <w:color w:val="000000"/>
                <w:sz w:val="22"/>
                <w:szCs w:val="22"/>
              </w:rPr>
              <w:t>78 18 6 10</w:t>
            </w:r>
          </w:p>
          <w:p w:rsidR="00FB0FBF" w:rsidRDefault="00FB0FBF" w:rsidP="00FF7C8B">
            <w:pPr>
              <w:shd w:val="clear" w:color="auto" w:fill="FFFFFF"/>
              <w:spacing w:line="346" w:lineRule="exact"/>
              <w:ind w:left="581" w:right="326"/>
              <w:jc w:val="right"/>
            </w:pPr>
            <w:r>
              <w:rPr>
                <w:color w:val="000000"/>
                <w:sz w:val="22"/>
                <w:szCs w:val="22"/>
              </w:rPr>
              <w:t>2 5</w:t>
            </w:r>
          </w:p>
          <w:p w:rsidR="00FB0FBF" w:rsidRDefault="00FB0FBF" w:rsidP="00FF7C8B">
            <w:pPr>
              <w:shd w:val="clear" w:color="auto" w:fill="FFFFFF"/>
              <w:ind w:right="326"/>
              <w:jc w:val="right"/>
            </w:pPr>
            <w:r>
              <w:rPr>
                <w:color w:val="000000"/>
                <w:sz w:val="22"/>
                <w:szCs w:val="22"/>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right="317"/>
              <w:jc w:val="right"/>
            </w:pPr>
            <w:r>
              <w:rPr>
                <w:color w:val="000000"/>
                <w:sz w:val="12"/>
                <w:szCs w:val="12"/>
              </w:rPr>
              <w:t>119</w:t>
            </w:r>
          </w:p>
          <w:p w:rsidR="00FB0FBF" w:rsidRDefault="00FB0FBF" w:rsidP="00FF7C8B">
            <w:pPr>
              <w:shd w:val="clear" w:color="auto" w:fill="FFFFFF"/>
              <w:spacing w:line="346" w:lineRule="exact"/>
              <w:ind w:left="451" w:right="317"/>
              <w:jc w:val="right"/>
            </w:pPr>
            <w:r>
              <w:rPr>
                <w:color w:val="000000"/>
                <w:sz w:val="12"/>
                <w:szCs w:val="12"/>
              </w:rPr>
              <w:t>41 31 10 11</w:t>
            </w:r>
          </w:p>
          <w:p w:rsidR="00FB0FBF" w:rsidRDefault="00FB0FBF" w:rsidP="00FF7C8B">
            <w:pPr>
              <w:shd w:val="clear" w:color="auto" w:fill="FFFFFF"/>
              <w:ind w:right="317"/>
              <w:jc w:val="right"/>
            </w:pPr>
            <w:r>
              <w:rPr>
                <w:color w:val="000000"/>
                <w:sz w:val="12"/>
                <w:szCs w:val="12"/>
              </w:rPr>
              <w:t>1</w:t>
            </w:r>
          </w:p>
        </w:tc>
        <w:tc>
          <w:tcPr>
            <w:tcW w:w="1133"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right="317"/>
              <w:jc w:val="right"/>
            </w:pPr>
            <w:r>
              <w:rPr>
                <w:color w:val="000000"/>
                <w:sz w:val="22"/>
                <w:szCs w:val="22"/>
              </w:rPr>
              <w:t>1008</w:t>
            </w:r>
          </w:p>
          <w:p w:rsidR="00FB0FBF" w:rsidRDefault="00FB0FBF" w:rsidP="00FF7C8B">
            <w:pPr>
              <w:shd w:val="clear" w:color="auto" w:fill="FFFFFF"/>
              <w:spacing w:line="346" w:lineRule="exact"/>
              <w:ind w:left="168" w:right="317"/>
              <w:jc w:val="right"/>
            </w:pPr>
            <w:r>
              <w:rPr>
                <w:color w:val="000000"/>
                <w:sz w:val="22"/>
                <w:szCs w:val="22"/>
              </w:rPr>
              <w:t>78 59 37 20 13 5</w:t>
            </w:r>
          </w:p>
          <w:p w:rsidR="00FB0FBF" w:rsidRDefault="00FB0FBF" w:rsidP="00FF7C8B">
            <w:pPr>
              <w:shd w:val="clear" w:color="auto" w:fill="FFFFFF"/>
              <w:ind w:right="317"/>
              <w:jc w:val="right"/>
            </w:pPr>
            <w:r>
              <w:rPr>
                <w:color w:val="000000"/>
                <w:sz w:val="22"/>
                <w:szCs w:val="22"/>
              </w:rPr>
              <w:t>2</w:t>
            </w:r>
          </w:p>
        </w:tc>
      </w:tr>
      <w:tr w:rsidR="00FB0FBF" w:rsidTr="00FF7C8B">
        <w:tblPrEx>
          <w:tblCellMar>
            <w:top w:w="0" w:type="dxa"/>
            <w:bottom w:w="0" w:type="dxa"/>
          </w:tblCellMar>
        </w:tblPrEx>
        <w:trPr>
          <w:trHeight w:hRule="exact" w:val="451"/>
        </w:trPr>
        <w:tc>
          <w:tcPr>
            <w:tcW w:w="2851" w:type="dxa"/>
            <w:tcBorders>
              <w:top w:val="single" w:sz="6" w:space="0" w:color="auto"/>
              <w:right w:val="single" w:sz="6" w:space="0" w:color="auto"/>
            </w:tcBorders>
            <w:shd w:val="clear" w:color="auto" w:fill="FFFFFF"/>
          </w:tcPr>
          <w:p w:rsidR="00FB0FBF" w:rsidRDefault="00FB0FBF" w:rsidP="00FF7C8B">
            <w:pPr>
              <w:shd w:val="clear" w:color="auto" w:fill="FFFFFF"/>
            </w:pPr>
          </w:p>
        </w:tc>
        <w:tc>
          <w:tcPr>
            <w:tcW w:w="2410"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tabs>
                <w:tab w:val="left" w:leader="dot" w:pos="2218"/>
              </w:tabs>
              <w:ind w:right="77"/>
              <w:jc w:val="right"/>
            </w:pPr>
            <w:r>
              <w:rPr>
                <w:i/>
                <w:iCs/>
                <w:color w:val="000000"/>
                <w:spacing w:val="-12"/>
                <w:sz w:val="22"/>
                <w:szCs w:val="22"/>
              </w:rPr>
              <w:t>Итого</w:t>
            </w:r>
            <w:r>
              <w:rPr>
                <w:i/>
                <w:iCs/>
                <w:color w:val="000000"/>
                <w:sz w:val="22"/>
                <w:szCs w:val="22"/>
              </w:rPr>
              <w:tab/>
            </w:r>
          </w:p>
        </w:tc>
        <w:tc>
          <w:tcPr>
            <w:tcW w:w="1421"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326"/>
              <w:jc w:val="right"/>
            </w:pPr>
            <w:r>
              <w:rPr>
                <w:color w:val="000000"/>
              </w:rPr>
              <w:t>120</w:t>
            </w:r>
          </w:p>
        </w:tc>
        <w:tc>
          <w:tcPr>
            <w:tcW w:w="1267"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317"/>
              <w:jc w:val="right"/>
            </w:pPr>
            <w:r>
              <w:rPr>
                <w:color w:val="000000"/>
                <w:sz w:val="12"/>
                <w:szCs w:val="12"/>
              </w:rPr>
              <w:t>94</w:t>
            </w:r>
          </w:p>
        </w:tc>
        <w:tc>
          <w:tcPr>
            <w:tcW w:w="1133" w:type="dxa"/>
            <w:tcBorders>
              <w:top w:val="single" w:sz="6" w:space="0" w:color="auto"/>
              <w:left w:val="single" w:sz="6" w:space="0" w:color="auto"/>
            </w:tcBorders>
            <w:shd w:val="clear" w:color="auto" w:fill="FFFFFF"/>
          </w:tcPr>
          <w:p w:rsidR="00FB0FBF" w:rsidRDefault="00FB0FBF" w:rsidP="00FF7C8B">
            <w:pPr>
              <w:shd w:val="clear" w:color="auto" w:fill="FFFFFF"/>
              <w:ind w:right="317"/>
              <w:jc w:val="right"/>
            </w:pPr>
            <w:r>
              <w:rPr>
                <w:color w:val="000000"/>
              </w:rPr>
              <w:t>214</w:t>
            </w:r>
          </w:p>
        </w:tc>
      </w:tr>
    </w:tbl>
    <w:p w:rsidR="00FB0FBF" w:rsidRDefault="00FB0FBF" w:rsidP="00FB0FBF">
      <w:pPr>
        <w:shd w:val="clear" w:color="auto" w:fill="FFFFFF"/>
        <w:spacing w:before="125" w:line="413" w:lineRule="exact"/>
        <w:ind w:left="24" w:right="245" w:firstLine="283"/>
        <w:jc w:val="both"/>
      </w:pPr>
      <w:r>
        <w:rPr>
          <w:color w:val="000000"/>
          <w:sz w:val="24"/>
          <w:szCs w:val="24"/>
        </w:rPr>
        <w:t>Так как депутат Ягелло не входит в число 7 депутатов, ибо он не принадлежит к с.-д. и не имеет решающего голоса в вопросе об отношении между 6 и 7 депутатами и, кро</w:t>
      </w:r>
      <w:r>
        <w:rPr>
          <w:color w:val="000000"/>
          <w:sz w:val="24"/>
          <w:szCs w:val="24"/>
        </w:rPr>
        <w:softHyphen/>
      </w:r>
      <w:r>
        <w:rPr>
          <w:color w:val="000000"/>
          <w:spacing w:val="1"/>
          <w:sz w:val="24"/>
          <w:szCs w:val="24"/>
        </w:rPr>
        <w:t>ме того, прошел в Думу против желания большинства рабочих выборщиков г. Варша</w:t>
      </w:r>
      <w:r>
        <w:rPr>
          <w:color w:val="000000"/>
          <w:spacing w:val="1"/>
          <w:sz w:val="24"/>
          <w:szCs w:val="24"/>
        </w:rPr>
        <w:softHyphen/>
      </w:r>
      <w:r>
        <w:rPr>
          <w:color w:val="000000"/>
          <w:sz w:val="24"/>
          <w:szCs w:val="24"/>
        </w:rPr>
        <w:t>вы, то число рабочих Варшавской губернии не может быть засчитано в число рабочих голосов, стоящих за 7 депутатами.</w:t>
      </w:r>
    </w:p>
    <w:p w:rsidR="00FB0FBF" w:rsidRDefault="00FB0FBF" w:rsidP="00FB0FBF">
      <w:pPr>
        <w:shd w:val="clear" w:color="auto" w:fill="FFFFFF"/>
        <w:spacing w:line="413" w:lineRule="exact"/>
        <w:ind w:left="14" w:right="245" w:firstLine="283"/>
        <w:jc w:val="both"/>
      </w:pPr>
      <w:r>
        <w:rPr>
          <w:color w:val="000000"/>
          <w:sz w:val="24"/>
          <w:szCs w:val="24"/>
        </w:rPr>
        <w:t xml:space="preserve">Таким образом получается, что из 1 млн. 144 тысяч на долю 7 депутатов приходится всего 136 тысяч, или 11,8 процента, или около </w:t>
      </w:r>
      <w:r>
        <w:rPr>
          <w:i/>
          <w:iCs/>
          <w:color w:val="000000"/>
          <w:sz w:val="24"/>
          <w:szCs w:val="24"/>
        </w:rPr>
        <w:t xml:space="preserve">одной десятой, </w:t>
      </w:r>
      <w:r>
        <w:rPr>
          <w:color w:val="000000"/>
          <w:sz w:val="24"/>
          <w:szCs w:val="24"/>
        </w:rPr>
        <w:t>а на долю 6 депута</w:t>
      </w:r>
      <w:r>
        <w:rPr>
          <w:color w:val="000000"/>
          <w:sz w:val="24"/>
          <w:szCs w:val="24"/>
        </w:rPr>
        <w:softHyphen/>
        <w:t xml:space="preserve">тов 1 млн. 8 тысяч, или 88,2 процента, или около </w:t>
      </w:r>
      <w:r>
        <w:rPr>
          <w:i/>
          <w:iCs/>
          <w:color w:val="000000"/>
          <w:sz w:val="24"/>
          <w:szCs w:val="24"/>
        </w:rPr>
        <w:t>девяти десятых.</w:t>
      </w:r>
    </w:p>
    <w:p w:rsidR="00FB0FBF" w:rsidRDefault="00FB0FBF" w:rsidP="00FB0FBF">
      <w:pPr>
        <w:shd w:val="clear" w:color="auto" w:fill="FFFFFF"/>
        <w:spacing w:line="413" w:lineRule="exact"/>
        <w:ind w:left="14" w:right="245" w:firstLine="283"/>
        <w:jc w:val="both"/>
        <w:sectPr w:rsidR="00FB0FBF">
          <w:type w:val="continuous"/>
          <w:pgSz w:w="11909" w:h="16834"/>
          <w:pgMar w:top="1440" w:right="1173" w:bottom="720" w:left="1409"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right="5" w:firstLine="278"/>
        <w:jc w:val="both"/>
      </w:pPr>
      <w:r>
        <w:rPr>
          <w:color w:val="000000"/>
          <w:sz w:val="24"/>
          <w:szCs w:val="24"/>
        </w:rPr>
        <w:t>Решительное утверждение ликвидаторов о равенстве рабочих голосов оказалось оп</w:t>
      </w:r>
      <w:r>
        <w:rPr>
          <w:color w:val="000000"/>
          <w:sz w:val="24"/>
          <w:szCs w:val="24"/>
        </w:rPr>
        <w:softHyphen/>
      </w:r>
      <w:r>
        <w:rPr>
          <w:color w:val="000000"/>
          <w:spacing w:val="-1"/>
          <w:sz w:val="24"/>
          <w:szCs w:val="24"/>
        </w:rPr>
        <w:t>ровергнутым вполне.</w:t>
      </w:r>
    </w:p>
    <w:p w:rsidR="00FB0FBF" w:rsidRDefault="00FB0FBF" w:rsidP="00FB0FBF">
      <w:pPr>
        <w:shd w:val="clear" w:color="auto" w:fill="FFFFFF"/>
        <w:spacing w:line="413" w:lineRule="exact"/>
        <w:ind w:left="283"/>
      </w:pPr>
      <w:r>
        <w:rPr>
          <w:color w:val="000000"/>
          <w:spacing w:val="-1"/>
          <w:sz w:val="24"/>
          <w:szCs w:val="24"/>
        </w:rPr>
        <w:t>Что же они на это возражают?</w:t>
      </w:r>
    </w:p>
    <w:p w:rsidR="00FB0FBF" w:rsidRDefault="00FB0FBF" w:rsidP="00FB0FBF">
      <w:pPr>
        <w:shd w:val="clear" w:color="auto" w:fill="FFFFFF"/>
        <w:spacing w:line="413" w:lineRule="exact"/>
        <w:ind w:right="5" w:firstLine="283"/>
        <w:jc w:val="both"/>
      </w:pPr>
      <w:r>
        <w:rPr>
          <w:color w:val="000000"/>
          <w:sz w:val="24"/>
          <w:szCs w:val="24"/>
        </w:rPr>
        <w:t>Их ответ заслуживает того, чтобы быть повторенным полностью, и только безвы</w:t>
      </w:r>
      <w:r>
        <w:rPr>
          <w:color w:val="000000"/>
          <w:sz w:val="24"/>
          <w:szCs w:val="24"/>
        </w:rPr>
        <w:softHyphen/>
        <w:t>ходностью их положения и можно его объяснить.</w:t>
      </w:r>
    </w:p>
    <w:p w:rsidR="00FB0FBF" w:rsidRDefault="00FB0FBF" w:rsidP="00FB0FBF">
      <w:pPr>
        <w:shd w:val="clear" w:color="auto" w:fill="FFFFFF"/>
        <w:spacing w:line="413" w:lineRule="exact"/>
        <w:ind w:left="5" w:right="38" w:firstLine="288"/>
        <w:jc w:val="both"/>
      </w:pPr>
      <w:r>
        <w:rPr>
          <w:i/>
          <w:iCs/>
          <w:color w:val="000000"/>
          <w:spacing w:val="-1"/>
          <w:w w:val="127"/>
          <w:sz w:val="24"/>
          <w:szCs w:val="24"/>
        </w:rPr>
        <w:t xml:space="preserve">«Оставляя в стороне вопрос о правильности и значении этих </w:t>
      </w:r>
      <w:r>
        <w:rPr>
          <w:i/>
          <w:iCs/>
          <w:color w:val="000000"/>
          <w:sz w:val="24"/>
          <w:szCs w:val="24"/>
        </w:rPr>
        <w:t xml:space="preserve">цифр, </w:t>
      </w:r>
      <w:r>
        <w:rPr>
          <w:color w:val="000000"/>
          <w:sz w:val="24"/>
          <w:szCs w:val="24"/>
        </w:rPr>
        <w:t>констатируем...», — говорит г. Ф. в № 61 «Новой Рабочей Газеты».</w:t>
      </w:r>
    </w:p>
    <w:p w:rsidR="00FB0FBF" w:rsidRDefault="00FB0FBF" w:rsidP="00FB0FBF">
      <w:pPr>
        <w:shd w:val="clear" w:color="auto" w:fill="FFFFFF"/>
        <w:spacing w:line="413" w:lineRule="exact"/>
        <w:ind w:left="5" w:right="5" w:firstLine="278"/>
        <w:jc w:val="both"/>
      </w:pPr>
      <w:r>
        <w:rPr>
          <w:color w:val="000000"/>
          <w:spacing w:val="-1"/>
          <w:sz w:val="24"/>
          <w:szCs w:val="24"/>
        </w:rPr>
        <w:t>Вы, господа, говорили о числе рабочих голосов, вам привели цифры, а вы их остав</w:t>
      </w:r>
      <w:r>
        <w:rPr>
          <w:color w:val="000000"/>
          <w:spacing w:val="-1"/>
          <w:sz w:val="24"/>
          <w:szCs w:val="24"/>
        </w:rPr>
        <w:softHyphen/>
      </w:r>
      <w:r>
        <w:rPr>
          <w:color w:val="000000"/>
          <w:spacing w:val="-2"/>
          <w:sz w:val="24"/>
          <w:szCs w:val="24"/>
        </w:rPr>
        <w:t>ляете в стороне.</w:t>
      </w:r>
    </w:p>
    <w:p w:rsidR="00FB0FBF" w:rsidRDefault="00FB0FBF" w:rsidP="00FB0FBF">
      <w:pPr>
        <w:shd w:val="clear" w:color="auto" w:fill="FFFFFF"/>
        <w:spacing w:line="413" w:lineRule="exact"/>
        <w:ind w:left="10" w:right="14" w:firstLine="274"/>
        <w:jc w:val="both"/>
      </w:pPr>
      <w:r>
        <w:rPr>
          <w:color w:val="000000"/>
          <w:sz w:val="24"/>
          <w:szCs w:val="24"/>
        </w:rPr>
        <w:t xml:space="preserve">Не успел он это сказать, как в следующем номере (№ 62) появляется утверждение, </w:t>
      </w:r>
      <w:r>
        <w:rPr>
          <w:color w:val="000000"/>
          <w:spacing w:val="-1"/>
          <w:sz w:val="24"/>
          <w:szCs w:val="24"/>
        </w:rPr>
        <w:t>перед которым можно только руками развести.</w:t>
      </w:r>
    </w:p>
    <w:p w:rsidR="00FB0FBF" w:rsidRDefault="00FB0FBF" w:rsidP="00FB0FBF">
      <w:pPr>
        <w:shd w:val="clear" w:color="auto" w:fill="FFFFFF"/>
        <w:spacing w:line="413" w:lineRule="exact"/>
        <w:ind w:left="5" w:right="38" w:firstLine="288"/>
        <w:jc w:val="both"/>
      </w:pPr>
      <w:r>
        <w:rPr>
          <w:i/>
          <w:iCs/>
          <w:color w:val="000000"/>
          <w:spacing w:val="1"/>
          <w:w w:val="127"/>
          <w:sz w:val="24"/>
          <w:szCs w:val="24"/>
        </w:rPr>
        <w:t xml:space="preserve">«Относительно арифметической стороны этого утверждения </w:t>
      </w:r>
      <w:r>
        <w:rPr>
          <w:i/>
          <w:iCs/>
          <w:color w:val="000000"/>
          <w:spacing w:val="4"/>
          <w:w w:val="127"/>
          <w:sz w:val="24"/>
          <w:szCs w:val="24"/>
        </w:rPr>
        <w:t>наша газета вчера высказалась».</w:t>
      </w:r>
    </w:p>
    <w:p w:rsidR="00FB0FBF" w:rsidRDefault="00FB0FBF" w:rsidP="00FB0FBF">
      <w:pPr>
        <w:shd w:val="clear" w:color="auto" w:fill="FFFFFF"/>
        <w:spacing w:line="413" w:lineRule="exact"/>
        <w:ind w:left="10" w:right="5" w:firstLine="283"/>
        <w:jc w:val="both"/>
      </w:pPr>
      <w:r>
        <w:rPr>
          <w:i/>
          <w:iCs/>
          <w:color w:val="000000"/>
          <w:sz w:val="24"/>
          <w:szCs w:val="24"/>
        </w:rPr>
        <w:t xml:space="preserve">Оставить в стороне, </w:t>
      </w:r>
      <w:r>
        <w:rPr>
          <w:color w:val="000000"/>
          <w:sz w:val="24"/>
          <w:szCs w:val="24"/>
        </w:rPr>
        <w:t>это значит «высказаться». На каких же простаков рас</w:t>
      </w:r>
      <w:r>
        <w:rPr>
          <w:color w:val="000000"/>
          <w:sz w:val="24"/>
          <w:szCs w:val="24"/>
        </w:rPr>
        <w:softHyphen/>
      </w:r>
      <w:r>
        <w:rPr>
          <w:color w:val="000000"/>
          <w:spacing w:val="-1"/>
          <w:sz w:val="24"/>
          <w:szCs w:val="24"/>
        </w:rPr>
        <w:t>считывают гг. ликвидаторы?</w:t>
      </w:r>
    </w:p>
    <w:p w:rsidR="00FB0FBF" w:rsidRDefault="00FB0FBF" w:rsidP="00FB0FBF">
      <w:pPr>
        <w:shd w:val="clear" w:color="auto" w:fill="FFFFFF"/>
        <w:spacing w:line="413" w:lineRule="exact"/>
        <w:ind w:left="5" w:right="5" w:firstLine="278"/>
        <w:jc w:val="both"/>
      </w:pPr>
      <w:r>
        <w:rPr>
          <w:color w:val="000000"/>
          <w:sz w:val="24"/>
          <w:szCs w:val="24"/>
        </w:rPr>
        <w:t>Приводя указанные, ликвидаторами не опровергнутые, цифры, мы ни звука не гово</w:t>
      </w:r>
      <w:r>
        <w:rPr>
          <w:color w:val="000000"/>
          <w:sz w:val="24"/>
          <w:szCs w:val="24"/>
        </w:rPr>
        <w:softHyphen/>
      </w:r>
      <w:r>
        <w:rPr>
          <w:color w:val="000000"/>
          <w:spacing w:val="-1"/>
          <w:sz w:val="24"/>
          <w:szCs w:val="24"/>
        </w:rPr>
        <w:t>рили об особом значении в нашей избирательной системе тех губерний, от которых вы</w:t>
      </w:r>
      <w:r>
        <w:rPr>
          <w:color w:val="000000"/>
          <w:spacing w:val="-1"/>
          <w:sz w:val="24"/>
          <w:szCs w:val="24"/>
        </w:rPr>
        <w:softHyphen/>
      </w:r>
      <w:r>
        <w:rPr>
          <w:color w:val="000000"/>
          <w:sz w:val="24"/>
          <w:szCs w:val="24"/>
        </w:rPr>
        <w:t xml:space="preserve">браны 6 рабочих депутатов. Обескураженные </w:t>
      </w:r>
      <w:r>
        <w:rPr>
          <w:i/>
          <w:iCs/>
          <w:color w:val="000000"/>
          <w:sz w:val="24"/>
          <w:szCs w:val="24"/>
        </w:rPr>
        <w:t xml:space="preserve">фактами, </w:t>
      </w:r>
      <w:r>
        <w:rPr>
          <w:color w:val="000000"/>
          <w:sz w:val="24"/>
          <w:szCs w:val="24"/>
        </w:rPr>
        <w:t>ликвидаторы пытаются го</w:t>
      </w:r>
      <w:r>
        <w:rPr>
          <w:color w:val="000000"/>
          <w:sz w:val="24"/>
          <w:szCs w:val="24"/>
        </w:rPr>
        <w:softHyphen/>
        <w:t>ворить об особых привилегиях, данных законом 3-го июня 6 депутатам, о нашем пре</w:t>
      </w:r>
      <w:r>
        <w:rPr>
          <w:color w:val="000000"/>
          <w:sz w:val="24"/>
          <w:szCs w:val="24"/>
        </w:rPr>
        <w:softHyphen/>
        <w:t>клонении перед столыпинскими куриями, о том, что мы только 6 депутатов считаем с-</w:t>
      </w:r>
      <w:r>
        <w:rPr>
          <w:color w:val="000000"/>
          <w:spacing w:val="-1"/>
          <w:sz w:val="24"/>
          <w:szCs w:val="24"/>
        </w:rPr>
        <w:t>д. депутатами и т. д.</w:t>
      </w:r>
    </w:p>
    <w:p w:rsidR="00FB0FBF" w:rsidRDefault="00FB0FBF" w:rsidP="00FB0FBF">
      <w:pPr>
        <w:shd w:val="clear" w:color="auto" w:fill="FFFFFF"/>
        <w:spacing w:before="5" w:line="413" w:lineRule="exact"/>
        <w:ind w:left="5" w:firstLine="288"/>
        <w:jc w:val="both"/>
      </w:pPr>
      <w:r>
        <w:rPr>
          <w:color w:val="000000"/>
          <w:spacing w:val="2"/>
          <w:sz w:val="24"/>
          <w:szCs w:val="24"/>
        </w:rPr>
        <w:t xml:space="preserve">Такие утверждения имеют весьма определенное, хотя и нелестное имя... Не будем </w:t>
      </w:r>
      <w:r>
        <w:rPr>
          <w:color w:val="000000"/>
          <w:spacing w:val="-2"/>
          <w:sz w:val="24"/>
          <w:szCs w:val="24"/>
        </w:rPr>
        <w:t>мы пачкаться!..</w:t>
      </w:r>
    </w:p>
    <w:p w:rsidR="00FB0FBF" w:rsidRDefault="00FB0FBF" w:rsidP="00FB0FBF">
      <w:pPr>
        <w:shd w:val="clear" w:color="auto" w:fill="FFFFFF"/>
        <w:spacing w:line="413" w:lineRule="exact"/>
        <w:ind w:right="5" w:firstLine="283"/>
        <w:jc w:val="both"/>
      </w:pPr>
      <w:r>
        <w:rPr>
          <w:color w:val="000000"/>
          <w:sz w:val="24"/>
          <w:szCs w:val="24"/>
        </w:rPr>
        <w:t>Количество рабочих в губерниях остается то же. Сравнение их возможно и необхо</w:t>
      </w:r>
      <w:r>
        <w:rPr>
          <w:color w:val="000000"/>
          <w:sz w:val="24"/>
          <w:szCs w:val="24"/>
        </w:rPr>
        <w:softHyphen/>
      </w:r>
      <w:r>
        <w:rPr>
          <w:color w:val="000000"/>
          <w:spacing w:val="-5"/>
          <w:sz w:val="24"/>
          <w:szCs w:val="24"/>
        </w:rPr>
        <w:t>димо.</w:t>
      </w:r>
    </w:p>
    <w:p w:rsidR="00FB0FBF" w:rsidRDefault="00FB0FBF" w:rsidP="00FB0FBF">
      <w:pPr>
        <w:shd w:val="clear" w:color="auto" w:fill="FFFFFF"/>
        <w:spacing w:line="413" w:lineRule="exact"/>
        <w:ind w:firstLine="283"/>
        <w:jc w:val="both"/>
      </w:pPr>
      <w:r>
        <w:rPr>
          <w:color w:val="000000"/>
          <w:spacing w:val="1"/>
          <w:sz w:val="24"/>
          <w:szCs w:val="24"/>
        </w:rPr>
        <w:t xml:space="preserve">Германская социал-демократия подсчитывает свои успехи на выборах, несмотря на </w:t>
      </w:r>
      <w:r>
        <w:rPr>
          <w:color w:val="000000"/>
          <w:spacing w:val="-1"/>
          <w:sz w:val="24"/>
          <w:szCs w:val="24"/>
        </w:rPr>
        <w:t>то, что женщины там лишены избирательного права.</w:t>
      </w:r>
    </w:p>
    <w:p w:rsidR="00FB0FBF" w:rsidRDefault="00FB0FBF" w:rsidP="00FB0FBF">
      <w:pPr>
        <w:shd w:val="clear" w:color="auto" w:fill="FFFFFF"/>
        <w:spacing w:line="413" w:lineRule="exact"/>
        <w:ind w:left="10" w:right="5" w:firstLine="274"/>
        <w:jc w:val="both"/>
      </w:pPr>
      <w:r>
        <w:rPr>
          <w:color w:val="000000"/>
          <w:spacing w:val="-1"/>
          <w:sz w:val="24"/>
          <w:szCs w:val="24"/>
        </w:rPr>
        <w:t>Все это до такой степени ясно и просто, что надо удивляться, кого ликвидаторы рас</w:t>
      </w:r>
      <w:r>
        <w:rPr>
          <w:color w:val="000000"/>
          <w:spacing w:val="-1"/>
          <w:sz w:val="24"/>
          <w:szCs w:val="24"/>
        </w:rPr>
        <w:softHyphen/>
        <w:t>считывают сбить с толку своими «доводами».</w:t>
      </w:r>
    </w:p>
    <w:p w:rsidR="00FB0FBF" w:rsidRDefault="00FB0FBF" w:rsidP="00FB0FBF">
      <w:pPr>
        <w:shd w:val="clear" w:color="auto" w:fill="FFFFFF"/>
        <w:spacing w:line="413" w:lineRule="exact"/>
        <w:ind w:left="10" w:righ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1219"/>
          <w:tab w:val="left" w:leader="underscore" w:pos="8602"/>
        </w:tabs>
      </w:pPr>
      <w:r>
        <w:lastRenderedPageBreak/>
        <w:tab/>
      </w:r>
      <w:r>
        <w:rPr>
          <w:color w:val="000000"/>
          <w:u w:val="single"/>
        </w:rPr>
        <w:t>МАТЕРИАЛЫ К ВОПРОСУ О БОРЬБЕ ВНУТРИ С.-Д. ДУМ. ФРАКЦИИ</w:t>
      </w:r>
      <w:r>
        <w:rPr>
          <w:color w:val="000000"/>
          <w:u w:val="single"/>
        </w:rPr>
        <w:tab/>
      </w:r>
      <w:r>
        <w:rPr>
          <w:color w:val="000000"/>
        </w:rPr>
        <w:t>99</w:t>
      </w:r>
    </w:p>
    <w:p w:rsidR="00FB0FBF" w:rsidRDefault="00FB0FBF" w:rsidP="00FB0FBF">
      <w:pPr>
        <w:shd w:val="clear" w:color="auto" w:fill="FFFFFF"/>
        <w:spacing w:before="773" w:line="269" w:lineRule="exact"/>
        <w:ind w:left="1642" w:right="1637"/>
        <w:jc w:val="center"/>
      </w:pPr>
      <w:r>
        <w:rPr>
          <w:b/>
          <w:bCs/>
          <w:color w:val="000000"/>
          <w:spacing w:val="-2"/>
          <w:sz w:val="24"/>
          <w:szCs w:val="24"/>
        </w:rPr>
        <w:t xml:space="preserve">О КАКОЙ ВОЛЕ РАБОЧИХ СВИДЕТЕЛЬСТВУЮТ </w:t>
      </w:r>
      <w:r>
        <w:rPr>
          <w:b/>
          <w:bCs/>
          <w:color w:val="000000"/>
          <w:spacing w:val="-1"/>
          <w:sz w:val="24"/>
          <w:szCs w:val="24"/>
        </w:rPr>
        <w:t>РАБОЧИЕ ГАЗЕТЫ В РОССИИ?</w:t>
      </w:r>
    </w:p>
    <w:p w:rsidR="00FB0FBF" w:rsidRDefault="00FB0FBF" w:rsidP="00FB0FBF">
      <w:pPr>
        <w:shd w:val="clear" w:color="auto" w:fill="FFFFFF"/>
        <w:spacing w:before="125" w:line="413" w:lineRule="exact"/>
        <w:ind w:left="14" w:firstLine="274"/>
        <w:jc w:val="both"/>
      </w:pPr>
      <w:r>
        <w:rPr>
          <w:color w:val="000000"/>
          <w:spacing w:val="1"/>
          <w:sz w:val="24"/>
          <w:szCs w:val="24"/>
        </w:rPr>
        <w:t xml:space="preserve">Всем известно, что рабочие газеты в России стали возникать, после периода уныния </w:t>
      </w:r>
      <w:r>
        <w:rPr>
          <w:color w:val="000000"/>
          <w:sz w:val="24"/>
          <w:szCs w:val="24"/>
        </w:rPr>
        <w:t>и распада 1908— 1910 годов, с 1911 года и окрепли в 1912 году.</w:t>
      </w:r>
    </w:p>
    <w:p w:rsidR="00FB0FBF" w:rsidRDefault="00FB0FBF" w:rsidP="00FB0FBF">
      <w:pPr>
        <w:shd w:val="clear" w:color="auto" w:fill="FFFFFF"/>
        <w:spacing w:before="5" w:line="413" w:lineRule="exact"/>
        <w:ind w:left="10" w:right="5" w:firstLine="278"/>
        <w:jc w:val="both"/>
      </w:pPr>
      <w:r>
        <w:rPr>
          <w:color w:val="000000"/>
          <w:sz w:val="24"/>
          <w:szCs w:val="24"/>
        </w:rPr>
        <w:t>Возьмите 1912 год. Прежде всего возникла и упрочилась еженедельная газета «Звез</w:t>
      </w:r>
      <w:r>
        <w:rPr>
          <w:color w:val="000000"/>
          <w:sz w:val="24"/>
          <w:szCs w:val="24"/>
        </w:rPr>
        <w:softHyphen/>
        <w:t xml:space="preserve">да» , которая стала потом выходить по 2 раза в неделю и подготовила ежедневную </w:t>
      </w:r>
      <w:r>
        <w:rPr>
          <w:color w:val="000000"/>
          <w:spacing w:val="10"/>
          <w:sz w:val="24"/>
          <w:szCs w:val="24"/>
        </w:rPr>
        <w:t xml:space="preserve">«Правду». «Правда» возникла благодаря </w:t>
      </w:r>
      <w:r>
        <w:rPr>
          <w:i/>
          <w:iCs/>
          <w:color w:val="000000"/>
          <w:spacing w:val="10"/>
          <w:sz w:val="24"/>
          <w:szCs w:val="24"/>
        </w:rPr>
        <w:t xml:space="preserve">необычайно сильной </w:t>
      </w:r>
      <w:r>
        <w:rPr>
          <w:color w:val="000000"/>
          <w:spacing w:val="10"/>
          <w:sz w:val="24"/>
          <w:szCs w:val="24"/>
        </w:rPr>
        <w:t>рабочей поддерж</w:t>
      </w:r>
      <w:r>
        <w:rPr>
          <w:color w:val="000000"/>
          <w:spacing w:val="10"/>
          <w:sz w:val="24"/>
          <w:szCs w:val="24"/>
        </w:rPr>
        <w:softHyphen/>
      </w:r>
      <w:r>
        <w:rPr>
          <w:color w:val="000000"/>
          <w:sz w:val="24"/>
          <w:szCs w:val="24"/>
        </w:rPr>
        <w:t>ке в апреле 1912 г. Эта газета сплотила вокруг себя большинство сознательных рабо</w:t>
      </w:r>
      <w:r>
        <w:rPr>
          <w:color w:val="000000"/>
          <w:sz w:val="24"/>
          <w:szCs w:val="24"/>
        </w:rPr>
        <w:softHyphen/>
      </w:r>
      <w:r>
        <w:rPr>
          <w:color w:val="000000"/>
          <w:spacing w:val="5"/>
          <w:sz w:val="24"/>
          <w:szCs w:val="24"/>
        </w:rPr>
        <w:t xml:space="preserve">чих. Ее направление было направлением </w:t>
      </w:r>
      <w:r>
        <w:rPr>
          <w:i/>
          <w:iCs/>
          <w:color w:val="000000"/>
          <w:spacing w:val="5"/>
          <w:sz w:val="24"/>
          <w:szCs w:val="24"/>
        </w:rPr>
        <w:t xml:space="preserve">большинства </w:t>
      </w:r>
      <w:r>
        <w:rPr>
          <w:color w:val="000000"/>
          <w:spacing w:val="5"/>
          <w:sz w:val="24"/>
          <w:szCs w:val="24"/>
        </w:rPr>
        <w:t>объединенных и сознатель</w:t>
      </w:r>
      <w:r>
        <w:rPr>
          <w:color w:val="000000"/>
          <w:spacing w:val="5"/>
          <w:sz w:val="24"/>
          <w:szCs w:val="24"/>
        </w:rPr>
        <w:softHyphen/>
      </w:r>
      <w:r>
        <w:rPr>
          <w:color w:val="000000"/>
          <w:spacing w:val="-2"/>
          <w:sz w:val="24"/>
          <w:szCs w:val="24"/>
        </w:rPr>
        <w:t>ных пролетариев.</w:t>
      </w:r>
    </w:p>
    <w:p w:rsidR="00FB0FBF" w:rsidRDefault="00FB0FBF" w:rsidP="00FB0FBF">
      <w:pPr>
        <w:shd w:val="clear" w:color="auto" w:fill="FFFFFF"/>
        <w:spacing w:line="413" w:lineRule="exact"/>
        <w:ind w:left="14" w:right="5" w:firstLine="274"/>
        <w:jc w:val="both"/>
      </w:pPr>
      <w:r>
        <w:rPr>
          <w:color w:val="000000"/>
          <w:sz w:val="24"/>
          <w:szCs w:val="24"/>
        </w:rPr>
        <w:t xml:space="preserve">В 1913 г. появляются уже </w:t>
      </w:r>
      <w:r>
        <w:rPr>
          <w:i/>
          <w:iCs/>
          <w:color w:val="000000"/>
          <w:sz w:val="24"/>
          <w:szCs w:val="24"/>
        </w:rPr>
        <w:t xml:space="preserve">две </w:t>
      </w:r>
      <w:r>
        <w:rPr>
          <w:color w:val="000000"/>
          <w:sz w:val="24"/>
          <w:szCs w:val="24"/>
        </w:rPr>
        <w:t>общероссийские газеты одного направления. Громад</w:t>
      </w:r>
      <w:r>
        <w:rPr>
          <w:color w:val="000000"/>
          <w:sz w:val="24"/>
          <w:szCs w:val="24"/>
        </w:rPr>
        <w:softHyphen/>
      </w:r>
      <w:r>
        <w:rPr>
          <w:color w:val="000000"/>
          <w:spacing w:val="2"/>
          <w:sz w:val="24"/>
          <w:szCs w:val="24"/>
        </w:rPr>
        <w:t xml:space="preserve">ный подъем рабочей поддержки создал в Москве «Наш Путь», газету </w:t>
      </w:r>
      <w:r>
        <w:rPr>
          <w:i/>
          <w:iCs/>
          <w:color w:val="000000"/>
          <w:spacing w:val="2"/>
          <w:sz w:val="24"/>
          <w:szCs w:val="24"/>
        </w:rPr>
        <w:t xml:space="preserve">того же </w:t>
      </w:r>
      <w:r>
        <w:rPr>
          <w:color w:val="000000"/>
          <w:spacing w:val="2"/>
          <w:sz w:val="24"/>
          <w:szCs w:val="24"/>
        </w:rPr>
        <w:t>на</w:t>
      </w:r>
      <w:r>
        <w:rPr>
          <w:color w:val="000000"/>
          <w:spacing w:val="2"/>
          <w:sz w:val="24"/>
          <w:szCs w:val="24"/>
        </w:rPr>
        <w:softHyphen/>
      </w:r>
      <w:r>
        <w:rPr>
          <w:color w:val="000000"/>
          <w:spacing w:val="-3"/>
          <w:sz w:val="24"/>
          <w:szCs w:val="24"/>
        </w:rPr>
        <w:t>правления.</w:t>
      </w:r>
    </w:p>
    <w:p w:rsidR="00FB0FBF" w:rsidRDefault="00FB0FBF" w:rsidP="00FB0FBF">
      <w:pPr>
        <w:shd w:val="clear" w:color="auto" w:fill="FFFFFF"/>
        <w:spacing w:line="413" w:lineRule="exact"/>
        <w:ind w:left="14" w:firstLine="278"/>
        <w:jc w:val="both"/>
      </w:pPr>
      <w:r>
        <w:rPr>
          <w:color w:val="000000"/>
          <w:sz w:val="24"/>
          <w:szCs w:val="24"/>
        </w:rPr>
        <w:t xml:space="preserve">Другое направление, ликвидаторское, только </w:t>
      </w:r>
      <w:r>
        <w:rPr>
          <w:i/>
          <w:iCs/>
          <w:color w:val="000000"/>
          <w:sz w:val="24"/>
          <w:szCs w:val="24"/>
        </w:rPr>
        <w:t xml:space="preserve">с осени </w:t>
      </w:r>
      <w:r>
        <w:rPr>
          <w:color w:val="000000"/>
          <w:sz w:val="24"/>
          <w:szCs w:val="24"/>
        </w:rPr>
        <w:t xml:space="preserve">1912 года, после очень слабых </w:t>
      </w:r>
      <w:r>
        <w:rPr>
          <w:color w:val="000000"/>
          <w:spacing w:val="-1"/>
          <w:sz w:val="24"/>
          <w:szCs w:val="24"/>
        </w:rPr>
        <w:t>еженедельных газет, выступило с ежедневным «Лучом».</w:t>
      </w:r>
    </w:p>
    <w:p w:rsidR="00FB0FBF" w:rsidRDefault="00FB0FBF" w:rsidP="00FB0FBF">
      <w:pPr>
        <w:shd w:val="clear" w:color="auto" w:fill="FFFFFF"/>
        <w:spacing w:line="413" w:lineRule="exact"/>
        <w:ind w:left="5" w:firstLine="283"/>
        <w:jc w:val="both"/>
      </w:pPr>
      <w:r>
        <w:rPr>
          <w:color w:val="000000"/>
          <w:spacing w:val="6"/>
          <w:sz w:val="24"/>
          <w:szCs w:val="24"/>
        </w:rPr>
        <w:t xml:space="preserve">Следовательно, факты неопровержимо доказывают, что </w:t>
      </w:r>
      <w:r>
        <w:rPr>
          <w:i/>
          <w:iCs/>
          <w:color w:val="000000"/>
          <w:spacing w:val="6"/>
          <w:sz w:val="24"/>
          <w:szCs w:val="24"/>
        </w:rPr>
        <w:t xml:space="preserve">большинство </w:t>
      </w:r>
      <w:r>
        <w:rPr>
          <w:color w:val="000000"/>
          <w:spacing w:val="6"/>
          <w:sz w:val="24"/>
          <w:szCs w:val="24"/>
        </w:rPr>
        <w:t xml:space="preserve">рабочих </w:t>
      </w:r>
      <w:r>
        <w:rPr>
          <w:color w:val="000000"/>
          <w:sz w:val="24"/>
          <w:szCs w:val="24"/>
        </w:rPr>
        <w:t xml:space="preserve">гораздо раньше сплотилось вокруг «Правды». Создание ликвидаторской газеты было </w:t>
      </w:r>
      <w:r>
        <w:rPr>
          <w:color w:val="000000"/>
          <w:spacing w:val="11"/>
          <w:sz w:val="24"/>
          <w:szCs w:val="24"/>
        </w:rPr>
        <w:t xml:space="preserve">более поздним делом, делом </w:t>
      </w:r>
      <w:r>
        <w:rPr>
          <w:i/>
          <w:iCs/>
          <w:color w:val="000000"/>
          <w:spacing w:val="11"/>
          <w:sz w:val="24"/>
          <w:szCs w:val="24"/>
        </w:rPr>
        <w:t xml:space="preserve">борьбы против воли </w:t>
      </w:r>
      <w:r>
        <w:rPr>
          <w:color w:val="000000"/>
          <w:spacing w:val="11"/>
          <w:sz w:val="24"/>
          <w:szCs w:val="24"/>
        </w:rPr>
        <w:t xml:space="preserve">большинства, </w:t>
      </w:r>
      <w:r>
        <w:rPr>
          <w:i/>
          <w:iCs/>
          <w:color w:val="000000"/>
          <w:spacing w:val="11"/>
          <w:sz w:val="24"/>
          <w:szCs w:val="24"/>
        </w:rPr>
        <w:t xml:space="preserve">делом раскола, </w:t>
      </w:r>
      <w:r>
        <w:rPr>
          <w:color w:val="000000"/>
          <w:sz w:val="24"/>
          <w:szCs w:val="24"/>
        </w:rPr>
        <w:t>т. е. нежелания меньшинства подчиниться большинству.</w:t>
      </w:r>
    </w:p>
    <w:p w:rsidR="00FB0FBF" w:rsidRDefault="00FB0FBF" w:rsidP="00FB0FBF">
      <w:pPr>
        <w:shd w:val="clear" w:color="auto" w:fill="FFFFFF"/>
        <w:spacing w:line="413" w:lineRule="exact"/>
        <w:ind w:left="5" w:right="5" w:firstLine="274"/>
        <w:jc w:val="both"/>
      </w:pPr>
      <w:r>
        <w:rPr>
          <w:color w:val="000000"/>
          <w:spacing w:val="10"/>
          <w:sz w:val="24"/>
          <w:szCs w:val="24"/>
        </w:rPr>
        <w:t xml:space="preserve">Всякий рабочий поймет, что </w:t>
      </w:r>
      <w:r>
        <w:rPr>
          <w:i/>
          <w:iCs/>
          <w:color w:val="000000"/>
          <w:spacing w:val="10"/>
          <w:sz w:val="24"/>
          <w:szCs w:val="24"/>
        </w:rPr>
        <w:t xml:space="preserve">единство </w:t>
      </w:r>
      <w:r>
        <w:rPr>
          <w:color w:val="000000"/>
          <w:spacing w:val="10"/>
          <w:sz w:val="24"/>
          <w:szCs w:val="24"/>
        </w:rPr>
        <w:t xml:space="preserve">действий пролетариата </w:t>
      </w:r>
      <w:r>
        <w:rPr>
          <w:i/>
          <w:iCs/>
          <w:color w:val="000000"/>
          <w:spacing w:val="10"/>
          <w:sz w:val="24"/>
          <w:szCs w:val="24"/>
        </w:rPr>
        <w:t xml:space="preserve">нарушается </w:t>
      </w:r>
      <w:r>
        <w:rPr>
          <w:color w:val="000000"/>
          <w:spacing w:val="1"/>
          <w:sz w:val="24"/>
          <w:szCs w:val="24"/>
        </w:rPr>
        <w:t xml:space="preserve">созданием в том же городе </w:t>
      </w:r>
      <w:r>
        <w:rPr>
          <w:i/>
          <w:iCs/>
          <w:color w:val="000000"/>
          <w:spacing w:val="1"/>
          <w:sz w:val="24"/>
          <w:szCs w:val="24"/>
        </w:rPr>
        <w:t xml:space="preserve">второй </w:t>
      </w:r>
      <w:r>
        <w:rPr>
          <w:color w:val="000000"/>
          <w:spacing w:val="1"/>
          <w:sz w:val="24"/>
          <w:szCs w:val="24"/>
        </w:rPr>
        <w:t xml:space="preserve">газеты, старающейся подорвать первую. Нигде в </w:t>
      </w:r>
      <w:r>
        <w:rPr>
          <w:color w:val="000000"/>
          <w:spacing w:val="5"/>
          <w:sz w:val="24"/>
          <w:szCs w:val="24"/>
        </w:rPr>
        <w:t xml:space="preserve">Европе </w:t>
      </w:r>
      <w:r>
        <w:rPr>
          <w:i/>
          <w:iCs/>
          <w:color w:val="000000"/>
          <w:spacing w:val="5"/>
          <w:sz w:val="24"/>
          <w:szCs w:val="24"/>
        </w:rPr>
        <w:t xml:space="preserve">ни одна с.-д. </w:t>
      </w:r>
      <w:r>
        <w:rPr>
          <w:color w:val="000000"/>
          <w:spacing w:val="5"/>
          <w:sz w:val="24"/>
          <w:szCs w:val="24"/>
        </w:rPr>
        <w:t>партия не допускает до этого.</w:t>
      </w:r>
    </w:p>
    <w:p w:rsidR="00FB0FBF" w:rsidRDefault="00FB0FBF" w:rsidP="00FB0FBF">
      <w:pPr>
        <w:shd w:val="clear" w:color="auto" w:fill="FFFFFF"/>
        <w:spacing w:before="346" w:line="274" w:lineRule="exact"/>
        <w:ind w:left="2669" w:right="1637" w:hanging="1027"/>
        <w:jc w:val="both"/>
      </w:pPr>
      <w:r>
        <w:rPr>
          <w:b/>
          <w:bCs/>
          <w:color w:val="000000"/>
          <w:spacing w:val="-2"/>
          <w:sz w:val="24"/>
          <w:szCs w:val="24"/>
        </w:rPr>
        <w:t xml:space="preserve">О КАКОЙ ВОЛЕ РАБОЧИХ СВИДЕТЕЛЬСТВУЮТ </w:t>
      </w:r>
      <w:r>
        <w:rPr>
          <w:b/>
          <w:bCs/>
          <w:color w:val="000000"/>
          <w:spacing w:val="-1"/>
          <w:sz w:val="24"/>
          <w:szCs w:val="24"/>
        </w:rPr>
        <w:t>СБОРЫ НА РАБОЧИЕ ГАЗЕТЫ?</w:t>
      </w:r>
    </w:p>
    <w:p w:rsidR="00FB0FBF" w:rsidRDefault="00FB0FBF" w:rsidP="00FB0FBF">
      <w:pPr>
        <w:shd w:val="clear" w:color="auto" w:fill="FFFFFF"/>
        <w:spacing w:before="125" w:line="413" w:lineRule="exact"/>
        <w:ind w:left="10" w:right="5" w:firstLine="278"/>
        <w:jc w:val="both"/>
      </w:pPr>
      <w:r>
        <w:rPr>
          <w:color w:val="000000"/>
          <w:sz w:val="24"/>
          <w:szCs w:val="24"/>
        </w:rPr>
        <w:t>Буржуазные газеты держатся крупными капиталами. Рабочие газеты держатся сбо</w:t>
      </w:r>
      <w:r>
        <w:rPr>
          <w:color w:val="000000"/>
          <w:sz w:val="24"/>
          <w:szCs w:val="24"/>
        </w:rPr>
        <w:softHyphen/>
      </w:r>
      <w:r>
        <w:rPr>
          <w:color w:val="000000"/>
          <w:spacing w:val="-1"/>
          <w:sz w:val="24"/>
          <w:szCs w:val="24"/>
        </w:rPr>
        <w:t>рами самих рабочих.</w:t>
      </w:r>
    </w:p>
    <w:p w:rsidR="00FB0FBF" w:rsidRDefault="00FB0FBF" w:rsidP="00FB0FBF">
      <w:pPr>
        <w:shd w:val="clear" w:color="auto" w:fill="FFFFFF"/>
        <w:spacing w:line="413" w:lineRule="exact"/>
        <w:ind w:left="5" w:right="5" w:firstLine="288"/>
        <w:jc w:val="both"/>
      </w:pPr>
      <w:r>
        <w:rPr>
          <w:color w:val="000000"/>
          <w:sz w:val="24"/>
          <w:szCs w:val="24"/>
        </w:rPr>
        <w:t>Делая взносы на поддержку того или другого издания, той или другой газеты, рабо</w:t>
      </w:r>
      <w:r>
        <w:rPr>
          <w:color w:val="000000"/>
          <w:sz w:val="24"/>
          <w:szCs w:val="24"/>
        </w:rPr>
        <w:softHyphen/>
      </w:r>
      <w:r>
        <w:rPr>
          <w:color w:val="000000"/>
          <w:spacing w:val="-1"/>
          <w:sz w:val="24"/>
          <w:szCs w:val="24"/>
        </w:rPr>
        <w:t>чие ясно определяют этим свою волю.</w:t>
      </w:r>
    </w:p>
    <w:p w:rsidR="00FB0FBF" w:rsidRDefault="00FB0FBF" w:rsidP="00FB0FBF">
      <w:pPr>
        <w:shd w:val="clear" w:color="auto" w:fill="FFFFFF"/>
        <w:spacing w:line="413" w:lineRule="exact"/>
        <w:ind w:left="5" w:right="5" w:firstLine="28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4" w:firstLine="274"/>
        <w:jc w:val="both"/>
      </w:pPr>
      <w:r>
        <w:rPr>
          <w:color w:val="000000"/>
          <w:spacing w:val="2"/>
          <w:sz w:val="24"/>
          <w:szCs w:val="24"/>
        </w:rPr>
        <w:t xml:space="preserve">История рабочих взносов на рабочие газеты в России является поэтому одним из </w:t>
      </w:r>
      <w:r>
        <w:rPr>
          <w:color w:val="000000"/>
          <w:sz w:val="24"/>
          <w:szCs w:val="24"/>
        </w:rPr>
        <w:t>очень важных показателей воли рабочих. Отмахиваться от этой истории могут лишь совсем невежественные или недобросовестные люди (вроде кадетов и ликвидаторов).</w:t>
      </w:r>
    </w:p>
    <w:p w:rsidR="00FB0FBF" w:rsidRDefault="00FB0FBF" w:rsidP="00FB0FBF">
      <w:pPr>
        <w:shd w:val="clear" w:color="auto" w:fill="FFFFFF"/>
        <w:spacing w:line="413" w:lineRule="exact"/>
        <w:ind w:left="14" w:right="5" w:firstLine="274"/>
        <w:jc w:val="both"/>
      </w:pPr>
      <w:r>
        <w:rPr>
          <w:color w:val="000000"/>
          <w:spacing w:val="12"/>
          <w:sz w:val="24"/>
          <w:szCs w:val="24"/>
        </w:rPr>
        <w:t xml:space="preserve">Вот данные о </w:t>
      </w:r>
      <w:r>
        <w:rPr>
          <w:i/>
          <w:iCs/>
          <w:color w:val="000000"/>
          <w:spacing w:val="12"/>
          <w:sz w:val="24"/>
          <w:szCs w:val="24"/>
        </w:rPr>
        <w:t xml:space="preserve">групповых рабочих сборах, </w:t>
      </w:r>
      <w:r>
        <w:rPr>
          <w:color w:val="000000"/>
          <w:spacing w:val="12"/>
          <w:sz w:val="24"/>
          <w:szCs w:val="24"/>
        </w:rPr>
        <w:t>не раз уже печатавшиеся и допус</w:t>
      </w:r>
      <w:r>
        <w:rPr>
          <w:color w:val="000000"/>
          <w:spacing w:val="12"/>
          <w:sz w:val="24"/>
          <w:szCs w:val="24"/>
        </w:rPr>
        <w:softHyphen/>
      </w:r>
      <w:r>
        <w:rPr>
          <w:color w:val="000000"/>
          <w:spacing w:val="-1"/>
          <w:sz w:val="24"/>
          <w:szCs w:val="24"/>
        </w:rPr>
        <w:t>кающие проверку любым грамотным человеком:</w:t>
      </w:r>
    </w:p>
    <w:p w:rsidR="00FB0FBF" w:rsidRDefault="00FB0FBF" w:rsidP="00FB0FBF">
      <w:pPr>
        <w:shd w:val="clear" w:color="auto" w:fill="FFFFFF"/>
        <w:spacing w:before="398"/>
        <w:ind w:left="5150"/>
      </w:pPr>
      <w:r>
        <w:rPr>
          <w:color w:val="000000"/>
        </w:rPr>
        <w:t>Число групповых рабочих сборов</w:t>
      </w:r>
    </w:p>
    <w:p w:rsidR="00FB0FBF" w:rsidRDefault="00FB0FBF" w:rsidP="00FB0FBF">
      <w:pPr>
        <w:shd w:val="clear" w:color="auto" w:fill="FFFFFF"/>
        <w:tabs>
          <w:tab w:val="left" w:pos="5698"/>
          <w:tab w:val="left" w:pos="8390"/>
        </w:tabs>
        <w:spacing w:before="168" w:line="115" w:lineRule="exact"/>
        <w:ind w:left="4704"/>
      </w:pPr>
      <w:r>
        <w:rPr>
          <w:color w:val="000000"/>
          <w:spacing w:val="-1"/>
        </w:rPr>
        <w:t>На</w:t>
      </w:r>
      <w:r>
        <w:rPr>
          <w:color w:val="000000"/>
        </w:rPr>
        <w:tab/>
        <w:t>Намосков.      _</w:t>
      </w:r>
      <w:r>
        <w:rPr>
          <w:color w:val="000000"/>
        </w:rPr>
        <w:tab/>
      </w:r>
      <w:r>
        <w:rPr>
          <w:color w:val="000000"/>
          <w:spacing w:val="1"/>
        </w:rPr>
        <w:t>На</w:t>
      </w:r>
    </w:p>
    <w:p w:rsidR="00FB0FBF" w:rsidRDefault="00FB0FBF" w:rsidP="00FB0FBF">
      <w:pPr>
        <w:shd w:val="clear" w:color="auto" w:fill="FFFFFF"/>
        <w:tabs>
          <w:tab w:val="left" w:pos="7066"/>
        </w:tabs>
        <w:spacing w:line="115" w:lineRule="exact"/>
        <w:ind w:left="4507"/>
      </w:pPr>
      <w:r>
        <w:rPr>
          <w:color w:val="000000"/>
        </w:rPr>
        <w:t>„</w:t>
      </w:r>
      <w:r>
        <w:rPr>
          <w:color w:val="000000"/>
        </w:rPr>
        <w:tab/>
        <w:t>Вместе         _</w:t>
      </w:r>
    </w:p>
    <w:p w:rsidR="00FB0FBF" w:rsidRDefault="00FB0FBF" w:rsidP="00FB0FBF">
      <w:pPr>
        <w:shd w:val="clear" w:color="auto" w:fill="FFFFFF"/>
        <w:tabs>
          <w:tab w:val="left" w:pos="5914"/>
          <w:tab w:val="left" w:pos="8246"/>
        </w:tabs>
        <w:spacing w:line="115" w:lineRule="exact"/>
        <w:ind w:left="4411"/>
      </w:pPr>
      <w:r>
        <w:rPr>
          <w:color w:val="000000"/>
          <w:spacing w:val="-4"/>
        </w:rPr>
        <w:t>«Правду»</w:t>
      </w:r>
      <w:r>
        <w:rPr>
          <w:color w:val="000000"/>
        </w:rPr>
        <w:tab/>
      </w:r>
      <w:r>
        <w:rPr>
          <w:color w:val="000000"/>
          <w:spacing w:val="-4"/>
        </w:rPr>
        <w:t>газету</w:t>
      </w:r>
      <w:r>
        <w:rPr>
          <w:color w:val="000000"/>
        </w:rPr>
        <w:tab/>
      </w:r>
      <w:r>
        <w:rPr>
          <w:color w:val="000000"/>
          <w:spacing w:val="-4"/>
        </w:rPr>
        <w:t>«Луч»</w:t>
      </w:r>
    </w:p>
    <w:p w:rsidR="00FB0FBF" w:rsidRDefault="00FB0FBF" w:rsidP="00FB0FBF">
      <w:pPr>
        <w:shd w:val="clear" w:color="auto" w:fill="FFFFFF"/>
        <w:tabs>
          <w:tab w:val="left" w:leader="dot" w:pos="3912"/>
          <w:tab w:val="left" w:pos="4810"/>
          <w:tab w:val="left" w:pos="6288"/>
          <w:tab w:val="left" w:pos="7219"/>
          <w:tab w:val="left" w:pos="8458"/>
        </w:tabs>
        <w:spacing w:before="34" w:line="346" w:lineRule="exact"/>
        <w:ind w:left="67"/>
      </w:pPr>
      <w:r>
        <w:rPr>
          <w:color w:val="000000"/>
          <w:spacing w:val="3"/>
        </w:rPr>
        <w:t>1912-ыйгод</w:t>
      </w:r>
      <w:r>
        <w:rPr>
          <w:color w:val="000000"/>
        </w:rPr>
        <w:tab/>
      </w:r>
      <w:r>
        <w:rPr>
          <w:color w:val="000000"/>
        </w:rPr>
        <w:tab/>
        <w:t>620</w:t>
      </w:r>
      <w:r>
        <w:rPr>
          <w:color w:val="000000"/>
        </w:rPr>
        <w:tab/>
        <w:t>5</w:t>
      </w:r>
      <w:r>
        <w:rPr>
          <w:color w:val="000000"/>
        </w:rPr>
        <w:tab/>
        <w:t>625</w:t>
      </w:r>
      <w:r>
        <w:rPr>
          <w:color w:val="000000"/>
        </w:rPr>
        <w:tab/>
        <w:t>89</w:t>
      </w:r>
    </w:p>
    <w:p w:rsidR="00FB0FBF" w:rsidRDefault="00FB0FBF" w:rsidP="00FB0FBF">
      <w:pPr>
        <w:shd w:val="clear" w:color="auto" w:fill="FFFFFF"/>
        <w:tabs>
          <w:tab w:val="left" w:leader="dot" w:pos="3912"/>
          <w:tab w:val="left" w:pos="4814"/>
          <w:tab w:val="left" w:pos="6106"/>
          <w:tab w:val="left" w:pos="7219"/>
          <w:tab w:val="left" w:pos="8371"/>
        </w:tabs>
        <w:spacing w:line="346" w:lineRule="exact"/>
        <w:ind w:left="67"/>
      </w:pPr>
      <w:r>
        <w:rPr>
          <w:color w:val="000000"/>
        </w:rPr>
        <w:t>1913-ый год до 1 апреля</w:t>
      </w:r>
      <w:r>
        <w:rPr>
          <w:color w:val="000000"/>
        </w:rPr>
        <w:tab/>
      </w:r>
      <w:r>
        <w:rPr>
          <w:color w:val="000000"/>
        </w:rPr>
        <w:tab/>
        <w:t>309</w:t>
      </w:r>
      <w:r>
        <w:rPr>
          <w:color w:val="000000"/>
        </w:rPr>
        <w:tab/>
        <w:t>129</w:t>
      </w:r>
      <w:r>
        <w:rPr>
          <w:color w:val="000000"/>
        </w:rPr>
        <w:tab/>
        <w:t>438</w:t>
      </w:r>
      <w:r>
        <w:rPr>
          <w:color w:val="000000"/>
        </w:rPr>
        <w:tab/>
        <w:t>139</w:t>
      </w:r>
    </w:p>
    <w:p w:rsidR="00FB0FBF" w:rsidRDefault="00FB0FBF" w:rsidP="00FB0FBF">
      <w:pPr>
        <w:shd w:val="clear" w:color="auto" w:fill="FFFFFF"/>
        <w:tabs>
          <w:tab w:val="left" w:leader="dot" w:pos="3912"/>
          <w:tab w:val="left" w:pos="4680"/>
          <w:tab w:val="left" w:pos="6086"/>
          <w:tab w:val="left" w:pos="7090"/>
          <w:tab w:val="left" w:pos="8357"/>
        </w:tabs>
        <w:spacing w:line="346" w:lineRule="exact"/>
        <w:ind w:left="67"/>
      </w:pPr>
      <w:r>
        <w:rPr>
          <w:color w:val="000000"/>
        </w:rPr>
        <w:t>1913-ыйгодс 1 апреля до окт</w:t>
      </w:r>
      <w:r>
        <w:rPr>
          <w:color w:val="000000"/>
        </w:rPr>
        <w:tab/>
      </w:r>
      <w:r>
        <w:rPr>
          <w:color w:val="000000"/>
        </w:rPr>
        <w:tab/>
        <w:t>1252</w:t>
      </w:r>
      <w:r>
        <w:rPr>
          <w:color w:val="000000"/>
        </w:rPr>
        <w:tab/>
        <w:t>261</w:t>
      </w:r>
      <w:r>
        <w:rPr>
          <w:color w:val="000000"/>
        </w:rPr>
        <w:tab/>
        <w:t>1513</w:t>
      </w:r>
      <w:r>
        <w:rPr>
          <w:color w:val="000000"/>
        </w:rPr>
        <w:tab/>
        <w:t>328</w:t>
      </w:r>
    </w:p>
    <w:p w:rsidR="00FB0FBF" w:rsidRDefault="00FB0FBF" w:rsidP="00FB0FBF">
      <w:pPr>
        <w:shd w:val="clear" w:color="auto" w:fill="FFFFFF"/>
        <w:tabs>
          <w:tab w:val="left" w:leader="dot" w:pos="3902"/>
          <w:tab w:val="left" w:pos="4661"/>
          <w:tab w:val="left" w:pos="6091"/>
          <w:tab w:val="left" w:pos="7070"/>
          <w:tab w:val="left" w:pos="8357"/>
        </w:tabs>
        <w:spacing w:before="197"/>
        <w:ind w:left="850"/>
      </w:pPr>
      <w:r>
        <w:rPr>
          <w:i/>
          <w:iCs/>
          <w:color w:val="000000"/>
        </w:rPr>
        <w:t>Всего за оба года</w:t>
      </w:r>
      <w:r>
        <w:rPr>
          <w:i/>
          <w:iCs/>
          <w:color w:val="000000"/>
        </w:rPr>
        <w:tab/>
      </w:r>
      <w:r>
        <w:rPr>
          <w:i/>
          <w:iCs/>
          <w:color w:val="000000"/>
        </w:rPr>
        <w:tab/>
      </w:r>
      <w:r>
        <w:rPr>
          <w:color w:val="000000"/>
        </w:rPr>
        <w:t>2 181</w:t>
      </w:r>
      <w:r>
        <w:rPr>
          <w:color w:val="000000"/>
        </w:rPr>
        <w:tab/>
        <w:t>395</w:t>
      </w:r>
      <w:r>
        <w:rPr>
          <w:color w:val="000000"/>
        </w:rPr>
        <w:tab/>
        <w:t>2 576</w:t>
      </w:r>
      <w:r>
        <w:rPr>
          <w:color w:val="000000"/>
        </w:rPr>
        <w:tab/>
        <w:t>556</w:t>
      </w:r>
    </w:p>
    <w:p w:rsidR="00FB0FBF" w:rsidRDefault="00FB0FBF" w:rsidP="00FB0FBF">
      <w:pPr>
        <w:shd w:val="clear" w:color="auto" w:fill="FFFFFF"/>
        <w:spacing w:before="269" w:line="413" w:lineRule="exact"/>
        <w:ind w:left="14" w:firstLine="278"/>
        <w:jc w:val="both"/>
      </w:pPr>
      <w:r>
        <w:rPr>
          <w:color w:val="000000"/>
          <w:sz w:val="24"/>
          <w:szCs w:val="24"/>
        </w:rPr>
        <w:t xml:space="preserve">Эти данные взяты за </w:t>
      </w:r>
      <w:r>
        <w:rPr>
          <w:i/>
          <w:iCs/>
          <w:color w:val="000000"/>
          <w:sz w:val="24"/>
          <w:szCs w:val="24"/>
        </w:rPr>
        <w:t xml:space="preserve">большой </w:t>
      </w:r>
      <w:r>
        <w:rPr>
          <w:color w:val="000000"/>
          <w:sz w:val="24"/>
          <w:szCs w:val="24"/>
        </w:rPr>
        <w:t xml:space="preserve">промежуток времени. Они охватывают </w:t>
      </w:r>
      <w:r>
        <w:rPr>
          <w:i/>
          <w:iCs/>
          <w:color w:val="000000"/>
          <w:sz w:val="24"/>
          <w:szCs w:val="24"/>
        </w:rPr>
        <w:t xml:space="preserve">весь </w:t>
      </w:r>
      <w:r>
        <w:rPr>
          <w:color w:val="000000"/>
          <w:sz w:val="24"/>
          <w:szCs w:val="24"/>
        </w:rPr>
        <w:t xml:space="preserve">1912 год и 9 месяцев 1913 года. Они относятся </w:t>
      </w:r>
      <w:r>
        <w:rPr>
          <w:i/>
          <w:iCs/>
          <w:color w:val="000000"/>
          <w:sz w:val="24"/>
          <w:szCs w:val="24"/>
        </w:rPr>
        <w:t xml:space="preserve">ко всей </w:t>
      </w:r>
      <w:r>
        <w:rPr>
          <w:i/>
          <w:iCs/>
          <w:color w:val="000000"/>
          <w:sz w:val="24"/>
          <w:szCs w:val="24"/>
          <w:lang w:val="el-GR"/>
        </w:rPr>
        <w:t xml:space="preserve">Ρ </w:t>
      </w:r>
      <w:r>
        <w:rPr>
          <w:i/>
          <w:iCs/>
          <w:color w:val="000000"/>
          <w:sz w:val="24"/>
          <w:szCs w:val="24"/>
        </w:rPr>
        <w:t>ос сии .</w:t>
      </w:r>
    </w:p>
    <w:p w:rsidR="00FB0FBF" w:rsidRDefault="00FB0FBF" w:rsidP="00FB0FBF">
      <w:pPr>
        <w:shd w:val="clear" w:color="auto" w:fill="FFFFFF"/>
        <w:spacing w:line="413" w:lineRule="exact"/>
        <w:ind w:left="10" w:right="5" w:firstLine="288"/>
        <w:jc w:val="both"/>
      </w:pPr>
      <w:r>
        <w:rPr>
          <w:color w:val="000000"/>
          <w:spacing w:val="10"/>
          <w:sz w:val="24"/>
          <w:szCs w:val="24"/>
        </w:rPr>
        <w:t xml:space="preserve">О чем они говорят? Несомненно, </w:t>
      </w:r>
      <w:r>
        <w:rPr>
          <w:i/>
          <w:iCs/>
          <w:color w:val="000000"/>
          <w:spacing w:val="10"/>
          <w:sz w:val="24"/>
          <w:szCs w:val="24"/>
        </w:rPr>
        <w:t xml:space="preserve">о полном преобладании </w:t>
      </w:r>
      <w:r>
        <w:rPr>
          <w:color w:val="000000"/>
          <w:spacing w:val="10"/>
          <w:sz w:val="24"/>
          <w:szCs w:val="24"/>
        </w:rPr>
        <w:t xml:space="preserve">среди сознательных </w:t>
      </w:r>
      <w:r>
        <w:rPr>
          <w:color w:val="000000"/>
          <w:sz w:val="26"/>
          <w:szCs w:val="26"/>
        </w:rPr>
        <w:t xml:space="preserve">рабочих </w:t>
      </w:r>
      <w:r>
        <w:rPr>
          <w:i/>
          <w:iCs/>
          <w:color w:val="000000"/>
          <w:sz w:val="26"/>
          <w:szCs w:val="26"/>
        </w:rPr>
        <w:t xml:space="preserve">сторонников «За Правду», </w:t>
      </w:r>
      <w:r>
        <w:rPr>
          <w:color w:val="000000"/>
          <w:sz w:val="26"/>
          <w:szCs w:val="26"/>
        </w:rPr>
        <w:t xml:space="preserve">сторонников </w:t>
      </w:r>
      <w:r>
        <w:rPr>
          <w:i/>
          <w:iCs/>
          <w:color w:val="000000"/>
          <w:sz w:val="26"/>
          <w:szCs w:val="26"/>
        </w:rPr>
        <w:t xml:space="preserve">ше ст и рабочих депутатов, </w:t>
      </w:r>
      <w:r>
        <w:rPr>
          <w:color w:val="000000"/>
          <w:spacing w:val="-1"/>
          <w:sz w:val="24"/>
          <w:szCs w:val="24"/>
        </w:rPr>
        <w:t>противников ликвидаторства.</w:t>
      </w:r>
    </w:p>
    <w:p w:rsidR="00FB0FBF" w:rsidRDefault="00FB0FBF" w:rsidP="00FB0FBF">
      <w:pPr>
        <w:shd w:val="clear" w:color="auto" w:fill="FFFFFF"/>
        <w:spacing w:line="413" w:lineRule="exact"/>
        <w:ind w:left="14" w:right="5" w:firstLine="274"/>
        <w:jc w:val="both"/>
      </w:pPr>
      <w:r>
        <w:rPr>
          <w:color w:val="000000"/>
          <w:sz w:val="24"/>
          <w:szCs w:val="24"/>
        </w:rPr>
        <w:t xml:space="preserve">Нарушителем воли рабочих, раскольником и дезорганизатором является всякий, не </w:t>
      </w:r>
      <w:r>
        <w:rPr>
          <w:color w:val="000000"/>
          <w:spacing w:val="-1"/>
          <w:sz w:val="24"/>
          <w:szCs w:val="24"/>
        </w:rPr>
        <w:t>признающий решений этого подавляющего большинства.</w:t>
      </w:r>
    </w:p>
    <w:p w:rsidR="00FB0FBF" w:rsidRDefault="00FB0FBF" w:rsidP="00FB0FBF">
      <w:pPr>
        <w:shd w:val="clear" w:color="auto" w:fill="FFFFFF"/>
        <w:spacing w:before="336" w:line="278" w:lineRule="exact"/>
        <w:ind w:left="1570" w:right="1574"/>
        <w:jc w:val="center"/>
      </w:pPr>
      <w:r>
        <w:rPr>
          <w:b/>
          <w:bCs/>
          <w:color w:val="000000"/>
          <w:spacing w:val="-1"/>
          <w:sz w:val="24"/>
          <w:szCs w:val="24"/>
        </w:rPr>
        <w:t xml:space="preserve">О КАКОЙ ВОЛЕ РАБОЧИХ ГОВОРЯТ </w:t>
      </w:r>
      <w:r>
        <w:rPr>
          <w:b/>
          <w:bCs/>
          <w:color w:val="000000"/>
          <w:spacing w:val="-3"/>
          <w:sz w:val="24"/>
          <w:szCs w:val="24"/>
        </w:rPr>
        <w:t>ПРОФЕССИОНАЛЬНЫЕ СОЮЗЫ В ПЕТЕРБУРГЕ?</w:t>
      </w:r>
    </w:p>
    <w:p w:rsidR="00FB0FBF" w:rsidRDefault="00FB0FBF" w:rsidP="00FB0FBF">
      <w:pPr>
        <w:shd w:val="clear" w:color="auto" w:fill="FFFFFF"/>
        <w:spacing w:before="130" w:line="413" w:lineRule="exact"/>
        <w:ind w:left="5" w:right="5" w:firstLine="283"/>
        <w:jc w:val="both"/>
      </w:pPr>
      <w:r>
        <w:rPr>
          <w:color w:val="000000"/>
          <w:sz w:val="24"/>
          <w:szCs w:val="24"/>
        </w:rPr>
        <w:t>Известно, что металлисты — самые развитые и передовые рабочие не только в Пи</w:t>
      </w:r>
      <w:r>
        <w:rPr>
          <w:color w:val="000000"/>
          <w:sz w:val="24"/>
          <w:szCs w:val="24"/>
        </w:rPr>
        <w:softHyphen/>
        <w:t>тере, но и во всей России, — не только в России, но и во всем мире.</w:t>
      </w:r>
    </w:p>
    <w:p w:rsidR="00FB0FBF" w:rsidRDefault="00FB0FBF" w:rsidP="00FB0FBF">
      <w:pPr>
        <w:shd w:val="clear" w:color="auto" w:fill="FFFFFF"/>
        <w:spacing w:line="413" w:lineRule="exact"/>
        <w:ind w:left="5" w:right="5" w:firstLine="283"/>
        <w:jc w:val="both"/>
      </w:pPr>
      <w:r>
        <w:rPr>
          <w:color w:val="000000"/>
          <w:sz w:val="24"/>
          <w:szCs w:val="24"/>
        </w:rPr>
        <w:t xml:space="preserve">Никто не может отрицать — и ликвидаторы в день собрания металлистов </w:t>
      </w:r>
      <w:r>
        <w:rPr>
          <w:i/>
          <w:iCs/>
          <w:color w:val="000000"/>
          <w:sz w:val="24"/>
          <w:szCs w:val="24"/>
        </w:rPr>
        <w:t xml:space="preserve">сами </w:t>
      </w:r>
      <w:r>
        <w:rPr>
          <w:color w:val="000000"/>
          <w:sz w:val="24"/>
          <w:szCs w:val="24"/>
        </w:rPr>
        <w:t>при</w:t>
      </w:r>
      <w:r>
        <w:rPr>
          <w:color w:val="000000"/>
          <w:sz w:val="24"/>
          <w:szCs w:val="24"/>
        </w:rPr>
        <w:softHyphen/>
        <w:t>знали это — что метал-</w:t>
      </w:r>
    </w:p>
    <w:p w:rsidR="00FB0FBF" w:rsidRDefault="00FB0FBF" w:rsidP="00FB0FBF">
      <w:pPr>
        <w:shd w:val="clear" w:color="auto" w:fill="FFFFFF"/>
        <w:spacing w:before="2208" w:line="226" w:lineRule="exact"/>
        <w:ind w:firstLine="110"/>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1334770</wp:posOffset>
                </wp:positionV>
                <wp:extent cx="1828800" cy="0"/>
                <wp:effectExtent l="12700" t="10795" r="6350" b="825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1pt" to="144.2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" o:allowincell="f" strokeweight=".7pt"/>
            </w:pict>
          </mc:Fallback>
        </mc:AlternateContent>
      </w:r>
      <w:r>
        <w:rPr>
          <w:color w:val="000000"/>
        </w:rPr>
        <w:t xml:space="preserve">В сборнике «Марксизм и ликвидаторство» к этому месту дано следующее подстрочное примечание: «К маю 1914 года в круглых цифрах: 6000 рабочих групп у правдистов и около </w:t>
      </w:r>
      <w:r>
        <w:rPr>
          <w:i/>
          <w:iCs/>
          <w:color w:val="000000"/>
        </w:rPr>
        <w:t>\</w:t>
      </w:r>
      <w:r>
        <w:rPr>
          <w:i/>
          <w:iCs/>
          <w:color w:val="000000"/>
          <w:vertAlign w:val="superscript"/>
        </w:rPr>
        <w:t>1</w:t>
      </w:r>
      <w:r>
        <w:rPr>
          <w:i/>
          <w:iCs/>
          <w:color w:val="000000"/>
        </w:rPr>
        <w:t xml:space="preserve">1г </w:t>
      </w:r>
      <w:r>
        <w:rPr>
          <w:color w:val="000000"/>
        </w:rPr>
        <w:t>тыс. у ликвидато</w:t>
      </w:r>
      <w:r>
        <w:rPr>
          <w:color w:val="000000"/>
        </w:rPr>
        <w:softHyphen/>
      </w:r>
      <w:r>
        <w:rPr>
          <w:color w:val="000000"/>
          <w:spacing w:val="-2"/>
        </w:rPr>
        <w:t xml:space="preserve">ров». </w:t>
      </w:r>
      <w:r>
        <w:rPr>
          <w:i/>
          <w:iCs/>
          <w:color w:val="000000"/>
          <w:spacing w:val="-2"/>
        </w:rPr>
        <w:t>Ред.</w:t>
      </w:r>
    </w:p>
    <w:p w:rsidR="00FB0FBF" w:rsidRDefault="00FB0FBF" w:rsidP="00FB0FBF">
      <w:pPr>
        <w:shd w:val="clear" w:color="auto" w:fill="FFFFFF"/>
        <w:spacing w:before="2208" w:line="226" w:lineRule="exact"/>
        <w:ind w:firstLine="110"/>
        <w:sectPr w:rsidR="00FB0FBF">
          <w:pgSz w:w="11909" w:h="16834"/>
          <w:pgMar w:top="1195" w:right="1419" w:bottom="360" w:left="1418" w:header="720" w:footer="720" w:gutter="0"/>
          <w:cols w:space="60"/>
          <w:noEndnote/>
        </w:sectPr>
      </w:pPr>
    </w:p>
    <w:p w:rsidR="00FB0FBF" w:rsidRDefault="00FB0FBF" w:rsidP="00FB0FBF">
      <w:pPr>
        <w:shd w:val="clear" w:color="auto" w:fill="FFFFFF"/>
        <w:tabs>
          <w:tab w:val="left" w:leader="underscore" w:pos="1219"/>
          <w:tab w:val="left" w:leader="underscore" w:pos="8515"/>
        </w:tabs>
      </w:pPr>
      <w:r>
        <w:lastRenderedPageBreak/>
        <w:tab/>
      </w:r>
      <w:r>
        <w:rPr>
          <w:color w:val="000000"/>
          <w:u w:val="single"/>
        </w:rPr>
        <w:t>МАТЕРИАЛЫ К ВОПРОСУ О БОРЬБЕ ВНУТРИ С.-Д. ДУМ. ФРАКЦИИ</w:t>
      </w:r>
      <w:r>
        <w:rPr>
          <w:color w:val="000000"/>
          <w:u w:val="single"/>
        </w:rPr>
        <w:tab/>
      </w:r>
      <w:r>
        <w:rPr>
          <w:color w:val="000000"/>
        </w:rPr>
        <w:t>101</w:t>
      </w:r>
    </w:p>
    <w:p w:rsidR="00FB0FBF" w:rsidRDefault="00FB0FBF" w:rsidP="00FB0FBF">
      <w:pPr>
        <w:shd w:val="clear" w:color="auto" w:fill="FFFFFF"/>
        <w:spacing w:before="648" w:line="413" w:lineRule="exact"/>
        <w:ind w:left="10"/>
      </w:pPr>
      <w:r>
        <w:rPr>
          <w:color w:val="000000"/>
          <w:spacing w:val="3"/>
          <w:sz w:val="24"/>
          <w:szCs w:val="24"/>
        </w:rPr>
        <w:t xml:space="preserve">листы </w:t>
      </w:r>
      <w:r>
        <w:rPr>
          <w:i/>
          <w:iCs/>
          <w:color w:val="000000"/>
          <w:spacing w:val="3"/>
          <w:sz w:val="24"/>
          <w:szCs w:val="24"/>
        </w:rPr>
        <w:t xml:space="preserve">аванг ар д </w:t>
      </w:r>
      <w:r>
        <w:rPr>
          <w:color w:val="000000"/>
          <w:spacing w:val="3"/>
          <w:sz w:val="24"/>
          <w:szCs w:val="24"/>
        </w:rPr>
        <w:t>(передовой отряд) всего пролетариата России.</w:t>
      </w:r>
    </w:p>
    <w:p w:rsidR="00FB0FBF" w:rsidRDefault="00FB0FBF" w:rsidP="00FB0FBF">
      <w:pPr>
        <w:shd w:val="clear" w:color="auto" w:fill="FFFFFF"/>
        <w:spacing w:line="413" w:lineRule="exact"/>
        <w:ind w:left="288"/>
      </w:pPr>
      <w:r>
        <w:rPr>
          <w:color w:val="000000"/>
          <w:sz w:val="24"/>
          <w:szCs w:val="24"/>
        </w:rPr>
        <w:t>Что же показало собрание металлистов в Питере?</w:t>
      </w:r>
    </w:p>
    <w:p w:rsidR="00FB0FBF" w:rsidRDefault="00FB0FBF" w:rsidP="00FB0FBF">
      <w:pPr>
        <w:shd w:val="clear" w:color="auto" w:fill="FFFFFF"/>
        <w:spacing w:line="413" w:lineRule="exact"/>
        <w:ind w:left="288"/>
      </w:pPr>
      <w:r>
        <w:rPr>
          <w:color w:val="000000"/>
          <w:spacing w:val="-1"/>
          <w:sz w:val="24"/>
          <w:szCs w:val="24"/>
        </w:rPr>
        <w:t>Были выборы правления. Было два списка.</w:t>
      </w:r>
    </w:p>
    <w:p w:rsidR="00FB0FBF" w:rsidRDefault="00FB0FBF" w:rsidP="00FB0FBF">
      <w:pPr>
        <w:shd w:val="clear" w:color="auto" w:fill="FFFFFF"/>
        <w:spacing w:line="413" w:lineRule="exact"/>
        <w:ind w:left="14" w:right="19" w:firstLine="283"/>
        <w:jc w:val="both"/>
      </w:pPr>
      <w:r>
        <w:rPr>
          <w:color w:val="000000"/>
          <w:sz w:val="24"/>
          <w:szCs w:val="24"/>
        </w:rPr>
        <w:t xml:space="preserve">Один список, напечатанный в газете ликвидаторов и отстаивавшийся этой газетой, </w:t>
      </w:r>
      <w:r>
        <w:rPr>
          <w:color w:val="000000"/>
          <w:spacing w:val="-1"/>
          <w:sz w:val="24"/>
          <w:szCs w:val="24"/>
        </w:rPr>
        <w:t xml:space="preserve">содержал в себе </w:t>
      </w:r>
      <w:r>
        <w:rPr>
          <w:i/>
          <w:iCs/>
          <w:color w:val="000000"/>
          <w:spacing w:val="-1"/>
          <w:sz w:val="24"/>
          <w:szCs w:val="24"/>
        </w:rPr>
        <w:t xml:space="preserve">ряд имен </w:t>
      </w:r>
      <w:r>
        <w:rPr>
          <w:color w:val="000000"/>
          <w:spacing w:val="-1"/>
          <w:sz w:val="24"/>
          <w:szCs w:val="24"/>
        </w:rPr>
        <w:t>известных ликвидаторов.</w:t>
      </w:r>
    </w:p>
    <w:p w:rsidR="00FB0FBF" w:rsidRDefault="00FB0FBF" w:rsidP="00FB0FBF">
      <w:pPr>
        <w:shd w:val="clear" w:color="auto" w:fill="FFFFFF"/>
        <w:spacing w:line="413" w:lineRule="exact"/>
        <w:ind w:left="293"/>
      </w:pPr>
      <w:r>
        <w:rPr>
          <w:color w:val="000000"/>
          <w:spacing w:val="10"/>
          <w:sz w:val="24"/>
          <w:szCs w:val="24"/>
        </w:rPr>
        <w:t xml:space="preserve">Другой список, напечатанный в «Правде», был </w:t>
      </w:r>
      <w:r>
        <w:rPr>
          <w:i/>
          <w:iCs/>
          <w:color w:val="000000"/>
          <w:spacing w:val="10"/>
          <w:sz w:val="24"/>
          <w:szCs w:val="24"/>
        </w:rPr>
        <w:t>против о ликвидаторский.</w:t>
      </w:r>
    </w:p>
    <w:p w:rsidR="00FB0FBF" w:rsidRDefault="00FB0FBF" w:rsidP="00FB0FBF">
      <w:pPr>
        <w:shd w:val="clear" w:color="auto" w:fill="FFFFFF"/>
        <w:spacing w:line="413" w:lineRule="exact"/>
        <w:ind w:left="14" w:firstLine="278"/>
        <w:jc w:val="both"/>
      </w:pPr>
      <w:r>
        <w:rPr>
          <w:color w:val="000000"/>
          <w:spacing w:val="1"/>
          <w:sz w:val="24"/>
          <w:szCs w:val="24"/>
        </w:rPr>
        <w:t xml:space="preserve">Ликвидаторы обманом выдавали свой список за решение союза, но обман не помог </w:t>
      </w:r>
      <w:r>
        <w:rPr>
          <w:color w:val="000000"/>
          <w:spacing w:val="-11"/>
          <w:sz w:val="24"/>
          <w:szCs w:val="24"/>
        </w:rPr>
        <w:t>им.</w:t>
      </w:r>
    </w:p>
    <w:p w:rsidR="00FB0FBF" w:rsidRDefault="00FB0FBF" w:rsidP="00FB0FBF">
      <w:pPr>
        <w:shd w:val="clear" w:color="auto" w:fill="FFFFFF"/>
        <w:spacing w:line="413" w:lineRule="exact"/>
        <w:ind w:left="19" w:right="5" w:firstLine="269"/>
        <w:jc w:val="both"/>
      </w:pPr>
      <w:r>
        <w:rPr>
          <w:color w:val="000000"/>
          <w:sz w:val="24"/>
          <w:szCs w:val="24"/>
        </w:rPr>
        <w:t xml:space="preserve">На собрании металлистов было до </w:t>
      </w:r>
      <w:r>
        <w:rPr>
          <w:i/>
          <w:iCs/>
          <w:color w:val="000000"/>
          <w:sz w:val="24"/>
          <w:szCs w:val="24"/>
        </w:rPr>
        <w:t xml:space="preserve">3 000 человек. </w:t>
      </w:r>
      <w:r>
        <w:rPr>
          <w:color w:val="000000"/>
          <w:sz w:val="24"/>
          <w:szCs w:val="24"/>
        </w:rPr>
        <w:t xml:space="preserve">Из них всего каких-нибудь </w:t>
      </w:r>
      <w:r>
        <w:rPr>
          <w:i/>
          <w:iCs/>
          <w:color w:val="000000"/>
          <w:sz w:val="24"/>
          <w:szCs w:val="24"/>
        </w:rPr>
        <w:t xml:space="preserve">150 </w:t>
      </w:r>
      <w:r>
        <w:rPr>
          <w:color w:val="000000"/>
          <w:sz w:val="24"/>
          <w:szCs w:val="24"/>
        </w:rPr>
        <w:t>подали голоса за список ликвидаторов.</w:t>
      </w:r>
    </w:p>
    <w:p w:rsidR="00FB0FBF" w:rsidRDefault="00FB0FBF" w:rsidP="00FB0FBF">
      <w:pPr>
        <w:shd w:val="clear" w:color="auto" w:fill="FFFFFF"/>
        <w:spacing w:line="413" w:lineRule="exact"/>
        <w:ind w:left="14" w:right="5" w:firstLine="269"/>
        <w:jc w:val="both"/>
      </w:pPr>
      <w:r>
        <w:rPr>
          <w:color w:val="000000"/>
          <w:sz w:val="24"/>
          <w:szCs w:val="24"/>
        </w:rPr>
        <w:t xml:space="preserve">Ясно, что воля сознательных и передовых рабочих определилась вполне. Рабочие и </w:t>
      </w:r>
      <w:r>
        <w:rPr>
          <w:color w:val="000000"/>
          <w:spacing w:val="-1"/>
          <w:sz w:val="24"/>
          <w:szCs w:val="24"/>
        </w:rPr>
        <w:t>слушать не хотят о ликвидаторстве.</w:t>
      </w:r>
    </w:p>
    <w:p w:rsidR="00FB0FBF" w:rsidRDefault="00FB0FBF" w:rsidP="00FB0FBF">
      <w:pPr>
        <w:shd w:val="clear" w:color="auto" w:fill="FFFFFF"/>
        <w:spacing w:line="413" w:lineRule="exact"/>
        <w:ind w:left="5" w:firstLine="283"/>
        <w:jc w:val="both"/>
      </w:pPr>
      <w:r>
        <w:rPr>
          <w:color w:val="000000"/>
          <w:sz w:val="24"/>
          <w:szCs w:val="24"/>
        </w:rPr>
        <w:t>Из всех профессиональных союзов в Петербурге один лишь союз печатников дер</w:t>
      </w:r>
      <w:r>
        <w:rPr>
          <w:color w:val="000000"/>
          <w:sz w:val="24"/>
          <w:szCs w:val="24"/>
        </w:rPr>
        <w:softHyphen/>
        <w:t xml:space="preserve">жится еще за ликвидаторов , изолировавшись от всего петербургского пролетариата. И </w:t>
      </w:r>
      <w:r>
        <w:rPr>
          <w:color w:val="000000"/>
          <w:spacing w:val="-1"/>
          <w:sz w:val="24"/>
          <w:szCs w:val="24"/>
        </w:rPr>
        <w:t>то, надо отметить, что и тут уж не все обстоит «благополучно» для ликвидаторов. Мно</w:t>
      </w:r>
      <w:r>
        <w:rPr>
          <w:color w:val="000000"/>
          <w:spacing w:val="-1"/>
          <w:sz w:val="24"/>
          <w:szCs w:val="24"/>
        </w:rPr>
        <w:softHyphen/>
      </w:r>
      <w:r>
        <w:rPr>
          <w:color w:val="000000"/>
          <w:sz w:val="24"/>
          <w:szCs w:val="24"/>
        </w:rPr>
        <w:t>го ли ликвидаторских поклонников у приказчиков, деревообделочников, золотосереб-</w:t>
      </w:r>
      <w:r>
        <w:rPr>
          <w:color w:val="000000"/>
          <w:spacing w:val="1"/>
          <w:sz w:val="24"/>
          <w:szCs w:val="24"/>
        </w:rPr>
        <w:t xml:space="preserve">реников, портных, булочников, архитектурно-строительных, трактирных служащих и </w:t>
      </w:r>
      <w:r>
        <w:rPr>
          <w:color w:val="000000"/>
          <w:spacing w:val="-1"/>
          <w:sz w:val="24"/>
          <w:szCs w:val="24"/>
        </w:rPr>
        <w:t xml:space="preserve">пр.? Сколько их, где они? Много ли тех же поклонников в культурно-просветительных </w:t>
      </w:r>
      <w:r>
        <w:rPr>
          <w:color w:val="000000"/>
          <w:sz w:val="24"/>
          <w:szCs w:val="24"/>
        </w:rPr>
        <w:t>учреждениях? Не видать! А ведь ликвидаторы, выступая против подполья и «стачечно</w:t>
      </w:r>
      <w:r>
        <w:rPr>
          <w:color w:val="000000"/>
          <w:sz w:val="24"/>
          <w:szCs w:val="24"/>
        </w:rPr>
        <w:softHyphen/>
      </w:r>
      <w:r>
        <w:rPr>
          <w:color w:val="000000"/>
          <w:spacing w:val="-1"/>
          <w:sz w:val="24"/>
          <w:szCs w:val="24"/>
        </w:rPr>
        <w:t xml:space="preserve">го азарта», ратуя за легальность под сенью столыпинских реформ, утверждали, что все </w:t>
      </w:r>
      <w:r>
        <w:rPr>
          <w:color w:val="000000"/>
          <w:spacing w:val="5"/>
          <w:sz w:val="24"/>
          <w:szCs w:val="24"/>
        </w:rPr>
        <w:t xml:space="preserve">легальное за ними! А за кем пошла рабочая интеллигенция? В предыдущем номере </w:t>
      </w:r>
      <w:r>
        <w:rPr>
          <w:i/>
          <w:iCs/>
          <w:color w:val="000000"/>
          <w:sz w:val="24"/>
          <w:szCs w:val="24"/>
        </w:rPr>
        <w:t xml:space="preserve">10 6 рабочих учащихся </w:t>
      </w:r>
      <w:r>
        <w:rPr>
          <w:color w:val="000000"/>
          <w:sz w:val="24"/>
          <w:szCs w:val="24"/>
        </w:rPr>
        <w:t>приветствуют шестерку и клеймят ликвидаторов !</w:t>
      </w:r>
    </w:p>
    <w:p w:rsidR="00FB0FBF" w:rsidRDefault="00FB0FBF" w:rsidP="00FB0FBF">
      <w:pPr>
        <w:shd w:val="clear" w:color="auto" w:fill="FFFFFF"/>
        <w:spacing w:line="413" w:lineRule="exact"/>
        <w:ind w:left="10" w:right="10" w:firstLine="283"/>
        <w:jc w:val="both"/>
      </w:pPr>
      <w:r>
        <w:rPr>
          <w:color w:val="000000"/>
          <w:spacing w:val="7"/>
          <w:sz w:val="24"/>
          <w:szCs w:val="24"/>
        </w:rPr>
        <w:t xml:space="preserve">Депутаты семерки, идя за ликвидаторами, </w:t>
      </w:r>
      <w:r>
        <w:rPr>
          <w:i/>
          <w:iCs/>
          <w:color w:val="000000"/>
          <w:spacing w:val="7"/>
          <w:sz w:val="24"/>
          <w:szCs w:val="24"/>
        </w:rPr>
        <w:t xml:space="preserve">нарушают волю </w:t>
      </w:r>
      <w:r>
        <w:rPr>
          <w:color w:val="000000"/>
          <w:spacing w:val="7"/>
          <w:sz w:val="24"/>
          <w:szCs w:val="24"/>
        </w:rPr>
        <w:t>большинства рабо</w:t>
      </w:r>
      <w:r>
        <w:rPr>
          <w:color w:val="000000"/>
          <w:spacing w:val="7"/>
          <w:sz w:val="24"/>
          <w:szCs w:val="24"/>
        </w:rPr>
        <w:softHyphen/>
      </w:r>
      <w:r>
        <w:rPr>
          <w:color w:val="000000"/>
          <w:spacing w:val="-1"/>
          <w:sz w:val="24"/>
          <w:szCs w:val="24"/>
        </w:rPr>
        <w:t>чих. Это доказали</w:t>
      </w:r>
    </w:p>
    <w:p w:rsidR="00FB0FBF" w:rsidRDefault="00FB0FBF" w:rsidP="00FB0FBF">
      <w:pPr>
        <w:shd w:val="clear" w:color="auto" w:fill="FFFFFF"/>
        <w:spacing w:before="3149" w:line="226" w:lineRule="exact"/>
        <w:ind w:left="293" w:firstLine="110"/>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FluZ9NPAgAAXAQAAA4AAAAAAAAAAAAAAAAALgIAAGRycy9lMm9Eb2MueG1sUEsBAi0AFAAGAAgA&#10;AAAhAIRHsO7dAAAACAEAAA8AAAAAAAAAAAAAAAAAqQQAAGRycy9kb3ducmV2LnhtbFBLBQYAAAAA&#10;BAAEAPMAAACzBQAAAAA=&#10;" o:allowincell="f" strokeweight=".7pt"/>
            </w:pict>
          </mc:Fallback>
        </mc:AlternateContent>
      </w:r>
      <w:r>
        <w:rPr>
          <w:color w:val="000000"/>
          <w:spacing w:val="-1"/>
        </w:rPr>
        <w:t xml:space="preserve">В сборнике «Марксизм и ликвидаторство» к этому месту дано следующее подстрочное примечание: </w:t>
      </w:r>
      <w:r>
        <w:rPr>
          <w:color w:val="000000"/>
        </w:rPr>
        <w:t xml:space="preserve">«Теперь и этот союз начинает, по-видимому, уходить от ликвидаторов». </w:t>
      </w:r>
      <w:r>
        <w:rPr>
          <w:i/>
          <w:iCs/>
          <w:color w:val="000000"/>
        </w:rPr>
        <w:t>Ред.</w:t>
      </w:r>
    </w:p>
    <w:p w:rsidR="00FB0FBF" w:rsidRDefault="00FB0FBF" w:rsidP="00FB0FBF">
      <w:pPr>
        <w:shd w:val="clear" w:color="auto" w:fill="FFFFFF"/>
        <w:spacing w:before="3149" w:line="226" w:lineRule="exact"/>
        <w:ind w:left="293" w:firstLine="110"/>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jc w:val="both"/>
      </w:pPr>
      <w:r>
        <w:rPr>
          <w:color w:val="000000"/>
          <w:sz w:val="24"/>
          <w:szCs w:val="24"/>
        </w:rPr>
        <w:t>и выборы в Думу, и сборы на газеты, и собрание металлистов, как и вся работа в ле</w:t>
      </w:r>
      <w:r>
        <w:rPr>
          <w:color w:val="000000"/>
          <w:sz w:val="24"/>
          <w:szCs w:val="24"/>
        </w:rPr>
        <w:softHyphen/>
      </w:r>
      <w:r>
        <w:rPr>
          <w:color w:val="000000"/>
          <w:spacing w:val="-1"/>
          <w:sz w:val="24"/>
          <w:szCs w:val="24"/>
        </w:rPr>
        <w:t>гальном движении и идущая теперь страховая кампания (поддержка страхового ежене</w:t>
      </w:r>
      <w:r>
        <w:rPr>
          <w:color w:val="000000"/>
          <w:spacing w:val="-1"/>
          <w:sz w:val="24"/>
          <w:szCs w:val="24"/>
        </w:rPr>
        <w:softHyphen/>
        <w:t xml:space="preserve">дельника по призыву шести рабочих депутатов). Семеро депутатов, </w:t>
      </w:r>
      <w:r>
        <w:rPr>
          <w:i/>
          <w:iCs/>
          <w:color w:val="000000"/>
          <w:spacing w:val="-1"/>
          <w:sz w:val="24"/>
          <w:szCs w:val="24"/>
        </w:rPr>
        <w:t xml:space="preserve">нарушающих </w:t>
      </w:r>
      <w:r>
        <w:rPr>
          <w:color w:val="000000"/>
          <w:spacing w:val="-1"/>
          <w:sz w:val="24"/>
          <w:szCs w:val="24"/>
        </w:rPr>
        <w:t xml:space="preserve">волю большинства рабочих, должны помнить, какие неизбежны последствия от того, что они </w:t>
      </w:r>
      <w:r>
        <w:rPr>
          <w:color w:val="000000"/>
          <w:spacing w:val="8"/>
          <w:sz w:val="24"/>
          <w:szCs w:val="24"/>
        </w:rPr>
        <w:t xml:space="preserve">настаивают </w:t>
      </w:r>
      <w:r>
        <w:rPr>
          <w:i/>
          <w:iCs/>
          <w:color w:val="000000"/>
          <w:spacing w:val="8"/>
          <w:sz w:val="24"/>
          <w:szCs w:val="24"/>
        </w:rPr>
        <w:t xml:space="preserve">па своей </w:t>
      </w:r>
      <w:r>
        <w:rPr>
          <w:color w:val="000000"/>
          <w:spacing w:val="8"/>
          <w:sz w:val="24"/>
          <w:szCs w:val="24"/>
        </w:rPr>
        <w:t xml:space="preserve">воле </w:t>
      </w:r>
      <w:r>
        <w:rPr>
          <w:i/>
          <w:iCs/>
          <w:color w:val="000000"/>
          <w:spacing w:val="8"/>
          <w:sz w:val="24"/>
          <w:szCs w:val="24"/>
        </w:rPr>
        <w:t xml:space="preserve">против </w:t>
      </w:r>
      <w:r>
        <w:rPr>
          <w:color w:val="000000"/>
          <w:spacing w:val="8"/>
          <w:sz w:val="24"/>
          <w:szCs w:val="24"/>
        </w:rPr>
        <w:t>рабочего большинства.</w:t>
      </w:r>
    </w:p>
    <w:p w:rsidR="00FB0FBF" w:rsidRDefault="00FB0FBF" w:rsidP="00FB0FBF">
      <w:pPr>
        <w:shd w:val="clear" w:color="auto" w:fill="FFFFFF"/>
        <w:spacing w:before="350"/>
        <w:ind w:right="10"/>
        <w:jc w:val="center"/>
      </w:pPr>
      <w:r>
        <w:rPr>
          <w:b/>
          <w:bCs/>
          <w:color w:val="000000"/>
          <w:spacing w:val="-1"/>
          <w:sz w:val="24"/>
          <w:szCs w:val="24"/>
        </w:rPr>
        <w:t>ИДЕЙНОЕ ЕДИНСТВО</w:t>
      </w:r>
    </w:p>
    <w:p w:rsidR="00FB0FBF" w:rsidRDefault="00FB0FBF" w:rsidP="00FB0FBF">
      <w:pPr>
        <w:shd w:val="clear" w:color="auto" w:fill="FFFFFF"/>
        <w:spacing w:before="370"/>
        <w:ind w:left="288"/>
      </w:pPr>
      <w:r>
        <w:rPr>
          <w:color w:val="000000"/>
          <w:spacing w:val="-1"/>
          <w:sz w:val="24"/>
          <w:szCs w:val="24"/>
        </w:rPr>
        <w:t>Ликвидаторская газета пишет:</w:t>
      </w:r>
    </w:p>
    <w:p w:rsidR="00FB0FBF" w:rsidRDefault="00FB0FBF" w:rsidP="00FB0FBF">
      <w:pPr>
        <w:shd w:val="clear" w:color="auto" w:fill="FFFFFF"/>
        <w:spacing w:before="106" w:line="346" w:lineRule="exact"/>
        <w:ind w:firstLine="288"/>
        <w:jc w:val="both"/>
      </w:pPr>
      <w:r>
        <w:rPr>
          <w:color w:val="000000"/>
          <w:spacing w:val="-1"/>
        </w:rPr>
        <w:t>«Социал-демократия есть известное идейное единство, и люди, ее идей не признающие, к ней не при</w:t>
      </w:r>
      <w:r>
        <w:rPr>
          <w:color w:val="000000"/>
          <w:spacing w:val="-1"/>
        </w:rPr>
        <w:softHyphen/>
      </w:r>
      <w:r>
        <w:rPr>
          <w:color w:val="000000"/>
          <w:spacing w:val="-2"/>
        </w:rPr>
        <w:t>надлежат».</w:t>
      </w:r>
    </w:p>
    <w:p w:rsidR="00FB0FBF" w:rsidRDefault="00FB0FBF" w:rsidP="00FB0FBF">
      <w:pPr>
        <w:shd w:val="clear" w:color="auto" w:fill="FFFFFF"/>
        <w:spacing w:before="34" w:line="413" w:lineRule="exact"/>
        <w:ind w:firstLine="288"/>
        <w:jc w:val="both"/>
      </w:pPr>
      <w:r>
        <w:rPr>
          <w:color w:val="000000"/>
          <w:spacing w:val="-1"/>
          <w:sz w:val="24"/>
          <w:szCs w:val="24"/>
        </w:rPr>
        <w:t xml:space="preserve">Это правда, но не вся правда. Ибо социал-демократия есть не только </w:t>
      </w:r>
      <w:r>
        <w:rPr>
          <w:i/>
          <w:iCs/>
          <w:color w:val="000000"/>
          <w:spacing w:val="-1"/>
          <w:sz w:val="24"/>
          <w:szCs w:val="24"/>
        </w:rPr>
        <w:t xml:space="preserve">идейное, </w:t>
      </w:r>
      <w:r>
        <w:rPr>
          <w:i/>
          <w:iCs/>
          <w:color w:val="000000"/>
          <w:spacing w:val="68"/>
          <w:sz w:val="24"/>
          <w:szCs w:val="24"/>
        </w:rPr>
        <w:t xml:space="preserve">ной </w:t>
      </w:r>
      <w:r>
        <w:rPr>
          <w:i/>
          <w:iCs/>
          <w:color w:val="000000"/>
          <w:spacing w:val="-1"/>
          <w:sz w:val="24"/>
          <w:szCs w:val="24"/>
        </w:rPr>
        <w:t xml:space="preserve">организационное </w:t>
      </w:r>
      <w:r>
        <w:rPr>
          <w:color w:val="000000"/>
          <w:spacing w:val="-1"/>
          <w:sz w:val="24"/>
          <w:szCs w:val="24"/>
        </w:rPr>
        <w:t xml:space="preserve">единство. Забывать это могут только ликвидаторы, т. е. люди, которые </w:t>
      </w:r>
      <w:r>
        <w:rPr>
          <w:color w:val="000000"/>
          <w:sz w:val="24"/>
          <w:szCs w:val="24"/>
        </w:rPr>
        <w:t>именно организационного целого не хотят признавать, не считаются с его волей, нару</w:t>
      </w:r>
      <w:r>
        <w:rPr>
          <w:color w:val="000000"/>
          <w:sz w:val="24"/>
          <w:szCs w:val="24"/>
        </w:rPr>
        <w:softHyphen/>
      </w:r>
      <w:r>
        <w:rPr>
          <w:color w:val="000000"/>
          <w:spacing w:val="-1"/>
          <w:sz w:val="24"/>
          <w:szCs w:val="24"/>
        </w:rPr>
        <w:t>шают его решения и т. д.</w:t>
      </w:r>
    </w:p>
    <w:p w:rsidR="00FB0FBF" w:rsidRDefault="00FB0FBF" w:rsidP="00FB0FBF">
      <w:pPr>
        <w:shd w:val="clear" w:color="auto" w:fill="FFFFFF"/>
        <w:spacing w:line="413" w:lineRule="exact"/>
        <w:ind w:firstLine="283"/>
        <w:jc w:val="both"/>
      </w:pPr>
      <w:r>
        <w:rPr>
          <w:color w:val="000000"/>
          <w:sz w:val="24"/>
          <w:szCs w:val="24"/>
        </w:rPr>
        <w:t xml:space="preserve">Наши ликвидаторы, те именно, которые писали в газете «Луч» и пишут в «Новой </w:t>
      </w:r>
      <w:r>
        <w:rPr>
          <w:color w:val="000000"/>
          <w:spacing w:val="2"/>
          <w:sz w:val="24"/>
          <w:szCs w:val="24"/>
        </w:rPr>
        <w:t xml:space="preserve">Рабочей Газете», ярче всего показали себя рабочим массам тем, что они выступили </w:t>
      </w:r>
      <w:r>
        <w:rPr>
          <w:color w:val="000000"/>
          <w:sz w:val="24"/>
          <w:szCs w:val="24"/>
        </w:rPr>
        <w:t>против организации русских марксистов и повели с ней решительную борьбу.</w:t>
      </w:r>
    </w:p>
    <w:p w:rsidR="00FB0FBF" w:rsidRDefault="00FB0FBF" w:rsidP="00FB0FBF">
      <w:pPr>
        <w:shd w:val="clear" w:color="auto" w:fill="FFFFFF"/>
        <w:spacing w:line="413" w:lineRule="exact"/>
        <w:ind w:firstLine="283"/>
        <w:jc w:val="both"/>
      </w:pPr>
      <w:r>
        <w:rPr>
          <w:color w:val="000000"/>
          <w:sz w:val="24"/>
          <w:szCs w:val="24"/>
        </w:rPr>
        <w:t xml:space="preserve">Целый ряд решений этой единственно-существующей политической организации российских рабочих решительно осуждал ликвидаторов именно за их недопустимое, </w:t>
      </w:r>
      <w:r>
        <w:rPr>
          <w:color w:val="000000"/>
          <w:spacing w:val="-1"/>
          <w:sz w:val="24"/>
          <w:szCs w:val="24"/>
        </w:rPr>
        <w:t>дезорганизаторское, раскольническое отношение к этой организации. Эти решения вы</w:t>
      </w:r>
      <w:r>
        <w:rPr>
          <w:color w:val="000000"/>
          <w:spacing w:val="-1"/>
          <w:sz w:val="24"/>
          <w:szCs w:val="24"/>
        </w:rPr>
        <w:softHyphen/>
      </w:r>
      <w:r>
        <w:rPr>
          <w:color w:val="000000"/>
          <w:sz w:val="24"/>
          <w:szCs w:val="24"/>
        </w:rPr>
        <w:t>несены были и в 1908, и в 1910, и в 1912 годах</w:t>
      </w:r>
      <w:r>
        <w:rPr>
          <w:color w:val="000000"/>
          <w:sz w:val="24"/>
          <w:szCs w:val="24"/>
          <w:vertAlign w:val="superscript"/>
        </w:rPr>
        <w:t>49</w:t>
      </w:r>
      <w:r>
        <w:rPr>
          <w:color w:val="000000"/>
          <w:sz w:val="24"/>
          <w:szCs w:val="24"/>
        </w:rPr>
        <w:t xml:space="preserve">. Они известны российским рабочим, </w:t>
      </w:r>
      <w:r>
        <w:rPr>
          <w:color w:val="000000"/>
          <w:spacing w:val="2"/>
          <w:sz w:val="24"/>
          <w:szCs w:val="24"/>
        </w:rPr>
        <w:t xml:space="preserve">интересующимся делами своего класса. Но ликвидаторы не только не сочли нужным </w:t>
      </w:r>
      <w:r>
        <w:rPr>
          <w:color w:val="000000"/>
          <w:sz w:val="24"/>
          <w:szCs w:val="24"/>
        </w:rPr>
        <w:t xml:space="preserve">им подчиниться, они бесцеремонно попирают их всей своей деятельностью и во всей </w:t>
      </w:r>
      <w:r>
        <w:rPr>
          <w:color w:val="000000"/>
          <w:spacing w:val="-2"/>
          <w:sz w:val="24"/>
          <w:szCs w:val="24"/>
        </w:rPr>
        <w:t>своей пропаганде.</w:t>
      </w:r>
    </w:p>
    <w:p w:rsidR="00FB0FBF" w:rsidRDefault="00FB0FBF" w:rsidP="00FB0FBF">
      <w:pPr>
        <w:shd w:val="clear" w:color="auto" w:fill="FFFFFF"/>
        <w:spacing w:line="413" w:lineRule="exact"/>
        <w:ind w:left="10" w:firstLine="274"/>
        <w:jc w:val="both"/>
      </w:pPr>
      <w:r>
        <w:rPr>
          <w:color w:val="000000"/>
          <w:sz w:val="24"/>
          <w:szCs w:val="24"/>
        </w:rPr>
        <w:t xml:space="preserve">Вот поэтому-то ликвидаторская газета, обсуждая </w:t>
      </w:r>
      <w:r>
        <w:rPr>
          <w:i/>
          <w:iCs/>
          <w:color w:val="000000"/>
          <w:sz w:val="24"/>
          <w:szCs w:val="24"/>
        </w:rPr>
        <w:t xml:space="preserve">организационный </w:t>
      </w:r>
      <w:r>
        <w:rPr>
          <w:color w:val="000000"/>
          <w:sz w:val="24"/>
          <w:szCs w:val="24"/>
        </w:rPr>
        <w:t xml:space="preserve">вопрос, и скрыла </w:t>
      </w:r>
      <w:r>
        <w:rPr>
          <w:color w:val="000000"/>
          <w:spacing w:val="-1"/>
          <w:sz w:val="24"/>
          <w:szCs w:val="24"/>
        </w:rPr>
        <w:t>от своих читателей, что социал-демократия есть не только идейное, но и организацион</w:t>
      </w:r>
      <w:r>
        <w:rPr>
          <w:color w:val="000000"/>
          <w:spacing w:val="-1"/>
          <w:sz w:val="24"/>
          <w:szCs w:val="24"/>
        </w:rPr>
        <w:softHyphen/>
        <w:t>ное сплочение. Действуя в полном раз-</w:t>
      </w:r>
    </w:p>
    <w:p w:rsidR="00FB0FBF" w:rsidRDefault="00FB0FBF" w:rsidP="00FB0FBF">
      <w:pPr>
        <w:shd w:val="clear" w:color="auto" w:fill="FFFFFF"/>
        <w:spacing w:line="413" w:lineRule="exact"/>
        <w:ind w:left="10"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1219"/>
          <w:tab w:val="left" w:leader="underscore" w:pos="8515"/>
        </w:tabs>
      </w:pPr>
      <w:r>
        <w:lastRenderedPageBreak/>
        <w:tab/>
      </w:r>
      <w:r>
        <w:rPr>
          <w:color w:val="000000"/>
          <w:u w:val="single"/>
        </w:rPr>
        <w:t>МАТЕРИАЛЫ К ВОПРОСУ О БОРЬБЕ ВНУТРИ С.-Д. ДУМ. ФРАКЦИИ</w:t>
      </w:r>
      <w:r>
        <w:rPr>
          <w:color w:val="000000"/>
          <w:u w:val="single"/>
        </w:rPr>
        <w:tab/>
      </w:r>
      <w:r>
        <w:rPr>
          <w:color w:val="000000"/>
        </w:rPr>
        <w:t>103</w:t>
      </w:r>
    </w:p>
    <w:p w:rsidR="00FB0FBF" w:rsidRDefault="00FB0FBF" w:rsidP="00FB0FBF">
      <w:pPr>
        <w:shd w:val="clear" w:color="auto" w:fill="FFFFFF"/>
        <w:spacing w:before="648" w:line="413" w:lineRule="exact"/>
        <w:ind w:left="14" w:right="10"/>
        <w:jc w:val="both"/>
      </w:pPr>
      <w:r>
        <w:rPr>
          <w:color w:val="000000"/>
          <w:spacing w:val="-1"/>
          <w:sz w:val="24"/>
          <w:szCs w:val="24"/>
        </w:rPr>
        <w:t>рыве с организацией, попирая ее решения, издеваясь над самым фактом ее существова</w:t>
      </w:r>
      <w:r>
        <w:rPr>
          <w:color w:val="000000"/>
          <w:spacing w:val="-1"/>
          <w:sz w:val="24"/>
          <w:szCs w:val="24"/>
        </w:rPr>
        <w:softHyphen/>
      </w:r>
      <w:r>
        <w:rPr>
          <w:color w:val="000000"/>
          <w:sz w:val="24"/>
          <w:szCs w:val="24"/>
        </w:rPr>
        <w:t>ния, ликвидаторы, естественно, предпочитают не напоминать об этом рабочим.</w:t>
      </w:r>
    </w:p>
    <w:p w:rsidR="00FB0FBF" w:rsidRDefault="00FB0FBF" w:rsidP="00FB0FBF">
      <w:pPr>
        <w:shd w:val="clear" w:color="auto" w:fill="FFFFFF"/>
        <w:spacing w:line="413" w:lineRule="exact"/>
        <w:ind w:left="10" w:right="5" w:firstLine="278"/>
        <w:jc w:val="both"/>
      </w:pPr>
      <w:r>
        <w:rPr>
          <w:color w:val="000000"/>
          <w:sz w:val="24"/>
          <w:szCs w:val="24"/>
        </w:rPr>
        <w:t>Но скрыв это обстоятельство от своих читателей, ликвидаторский писатель все же должен был сознаться, что уж никак не могут быть причислены к социал-демократии люди, которые не разделяют ее идей. Но именно к этим-то людям и относятся гг. лик</w:t>
      </w:r>
      <w:r>
        <w:rPr>
          <w:color w:val="000000"/>
          <w:sz w:val="24"/>
          <w:szCs w:val="24"/>
        </w:rPr>
        <w:softHyphen/>
      </w:r>
      <w:r>
        <w:rPr>
          <w:color w:val="000000"/>
          <w:spacing w:val="-1"/>
          <w:sz w:val="24"/>
          <w:szCs w:val="24"/>
        </w:rPr>
        <w:t>видаторы. Их идеи не социал-демократические идеи, а идеи либеральной рабочей по</w:t>
      </w:r>
      <w:r>
        <w:rPr>
          <w:color w:val="000000"/>
          <w:spacing w:val="-1"/>
          <w:sz w:val="24"/>
          <w:szCs w:val="24"/>
        </w:rPr>
        <w:softHyphen/>
      </w:r>
      <w:r>
        <w:rPr>
          <w:color w:val="000000"/>
          <w:sz w:val="24"/>
          <w:szCs w:val="24"/>
        </w:rPr>
        <w:t>литики. Идеи оппортунистов и легалистов, идеи людей, урезывающих последователь</w:t>
      </w:r>
      <w:r>
        <w:rPr>
          <w:color w:val="000000"/>
          <w:sz w:val="24"/>
          <w:szCs w:val="24"/>
        </w:rPr>
        <w:softHyphen/>
      </w:r>
      <w:r>
        <w:rPr>
          <w:color w:val="000000"/>
          <w:spacing w:val="-1"/>
          <w:sz w:val="24"/>
          <w:szCs w:val="24"/>
        </w:rPr>
        <w:t xml:space="preserve">ные марксистские лозунги, проповедующих разрушение старой организации и создание </w:t>
      </w:r>
      <w:r>
        <w:rPr>
          <w:color w:val="000000"/>
          <w:sz w:val="24"/>
          <w:szCs w:val="24"/>
        </w:rPr>
        <w:t xml:space="preserve">открытой партии при 3-июньском режиме, нигде, никогда и никем не могут считаться </w:t>
      </w:r>
      <w:r>
        <w:rPr>
          <w:color w:val="000000"/>
          <w:spacing w:val="-1"/>
          <w:sz w:val="24"/>
          <w:szCs w:val="24"/>
        </w:rPr>
        <w:t>идеями социал-демократии.</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И своей организационной деятельностью и своей пропагандой немарксистских идей </w:t>
      </w:r>
      <w:r>
        <w:rPr>
          <w:color w:val="000000"/>
          <w:spacing w:val="13"/>
          <w:sz w:val="24"/>
          <w:szCs w:val="24"/>
        </w:rPr>
        <w:t xml:space="preserve">ликвидаторы </w:t>
      </w:r>
      <w:r>
        <w:rPr>
          <w:i/>
          <w:iCs/>
          <w:color w:val="000000"/>
          <w:spacing w:val="13"/>
          <w:sz w:val="24"/>
          <w:szCs w:val="24"/>
        </w:rPr>
        <w:t xml:space="preserve">вышли за пределы </w:t>
      </w:r>
      <w:r>
        <w:rPr>
          <w:color w:val="000000"/>
          <w:spacing w:val="13"/>
          <w:sz w:val="24"/>
          <w:szCs w:val="24"/>
        </w:rPr>
        <w:t>социал-демократии.</w:t>
      </w:r>
    </w:p>
    <w:p w:rsidR="00FB0FBF" w:rsidRDefault="00FB0FBF" w:rsidP="00FB0FBF">
      <w:pPr>
        <w:shd w:val="clear" w:color="auto" w:fill="FFFFFF"/>
        <w:spacing w:line="413" w:lineRule="exact"/>
        <w:ind w:left="5" w:firstLine="293"/>
        <w:jc w:val="both"/>
      </w:pPr>
      <w:r>
        <w:rPr>
          <w:color w:val="000000"/>
          <w:sz w:val="24"/>
          <w:szCs w:val="24"/>
        </w:rPr>
        <w:t xml:space="preserve">Социал-демократия есть известное организационное единство, и люди, дисциплине </w:t>
      </w:r>
      <w:r>
        <w:rPr>
          <w:color w:val="000000"/>
          <w:spacing w:val="-1"/>
          <w:sz w:val="24"/>
          <w:szCs w:val="24"/>
        </w:rPr>
        <w:t>этой организации не подчиняющиеся, ею пренебрегающие, ее решения попирающие, к ней не принадлежат. Это основное правило.</w:t>
      </w:r>
    </w:p>
    <w:p w:rsidR="00FB0FBF" w:rsidRDefault="00FB0FBF" w:rsidP="00FB0FBF">
      <w:pPr>
        <w:shd w:val="clear" w:color="auto" w:fill="FFFFFF"/>
        <w:spacing w:line="413" w:lineRule="exact"/>
        <w:ind w:firstLine="288"/>
        <w:jc w:val="both"/>
      </w:pPr>
      <w:r>
        <w:rPr>
          <w:color w:val="000000"/>
          <w:spacing w:val="1"/>
          <w:sz w:val="24"/>
          <w:szCs w:val="24"/>
        </w:rPr>
        <w:t xml:space="preserve">Но прав и проболтавшийся ликвидатор. Он прав, когда пишет, что </w:t>
      </w:r>
      <w:r>
        <w:rPr>
          <w:i/>
          <w:iCs/>
          <w:color w:val="000000"/>
          <w:spacing w:val="1"/>
          <w:sz w:val="24"/>
          <w:szCs w:val="24"/>
        </w:rPr>
        <w:t>люди, не при</w:t>
      </w:r>
      <w:r>
        <w:rPr>
          <w:i/>
          <w:iCs/>
          <w:color w:val="000000"/>
          <w:spacing w:val="1"/>
          <w:sz w:val="24"/>
          <w:szCs w:val="24"/>
        </w:rPr>
        <w:softHyphen/>
      </w:r>
      <w:r>
        <w:rPr>
          <w:i/>
          <w:iCs/>
          <w:color w:val="000000"/>
          <w:sz w:val="24"/>
          <w:szCs w:val="24"/>
        </w:rPr>
        <w:t xml:space="preserve">знающие социал-демократических идей, к социал-демократии не принадлежат. </w:t>
      </w:r>
      <w:r>
        <w:rPr>
          <w:color w:val="000000"/>
          <w:sz w:val="24"/>
          <w:szCs w:val="24"/>
        </w:rPr>
        <w:t>Вот именно, г. ликвидатор. Вы только не сообразили, что эти слова, прежде всего, и ближе всего, относятся именно к вам самим, к вашим ликвидаторским идеям.</w:t>
      </w:r>
    </w:p>
    <w:p w:rsidR="00FB0FBF" w:rsidRDefault="00FB0FBF" w:rsidP="00FB0FBF">
      <w:pPr>
        <w:shd w:val="clear" w:color="auto" w:fill="FFFFFF"/>
        <w:spacing w:before="350"/>
        <w:ind w:right="5"/>
        <w:jc w:val="center"/>
      </w:pPr>
      <w:r>
        <w:rPr>
          <w:color w:val="000000"/>
          <w:spacing w:val="10"/>
          <w:sz w:val="24"/>
          <w:szCs w:val="24"/>
        </w:rPr>
        <w:t>ЛИКВИДАТОРЫ И БУРЖУАЗИЯ</w:t>
      </w:r>
    </w:p>
    <w:p w:rsidR="00FB0FBF" w:rsidRDefault="00FB0FBF" w:rsidP="00FB0FBF">
      <w:pPr>
        <w:shd w:val="clear" w:color="auto" w:fill="FFFFFF"/>
        <w:spacing w:before="264" w:line="413" w:lineRule="exact"/>
        <w:ind w:left="5" w:right="5" w:firstLine="283"/>
        <w:jc w:val="both"/>
      </w:pPr>
      <w:r>
        <w:rPr>
          <w:color w:val="000000"/>
          <w:spacing w:val="1"/>
          <w:sz w:val="24"/>
          <w:szCs w:val="24"/>
        </w:rPr>
        <w:t xml:space="preserve">Если кто-либо усумнился бы в этом, тому прежде всего надо обратить внимание на </w:t>
      </w:r>
      <w:r>
        <w:rPr>
          <w:color w:val="000000"/>
          <w:spacing w:val="-1"/>
          <w:sz w:val="24"/>
          <w:szCs w:val="24"/>
        </w:rPr>
        <w:t xml:space="preserve">то, как относятся к ликвидаторству, к его идеям и к его борьбе с марксистской рабочей </w:t>
      </w:r>
      <w:r>
        <w:rPr>
          <w:color w:val="000000"/>
          <w:sz w:val="24"/>
          <w:szCs w:val="24"/>
        </w:rPr>
        <w:t xml:space="preserve">организацией буржуазные политики и буржуазная пресса. Всякий, кто ознакомится с </w:t>
      </w:r>
      <w:r>
        <w:rPr>
          <w:color w:val="000000"/>
          <w:spacing w:val="-1"/>
          <w:sz w:val="24"/>
          <w:szCs w:val="24"/>
        </w:rPr>
        <w:t xml:space="preserve">последней, очень быстро убедится, что </w:t>
      </w:r>
      <w:r>
        <w:rPr>
          <w:i/>
          <w:iCs/>
          <w:color w:val="000000"/>
          <w:spacing w:val="-1"/>
          <w:sz w:val="24"/>
          <w:szCs w:val="24"/>
        </w:rPr>
        <w:t>всякое выступление ликвидаторов против мар</w:t>
      </w:r>
      <w:r>
        <w:rPr>
          <w:i/>
          <w:iCs/>
          <w:color w:val="000000"/>
          <w:spacing w:val="-1"/>
          <w:sz w:val="24"/>
          <w:szCs w:val="24"/>
        </w:rPr>
        <w:softHyphen/>
      </w:r>
      <w:r>
        <w:rPr>
          <w:i/>
          <w:iCs/>
          <w:color w:val="000000"/>
          <w:spacing w:val="1"/>
          <w:sz w:val="24"/>
          <w:szCs w:val="24"/>
        </w:rPr>
        <w:t xml:space="preserve">ксистов встречается целой тучей хвалы и восторга со стороны буржуазии. </w:t>
      </w:r>
      <w:r>
        <w:rPr>
          <w:color w:val="000000"/>
          <w:spacing w:val="1"/>
          <w:sz w:val="24"/>
          <w:szCs w:val="24"/>
        </w:rPr>
        <w:t>С радо</w:t>
      </w:r>
      <w:r>
        <w:rPr>
          <w:color w:val="000000"/>
          <w:spacing w:val="1"/>
          <w:sz w:val="24"/>
          <w:szCs w:val="24"/>
        </w:rPr>
        <w:softHyphen/>
      </w:r>
      <w:r>
        <w:rPr>
          <w:color w:val="000000"/>
          <w:spacing w:val="-6"/>
          <w:sz w:val="24"/>
          <w:szCs w:val="24"/>
        </w:rPr>
        <w:t>стью</w:t>
      </w:r>
    </w:p>
    <w:p w:rsidR="00FB0FBF" w:rsidRDefault="00FB0FBF" w:rsidP="00FB0FBF">
      <w:pPr>
        <w:shd w:val="clear" w:color="auto" w:fill="FFFFFF"/>
        <w:spacing w:before="264" w:line="413" w:lineRule="exact"/>
        <w:ind w:left="5" w:righ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jc w:val="both"/>
      </w:pPr>
      <w:r>
        <w:rPr>
          <w:color w:val="000000"/>
          <w:spacing w:val="-1"/>
          <w:sz w:val="24"/>
          <w:szCs w:val="24"/>
        </w:rPr>
        <w:t>встретила она выступления ликвидаторов против старой организации, с радостью под</w:t>
      </w:r>
      <w:r>
        <w:rPr>
          <w:color w:val="000000"/>
          <w:spacing w:val="-1"/>
          <w:sz w:val="24"/>
          <w:szCs w:val="24"/>
        </w:rPr>
        <w:softHyphen/>
      </w:r>
      <w:r>
        <w:rPr>
          <w:color w:val="000000"/>
          <w:sz w:val="24"/>
          <w:szCs w:val="24"/>
        </w:rPr>
        <w:t>хватила она их поход против бастовавших рабочих, против «стачечного азарта».</w:t>
      </w:r>
    </w:p>
    <w:p w:rsidR="00FB0FBF" w:rsidRDefault="00FB0FBF" w:rsidP="00FB0FBF">
      <w:pPr>
        <w:shd w:val="clear" w:color="auto" w:fill="FFFFFF"/>
        <w:spacing w:line="413" w:lineRule="exact"/>
        <w:ind w:left="10" w:firstLine="274"/>
        <w:jc w:val="both"/>
      </w:pPr>
      <w:r>
        <w:rPr>
          <w:color w:val="000000"/>
          <w:sz w:val="24"/>
          <w:szCs w:val="24"/>
        </w:rPr>
        <w:t>Но буржуазная печать, хваля и расхваливая ликвидаторов, не могла скрыть от себя одного печального обстоятельства. Она принуждена была признать, что ликвидаторст</w:t>
      </w:r>
      <w:r>
        <w:rPr>
          <w:color w:val="000000"/>
          <w:sz w:val="24"/>
          <w:szCs w:val="24"/>
        </w:rPr>
        <w:softHyphen/>
      </w:r>
      <w:r>
        <w:rPr>
          <w:color w:val="000000"/>
          <w:spacing w:val="-1"/>
          <w:sz w:val="24"/>
          <w:szCs w:val="24"/>
        </w:rPr>
        <w:t xml:space="preserve">во, так нравящееся буржуазным либералам (рыбак рыбака видит издалека!), есть только </w:t>
      </w:r>
      <w:r>
        <w:rPr>
          <w:color w:val="000000"/>
          <w:sz w:val="24"/>
          <w:szCs w:val="24"/>
        </w:rPr>
        <w:t xml:space="preserve">интеллигентское течение, не имеющее никакого успеха среди рабочих масс. Это очень </w:t>
      </w:r>
      <w:r>
        <w:rPr>
          <w:color w:val="000000"/>
          <w:spacing w:val="-1"/>
          <w:sz w:val="24"/>
          <w:szCs w:val="24"/>
        </w:rPr>
        <w:t>печалит либералов, но это должно радовать всякого сознательного рабочего!</w:t>
      </w:r>
    </w:p>
    <w:p w:rsidR="00FB0FBF" w:rsidRDefault="00FB0FBF" w:rsidP="00FB0FBF">
      <w:pPr>
        <w:shd w:val="clear" w:color="auto" w:fill="FFFFFF"/>
        <w:spacing w:line="413" w:lineRule="exact"/>
        <w:ind w:left="5" w:firstLine="278"/>
        <w:jc w:val="both"/>
      </w:pPr>
      <w:r>
        <w:rPr>
          <w:color w:val="000000"/>
          <w:sz w:val="24"/>
          <w:szCs w:val="24"/>
        </w:rPr>
        <w:t xml:space="preserve">Посмотрите, как оценила события в с.-д. думской фракции «Речь», главный орган </w:t>
      </w:r>
      <w:r>
        <w:rPr>
          <w:color w:val="000000"/>
          <w:spacing w:val="-1"/>
          <w:sz w:val="24"/>
          <w:szCs w:val="24"/>
        </w:rPr>
        <w:t>буржуазных либералов.</w:t>
      </w:r>
    </w:p>
    <w:p w:rsidR="00FB0FBF" w:rsidRDefault="00FB0FBF" w:rsidP="00FB0FBF">
      <w:pPr>
        <w:shd w:val="clear" w:color="auto" w:fill="FFFFFF"/>
        <w:spacing w:before="5" w:line="413" w:lineRule="exact"/>
        <w:ind w:firstLine="288"/>
        <w:jc w:val="both"/>
      </w:pPr>
      <w:r>
        <w:rPr>
          <w:color w:val="000000"/>
          <w:sz w:val="24"/>
          <w:szCs w:val="24"/>
        </w:rPr>
        <w:t xml:space="preserve">Она прямо заявила, что семерка это есть «парламентарные элементы с.-д.», что они </w:t>
      </w:r>
      <w:r>
        <w:rPr>
          <w:color w:val="000000"/>
          <w:spacing w:val="11"/>
          <w:sz w:val="24"/>
          <w:szCs w:val="24"/>
        </w:rPr>
        <w:t>принадлежат к «партии парламентской работы», что «позиция депутатов-</w:t>
      </w:r>
      <w:r>
        <w:rPr>
          <w:color w:val="000000"/>
          <w:spacing w:val="-1"/>
          <w:sz w:val="24"/>
          <w:szCs w:val="24"/>
        </w:rPr>
        <w:t xml:space="preserve">интеллигентов более вдумчивая». Кратко говоря, гг. либералам гораздо более нравится </w:t>
      </w:r>
      <w:r>
        <w:rPr>
          <w:color w:val="000000"/>
          <w:sz w:val="24"/>
          <w:szCs w:val="24"/>
        </w:rPr>
        <w:t>позиция ликвидаторов и «Новой Рабочей Газеты», чем позиция шести рабочих депута</w:t>
      </w:r>
      <w:r>
        <w:rPr>
          <w:color w:val="000000"/>
          <w:sz w:val="24"/>
          <w:szCs w:val="24"/>
        </w:rPr>
        <w:softHyphen/>
      </w:r>
      <w:r>
        <w:rPr>
          <w:color w:val="000000"/>
          <w:spacing w:val="-6"/>
          <w:sz w:val="24"/>
          <w:szCs w:val="24"/>
        </w:rPr>
        <w:t>тов.</w:t>
      </w:r>
    </w:p>
    <w:p w:rsidR="00FB0FBF" w:rsidRDefault="00FB0FBF" w:rsidP="00FB0FBF">
      <w:pPr>
        <w:shd w:val="clear" w:color="auto" w:fill="FFFFFF"/>
        <w:spacing w:line="413" w:lineRule="exact"/>
        <w:ind w:left="5" w:right="5" w:firstLine="283"/>
        <w:jc w:val="both"/>
      </w:pPr>
      <w:r>
        <w:rPr>
          <w:color w:val="000000"/>
          <w:spacing w:val="-1"/>
          <w:sz w:val="24"/>
          <w:szCs w:val="24"/>
        </w:rPr>
        <w:t>«Все они выбраны непосредственно рабочими», говорят о рабочих депутатах либе</w:t>
      </w:r>
      <w:r>
        <w:rPr>
          <w:color w:val="000000"/>
          <w:spacing w:val="-1"/>
          <w:sz w:val="24"/>
          <w:szCs w:val="24"/>
        </w:rPr>
        <w:softHyphen/>
      </w:r>
      <w:r>
        <w:rPr>
          <w:color w:val="000000"/>
          <w:sz w:val="24"/>
          <w:szCs w:val="24"/>
        </w:rPr>
        <w:t>ралы, представляют группу «непримиримых», и их лозунги гораздо «доступнее» рабо</w:t>
      </w:r>
      <w:r>
        <w:rPr>
          <w:color w:val="000000"/>
          <w:sz w:val="24"/>
          <w:szCs w:val="24"/>
        </w:rPr>
        <w:softHyphen/>
      </w:r>
      <w:r>
        <w:rPr>
          <w:color w:val="000000"/>
          <w:spacing w:val="-3"/>
          <w:sz w:val="24"/>
          <w:szCs w:val="24"/>
        </w:rPr>
        <w:t>чей массе.</w:t>
      </w:r>
    </w:p>
    <w:p w:rsidR="00FB0FBF" w:rsidRDefault="00FB0FBF" w:rsidP="00FB0FBF">
      <w:pPr>
        <w:shd w:val="clear" w:color="auto" w:fill="FFFFFF"/>
        <w:spacing w:line="413" w:lineRule="exact"/>
        <w:ind w:left="5" w:firstLine="274"/>
        <w:jc w:val="both"/>
      </w:pPr>
      <w:r>
        <w:rPr>
          <w:color w:val="000000"/>
          <w:spacing w:val="-1"/>
          <w:sz w:val="24"/>
          <w:szCs w:val="24"/>
        </w:rPr>
        <w:t>Вот эта-то «непримиримость» рабочих депутатов и их непосредственная связь с мас</w:t>
      </w:r>
      <w:r>
        <w:rPr>
          <w:color w:val="000000"/>
          <w:spacing w:val="-1"/>
          <w:sz w:val="24"/>
          <w:szCs w:val="24"/>
        </w:rPr>
        <w:softHyphen/>
      </w:r>
      <w:r>
        <w:rPr>
          <w:color w:val="000000"/>
          <w:sz w:val="24"/>
          <w:szCs w:val="24"/>
        </w:rPr>
        <w:t>сой и не нравятся гг. либералам. И они плачутся, что «есть основания ожидать, что парламентское большинство с.-д. интеллигенции принуждено будет уступить внепар</w:t>
      </w:r>
      <w:r>
        <w:rPr>
          <w:color w:val="000000"/>
          <w:sz w:val="24"/>
          <w:szCs w:val="24"/>
        </w:rPr>
        <w:softHyphen/>
      </w:r>
      <w:r>
        <w:rPr>
          <w:color w:val="000000"/>
          <w:spacing w:val="-1"/>
          <w:sz w:val="24"/>
          <w:szCs w:val="24"/>
        </w:rPr>
        <w:t>ламентскому рабочему большинству».</w:t>
      </w:r>
    </w:p>
    <w:p w:rsidR="00FB0FBF" w:rsidRDefault="00FB0FBF" w:rsidP="00FB0FBF">
      <w:pPr>
        <w:shd w:val="clear" w:color="auto" w:fill="FFFFFF"/>
        <w:spacing w:line="413" w:lineRule="exact"/>
        <w:ind w:left="10" w:firstLine="283"/>
        <w:jc w:val="both"/>
      </w:pPr>
      <w:r>
        <w:rPr>
          <w:color w:val="000000"/>
          <w:sz w:val="24"/>
          <w:szCs w:val="24"/>
        </w:rPr>
        <w:t>От всей души хотели бы гг. либералы, чтобы в нынешнем споре победили «умерен</w:t>
      </w:r>
      <w:r>
        <w:rPr>
          <w:color w:val="000000"/>
          <w:sz w:val="24"/>
          <w:szCs w:val="24"/>
        </w:rPr>
        <w:softHyphen/>
      </w:r>
      <w:r>
        <w:rPr>
          <w:color w:val="000000"/>
          <w:spacing w:val="-1"/>
          <w:sz w:val="24"/>
          <w:szCs w:val="24"/>
        </w:rPr>
        <w:t>ные», сторонники «парламентской» тактики, ликвидаторы, и связали по рукам и ногам непримиримых рабочих-депутатов с их «прямолинейными» лозунгами!</w:t>
      </w:r>
    </w:p>
    <w:p w:rsidR="00FB0FBF" w:rsidRDefault="00FB0FBF" w:rsidP="00FB0FBF">
      <w:pPr>
        <w:shd w:val="clear" w:color="auto" w:fill="FFFFFF"/>
        <w:spacing w:line="413" w:lineRule="exact"/>
        <w:ind w:left="10" w:right="5" w:firstLine="274"/>
        <w:jc w:val="both"/>
      </w:pPr>
      <w:r>
        <w:rPr>
          <w:color w:val="000000"/>
          <w:spacing w:val="-1"/>
          <w:sz w:val="24"/>
          <w:szCs w:val="24"/>
        </w:rPr>
        <w:t>Но и либералы чувствуют, что рабочий класс и его преданность неурезанным лозун</w:t>
      </w:r>
      <w:r>
        <w:rPr>
          <w:color w:val="000000"/>
          <w:spacing w:val="-1"/>
          <w:sz w:val="24"/>
          <w:szCs w:val="24"/>
        </w:rPr>
        <w:softHyphen/>
        <w:t>гам помешают исполниться ликвидаторской и либеральной мечте о победе оппортуни</w:t>
      </w:r>
      <w:r>
        <w:rPr>
          <w:color w:val="000000"/>
          <w:spacing w:val="-1"/>
          <w:sz w:val="24"/>
          <w:szCs w:val="24"/>
        </w:rPr>
        <w:softHyphen/>
        <w:t>стов среди социал-демократии.</w:t>
      </w:r>
    </w:p>
    <w:p w:rsidR="00FB0FBF" w:rsidRDefault="00FB0FBF" w:rsidP="00FB0FBF">
      <w:pPr>
        <w:shd w:val="clear" w:color="auto" w:fill="FFFFFF"/>
        <w:spacing w:line="413" w:lineRule="exact"/>
        <w:ind w:left="10" w:righ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1219"/>
          <w:tab w:val="left" w:leader="underscore" w:pos="8515"/>
        </w:tabs>
      </w:pPr>
      <w:r>
        <w:lastRenderedPageBreak/>
        <w:tab/>
      </w:r>
      <w:r>
        <w:rPr>
          <w:color w:val="000000"/>
          <w:u w:val="single"/>
        </w:rPr>
        <w:t>МАТЕРИАЛЫ К ВОПРОСУ О БОРЬБЕ ВНУТРИ С.-Д. ДУМ. ФРАКЦИИ</w:t>
      </w:r>
      <w:r>
        <w:rPr>
          <w:color w:val="000000"/>
          <w:u w:val="single"/>
        </w:rPr>
        <w:tab/>
      </w:r>
      <w:r>
        <w:rPr>
          <w:color w:val="000000"/>
        </w:rPr>
        <w:t>105</w:t>
      </w:r>
    </w:p>
    <w:p w:rsidR="00FB0FBF" w:rsidRDefault="00FB0FBF" w:rsidP="00FB0FBF">
      <w:pPr>
        <w:shd w:val="clear" w:color="auto" w:fill="FFFFFF"/>
        <w:spacing w:before="763"/>
        <w:ind w:left="5"/>
        <w:jc w:val="center"/>
      </w:pPr>
      <w:r>
        <w:rPr>
          <w:b/>
          <w:bCs/>
          <w:color w:val="000000"/>
          <w:sz w:val="24"/>
          <w:szCs w:val="24"/>
        </w:rPr>
        <w:t>РЕШЕНИЕ СПЛОЧЕННЫХ МАРКСИСТОВ</w:t>
      </w:r>
    </w:p>
    <w:p w:rsidR="00FB0FBF" w:rsidRDefault="00FB0FBF" w:rsidP="00FB0FBF">
      <w:pPr>
        <w:shd w:val="clear" w:color="auto" w:fill="FFFFFF"/>
        <w:spacing w:before="264" w:line="413" w:lineRule="exact"/>
        <w:ind w:left="5" w:right="14" w:firstLine="293"/>
        <w:jc w:val="both"/>
      </w:pPr>
      <w:r>
        <w:rPr>
          <w:color w:val="000000"/>
          <w:spacing w:val="-1"/>
          <w:sz w:val="24"/>
          <w:szCs w:val="24"/>
        </w:rPr>
        <w:t xml:space="preserve">Семерка нарушающих волю большинства пролетариата депутатов обходит боязливо, </w:t>
      </w:r>
      <w:r>
        <w:rPr>
          <w:color w:val="000000"/>
          <w:sz w:val="24"/>
          <w:szCs w:val="24"/>
        </w:rPr>
        <w:t>что шестерка действует в согласии с этой волей.</w:t>
      </w:r>
    </w:p>
    <w:p w:rsidR="00FB0FBF" w:rsidRDefault="00FB0FBF" w:rsidP="00FB0FBF">
      <w:pPr>
        <w:shd w:val="clear" w:color="auto" w:fill="FFFFFF"/>
        <w:spacing w:line="413" w:lineRule="exact"/>
        <w:ind w:left="288"/>
      </w:pPr>
      <w:r>
        <w:rPr>
          <w:color w:val="000000"/>
          <w:spacing w:val="-1"/>
          <w:sz w:val="24"/>
          <w:szCs w:val="24"/>
        </w:rPr>
        <w:t>Вот напечатанное уже решение марксистов:</w:t>
      </w:r>
    </w:p>
    <w:p w:rsidR="00FB0FBF" w:rsidRDefault="00FB0FBF" w:rsidP="00FB0FBF">
      <w:pPr>
        <w:shd w:val="clear" w:color="auto" w:fill="FFFFFF"/>
        <w:spacing w:line="413" w:lineRule="exact"/>
        <w:ind w:left="10" w:firstLine="283"/>
        <w:jc w:val="both"/>
      </w:pPr>
      <w:r>
        <w:rPr>
          <w:color w:val="000000"/>
          <w:spacing w:val="4"/>
          <w:sz w:val="24"/>
          <w:szCs w:val="24"/>
        </w:rPr>
        <w:t xml:space="preserve">«Совещание находит, что </w:t>
      </w:r>
      <w:r>
        <w:rPr>
          <w:i/>
          <w:iCs/>
          <w:color w:val="000000"/>
          <w:spacing w:val="4"/>
          <w:sz w:val="24"/>
          <w:szCs w:val="24"/>
        </w:rPr>
        <w:t xml:space="preserve">единство </w:t>
      </w:r>
      <w:r>
        <w:rPr>
          <w:color w:val="000000"/>
          <w:spacing w:val="4"/>
          <w:sz w:val="24"/>
          <w:szCs w:val="24"/>
        </w:rPr>
        <w:t xml:space="preserve">с.-д. фракции в области думской работы </w:t>
      </w:r>
      <w:r>
        <w:rPr>
          <w:i/>
          <w:iCs/>
          <w:color w:val="000000"/>
          <w:spacing w:val="4"/>
          <w:w w:val="127"/>
          <w:sz w:val="24"/>
          <w:szCs w:val="24"/>
        </w:rPr>
        <w:t>возможно и необходимо.</w:t>
      </w:r>
    </w:p>
    <w:p w:rsidR="00FB0FBF" w:rsidRDefault="00FB0FBF" w:rsidP="00FB0FBF">
      <w:pPr>
        <w:shd w:val="clear" w:color="auto" w:fill="FFFFFF"/>
        <w:spacing w:line="413" w:lineRule="exact"/>
        <w:ind w:left="10" w:right="5" w:firstLine="288"/>
        <w:jc w:val="both"/>
      </w:pPr>
      <w:r>
        <w:rPr>
          <w:color w:val="000000"/>
          <w:sz w:val="24"/>
          <w:szCs w:val="24"/>
        </w:rPr>
        <w:t xml:space="preserve">Однако совещание констатирует, что </w:t>
      </w:r>
      <w:r>
        <w:rPr>
          <w:i/>
          <w:iCs/>
          <w:color w:val="000000"/>
          <w:sz w:val="24"/>
          <w:szCs w:val="24"/>
        </w:rPr>
        <w:t xml:space="preserve">поведение 7 депутатов </w:t>
      </w:r>
      <w:r>
        <w:rPr>
          <w:color w:val="000000"/>
          <w:sz w:val="24"/>
          <w:szCs w:val="24"/>
        </w:rPr>
        <w:t>серьезным об</w:t>
      </w:r>
      <w:r>
        <w:rPr>
          <w:color w:val="000000"/>
          <w:sz w:val="24"/>
          <w:szCs w:val="24"/>
        </w:rPr>
        <w:softHyphen/>
        <w:t xml:space="preserve">разом^ </w:t>
      </w:r>
      <w:r>
        <w:rPr>
          <w:i/>
          <w:iCs/>
          <w:color w:val="000000"/>
          <w:sz w:val="24"/>
          <w:szCs w:val="24"/>
        </w:rPr>
        <w:t>грожае</w:t>
      </w:r>
      <w:r>
        <w:rPr>
          <w:i/>
          <w:iCs/>
          <w:color w:val="000000"/>
          <w:sz w:val="24"/>
          <w:szCs w:val="24"/>
          <w:lang w:val="fr-FR"/>
        </w:rPr>
        <w:t xml:space="preserve">m </w:t>
      </w:r>
      <w:r>
        <w:rPr>
          <w:i/>
          <w:iCs/>
          <w:color w:val="000000"/>
          <w:sz w:val="24"/>
          <w:szCs w:val="24"/>
        </w:rPr>
        <w:t xml:space="preserve">единству </w:t>
      </w:r>
      <w:r>
        <w:rPr>
          <w:color w:val="000000"/>
          <w:sz w:val="24"/>
          <w:szCs w:val="24"/>
        </w:rPr>
        <w:t>фракции.</w:t>
      </w:r>
    </w:p>
    <w:p w:rsidR="00FB0FBF" w:rsidRDefault="00FB0FBF" w:rsidP="00FB0FBF">
      <w:pPr>
        <w:shd w:val="clear" w:color="auto" w:fill="FFFFFF"/>
        <w:spacing w:line="413" w:lineRule="exact"/>
        <w:ind w:firstLine="298"/>
        <w:jc w:val="both"/>
      </w:pPr>
      <w:r>
        <w:rPr>
          <w:color w:val="000000"/>
          <w:sz w:val="24"/>
          <w:szCs w:val="24"/>
        </w:rPr>
        <w:t>7 депутатов, пользуясь случайным большинством одного голоса, нарушают элемен</w:t>
      </w:r>
      <w:r>
        <w:rPr>
          <w:color w:val="000000"/>
          <w:sz w:val="24"/>
          <w:szCs w:val="24"/>
        </w:rPr>
        <w:softHyphen/>
        <w:t xml:space="preserve">тарные права 6 рабочих депутатов, представляющих громадное большинство рабочих </w:t>
      </w:r>
      <w:r>
        <w:rPr>
          <w:color w:val="000000"/>
          <w:spacing w:val="-4"/>
          <w:sz w:val="24"/>
          <w:szCs w:val="24"/>
        </w:rPr>
        <w:t>России.</w:t>
      </w:r>
    </w:p>
    <w:p w:rsidR="00FB0FBF" w:rsidRDefault="00FB0FBF" w:rsidP="00FB0FBF">
      <w:pPr>
        <w:shd w:val="clear" w:color="auto" w:fill="FFFFFF"/>
        <w:spacing w:line="413" w:lineRule="exact"/>
        <w:ind w:left="10" w:firstLine="288"/>
        <w:jc w:val="both"/>
      </w:pPr>
      <w:r>
        <w:rPr>
          <w:color w:val="000000"/>
          <w:sz w:val="24"/>
          <w:szCs w:val="24"/>
        </w:rPr>
        <w:t>7 депутатов, исходя из узкофракционных интересов, лишают 6-х депутатов возмож</w:t>
      </w:r>
      <w:r>
        <w:rPr>
          <w:color w:val="000000"/>
          <w:sz w:val="24"/>
          <w:szCs w:val="24"/>
        </w:rPr>
        <w:softHyphen/>
        <w:t>ности выступать с думской трибуны по важнейшим вопросам рабочей жизни. В целом ряде выступлений, когда с.-д. фракция выставляла 2-х и более ораторов, 6 депутатов, несмотря на свои требования, не получали возможности выставить своего оратора.</w:t>
      </w:r>
    </w:p>
    <w:p w:rsidR="00FB0FBF" w:rsidRDefault="00FB0FBF" w:rsidP="00FB0FBF">
      <w:pPr>
        <w:shd w:val="clear" w:color="auto" w:fill="FFFFFF"/>
        <w:spacing w:line="413" w:lineRule="exact"/>
        <w:ind w:left="5" w:right="5" w:firstLine="293"/>
        <w:jc w:val="both"/>
      </w:pPr>
      <w:r>
        <w:rPr>
          <w:color w:val="000000"/>
          <w:sz w:val="24"/>
          <w:szCs w:val="24"/>
        </w:rPr>
        <w:t>7 депутатов при распределении мест в думских комиссиях (например, бюджетной) таким же образом отказывают 6-ти депутатам предоставить одно из 2-х мест.</w:t>
      </w:r>
    </w:p>
    <w:p w:rsidR="00FB0FBF" w:rsidRDefault="00FB0FBF" w:rsidP="00FB0FBF">
      <w:pPr>
        <w:shd w:val="clear" w:color="auto" w:fill="FFFFFF"/>
        <w:spacing w:line="413" w:lineRule="exact"/>
        <w:ind w:left="14" w:right="5" w:firstLine="274"/>
        <w:jc w:val="both"/>
      </w:pPr>
      <w:r>
        <w:rPr>
          <w:color w:val="000000"/>
          <w:sz w:val="24"/>
          <w:szCs w:val="24"/>
        </w:rPr>
        <w:t>При выборах от фракции в важные для рабочего движения учреждения 7 депутатов, большинством одного голоса, лишают 6-х депутатов представительства. Личный пер</w:t>
      </w:r>
      <w:r>
        <w:rPr>
          <w:color w:val="000000"/>
          <w:sz w:val="24"/>
          <w:szCs w:val="24"/>
        </w:rPr>
        <w:softHyphen/>
        <w:t>сонал, обслуживающий фракцию, всегда выбирается односторонне (например: отверг</w:t>
      </w:r>
      <w:r>
        <w:rPr>
          <w:color w:val="000000"/>
          <w:sz w:val="24"/>
          <w:szCs w:val="24"/>
        </w:rPr>
        <w:softHyphen/>
      </w:r>
      <w:r>
        <w:rPr>
          <w:color w:val="000000"/>
          <w:spacing w:val="-1"/>
          <w:sz w:val="24"/>
          <w:szCs w:val="24"/>
        </w:rPr>
        <w:t>нуто требование назначения 2-го секретаря).</w:t>
      </w:r>
    </w:p>
    <w:p w:rsidR="00FB0FBF" w:rsidRDefault="00FB0FBF" w:rsidP="00FB0FBF">
      <w:pPr>
        <w:shd w:val="clear" w:color="auto" w:fill="FFFFFF"/>
        <w:spacing w:line="413" w:lineRule="exact"/>
        <w:ind w:left="14" w:firstLine="283"/>
        <w:jc w:val="both"/>
      </w:pPr>
      <w:r>
        <w:rPr>
          <w:color w:val="000000"/>
          <w:sz w:val="24"/>
          <w:szCs w:val="24"/>
        </w:rPr>
        <w:t xml:space="preserve">Совещание находит такой образ действий 7 депутатов неизбежно создающим трения </w:t>
      </w:r>
      <w:r>
        <w:rPr>
          <w:color w:val="000000"/>
          <w:spacing w:val="-1"/>
          <w:sz w:val="24"/>
          <w:szCs w:val="24"/>
        </w:rPr>
        <w:t>во фракции, мешающим сплоченной работе и ведущим к расколу фракции.</w:t>
      </w:r>
    </w:p>
    <w:p w:rsidR="00FB0FBF" w:rsidRDefault="00FB0FBF" w:rsidP="00FB0FBF">
      <w:pPr>
        <w:shd w:val="clear" w:color="auto" w:fill="FFFFFF"/>
        <w:spacing w:line="413" w:lineRule="exact"/>
        <w:ind w:left="14" w:right="5" w:firstLine="283"/>
        <w:jc w:val="both"/>
      </w:pPr>
      <w:r>
        <w:rPr>
          <w:color w:val="000000"/>
          <w:sz w:val="24"/>
          <w:szCs w:val="24"/>
        </w:rPr>
        <w:t>Совещание самым решительным образом протестует против подобного образа дей</w:t>
      </w:r>
      <w:r>
        <w:rPr>
          <w:color w:val="000000"/>
          <w:sz w:val="24"/>
          <w:szCs w:val="24"/>
        </w:rPr>
        <w:softHyphen/>
        <w:t>ствий 7 депутатов.</w:t>
      </w:r>
    </w:p>
    <w:p w:rsidR="00FB0FBF" w:rsidRDefault="00FB0FBF" w:rsidP="00FB0FBF">
      <w:pPr>
        <w:shd w:val="clear" w:color="auto" w:fill="FFFFFF"/>
        <w:spacing w:line="413" w:lineRule="exact"/>
        <w:ind w:left="14" w:right="5" w:firstLine="283"/>
        <w:jc w:val="both"/>
      </w:pPr>
      <w:r>
        <w:rPr>
          <w:color w:val="000000"/>
          <w:sz w:val="24"/>
          <w:szCs w:val="24"/>
        </w:rPr>
        <w:t xml:space="preserve">6 депутатов представляют громадное большинство рабочих России и действуют в </w:t>
      </w:r>
      <w:r>
        <w:rPr>
          <w:color w:val="000000"/>
          <w:spacing w:val="-1"/>
          <w:sz w:val="24"/>
          <w:szCs w:val="24"/>
        </w:rPr>
        <w:t>полном согласии с</w:t>
      </w:r>
    </w:p>
    <w:p w:rsidR="00FB0FBF" w:rsidRDefault="00FB0FBF" w:rsidP="00FB0FBF">
      <w:pPr>
        <w:shd w:val="clear" w:color="auto" w:fill="FFFFFF"/>
        <w:spacing w:line="413" w:lineRule="exact"/>
        <w:ind w:left="14"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right="5"/>
        <w:jc w:val="both"/>
      </w:pPr>
      <w:r>
        <w:rPr>
          <w:color w:val="000000"/>
          <w:spacing w:val="-1"/>
          <w:sz w:val="24"/>
          <w:szCs w:val="24"/>
        </w:rPr>
        <w:t xml:space="preserve">политической линией его организованного авангарда. Совещание поэтому находит, что </w:t>
      </w:r>
      <w:r>
        <w:rPr>
          <w:i/>
          <w:iCs/>
          <w:color w:val="000000"/>
          <w:sz w:val="24"/>
          <w:szCs w:val="24"/>
        </w:rPr>
        <w:t xml:space="preserve">только при полном равноправии </w:t>
      </w:r>
      <w:r>
        <w:rPr>
          <w:color w:val="000000"/>
          <w:sz w:val="24"/>
          <w:szCs w:val="24"/>
        </w:rPr>
        <w:t xml:space="preserve">двух частей фракции и только при отказе 7 </w:t>
      </w:r>
      <w:r>
        <w:rPr>
          <w:color w:val="000000"/>
          <w:spacing w:val="-1"/>
          <w:sz w:val="24"/>
          <w:szCs w:val="24"/>
        </w:rPr>
        <w:t>депутатов от политики подавления будет возможно сохранить единство с.-д. фракции в области думской работы.</w:t>
      </w:r>
    </w:p>
    <w:p w:rsidR="00FB0FBF" w:rsidRDefault="00FB0FBF" w:rsidP="00FB0FBF">
      <w:pPr>
        <w:shd w:val="clear" w:color="auto" w:fill="FFFFFF"/>
        <w:spacing w:line="413" w:lineRule="exact"/>
        <w:ind w:left="5" w:right="10" w:firstLine="278"/>
        <w:jc w:val="both"/>
      </w:pPr>
      <w:r>
        <w:rPr>
          <w:color w:val="000000"/>
          <w:sz w:val="24"/>
          <w:szCs w:val="24"/>
        </w:rPr>
        <w:t xml:space="preserve">Несмотря на непримиримые разногласия в области работы не только думской, </w:t>
      </w:r>
      <w:r>
        <w:rPr>
          <w:i/>
          <w:iCs/>
          <w:color w:val="000000"/>
          <w:sz w:val="24"/>
          <w:szCs w:val="24"/>
        </w:rPr>
        <w:t>со</w:t>
      </w:r>
      <w:r>
        <w:rPr>
          <w:i/>
          <w:iCs/>
          <w:color w:val="000000"/>
          <w:sz w:val="24"/>
          <w:szCs w:val="24"/>
        </w:rPr>
        <w:softHyphen/>
      </w:r>
      <w:r>
        <w:rPr>
          <w:i/>
          <w:iCs/>
          <w:color w:val="000000"/>
          <w:spacing w:val="7"/>
          <w:sz w:val="26"/>
          <w:szCs w:val="26"/>
        </w:rPr>
        <w:t xml:space="preserve">вещание требует единства фракции </w:t>
      </w:r>
      <w:r>
        <w:rPr>
          <w:color w:val="000000"/>
          <w:spacing w:val="7"/>
          <w:sz w:val="26"/>
          <w:szCs w:val="26"/>
        </w:rPr>
        <w:t>на указанных выше началах равно</w:t>
      </w:r>
      <w:r>
        <w:rPr>
          <w:color w:val="000000"/>
          <w:spacing w:val="7"/>
          <w:sz w:val="26"/>
          <w:szCs w:val="26"/>
        </w:rPr>
        <w:softHyphen/>
      </w:r>
      <w:r>
        <w:rPr>
          <w:color w:val="000000"/>
          <w:spacing w:val="-10"/>
          <w:sz w:val="26"/>
          <w:szCs w:val="26"/>
        </w:rPr>
        <w:t>правия двух ее частей.</w:t>
      </w:r>
    </w:p>
    <w:p w:rsidR="00FB0FBF" w:rsidRDefault="00FB0FBF" w:rsidP="00FB0FBF">
      <w:pPr>
        <w:shd w:val="clear" w:color="auto" w:fill="FFFFFF"/>
        <w:spacing w:line="413" w:lineRule="exact"/>
        <w:ind w:right="5" w:firstLine="293"/>
        <w:jc w:val="both"/>
      </w:pPr>
      <w:r>
        <w:rPr>
          <w:color w:val="000000"/>
          <w:sz w:val="26"/>
          <w:szCs w:val="26"/>
        </w:rPr>
        <w:t xml:space="preserve">Совещание приглашает сознательных рабочих </w:t>
      </w:r>
      <w:r>
        <w:rPr>
          <w:i/>
          <w:iCs/>
          <w:color w:val="000000"/>
          <w:sz w:val="26"/>
          <w:szCs w:val="26"/>
        </w:rPr>
        <w:t xml:space="preserve">высказать свое мнение </w:t>
      </w:r>
      <w:r>
        <w:rPr>
          <w:color w:val="000000"/>
          <w:sz w:val="26"/>
          <w:szCs w:val="26"/>
        </w:rPr>
        <w:t xml:space="preserve">по </w:t>
      </w:r>
      <w:r>
        <w:rPr>
          <w:color w:val="000000"/>
          <w:spacing w:val="12"/>
          <w:sz w:val="26"/>
          <w:szCs w:val="26"/>
        </w:rPr>
        <w:t xml:space="preserve">этому важному вопросу </w:t>
      </w:r>
      <w:r>
        <w:rPr>
          <w:i/>
          <w:iCs/>
          <w:color w:val="000000"/>
          <w:spacing w:val="12"/>
          <w:sz w:val="26"/>
          <w:szCs w:val="26"/>
        </w:rPr>
        <w:t xml:space="preserve">и способствовать всеми силами сохранению </w:t>
      </w:r>
      <w:r>
        <w:rPr>
          <w:i/>
          <w:iCs/>
          <w:color w:val="000000"/>
          <w:sz w:val="24"/>
          <w:szCs w:val="24"/>
        </w:rPr>
        <w:t xml:space="preserve">единства </w:t>
      </w:r>
      <w:r>
        <w:rPr>
          <w:color w:val="000000"/>
          <w:sz w:val="24"/>
          <w:szCs w:val="24"/>
        </w:rPr>
        <w:t>фракции на единственно-возможной основе равноправия 6 рабочих депу</w:t>
      </w:r>
      <w:r>
        <w:rPr>
          <w:color w:val="000000"/>
          <w:sz w:val="24"/>
          <w:szCs w:val="24"/>
        </w:rPr>
        <w:softHyphen/>
        <w:t>татов» .</w:t>
      </w:r>
    </w:p>
    <w:p w:rsidR="00FB0FBF" w:rsidRDefault="00FB0FBF" w:rsidP="00FB0FBF">
      <w:pPr>
        <w:shd w:val="clear" w:color="auto" w:fill="FFFFFF"/>
        <w:spacing w:line="413" w:lineRule="exact"/>
        <w:ind w:left="10" w:right="10" w:firstLine="278"/>
        <w:jc w:val="both"/>
      </w:pPr>
      <w:r>
        <w:rPr>
          <w:color w:val="000000"/>
          <w:spacing w:val="-1"/>
          <w:sz w:val="24"/>
          <w:szCs w:val="24"/>
        </w:rPr>
        <w:t>Это решение ясно и точно через представителей рабочих определило волю большин</w:t>
      </w:r>
      <w:r>
        <w:rPr>
          <w:color w:val="000000"/>
          <w:spacing w:val="-1"/>
          <w:sz w:val="24"/>
          <w:szCs w:val="24"/>
        </w:rPr>
        <w:softHyphen/>
        <w:t>ства, о которой мы говорили подробно уже раньше.</w:t>
      </w:r>
    </w:p>
    <w:p w:rsidR="00FB0FBF" w:rsidRDefault="00FB0FBF" w:rsidP="00FB0FBF">
      <w:pPr>
        <w:shd w:val="clear" w:color="auto" w:fill="FFFFFF"/>
        <w:spacing w:line="413" w:lineRule="exact"/>
        <w:ind w:left="5" w:firstLine="288"/>
        <w:jc w:val="both"/>
      </w:pPr>
      <w:r>
        <w:rPr>
          <w:color w:val="000000"/>
          <w:sz w:val="24"/>
          <w:szCs w:val="24"/>
        </w:rPr>
        <w:t xml:space="preserve">Только </w:t>
      </w:r>
      <w:r>
        <w:rPr>
          <w:i/>
          <w:iCs/>
          <w:color w:val="000000"/>
          <w:sz w:val="24"/>
          <w:szCs w:val="24"/>
        </w:rPr>
        <w:t xml:space="preserve">беспартийные </w:t>
      </w:r>
      <w:r>
        <w:rPr>
          <w:color w:val="000000"/>
          <w:sz w:val="24"/>
          <w:szCs w:val="24"/>
        </w:rPr>
        <w:t xml:space="preserve">эсдеки могут нарушать эту волю. </w:t>
      </w:r>
      <w:r>
        <w:rPr>
          <w:i/>
          <w:iCs/>
          <w:color w:val="000000"/>
          <w:sz w:val="24"/>
          <w:szCs w:val="24"/>
        </w:rPr>
        <w:t xml:space="preserve">Только ликвидаторы </w:t>
      </w:r>
      <w:r>
        <w:rPr>
          <w:color w:val="000000"/>
          <w:sz w:val="24"/>
          <w:szCs w:val="24"/>
        </w:rPr>
        <w:t xml:space="preserve">могут советовать семерке действовать </w:t>
      </w:r>
      <w:r>
        <w:rPr>
          <w:i/>
          <w:iCs/>
          <w:color w:val="000000"/>
          <w:sz w:val="24"/>
          <w:szCs w:val="24"/>
        </w:rPr>
        <w:t xml:space="preserve">на свой страх, </w:t>
      </w:r>
      <w:r>
        <w:rPr>
          <w:color w:val="000000"/>
          <w:sz w:val="24"/>
          <w:szCs w:val="24"/>
        </w:rPr>
        <w:t>как действуют раскольники и дезорга</w:t>
      </w:r>
      <w:r>
        <w:rPr>
          <w:color w:val="000000"/>
          <w:sz w:val="24"/>
          <w:szCs w:val="24"/>
        </w:rPr>
        <w:softHyphen/>
      </w:r>
      <w:r>
        <w:rPr>
          <w:color w:val="000000"/>
          <w:spacing w:val="-1"/>
          <w:sz w:val="24"/>
          <w:szCs w:val="24"/>
        </w:rPr>
        <w:t>низаторы рабочей организации.</w:t>
      </w:r>
    </w:p>
    <w:p w:rsidR="00FB0FBF" w:rsidRDefault="00FB0FBF" w:rsidP="00FB0FBF">
      <w:pPr>
        <w:shd w:val="clear" w:color="auto" w:fill="FFFFFF"/>
        <w:spacing w:before="350"/>
        <w:ind w:right="5"/>
        <w:jc w:val="center"/>
      </w:pPr>
      <w:r>
        <w:rPr>
          <w:b/>
          <w:bCs/>
          <w:color w:val="000000"/>
          <w:spacing w:val="-1"/>
          <w:sz w:val="24"/>
          <w:szCs w:val="24"/>
        </w:rPr>
        <w:t>НАША РАБОТА ВНУТРИ ФРАКЦИИ</w:t>
      </w:r>
    </w:p>
    <w:p w:rsidR="00FB0FBF" w:rsidRDefault="00FB0FBF" w:rsidP="00FB0FBF">
      <w:pPr>
        <w:shd w:val="clear" w:color="auto" w:fill="FFFFFF"/>
        <w:spacing w:before="264" w:line="413" w:lineRule="exact"/>
        <w:ind w:left="10" w:right="5" w:firstLine="283"/>
        <w:jc w:val="both"/>
      </w:pPr>
      <w:r>
        <w:rPr>
          <w:color w:val="000000"/>
          <w:sz w:val="24"/>
          <w:szCs w:val="24"/>
        </w:rPr>
        <w:t xml:space="preserve">6 депутатов передали на суд рабочих вопрос о подавлении их в думской фракции со </w:t>
      </w:r>
      <w:r>
        <w:rPr>
          <w:color w:val="000000"/>
          <w:spacing w:val="-1"/>
          <w:sz w:val="24"/>
          <w:szCs w:val="24"/>
        </w:rPr>
        <w:t>стороны случайного большинства фракции.</w:t>
      </w:r>
    </w:p>
    <w:p w:rsidR="00FB0FBF" w:rsidRDefault="00FB0FBF" w:rsidP="00FB0FBF">
      <w:pPr>
        <w:shd w:val="clear" w:color="auto" w:fill="FFFFFF"/>
        <w:spacing w:line="413" w:lineRule="exact"/>
        <w:ind w:right="10" w:firstLine="293"/>
        <w:jc w:val="both"/>
      </w:pPr>
      <w:r>
        <w:rPr>
          <w:color w:val="000000"/>
          <w:sz w:val="24"/>
          <w:szCs w:val="24"/>
        </w:rPr>
        <w:t>Они привели поразительные факты из жизни фракции. Что же им ответили 7 депута</w:t>
      </w:r>
      <w:r>
        <w:rPr>
          <w:color w:val="000000"/>
          <w:sz w:val="24"/>
          <w:szCs w:val="24"/>
        </w:rPr>
        <w:softHyphen/>
      </w:r>
      <w:r>
        <w:rPr>
          <w:color w:val="000000"/>
          <w:spacing w:val="-4"/>
          <w:sz w:val="24"/>
          <w:szCs w:val="24"/>
        </w:rPr>
        <w:t>тов?</w:t>
      </w:r>
    </w:p>
    <w:p w:rsidR="00FB0FBF" w:rsidRDefault="00FB0FBF" w:rsidP="00FB0FBF">
      <w:pPr>
        <w:shd w:val="clear" w:color="auto" w:fill="FFFFFF"/>
        <w:spacing w:line="413" w:lineRule="exact"/>
        <w:ind w:left="10" w:right="5" w:firstLine="274"/>
        <w:jc w:val="both"/>
      </w:pPr>
      <w:r>
        <w:rPr>
          <w:color w:val="000000"/>
          <w:sz w:val="24"/>
          <w:szCs w:val="24"/>
        </w:rPr>
        <w:t>Вместо прямого и ясного заявления и опровержения указанных 6 депутатами случа</w:t>
      </w:r>
      <w:r>
        <w:rPr>
          <w:color w:val="000000"/>
          <w:sz w:val="24"/>
          <w:szCs w:val="24"/>
        </w:rPr>
        <w:softHyphen/>
        <w:t xml:space="preserve">ев ограничения их в думской деятельности, 7 депутатов занялись перечислением ряда </w:t>
      </w:r>
      <w:r>
        <w:rPr>
          <w:color w:val="000000"/>
          <w:spacing w:val="-1"/>
          <w:sz w:val="24"/>
          <w:szCs w:val="24"/>
        </w:rPr>
        <w:t>фактов, в которых ограничения и подавления не было.</w:t>
      </w:r>
    </w:p>
    <w:p w:rsidR="00FB0FBF" w:rsidRDefault="00FB0FBF" w:rsidP="00FB0FBF">
      <w:pPr>
        <w:shd w:val="clear" w:color="auto" w:fill="FFFFFF"/>
        <w:spacing w:line="413" w:lineRule="exact"/>
        <w:ind w:right="10" w:firstLine="283"/>
        <w:jc w:val="both"/>
      </w:pPr>
      <w:r>
        <w:rPr>
          <w:color w:val="000000"/>
          <w:sz w:val="24"/>
          <w:szCs w:val="24"/>
        </w:rPr>
        <w:t>Несомненно, во фракции были случаи, когда с 6 депутатами считались, если бы еще этого не было, то это</w:t>
      </w:r>
    </w:p>
    <w:p w:rsidR="00FB0FBF" w:rsidRDefault="00FB0FBF" w:rsidP="00FB0FBF">
      <w:pPr>
        <w:shd w:val="clear" w:color="auto" w:fill="FFFFFF"/>
        <w:spacing w:before="2059"/>
        <w:ind w:left="408"/>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1243330</wp:posOffset>
                </wp:positionV>
                <wp:extent cx="1828800" cy="0"/>
                <wp:effectExtent l="9525" t="5080" r="9525" b="1397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9pt" to="2in,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" o:allowincell="f" strokeweight=".7pt"/>
            </w:pict>
          </mc:Fallback>
        </mc:AlternateContent>
      </w:r>
      <w:r>
        <w:rPr>
          <w:color w:val="000000"/>
        </w:rPr>
        <w:t xml:space="preserve">См. настоящий том, стр. 55—56. </w:t>
      </w:r>
      <w:r>
        <w:rPr>
          <w:i/>
          <w:iCs/>
          <w:color w:val="000000"/>
        </w:rPr>
        <w:t>Ред.</w:t>
      </w:r>
    </w:p>
    <w:p w:rsidR="00FB0FBF" w:rsidRDefault="00FB0FBF" w:rsidP="00FB0FBF">
      <w:pPr>
        <w:shd w:val="clear" w:color="auto" w:fill="FFFFFF"/>
        <w:spacing w:before="2059"/>
        <w:ind w:left="408"/>
        <w:sectPr w:rsidR="00FB0FBF">
          <w:pgSz w:w="11909" w:h="16834"/>
          <w:pgMar w:top="1195" w:right="1414" w:bottom="360" w:left="1423" w:header="720" w:footer="720" w:gutter="0"/>
          <w:cols w:space="60"/>
          <w:noEndnote/>
        </w:sectPr>
      </w:pPr>
    </w:p>
    <w:p w:rsidR="00FB0FBF" w:rsidRDefault="00FB0FBF" w:rsidP="00FB0FBF">
      <w:pPr>
        <w:shd w:val="clear" w:color="auto" w:fill="FFFFFF"/>
        <w:tabs>
          <w:tab w:val="left" w:leader="underscore" w:pos="1219"/>
          <w:tab w:val="left" w:leader="underscore" w:pos="8515"/>
        </w:tabs>
      </w:pPr>
      <w:r>
        <w:lastRenderedPageBreak/>
        <w:tab/>
      </w:r>
      <w:r>
        <w:rPr>
          <w:color w:val="000000"/>
          <w:u w:val="single"/>
        </w:rPr>
        <w:t>МАТЕРИАЛЫ К ВОПРОСУ О БОРЬБЕ ВНУТРИ С.-Д. ДУМ. ФРАКЦИИ</w:t>
      </w:r>
      <w:r>
        <w:rPr>
          <w:color w:val="000000"/>
          <w:u w:val="single"/>
        </w:rPr>
        <w:tab/>
      </w:r>
      <w:r>
        <w:rPr>
          <w:color w:val="000000"/>
        </w:rPr>
        <w:t>107</w:t>
      </w:r>
    </w:p>
    <w:p w:rsidR="00FB0FBF" w:rsidRDefault="00FB0FBF" w:rsidP="00FB0FBF">
      <w:pPr>
        <w:shd w:val="clear" w:color="auto" w:fill="FFFFFF"/>
        <w:spacing w:before="648" w:line="413" w:lineRule="exact"/>
        <w:ind w:left="14" w:right="5"/>
        <w:jc w:val="both"/>
      </w:pPr>
      <w:r>
        <w:rPr>
          <w:color w:val="000000"/>
          <w:sz w:val="24"/>
          <w:szCs w:val="24"/>
        </w:rPr>
        <w:t xml:space="preserve">было бы просто издевательством над пролетариатом, такое положение во фракции не </w:t>
      </w:r>
      <w:r>
        <w:rPr>
          <w:color w:val="000000"/>
          <w:spacing w:val="-1"/>
          <w:sz w:val="24"/>
          <w:szCs w:val="24"/>
        </w:rPr>
        <w:t>могло бы продержаться один день.</w:t>
      </w:r>
    </w:p>
    <w:p w:rsidR="00FB0FBF" w:rsidRDefault="00FB0FBF" w:rsidP="00FB0FBF">
      <w:pPr>
        <w:shd w:val="clear" w:color="auto" w:fill="FFFFFF"/>
        <w:spacing w:before="5" w:line="413" w:lineRule="exact"/>
        <w:ind w:left="14" w:firstLine="274"/>
        <w:jc w:val="both"/>
      </w:pPr>
      <w:r>
        <w:rPr>
          <w:color w:val="000000"/>
          <w:sz w:val="24"/>
          <w:szCs w:val="24"/>
        </w:rPr>
        <w:t xml:space="preserve">Единство фракции возможно, и соглашение необходимо, это показывает опыт года </w:t>
      </w:r>
      <w:r>
        <w:rPr>
          <w:color w:val="000000"/>
          <w:spacing w:val="-2"/>
          <w:sz w:val="24"/>
          <w:szCs w:val="24"/>
        </w:rPr>
        <w:t>существования фракции.</w:t>
      </w:r>
    </w:p>
    <w:p w:rsidR="00FB0FBF" w:rsidRDefault="00FB0FBF" w:rsidP="00FB0FBF">
      <w:pPr>
        <w:shd w:val="clear" w:color="auto" w:fill="FFFFFF"/>
        <w:spacing w:line="413" w:lineRule="exact"/>
        <w:ind w:left="14" w:firstLine="274"/>
        <w:jc w:val="both"/>
      </w:pPr>
      <w:r>
        <w:rPr>
          <w:color w:val="000000"/>
          <w:sz w:val="24"/>
          <w:szCs w:val="24"/>
        </w:rPr>
        <w:t>Но этот опыт показывает также, что 6 депутатов были связаны во фракции по рукам и ногам 7 колеблющимися в сторону ликвидаторства и не считающимися с большинст</w:t>
      </w:r>
      <w:r>
        <w:rPr>
          <w:color w:val="000000"/>
          <w:sz w:val="24"/>
          <w:szCs w:val="24"/>
        </w:rPr>
        <w:softHyphen/>
      </w:r>
      <w:r>
        <w:rPr>
          <w:color w:val="000000"/>
          <w:spacing w:val="-2"/>
          <w:sz w:val="24"/>
          <w:szCs w:val="24"/>
        </w:rPr>
        <w:t>вом рабочих депутатов.</w:t>
      </w:r>
    </w:p>
    <w:p w:rsidR="00FB0FBF" w:rsidRDefault="00FB0FBF" w:rsidP="00FB0FBF">
      <w:pPr>
        <w:shd w:val="clear" w:color="auto" w:fill="FFFFFF"/>
        <w:spacing w:line="413" w:lineRule="exact"/>
        <w:ind w:left="14" w:firstLine="283"/>
        <w:jc w:val="both"/>
      </w:pPr>
      <w:r>
        <w:rPr>
          <w:color w:val="000000"/>
          <w:sz w:val="24"/>
          <w:szCs w:val="24"/>
        </w:rPr>
        <w:t xml:space="preserve">Факты, приведенные 6 депутатами и ясно рисующие картину внутренней жизни </w:t>
      </w:r>
      <w:r>
        <w:rPr>
          <w:color w:val="000000"/>
          <w:spacing w:val="-1"/>
          <w:sz w:val="24"/>
          <w:szCs w:val="24"/>
        </w:rPr>
        <w:t>фракции, остались неопровергнутыми.</w:t>
      </w:r>
    </w:p>
    <w:p w:rsidR="00FB0FBF" w:rsidRDefault="00FB0FBF" w:rsidP="00FB0FBF">
      <w:pPr>
        <w:shd w:val="clear" w:color="auto" w:fill="FFFFFF"/>
        <w:spacing w:line="413" w:lineRule="exact"/>
        <w:ind w:left="10" w:firstLine="288"/>
        <w:jc w:val="both"/>
      </w:pPr>
      <w:r>
        <w:rPr>
          <w:color w:val="000000"/>
          <w:sz w:val="24"/>
          <w:szCs w:val="24"/>
        </w:rPr>
        <w:t>7 депутатов: 1) делали попытки изменить программу с.-д. Например, защищали с думской трибуны отвергнутую всеми марксистами в 1903 году культурно-</w:t>
      </w:r>
      <w:r>
        <w:rPr>
          <w:color w:val="000000"/>
          <w:spacing w:val="-1"/>
          <w:sz w:val="24"/>
          <w:szCs w:val="24"/>
        </w:rPr>
        <w:t>национальную автономию.</w:t>
      </w:r>
    </w:p>
    <w:p w:rsidR="00FB0FBF" w:rsidRDefault="00FB0FBF" w:rsidP="00FB0FBF">
      <w:pPr>
        <w:numPr>
          <w:ilvl w:val="0"/>
          <w:numId w:val="13"/>
        </w:numPr>
        <w:shd w:val="clear" w:color="auto" w:fill="FFFFFF"/>
        <w:tabs>
          <w:tab w:val="left" w:pos="547"/>
        </w:tabs>
        <w:spacing w:line="413" w:lineRule="exact"/>
        <w:ind w:left="10" w:firstLine="283"/>
        <w:rPr>
          <w:color w:val="000000"/>
          <w:sz w:val="24"/>
          <w:szCs w:val="24"/>
        </w:rPr>
      </w:pPr>
      <w:r>
        <w:rPr>
          <w:color w:val="000000"/>
          <w:sz w:val="24"/>
          <w:szCs w:val="24"/>
        </w:rPr>
        <w:t>Приняли во фракцию с решающим голосом по думским делам и хотели принять с</w:t>
      </w:r>
      <w:r>
        <w:rPr>
          <w:color w:val="000000"/>
          <w:sz w:val="24"/>
          <w:szCs w:val="24"/>
        </w:rPr>
        <w:br/>
        <w:t>решающим по партийным делам депутата Ягелло, принадлежащего к другой организа</w:t>
      </w:r>
      <w:r>
        <w:rPr>
          <w:color w:val="000000"/>
          <w:sz w:val="24"/>
          <w:szCs w:val="24"/>
        </w:rPr>
        <w:softHyphen/>
      </w:r>
      <w:r>
        <w:rPr>
          <w:color w:val="000000"/>
          <w:sz w:val="24"/>
          <w:szCs w:val="24"/>
        </w:rPr>
        <w:br/>
      </w:r>
      <w:r>
        <w:rPr>
          <w:color w:val="000000"/>
          <w:spacing w:val="-1"/>
          <w:sz w:val="24"/>
          <w:szCs w:val="24"/>
        </w:rPr>
        <w:t>ции и к с.-д. не принадлежащего.</w:t>
      </w:r>
    </w:p>
    <w:p w:rsidR="00FB0FBF" w:rsidRDefault="00FB0FBF" w:rsidP="00FB0FBF">
      <w:pPr>
        <w:numPr>
          <w:ilvl w:val="0"/>
          <w:numId w:val="13"/>
        </w:numPr>
        <w:shd w:val="clear" w:color="auto" w:fill="FFFFFF"/>
        <w:tabs>
          <w:tab w:val="left" w:pos="547"/>
        </w:tabs>
        <w:spacing w:line="413" w:lineRule="exact"/>
        <w:ind w:left="10" w:firstLine="283"/>
        <w:rPr>
          <w:color w:val="000000"/>
          <w:sz w:val="24"/>
          <w:szCs w:val="24"/>
        </w:rPr>
      </w:pPr>
      <w:r>
        <w:rPr>
          <w:color w:val="000000"/>
          <w:sz w:val="24"/>
          <w:szCs w:val="24"/>
        </w:rPr>
        <w:t>Несмотря на неоднократные требования, отказывали 6 депутатам в праве иметь</w:t>
      </w:r>
      <w:r>
        <w:rPr>
          <w:color w:val="000000"/>
          <w:sz w:val="24"/>
          <w:szCs w:val="24"/>
        </w:rPr>
        <w:br/>
      </w:r>
      <w:r>
        <w:rPr>
          <w:color w:val="000000"/>
          <w:spacing w:val="-2"/>
          <w:sz w:val="24"/>
          <w:szCs w:val="24"/>
        </w:rPr>
        <w:t>своего секретаря.</w:t>
      </w:r>
    </w:p>
    <w:p w:rsidR="00FB0FBF" w:rsidRDefault="00FB0FBF" w:rsidP="00FB0FBF">
      <w:pPr>
        <w:numPr>
          <w:ilvl w:val="0"/>
          <w:numId w:val="13"/>
        </w:numPr>
        <w:shd w:val="clear" w:color="auto" w:fill="FFFFFF"/>
        <w:tabs>
          <w:tab w:val="left" w:pos="547"/>
        </w:tabs>
        <w:spacing w:line="413" w:lineRule="exact"/>
        <w:ind w:left="293"/>
        <w:rPr>
          <w:color w:val="000000"/>
          <w:sz w:val="24"/>
          <w:szCs w:val="24"/>
        </w:rPr>
      </w:pPr>
      <w:r>
        <w:rPr>
          <w:color w:val="000000"/>
          <w:sz w:val="24"/>
          <w:szCs w:val="24"/>
        </w:rPr>
        <w:t>Всячески ограничивали 6 депутатов в выступлениях с думской трибуны.</w:t>
      </w:r>
    </w:p>
    <w:p w:rsidR="00FB0FBF" w:rsidRDefault="00FB0FBF" w:rsidP="00FB0FBF">
      <w:pPr>
        <w:numPr>
          <w:ilvl w:val="0"/>
          <w:numId w:val="13"/>
        </w:numPr>
        <w:shd w:val="clear" w:color="auto" w:fill="FFFFFF"/>
        <w:tabs>
          <w:tab w:val="left" w:pos="547"/>
        </w:tabs>
        <w:spacing w:line="413" w:lineRule="exact"/>
        <w:ind w:left="293"/>
        <w:rPr>
          <w:color w:val="000000"/>
          <w:sz w:val="24"/>
          <w:szCs w:val="24"/>
        </w:rPr>
      </w:pPr>
      <w:r>
        <w:rPr>
          <w:color w:val="000000"/>
          <w:sz w:val="24"/>
          <w:szCs w:val="24"/>
        </w:rPr>
        <w:t>Не пожелали дать 6 депутатам представительство в одном важном учреждении.</w:t>
      </w:r>
    </w:p>
    <w:p w:rsidR="00FB0FBF" w:rsidRDefault="00FB0FBF" w:rsidP="00FB0FBF">
      <w:pPr>
        <w:shd w:val="clear" w:color="auto" w:fill="FFFFFF"/>
        <w:tabs>
          <w:tab w:val="left" w:pos="557"/>
        </w:tabs>
        <w:spacing w:line="413" w:lineRule="exact"/>
        <w:ind w:left="288"/>
      </w:pPr>
      <w:r>
        <w:rPr>
          <w:color w:val="000000"/>
          <w:sz w:val="24"/>
          <w:szCs w:val="24"/>
        </w:rPr>
        <w:t>6)</w:t>
      </w:r>
      <w:r>
        <w:rPr>
          <w:color w:val="000000"/>
          <w:sz w:val="24"/>
          <w:szCs w:val="24"/>
        </w:rPr>
        <w:tab/>
        <w:t>Ограничивали участие 6 депутатов в думских комиссиях, в том числе бюджетной.</w:t>
      </w:r>
      <w:r>
        <w:rPr>
          <w:color w:val="000000"/>
          <w:sz w:val="24"/>
          <w:szCs w:val="24"/>
        </w:rPr>
        <w:br/>
        <w:t xml:space="preserve">На все это у 7 депутатов один ответ — </w:t>
      </w:r>
      <w:r>
        <w:rPr>
          <w:i/>
          <w:iCs/>
          <w:color w:val="000000"/>
          <w:sz w:val="24"/>
          <w:szCs w:val="24"/>
        </w:rPr>
        <w:t>польза дела.</w:t>
      </w:r>
    </w:p>
    <w:p w:rsidR="00FB0FBF" w:rsidRDefault="00FB0FBF" w:rsidP="00FB0FBF">
      <w:pPr>
        <w:shd w:val="clear" w:color="auto" w:fill="FFFFFF"/>
        <w:spacing w:line="413" w:lineRule="exact"/>
        <w:ind w:left="10" w:firstLine="274"/>
        <w:jc w:val="both"/>
      </w:pPr>
      <w:r>
        <w:rPr>
          <w:color w:val="000000"/>
          <w:sz w:val="24"/>
          <w:szCs w:val="24"/>
        </w:rPr>
        <w:t xml:space="preserve">Ясно, что не пользой </w:t>
      </w:r>
      <w:r>
        <w:rPr>
          <w:i/>
          <w:iCs/>
          <w:color w:val="000000"/>
          <w:sz w:val="24"/>
          <w:szCs w:val="24"/>
        </w:rPr>
        <w:t xml:space="preserve">рабочего дела и дела социал-демократии </w:t>
      </w:r>
      <w:r>
        <w:rPr>
          <w:color w:val="000000"/>
          <w:sz w:val="24"/>
          <w:szCs w:val="24"/>
        </w:rPr>
        <w:t>может объясняться подавление и ограничение деятельности 6 депутатов, представляющих огромное боль</w:t>
      </w:r>
      <w:r>
        <w:rPr>
          <w:color w:val="000000"/>
          <w:sz w:val="24"/>
          <w:szCs w:val="24"/>
        </w:rPr>
        <w:softHyphen/>
      </w:r>
      <w:r>
        <w:rPr>
          <w:color w:val="000000"/>
          <w:spacing w:val="-1"/>
          <w:sz w:val="24"/>
          <w:szCs w:val="24"/>
        </w:rPr>
        <w:t>шинство рабочих России.</w:t>
      </w:r>
    </w:p>
    <w:p w:rsidR="00FB0FBF" w:rsidRDefault="00FB0FBF" w:rsidP="00FB0FBF">
      <w:pPr>
        <w:shd w:val="clear" w:color="auto" w:fill="FFFFFF"/>
        <w:spacing w:line="413" w:lineRule="exact"/>
        <w:ind w:left="10" w:right="5" w:firstLine="278"/>
        <w:jc w:val="both"/>
      </w:pPr>
      <w:r>
        <w:rPr>
          <w:color w:val="000000"/>
          <w:sz w:val="24"/>
          <w:szCs w:val="24"/>
        </w:rPr>
        <w:t>Как подавлялись в думской фракции б депутатов, — убедительно показывают дан</w:t>
      </w:r>
      <w:r>
        <w:rPr>
          <w:color w:val="000000"/>
          <w:sz w:val="24"/>
          <w:szCs w:val="24"/>
        </w:rPr>
        <w:softHyphen/>
      </w:r>
      <w:r>
        <w:rPr>
          <w:color w:val="000000"/>
          <w:spacing w:val="-1"/>
          <w:sz w:val="24"/>
          <w:szCs w:val="24"/>
        </w:rPr>
        <w:t>ные об участии с.-д. депутатов в думских комиссиях.</w:t>
      </w:r>
    </w:p>
    <w:p w:rsidR="00FB0FBF" w:rsidRDefault="00FB0FBF" w:rsidP="00FB0FBF">
      <w:pPr>
        <w:shd w:val="clear" w:color="auto" w:fill="FFFFFF"/>
        <w:spacing w:line="413" w:lineRule="exact"/>
        <w:ind w:left="288"/>
      </w:pPr>
      <w:r>
        <w:rPr>
          <w:color w:val="000000"/>
          <w:sz w:val="24"/>
          <w:szCs w:val="24"/>
        </w:rPr>
        <w:t>Из 26 комиссий, в которых имеются с.-д. представители:</w:t>
      </w:r>
    </w:p>
    <w:p w:rsidR="00FB0FBF" w:rsidRDefault="00FB0FBF" w:rsidP="00FB0FBF">
      <w:pPr>
        <w:shd w:val="clear" w:color="auto" w:fill="FFFFFF"/>
        <w:spacing w:line="413" w:lineRule="exact"/>
        <w:ind w:left="10" w:firstLine="288"/>
        <w:jc w:val="both"/>
      </w:pPr>
      <w:r>
        <w:rPr>
          <w:color w:val="000000"/>
          <w:sz w:val="24"/>
          <w:szCs w:val="24"/>
        </w:rPr>
        <w:t xml:space="preserve">6 депутатов участвуют в 7 </w:t>
      </w:r>
      <w:r>
        <w:rPr>
          <w:i/>
          <w:iCs/>
          <w:color w:val="000000"/>
          <w:sz w:val="24"/>
          <w:szCs w:val="24"/>
        </w:rPr>
        <w:t xml:space="preserve">комиссиях; </w:t>
      </w:r>
      <w:r>
        <w:rPr>
          <w:color w:val="000000"/>
          <w:sz w:val="24"/>
          <w:szCs w:val="24"/>
        </w:rPr>
        <w:t xml:space="preserve">7 остальных — в </w:t>
      </w:r>
      <w:r>
        <w:rPr>
          <w:i/>
          <w:iCs/>
          <w:color w:val="000000"/>
          <w:sz w:val="24"/>
          <w:szCs w:val="24"/>
        </w:rPr>
        <w:t xml:space="preserve">13 комиссиях </w:t>
      </w:r>
      <w:r>
        <w:rPr>
          <w:color w:val="000000"/>
          <w:sz w:val="24"/>
          <w:szCs w:val="24"/>
        </w:rPr>
        <w:t xml:space="preserve">— почти </w:t>
      </w:r>
      <w:r>
        <w:rPr>
          <w:i/>
          <w:iCs/>
          <w:color w:val="000000"/>
          <w:spacing w:val="5"/>
          <w:w w:val="126"/>
          <w:sz w:val="24"/>
          <w:szCs w:val="24"/>
        </w:rPr>
        <w:t>вдвое больше.</w:t>
      </w:r>
    </w:p>
    <w:p w:rsidR="00FB0FBF" w:rsidRDefault="00FB0FBF" w:rsidP="00FB0FBF">
      <w:pPr>
        <w:shd w:val="clear" w:color="auto" w:fill="FFFFFF"/>
        <w:spacing w:line="413" w:lineRule="exact"/>
        <w:ind w:left="10" w:firstLine="28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600"/>
        </w:tabs>
        <w:ind w:left="34"/>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293"/>
      </w:pPr>
      <w:r>
        <w:rPr>
          <w:color w:val="000000"/>
          <w:sz w:val="24"/>
          <w:szCs w:val="24"/>
        </w:rPr>
        <w:t>Из 20 комиссий, в которых имеется по одному с.-д. представителю:</w:t>
      </w:r>
    </w:p>
    <w:p w:rsidR="00FB0FBF" w:rsidRDefault="00FB0FBF" w:rsidP="00FB0FBF">
      <w:pPr>
        <w:shd w:val="clear" w:color="auto" w:fill="FFFFFF"/>
        <w:spacing w:line="413" w:lineRule="exact"/>
        <w:ind w:left="14" w:right="5" w:firstLine="288"/>
        <w:jc w:val="both"/>
      </w:pPr>
      <w:r>
        <w:rPr>
          <w:color w:val="000000"/>
          <w:sz w:val="24"/>
          <w:szCs w:val="24"/>
        </w:rPr>
        <w:t xml:space="preserve">6 депутатов находятся в </w:t>
      </w:r>
      <w:r>
        <w:rPr>
          <w:i/>
          <w:iCs/>
          <w:color w:val="000000"/>
          <w:sz w:val="24"/>
          <w:szCs w:val="24"/>
        </w:rPr>
        <w:t xml:space="preserve">7 комиссиях; </w:t>
      </w:r>
      <w:r>
        <w:rPr>
          <w:color w:val="000000"/>
          <w:sz w:val="24"/>
          <w:szCs w:val="24"/>
        </w:rPr>
        <w:t xml:space="preserve">7 остальных — в </w:t>
      </w:r>
      <w:r>
        <w:rPr>
          <w:i/>
          <w:iCs/>
          <w:color w:val="000000"/>
          <w:sz w:val="24"/>
          <w:szCs w:val="24"/>
        </w:rPr>
        <w:t xml:space="preserve">13 комиссиях </w:t>
      </w:r>
      <w:r>
        <w:rPr>
          <w:color w:val="000000"/>
          <w:sz w:val="24"/>
          <w:szCs w:val="24"/>
        </w:rPr>
        <w:t xml:space="preserve">— почти </w:t>
      </w:r>
      <w:r>
        <w:rPr>
          <w:i/>
          <w:iCs/>
          <w:color w:val="000000"/>
          <w:spacing w:val="4"/>
          <w:w w:val="117"/>
          <w:sz w:val="26"/>
          <w:szCs w:val="26"/>
        </w:rPr>
        <w:t>вдвое больше.</w:t>
      </w:r>
    </w:p>
    <w:p w:rsidR="00FB0FBF" w:rsidRDefault="00FB0FBF" w:rsidP="00FB0FBF">
      <w:pPr>
        <w:shd w:val="clear" w:color="auto" w:fill="FFFFFF"/>
        <w:spacing w:line="413" w:lineRule="exact"/>
        <w:ind w:left="293"/>
      </w:pPr>
      <w:r>
        <w:rPr>
          <w:color w:val="000000"/>
          <w:sz w:val="24"/>
          <w:szCs w:val="24"/>
        </w:rPr>
        <w:t>В комиссиях, в которых имеется по 2 с.-д. представителя:</w:t>
      </w:r>
    </w:p>
    <w:p w:rsidR="00FB0FBF" w:rsidRDefault="00FB0FBF" w:rsidP="00FB0FBF">
      <w:pPr>
        <w:shd w:val="clear" w:color="auto" w:fill="FFFFFF"/>
        <w:spacing w:line="413" w:lineRule="exact"/>
        <w:ind w:left="14" w:firstLine="288"/>
        <w:jc w:val="both"/>
      </w:pPr>
      <w:r>
        <w:rPr>
          <w:color w:val="000000"/>
          <w:sz w:val="24"/>
          <w:szCs w:val="24"/>
        </w:rPr>
        <w:t xml:space="preserve">6 депутатов участвуют в </w:t>
      </w:r>
      <w:r>
        <w:rPr>
          <w:i/>
          <w:iCs/>
          <w:color w:val="000000"/>
          <w:sz w:val="24"/>
          <w:szCs w:val="24"/>
        </w:rPr>
        <w:t xml:space="preserve">3 комиссиях; </w:t>
      </w:r>
      <w:r>
        <w:rPr>
          <w:color w:val="000000"/>
          <w:sz w:val="24"/>
          <w:szCs w:val="24"/>
        </w:rPr>
        <w:t xml:space="preserve">7 остальных участвуют в </w:t>
      </w:r>
      <w:r>
        <w:rPr>
          <w:i/>
          <w:iCs/>
          <w:color w:val="000000"/>
          <w:sz w:val="24"/>
          <w:szCs w:val="24"/>
        </w:rPr>
        <w:t xml:space="preserve">6 комиссиях </w:t>
      </w:r>
      <w:r>
        <w:rPr>
          <w:color w:val="000000"/>
          <w:sz w:val="24"/>
          <w:szCs w:val="24"/>
        </w:rPr>
        <w:t xml:space="preserve">— </w:t>
      </w:r>
      <w:r>
        <w:rPr>
          <w:i/>
          <w:iCs/>
          <w:color w:val="000000"/>
          <w:spacing w:val="4"/>
          <w:w w:val="117"/>
          <w:sz w:val="26"/>
          <w:szCs w:val="26"/>
        </w:rPr>
        <w:t>вдвое больше.</w:t>
      </w:r>
    </w:p>
    <w:p w:rsidR="00FB0FBF" w:rsidRDefault="00FB0FBF" w:rsidP="00FB0FBF">
      <w:pPr>
        <w:shd w:val="clear" w:color="auto" w:fill="FFFFFF"/>
        <w:spacing w:line="413" w:lineRule="exact"/>
        <w:ind w:left="293"/>
      </w:pPr>
      <w:r>
        <w:rPr>
          <w:color w:val="000000"/>
          <w:sz w:val="24"/>
          <w:szCs w:val="24"/>
        </w:rPr>
        <w:t>В 3-х из них имеется по два представителя остальных депутатов.</w:t>
      </w:r>
    </w:p>
    <w:p w:rsidR="00FB0FBF" w:rsidRDefault="00FB0FBF" w:rsidP="00FB0FBF">
      <w:pPr>
        <w:shd w:val="clear" w:color="auto" w:fill="FFFFFF"/>
        <w:spacing w:line="413" w:lineRule="exact"/>
        <w:ind w:left="10" w:right="10" w:firstLine="283"/>
        <w:jc w:val="both"/>
      </w:pPr>
      <w:r>
        <w:rPr>
          <w:color w:val="000000"/>
          <w:sz w:val="24"/>
          <w:szCs w:val="24"/>
        </w:rPr>
        <w:t>Из числа 6 депутатов ни один не участвует больше, чем в 2 комиссиях; среди ос</w:t>
      </w:r>
      <w:r>
        <w:rPr>
          <w:color w:val="000000"/>
          <w:sz w:val="24"/>
          <w:szCs w:val="24"/>
        </w:rPr>
        <w:softHyphen/>
      </w:r>
      <w:r>
        <w:rPr>
          <w:color w:val="000000"/>
          <w:spacing w:val="-3"/>
          <w:sz w:val="24"/>
          <w:szCs w:val="24"/>
        </w:rPr>
        <w:t>тальных:</w:t>
      </w:r>
    </w:p>
    <w:p w:rsidR="00FB0FBF" w:rsidRDefault="00FB0FBF" w:rsidP="00FB0FBF">
      <w:pPr>
        <w:shd w:val="clear" w:color="auto" w:fill="FFFFFF"/>
        <w:spacing w:line="413" w:lineRule="exact"/>
        <w:ind w:right="5" w:firstLine="322"/>
        <w:jc w:val="both"/>
      </w:pPr>
      <w:r>
        <w:rPr>
          <w:i/>
          <w:iCs/>
          <w:color w:val="000000"/>
          <w:sz w:val="24"/>
          <w:szCs w:val="24"/>
        </w:rPr>
        <w:t xml:space="preserve">Чхенкели участвует в 6 комиссиях; Скобелев </w:t>
      </w:r>
      <w:r>
        <w:rPr>
          <w:color w:val="000000"/>
          <w:sz w:val="24"/>
          <w:szCs w:val="24"/>
        </w:rPr>
        <w:t xml:space="preserve">— </w:t>
      </w:r>
      <w:r>
        <w:rPr>
          <w:i/>
          <w:iCs/>
          <w:color w:val="000000"/>
          <w:sz w:val="24"/>
          <w:szCs w:val="24"/>
        </w:rPr>
        <w:t xml:space="preserve">в 6 комиссиях; Манъков </w:t>
      </w:r>
      <w:r>
        <w:rPr>
          <w:color w:val="000000"/>
          <w:sz w:val="24"/>
          <w:szCs w:val="24"/>
        </w:rPr>
        <w:t xml:space="preserve">— </w:t>
      </w:r>
      <w:r>
        <w:rPr>
          <w:i/>
          <w:iCs/>
          <w:color w:val="000000"/>
          <w:sz w:val="24"/>
          <w:szCs w:val="24"/>
        </w:rPr>
        <w:t>в 4 ко</w:t>
      </w:r>
      <w:r>
        <w:rPr>
          <w:i/>
          <w:iCs/>
          <w:color w:val="000000"/>
          <w:sz w:val="24"/>
          <w:szCs w:val="24"/>
        </w:rPr>
        <w:softHyphen/>
      </w:r>
      <w:r>
        <w:rPr>
          <w:i/>
          <w:iCs/>
          <w:color w:val="000000"/>
          <w:spacing w:val="-3"/>
          <w:sz w:val="24"/>
          <w:szCs w:val="24"/>
        </w:rPr>
        <w:t>миссиях.</w:t>
      </w:r>
    </w:p>
    <w:p w:rsidR="00FB0FBF" w:rsidRDefault="00FB0FBF" w:rsidP="00FB0FBF">
      <w:pPr>
        <w:shd w:val="clear" w:color="auto" w:fill="FFFFFF"/>
        <w:spacing w:before="355"/>
        <w:ind w:right="5"/>
        <w:jc w:val="center"/>
      </w:pPr>
      <w:r>
        <w:rPr>
          <w:b/>
          <w:bCs/>
          <w:color w:val="000000"/>
          <w:spacing w:val="-1"/>
          <w:sz w:val="24"/>
          <w:szCs w:val="24"/>
        </w:rPr>
        <w:t>ЧЕГО ТРЕБУЮТ ШЕСТЕРО?</w:t>
      </w:r>
    </w:p>
    <w:p w:rsidR="00FB0FBF" w:rsidRDefault="00FB0FBF" w:rsidP="00FB0FBF">
      <w:pPr>
        <w:shd w:val="clear" w:color="auto" w:fill="FFFFFF"/>
        <w:spacing w:before="254" w:line="413" w:lineRule="exact"/>
        <w:ind w:left="19" w:right="10" w:firstLine="274"/>
        <w:jc w:val="both"/>
      </w:pPr>
      <w:r>
        <w:rPr>
          <w:color w:val="000000"/>
          <w:sz w:val="24"/>
          <w:szCs w:val="24"/>
        </w:rPr>
        <w:t xml:space="preserve">Шестеро требовали своего секретаря; — одного места </w:t>
      </w:r>
      <w:r>
        <w:rPr>
          <w:i/>
          <w:iCs/>
          <w:color w:val="000000"/>
          <w:sz w:val="24"/>
          <w:szCs w:val="24"/>
        </w:rPr>
        <w:t xml:space="preserve">из двух </w:t>
      </w:r>
      <w:r>
        <w:rPr>
          <w:color w:val="000000"/>
          <w:sz w:val="24"/>
          <w:szCs w:val="24"/>
        </w:rPr>
        <w:t>в бюджетной комис</w:t>
      </w:r>
      <w:r>
        <w:rPr>
          <w:color w:val="000000"/>
          <w:sz w:val="24"/>
          <w:szCs w:val="24"/>
        </w:rPr>
        <w:softHyphen/>
        <w:t>сии; — выбора двух, а не одного, в одно важное учреждение.</w:t>
      </w:r>
    </w:p>
    <w:p w:rsidR="00FB0FBF" w:rsidRDefault="00FB0FBF" w:rsidP="00FB0FBF">
      <w:pPr>
        <w:shd w:val="clear" w:color="auto" w:fill="FFFFFF"/>
        <w:spacing w:line="413" w:lineRule="exact"/>
        <w:ind w:left="5" w:right="43" w:firstLine="298"/>
        <w:jc w:val="both"/>
      </w:pPr>
      <w:r>
        <w:rPr>
          <w:color w:val="000000"/>
          <w:sz w:val="26"/>
          <w:szCs w:val="26"/>
        </w:rPr>
        <w:t xml:space="preserve">Семерка </w:t>
      </w:r>
      <w:r>
        <w:rPr>
          <w:i/>
          <w:iCs/>
          <w:color w:val="000000"/>
          <w:sz w:val="26"/>
          <w:szCs w:val="26"/>
        </w:rPr>
        <w:t xml:space="preserve">признала, </w:t>
      </w:r>
      <w:r>
        <w:rPr>
          <w:color w:val="000000"/>
          <w:sz w:val="26"/>
          <w:szCs w:val="26"/>
        </w:rPr>
        <w:t xml:space="preserve">что эти требования она </w:t>
      </w:r>
      <w:r>
        <w:rPr>
          <w:i/>
          <w:iCs/>
          <w:color w:val="000000"/>
          <w:sz w:val="26"/>
          <w:szCs w:val="26"/>
        </w:rPr>
        <w:t>до сих пор не исполнила и отка</w:t>
      </w:r>
      <w:r>
        <w:rPr>
          <w:i/>
          <w:iCs/>
          <w:color w:val="000000"/>
          <w:sz w:val="26"/>
          <w:szCs w:val="26"/>
        </w:rPr>
        <w:softHyphen/>
      </w:r>
      <w:r>
        <w:rPr>
          <w:i/>
          <w:iCs/>
          <w:color w:val="000000"/>
          <w:spacing w:val="28"/>
          <w:sz w:val="26"/>
          <w:szCs w:val="26"/>
        </w:rPr>
        <w:t>залась их исполнить.</w:t>
      </w:r>
    </w:p>
    <w:p w:rsidR="00FB0FBF" w:rsidRDefault="00FB0FBF" w:rsidP="00FB0FBF">
      <w:pPr>
        <w:shd w:val="clear" w:color="auto" w:fill="FFFFFF"/>
        <w:spacing w:line="413" w:lineRule="exact"/>
        <w:ind w:left="293"/>
      </w:pPr>
      <w:r>
        <w:rPr>
          <w:color w:val="000000"/>
          <w:sz w:val="24"/>
          <w:szCs w:val="24"/>
        </w:rPr>
        <w:t>Всякий рабочий видит, что эти требования безусловно справедливы.</w:t>
      </w:r>
    </w:p>
    <w:p w:rsidR="00FB0FBF" w:rsidRDefault="00FB0FBF" w:rsidP="00FB0FBF">
      <w:pPr>
        <w:shd w:val="clear" w:color="auto" w:fill="FFFFFF"/>
        <w:spacing w:line="413" w:lineRule="exact"/>
        <w:ind w:left="14" w:right="43" w:firstLine="288"/>
        <w:jc w:val="both"/>
      </w:pPr>
      <w:r>
        <w:rPr>
          <w:i/>
          <w:iCs/>
          <w:color w:val="000000"/>
          <w:spacing w:val="10"/>
          <w:w w:val="109"/>
          <w:sz w:val="26"/>
          <w:szCs w:val="26"/>
        </w:rPr>
        <w:t xml:space="preserve">Семерка лишится доверия, если она не хочет выполнить этих </w:t>
      </w:r>
      <w:r>
        <w:rPr>
          <w:i/>
          <w:iCs/>
          <w:color w:val="000000"/>
          <w:w w:val="109"/>
          <w:sz w:val="26"/>
          <w:szCs w:val="26"/>
        </w:rPr>
        <w:t>справедливых требований !</w:t>
      </w:r>
    </w:p>
    <w:p w:rsidR="00FB0FBF" w:rsidRDefault="00FB0FBF" w:rsidP="00FB0FBF">
      <w:pPr>
        <w:shd w:val="clear" w:color="auto" w:fill="FFFFFF"/>
        <w:spacing w:line="413" w:lineRule="exact"/>
        <w:ind w:left="14" w:right="5" w:firstLine="288"/>
        <w:jc w:val="both"/>
      </w:pPr>
      <w:r>
        <w:rPr>
          <w:color w:val="000000"/>
          <w:sz w:val="24"/>
          <w:szCs w:val="24"/>
        </w:rPr>
        <w:t xml:space="preserve">Семерка обязана дать </w:t>
      </w:r>
      <w:r>
        <w:rPr>
          <w:i/>
          <w:iCs/>
          <w:color w:val="000000"/>
          <w:sz w:val="24"/>
          <w:szCs w:val="24"/>
          <w:lang w:val="el-GR"/>
        </w:rPr>
        <w:t xml:space="preserve">ρ </w:t>
      </w:r>
      <w:r>
        <w:rPr>
          <w:i/>
          <w:iCs/>
          <w:color w:val="000000"/>
          <w:sz w:val="24"/>
          <w:szCs w:val="24"/>
        </w:rPr>
        <w:t xml:space="preserve">а в н о пр а в и е, полное равенство </w:t>
      </w:r>
      <w:r>
        <w:rPr>
          <w:color w:val="000000"/>
          <w:sz w:val="24"/>
          <w:szCs w:val="24"/>
        </w:rPr>
        <w:t xml:space="preserve">шестерке рабочих </w:t>
      </w:r>
      <w:r>
        <w:rPr>
          <w:color w:val="000000"/>
          <w:spacing w:val="12"/>
          <w:sz w:val="24"/>
          <w:szCs w:val="24"/>
        </w:rPr>
        <w:t xml:space="preserve">депутатов, которые действуют в согласии </w:t>
      </w:r>
      <w:r>
        <w:rPr>
          <w:i/>
          <w:iCs/>
          <w:color w:val="000000"/>
          <w:spacing w:val="12"/>
          <w:sz w:val="24"/>
          <w:szCs w:val="24"/>
        </w:rPr>
        <w:t>с волей большинства.</w:t>
      </w:r>
    </w:p>
    <w:p w:rsidR="00FB0FBF" w:rsidRDefault="00FB0FBF" w:rsidP="00FB0FBF">
      <w:pPr>
        <w:shd w:val="clear" w:color="auto" w:fill="FFFFFF"/>
        <w:spacing w:line="413" w:lineRule="exact"/>
        <w:ind w:left="19" w:firstLine="283"/>
        <w:jc w:val="both"/>
      </w:pPr>
      <w:r>
        <w:rPr>
          <w:color w:val="000000"/>
          <w:spacing w:val="6"/>
          <w:sz w:val="24"/>
          <w:szCs w:val="24"/>
        </w:rPr>
        <w:t xml:space="preserve">Только так семерка, действующая </w:t>
      </w:r>
      <w:r>
        <w:rPr>
          <w:i/>
          <w:iCs/>
          <w:color w:val="000000"/>
          <w:spacing w:val="6"/>
          <w:sz w:val="24"/>
          <w:szCs w:val="24"/>
        </w:rPr>
        <w:t xml:space="preserve">против воли </w:t>
      </w:r>
      <w:r>
        <w:rPr>
          <w:color w:val="000000"/>
          <w:spacing w:val="6"/>
          <w:sz w:val="24"/>
          <w:szCs w:val="24"/>
        </w:rPr>
        <w:t xml:space="preserve">большинства, может сделать шаг </w:t>
      </w:r>
      <w:r>
        <w:rPr>
          <w:color w:val="000000"/>
          <w:spacing w:val="-1"/>
          <w:sz w:val="24"/>
          <w:szCs w:val="24"/>
        </w:rPr>
        <w:t>к единству хотя бы думской работы.</w:t>
      </w:r>
    </w:p>
    <w:p w:rsidR="00FB0FBF" w:rsidRDefault="00FB0FBF" w:rsidP="00FB0FBF">
      <w:pPr>
        <w:shd w:val="clear" w:color="auto" w:fill="FFFFFF"/>
        <w:spacing w:line="413" w:lineRule="exact"/>
        <w:ind w:left="10" w:right="43" w:firstLine="274"/>
        <w:jc w:val="both"/>
      </w:pPr>
      <w:r>
        <w:rPr>
          <w:i/>
          <w:iCs/>
          <w:color w:val="000000"/>
          <w:w w:val="117"/>
          <w:sz w:val="26"/>
          <w:szCs w:val="26"/>
        </w:rPr>
        <w:t>Рабочие должны заставить семерку считаться с волей боль</w:t>
      </w:r>
      <w:r>
        <w:rPr>
          <w:i/>
          <w:iCs/>
          <w:color w:val="000000"/>
          <w:w w:val="117"/>
          <w:sz w:val="26"/>
          <w:szCs w:val="26"/>
        </w:rPr>
        <w:softHyphen/>
      </w:r>
      <w:r>
        <w:rPr>
          <w:i/>
          <w:iCs/>
          <w:color w:val="000000"/>
          <w:spacing w:val="-1"/>
          <w:w w:val="117"/>
          <w:sz w:val="26"/>
          <w:szCs w:val="26"/>
        </w:rPr>
        <w:t>шинства!</w:t>
      </w:r>
    </w:p>
    <w:p w:rsidR="00FB0FBF" w:rsidRDefault="00FB0FBF" w:rsidP="00FB0FBF">
      <w:pPr>
        <w:shd w:val="clear" w:color="auto" w:fill="FFFFFF"/>
        <w:spacing w:before="350"/>
        <w:ind w:left="10"/>
        <w:jc w:val="center"/>
      </w:pPr>
      <w:r>
        <w:rPr>
          <w:color w:val="000000"/>
          <w:spacing w:val="7"/>
          <w:sz w:val="24"/>
          <w:szCs w:val="24"/>
        </w:rPr>
        <w:t xml:space="preserve">ЕДИНСТВО В ДУМЕ И ЕДИНСТВО </w:t>
      </w:r>
      <w:r>
        <w:rPr>
          <w:b/>
          <w:bCs/>
          <w:color w:val="000000"/>
          <w:spacing w:val="7"/>
          <w:sz w:val="24"/>
          <w:szCs w:val="24"/>
        </w:rPr>
        <w:t xml:space="preserve">ВНЕ </w:t>
      </w:r>
      <w:r>
        <w:rPr>
          <w:color w:val="000000"/>
          <w:spacing w:val="7"/>
          <w:sz w:val="24"/>
          <w:szCs w:val="24"/>
        </w:rPr>
        <w:t>ДУМЫ</w:t>
      </w:r>
    </w:p>
    <w:p w:rsidR="00FB0FBF" w:rsidRDefault="00FB0FBF" w:rsidP="00FB0FBF">
      <w:pPr>
        <w:shd w:val="clear" w:color="auto" w:fill="FFFFFF"/>
        <w:spacing w:before="264" w:line="413" w:lineRule="exact"/>
        <w:ind w:left="19" w:right="10" w:firstLine="274"/>
        <w:jc w:val="both"/>
      </w:pPr>
      <w:r>
        <w:rPr>
          <w:color w:val="000000"/>
          <w:spacing w:val="-1"/>
          <w:sz w:val="24"/>
          <w:szCs w:val="24"/>
        </w:rPr>
        <w:t>Единство вне Думы можно осуществить только одним способом, через единство ра</w:t>
      </w:r>
      <w:r>
        <w:rPr>
          <w:color w:val="000000"/>
          <w:spacing w:val="-1"/>
          <w:sz w:val="24"/>
          <w:szCs w:val="24"/>
        </w:rPr>
        <w:softHyphen/>
      </w:r>
      <w:r>
        <w:rPr>
          <w:color w:val="000000"/>
          <w:sz w:val="24"/>
          <w:szCs w:val="24"/>
        </w:rPr>
        <w:t>бочих ячеек, через вступление в эти рабочие ячейки всех тех, кто искренне и</w:t>
      </w:r>
    </w:p>
    <w:p w:rsidR="00FB0FBF" w:rsidRDefault="00FB0FBF" w:rsidP="00FB0FBF">
      <w:pPr>
        <w:shd w:val="clear" w:color="auto" w:fill="FFFFFF"/>
        <w:spacing w:before="264" w:line="413" w:lineRule="exact"/>
        <w:ind w:left="19" w:right="10" w:firstLine="274"/>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1219"/>
          <w:tab w:val="left" w:leader="underscore" w:pos="8515"/>
        </w:tabs>
      </w:pPr>
      <w:r>
        <w:lastRenderedPageBreak/>
        <w:tab/>
      </w:r>
      <w:r>
        <w:rPr>
          <w:color w:val="000000"/>
          <w:u w:val="single"/>
        </w:rPr>
        <w:t>МАТЕРИАЛЫ К ВОПРОСУ О БОРЬБЕ ВНУТРИ С.-Д. ДУМ. ФРАКЦИИ</w:t>
      </w:r>
      <w:r>
        <w:rPr>
          <w:color w:val="000000"/>
          <w:u w:val="single"/>
        </w:rPr>
        <w:tab/>
      </w:r>
      <w:r>
        <w:rPr>
          <w:color w:val="000000"/>
        </w:rPr>
        <w:t>109</w:t>
      </w:r>
    </w:p>
    <w:p w:rsidR="00FB0FBF" w:rsidRDefault="00FB0FBF" w:rsidP="00FB0FBF">
      <w:pPr>
        <w:shd w:val="clear" w:color="auto" w:fill="FFFFFF"/>
        <w:spacing w:before="653" w:line="413" w:lineRule="exact"/>
        <w:ind w:left="14"/>
        <w:jc w:val="both"/>
      </w:pPr>
      <w:r>
        <w:rPr>
          <w:color w:val="000000"/>
          <w:spacing w:val="-1"/>
          <w:sz w:val="24"/>
          <w:szCs w:val="24"/>
        </w:rPr>
        <w:t xml:space="preserve">достойно хочет работать в пользу рабочего класса под руководством его политической </w:t>
      </w:r>
      <w:r>
        <w:rPr>
          <w:color w:val="000000"/>
          <w:sz w:val="24"/>
          <w:szCs w:val="24"/>
        </w:rPr>
        <w:t xml:space="preserve">организации. Доступ в эти ячейки открыт всем. Каждый, кто хочет работать в согласии </w:t>
      </w:r>
      <w:r>
        <w:rPr>
          <w:color w:val="000000"/>
          <w:spacing w:val="-1"/>
          <w:sz w:val="24"/>
          <w:szCs w:val="24"/>
        </w:rPr>
        <w:t xml:space="preserve">с организацией, может и должен вступить в эту ячейку. Только так можно осуществить </w:t>
      </w:r>
      <w:r>
        <w:rPr>
          <w:color w:val="000000"/>
          <w:sz w:val="24"/>
          <w:szCs w:val="24"/>
        </w:rPr>
        <w:t xml:space="preserve">единство в рабочем движении, </w:t>
      </w:r>
      <w:r>
        <w:rPr>
          <w:i/>
          <w:iCs/>
          <w:color w:val="000000"/>
          <w:sz w:val="24"/>
          <w:szCs w:val="24"/>
        </w:rPr>
        <w:t xml:space="preserve">единство снизу, единство на практической работе, в </w:t>
      </w:r>
      <w:r>
        <w:rPr>
          <w:i/>
          <w:iCs/>
          <w:color w:val="000000"/>
          <w:spacing w:val="-1"/>
          <w:sz w:val="24"/>
          <w:szCs w:val="24"/>
        </w:rPr>
        <w:t>борьбе, под взаимным контролем.</w:t>
      </w:r>
    </w:p>
    <w:p w:rsidR="00FB0FBF" w:rsidRDefault="00FB0FBF" w:rsidP="00FB0FBF">
      <w:pPr>
        <w:shd w:val="clear" w:color="auto" w:fill="FFFFFF"/>
        <w:spacing w:line="413" w:lineRule="exact"/>
        <w:ind w:left="14" w:right="5" w:firstLine="274"/>
        <w:jc w:val="both"/>
      </w:pPr>
      <w:r>
        <w:rPr>
          <w:color w:val="000000"/>
          <w:sz w:val="24"/>
          <w:szCs w:val="24"/>
        </w:rPr>
        <w:t>Наша газета давно уже выставила этот лозунг и все время отстаивает его. Не слыш</w:t>
      </w:r>
      <w:r>
        <w:rPr>
          <w:color w:val="000000"/>
          <w:sz w:val="24"/>
          <w:szCs w:val="24"/>
        </w:rPr>
        <w:softHyphen/>
      </w:r>
      <w:r>
        <w:rPr>
          <w:color w:val="000000"/>
          <w:spacing w:val="-1"/>
          <w:sz w:val="24"/>
          <w:szCs w:val="24"/>
        </w:rPr>
        <w:t>но, однако, чтобы ликвидаторы пошли по этому пути, который для них всегда открыт, если они, действительно, хотят с.-д. работы и единства.</w:t>
      </w:r>
    </w:p>
    <w:p w:rsidR="00FB0FBF" w:rsidRDefault="00FB0FBF" w:rsidP="00FB0FBF">
      <w:pPr>
        <w:shd w:val="clear" w:color="auto" w:fill="FFFFFF"/>
        <w:spacing w:line="413" w:lineRule="exact"/>
        <w:ind w:left="288"/>
      </w:pPr>
      <w:r>
        <w:rPr>
          <w:color w:val="000000"/>
          <w:sz w:val="24"/>
          <w:szCs w:val="24"/>
        </w:rPr>
        <w:t>Но как быть с единством в думской работе?</w:t>
      </w:r>
    </w:p>
    <w:p w:rsidR="00FB0FBF" w:rsidRDefault="00FB0FBF" w:rsidP="00FB0FBF">
      <w:pPr>
        <w:shd w:val="clear" w:color="auto" w:fill="FFFFFF"/>
        <w:spacing w:line="413" w:lineRule="exact"/>
        <w:ind w:left="5" w:firstLine="274"/>
        <w:jc w:val="both"/>
      </w:pPr>
      <w:r>
        <w:rPr>
          <w:color w:val="000000"/>
          <w:sz w:val="24"/>
          <w:szCs w:val="24"/>
        </w:rPr>
        <w:t>Единство думской работы всюду и всегда достигается лишь одним путем: подчине</w:t>
      </w:r>
      <w:r>
        <w:rPr>
          <w:color w:val="000000"/>
          <w:sz w:val="24"/>
          <w:szCs w:val="24"/>
        </w:rPr>
        <w:softHyphen/>
      </w:r>
      <w:r>
        <w:rPr>
          <w:color w:val="000000"/>
          <w:spacing w:val="1"/>
          <w:sz w:val="24"/>
          <w:szCs w:val="24"/>
        </w:rPr>
        <w:t xml:space="preserve">нием парламентского представительства большинству организованных рабочих. Но у </w:t>
      </w:r>
      <w:r>
        <w:rPr>
          <w:color w:val="000000"/>
          <w:sz w:val="24"/>
          <w:szCs w:val="24"/>
        </w:rPr>
        <w:t xml:space="preserve">нас колеблющиеся к ликвидаторству 7 депутатов не желают считаться с этой волей. </w:t>
      </w:r>
      <w:r>
        <w:rPr>
          <w:color w:val="000000"/>
          <w:spacing w:val="-1"/>
          <w:sz w:val="24"/>
          <w:szCs w:val="24"/>
        </w:rPr>
        <w:t>Они не желают считаться с точными решениями организованных рабочих. Они пред</w:t>
      </w:r>
      <w:r>
        <w:rPr>
          <w:color w:val="000000"/>
          <w:spacing w:val="-1"/>
          <w:sz w:val="24"/>
          <w:szCs w:val="24"/>
        </w:rPr>
        <w:softHyphen/>
      </w:r>
      <w:r>
        <w:rPr>
          <w:color w:val="000000"/>
          <w:sz w:val="24"/>
          <w:szCs w:val="24"/>
        </w:rPr>
        <w:t>почитают пользоваться своим случайным большинством в один голос для того, чтобы подавлять 6 депутатов, выражающих волю громадного большинства рабочих, рабо</w:t>
      </w:r>
      <w:r>
        <w:rPr>
          <w:color w:val="000000"/>
          <w:sz w:val="24"/>
          <w:szCs w:val="24"/>
        </w:rPr>
        <w:softHyphen/>
        <w:t>тающих в полном идейном согласии с марксистской организацией.</w:t>
      </w:r>
    </w:p>
    <w:p w:rsidR="00FB0FBF" w:rsidRDefault="00FB0FBF" w:rsidP="00FB0FBF">
      <w:pPr>
        <w:shd w:val="clear" w:color="auto" w:fill="FFFFFF"/>
        <w:spacing w:line="413" w:lineRule="exact"/>
        <w:ind w:left="14" w:right="5" w:firstLine="274"/>
        <w:jc w:val="both"/>
      </w:pPr>
      <w:r>
        <w:rPr>
          <w:color w:val="000000"/>
          <w:spacing w:val="-1"/>
          <w:sz w:val="24"/>
          <w:szCs w:val="24"/>
        </w:rPr>
        <w:t>Единственно правильным выходом было бы для этих людей, не считающихся с мар</w:t>
      </w:r>
      <w:r>
        <w:rPr>
          <w:color w:val="000000"/>
          <w:spacing w:val="-1"/>
          <w:sz w:val="24"/>
          <w:szCs w:val="24"/>
        </w:rPr>
        <w:softHyphen/>
        <w:t>ксистским целым, прямо и заявить об этом.</w:t>
      </w:r>
    </w:p>
    <w:p w:rsidR="00FB0FBF" w:rsidRDefault="00FB0FBF" w:rsidP="00FB0FBF">
      <w:pPr>
        <w:shd w:val="clear" w:color="auto" w:fill="FFFFFF"/>
        <w:spacing w:line="413" w:lineRule="exact"/>
        <w:ind w:left="10" w:right="5" w:firstLine="274"/>
        <w:jc w:val="both"/>
      </w:pPr>
      <w:r>
        <w:rPr>
          <w:color w:val="000000"/>
          <w:spacing w:val="1"/>
          <w:sz w:val="24"/>
          <w:szCs w:val="24"/>
        </w:rPr>
        <w:t xml:space="preserve">Но они предпочитают пользоваться своим, якобы безответственным, положением. </w:t>
      </w:r>
      <w:r>
        <w:rPr>
          <w:color w:val="000000"/>
          <w:sz w:val="24"/>
          <w:szCs w:val="24"/>
        </w:rPr>
        <w:t>Они не только не считаются с решениями организованных рабочих, они хотят пользо</w:t>
      </w:r>
      <w:r>
        <w:rPr>
          <w:color w:val="000000"/>
          <w:sz w:val="24"/>
          <w:szCs w:val="24"/>
        </w:rPr>
        <w:softHyphen/>
        <w:t xml:space="preserve">ваться своим </w:t>
      </w:r>
      <w:r>
        <w:rPr>
          <w:i/>
          <w:iCs/>
          <w:color w:val="000000"/>
          <w:sz w:val="24"/>
          <w:szCs w:val="24"/>
        </w:rPr>
        <w:t xml:space="preserve">большинством в Думе, </w:t>
      </w:r>
      <w:r>
        <w:rPr>
          <w:color w:val="000000"/>
          <w:sz w:val="24"/>
          <w:szCs w:val="24"/>
        </w:rPr>
        <w:t>чтобы нарушать решения, отражающие волю про</w:t>
      </w:r>
      <w:r>
        <w:rPr>
          <w:color w:val="000000"/>
          <w:sz w:val="24"/>
          <w:szCs w:val="24"/>
        </w:rPr>
        <w:softHyphen/>
      </w:r>
      <w:r>
        <w:rPr>
          <w:color w:val="000000"/>
          <w:spacing w:val="-1"/>
          <w:sz w:val="24"/>
          <w:szCs w:val="24"/>
        </w:rPr>
        <w:t>летариата вне Думы.</w:t>
      </w:r>
    </w:p>
    <w:p w:rsidR="00FB0FBF" w:rsidRDefault="00FB0FBF" w:rsidP="00FB0FBF">
      <w:pPr>
        <w:shd w:val="clear" w:color="auto" w:fill="FFFFFF"/>
        <w:spacing w:line="413" w:lineRule="exact"/>
        <w:ind w:left="10" w:right="5" w:firstLine="278"/>
        <w:jc w:val="both"/>
      </w:pPr>
      <w:r>
        <w:rPr>
          <w:color w:val="000000"/>
          <w:sz w:val="24"/>
          <w:szCs w:val="24"/>
        </w:rPr>
        <w:t>Единство в Думе возможно только в том случае, если 7 депутатов откажутся от по</w:t>
      </w:r>
      <w:r>
        <w:rPr>
          <w:color w:val="000000"/>
          <w:sz w:val="24"/>
          <w:szCs w:val="24"/>
        </w:rPr>
        <w:softHyphen/>
      </w:r>
      <w:r>
        <w:rPr>
          <w:color w:val="000000"/>
          <w:spacing w:val="-1"/>
          <w:sz w:val="24"/>
          <w:szCs w:val="24"/>
        </w:rPr>
        <w:t>добного способа действий.</w:t>
      </w:r>
    </w:p>
    <w:p w:rsidR="00FB0FBF" w:rsidRDefault="00FB0FBF" w:rsidP="00FB0FBF">
      <w:pPr>
        <w:shd w:val="clear" w:color="auto" w:fill="FFFFFF"/>
        <w:spacing w:line="413" w:lineRule="exact"/>
        <w:ind w:left="288"/>
      </w:pPr>
      <w:r>
        <w:rPr>
          <w:color w:val="000000"/>
          <w:sz w:val="24"/>
          <w:szCs w:val="24"/>
        </w:rPr>
        <w:t>Большего ведь не требуют 6 депутатов.</w:t>
      </w:r>
    </w:p>
    <w:p w:rsidR="00FB0FBF" w:rsidRDefault="00FB0FBF" w:rsidP="00FB0FBF">
      <w:pPr>
        <w:shd w:val="clear" w:color="auto" w:fill="FFFFFF"/>
        <w:spacing w:line="413" w:lineRule="exact"/>
        <w:ind w:left="14" w:firstLine="274"/>
        <w:jc w:val="both"/>
      </w:pPr>
      <w:r>
        <w:rPr>
          <w:color w:val="000000"/>
          <w:sz w:val="24"/>
          <w:szCs w:val="24"/>
        </w:rPr>
        <w:t xml:space="preserve">Единство возможно в думской работе, говорят наши товарищи, если 7 депутатов, не связывающие себя решениями марксистов, откажутся подавлять нас, желающих идти </w:t>
      </w:r>
      <w:r>
        <w:rPr>
          <w:color w:val="000000"/>
          <w:spacing w:val="-1"/>
          <w:sz w:val="24"/>
          <w:szCs w:val="24"/>
        </w:rPr>
        <w:t>нога в ногу с их идейными решениями.</w:t>
      </w:r>
    </w:p>
    <w:p w:rsidR="00FB0FBF" w:rsidRDefault="00FB0FBF" w:rsidP="00FB0FBF">
      <w:pPr>
        <w:shd w:val="clear" w:color="auto" w:fill="FFFFFF"/>
        <w:spacing w:line="413" w:lineRule="exact"/>
        <w:ind w:lef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600"/>
        </w:tabs>
        <w:ind w:left="3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293"/>
      </w:pPr>
      <w:r>
        <w:rPr>
          <w:color w:val="000000"/>
          <w:spacing w:val="-1"/>
          <w:sz w:val="24"/>
          <w:szCs w:val="24"/>
        </w:rPr>
        <w:t>На этой почве единство возможно.</w:t>
      </w:r>
    </w:p>
    <w:p w:rsidR="00FB0FBF" w:rsidRDefault="00FB0FBF" w:rsidP="00FB0FBF">
      <w:pPr>
        <w:shd w:val="clear" w:color="auto" w:fill="FFFFFF"/>
        <w:spacing w:line="413" w:lineRule="exact"/>
        <w:ind w:firstLine="274"/>
        <w:jc w:val="both"/>
      </w:pPr>
      <w:r>
        <w:rPr>
          <w:color w:val="000000"/>
          <w:sz w:val="24"/>
          <w:szCs w:val="24"/>
        </w:rPr>
        <w:t>Но только на этой почве. Неисполнение этих требований со стороны 7 депутатов оз</w:t>
      </w:r>
      <w:r>
        <w:rPr>
          <w:color w:val="000000"/>
          <w:sz w:val="24"/>
          <w:szCs w:val="24"/>
        </w:rPr>
        <w:softHyphen/>
      </w:r>
      <w:r>
        <w:rPr>
          <w:color w:val="000000"/>
          <w:spacing w:val="-1"/>
          <w:sz w:val="24"/>
          <w:szCs w:val="24"/>
        </w:rPr>
        <w:t>начает, что они сознательно и открыто идут на раскол. Громадное большинство органи</w:t>
      </w:r>
      <w:r>
        <w:rPr>
          <w:color w:val="000000"/>
          <w:spacing w:val="-1"/>
          <w:sz w:val="24"/>
          <w:szCs w:val="24"/>
        </w:rPr>
        <w:softHyphen/>
      </w:r>
      <w:r>
        <w:rPr>
          <w:color w:val="000000"/>
          <w:sz w:val="24"/>
          <w:szCs w:val="24"/>
        </w:rPr>
        <w:t xml:space="preserve">зованных рабочих, идущих с шестеркой, как это цифрами доказано выше, </w:t>
      </w:r>
      <w:r>
        <w:rPr>
          <w:i/>
          <w:iCs/>
          <w:color w:val="000000"/>
          <w:sz w:val="24"/>
          <w:szCs w:val="24"/>
        </w:rPr>
        <w:t>предостав</w:t>
      </w:r>
      <w:r>
        <w:rPr>
          <w:i/>
          <w:iCs/>
          <w:color w:val="000000"/>
          <w:sz w:val="24"/>
          <w:szCs w:val="24"/>
        </w:rPr>
        <w:softHyphen/>
        <w:t xml:space="preserve">ляют </w:t>
      </w:r>
      <w:r>
        <w:rPr>
          <w:color w:val="000000"/>
          <w:sz w:val="24"/>
          <w:szCs w:val="24"/>
        </w:rPr>
        <w:t>7 депутатам работать на почве соглашения. Отказ от этого соглашения со сторо</w:t>
      </w:r>
      <w:r>
        <w:rPr>
          <w:color w:val="000000"/>
          <w:sz w:val="24"/>
          <w:szCs w:val="24"/>
        </w:rPr>
        <w:softHyphen/>
        <w:t xml:space="preserve">ны 7 депутатов обозначает полный и решительный </w:t>
      </w:r>
      <w:r>
        <w:rPr>
          <w:i/>
          <w:iCs/>
          <w:color w:val="000000"/>
          <w:sz w:val="24"/>
          <w:szCs w:val="24"/>
        </w:rPr>
        <w:t xml:space="preserve">откол </w:t>
      </w:r>
      <w:r>
        <w:rPr>
          <w:color w:val="000000"/>
          <w:sz w:val="24"/>
          <w:szCs w:val="24"/>
        </w:rPr>
        <w:t>и от марксистской рабочей организации. Он означает, что 7 колеблющихся депутатов вполне стали на почву рас</w:t>
      </w:r>
      <w:r>
        <w:rPr>
          <w:color w:val="000000"/>
          <w:sz w:val="24"/>
          <w:szCs w:val="24"/>
        </w:rPr>
        <w:softHyphen/>
      </w:r>
      <w:r>
        <w:rPr>
          <w:color w:val="000000"/>
          <w:spacing w:val="-1"/>
          <w:sz w:val="24"/>
          <w:szCs w:val="24"/>
        </w:rPr>
        <w:t>кольнического ликвидаторства.</w:t>
      </w:r>
    </w:p>
    <w:p w:rsidR="00FB0FBF" w:rsidRDefault="00FB0FBF" w:rsidP="00FB0FBF">
      <w:pPr>
        <w:shd w:val="clear" w:color="auto" w:fill="FFFFFF"/>
        <w:tabs>
          <w:tab w:val="left" w:pos="6067"/>
        </w:tabs>
        <w:spacing w:before="634" w:line="206" w:lineRule="exact"/>
        <w:ind w:left="1378"/>
      </w:pPr>
      <w:r>
        <w:rPr>
          <w:i/>
          <w:iCs/>
          <w:color w:val="000000"/>
          <w:sz w:val="18"/>
          <w:szCs w:val="18"/>
        </w:rPr>
        <w:t>«За Правду» № 22,</w:t>
      </w:r>
      <w:r>
        <w:rPr>
          <w:i/>
          <w:iCs/>
          <w:color w:val="000000"/>
          <w:sz w:val="18"/>
          <w:szCs w:val="18"/>
        </w:rPr>
        <w:tab/>
        <w:t>Печатается по тексту</w:t>
      </w:r>
    </w:p>
    <w:p w:rsidR="00FB0FBF" w:rsidRDefault="00FB0FBF" w:rsidP="00FB0FBF">
      <w:pPr>
        <w:shd w:val="clear" w:color="auto" w:fill="FFFFFF"/>
        <w:tabs>
          <w:tab w:val="left" w:pos="6178"/>
        </w:tabs>
        <w:spacing w:line="206" w:lineRule="exact"/>
        <w:ind w:left="1378"/>
      </w:pPr>
      <w:r>
        <w:rPr>
          <w:i/>
          <w:iCs/>
          <w:color w:val="000000"/>
          <w:sz w:val="18"/>
          <w:szCs w:val="18"/>
        </w:rPr>
        <w:t>29 октября 1913 г.</w:t>
      </w:r>
      <w:r>
        <w:rPr>
          <w:i/>
          <w:iCs/>
          <w:color w:val="000000"/>
          <w:sz w:val="18"/>
          <w:szCs w:val="18"/>
        </w:rPr>
        <w:tab/>
      </w:r>
      <w:r>
        <w:rPr>
          <w:i/>
          <w:iCs/>
          <w:color w:val="000000"/>
          <w:spacing w:val="-1"/>
          <w:sz w:val="18"/>
          <w:szCs w:val="18"/>
        </w:rPr>
        <w:t>газеты «За Правду»,</w:t>
      </w:r>
    </w:p>
    <w:p w:rsidR="00FB0FBF" w:rsidRDefault="00FB0FBF" w:rsidP="00FB0FBF">
      <w:pPr>
        <w:shd w:val="clear" w:color="auto" w:fill="FFFFFF"/>
        <w:spacing w:line="206" w:lineRule="exact"/>
        <w:ind w:left="4896"/>
        <w:jc w:val="center"/>
      </w:pPr>
      <w:r>
        <w:rPr>
          <w:i/>
          <w:iCs/>
          <w:color w:val="000000"/>
          <w:spacing w:val="-1"/>
          <w:sz w:val="18"/>
          <w:szCs w:val="18"/>
        </w:rPr>
        <w:t>сверенному с текстом сборника</w:t>
      </w:r>
    </w:p>
    <w:p w:rsidR="00FB0FBF" w:rsidRDefault="00FB0FBF" w:rsidP="00FB0FBF">
      <w:pPr>
        <w:shd w:val="clear" w:color="auto" w:fill="FFFFFF"/>
        <w:spacing w:line="206" w:lineRule="exact"/>
        <w:ind w:left="4882"/>
        <w:jc w:val="center"/>
      </w:pPr>
      <w:r>
        <w:rPr>
          <w:i/>
          <w:iCs/>
          <w:color w:val="000000"/>
          <w:spacing w:val="-1"/>
          <w:sz w:val="18"/>
          <w:szCs w:val="18"/>
        </w:rPr>
        <w:t>«Марксизм и ликвидаторство»,</w:t>
      </w:r>
    </w:p>
    <w:p w:rsidR="00FB0FBF" w:rsidRDefault="00FB0FBF" w:rsidP="00FB0FBF">
      <w:pPr>
        <w:shd w:val="clear" w:color="auto" w:fill="FFFFFF"/>
        <w:spacing w:line="206" w:lineRule="exact"/>
        <w:ind w:left="4906"/>
        <w:jc w:val="center"/>
      </w:pPr>
      <w:r>
        <w:rPr>
          <w:i/>
          <w:iCs/>
          <w:color w:val="000000"/>
          <w:sz w:val="18"/>
          <w:szCs w:val="18"/>
        </w:rPr>
        <w:t xml:space="preserve">часть </w:t>
      </w:r>
      <w:r>
        <w:rPr>
          <w:i/>
          <w:iCs/>
          <w:color w:val="000000"/>
          <w:sz w:val="18"/>
          <w:szCs w:val="18"/>
          <w:lang w:val="en-US"/>
        </w:rPr>
        <w:t>II</w:t>
      </w:r>
      <w:r>
        <w:rPr>
          <w:i/>
          <w:iCs/>
          <w:color w:val="000000"/>
          <w:sz w:val="18"/>
          <w:szCs w:val="18"/>
        </w:rPr>
        <w:t>, СПБ., 1914</w:t>
      </w:r>
    </w:p>
    <w:p w:rsidR="00FB0FBF" w:rsidRDefault="00FB0FBF" w:rsidP="00FB0FBF">
      <w:pPr>
        <w:shd w:val="clear" w:color="auto" w:fill="FFFFFF"/>
        <w:spacing w:line="206" w:lineRule="exact"/>
        <w:ind w:left="4906"/>
        <w:jc w:val="center"/>
        <w:sectPr w:rsidR="00FB0FBF">
          <w:pgSz w:w="11909" w:h="16834"/>
          <w:pgMar w:top="1440" w:right="1419" w:bottom="720" w:left="1413" w:header="720" w:footer="720" w:gutter="0"/>
          <w:cols w:space="60"/>
          <w:noEndnote/>
        </w:sectPr>
      </w:pPr>
    </w:p>
    <w:p w:rsidR="00FB0FBF" w:rsidRDefault="00FB0FBF" w:rsidP="00FB0FBF">
      <w:pPr>
        <w:shd w:val="clear" w:color="auto" w:fill="FFFFFF"/>
        <w:ind w:left="8520"/>
      </w:pPr>
      <w:r>
        <w:rPr>
          <w:color w:val="000000"/>
          <w:lang w:val="en-US"/>
        </w:rPr>
        <w:lastRenderedPageBreak/>
        <w:t>Ill</w:t>
      </w:r>
    </w:p>
    <w:p w:rsidR="00FB0FBF" w:rsidRDefault="00FB0FBF" w:rsidP="00FB0FBF">
      <w:pPr>
        <w:shd w:val="clear" w:color="auto" w:fill="FFFFFF"/>
        <w:spacing w:before="3763" w:line="322" w:lineRule="exact"/>
        <w:ind w:left="2179" w:right="2174"/>
        <w:jc w:val="center"/>
      </w:pPr>
      <w:r>
        <w:rPr>
          <w:color w:val="000000"/>
          <w:spacing w:val="9"/>
          <w:sz w:val="28"/>
          <w:szCs w:val="28"/>
        </w:rPr>
        <w:t xml:space="preserve">КАДЕТСКИЙ ДОМОВЛАДЕЛЕЦ, </w:t>
      </w:r>
      <w:r>
        <w:rPr>
          <w:color w:val="000000"/>
          <w:spacing w:val="5"/>
          <w:sz w:val="28"/>
          <w:szCs w:val="28"/>
        </w:rPr>
        <w:t>РАССУЖДАЮЩИЙ «ПО МАРКСУ»</w:t>
      </w:r>
    </w:p>
    <w:p w:rsidR="00FB0FBF" w:rsidRDefault="00FB0FBF" w:rsidP="00FB0FBF">
      <w:pPr>
        <w:shd w:val="clear" w:color="auto" w:fill="FFFFFF"/>
        <w:spacing w:before="125" w:line="413" w:lineRule="exact"/>
        <w:ind w:left="14" w:right="5" w:firstLine="274"/>
        <w:jc w:val="both"/>
      </w:pPr>
      <w:r>
        <w:rPr>
          <w:color w:val="000000"/>
          <w:sz w:val="24"/>
          <w:szCs w:val="24"/>
        </w:rPr>
        <w:t>Редактор-издатель «Городского Дела» , домовладелец г. Велихов, член Государст</w:t>
      </w:r>
      <w:r>
        <w:rPr>
          <w:color w:val="000000"/>
          <w:sz w:val="24"/>
          <w:szCs w:val="24"/>
        </w:rPr>
        <w:softHyphen/>
      </w:r>
      <w:r>
        <w:rPr>
          <w:color w:val="000000"/>
          <w:spacing w:val="-1"/>
          <w:sz w:val="24"/>
          <w:szCs w:val="24"/>
        </w:rPr>
        <w:t>венной думы и кадетской партии, выступил в своем журнале с защитой киевского съез</w:t>
      </w:r>
      <w:r>
        <w:rPr>
          <w:color w:val="000000"/>
          <w:spacing w:val="-1"/>
          <w:sz w:val="24"/>
          <w:szCs w:val="24"/>
        </w:rPr>
        <w:softHyphen/>
      </w:r>
      <w:r>
        <w:rPr>
          <w:color w:val="000000"/>
          <w:sz w:val="24"/>
          <w:szCs w:val="24"/>
        </w:rPr>
        <w:t>да городских представителей от «интеллигентской бюрократии».</w:t>
      </w:r>
    </w:p>
    <w:p w:rsidR="00FB0FBF" w:rsidRDefault="00FB0FBF" w:rsidP="00FB0FBF">
      <w:pPr>
        <w:shd w:val="clear" w:color="auto" w:fill="FFFFFF"/>
        <w:spacing w:line="413" w:lineRule="exact"/>
        <w:ind w:left="14" w:firstLine="278"/>
        <w:jc w:val="both"/>
      </w:pPr>
      <w:r>
        <w:rPr>
          <w:color w:val="000000"/>
          <w:sz w:val="24"/>
          <w:szCs w:val="24"/>
        </w:rPr>
        <w:t>Под этим сердитым словечком, заимствованным у реакционной печати, скрывается демократическая интеллигенция, которая, изволите видеть, обижает бедных домовла</w:t>
      </w:r>
      <w:r>
        <w:rPr>
          <w:color w:val="000000"/>
          <w:sz w:val="24"/>
          <w:szCs w:val="24"/>
        </w:rPr>
        <w:softHyphen/>
        <w:t>дельцев, толкуя о «домовладельческих институтах» и требуя политической определен</w:t>
      </w:r>
      <w:r>
        <w:rPr>
          <w:color w:val="000000"/>
          <w:sz w:val="24"/>
          <w:szCs w:val="24"/>
        </w:rPr>
        <w:softHyphen/>
        <w:t xml:space="preserve">ности. «Интеллигентская бюрократия» — жалуется г. Велихов — стремилась «навязать </w:t>
      </w:r>
      <w:r>
        <w:rPr>
          <w:color w:val="000000"/>
          <w:spacing w:val="-1"/>
          <w:sz w:val="24"/>
          <w:szCs w:val="24"/>
        </w:rPr>
        <w:t>съезду в первую голову общеполитическую роль».</w:t>
      </w:r>
    </w:p>
    <w:p w:rsidR="00FB0FBF" w:rsidRDefault="00FB0FBF" w:rsidP="00FB0FBF">
      <w:pPr>
        <w:shd w:val="clear" w:color="auto" w:fill="FFFFFF"/>
        <w:spacing w:line="413" w:lineRule="exact"/>
        <w:ind w:left="10" w:right="10" w:firstLine="288"/>
        <w:jc w:val="both"/>
      </w:pPr>
      <w:r>
        <w:rPr>
          <w:color w:val="000000"/>
          <w:spacing w:val="1"/>
          <w:sz w:val="24"/>
          <w:szCs w:val="24"/>
        </w:rPr>
        <w:t xml:space="preserve">Это течение на съезде г. Велихов называет «политическим», противополагая ему </w:t>
      </w:r>
      <w:r>
        <w:rPr>
          <w:color w:val="000000"/>
          <w:spacing w:val="-1"/>
          <w:sz w:val="24"/>
          <w:szCs w:val="24"/>
        </w:rPr>
        <w:t xml:space="preserve">другое, </w:t>
      </w:r>
      <w:r>
        <w:rPr>
          <w:i/>
          <w:iCs/>
          <w:color w:val="000000"/>
          <w:spacing w:val="-1"/>
          <w:sz w:val="24"/>
          <w:szCs w:val="24"/>
        </w:rPr>
        <w:t xml:space="preserve">«муниципальное» </w:t>
      </w:r>
      <w:r>
        <w:rPr>
          <w:color w:val="000000"/>
          <w:spacing w:val="-1"/>
          <w:sz w:val="24"/>
          <w:szCs w:val="24"/>
        </w:rPr>
        <w:t>течение.</w:t>
      </w:r>
    </w:p>
    <w:p w:rsidR="00FB0FBF" w:rsidRDefault="00FB0FBF" w:rsidP="00FB0FBF">
      <w:pPr>
        <w:shd w:val="clear" w:color="auto" w:fill="FFFFFF"/>
        <w:spacing w:line="413" w:lineRule="exact"/>
        <w:ind w:left="293"/>
      </w:pPr>
      <w:r>
        <w:rPr>
          <w:color w:val="000000"/>
          <w:spacing w:val="-1"/>
          <w:sz w:val="24"/>
          <w:szCs w:val="24"/>
        </w:rPr>
        <w:t>Взгляды его он излагает следующим образом:</w:t>
      </w:r>
    </w:p>
    <w:p w:rsidR="00FB0FBF" w:rsidRDefault="00FB0FBF" w:rsidP="00FB0FBF">
      <w:pPr>
        <w:shd w:val="clear" w:color="auto" w:fill="FFFFFF"/>
        <w:spacing w:before="72" w:line="346" w:lineRule="exact"/>
        <w:ind w:firstLine="298"/>
        <w:jc w:val="both"/>
      </w:pPr>
      <w:r>
        <w:rPr>
          <w:color w:val="000000"/>
        </w:rPr>
        <w:t>«Революция, говорили городские деятели, прошла и едва ли повторится в близком будущем. Она не удалась до конца, вероятно, потому, что революционно настроенные классы» (т. е. какие же классы? Го</w:t>
      </w:r>
      <w:r>
        <w:rPr>
          <w:color w:val="000000"/>
        </w:rPr>
        <w:softHyphen/>
      </w:r>
      <w:r>
        <w:rPr>
          <w:color w:val="000000"/>
          <w:spacing w:val="-1"/>
        </w:rPr>
        <w:t>ворите прямо, г. Велихов!) «выступали тогда с недостаточным багажом опыта и знаний и не были подго</w:t>
      </w:r>
      <w:r>
        <w:rPr>
          <w:color w:val="000000"/>
          <w:spacing w:val="-1"/>
        </w:rPr>
        <w:softHyphen/>
      </w:r>
      <w:r>
        <w:rPr>
          <w:color w:val="000000"/>
        </w:rPr>
        <w:t>товлены к восприятию государственной власти. Широкий путь митингов, лозунгов, ударных речей и ре</w:t>
      </w:r>
      <w:r>
        <w:rPr>
          <w:color w:val="000000"/>
        </w:rPr>
        <w:softHyphen/>
        <w:t>золюций протеста теперь никого бы не удовлетворил и, по-видимому, отжил свой век. Впереди — колос</w:t>
      </w:r>
      <w:r>
        <w:rPr>
          <w:color w:val="000000"/>
        </w:rPr>
        <w:softHyphen/>
        <w:t>сальная культурная работа практического характера».</w:t>
      </w:r>
    </w:p>
    <w:p w:rsidR="00FB0FBF" w:rsidRDefault="00FB0FBF" w:rsidP="00FB0FBF">
      <w:pPr>
        <w:shd w:val="clear" w:color="auto" w:fill="FFFFFF"/>
        <w:spacing w:before="72" w:line="346" w:lineRule="exact"/>
        <w:ind w:firstLine="298"/>
        <w:jc w:val="both"/>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10" w:right="5" w:firstLine="283"/>
        <w:jc w:val="both"/>
      </w:pPr>
      <w:r>
        <w:rPr>
          <w:color w:val="000000"/>
          <w:spacing w:val="-1"/>
          <w:sz w:val="24"/>
          <w:szCs w:val="24"/>
        </w:rPr>
        <w:t>Так пишет г. домовладелец. Он стоит вполне на точке зрения крепостников и по сво</w:t>
      </w:r>
      <w:r>
        <w:rPr>
          <w:color w:val="000000"/>
          <w:spacing w:val="-1"/>
          <w:sz w:val="24"/>
          <w:szCs w:val="24"/>
        </w:rPr>
        <w:softHyphen/>
        <w:t>ей морали, и по стремлению забыть переход буржуазии в решительную минуту на сто</w:t>
      </w:r>
      <w:r>
        <w:rPr>
          <w:color w:val="000000"/>
          <w:spacing w:val="-1"/>
          <w:sz w:val="24"/>
          <w:szCs w:val="24"/>
        </w:rPr>
        <w:softHyphen/>
        <w:t>рону крепостников. И он же курьезно повторяет подслушанные им где-то, вероятно у ликвидаторов, «тоже-марксистские» словечки:</w:t>
      </w:r>
    </w:p>
    <w:p w:rsidR="00FB0FBF" w:rsidRDefault="00FB0FBF" w:rsidP="00FB0FBF">
      <w:pPr>
        <w:shd w:val="clear" w:color="auto" w:fill="FFFFFF"/>
        <w:spacing w:before="72" w:line="346" w:lineRule="exact"/>
        <w:ind w:firstLine="293"/>
        <w:jc w:val="both"/>
      </w:pPr>
      <w:r>
        <w:rPr>
          <w:color w:val="000000"/>
        </w:rPr>
        <w:t>«В России, — пишет он, — где рабочий пролетариат еще малочислен и бессилен, где даже по «Капи</w:t>
      </w:r>
      <w:r>
        <w:rPr>
          <w:color w:val="000000"/>
        </w:rPr>
        <w:softHyphen/>
      </w:r>
      <w:r>
        <w:rPr>
          <w:color w:val="000000"/>
          <w:spacing w:val="-1"/>
        </w:rPr>
        <w:t>талу» Маркса господство от поземельного дворянства должно перейти на ближайшей ступени историче</w:t>
      </w:r>
      <w:r>
        <w:rPr>
          <w:color w:val="000000"/>
          <w:spacing w:val="-1"/>
        </w:rPr>
        <w:softHyphen/>
      </w:r>
      <w:r>
        <w:rPr>
          <w:color w:val="000000"/>
        </w:rPr>
        <w:t>ского развития к городской буржуазии — нападать на буржуазию, пренебрегать ею, препятствовать ее попыткам борьбы с современным государственным укладом и режимом, это значит тормозить естест</w:t>
      </w:r>
      <w:r>
        <w:rPr>
          <w:color w:val="000000"/>
        </w:rPr>
        <w:softHyphen/>
        <w:t>венный прогресс» («Городское Дело», 1913, № 20, стр. 1341—1342).</w:t>
      </w:r>
    </w:p>
    <w:p w:rsidR="00FB0FBF" w:rsidRDefault="00FB0FBF" w:rsidP="00FB0FBF">
      <w:pPr>
        <w:shd w:val="clear" w:color="auto" w:fill="FFFFFF"/>
        <w:spacing w:before="38" w:line="413" w:lineRule="exact"/>
        <w:ind w:left="298"/>
      </w:pPr>
      <w:r>
        <w:rPr>
          <w:color w:val="000000"/>
          <w:spacing w:val="-1"/>
          <w:sz w:val="24"/>
          <w:szCs w:val="24"/>
        </w:rPr>
        <w:t>Совсем, совсем «по Марксу»!</w:t>
      </w:r>
    </w:p>
    <w:p w:rsidR="00FB0FBF" w:rsidRDefault="00FB0FBF" w:rsidP="00FB0FBF">
      <w:pPr>
        <w:shd w:val="clear" w:color="auto" w:fill="FFFFFF"/>
        <w:spacing w:line="413" w:lineRule="exact"/>
        <w:ind w:right="5" w:firstLine="283"/>
        <w:jc w:val="both"/>
      </w:pPr>
      <w:r>
        <w:rPr>
          <w:color w:val="000000"/>
          <w:spacing w:val="-1"/>
          <w:sz w:val="24"/>
          <w:szCs w:val="24"/>
        </w:rPr>
        <w:t>Любезнейший прогрессивный и даже конституционно-демократический домовладе</w:t>
      </w:r>
      <w:r>
        <w:rPr>
          <w:color w:val="000000"/>
          <w:spacing w:val="-1"/>
          <w:sz w:val="24"/>
          <w:szCs w:val="24"/>
        </w:rPr>
        <w:softHyphen/>
      </w:r>
      <w:r>
        <w:rPr>
          <w:color w:val="000000"/>
          <w:sz w:val="24"/>
          <w:szCs w:val="24"/>
        </w:rPr>
        <w:t>лец! «Попыткам борьбы буржуазии с современным государственным укладом» мар</w:t>
      </w:r>
      <w:r>
        <w:rPr>
          <w:color w:val="000000"/>
          <w:sz w:val="24"/>
          <w:szCs w:val="24"/>
        </w:rPr>
        <w:softHyphen/>
        <w:t xml:space="preserve">ксисты </w:t>
      </w:r>
      <w:r>
        <w:rPr>
          <w:i/>
          <w:iCs/>
          <w:color w:val="000000"/>
          <w:sz w:val="24"/>
          <w:szCs w:val="24"/>
        </w:rPr>
        <w:t xml:space="preserve">никогда </w:t>
      </w:r>
      <w:r>
        <w:rPr>
          <w:color w:val="000000"/>
          <w:sz w:val="24"/>
          <w:szCs w:val="24"/>
        </w:rPr>
        <w:t xml:space="preserve">не препятствовали и не препятствуют. Ни единого случая «борьбы», в которой бы </w:t>
      </w:r>
      <w:r>
        <w:rPr>
          <w:i/>
          <w:iCs/>
          <w:color w:val="000000"/>
          <w:sz w:val="24"/>
          <w:szCs w:val="24"/>
        </w:rPr>
        <w:t xml:space="preserve">еще </w:t>
      </w:r>
      <w:r>
        <w:rPr>
          <w:color w:val="000000"/>
          <w:sz w:val="24"/>
          <w:szCs w:val="24"/>
        </w:rPr>
        <w:t xml:space="preserve">энергичнее не участвовал «бессильный пролетариат», вы никогда не укажете. </w:t>
      </w:r>
      <w:r>
        <w:rPr>
          <w:i/>
          <w:iCs/>
          <w:color w:val="000000"/>
          <w:sz w:val="24"/>
          <w:szCs w:val="24"/>
        </w:rPr>
        <w:t xml:space="preserve">Ни единым </w:t>
      </w:r>
      <w:r>
        <w:rPr>
          <w:color w:val="000000"/>
          <w:sz w:val="24"/>
          <w:szCs w:val="24"/>
        </w:rPr>
        <w:t>случаем «борьбы» буржуазии с крепостниками марксисты и рабо</w:t>
      </w:r>
      <w:r>
        <w:rPr>
          <w:color w:val="000000"/>
          <w:sz w:val="24"/>
          <w:szCs w:val="24"/>
        </w:rPr>
        <w:softHyphen/>
      </w:r>
      <w:r>
        <w:rPr>
          <w:color w:val="000000"/>
          <w:spacing w:val="-2"/>
          <w:sz w:val="24"/>
          <w:szCs w:val="24"/>
        </w:rPr>
        <w:t xml:space="preserve">чие </w:t>
      </w:r>
      <w:r>
        <w:rPr>
          <w:i/>
          <w:iCs/>
          <w:color w:val="000000"/>
          <w:spacing w:val="-2"/>
          <w:sz w:val="24"/>
          <w:szCs w:val="24"/>
        </w:rPr>
        <w:t>не пренебрегали.</w:t>
      </w:r>
    </w:p>
    <w:p w:rsidR="00FB0FBF" w:rsidRDefault="00FB0FBF" w:rsidP="00FB0FBF">
      <w:pPr>
        <w:shd w:val="clear" w:color="auto" w:fill="FFFFFF"/>
        <w:spacing w:before="5" w:line="413" w:lineRule="exact"/>
        <w:ind w:left="10" w:firstLine="278"/>
        <w:jc w:val="both"/>
      </w:pPr>
      <w:r>
        <w:rPr>
          <w:color w:val="000000"/>
          <w:sz w:val="24"/>
          <w:szCs w:val="24"/>
        </w:rPr>
        <w:t>Но не припомните ли вы, г. цитирующий Маркса, о тех примерах в истории, уча</w:t>
      </w:r>
      <w:r>
        <w:rPr>
          <w:color w:val="000000"/>
          <w:sz w:val="24"/>
          <w:szCs w:val="24"/>
        </w:rPr>
        <w:softHyphen/>
        <w:t xml:space="preserve">щающихся с 1848 года все более, когда буржуазия </w:t>
      </w:r>
      <w:r>
        <w:rPr>
          <w:i/>
          <w:iCs/>
          <w:color w:val="000000"/>
          <w:sz w:val="24"/>
          <w:szCs w:val="24"/>
        </w:rPr>
        <w:t xml:space="preserve">изменяла </w:t>
      </w:r>
      <w:r>
        <w:rPr>
          <w:color w:val="000000"/>
          <w:sz w:val="24"/>
          <w:szCs w:val="24"/>
        </w:rPr>
        <w:t xml:space="preserve">борьбе с крепостниками и </w:t>
      </w:r>
      <w:r>
        <w:rPr>
          <w:color w:val="000000"/>
          <w:spacing w:val="-1"/>
          <w:sz w:val="24"/>
          <w:szCs w:val="24"/>
        </w:rPr>
        <w:t xml:space="preserve">переходила </w:t>
      </w:r>
      <w:r>
        <w:rPr>
          <w:i/>
          <w:iCs/>
          <w:color w:val="000000"/>
          <w:spacing w:val="-1"/>
          <w:sz w:val="24"/>
          <w:szCs w:val="24"/>
        </w:rPr>
        <w:t xml:space="preserve">на сторону </w:t>
      </w:r>
      <w:r>
        <w:rPr>
          <w:color w:val="000000"/>
          <w:spacing w:val="-1"/>
          <w:sz w:val="24"/>
          <w:szCs w:val="24"/>
        </w:rPr>
        <w:t>крепостников?</w:t>
      </w:r>
    </w:p>
    <w:p w:rsidR="00FB0FBF" w:rsidRDefault="00FB0FBF" w:rsidP="00FB0FBF">
      <w:pPr>
        <w:shd w:val="clear" w:color="auto" w:fill="FFFFFF"/>
        <w:spacing w:line="413" w:lineRule="exact"/>
        <w:ind w:left="10" w:right="5" w:firstLine="269"/>
        <w:jc w:val="both"/>
      </w:pPr>
      <w:r>
        <w:rPr>
          <w:color w:val="000000"/>
          <w:sz w:val="24"/>
          <w:szCs w:val="24"/>
        </w:rPr>
        <w:t>Такими случаями кишит и русская история, особенно в 1904 году, еще более осенью 1905 года, еще более зимой того же года, затем весной 1908 года и так далее и так да</w:t>
      </w:r>
      <w:r>
        <w:rPr>
          <w:color w:val="000000"/>
          <w:sz w:val="24"/>
          <w:szCs w:val="24"/>
        </w:rPr>
        <w:softHyphen/>
      </w:r>
      <w:r>
        <w:rPr>
          <w:color w:val="000000"/>
          <w:spacing w:val="-7"/>
          <w:sz w:val="24"/>
          <w:szCs w:val="24"/>
        </w:rPr>
        <w:t>лее.</w:t>
      </w:r>
    </w:p>
    <w:p w:rsidR="00FB0FBF" w:rsidRDefault="00FB0FBF" w:rsidP="00FB0FBF">
      <w:pPr>
        <w:shd w:val="clear" w:color="auto" w:fill="FFFFFF"/>
        <w:spacing w:line="413" w:lineRule="exact"/>
        <w:ind w:left="5" w:firstLine="274"/>
        <w:jc w:val="both"/>
      </w:pPr>
      <w:r>
        <w:rPr>
          <w:color w:val="000000"/>
          <w:spacing w:val="-1"/>
          <w:sz w:val="24"/>
          <w:szCs w:val="24"/>
        </w:rPr>
        <w:t xml:space="preserve">Не соображаете ли вы, г. цитирующий Маркса домовладелец, что интересы </w:t>
      </w:r>
      <w:r>
        <w:rPr>
          <w:i/>
          <w:iCs/>
          <w:color w:val="000000"/>
          <w:spacing w:val="-1"/>
          <w:sz w:val="24"/>
          <w:szCs w:val="24"/>
        </w:rPr>
        <w:t xml:space="preserve">борьбы </w:t>
      </w:r>
      <w:r>
        <w:rPr>
          <w:color w:val="000000"/>
          <w:spacing w:val="-1"/>
          <w:sz w:val="24"/>
          <w:szCs w:val="24"/>
        </w:rPr>
        <w:t xml:space="preserve">с </w:t>
      </w:r>
      <w:r>
        <w:rPr>
          <w:color w:val="000000"/>
          <w:sz w:val="24"/>
          <w:szCs w:val="24"/>
        </w:rPr>
        <w:t xml:space="preserve">крепостниками требуют разоблачения, нападения, дискредитирования </w:t>
      </w:r>
      <w:r>
        <w:rPr>
          <w:i/>
          <w:iCs/>
          <w:color w:val="000000"/>
          <w:sz w:val="24"/>
          <w:szCs w:val="24"/>
        </w:rPr>
        <w:t xml:space="preserve">тех </w:t>
      </w:r>
      <w:r>
        <w:rPr>
          <w:color w:val="000000"/>
          <w:sz w:val="24"/>
          <w:szCs w:val="24"/>
        </w:rPr>
        <w:t>буржуа, ко</w:t>
      </w:r>
      <w:r>
        <w:rPr>
          <w:color w:val="000000"/>
          <w:sz w:val="24"/>
          <w:szCs w:val="24"/>
        </w:rPr>
        <w:softHyphen/>
        <w:t>торые говорят о борьбе, на деле изменяя ей?</w:t>
      </w:r>
    </w:p>
    <w:p w:rsidR="00FB0FBF" w:rsidRDefault="00FB0FBF" w:rsidP="00FB0FBF">
      <w:pPr>
        <w:shd w:val="clear" w:color="auto" w:fill="FFFFFF"/>
        <w:tabs>
          <w:tab w:val="left" w:pos="6062"/>
        </w:tabs>
        <w:spacing w:before="634" w:line="206" w:lineRule="exact"/>
        <w:ind w:left="1373"/>
      </w:pPr>
      <w:r>
        <w:rPr>
          <w:i/>
          <w:iCs/>
          <w:color w:val="000000"/>
          <w:sz w:val="18"/>
          <w:szCs w:val="18"/>
        </w:rPr>
        <w:t>«За Правду» № 23,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spacing w:line="206" w:lineRule="exact"/>
        <w:ind w:left="1373"/>
      </w:pPr>
      <w:r>
        <w:rPr>
          <w:i/>
          <w:iCs/>
          <w:color w:val="000000"/>
          <w:sz w:val="18"/>
          <w:szCs w:val="18"/>
        </w:rPr>
        <w:t>30 октября 1913 г.</w:t>
      </w:r>
      <w:r>
        <w:rPr>
          <w:i/>
          <w:iCs/>
          <w:color w:val="000000"/>
          <w:sz w:val="18"/>
          <w:szCs w:val="18"/>
        </w:rPr>
        <w:tab/>
        <w:t>газеты «За Правду»</w:t>
      </w:r>
    </w:p>
    <w:p w:rsidR="00FB0FBF" w:rsidRDefault="00FB0FBF" w:rsidP="00FB0FBF">
      <w:pPr>
        <w:shd w:val="clear" w:color="auto" w:fill="FFFFFF"/>
        <w:spacing w:line="206" w:lineRule="exact"/>
        <w:ind w:left="1214"/>
      </w:pPr>
      <w:r>
        <w:rPr>
          <w:i/>
          <w:iCs/>
          <w:color w:val="000000"/>
          <w:sz w:val="18"/>
          <w:szCs w:val="18"/>
        </w:rPr>
        <w:t xml:space="preserve">Подпись:В. Ил </w:t>
      </w:r>
      <w:r>
        <w:rPr>
          <w:i/>
          <w:iCs/>
          <w:color w:val="000000"/>
          <w:spacing w:val="32"/>
          <w:sz w:val="18"/>
          <w:szCs w:val="18"/>
        </w:rPr>
        <w:t>ьин</w:t>
      </w:r>
    </w:p>
    <w:p w:rsidR="00FB0FBF" w:rsidRDefault="00FB0FBF" w:rsidP="00FB0FBF">
      <w:pPr>
        <w:shd w:val="clear" w:color="auto" w:fill="FFFFFF"/>
        <w:spacing w:line="206" w:lineRule="exact"/>
        <w:ind w:left="1214"/>
        <w:sectPr w:rsidR="00FB0FBF">
          <w:pgSz w:w="11909" w:h="16834"/>
          <w:pgMar w:top="1440" w:right="1419" w:bottom="720" w:left="1418" w:header="720" w:footer="720" w:gutter="0"/>
          <w:cols w:space="60"/>
          <w:noEndnote/>
        </w:sectPr>
      </w:pPr>
    </w:p>
    <w:p w:rsidR="00FB0FBF" w:rsidRDefault="00FB0FBF" w:rsidP="00FB0FBF">
      <w:pPr>
        <w:shd w:val="clear" w:color="auto" w:fill="FFFFFF"/>
        <w:spacing w:after="3763"/>
        <w:ind w:left="7925"/>
      </w:pPr>
      <w:r>
        <w:rPr>
          <w:color w:val="000000"/>
        </w:rPr>
        <w:lastRenderedPageBreak/>
        <w:t>113</w:t>
      </w:r>
    </w:p>
    <w:p w:rsidR="00FB0FBF" w:rsidRDefault="00FB0FBF" w:rsidP="00FB0FBF">
      <w:pPr>
        <w:shd w:val="clear" w:color="auto" w:fill="FFFFFF"/>
        <w:spacing w:after="3763"/>
        <w:ind w:left="7925"/>
        <w:sectPr w:rsidR="00FB0FBF">
          <w:pgSz w:w="11909" w:h="16834"/>
          <w:pgMar w:top="1440" w:right="1256" w:bottom="720" w:left="2008" w:header="720" w:footer="720" w:gutter="0"/>
          <w:cols w:space="60"/>
          <w:noEndnote/>
        </w:sectPr>
      </w:pPr>
    </w:p>
    <w:p w:rsidR="00FB0FBF" w:rsidRDefault="00FB0FBF" w:rsidP="00FB0FBF">
      <w:pPr>
        <w:shd w:val="clear" w:color="auto" w:fill="FFFFFF"/>
        <w:spacing w:line="322" w:lineRule="exact"/>
        <w:ind w:firstLine="557"/>
      </w:pPr>
      <w:r>
        <w:rPr>
          <w:color w:val="000000"/>
          <w:sz w:val="30"/>
          <w:szCs w:val="30"/>
        </w:rPr>
        <w:lastRenderedPageBreak/>
        <w:t xml:space="preserve">КРИТИЧЕСКИЕ ЗАМЕТКИ </w:t>
      </w:r>
      <w:r>
        <w:rPr>
          <w:color w:val="000000"/>
          <w:spacing w:val="-3"/>
          <w:sz w:val="30"/>
          <w:szCs w:val="30"/>
        </w:rPr>
        <w:t>ПО НАЦИОНАЛЬНОМУ ВОПРОСУ</w:t>
      </w:r>
    </w:p>
    <w:p w:rsidR="00FB0FBF" w:rsidRDefault="00FB0FBF" w:rsidP="00FB0FBF">
      <w:pPr>
        <w:shd w:val="clear" w:color="auto" w:fill="FFFFFF"/>
        <w:spacing w:before="187"/>
      </w:pPr>
      <w:r>
        <w:br w:type="column"/>
      </w:r>
      <w:r>
        <w:rPr>
          <w:color w:val="000000"/>
          <w:sz w:val="28"/>
          <w:szCs w:val="28"/>
        </w:rPr>
        <w:lastRenderedPageBreak/>
        <w:t>51</w:t>
      </w:r>
    </w:p>
    <w:p w:rsidR="00FB0FBF" w:rsidRDefault="00FB0FBF" w:rsidP="00FB0FBF">
      <w:pPr>
        <w:shd w:val="clear" w:color="auto" w:fill="FFFFFF"/>
        <w:spacing w:before="187"/>
        <w:sectPr w:rsidR="00FB0FBF">
          <w:type w:val="continuous"/>
          <w:pgSz w:w="11909" w:h="16834"/>
          <w:pgMar w:top="1440" w:right="2806" w:bottom="720" w:left="3568" w:header="720" w:footer="720" w:gutter="0"/>
          <w:cols w:num="2" w:space="720" w:equalWidth="0">
            <w:col w:w="4780" w:space="34"/>
            <w:col w:w="720"/>
          </w:cols>
          <w:noEndnote/>
        </w:sectPr>
      </w:pPr>
    </w:p>
    <w:p w:rsidR="00FB0FBF" w:rsidRDefault="00FB0FBF" w:rsidP="00FB0FBF">
      <w:pPr>
        <w:spacing w:before="7162" w:line="1" w:lineRule="exact"/>
        <w:rPr>
          <w:sz w:val="2"/>
          <w:szCs w:val="2"/>
        </w:rPr>
      </w:pPr>
    </w:p>
    <w:p w:rsidR="00FB0FBF" w:rsidRDefault="00FB0FBF" w:rsidP="00FB0FBF">
      <w:pPr>
        <w:shd w:val="clear" w:color="auto" w:fill="FFFFFF"/>
        <w:spacing w:before="187"/>
        <w:sectPr w:rsidR="00FB0FBF">
          <w:type w:val="continuous"/>
          <w:pgSz w:w="11909" w:h="16834"/>
          <w:pgMar w:top="1440" w:right="2230" w:bottom="720" w:left="2008" w:header="720" w:footer="720" w:gutter="0"/>
          <w:cols w:space="60"/>
          <w:noEndnote/>
        </w:sectPr>
      </w:pPr>
    </w:p>
    <w:p w:rsidR="00FB0FBF" w:rsidRDefault="00FB0FBF" w:rsidP="00FB0FBF">
      <w:pPr>
        <w:shd w:val="clear" w:color="auto" w:fill="FFFFFF"/>
      </w:pPr>
      <w:r>
        <w:rPr>
          <w:i/>
          <w:iCs/>
          <w:color w:val="000000"/>
          <w:sz w:val="18"/>
          <w:szCs w:val="18"/>
        </w:rPr>
        <w:lastRenderedPageBreak/>
        <w:t>Написано в октябре</w:t>
      </w:r>
      <w:r>
        <w:rPr>
          <w:color w:val="000000"/>
          <w:sz w:val="18"/>
          <w:szCs w:val="18"/>
        </w:rPr>
        <w:t xml:space="preserve">— </w:t>
      </w:r>
      <w:r>
        <w:rPr>
          <w:i/>
          <w:iCs/>
          <w:color w:val="000000"/>
          <w:sz w:val="18"/>
          <w:szCs w:val="18"/>
        </w:rPr>
        <w:t>декабре 1913 г.</w:t>
      </w:r>
    </w:p>
    <w:p w:rsidR="00FB0FBF" w:rsidRDefault="00FB0FBF" w:rsidP="00FB0FBF">
      <w:pPr>
        <w:shd w:val="clear" w:color="auto" w:fill="FFFFFF"/>
        <w:spacing w:before="115" w:line="206" w:lineRule="exact"/>
        <w:ind w:left="206"/>
      </w:pPr>
      <w:r>
        <w:rPr>
          <w:i/>
          <w:iCs/>
          <w:color w:val="000000"/>
          <w:sz w:val="18"/>
          <w:szCs w:val="18"/>
        </w:rPr>
        <w:t xml:space="preserve">Напечатано в ноябре </w:t>
      </w:r>
      <w:r>
        <w:rPr>
          <w:color w:val="000000"/>
          <w:sz w:val="18"/>
          <w:szCs w:val="18"/>
        </w:rPr>
        <w:t xml:space="preserve">— </w:t>
      </w:r>
      <w:r>
        <w:rPr>
          <w:i/>
          <w:iCs/>
          <w:color w:val="000000"/>
          <w:sz w:val="18"/>
          <w:szCs w:val="18"/>
        </w:rPr>
        <w:t>декабре 1913 г. в журнале «Просвещение»</w:t>
      </w:r>
    </w:p>
    <w:p w:rsidR="00FB0FBF" w:rsidRDefault="00FB0FBF" w:rsidP="00FB0FBF">
      <w:pPr>
        <w:shd w:val="clear" w:color="auto" w:fill="FFFFFF"/>
        <w:spacing w:line="206" w:lineRule="exact"/>
        <w:ind w:left="624" w:right="326" w:firstLine="269"/>
      </w:pPr>
      <w:r>
        <w:rPr>
          <w:i/>
          <w:iCs/>
          <w:color w:val="000000"/>
          <w:sz w:val="18"/>
          <w:szCs w:val="18"/>
        </w:rPr>
        <w:t xml:space="preserve">№№10, 11 и 12 Подпись:В. Ил </w:t>
      </w:r>
      <w:r>
        <w:rPr>
          <w:i/>
          <w:iCs/>
          <w:color w:val="000000"/>
          <w:spacing w:val="32"/>
          <w:sz w:val="18"/>
          <w:szCs w:val="18"/>
        </w:rPr>
        <w:t>ьин</w:t>
      </w:r>
    </w:p>
    <w:p w:rsidR="00FB0FBF" w:rsidRDefault="00FB0FBF" w:rsidP="00FB0FBF">
      <w:pPr>
        <w:shd w:val="clear" w:color="auto" w:fill="FFFFFF"/>
        <w:spacing w:before="600"/>
      </w:pPr>
      <w:r>
        <w:br w:type="column"/>
      </w:r>
      <w:r>
        <w:rPr>
          <w:i/>
          <w:iCs/>
          <w:color w:val="000000"/>
          <w:spacing w:val="-1"/>
          <w:sz w:val="18"/>
          <w:szCs w:val="18"/>
        </w:rPr>
        <w:lastRenderedPageBreak/>
        <w:t>Печатается по тексту журнала</w:t>
      </w:r>
    </w:p>
    <w:p w:rsidR="00FB0FBF" w:rsidRDefault="00FB0FBF" w:rsidP="00FB0FBF">
      <w:pPr>
        <w:shd w:val="clear" w:color="auto" w:fill="FFFFFF"/>
        <w:spacing w:before="600"/>
        <w:sectPr w:rsidR="00FB0FBF">
          <w:type w:val="continuous"/>
          <w:pgSz w:w="11909" w:h="16834"/>
          <w:pgMar w:top="1440" w:right="2230" w:bottom="720" w:left="2008" w:header="720" w:footer="720" w:gutter="0"/>
          <w:cols w:num="2" w:space="720" w:equalWidth="0">
            <w:col w:w="2976" w:space="2131"/>
            <w:col w:w="2563"/>
          </w:cols>
          <w:noEndnote/>
        </w:sectPr>
      </w:pPr>
    </w:p>
    <w:p w:rsidR="00FB0FBF" w:rsidRDefault="00FB0FBF" w:rsidP="00FB0FBF">
      <w:pPr>
        <w:shd w:val="clear" w:color="auto" w:fill="FFFFFF"/>
        <w:ind w:left="8510"/>
      </w:pPr>
      <w:r>
        <w:rPr>
          <w:color w:val="000000"/>
        </w:rPr>
        <w:lastRenderedPageBreak/>
        <w:t>115</w:t>
      </w:r>
    </w:p>
    <w:p w:rsidR="00FB0FBF" w:rsidRDefault="00FB0FBF" w:rsidP="00FB0FBF">
      <w:pPr>
        <w:shd w:val="clear" w:color="auto" w:fill="FFFFFF"/>
        <w:spacing w:before="4656" w:line="413" w:lineRule="exact"/>
        <w:ind w:right="5" w:firstLine="274"/>
        <w:jc w:val="both"/>
      </w:pPr>
      <w:r>
        <w:rPr>
          <w:color w:val="000000"/>
          <w:spacing w:val="-1"/>
          <w:sz w:val="24"/>
          <w:szCs w:val="24"/>
        </w:rPr>
        <w:t>Что национальный вопрос выдвинулся в настоящее время на видное место среди во</w:t>
      </w:r>
      <w:r>
        <w:rPr>
          <w:color w:val="000000"/>
          <w:spacing w:val="-1"/>
          <w:sz w:val="24"/>
          <w:szCs w:val="24"/>
        </w:rPr>
        <w:softHyphen/>
      </w:r>
      <w:r>
        <w:rPr>
          <w:color w:val="000000"/>
          <w:sz w:val="24"/>
          <w:szCs w:val="24"/>
        </w:rPr>
        <w:t>просов общественной жизни России, это очевидно. И воинствующий национализм ре</w:t>
      </w:r>
      <w:r>
        <w:rPr>
          <w:color w:val="000000"/>
          <w:sz w:val="24"/>
          <w:szCs w:val="24"/>
        </w:rPr>
        <w:softHyphen/>
      </w:r>
      <w:r>
        <w:rPr>
          <w:color w:val="000000"/>
          <w:spacing w:val="-1"/>
          <w:sz w:val="24"/>
          <w:szCs w:val="24"/>
        </w:rPr>
        <w:t xml:space="preserve">акции, и переход контрреволюционного, буржуазного либерализма к национализму </w:t>
      </w:r>
      <w:r>
        <w:rPr>
          <w:color w:val="000000"/>
          <w:spacing w:val="1"/>
          <w:sz w:val="24"/>
          <w:szCs w:val="24"/>
        </w:rPr>
        <w:t xml:space="preserve">(особенно великорусскому, а затем также польскому, еврейскому, украинскому и пр.), </w:t>
      </w:r>
      <w:r>
        <w:rPr>
          <w:color w:val="000000"/>
          <w:spacing w:val="-1"/>
          <w:sz w:val="24"/>
          <w:szCs w:val="24"/>
        </w:rPr>
        <w:t xml:space="preserve">и, наконец, усиление националистических шатаний среди разных «национальных» (т. е. </w:t>
      </w:r>
      <w:r>
        <w:rPr>
          <w:color w:val="000000"/>
          <w:sz w:val="24"/>
          <w:szCs w:val="24"/>
        </w:rPr>
        <w:t>невеликорусских) с.-д., дошедшее до нарушения партийной программы, — все это без</w:t>
      </w:r>
      <w:r>
        <w:rPr>
          <w:color w:val="000000"/>
          <w:sz w:val="24"/>
          <w:szCs w:val="24"/>
        </w:rPr>
        <w:softHyphen/>
      </w:r>
      <w:r>
        <w:rPr>
          <w:color w:val="000000"/>
          <w:spacing w:val="-1"/>
          <w:sz w:val="24"/>
          <w:szCs w:val="24"/>
        </w:rPr>
        <w:t>условно обязывает нас уделить больше, чем прежде, внимания национальному вопросу.</w:t>
      </w:r>
    </w:p>
    <w:p w:rsidR="00FB0FBF" w:rsidRDefault="00FB0FBF" w:rsidP="00FB0FBF">
      <w:pPr>
        <w:shd w:val="clear" w:color="auto" w:fill="FFFFFF"/>
        <w:spacing w:line="413" w:lineRule="exact"/>
        <w:ind w:firstLine="283"/>
        <w:jc w:val="both"/>
      </w:pPr>
      <w:r>
        <w:rPr>
          <w:color w:val="000000"/>
          <w:spacing w:val="-1"/>
          <w:sz w:val="24"/>
          <w:szCs w:val="24"/>
        </w:rPr>
        <w:t xml:space="preserve">Настоящая статья преследует специальную цель: рассмотреть в общей связи именно </w:t>
      </w:r>
      <w:r>
        <w:rPr>
          <w:color w:val="000000"/>
          <w:spacing w:val="1"/>
          <w:sz w:val="24"/>
          <w:szCs w:val="24"/>
        </w:rPr>
        <w:t xml:space="preserve">эти программные шатания марксистов и тоже-марксистов по национальному вопросу. </w:t>
      </w:r>
      <w:r>
        <w:rPr>
          <w:color w:val="000000"/>
          <w:sz w:val="24"/>
          <w:szCs w:val="24"/>
        </w:rPr>
        <w:t>В № 29 «Северной Правды» (от 5 сентября 1913 г. «Либералы и демократы в вопросе о языках») мне случилось говорить об оппортунизме либералов по национальному во</w:t>
      </w:r>
      <w:r>
        <w:rPr>
          <w:color w:val="000000"/>
          <w:sz w:val="24"/>
          <w:szCs w:val="24"/>
        </w:rPr>
        <w:softHyphen/>
      </w:r>
      <w:r>
        <w:rPr>
          <w:color w:val="000000"/>
          <w:spacing w:val="-1"/>
          <w:sz w:val="24"/>
          <w:szCs w:val="24"/>
        </w:rPr>
        <w:t xml:space="preserve">просу; на эту мою статью обрушилась с своей критикой оппортунистическая еврейская </w:t>
      </w:r>
      <w:r>
        <w:rPr>
          <w:color w:val="000000"/>
          <w:spacing w:val="-2"/>
          <w:sz w:val="24"/>
          <w:szCs w:val="24"/>
        </w:rPr>
        <w:t>газета «Цайт»</w:t>
      </w:r>
      <w:r>
        <w:rPr>
          <w:color w:val="000000"/>
          <w:spacing w:val="-2"/>
          <w:sz w:val="24"/>
          <w:szCs w:val="24"/>
          <w:vertAlign w:val="superscript"/>
        </w:rPr>
        <w:t>52</w:t>
      </w:r>
      <w:r>
        <w:rPr>
          <w:color w:val="000000"/>
          <w:spacing w:val="-2"/>
          <w:sz w:val="24"/>
          <w:szCs w:val="24"/>
        </w:rPr>
        <w:t xml:space="preserve"> в статье г. Ф. Либмана. С другой стороны, с критикой программы рос</w:t>
      </w:r>
      <w:r>
        <w:rPr>
          <w:color w:val="000000"/>
          <w:spacing w:val="-2"/>
          <w:sz w:val="24"/>
          <w:szCs w:val="24"/>
        </w:rPr>
        <w:softHyphen/>
      </w:r>
      <w:r>
        <w:rPr>
          <w:color w:val="000000"/>
          <w:spacing w:val="1"/>
          <w:sz w:val="24"/>
          <w:szCs w:val="24"/>
        </w:rPr>
        <w:t xml:space="preserve">сийских марксистов по национальному вопросу выступил украинский оппортунист г. </w:t>
      </w:r>
      <w:r>
        <w:rPr>
          <w:color w:val="000000"/>
          <w:sz w:val="24"/>
          <w:szCs w:val="24"/>
        </w:rPr>
        <w:t>Лев Юркевич («Дзвш»</w:t>
      </w:r>
      <w:r>
        <w:rPr>
          <w:color w:val="000000"/>
          <w:sz w:val="24"/>
          <w:szCs w:val="24"/>
          <w:vertAlign w:val="superscript"/>
        </w:rPr>
        <w:t>53</w:t>
      </w:r>
      <w:r>
        <w:rPr>
          <w:color w:val="000000"/>
          <w:sz w:val="24"/>
          <w:szCs w:val="24"/>
        </w:rPr>
        <w:t>, 1913, №№ 7—8). Оба эти писателя затронули так много</w:t>
      </w:r>
    </w:p>
    <w:p w:rsidR="00FB0FBF" w:rsidRDefault="00FB0FBF" w:rsidP="00FB0FBF">
      <w:pPr>
        <w:shd w:val="clear" w:color="auto" w:fill="FFFFFF"/>
        <w:spacing w:before="3101"/>
        <w:ind w:left="408"/>
      </w:pPr>
      <w:r>
        <w:rPr>
          <w:noProof/>
        </w:rPr>
        <mc:AlternateContent>
          <mc:Choice Requires="wps">
            <w:drawing>
              <wp:anchor distT="0" distB="0" distL="114300" distR="114300" simplePos="0" relativeHeight="251678720" behindDoc="0" locked="0" layoutInCell="0" allowOverlap="1">
                <wp:simplePos x="0" y="0"/>
                <wp:positionH relativeFrom="column">
                  <wp:posOffset>0</wp:posOffset>
                </wp:positionH>
                <wp:positionV relativeFrom="paragraph">
                  <wp:posOffset>1905000</wp:posOffset>
                </wp:positionV>
                <wp:extent cx="1828800" cy="0"/>
                <wp:effectExtent l="9525" t="9525" r="9525" b="952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0pt" to="2in,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" o:allowincell="f" strokeweight=".7pt"/>
            </w:pict>
          </mc:Fallback>
        </mc:AlternateContent>
      </w:r>
      <w:r>
        <w:rPr>
          <w:color w:val="000000"/>
        </w:rPr>
        <w:t xml:space="preserve">См. Сочинения, 5 изд., том 23, стр. 423—426. </w:t>
      </w:r>
      <w:r>
        <w:rPr>
          <w:i/>
          <w:iCs/>
          <w:color w:val="000000"/>
        </w:rPr>
        <w:t>Ред.</w:t>
      </w:r>
    </w:p>
    <w:p w:rsidR="00FB0FBF" w:rsidRDefault="00FB0FBF" w:rsidP="00FB0FBF">
      <w:pPr>
        <w:shd w:val="clear" w:color="auto" w:fill="FFFFFF"/>
        <w:spacing w:before="3101"/>
        <w:ind w:left="408"/>
        <w:sectPr w:rsidR="00FB0FBF">
          <w:pgSz w:w="11909" w:h="16834"/>
          <w:pgMar w:top="1205" w:right="1419" w:bottom="360" w:left="1423"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right="5"/>
        <w:jc w:val="both"/>
      </w:pPr>
      <w:r>
        <w:rPr>
          <w:color w:val="000000"/>
          <w:sz w:val="24"/>
          <w:szCs w:val="24"/>
        </w:rPr>
        <w:t>вопросов, что для ответа им приходится коснуться самых различных сторон нашей те</w:t>
      </w:r>
      <w:r>
        <w:rPr>
          <w:color w:val="000000"/>
          <w:sz w:val="24"/>
          <w:szCs w:val="24"/>
        </w:rPr>
        <w:softHyphen/>
        <w:t xml:space="preserve">мы. И, мне кажется, всего удобнее будет начать с перепечатки статьи из «Северной </w:t>
      </w:r>
      <w:r>
        <w:rPr>
          <w:color w:val="000000"/>
          <w:spacing w:val="-3"/>
          <w:sz w:val="24"/>
          <w:szCs w:val="24"/>
        </w:rPr>
        <w:t>Правды».</w:t>
      </w:r>
    </w:p>
    <w:p w:rsidR="00FB0FBF" w:rsidRDefault="00FB0FBF" w:rsidP="00FB0FBF">
      <w:pPr>
        <w:shd w:val="clear" w:color="auto" w:fill="FFFFFF"/>
        <w:spacing w:before="350" w:line="322" w:lineRule="exact"/>
        <w:ind w:left="2515" w:right="2501"/>
        <w:jc w:val="center"/>
      </w:pPr>
      <w:r>
        <w:rPr>
          <w:color w:val="000000"/>
          <w:sz w:val="28"/>
          <w:szCs w:val="28"/>
        </w:rPr>
        <w:t xml:space="preserve">1. ЛИБЕРАЛЫ И ДЕМОКРАТЫ </w:t>
      </w:r>
      <w:r>
        <w:rPr>
          <w:color w:val="000000"/>
          <w:spacing w:val="9"/>
          <w:sz w:val="28"/>
          <w:szCs w:val="28"/>
        </w:rPr>
        <w:t>В ВОПРОСЕ О ЯЗЫКАХ</w:t>
      </w:r>
    </w:p>
    <w:p w:rsidR="00FB0FBF" w:rsidRDefault="00FB0FBF" w:rsidP="00FB0FBF">
      <w:pPr>
        <w:shd w:val="clear" w:color="auto" w:fill="FFFFFF"/>
        <w:spacing w:before="125" w:line="413" w:lineRule="exact"/>
        <w:ind w:right="10" w:firstLine="278"/>
        <w:jc w:val="both"/>
      </w:pPr>
      <w:r>
        <w:rPr>
          <w:color w:val="000000"/>
          <w:sz w:val="24"/>
          <w:szCs w:val="24"/>
        </w:rPr>
        <w:t xml:space="preserve">Газеты отмечали неоднократно отчет кавказского наместника, отличающийся не </w:t>
      </w:r>
      <w:r>
        <w:rPr>
          <w:color w:val="000000"/>
          <w:spacing w:val="-1"/>
          <w:sz w:val="24"/>
          <w:szCs w:val="24"/>
        </w:rPr>
        <w:t xml:space="preserve">черносотенством, а робким «либерализмом». Между прочим, наместник высказывается </w:t>
      </w:r>
      <w:r>
        <w:rPr>
          <w:color w:val="000000"/>
          <w:sz w:val="24"/>
          <w:szCs w:val="24"/>
        </w:rPr>
        <w:t>против искусственной русификации, т. е. обрусения нерусских народностей. На Кавка</w:t>
      </w:r>
      <w:r>
        <w:rPr>
          <w:color w:val="000000"/>
          <w:sz w:val="24"/>
          <w:szCs w:val="24"/>
        </w:rPr>
        <w:softHyphen/>
        <w:t xml:space="preserve">зе представители нерусских народностей </w:t>
      </w:r>
      <w:r>
        <w:rPr>
          <w:i/>
          <w:iCs/>
          <w:color w:val="000000"/>
          <w:sz w:val="24"/>
          <w:szCs w:val="24"/>
        </w:rPr>
        <w:t xml:space="preserve">сами </w:t>
      </w:r>
      <w:r>
        <w:rPr>
          <w:color w:val="000000"/>
          <w:sz w:val="24"/>
          <w:szCs w:val="24"/>
        </w:rPr>
        <w:t>стараются научить детей по-русски, на</w:t>
      </w:r>
      <w:r>
        <w:rPr>
          <w:color w:val="000000"/>
          <w:sz w:val="24"/>
          <w:szCs w:val="24"/>
        </w:rPr>
        <w:softHyphen/>
      </w:r>
      <w:r>
        <w:rPr>
          <w:color w:val="000000"/>
          <w:spacing w:val="-2"/>
          <w:sz w:val="24"/>
          <w:szCs w:val="24"/>
        </w:rPr>
        <w:t>пример в армянских церковных школах, в которых преподавание русского языка необя</w:t>
      </w:r>
      <w:r>
        <w:rPr>
          <w:color w:val="000000"/>
          <w:spacing w:val="-2"/>
          <w:sz w:val="24"/>
          <w:szCs w:val="24"/>
        </w:rPr>
        <w:softHyphen/>
        <w:t>зательно.</w:t>
      </w:r>
    </w:p>
    <w:p w:rsidR="00FB0FBF" w:rsidRDefault="00FB0FBF" w:rsidP="00FB0FBF">
      <w:pPr>
        <w:shd w:val="clear" w:color="auto" w:fill="FFFFFF"/>
        <w:spacing w:line="413" w:lineRule="exact"/>
        <w:ind w:left="10" w:firstLine="283"/>
        <w:jc w:val="both"/>
      </w:pPr>
      <w:r>
        <w:rPr>
          <w:color w:val="000000"/>
          <w:sz w:val="24"/>
          <w:szCs w:val="24"/>
        </w:rPr>
        <w:t>Указывая на это, одна из самых распространенных в России либеральных газет — «Русское Слово»</w:t>
      </w:r>
      <w:r>
        <w:rPr>
          <w:color w:val="000000"/>
          <w:sz w:val="24"/>
          <w:szCs w:val="24"/>
          <w:vertAlign w:val="superscript"/>
        </w:rPr>
        <w:t>54</w:t>
      </w:r>
      <w:r>
        <w:rPr>
          <w:color w:val="000000"/>
          <w:sz w:val="24"/>
          <w:szCs w:val="24"/>
        </w:rPr>
        <w:t xml:space="preserve"> (№ 198) делает тот справедливый вывод, что враждебное отношение </w:t>
      </w:r>
      <w:r>
        <w:rPr>
          <w:color w:val="000000"/>
          <w:spacing w:val="-1"/>
          <w:sz w:val="24"/>
          <w:szCs w:val="24"/>
        </w:rPr>
        <w:t>в России к русскому языку «происходит исключительно» вследствие «искусственного» (надо было сказать: насильственного) насаждения русского языка.</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«О судьбе русского языка беспокоиться нечего. Он сам завоюет себе признание во </w:t>
      </w:r>
      <w:r>
        <w:rPr>
          <w:color w:val="000000"/>
          <w:sz w:val="24"/>
          <w:szCs w:val="24"/>
        </w:rPr>
        <w:t>всей России», — пишет газета. И это справедливо, ибо потребности экономического оборота всегда заставят живущие в одном государстве национальности (пока они захо</w:t>
      </w:r>
      <w:r>
        <w:rPr>
          <w:color w:val="000000"/>
          <w:sz w:val="24"/>
          <w:szCs w:val="24"/>
        </w:rPr>
        <w:softHyphen/>
      </w:r>
      <w:r>
        <w:rPr>
          <w:color w:val="000000"/>
          <w:spacing w:val="1"/>
          <w:sz w:val="24"/>
          <w:szCs w:val="24"/>
        </w:rPr>
        <w:t xml:space="preserve">тят жить вместе) изучать язык большинства. Чем демократичнее будет строй России, </w:t>
      </w:r>
      <w:r>
        <w:rPr>
          <w:color w:val="000000"/>
          <w:sz w:val="24"/>
          <w:szCs w:val="24"/>
        </w:rPr>
        <w:t xml:space="preserve">тем сильнее, быстрее и шире разовьется капитализм, тем настоятельнее потребности </w:t>
      </w:r>
      <w:r>
        <w:rPr>
          <w:color w:val="000000"/>
          <w:spacing w:val="-1"/>
          <w:sz w:val="24"/>
          <w:szCs w:val="24"/>
        </w:rPr>
        <w:t>экономического оборота будут толкать разные национальности к изучению языка, наи</w:t>
      </w:r>
      <w:r>
        <w:rPr>
          <w:color w:val="000000"/>
          <w:spacing w:val="-1"/>
          <w:sz w:val="24"/>
          <w:szCs w:val="24"/>
        </w:rPr>
        <w:softHyphen/>
        <w:t>более удобного для общих торговых сношений.</w:t>
      </w:r>
    </w:p>
    <w:p w:rsidR="00FB0FBF" w:rsidRDefault="00FB0FBF" w:rsidP="00FB0FBF">
      <w:pPr>
        <w:shd w:val="clear" w:color="auto" w:fill="FFFFFF"/>
        <w:spacing w:line="413" w:lineRule="exact"/>
        <w:ind w:left="14" w:right="10" w:firstLine="274"/>
        <w:jc w:val="both"/>
      </w:pPr>
      <w:r>
        <w:rPr>
          <w:color w:val="000000"/>
          <w:sz w:val="24"/>
          <w:szCs w:val="24"/>
        </w:rPr>
        <w:t>Но либеральная газета торопится побить себя и доказать свою либеральную непо</w:t>
      </w:r>
      <w:r>
        <w:rPr>
          <w:color w:val="000000"/>
          <w:sz w:val="24"/>
          <w:szCs w:val="24"/>
        </w:rPr>
        <w:softHyphen/>
        <w:t>следовательность .</w:t>
      </w:r>
    </w:p>
    <w:p w:rsidR="00FB0FBF" w:rsidRDefault="00FB0FBF" w:rsidP="00FB0FBF">
      <w:pPr>
        <w:shd w:val="clear" w:color="auto" w:fill="FFFFFF"/>
        <w:spacing w:before="72" w:line="346" w:lineRule="exact"/>
        <w:ind w:left="5" w:right="5" w:firstLine="288"/>
        <w:jc w:val="both"/>
      </w:pPr>
      <w:r>
        <w:rPr>
          <w:color w:val="000000"/>
        </w:rPr>
        <w:t xml:space="preserve">«Вряд ли, — пишет она, — кто-нибудь даже из противников обрусения станет возражать, что в таком огромном государстве, как Россия, должен быть один общегосударственный язык и что таким языком... </w:t>
      </w:r>
      <w:r>
        <w:rPr>
          <w:color w:val="000000"/>
          <w:spacing w:val="-1"/>
        </w:rPr>
        <w:t>может быть только русский».</w:t>
      </w:r>
    </w:p>
    <w:p w:rsidR="00FB0FBF" w:rsidRDefault="00FB0FBF" w:rsidP="00FB0FBF">
      <w:pPr>
        <w:shd w:val="clear" w:color="auto" w:fill="FFFFFF"/>
        <w:spacing w:before="72" w:line="346" w:lineRule="exact"/>
        <w:ind w:left="5" w:right="5" w:firstLine="28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117</w:t>
      </w:r>
    </w:p>
    <w:p w:rsidR="00FB0FBF" w:rsidRDefault="00FB0FBF" w:rsidP="00FB0FBF">
      <w:pPr>
        <w:shd w:val="clear" w:color="auto" w:fill="FFFFFF"/>
        <w:spacing w:before="653" w:line="413" w:lineRule="exact"/>
        <w:ind w:firstLine="278"/>
        <w:jc w:val="both"/>
      </w:pPr>
      <w:r>
        <w:rPr>
          <w:color w:val="000000"/>
          <w:spacing w:val="-1"/>
          <w:sz w:val="24"/>
          <w:szCs w:val="24"/>
        </w:rPr>
        <w:t xml:space="preserve">Логика навыворот! Маленькая Швейцария не теряет, а выигрывает от того, что в ней </w:t>
      </w:r>
      <w:r>
        <w:rPr>
          <w:color w:val="000000"/>
          <w:sz w:val="24"/>
          <w:szCs w:val="24"/>
        </w:rPr>
        <w:t xml:space="preserve">нет </w:t>
      </w:r>
      <w:r>
        <w:rPr>
          <w:i/>
          <w:iCs/>
          <w:color w:val="000000"/>
          <w:sz w:val="24"/>
          <w:szCs w:val="24"/>
        </w:rPr>
        <w:t xml:space="preserve">одного </w:t>
      </w:r>
      <w:r>
        <w:rPr>
          <w:color w:val="000000"/>
          <w:sz w:val="24"/>
          <w:szCs w:val="24"/>
        </w:rPr>
        <w:t>общегосударственного языка, а их целых три: немецкий, французский и итальянский. В Швейцарии 70% населения немцы (в России 43% великороссов), 22% — французы (в России 17% — украинцев), 7% — итальянцы (в России 6% — поляков и 47г% — белорусов). Если итальянцы в Швейцарии часто говорят по-французски в об</w:t>
      </w:r>
      <w:r>
        <w:rPr>
          <w:color w:val="000000"/>
          <w:sz w:val="24"/>
          <w:szCs w:val="24"/>
        </w:rPr>
        <w:softHyphen/>
      </w:r>
      <w:r>
        <w:rPr>
          <w:color w:val="000000"/>
          <w:spacing w:val="-1"/>
          <w:sz w:val="24"/>
          <w:szCs w:val="24"/>
        </w:rPr>
        <w:t>щем парламенте, то они делают это не из-под палки какого-нибудь дикого полицейско</w:t>
      </w:r>
      <w:r>
        <w:rPr>
          <w:color w:val="000000"/>
          <w:spacing w:val="-1"/>
          <w:sz w:val="24"/>
          <w:szCs w:val="24"/>
        </w:rPr>
        <w:softHyphen/>
        <w:t xml:space="preserve">го закона (такового в Швейцарии нет), а просто потому, что цивилизованные граждане </w:t>
      </w:r>
      <w:r>
        <w:rPr>
          <w:color w:val="000000"/>
          <w:sz w:val="24"/>
          <w:szCs w:val="24"/>
        </w:rPr>
        <w:t>демократического государства сами предпочитают язык, понятный для большинства. Французский язык не внушает ненависти итальянцам, ибо это — язык свободной, ци</w:t>
      </w:r>
      <w:r>
        <w:rPr>
          <w:color w:val="000000"/>
          <w:sz w:val="24"/>
          <w:szCs w:val="24"/>
        </w:rPr>
        <w:softHyphen/>
        <w:t>вилизованной нации, язык, не навязываемый отвратительными полицейскими мерами.</w:t>
      </w:r>
    </w:p>
    <w:p w:rsidR="00FB0FBF" w:rsidRDefault="00FB0FBF" w:rsidP="00FB0FBF">
      <w:pPr>
        <w:shd w:val="clear" w:color="auto" w:fill="FFFFFF"/>
        <w:spacing w:line="413" w:lineRule="exact"/>
        <w:ind w:left="5" w:firstLine="283"/>
        <w:jc w:val="both"/>
      </w:pPr>
      <w:r>
        <w:rPr>
          <w:color w:val="000000"/>
          <w:sz w:val="24"/>
          <w:szCs w:val="24"/>
        </w:rPr>
        <w:t xml:space="preserve">Почему же «огромная» Россия, гораздо более пестрая, страшно отсталая, должна </w:t>
      </w:r>
      <w:r>
        <w:rPr>
          <w:i/>
          <w:iCs/>
          <w:color w:val="000000"/>
          <w:sz w:val="24"/>
          <w:szCs w:val="24"/>
        </w:rPr>
        <w:t xml:space="preserve">тормозить </w:t>
      </w:r>
      <w:r>
        <w:rPr>
          <w:color w:val="000000"/>
          <w:sz w:val="24"/>
          <w:szCs w:val="24"/>
        </w:rPr>
        <w:t>свое развитие сохранением какой бы то ни было привилегии для одного из языков? Не наоборот ли, господа либералы? Не должна ли Россия, если она хочет дог</w:t>
      </w:r>
      <w:r>
        <w:rPr>
          <w:color w:val="000000"/>
          <w:sz w:val="24"/>
          <w:szCs w:val="24"/>
        </w:rPr>
        <w:softHyphen/>
        <w:t xml:space="preserve">нать Европу, покончить со всеми и всяческими привилегиями как можно скорее, как </w:t>
      </w:r>
      <w:r>
        <w:rPr>
          <w:color w:val="000000"/>
          <w:spacing w:val="-1"/>
          <w:sz w:val="24"/>
          <w:szCs w:val="24"/>
        </w:rPr>
        <w:t>можно полнее, как можно решительнее?</w:t>
      </w:r>
    </w:p>
    <w:p w:rsidR="00FB0FBF" w:rsidRDefault="00FB0FBF" w:rsidP="00FB0FBF">
      <w:pPr>
        <w:shd w:val="clear" w:color="auto" w:fill="FFFFFF"/>
        <w:spacing w:line="413" w:lineRule="exact"/>
        <w:ind w:left="5" w:firstLine="283"/>
        <w:jc w:val="both"/>
      </w:pPr>
      <w:r>
        <w:rPr>
          <w:color w:val="000000"/>
          <w:spacing w:val="2"/>
          <w:sz w:val="24"/>
          <w:szCs w:val="24"/>
        </w:rPr>
        <w:t xml:space="preserve">Если отпадут всякие привилегии, если прекратится навязывание одного из языков, </w:t>
      </w:r>
      <w:r>
        <w:rPr>
          <w:color w:val="000000"/>
          <w:spacing w:val="3"/>
          <w:sz w:val="24"/>
          <w:szCs w:val="24"/>
        </w:rPr>
        <w:t xml:space="preserve">то все славяне легко и быстро научатся понимать друг друга и не будут пугаться </w:t>
      </w:r>
      <w:r>
        <w:rPr>
          <w:color w:val="000000"/>
          <w:spacing w:val="-1"/>
          <w:sz w:val="24"/>
          <w:szCs w:val="24"/>
        </w:rPr>
        <w:t>«ужасной» мысли, что в общем парламенте раздадутся речи на разных языках. А по</w:t>
      </w:r>
      <w:r>
        <w:rPr>
          <w:color w:val="000000"/>
          <w:spacing w:val="-1"/>
          <w:sz w:val="24"/>
          <w:szCs w:val="24"/>
        </w:rPr>
        <w:softHyphen/>
      </w:r>
      <w:r>
        <w:rPr>
          <w:color w:val="000000"/>
          <w:spacing w:val="3"/>
          <w:sz w:val="24"/>
          <w:szCs w:val="24"/>
        </w:rPr>
        <w:t xml:space="preserve">требности экономического оборота сами собой </w:t>
      </w:r>
      <w:r>
        <w:rPr>
          <w:i/>
          <w:iCs/>
          <w:color w:val="000000"/>
          <w:spacing w:val="3"/>
          <w:sz w:val="24"/>
          <w:szCs w:val="24"/>
        </w:rPr>
        <w:t xml:space="preserve">определят </w:t>
      </w:r>
      <w:r>
        <w:rPr>
          <w:color w:val="000000"/>
          <w:spacing w:val="3"/>
          <w:sz w:val="24"/>
          <w:szCs w:val="24"/>
        </w:rPr>
        <w:t xml:space="preserve">тот язык данной страны, </w:t>
      </w:r>
      <w:r>
        <w:rPr>
          <w:color w:val="000000"/>
          <w:sz w:val="24"/>
          <w:szCs w:val="24"/>
        </w:rPr>
        <w:t xml:space="preserve">знать который большинству </w:t>
      </w:r>
      <w:r>
        <w:rPr>
          <w:i/>
          <w:iCs/>
          <w:color w:val="000000"/>
          <w:sz w:val="24"/>
          <w:szCs w:val="24"/>
        </w:rPr>
        <w:t xml:space="preserve">выгодно </w:t>
      </w:r>
      <w:r>
        <w:rPr>
          <w:color w:val="000000"/>
          <w:sz w:val="24"/>
          <w:szCs w:val="24"/>
        </w:rPr>
        <w:t>в интересах торговых сношений. И это определе</w:t>
      </w:r>
      <w:r>
        <w:rPr>
          <w:color w:val="000000"/>
          <w:sz w:val="24"/>
          <w:szCs w:val="24"/>
        </w:rPr>
        <w:softHyphen/>
        <w:t>ние будет тем тверже, что его примет добровольно население разных наций, тем быст</w:t>
      </w:r>
      <w:r>
        <w:rPr>
          <w:color w:val="000000"/>
          <w:sz w:val="24"/>
          <w:szCs w:val="24"/>
        </w:rPr>
        <w:softHyphen/>
        <w:t xml:space="preserve">рее и шире, чем последовательнее будет демократизм, чем быстрее будет в силу этого </w:t>
      </w:r>
      <w:r>
        <w:rPr>
          <w:color w:val="000000"/>
          <w:spacing w:val="-1"/>
          <w:sz w:val="24"/>
          <w:szCs w:val="24"/>
        </w:rPr>
        <w:t>развитие капитализма.</w:t>
      </w:r>
    </w:p>
    <w:p w:rsidR="00FB0FBF" w:rsidRDefault="00FB0FBF" w:rsidP="00FB0FBF">
      <w:pPr>
        <w:shd w:val="clear" w:color="auto" w:fill="FFFFFF"/>
        <w:spacing w:line="413" w:lineRule="exact"/>
        <w:ind w:left="10" w:firstLine="283"/>
        <w:jc w:val="both"/>
      </w:pPr>
      <w:r>
        <w:rPr>
          <w:color w:val="000000"/>
          <w:spacing w:val="-1"/>
          <w:sz w:val="24"/>
          <w:szCs w:val="24"/>
        </w:rPr>
        <w:t xml:space="preserve">Либералы и к вопросу о языках, как и ко всем политическим вопросам, подходят как </w:t>
      </w:r>
      <w:r>
        <w:rPr>
          <w:color w:val="000000"/>
          <w:sz w:val="24"/>
          <w:szCs w:val="24"/>
        </w:rPr>
        <w:t>лицемерные торгаши, протягивающие одну руку (открыто) демократии, а другую руку (за спиной) крепостникам и</w:t>
      </w:r>
    </w:p>
    <w:p w:rsidR="00FB0FBF" w:rsidRDefault="00FB0FBF" w:rsidP="00FB0FBF">
      <w:pPr>
        <w:shd w:val="clear" w:color="auto" w:fill="FFFFFF"/>
        <w:spacing w:line="413" w:lineRule="exact"/>
        <w:ind w:left="10"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jc w:val="both"/>
      </w:pPr>
      <w:r>
        <w:rPr>
          <w:color w:val="000000"/>
          <w:sz w:val="24"/>
          <w:szCs w:val="24"/>
        </w:rPr>
        <w:t xml:space="preserve">полицейским. Мы против привилегий — кричит либерал, а за спиной выторговывает </w:t>
      </w:r>
      <w:r>
        <w:rPr>
          <w:color w:val="000000"/>
          <w:spacing w:val="-1"/>
          <w:sz w:val="24"/>
          <w:szCs w:val="24"/>
        </w:rPr>
        <w:t>себе у крепостников то одну, то другую привилегию.</w:t>
      </w:r>
    </w:p>
    <w:p w:rsidR="00FB0FBF" w:rsidRDefault="00FB0FBF" w:rsidP="00FB0FBF">
      <w:pPr>
        <w:shd w:val="clear" w:color="auto" w:fill="FFFFFF"/>
        <w:spacing w:line="413" w:lineRule="exact"/>
        <w:ind w:right="5" w:firstLine="298"/>
        <w:jc w:val="both"/>
      </w:pPr>
      <w:r>
        <w:rPr>
          <w:color w:val="000000"/>
          <w:sz w:val="24"/>
          <w:szCs w:val="24"/>
        </w:rPr>
        <w:t xml:space="preserve">Таков </w:t>
      </w:r>
      <w:r>
        <w:rPr>
          <w:i/>
          <w:iCs/>
          <w:color w:val="000000"/>
          <w:sz w:val="24"/>
          <w:szCs w:val="24"/>
        </w:rPr>
        <w:t xml:space="preserve">всякий </w:t>
      </w:r>
      <w:r>
        <w:rPr>
          <w:color w:val="000000"/>
          <w:sz w:val="24"/>
          <w:szCs w:val="24"/>
        </w:rPr>
        <w:t xml:space="preserve">либерально-буржуазный национализм, — не только великорусский (он хуже всех, благодаря его насильственному характеру и родству с гг. Пуришкевичами), но и польский, еврейский, украинский, грузинский и всякий иной. Буржуазия </w:t>
      </w:r>
      <w:r>
        <w:rPr>
          <w:i/>
          <w:iCs/>
          <w:color w:val="000000"/>
          <w:sz w:val="24"/>
          <w:szCs w:val="24"/>
        </w:rPr>
        <w:t xml:space="preserve">всех </w:t>
      </w:r>
      <w:r>
        <w:rPr>
          <w:color w:val="000000"/>
          <w:sz w:val="24"/>
          <w:szCs w:val="24"/>
        </w:rPr>
        <w:t>на</w:t>
      </w:r>
      <w:r>
        <w:rPr>
          <w:color w:val="000000"/>
          <w:sz w:val="24"/>
          <w:szCs w:val="24"/>
        </w:rPr>
        <w:softHyphen/>
      </w:r>
      <w:r>
        <w:rPr>
          <w:color w:val="000000"/>
          <w:spacing w:val="-1"/>
          <w:sz w:val="24"/>
          <w:szCs w:val="24"/>
        </w:rPr>
        <w:t xml:space="preserve">ций и в Австрии и в России под лозунгом «национальной культуры» проводит </w:t>
      </w:r>
      <w:r>
        <w:rPr>
          <w:i/>
          <w:iCs/>
          <w:color w:val="000000"/>
          <w:spacing w:val="-1"/>
          <w:sz w:val="24"/>
          <w:szCs w:val="24"/>
        </w:rPr>
        <w:t xml:space="preserve">на деле </w:t>
      </w:r>
      <w:r>
        <w:rPr>
          <w:color w:val="000000"/>
          <w:spacing w:val="1"/>
          <w:sz w:val="24"/>
          <w:szCs w:val="24"/>
        </w:rPr>
        <w:t xml:space="preserve">раздробление рабочих, обессиление демократии, торгашеские сделки с крепостниками </w:t>
      </w:r>
      <w:r>
        <w:rPr>
          <w:color w:val="000000"/>
          <w:spacing w:val="-1"/>
          <w:sz w:val="24"/>
          <w:szCs w:val="24"/>
        </w:rPr>
        <w:t>о продаже народных прав и народной свободы.</w:t>
      </w:r>
    </w:p>
    <w:p w:rsidR="00FB0FBF" w:rsidRDefault="00FB0FBF" w:rsidP="00FB0FBF">
      <w:pPr>
        <w:shd w:val="clear" w:color="auto" w:fill="FFFFFF"/>
        <w:spacing w:line="413" w:lineRule="exact"/>
        <w:ind w:left="10" w:firstLine="278"/>
        <w:jc w:val="both"/>
      </w:pPr>
      <w:r>
        <w:rPr>
          <w:color w:val="000000"/>
          <w:spacing w:val="2"/>
          <w:sz w:val="24"/>
          <w:szCs w:val="24"/>
        </w:rPr>
        <w:t xml:space="preserve">Лозунг рабочей демократии не «национальная культура», а интернациональная </w:t>
      </w:r>
      <w:r>
        <w:rPr>
          <w:color w:val="000000"/>
          <w:spacing w:val="-1"/>
          <w:sz w:val="24"/>
          <w:szCs w:val="24"/>
        </w:rPr>
        <w:t xml:space="preserve">культура демократизма и всемирного рабочего движения. Пусть буржуазия обманывает </w:t>
      </w:r>
      <w:r>
        <w:rPr>
          <w:color w:val="000000"/>
          <w:sz w:val="24"/>
          <w:szCs w:val="24"/>
        </w:rPr>
        <w:t>народ всякими «позитивными» национальными программами. Сознательный рабочий ответит ей: есть только одно решение национального вопроса (поскольку вообще воз</w:t>
      </w:r>
      <w:r>
        <w:rPr>
          <w:color w:val="000000"/>
          <w:sz w:val="24"/>
          <w:szCs w:val="24"/>
        </w:rPr>
        <w:softHyphen/>
        <w:t>можно его решение в мире капитализма, мире наживы, грызни и эксплуатации) и это решение — последовательный демократизм.</w:t>
      </w:r>
    </w:p>
    <w:p w:rsidR="00FB0FBF" w:rsidRDefault="00FB0FBF" w:rsidP="00FB0FBF">
      <w:pPr>
        <w:shd w:val="clear" w:color="auto" w:fill="FFFFFF"/>
        <w:spacing w:line="413" w:lineRule="exact"/>
        <w:ind w:left="10" w:right="10" w:firstLine="283"/>
        <w:jc w:val="both"/>
      </w:pPr>
      <w:r>
        <w:rPr>
          <w:color w:val="000000"/>
          <w:sz w:val="24"/>
          <w:szCs w:val="24"/>
        </w:rPr>
        <w:t>Доказательства: Швейцария в Западной Европе — страна старой культуры и Фин</w:t>
      </w:r>
      <w:r>
        <w:rPr>
          <w:color w:val="000000"/>
          <w:sz w:val="24"/>
          <w:szCs w:val="24"/>
        </w:rPr>
        <w:softHyphen/>
        <w:t>ляндия в Восточной Европе — страна молодой культуры.</w:t>
      </w:r>
    </w:p>
    <w:p w:rsidR="00FB0FBF" w:rsidRDefault="00FB0FBF" w:rsidP="00FB0FBF">
      <w:pPr>
        <w:shd w:val="clear" w:color="auto" w:fill="FFFFFF"/>
        <w:spacing w:line="413" w:lineRule="exact"/>
        <w:ind w:left="10" w:right="5" w:firstLine="274"/>
        <w:jc w:val="both"/>
      </w:pPr>
      <w:r>
        <w:rPr>
          <w:color w:val="000000"/>
          <w:sz w:val="24"/>
          <w:szCs w:val="24"/>
        </w:rPr>
        <w:t xml:space="preserve">Национальная программа рабочей демократии: никаких безусловно привилегий ни </w:t>
      </w:r>
      <w:r>
        <w:rPr>
          <w:color w:val="000000"/>
          <w:spacing w:val="-1"/>
          <w:sz w:val="24"/>
          <w:szCs w:val="24"/>
        </w:rPr>
        <w:t>одной нации, ни одному языку; решение вопроса о политическом самоопределении на</w:t>
      </w:r>
      <w:r>
        <w:rPr>
          <w:color w:val="000000"/>
          <w:spacing w:val="-1"/>
          <w:sz w:val="24"/>
          <w:szCs w:val="24"/>
        </w:rPr>
        <w:softHyphen/>
      </w:r>
      <w:r>
        <w:rPr>
          <w:color w:val="000000"/>
          <w:sz w:val="24"/>
          <w:szCs w:val="24"/>
        </w:rPr>
        <w:t xml:space="preserve">ций, т. е. государственном отделении их, вполне свободным, демократическим путем; издание общегосударственного закона, в силу которого любое мероприятие (земское, </w:t>
      </w:r>
      <w:r>
        <w:rPr>
          <w:color w:val="000000"/>
          <w:spacing w:val="-1"/>
          <w:sz w:val="24"/>
          <w:szCs w:val="24"/>
        </w:rPr>
        <w:t xml:space="preserve">городское, общинное и т. д. и т. п.), проводящее в чем бы то ни было привилегию одной из наций, нарушающее равноправие наций или права национального меньшинства, </w:t>
      </w:r>
      <w:r>
        <w:rPr>
          <w:color w:val="000000"/>
          <w:sz w:val="24"/>
          <w:szCs w:val="24"/>
        </w:rPr>
        <w:t>объявляется незаконным и недействительным — и любой гражданин государства впра</w:t>
      </w:r>
      <w:r>
        <w:rPr>
          <w:color w:val="000000"/>
          <w:sz w:val="24"/>
          <w:szCs w:val="24"/>
        </w:rPr>
        <w:softHyphen/>
      </w:r>
      <w:r>
        <w:rPr>
          <w:color w:val="000000"/>
          <w:spacing w:val="-1"/>
          <w:sz w:val="24"/>
          <w:szCs w:val="24"/>
        </w:rPr>
        <w:t>ве требовать отмены такого мероприятия, как противоконституционного, и уголовного наказания тех, кто стал бы проводить его в жизнь.</w:t>
      </w:r>
    </w:p>
    <w:p w:rsidR="00FB0FBF" w:rsidRDefault="00FB0FBF" w:rsidP="00FB0FBF">
      <w:pPr>
        <w:shd w:val="clear" w:color="auto" w:fill="FFFFFF"/>
        <w:spacing w:line="413" w:lineRule="exact"/>
        <w:ind w:left="10" w:right="24" w:firstLine="278"/>
        <w:jc w:val="both"/>
      </w:pPr>
      <w:r>
        <w:rPr>
          <w:color w:val="000000"/>
          <w:sz w:val="24"/>
          <w:szCs w:val="24"/>
        </w:rPr>
        <w:t xml:space="preserve">Национальной грызне различных буржуазных партий из-за вопросов о языке и т. д. </w:t>
      </w:r>
      <w:r>
        <w:rPr>
          <w:color w:val="000000"/>
          <w:spacing w:val="-1"/>
          <w:sz w:val="24"/>
          <w:szCs w:val="24"/>
        </w:rPr>
        <w:t>рабочая демократия</w:t>
      </w:r>
    </w:p>
    <w:p w:rsidR="00FB0FBF" w:rsidRDefault="00FB0FBF" w:rsidP="00FB0FBF">
      <w:pPr>
        <w:shd w:val="clear" w:color="auto" w:fill="FFFFFF"/>
        <w:spacing w:line="413" w:lineRule="exact"/>
        <w:ind w:left="10" w:right="24"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119</w:t>
      </w:r>
    </w:p>
    <w:p w:rsidR="00FB0FBF" w:rsidRDefault="00FB0FBF" w:rsidP="00FB0FBF">
      <w:pPr>
        <w:shd w:val="clear" w:color="auto" w:fill="FFFFFF"/>
        <w:spacing w:before="653" w:line="413" w:lineRule="exact"/>
        <w:ind w:left="10" w:right="5"/>
        <w:jc w:val="both"/>
      </w:pPr>
      <w:r>
        <w:rPr>
          <w:color w:val="000000"/>
          <w:spacing w:val="-1"/>
          <w:sz w:val="24"/>
          <w:szCs w:val="24"/>
        </w:rPr>
        <w:t xml:space="preserve">противопоставляет требование: безусловного единства и полного слияния рабочих </w:t>
      </w:r>
      <w:r>
        <w:rPr>
          <w:i/>
          <w:iCs/>
          <w:color w:val="000000"/>
          <w:spacing w:val="-1"/>
          <w:sz w:val="24"/>
          <w:szCs w:val="24"/>
        </w:rPr>
        <w:t xml:space="preserve">всех </w:t>
      </w:r>
      <w:r>
        <w:rPr>
          <w:color w:val="000000"/>
          <w:sz w:val="24"/>
          <w:szCs w:val="24"/>
        </w:rPr>
        <w:t xml:space="preserve">национальностей во </w:t>
      </w:r>
      <w:r>
        <w:rPr>
          <w:i/>
          <w:iCs/>
          <w:color w:val="000000"/>
          <w:sz w:val="24"/>
          <w:szCs w:val="24"/>
        </w:rPr>
        <w:t xml:space="preserve">всех </w:t>
      </w:r>
      <w:r>
        <w:rPr>
          <w:color w:val="000000"/>
          <w:sz w:val="24"/>
          <w:szCs w:val="24"/>
        </w:rPr>
        <w:t>рабочих организациях, профессиональных, кооперативных, потребительных, просветительных и всяких иных, в противовес всяческому буржуаз</w:t>
      </w:r>
      <w:r>
        <w:rPr>
          <w:color w:val="000000"/>
          <w:sz w:val="24"/>
          <w:szCs w:val="24"/>
        </w:rPr>
        <w:softHyphen/>
      </w:r>
      <w:r>
        <w:rPr>
          <w:color w:val="000000"/>
          <w:spacing w:val="-1"/>
          <w:sz w:val="24"/>
          <w:szCs w:val="24"/>
        </w:rPr>
        <w:t>ному национализму. Только такое единство и слияние может отстоять демократию, от</w:t>
      </w:r>
      <w:r>
        <w:rPr>
          <w:color w:val="000000"/>
          <w:spacing w:val="-1"/>
          <w:sz w:val="24"/>
          <w:szCs w:val="24"/>
        </w:rPr>
        <w:softHyphen/>
      </w:r>
      <w:r>
        <w:rPr>
          <w:color w:val="000000"/>
          <w:sz w:val="24"/>
          <w:szCs w:val="24"/>
        </w:rPr>
        <w:t xml:space="preserve">стоять интересы рабочих против капитала, — который уже стал и все более становится интернациональным, — отстоять интересы развития человечества к новому укладу </w:t>
      </w:r>
      <w:r>
        <w:rPr>
          <w:color w:val="000000"/>
          <w:spacing w:val="-1"/>
          <w:sz w:val="24"/>
          <w:szCs w:val="24"/>
        </w:rPr>
        <w:t>жизни, чуждому всяких привилегий и всякой эксплуатации.</w:t>
      </w:r>
    </w:p>
    <w:p w:rsidR="00FB0FBF" w:rsidRDefault="00FB0FBF" w:rsidP="00FB0FBF">
      <w:pPr>
        <w:shd w:val="clear" w:color="auto" w:fill="FFFFFF"/>
        <w:spacing w:before="350"/>
        <w:jc w:val="center"/>
      </w:pPr>
      <w:r>
        <w:rPr>
          <w:color w:val="000000"/>
          <w:sz w:val="28"/>
          <w:szCs w:val="28"/>
        </w:rPr>
        <w:t>2. «НАЦИОНАЛЬНАЯ КУЛЬТУРА»</w:t>
      </w:r>
    </w:p>
    <w:p w:rsidR="00FB0FBF" w:rsidRDefault="00FB0FBF" w:rsidP="00FB0FBF">
      <w:pPr>
        <w:shd w:val="clear" w:color="auto" w:fill="FFFFFF"/>
        <w:spacing w:before="283" w:line="413" w:lineRule="exact"/>
        <w:ind w:left="14" w:right="5" w:firstLine="274"/>
        <w:jc w:val="both"/>
      </w:pPr>
      <w:r>
        <w:rPr>
          <w:color w:val="000000"/>
          <w:sz w:val="24"/>
          <w:szCs w:val="24"/>
        </w:rPr>
        <w:t xml:space="preserve">Как видит читатель, статья в «Северной Правде» на одном из примеров, именно на </w:t>
      </w:r>
      <w:r>
        <w:rPr>
          <w:color w:val="000000"/>
          <w:spacing w:val="2"/>
          <w:sz w:val="24"/>
          <w:szCs w:val="24"/>
        </w:rPr>
        <w:t>вопросе об общегосударственном языке, поясняет непоследовательность и оппорту</w:t>
      </w:r>
      <w:r>
        <w:rPr>
          <w:color w:val="000000"/>
          <w:spacing w:val="2"/>
          <w:sz w:val="24"/>
          <w:szCs w:val="24"/>
        </w:rPr>
        <w:softHyphen/>
      </w:r>
      <w:r>
        <w:rPr>
          <w:color w:val="000000"/>
          <w:spacing w:val="-1"/>
          <w:sz w:val="24"/>
          <w:szCs w:val="24"/>
        </w:rPr>
        <w:t>низм либеральной буржуазии, которая в национальном вопросе протягивает руку кре</w:t>
      </w:r>
      <w:r>
        <w:rPr>
          <w:color w:val="000000"/>
          <w:spacing w:val="-1"/>
          <w:sz w:val="24"/>
          <w:szCs w:val="24"/>
        </w:rPr>
        <w:softHyphen/>
        <w:t>постникам и полицейским. Всякий понимает, что кроме вопроса об общегосударствен</w:t>
      </w:r>
      <w:r>
        <w:rPr>
          <w:color w:val="000000"/>
          <w:spacing w:val="-1"/>
          <w:sz w:val="24"/>
          <w:szCs w:val="24"/>
        </w:rPr>
        <w:softHyphen/>
      </w:r>
      <w:r>
        <w:rPr>
          <w:color w:val="000000"/>
          <w:sz w:val="24"/>
          <w:szCs w:val="24"/>
        </w:rPr>
        <w:t>ном языке либеральная буржуазия поступает столь же предательски, лицемерно и ту</w:t>
      </w:r>
      <w:r>
        <w:rPr>
          <w:color w:val="000000"/>
          <w:sz w:val="24"/>
          <w:szCs w:val="24"/>
        </w:rPr>
        <w:softHyphen/>
      </w:r>
      <w:r>
        <w:rPr>
          <w:color w:val="000000"/>
          <w:spacing w:val="-1"/>
          <w:sz w:val="24"/>
          <w:szCs w:val="24"/>
        </w:rPr>
        <w:t>поумно (даже с точки зрения интересов либерализма) по целому ряду других однород</w:t>
      </w:r>
      <w:r>
        <w:rPr>
          <w:color w:val="000000"/>
          <w:spacing w:val="-1"/>
          <w:sz w:val="24"/>
          <w:szCs w:val="24"/>
        </w:rPr>
        <w:softHyphen/>
      </w:r>
      <w:r>
        <w:rPr>
          <w:color w:val="000000"/>
          <w:spacing w:val="-3"/>
          <w:sz w:val="24"/>
          <w:szCs w:val="24"/>
        </w:rPr>
        <w:t>ных вопросов.</w:t>
      </w:r>
    </w:p>
    <w:p w:rsidR="00FB0FBF" w:rsidRDefault="00FB0FBF" w:rsidP="00FB0FBF">
      <w:pPr>
        <w:shd w:val="clear" w:color="auto" w:fill="FFFFFF"/>
        <w:spacing w:line="413" w:lineRule="exact"/>
        <w:ind w:left="10" w:firstLine="274"/>
        <w:jc w:val="both"/>
      </w:pPr>
      <w:r>
        <w:rPr>
          <w:color w:val="000000"/>
          <w:sz w:val="24"/>
          <w:szCs w:val="24"/>
        </w:rPr>
        <w:t xml:space="preserve">Вывод отсюда? Вывод тот, что </w:t>
      </w:r>
      <w:r>
        <w:rPr>
          <w:i/>
          <w:iCs/>
          <w:color w:val="000000"/>
          <w:sz w:val="24"/>
          <w:szCs w:val="24"/>
        </w:rPr>
        <w:t xml:space="preserve">всякий </w:t>
      </w:r>
      <w:r>
        <w:rPr>
          <w:color w:val="000000"/>
          <w:sz w:val="24"/>
          <w:szCs w:val="24"/>
        </w:rPr>
        <w:t xml:space="preserve">либерально-буржуазный национализм несет </w:t>
      </w:r>
      <w:r>
        <w:rPr>
          <w:color w:val="000000"/>
          <w:spacing w:val="-1"/>
          <w:sz w:val="24"/>
          <w:szCs w:val="24"/>
        </w:rPr>
        <w:t xml:space="preserve">величайшее развращение в рабочую среду, наносит величайший ущерб делу свободы и </w:t>
      </w:r>
      <w:r>
        <w:rPr>
          <w:color w:val="000000"/>
          <w:spacing w:val="1"/>
          <w:sz w:val="24"/>
          <w:szCs w:val="24"/>
        </w:rPr>
        <w:t xml:space="preserve">делу пролетарской классовой борьбы. Это тем опаснее, что </w:t>
      </w:r>
      <w:r>
        <w:rPr>
          <w:i/>
          <w:iCs/>
          <w:color w:val="000000"/>
          <w:spacing w:val="1"/>
          <w:sz w:val="24"/>
          <w:szCs w:val="24"/>
        </w:rPr>
        <w:t xml:space="preserve">прикрывается </w:t>
      </w:r>
      <w:r>
        <w:rPr>
          <w:color w:val="000000"/>
          <w:spacing w:val="1"/>
          <w:sz w:val="24"/>
          <w:szCs w:val="24"/>
        </w:rPr>
        <w:t xml:space="preserve">буржуазная </w:t>
      </w:r>
      <w:r>
        <w:rPr>
          <w:color w:val="000000"/>
          <w:spacing w:val="-1"/>
          <w:sz w:val="24"/>
          <w:szCs w:val="24"/>
        </w:rPr>
        <w:t xml:space="preserve">(и буржуазно-крепостническая) тенденция лозунгом «национальной культуры». Во имя </w:t>
      </w:r>
      <w:r>
        <w:rPr>
          <w:color w:val="000000"/>
          <w:sz w:val="24"/>
          <w:szCs w:val="24"/>
        </w:rPr>
        <w:t xml:space="preserve">национальной культуры — великорусской, польской, еврейской, украинской и пр. — </w:t>
      </w:r>
      <w:r>
        <w:rPr>
          <w:color w:val="000000"/>
          <w:spacing w:val="1"/>
          <w:sz w:val="24"/>
          <w:szCs w:val="24"/>
        </w:rPr>
        <w:t xml:space="preserve">обделывают реакционные и грязные делишки черносотенцы и клерикалы, а затем и </w:t>
      </w:r>
      <w:r>
        <w:rPr>
          <w:color w:val="000000"/>
          <w:spacing w:val="-1"/>
          <w:sz w:val="24"/>
          <w:szCs w:val="24"/>
        </w:rPr>
        <w:t xml:space="preserve">буржуа </w:t>
      </w:r>
      <w:r>
        <w:rPr>
          <w:i/>
          <w:iCs/>
          <w:color w:val="000000"/>
          <w:spacing w:val="-1"/>
          <w:sz w:val="24"/>
          <w:szCs w:val="24"/>
        </w:rPr>
        <w:t xml:space="preserve">всех </w:t>
      </w:r>
      <w:r>
        <w:rPr>
          <w:color w:val="000000"/>
          <w:spacing w:val="-1"/>
          <w:sz w:val="24"/>
          <w:szCs w:val="24"/>
        </w:rPr>
        <w:t>наций.</w:t>
      </w:r>
    </w:p>
    <w:p w:rsidR="00FB0FBF" w:rsidRDefault="00FB0FBF" w:rsidP="00FB0FBF">
      <w:pPr>
        <w:shd w:val="clear" w:color="auto" w:fill="FFFFFF"/>
        <w:spacing w:line="413" w:lineRule="exact"/>
        <w:ind w:right="5" w:firstLine="298"/>
        <w:jc w:val="both"/>
      </w:pPr>
      <w:r>
        <w:rPr>
          <w:color w:val="000000"/>
          <w:spacing w:val="-1"/>
          <w:sz w:val="24"/>
          <w:szCs w:val="24"/>
        </w:rPr>
        <w:t xml:space="preserve">Таков факт современной национальной жизни, если смотреть на нее по-марксистски, </w:t>
      </w:r>
      <w:r>
        <w:rPr>
          <w:color w:val="000000"/>
          <w:sz w:val="24"/>
          <w:szCs w:val="24"/>
        </w:rPr>
        <w:t>т. е. с точки зрения классовой борьбы, если сличать лозунги с интересами и политикой классов, а не с пустыми «общими принципами», декламациями и фразами.</w:t>
      </w:r>
    </w:p>
    <w:p w:rsidR="00FB0FBF" w:rsidRDefault="00FB0FBF" w:rsidP="00FB0FBF">
      <w:pPr>
        <w:shd w:val="clear" w:color="auto" w:fill="FFFFFF"/>
        <w:spacing w:line="413" w:lineRule="exact"/>
        <w:ind w:right="5" w:firstLine="29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10" w:firstLine="283"/>
        <w:jc w:val="both"/>
      </w:pPr>
      <w:r>
        <w:rPr>
          <w:color w:val="000000"/>
          <w:spacing w:val="5"/>
          <w:sz w:val="24"/>
          <w:szCs w:val="24"/>
        </w:rPr>
        <w:t>Лозунг национальной культуры есть буржуазный (а часто и черносотенно-</w:t>
      </w:r>
      <w:r>
        <w:rPr>
          <w:color w:val="000000"/>
          <w:sz w:val="24"/>
          <w:szCs w:val="24"/>
        </w:rPr>
        <w:t xml:space="preserve">клерикальный) обман. Наш лозунг есть интернациональная культура демократизма и </w:t>
      </w:r>
      <w:r>
        <w:rPr>
          <w:color w:val="000000"/>
          <w:spacing w:val="-1"/>
          <w:sz w:val="24"/>
          <w:szCs w:val="24"/>
        </w:rPr>
        <w:t>всемирного рабочего движения.</w:t>
      </w:r>
    </w:p>
    <w:p w:rsidR="00FB0FBF" w:rsidRDefault="00FB0FBF" w:rsidP="00FB0FBF">
      <w:pPr>
        <w:shd w:val="clear" w:color="auto" w:fill="FFFFFF"/>
        <w:spacing w:line="413" w:lineRule="exact"/>
        <w:ind w:left="14" w:right="14" w:firstLine="283"/>
        <w:jc w:val="both"/>
      </w:pPr>
      <w:r>
        <w:rPr>
          <w:color w:val="000000"/>
          <w:spacing w:val="1"/>
          <w:sz w:val="24"/>
          <w:szCs w:val="24"/>
        </w:rPr>
        <w:t>Тут бундовец г. Либман срывается в бой и сокрушает меня следующей убийствен</w:t>
      </w:r>
      <w:r>
        <w:rPr>
          <w:color w:val="000000"/>
          <w:spacing w:val="1"/>
          <w:sz w:val="24"/>
          <w:szCs w:val="24"/>
        </w:rPr>
        <w:softHyphen/>
      </w:r>
      <w:r>
        <w:rPr>
          <w:color w:val="000000"/>
          <w:spacing w:val="-3"/>
          <w:sz w:val="24"/>
          <w:szCs w:val="24"/>
        </w:rPr>
        <w:t>ной тирадой:</w:t>
      </w:r>
    </w:p>
    <w:p w:rsidR="00FB0FBF" w:rsidRDefault="00FB0FBF" w:rsidP="00FB0FBF">
      <w:pPr>
        <w:shd w:val="clear" w:color="auto" w:fill="FFFFFF"/>
        <w:spacing w:before="77" w:line="341" w:lineRule="exact"/>
        <w:ind w:firstLine="283"/>
        <w:jc w:val="both"/>
      </w:pPr>
      <w:r>
        <w:rPr>
          <w:color w:val="000000"/>
          <w:spacing w:val="-1"/>
        </w:rPr>
        <w:t>«Всякий, кто хоть немного знаком с национальным вопросом, знает, что интернациональная культура не есть иннациональная* культура (культура без национальной формы); иннациональная культура, кото</w:t>
      </w:r>
      <w:r>
        <w:rPr>
          <w:color w:val="000000"/>
          <w:spacing w:val="-1"/>
        </w:rPr>
        <w:softHyphen/>
      </w:r>
      <w:r>
        <w:rPr>
          <w:color w:val="000000"/>
        </w:rPr>
        <w:t>рая не должна быть ни русской, ни еврейской, ни польской, а только чистой культурой, есть бессмысли</w:t>
      </w:r>
      <w:r>
        <w:rPr>
          <w:color w:val="000000"/>
        </w:rPr>
        <w:softHyphen/>
        <w:t>ца; интернациональные идеи именно могут стать близкими рабочему классу только тогда, когда прино</w:t>
      </w:r>
      <w:r>
        <w:rPr>
          <w:color w:val="000000"/>
        </w:rPr>
        <w:softHyphen/>
        <w:t>ровлены к языку, на котором рабочий говорит, и к конкретным национальным условиям, в которых он живет; рабочий не должен быть равнодушен к положению и развитию своей национальной культуры, потому что через нее и только через нее получает он возможность принять участие в «интернациональ</w:t>
      </w:r>
      <w:r>
        <w:rPr>
          <w:color w:val="000000"/>
        </w:rPr>
        <w:softHyphen/>
        <w:t>ной культуре демократизма и всемирного рабочего движения». Это давно известно, но обо всем этом В. И. и знать не хочет...»</w:t>
      </w:r>
    </w:p>
    <w:p w:rsidR="00FB0FBF" w:rsidRDefault="00FB0FBF" w:rsidP="00FB0FBF">
      <w:pPr>
        <w:shd w:val="clear" w:color="auto" w:fill="FFFFFF"/>
        <w:spacing w:before="48" w:line="413" w:lineRule="exact"/>
        <w:ind w:left="10" w:right="14" w:firstLine="278"/>
        <w:jc w:val="both"/>
      </w:pPr>
      <w:r>
        <w:rPr>
          <w:color w:val="000000"/>
          <w:spacing w:val="-1"/>
          <w:sz w:val="24"/>
          <w:szCs w:val="24"/>
        </w:rPr>
        <w:t>Вдумайтесь в это типичное бундовское рассуждение, долженствующее, изволите ви</w:t>
      </w:r>
      <w:r>
        <w:rPr>
          <w:color w:val="000000"/>
          <w:spacing w:val="-1"/>
          <w:sz w:val="24"/>
          <w:szCs w:val="24"/>
        </w:rPr>
        <w:softHyphen/>
      </w:r>
      <w:r>
        <w:rPr>
          <w:color w:val="000000"/>
          <w:sz w:val="24"/>
          <w:szCs w:val="24"/>
        </w:rPr>
        <w:t>деть, разрушить выставленный мною марксистский тезис. С чрезвычайно самоуверен</w:t>
      </w:r>
      <w:r>
        <w:rPr>
          <w:color w:val="000000"/>
          <w:sz w:val="24"/>
          <w:szCs w:val="24"/>
        </w:rPr>
        <w:softHyphen/>
      </w:r>
      <w:r>
        <w:rPr>
          <w:color w:val="000000"/>
          <w:spacing w:val="-1"/>
          <w:sz w:val="24"/>
          <w:szCs w:val="24"/>
        </w:rPr>
        <w:t>ным видом, как человек, «знакомый с национальным вопросом», в качестве «давно из</w:t>
      </w:r>
      <w:r>
        <w:rPr>
          <w:color w:val="000000"/>
          <w:spacing w:val="-1"/>
          <w:sz w:val="24"/>
          <w:szCs w:val="24"/>
        </w:rPr>
        <w:softHyphen/>
      </w:r>
      <w:r>
        <w:rPr>
          <w:color w:val="000000"/>
          <w:sz w:val="24"/>
          <w:szCs w:val="24"/>
        </w:rPr>
        <w:t>вестных» истин преподносит нам г. бундист обычные буржуазные взгляды.</w:t>
      </w:r>
    </w:p>
    <w:p w:rsidR="00FB0FBF" w:rsidRDefault="00FB0FBF" w:rsidP="00FB0FBF">
      <w:pPr>
        <w:shd w:val="clear" w:color="auto" w:fill="FFFFFF"/>
        <w:spacing w:line="413" w:lineRule="exact"/>
        <w:ind w:left="10" w:right="14" w:firstLine="278"/>
        <w:jc w:val="both"/>
      </w:pPr>
      <w:r>
        <w:rPr>
          <w:color w:val="000000"/>
          <w:sz w:val="24"/>
          <w:szCs w:val="24"/>
        </w:rPr>
        <w:t>Да, интернациональная культура не безнациональна, любезный бундист. Никто это</w:t>
      </w:r>
      <w:r>
        <w:rPr>
          <w:color w:val="000000"/>
          <w:sz w:val="24"/>
          <w:szCs w:val="24"/>
        </w:rPr>
        <w:softHyphen/>
        <w:t xml:space="preserve">го не говорил. Никто «чистой» культуры ни польской, ни еврейской, ни русской и т. д. </w:t>
      </w:r>
      <w:r>
        <w:rPr>
          <w:color w:val="000000"/>
          <w:spacing w:val="-1"/>
          <w:sz w:val="24"/>
          <w:szCs w:val="24"/>
        </w:rPr>
        <w:t>не провозглашал, так что ваш пустой набор слов есть лишь попытка отвлечь внимание читателя и заслонить суть дела звоном слов.</w:t>
      </w:r>
    </w:p>
    <w:p w:rsidR="00FB0FBF" w:rsidRDefault="00FB0FBF" w:rsidP="00FB0FBF">
      <w:pPr>
        <w:shd w:val="clear" w:color="auto" w:fill="FFFFFF"/>
        <w:spacing w:line="413" w:lineRule="exact"/>
        <w:ind w:left="5" w:right="14" w:firstLine="278"/>
        <w:jc w:val="both"/>
      </w:pPr>
      <w:r>
        <w:rPr>
          <w:color w:val="000000"/>
          <w:sz w:val="24"/>
          <w:szCs w:val="24"/>
        </w:rPr>
        <w:t xml:space="preserve">В </w:t>
      </w:r>
      <w:r>
        <w:rPr>
          <w:i/>
          <w:iCs/>
          <w:color w:val="000000"/>
          <w:sz w:val="24"/>
          <w:szCs w:val="24"/>
        </w:rPr>
        <w:t xml:space="preserve">каждой </w:t>
      </w:r>
      <w:r>
        <w:rPr>
          <w:color w:val="000000"/>
          <w:sz w:val="24"/>
          <w:szCs w:val="24"/>
        </w:rPr>
        <w:t xml:space="preserve">национальной культуре есть, хотя бы не развитые, </w:t>
      </w:r>
      <w:r>
        <w:rPr>
          <w:i/>
          <w:iCs/>
          <w:color w:val="000000"/>
          <w:sz w:val="24"/>
          <w:szCs w:val="24"/>
        </w:rPr>
        <w:t xml:space="preserve">элементы </w:t>
      </w:r>
      <w:r>
        <w:rPr>
          <w:color w:val="000000"/>
          <w:sz w:val="24"/>
          <w:szCs w:val="24"/>
        </w:rPr>
        <w:t>демократи</w:t>
      </w:r>
      <w:r>
        <w:rPr>
          <w:color w:val="000000"/>
          <w:sz w:val="24"/>
          <w:szCs w:val="24"/>
        </w:rPr>
        <w:softHyphen/>
        <w:t xml:space="preserve">ческой и социалистической культуры, ибо в </w:t>
      </w:r>
      <w:r>
        <w:rPr>
          <w:i/>
          <w:iCs/>
          <w:color w:val="000000"/>
          <w:sz w:val="24"/>
          <w:szCs w:val="24"/>
        </w:rPr>
        <w:t xml:space="preserve">каждой </w:t>
      </w:r>
      <w:r>
        <w:rPr>
          <w:color w:val="000000"/>
          <w:sz w:val="24"/>
          <w:szCs w:val="24"/>
        </w:rPr>
        <w:t>нации есть трудящаяся и эксплуа</w:t>
      </w:r>
      <w:r>
        <w:rPr>
          <w:color w:val="000000"/>
          <w:sz w:val="24"/>
          <w:szCs w:val="24"/>
        </w:rPr>
        <w:softHyphen/>
        <w:t>тируемая масса, условия жизни которой неизбежно порождают идеологию демократи</w:t>
      </w:r>
      <w:r>
        <w:rPr>
          <w:color w:val="000000"/>
          <w:sz w:val="24"/>
          <w:szCs w:val="24"/>
        </w:rPr>
        <w:softHyphen/>
      </w:r>
      <w:r>
        <w:rPr>
          <w:color w:val="000000"/>
          <w:spacing w:val="-1"/>
          <w:sz w:val="24"/>
          <w:szCs w:val="24"/>
        </w:rPr>
        <w:t>ческую и</w:t>
      </w:r>
    </w:p>
    <w:p w:rsidR="00FB0FBF" w:rsidRDefault="00FB0FBF" w:rsidP="00FB0FBF">
      <w:pPr>
        <w:shd w:val="clear" w:color="auto" w:fill="FFFFFF"/>
        <w:spacing w:before="2808" w:line="230" w:lineRule="exact"/>
        <w:ind w:left="10" w:firstLine="403"/>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1722120</wp:posOffset>
                </wp:positionV>
                <wp:extent cx="1828800" cy="0"/>
                <wp:effectExtent l="12700" t="7620" r="6350" b="1143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" o:allowincell="f" strokeweight=".7pt"/>
            </w:pict>
          </mc:Fallback>
        </mc:AlternateContent>
      </w:r>
      <w:r>
        <w:rPr>
          <w:color w:val="000000"/>
        </w:rPr>
        <w:t>Интер — между; ин — не; интернациональный — междунациональный, международный; иннацио-нальный — ненациональный, ненародный, безнациональный, безнародный.</w:t>
      </w:r>
    </w:p>
    <w:p w:rsidR="00FB0FBF" w:rsidRDefault="00FB0FBF" w:rsidP="00FB0FBF">
      <w:pPr>
        <w:shd w:val="clear" w:color="auto" w:fill="FFFFFF"/>
        <w:spacing w:before="2808" w:line="230" w:lineRule="exact"/>
        <w:ind w:left="10" w:firstLine="403"/>
        <w:sectPr w:rsidR="00FB0FBF">
          <w:pgSz w:w="11909" w:h="16834"/>
          <w:pgMar w:top="1195" w:right="1409" w:bottom="36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121</w:t>
      </w:r>
    </w:p>
    <w:p w:rsidR="00FB0FBF" w:rsidRDefault="00FB0FBF" w:rsidP="00FB0FBF">
      <w:pPr>
        <w:shd w:val="clear" w:color="auto" w:fill="FFFFFF"/>
        <w:spacing w:before="648" w:line="413" w:lineRule="exact"/>
        <w:jc w:val="both"/>
      </w:pPr>
      <w:r>
        <w:rPr>
          <w:color w:val="000000"/>
          <w:sz w:val="24"/>
          <w:szCs w:val="24"/>
        </w:rPr>
        <w:t xml:space="preserve">социалистическую. Но в </w:t>
      </w:r>
      <w:r>
        <w:rPr>
          <w:i/>
          <w:iCs/>
          <w:color w:val="000000"/>
          <w:sz w:val="24"/>
          <w:szCs w:val="24"/>
        </w:rPr>
        <w:t xml:space="preserve">каждой </w:t>
      </w:r>
      <w:r>
        <w:rPr>
          <w:color w:val="000000"/>
          <w:sz w:val="24"/>
          <w:szCs w:val="24"/>
        </w:rPr>
        <w:t>нации есть также культура буржуазная (а в большин</w:t>
      </w:r>
      <w:r>
        <w:rPr>
          <w:color w:val="000000"/>
          <w:sz w:val="24"/>
          <w:szCs w:val="24"/>
        </w:rPr>
        <w:softHyphen/>
        <w:t xml:space="preserve">стве еще черносотенная и клерикальная) — притом не в виде только «элементов», а в </w:t>
      </w:r>
      <w:r>
        <w:rPr>
          <w:color w:val="000000"/>
          <w:spacing w:val="-1"/>
          <w:sz w:val="24"/>
          <w:szCs w:val="24"/>
        </w:rPr>
        <w:t xml:space="preserve">виде </w:t>
      </w:r>
      <w:r>
        <w:rPr>
          <w:i/>
          <w:iCs/>
          <w:color w:val="000000"/>
          <w:spacing w:val="-1"/>
          <w:sz w:val="24"/>
          <w:szCs w:val="24"/>
        </w:rPr>
        <w:t xml:space="preserve">господствующей </w:t>
      </w:r>
      <w:r>
        <w:rPr>
          <w:color w:val="000000"/>
          <w:spacing w:val="-1"/>
          <w:sz w:val="24"/>
          <w:szCs w:val="24"/>
        </w:rPr>
        <w:t xml:space="preserve">культуры. Поэтому «национальная культура» вообще </w:t>
      </w:r>
      <w:r>
        <w:rPr>
          <w:i/>
          <w:iCs/>
          <w:color w:val="000000"/>
          <w:spacing w:val="-1"/>
          <w:sz w:val="24"/>
          <w:szCs w:val="24"/>
        </w:rPr>
        <w:t xml:space="preserve">есть </w:t>
      </w:r>
      <w:r>
        <w:rPr>
          <w:color w:val="000000"/>
          <w:spacing w:val="-1"/>
          <w:sz w:val="24"/>
          <w:szCs w:val="24"/>
        </w:rPr>
        <w:t>куль</w:t>
      </w:r>
      <w:r>
        <w:rPr>
          <w:color w:val="000000"/>
          <w:spacing w:val="-1"/>
          <w:sz w:val="24"/>
          <w:szCs w:val="24"/>
        </w:rPr>
        <w:softHyphen/>
        <w:t xml:space="preserve">тура помещиков, попов, буржуазии. Эту основную истину, азбучную для марксиста, бундист оставил в тени, «заговорил» своим набором слов, т. е. на деле </w:t>
      </w:r>
      <w:r>
        <w:rPr>
          <w:i/>
          <w:iCs/>
          <w:color w:val="000000"/>
          <w:spacing w:val="-1"/>
          <w:sz w:val="24"/>
          <w:szCs w:val="24"/>
        </w:rPr>
        <w:t xml:space="preserve">против </w:t>
      </w:r>
      <w:r>
        <w:rPr>
          <w:color w:val="000000"/>
          <w:spacing w:val="-1"/>
          <w:sz w:val="24"/>
          <w:szCs w:val="24"/>
        </w:rPr>
        <w:t xml:space="preserve">вскрытия </w:t>
      </w:r>
      <w:r>
        <w:rPr>
          <w:color w:val="000000"/>
          <w:sz w:val="24"/>
          <w:szCs w:val="24"/>
        </w:rPr>
        <w:t xml:space="preserve">и разъяснения классовой пропасти дал читателю затемнение ее. </w:t>
      </w:r>
      <w:r>
        <w:rPr>
          <w:i/>
          <w:iCs/>
          <w:color w:val="000000"/>
          <w:sz w:val="24"/>
          <w:szCs w:val="24"/>
        </w:rPr>
        <w:t xml:space="preserve">На деле </w:t>
      </w:r>
      <w:r>
        <w:rPr>
          <w:color w:val="000000"/>
          <w:sz w:val="24"/>
          <w:szCs w:val="24"/>
        </w:rPr>
        <w:t>бундист вы</w:t>
      </w:r>
      <w:r>
        <w:rPr>
          <w:color w:val="000000"/>
          <w:sz w:val="24"/>
          <w:szCs w:val="24"/>
        </w:rPr>
        <w:softHyphen/>
      </w:r>
      <w:r>
        <w:rPr>
          <w:color w:val="000000"/>
          <w:spacing w:val="-1"/>
          <w:sz w:val="24"/>
          <w:szCs w:val="24"/>
        </w:rPr>
        <w:t>ступил, как буржуа, весь интерес которого требует распространения веры в внеклассо</w:t>
      </w:r>
      <w:r>
        <w:rPr>
          <w:color w:val="000000"/>
          <w:spacing w:val="-1"/>
          <w:sz w:val="24"/>
          <w:szCs w:val="24"/>
        </w:rPr>
        <w:softHyphen/>
        <w:t>вую национальную культуру.</w:t>
      </w:r>
    </w:p>
    <w:p w:rsidR="00FB0FBF" w:rsidRDefault="00FB0FBF" w:rsidP="00FB0FBF">
      <w:pPr>
        <w:shd w:val="clear" w:color="auto" w:fill="FFFFFF"/>
        <w:spacing w:line="413" w:lineRule="exact"/>
        <w:ind w:firstLine="288"/>
        <w:jc w:val="both"/>
      </w:pPr>
      <w:r>
        <w:rPr>
          <w:color w:val="000000"/>
          <w:sz w:val="24"/>
          <w:szCs w:val="24"/>
        </w:rPr>
        <w:t xml:space="preserve">Ставя лозунг «интернациональной культуры демократизма и всемирного рабочего движения», мы </w:t>
      </w:r>
      <w:r>
        <w:rPr>
          <w:i/>
          <w:iCs/>
          <w:color w:val="000000"/>
          <w:sz w:val="24"/>
          <w:szCs w:val="24"/>
        </w:rPr>
        <w:t xml:space="preserve">из каждой </w:t>
      </w:r>
      <w:r>
        <w:rPr>
          <w:color w:val="000000"/>
          <w:sz w:val="24"/>
          <w:szCs w:val="24"/>
        </w:rPr>
        <w:t xml:space="preserve">национальной культуры берем </w:t>
      </w:r>
      <w:r>
        <w:rPr>
          <w:i/>
          <w:iCs/>
          <w:color w:val="000000"/>
          <w:sz w:val="24"/>
          <w:szCs w:val="24"/>
        </w:rPr>
        <w:t xml:space="preserve">только </w:t>
      </w:r>
      <w:r>
        <w:rPr>
          <w:color w:val="000000"/>
          <w:sz w:val="24"/>
          <w:szCs w:val="24"/>
        </w:rPr>
        <w:t xml:space="preserve">ее демократические и </w:t>
      </w:r>
      <w:r>
        <w:rPr>
          <w:color w:val="000000"/>
          <w:spacing w:val="-1"/>
          <w:sz w:val="24"/>
          <w:szCs w:val="24"/>
        </w:rPr>
        <w:t xml:space="preserve">ее социалистические элементы, берем их </w:t>
      </w:r>
      <w:r>
        <w:rPr>
          <w:i/>
          <w:iCs/>
          <w:color w:val="000000"/>
          <w:spacing w:val="-1"/>
          <w:sz w:val="24"/>
          <w:szCs w:val="24"/>
        </w:rPr>
        <w:t xml:space="preserve">только </w:t>
      </w:r>
      <w:r>
        <w:rPr>
          <w:color w:val="000000"/>
          <w:spacing w:val="-1"/>
          <w:sz w:val="24"/>
          <w:szCs w:val="24"/>
        </w:rPr>
        <w:t xml:space="preserve">и </w:t>
      </w:r>
      <w:r>
        <w:rPr>
          <w:i/>
          <w:iCs/>
          <w:color w:val="000000"/>
          <w:spacing w:val="-1"/>
          <w:sz w:val="24"/>
          <w:szCs w:val="24"/>
        </w:rPr>
        <w:t xml:space="preserve">безусловно </w:t>
      </w:r>
      <w:r>
        <w:rPr>
          <w:color w:val="000000"/>
          <w:spacing w:val="-1"/>
          <w:sz w:val="24"/>
          <w:szCs w:val="24"/>
        </w:rPr>
        <w:t xml:space="preserve">в противовес буржуазной культуре, буржуазному национализму </w:t>
      </w:r>
      <w:r>
        <w:rPr>
          <w:i/>
          <w:iCs/>
          <w:color w:val="000000"/>
          <w:spacing w:val="-1"/>
          <w:sz w:val="24"/>
          <w:szCs w:val="24"/>
        </w:rPr>
        <w:t xml:space="preserve">каждой </w:t>
      </w:r>
      <w:r>
        <w:rPr>
          <w:color w:val="000000"/>
          <w:spacing w:val="-1"/>
          <w:sz w:val="24"/>
          <w:szCs w:val="24"/>
        </w:rPr>
        <w:t xml:space="preserve">нации. Ни один демократ и тем более ни </w:t>
      </w:r>
      <w:r>
        <w:rPr>
          <w:color w:val="000000"/>
          <w:sz w:val="24"/>
          <w:szCs w:val="24"/>
        </w:rPr>
        <w:t>один марксист не отрицает равноправия языков или необходимости на родном языке полемизировать с «родной» буржуазией, пропагандировать антиклерикальные или ан</w:t>
      </w:r>
      <w:r>
        <w:rPr>
          <w:color w:val="000000"/>
          <w:sz w:val="24"/>
          <w:szCs w:val="24"/>
        </w:rPr>
        <w:softHyphen/>
        <w:t>тибуржуазные идеи «родному» крестьянству и мещанству — об этом нечего говорить, этими бесспорными истинами бундист загораживает спорное, т. е. то, в чем действи</w:t>
      </w:r>
      <w:r>
        <w:rPr>
          <w:color w:val="000000"/>
          <w:sz w:val="24"/>
          <w:szCs w:val="24"/>
        </w:rPr>
        <w:softHyphen/>
      </w:r>
      <w:r>
        <w:rPr>
          <w:color w:val="000000"/>
          <w:spacing w:val="-1"/>
          <w:sz w:val="24"/>
          <w:szCs w:val="24"/>
        </w:rPr>
        <w:t>тельно заключается вопрос.</w:t>
      </w:r>
    </w:p>
    <w:p w:rsidR="00FB0FBF" w:rsidRDefault="00FB0FBF" w:rsidP="00FB0FBF">
      <w:pPr>
        <w:shd w:val="clear" w:color="auto" w:fill="FFFFFF"/>
        <w:spacing w:line="413" w:lineRule="exact"/>
        <w:ind w:left="5" w:firstLine="278"/>
        <w:jc w:val="both"/>
      </w:pPr>
      <w:r>
        <w:rPr>
          <w:color w:val="000000"/>
          <w:spacing w:val="-1"/>
          <w:sz w:val="24"/>
          <w:szCs w:val="24"/>
        </w:rPr>
        <w:t>Вопрос в том, допустимо ли для марксистов ставить, прямо или косвенно, лозунг на</w:t>
      </w:r>
      <w:r>
        <w:rPr>
          <w:color w:val="000000"/>
          <w:spacing w:val="-1"/>
          <w:sz w:val="24"/>
          <w:szCs w:val="24"/>
        </w:rPr>
        <w:softHyphen/>
      </w:r>
      <w:r>
        <w:rPr>
          <w:color w:val="000000"/>
          <w:sz w:val="24"/>
          <w:szCs w:val="24"/>
        </w:rPr>
        <w:t xml:space="preserve">циональной культуры, или обязательно </w:t>
      </w:r>
      <w:r>
        <w:rPr>
          <w:i/>
          <w:iCs/>
          <w:color w:val="000000"/>
          <w:sz w:val="24"/>
          <w:szCs w:val="24"/>
        </w:rPr>
        <w:t xml:space="preserve">против </w:t>
      </w:r>
      <w:r>
        <w:rPr>
          <w:color w:val="000000"/>
          <w:sz w:val="24"/>
          <w:szCs w:val="24"/>
        </w:rPr>
        <w:t xml:space="preserve">него проповедовать на всех языках, «приноровляясь» ко всем местным и национальным особенностям — лозунг </w:t>
      </w:r>
      <w:r>
        <w:rPr>
          <w:i/>
          <w:iCs/>
          <w:color w:val="000000"/>
          <w:sz w:val="24"/>
          <w:szCs w:val="24"/>
        </w:rPr>
        <w:t>интерна</w:t>
      </w:r>
      <w:r>
        <w:rPr>
          <w:i/>
          <w:iCs/>
          <w:color w:val="000000"/>
          <w:sz w:val="24"/>
          <w:szCs w:val="24"/>
        </w:rPr>
        <w:softHyphen/>
      </w:r>
      <w:r>
        <w:rPr>
          <w:i/>
          <w:iCs/>
          <w:color w:val="000000"/>
          <w:spacing w:val="-1"/>
          <w:sz w:val="24"/>
          <w:szCs w:val="24"/>
        </w:rPr>
        <w:t xml:space="preserve">ционализма </w:t>
      </w:r>
      <w:r>
        <w:rPr>
          <w:color w:val="000000"/>
          <w:spacing w:val="-1"/>
          <w:sz w:val="24"/>
          <w:szCs w:val="24"/>
        </w:rPr>
        <w:t>рабочих.</w:t>
      </w:r>
    </w:p>
    <w:p w:rsidR="00FB0FBF" w:rsidRDefault="00FB0FBF" w:rsidP="00FB0FBF">
      <w:pPr>
        <w:shd w:val="clear" w:color="auto" w:fill="FFFFFF"/>
        <w:spacing w:line="413" w:lineRule="exact"/>
        <w:ind w:left="10" w:right="5" w:firstLine="283"/>
        <w:jc w:val="both"/>
      </w:pPr>
      <w:r>
        <w:rPr>
          <w:color w:val="000000"/>
          <w:spacing w:val="1"/>
          <w:sz w:val="24"/>
          <w:szCs w:val="24"/>
        </w:rPr>
        <w:t>Значение лозунга «национальной культуры» определяется не обещанием или доб</w:t>
      </w:r>
      <w:r>
        <w:rPr>
          <w:color w:val="000000"/>
          <w:spacing w:val="1"/>
          <w:sz w:val="24"/>
          <w:szCs w:val="24"/>
        </w:rPr>
        <w:softHyphen/>
      </w:r>
      <w:r>
        <w:rPr>
          <w:color w:val="000000"/>
          <w:sz w:val="24"/>
          <w:szCs w:val="24"/>
        </w:rPr>
        <w:t>рым намерением данного интеллигентика «толковать» этот лозунг «в смысле проведе</w:t>
      </w:r>
      <w:r>
        <w:rPr>
          <w:color w:val="000000"/>
          <w:sz w:val="24"/>
          <w:szCs w:val="24"/>
        </w:rPr>
        <w:softHyphen/>
      </w:r>
      <w:r>
        <w:rPr>
          <w:color w:val="000000"/>
          <w:spacing w:val="-1"/>
          <w:sz w:val="24"/>
          <w:szCs w:val="24"/>
        </w:rPr>
        <w:t>ния через него интернациональной культуры». Смотреть так было бы ребяческим субъ</w:t>
      </w:r>
      <w:r>
        <w:rPr>
          <w:color w:val="000000"/>
          <w:spacing w:val="-1"/>
          <w:sz w:val="24"/>
          <w:szCs w:val="24"/>
        </w:rPr>
        <w:softHyphen/>
      </w:r>
      <w:r>
        <w:rPr>
          <w:color w:val="000000"/>
          <w:sz w:val="24"/>
          <w:szCs w:val="24"/>
        </w:rPr>
        <w:t>ективизмом. Значение лозунга национальной культуры определяется объективным со</w:t>
      </w:r>
      <w:r>
        <w:rPr>
          <w:color w:val="000000"/>
          <w:sz w:val="24"/>
          <w:szCs w:val="24"/>
        </w:rPr>
        <w:softHyphen/>
        <w:t>отношением всех классов данной страны</w:t>
      </w:r>
    </w:p>
    <w:p w:rsidR="00FB0FBF" w:rsidRDefault="00FB0FBF" w:rsidP="00FB0FBF">
      <w:pPr>
        <w:shd w:val="clear" w:color="auto" w:fill="FFFFFF"/>
        <w:spacing w:line="413" w:lineRule="exact"/>
        <w:ind w:left="10"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10"/>
        <w:jc w:val="both"/>
      </w:pPr>
      <w:r>
        <w:rPr>
          <w:color w:val="000000"/>
          <w:sz w:val="24"/>
          <w:szCs w:val="24"/>
        </w:rPr>
        <w:t xml:space="preserve">и всех стран мира. Национальная культура буржуазии есть </w:t>
      </w:r>
      <w:r>
        <w:rPr>
          <w:i/>
          <w:iCs/>
          <w:color w:val="000000"/>
          <w:sz w:val="24"/>
          <w:szCs w:val="24"/>
        </w:rPr>
        <w:t xml:space="preserve">факт </w:t>
      </w:r>
      <w:r>
        <w:rPr>
          <w:color w:val="000000"/>
          <w:sz w:val="24"/>
          <w:szCs w:val="24"/>
        </w:rPr>
        <w:t>(причем, повторяю, буржуазия везде проводит сделки с помещиками и попами). Воинствующий буржуаз</w:t>
      </w:r>
      <w:r>
        <w:rPr>
          <w:color w:val="000000"/>
          <w:sz w:val="24"/>
          <w:szCs w:val="24"/>
        </w:rPr>
        <w:softHyphen/>
        <w:t>ный национализм, отупляющий, одурачивающий, разъединяющий рабочих, чтобы вес</w:t>
      </w:r>
      <w:r>
        <w:rPr>
          <w:color w:val="000000"/>
          <w:sz w:val="24"/>
          <w:szCs w:val="24"/>
        </w:rPr>
        <w:softHyphen/>
        <w:t>ти их на поводу буржуазии, — вот основной факт современности.</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Кто хочет служить пролетариату, тот должен объединять рабочих всех наций, борясь неуклонно с буржуазным национализмом и </w:t>
      </w:r>
      <w:r>
        <w:rPr>
          <w:i/>
          <w:iCs/>
          <w:color w:val="000000"/>
          <w:spacing w:val="-1"/>
          <w:sz w:val="24"/>
          <w:szCs w:val="24"/>
        </w:rPr>
        <w:t xml:space="preserve">«своим» </w:t>
      </w:r>
      <w:r>
        <w:rPr>
          <w:color w:val="000000"/>
          <w:spacing w:val="-1"/>
          <w:sz w:val="24"/>
          <w:szCs w:val="24"/>
        </w:rPr>
        <w:t>и чужим. Кто защищает лозунг на</w:t>
      </w:r>
      <w:r>
        <w:rPr>
          <w:color w:val="000000"/>
          <w:spacing w:val="-1"/>
          <w:sz w:val="24"/>
          <w:szCs w:val="24"/>
        </w:rPr>
        <w:softHyphen/>
      </w:r>
      <w:r>
        <w:rPr>
          <w:color w:val="000000"/>
          <w:sz w:val="24"/>
          <w:szCs w:val="24"/>
        </w:rPr>
        <w:t xml:space="preserve">циональной культуры, — тому место среди националистических мещан, а не среди </w:t>
      </w:r>
      <w:r>
        <w:rPr>
          <w:color w:val="000000"/>
          <w:spacing w:val="-3"/>
          <w:sz w:val="24"/>
          <w:szCs w:val="24"/>
        </w:rPr>
        <w:t>марксистов.</w:t>
      </w:r>
    </w:p>
    <w:p w:rsidR="00FB0FBF" w:rsidRDefault="00FB0FBF" w:rsidP="00FB0FBF">
      <w:pPr>
        <w:shd w:val="clear" w:color="auto" w:fill="FFFFFF"/>
        <w:spacing w:line="413" w:lineRule="exact"/>
        <w:ind w:left="5" w:firstLine="278"/>
        <w:jc w:val="both"/>
      </w:pPr>
      <w:r>
        <w:rPr>
          <w:color w:val="000000"/>
          <w:sz w:val="24"/>
          <w:szCs w:val="24"/>
        </w:rPr>
        <w:t>Возьмите конкретный пример. Может великорусский марксист принять лозунг на</w:t>
      </w:r>
      <w:r>
        <w:rPr>
          <w:color w:val="000000"/>
          <w:sz w:val="24"/>
          <w:szCs w:val="24"/>
        </w:rPr>
        <w:softHyphen/>
      </w:r>
      <w:r>
        <w:rPr>
          <w:color w:val="000000"/>
          <w:spacing w:val="-1"/>
          <w:sz w:val="24"/>
          <w:szCs w:val="24"/>
        </w:rPr>
        <w:t>циональной, великорусской, культуры? Нет. Такого человека надо поместить среди на</w:t>
      </w:r>
      <w:r>
        <w:rPr>
          <w:color w:val="000000"/>
          <w:spacing w:val="-1"/>
          <w:sz w:val="24"/>
          <w:szCs w:val="24"/>
        </w:rPr>
        <w:softHyphen/>
      </w:r>
      <w:r>
        <w:rPr>
          <w:color w:val="000000"/>
          <w:sz w:val="24"/>
          <w:szCs w:val="24"/>
        </w:rPr>
        <w:t>ционалистов, а не марксистов. Наше дело — бороться с господствующей, черносотен</w:t>
      </w:r>
      <w:r>
        <w:rPr>
          <w:color w:val="000000"/>
          <w:sz w:val="24"/>
          <w:szCs w:val="24"/>
        </w:rPr>
        <w:softHyphen/>
        <w:t xml:space="preserve">ной и буржуазной национальной культурой великороссов, развивая исключительно в </w:t>
      </w:r>
      <w:r>
        <w:rPr>
          <w:color w:val="000000"/>
          <w:spacing w:val="-1"/>
          <w:sz w:val="24"/>
          <w:szCs w:val="24"/>
        </w:rPr>
        <w:t>интернациональном духе и в теснейшем союзе с рабочими иных стран те зачатки, кото</w:t>
      </w:r>
      <w:r>
        <w:rPr>
          <w:color w:val="000000"/>
          <w:spacing w:val="-1"/>
          <w:sz w:val="24"/>
          <w:szCs w:val="24"/>
        </w:rPr>
        <w:softHyphen/>
      </w:r>
      <w:r>
        <w:rPr>
          <w:color w:val="000000"/>
          <w:sz w:val="24"/>
          <w:szCs w:val="24"/>
        </w:rPr>
        <w:t>рые имеются и в нашей истории демократического и рабочего движения. Бороться со своими великорусскими помещиками и буржуа, против его «культуры», во имя интер</w:t>
      </w:r>
      <w:r>
        <w:rPr>
          <w:color w:val="000000"/>
          <w:sz w:val="24"/>
          <w:szCs w:val="24"/>
        </w:rPr>
        <w:softHyphen/>
        <w:t>национализма, бороться, «приноровляясь» к особенностям Пуришкевичей и Струве, — вот твоя задача, а не проповедовать, не допускать лозунга национальной культуры.</w:t>
      </w:r>
    </w:p>
    <w:p w:rsidR="00FB0FBF" w:rsidRDefault="00FB0FBF" w:rsidP="00FB0FBF">
      <w:pPr>
        <w:shd w:val="clear" w:color="auto" w:fill="FFFFFF"/>
        <w:spacing w:line="413" w:lineRule="exact"/>
        <w:ind w:right="5" w:firstLine="288"/>
        <w:jc w:val="both"/>
      </w:pPr>
      <w:r>
        <w:rPr>
          <w:color w:val="000000"/>
          <w:spacing w:val="-1"/>
          <w:sz w:val="24"/>
          <w:szCs w:val="24"/>
        </w:rPr>
        <w:t>То же самое относится к наиболее угнетенной и затравленной нации, еврейской. Ев</w:t>
      </w:r>
      <w:r>
        <w:rPr>
          <w:color w:val="000000"/>
          <w:spacing w:val="-1"/>
          <w:sz w:val="24"/>
          <w:szCs w:val="24"/>
        </w:rPr>
        <w:softHyphen/>
      </w:r>
      <w:r>
        <w:rPr>
          <w:color w:val="000000"/>
          <w:sz w:val="24"/>
          <w:szCs w:val="24"/>
        </w:rPr>
        <w:t xml:space="preserve">рейская национальная культура — лозунг раввинов и буржуа, лозунг наших врагов. Но есть другие элементы в еврейской культуре и во всей истории еврейства. Из </w:t>
      </w:r>
      <w:r>
        <w:rPr>
          <w:color w:val="000000"/>
          <w:sz w:val="24"/>
          <w:szCs w:val="24"/>
          <w:lang w:val="en-US"/>
        </w:rPr>
        <w:t>I</w:t>
      </w:r>
      <w:r>
        <w:rPr>
          <w:color w:val="000000"/>
          <w:sz w:val="24"/>
          <w:szCs w:val="24"/>
        </w:rPr>
        <w:t>0</w:t>
      </w:r>
      <w:r>
        <w:rPr>
          <w:color w:val="000000"/>
          <w:sz w:val="24"/>
          <w:szCs w:val="24"/>
          <w:lang w:val="en-US"/>
        </w:rPr>
        <w:t>V</w:t>
      </w:r>
      <w:r>
        <w:rPr>
          <w:color w:val="000000"/>
          <w:sz w:val="24"/>
          <w:szCs w:val="24"/>
        </w:rPr>
        <w:t>2 мил</w:t>
      </w:r>
      <w:r>
        <w:rPr>
          <w:color w:val="000000"/>
          <w:sz w:val="24"/>
          <w:szCs w:val="24"/>
        </w:rPr>
        <w:softHyphen/>
      </w:r>
      <w:r>
        <w:rPr>
          <w:color w:val="000000"/>
          <w:spacing w:val="-1"/>
          <w:sz w:val="24"/>
          <w:szCs w:val="24"/>
        </w:rPr>
        <w:t>лионов евреев на всем свете немного более половины живет в Галиции и России, отста</w:t>
      </w:r>
      <w:r>
        <w:rPr>
          <w:color w:val="000000"/>
          <w:spacing w:val="-1"/>
          <w:sz w:val="24"/>
          <w:szCs w:val="24"/>
        </w:rPr>
        <w:softHyphen/>
      </w:r>
      <w:r>
        <w:rPr>
          <w:color w:val="000000"/>
          <w:sz w:val="24"/>
          <w:szCs w:val="24"/>
        </w:rPr>
        <w:t xml:space="preserve">лых, полудиких странах, держащих евреев </w:t>
      </w:r>
      <w:r>
        <w:rPr>
          <w:i/>
          <w:iCs/>
          <w:color w:val="000000"/>
          <w:sz w:val="24"/>
          <w:szCs w:val="24"/>
        </w:rPr>
        <w:t xml:space="preserve">насилием </w:t>
      </w:r>
      <w:r>
        <w:rPr>
          <w:color w:val="000000"/>
          <w:sz w:val="24"/>
          <w:szCs w:val="24"/>
        </w:rPr>
        <w:t>в положении касты. Другая поло</w:t>
      </w:r>
      <w:r>
        <w:rPr>
          <w:color w:val="000000"/>
          <w:sz w:val="24"/>
          <w:szCs w:val="24"/>
        </w:rPr>
        <w:softHyphen/>
        <w:t>вина живет в цивилизованном мире, и там нет кастовой обособленности евреев. Там сказались ясно великие всемирно-прогрессивные черты в еврейской культуре: ее ин</w:t>
      </w:r>
      <w:r>
        <w:rPr>
          <w:color w:val="000000"/>
          <w:sz w:val="24"/>
          <w:szCs w:val="24"/>
        </w:rPr>
        <w:softHyphen/>
        <w:t>тернационализм, ее отзывчивость на передовые движения эпохи (процент евреев</w:t>
      </w:r>
    </w:p>
    <w:p w:rsidR="00FB0FBF" w:rsidRDefault="00FB0FBF" w:rsidP="00FB0FBF">
      <w:pPr>
        <w:shd w:val="clear" w:color="auto" w:fill="FFFFFF"/>
        <w:spacing w:line="413" w:lineRule="exact"/>
        <w:ind w:right="5" w:firstLine="28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123</w:t>
      </w:r>
    </w:p>
    <w:p w:rsidR="00FB0FBF" w:rsidRDefault="00FB0FBF" w:rsidP="00FB0FBF">
      <w:pPr>
        <w:shd w:val="clear" w:color="auto" w:fill="FFFFFF"/>
        <w:spacing w:before="648" w:line="413" w:lineRule="exact"/>
        <w:ind w:left="14" w:right="5"/>
        <w:jc w:val="both"/>
      </w:pPr>
      <w:r>
        <w:rPr>
          <w:color w:val="000000"/>
          <w:spacing w:val="-2"/>
          <w:sz w:val="24"/>
          <w:szCs w:val="24"/>
        </w:rPr>
        <w:t xml:space="preserve">в демократических и пролетарских движениях везде выше процента евреев в населении </w:t>
      </w:r>
      <w:r>
        <w:rPr>
          <w:color w:val="000000"/>
          <w:spacing w:val="-4"/>
          <w:sz w:val="24"/>
          <w:szCs w:val="24"/>
        </w:rPr>
        <w:t>вообще).</w:t>
      </w:r>
    </w:p>
    <w:p w:rsidR="00FB0FBF" w:rsidRDefault="00FB0FBF" w:rsidP="00FB0FBF">
      <w:pPr>
        <w:shd w:val="clear" w:color="auto" w:fill="FFFFFF"/>
        <w:spacing w:line="413" w:lineRule="exact"/>
        <w:ind w:left="5" w:firstLine="274"/>
        <w:jc w:val="both"/>
      </w:pPr>
      <w:r>
        <w:rPr>
          <w:color w:val="000000"/>
          <w:spacing w:val="1"/>
          <w:sz w:val="24"/>
          <w:szCs w:val="24"/>
        </w:rPr>
        <w:t xml:space="preserve">Кто прямо или косвенно ставит лозунг еврейской «национальной культуры», тот </w:t>
      </w:r>
      <w:r>
        <w:rPr>
          <w:color w:val="000000"/>
          <w:sz w:val="24"/>
          <w:szCs w:val="24"/>
        </w:rPr>
        <w:t xml:space="preserve">(каковы бы ни были его благие намерения) — враг пролетариата, сторонник </w:t>
      </w:r>
      <w:r>
        <w:rPr>
          <w:i/>
          <w:iCs/>
          <w:color w:val="000000"/>
          <w:sz w:val="24"/>
          <w:szCs w:val="24"/>
        </w:rPr>
        <w:t xml:space="preserve">старого </w:t>
      </w:r>
      <w:r>
        <w:rPr>
          <w:color w:val="000000"/>
          <w:sz w:val="24"/>
          <w:szCs w:val="24"/>
        </w:rPr>
        <w:t xml:space="preserve">и </w:t>
      </w:r>
      <w:r>
        <w:rPr>
          <w:i/>
          <w:iCs/>
          <w:color w:val="000000"/>
          <w:sz w:val="24"/>
          <w:szCs w:val="24"/>
        </w:rPr>
        <w:t xml:space="preserve">кастового </w:t>
      </w:r>
      <w:r>
        <w:rPr>
          <w:color w:val="000000"/>
          <w:sz w:val="24"/>
          <w:szCs w:val="24"/>
        </w:rPr>
        <w:t>в еврействе, пособник раввинов и буржуа. Наоборот, те евреи-марксисты, которые сливаются в интернациональные марксистские организации с русскими, ли</w:t>
      </w:r>
      <w:r>
        <w:rPr>
          <w:color w:val="000000"/>
          <w:sz w:val="24"/>
          <w:szCs w:val="24"/>
        </w:rPr>
        <w:softHyphen/>
      </w:r>
      <w:r>
        <w:rPr>
          <w:color w:val="000000"/>
          <w:spacing w:val="1"/>
          <w:sz w:val="24"/>
          <w:szCs w:val="24"/>
        </w:rPr>
        <w:t xml:space="preserve">товскими, украинскими и пр. рабочими, внося свою лепту (и по-русски и по-еврейски) </w:t>
      </w:r>
      <w:r>
        <w:rPr>
          <w:color w:val="000000"/>
          <w:sz w:val="24"/>
          <w:szCs w:val="24"/>
        </w:rPr>
        <w:t>в создание интернациональной культуры рабочего движения, те евреи — вопреки сепа</w:t>
      </w:r>
      <w:r>
        <w:rPr>
          <w:color w:val="000000"/>
          <w:sz w:val="24"/>
          <w:szCs w:val="24"/>
        </w:rPr>
        <w:softHyphen/>
        <w:t>ратизму Бунда — продолжают лучшие традиции еврейства, борясь против лозунга «на</w:t>
      </w:r>
      <w:r>
        <w:rPr>
          <w:color w:val="000000"/>
          <w:sz w:val="24"/>
          <w:szCs w:val="24"/>
        </w:rPr>
        <w:softHyphen/>
      </w:r>
      <w:r>
        <w:rPr>
          <w:color w:val="000000"/>
          <w:spacing w:val="-1"/>
          <w:sz w:val="24"/>
          <w:szCs w:val="24"/>
        </w:rPr>
        <w:t>циональной культуры».</w:t>
      </w:r>
    </w:p>
    <w:p w:rsidR="00FB0FBF" w:rsidRDefault="00FB0FBF" w:rsidP="00FB0FBF">
      <w:pPr>
        <w:shd w:val="clear" w:color="auto" w:fill="FFFFFF"/>
        <w:spacing w:line="413" w:lineRule="exact"/>
        <w:ind w:left="10" w:right="10" w:firstLine="278"/>
        <w:jc w:val="both"/>
      </w:pPr>
      <w:r>
        <w:rPr>
          <w:color w:val="000000"/>
          <w:sz w:val="24"/>
          <w:szCs w:val="24"/>
        </w:rPr>
        <w:t>Буржуазный национализм и пролетарский интернационализм — вот два непримири</w:t>
      </w:r>
      <w:r>
        <w:rPr>
          <w:color w:val="000000"/>
          <w:sz w:val="24"/>
          <w:szCs w:val="24"/>
        </w:rPr>
        <w:softHyphen/>
      </w:r>
      <w:r>
        <w:rPr>
          <w:color w:val="000000"/>
          <w:spacing w:val="-1"/>
          <w:sz w:val="24"/>
          <w:szCs w:val="24"/>
        </w:rPr>
        <w:t>мо-враждебные лозунга, соответствующие двум великим классовым лагерям всего ка</w:t>
      </w:r>
      <w:r>
        <w:rPr>
          <w:color w:val="000000"/>
          <w:spacing w:val="-1"/>
          <w:sz w:val="24"/>
          <w:szCs w:val="24"/>
        </w:rPr>
        <w:softHyphen/>
      </w:r>
      <w:r>
        <w:rPr>
          <w:color w:val="000000"/>
          <w:spacing w:val="1"/>
          <w:sz w:val="24"/>
          <w:szCs w:val="24"/>
        </w:rPr>
        <w:t xml:space="preserve">питалистического мира и выражающие </w:t>
      </w:r>
      <w:r>
        <w:rPr>
          <w:i/>
          <w:iCs/>
          <w:color w:val="000000"/>
          <w:spacing w:val="1"/>
          <w:sz w:val="24"/>
          <w:szCs w:val="24"/>
        </w:rPr>
        <w:t xml:space="preserve">две </w:t>
      </w:r>
      <w:r>
        <w:rPr>
          <w:color w:val="000000"/>
          <w:spacing w:val="1"/>
          <w:sz w:val="24"/>
          <w:szCs w:val="24"/>
        </w:rPr>
        <w:t>политики (более того: два миросозерцания) в национальном вопросе. Отстаивая лозунг национальной культуры, строя на нем це</w:t>
      </w:r>
      <w:r>
        <w:rPr>
          <w:color w:val="000000"/>
          <w:spacing w:val="1"/>
          <w:sz w:val="24"/>
          <w:szCs w:val="24"/>
        </w:rPr>
        <w:softHyphen/>
      </w:r>
      <w:r>
        <w:rPr>
          <w:color w:val="000000"/>
          <w:spacing w:val="-1"/>
          <w:sz w:val="24"/>
          <w:szCs w:val="24"/>
        </w:rPr>
        <w:t>лый план и практическую программу так называемой «культурно-национальной авто</w:t>
      </w:r>
      <w:r>
        <w:rPr>
          <w:color w:val="000000"/>
          <w:spacing w:val="-1"/>
          <w:sz w:val="24"/>
          <w:szCs w:val="24"/>
        </w:rPr>
        <w:softHyphen/>
        <w:t xml:space="preserve">номии», бундовцы </w:t>
      </w:r>
      <w:r>
        <w:rPr>
          <w:i/>
          <w:iCs/>
          <w:color w:val="000000"/>
          <w:spacing w:val="-1"/>
          <w:sz w:val="24"/>
          <w:szCs w:val="24"/>
        </w:rPr>
        <w:t xml:space="preserve">на деле </w:t>
      </w:r>
      <w:r>
        <w:rPr>
          <w:color w:val="000000"/>
          <w:spacing w:val="-1"/>
          <w:sz w:val="24"/>
          <w:szCs w:val="24"/>
        </w:rPr>
        <w:t>выступают проводниками буржуазного национализма в ра</w:t>
      </w:r>
      <w:r>
        <w:rPr>
          <w:color w:val="000000"/>
          <w:spacing w:val="-1"/>
          <w:sz w:val="24"/>
          <w:szCs w:val="24"/>
        </w:rPr>
        <w:softHyphen/>
      </w:r>
      <w:r>
        <w:rPr>
          <w:color w:val="000000"/>
          <w:spacing w:val="-3"/>
          <w:sz w:val="24"/>
          <w:szCs w:val="24"/>
        </w:rPr>
        <w:t>бочую среду.</w:t>
      </w:r>
    </w:p>
    <w:p w:rsidR="00FB0FBF" w:rsidRDefault="00FB0FBF" w:rsidP="00FB0FBF">
      <w:pPr>
        <w:shd w:val="clear" w:color="auto" w:fill="FFFFFF"/>
        <w:spacing w:before="346" w:line="322" w:lineRule="exact"/>
        <w:ind w:left="1944" w:right="1949"/>
        <w:jc w:val="center"/>
      </w:pPr>
      <w:r>
        <w:rPr>
          <w:color w:val="000000"/>
          <w:sz w:val="28"/>
          <w:szCs w:val="28"/>
        </w:rPr>
        <w:t xml:space="preserve">3. НАЦИОНАЛИСТИЧЕСКИЙ ЖУПЕЛ </w:t>
      </w:r>
      <w:r>
        <w:rPr>
          <w:color w:val="000000"/>
          <w:spacing w:val="9"/>
          <w:sz w:val="28"/>
          <w:szCs w:val="28"/>
        </w:rPr>
        <w:t>«АССИМИЛЯТОРСТВА»</w:t>
      </w:r>
    </w:p>
    <w:p w:rsidR="00FB0FBF" w:rsidRDefault="00FB0FBF" w:rsidP="00FB0FBF">
      <w:pPr>
        <w:shd w:val="clear" w:color="auto" w:fill="FFFFFF"/>
        <w:spacing w:before="130" w:line="413" w:lineRule="exact"/>
        <w:ind w:left="14" w:right="10" w:firstLine="274"/>
        <w:jc w:val="both"/>
      </w:pPr>
      <w:r>
        <w:rPr>
          <w:color w:val="000000"/>
          <w:sz w:val="24"/>
          <w:szCs w:val="24"/>
        </w:rPr>
        <w:t xml:space="preserve">Вопрос об ассимиляторстве , т. е. об утрате национальных особенностей, о переходе в другую нацию, позволяет наглядно представить последствия националистических </w:t>
      </w:r>
      <w:r>
        <w:rPr>
          <w:color w:val="000000"/>
          <w:spacing w:val="-1"/>
          <w:sz w:val="24"/>
          <w:szCs w:val="24"/>
        </w:rPr>
        <w:t>шатаний бундовцев и их единомышленников.</w:t>
      </w:r>
    </w:p>
    <w:p w:rsidR="00FB0FBF" w:rsidRDefault="00FB0FBF" w:rsidP="00FB0FBF">
      <w:pPr>
        <w:shd w:val="clear" w:color="auto" w:fill="FFFFFF"/>
        <w:spacing w:line="413" w:lineRule="exact"/>
        <w:ind w:left="10" w:right="10" w:firstLine="278"/>
        <w:jc w:val="both"/>
      </w:pPr>
      <w:r>
        <w:rPr>
          <w:color w:val="000000"/>
          <w:sz w:val="24"/>
          <w:szCs w:val="24"/>
        </w:rPr>
        <w:t>Г-н Либман, верно передавая и повторяя обычные доводы, вернее, приемы бундов</w:t>
      </w:r>
      <w:r>
        <w:rPr>
          <w:color w:val="000000"/>
          <w:sz w:val="24"/>
          <w:szCs w:val="24"/>
        </w:rPr>
        <w:softHyphen/>
      </w:r>
      <w:r>
        <w:rPr>
          <w:color w:val="000000"/>
          <w:spacing w:val="-1"/>
          <w:sz w:val="24"/>
          <w:szCs w:val="24"/>
        </w:rPr>
        <w:t>цев, назвал требование единства и слияния рабочих всех национальностей данного го</w:t>
      </w:r>
      <w:r>
        <w:rPr>
          <w:color w:val="000000"/>
          <w:spacing w:val="-1"/>
          <w:sz w:val="24"/>
          <w:szCs w:val="24"/>
        </w:rPr>
        <w:softHyphen/>
      </w:r>
      <w:r>
        <w:rPr>
          <w:color w:val="000000"/>
          <w:sz w:val="24"/>
          <w:szCs w:val="24"/>
        </w:rPr>
        <w:t>сударства в единых рабочих организациях</w:t>
      </w:r>
    </w:p>
    <w:p w:rsidR="00FB0FBF" w:rsidRDefault="00FB0FBF" w:rsidP="00FB0FBF">
      <w:pPr>
        <w:shd w:val="clear" w:color="auto" w:fill="FFFFFF"/>
        <w:spacing w:before="2664"/>
        <w:ind w:left="403"/>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1627505</wp:posOffset>
                </wp:positionV>
                <wp:extent cx="1828800" cy="0"/>
                <wp:effectExtent l="12700" t="8255" r="6350" b="1079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15pt" to="144.25pt,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" o:allowincell="f" strokeweight=".7pt"/>
            </w:pict>
          </mc:Fallback>
        </mc:AlternateContent>
      </w:r>
      <w:r>
        <w:rPr>
          <w:color w:val="000000"/>
        </w:rPr>
        <w:t>Буквально — уподоблении, отождествлении.</w:t>
      </w:r>
    </w:p>
    <w:p w:rsidR="00FB0FBF" w:rsidRDefault="00FB0FBF" w:rsidP="00FB0FBF">
      <w:pPr>
        <w:shd w:val="clear" w:color="auto" w:fill="FFFFFF"/>
        <w:spacing w:before="2664"/>
        <w:ind w:left="403"/>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jc w:val="both"/>
      </w:pPr>
      <w:r>
        <w:rPr>
          <w:color w:val="000000"/>
          <w:sz w:val="24"/>
          <w:szCs w:val="24"/>
        </w:rPr>
        <w:t xml:space="preserve">(см. выше конец статьи из «Северной Правды»). — </w:t>
      </w:r>
      <w:r>
        <w:rPr>
          <w:i/>
          <w:iCs/>
          <w:color w:val="000000"/>
          <w:sz w:val="24"/>
          <w:szCs w:val="24"/>
        </w:rPr>
        <w:t>«старой ассимиляторской россказ</w:t>
      </w:r>
      <w:r>
        <w:rPr>
          <w:i/>
          <w:iCs/>
          <w:color w:val="000000"/>
          <w:sz w:val="24"/>
          <w:szCs w:val="24"/>
        </w:rPr>
        <w:softHyphen/>
      </w:r>
      <w:r>
        <w:rPr>
          <w:i/>
          <w:iCs/>
          <w:color w:val="000000"/>
          <w:spacing w:val="-7"/>
          <w:sz w:val="24"/>
          <w:szCs w:val="24"/>
        </w:rPr>
        <w:t>ней».</w:t>
      </w:r>
    </w:p>
    <w:p w:rsidR="00FB0FBF" w:rsidRDefault="00FB0FBF" w:rsidP="00FB0FBF">
      <w:pPr>
        <w:shd w:val="clear" w:color="auto" w:fill="FFFFFF"/>
        <w:spacing w:line="413" w:lineRule="exact"/>
        <w:ind w:left="5" w:right="5" w:firstLine="283"/>
        <w:jc w:val="both"/>
      </w:pPr>
      <w:r>
        <w:rPr>
          <w:color w:val="000000"/>
          <w:sz w:val="24"/>
          <w:szCs w:val="24"/>
        </w:rPr>
        <w:t>«Следовательно, — говорит по поводу заключения статьи в «Северной Правде» г. Ф. Либман, — на вопрос, к какой национальности вы принадлежите? рабочий должен от</w:t>
      </w:r>
      <w:r>
        <w:rPr>
          <w:color w:val="000000"/>
          <w:sz w:val="24"/>
          <w:szCs w:val="24"/>
        </w:rPr>
        <w:softHyphen/>
      </w:r>
      <w:r>
        <w:rPr>
          <w:color w:val="000000"/>
          <w:spacing w:val="-1"/>
          <w:sz w:val="24"/>
          <w:szCs w:val="24"/>
        </w:rPr>
        <w:t>вечать: я социал-демократ».</w:t>
      </w:r>
    </w:p>
    <w:p w:rsidR="00FB0FBF" w:rsidRDefault="00FB0FBF" w:rsidP="00FB0FBF">
      <w:pPr>
        <w:shd w:val="clear" w:color="auto" w:fill="FFFFFF"/>
        <w:spacing w:line="413" w:lineRule="exact"/>
        <w:ind w:firstLine="283"/>
        <w:jc w:val="both"/>
      </w:pPr>
      <w:r>
        <w:rPr>
          <w:color w:val="000000"/>
          <w:sz w:val="24"/>
          <w:szCs w:val="24"/>
        </w:rPr>
        <w:t xml:space="preserve">Это наш бундовец считает верхом остроумия. На самом деле он разоблачает себя окончательно </w:t>
      </w:r>
      <w:r>
        <w:rPr>
          <w:i/>
          <w:iCs/>
          <w:color w:val="000000"/>
          <w:sz w:val="24"/>
          <w:szCs w:val="24"/>
        </w:rPr>
        <w:t xml:space="preserve">такими </w:t>
      </w:r>
      <w:r>
        <w:rPr>
          <w:color w:val="000000"/>
          <w:sz w:val="24"/>
          <w:szCs w:val="24"/>
        </w:rPr>
        <w:t xml:space="preserve">остротами и криком об «ассимиляторстве», </w:t>
      </w:r>
      <w:r>
        <w:rPr>
          <w:i/>
          <w:iCs/>
          <w:color w:val="000000"/>
          <w:sz w:val="24"/>
          <w:szCs w:val="24"/>
        </w:rPr>
        <w:t>направленными про</w:t>
      </w:r>
      <w:r>
        <w:rPr>
          <w:i/>
          <w:iCs/>
          <w:color w:val="000000"/>
          <w:sz w:val="24"/>
          <w:szCs w:val="24"/>
        </w:rPr>
        <w:softHyphen/>
        <w:t xml:space="preserve">тив </w:t>
      </w:r>
      <w:r>
        <w:rPr>
          <w:color w:val="000000"/>
          <w:sz w:val="24"/>
          <w:szCs w:val="24"/>
        </w:rPr>
        <w:t xml:space="preserve">последовательно-демократического и </w:t>
      </w:r>
      <w:r>
        <w:rPr>
          <w:i/>
          <w:iCs/>
          <w:color w:val="000000"/>
          <w:sz w:val="24"/>
          <w:szCs w:val="24"/>
        </w:rPr>
        <w:t xml:space="preserve">марксистского </w:t>
      </w:r>
      <w:r>
        <w:rPr>
          <w:color w:val="000000"/>
          <w:sz w:val="24"/>
          <w:szCs w:val="24"/>
        </w:rPr>
        <w:t>лозунга.</w:t>
      </w:r>
    </w:p>
    <w:p w:rsidR="00FB0FBF" w:rsidRDefault="00FB0FBF" w:rsidP="00FB0FBF">
      <w:pPr>
        <w:shd w:val="clear" w:color="auto" w:fill="FFFFFF"/>
        <w:spacing w:line="413" w:lineRule="exact"/>
        <w:ind w:left="5" w:firstLine="274"/>
        <w:jc w:val="both"/>
      </w:pPr>
      <w:r>
        <w:rPr>
          <w:color w:val="000000"/>
          <w:sz w:val="24"/>
          <w:szCs w:val="24"/>
        </w:rPr>
        <w:t>Развивающийся капитализм знает две исторические тенденции в национальном во</w:t>
      </w:r>
      <w:r>
        <w:rPr>
          <w:color w:val="000000"/>
          <w:sz w:val="24"/>
          <w:szCs w:val="24"/>
        </w:rPr>
        <w:softHyphen/>
        <w:t>просе. Первая: пробуждение национальной жизни и национальных движений, борьба против всякого национального гнета, создание национальных государств. Вторая: раз</w:t>
      </w:r>
      <w:r>
        <w:rPr>
          <w:color w:val="000000"/>
          <w:sz w:val="24"/>
          <w:szCs w:val="24"/>
        </w:rPr>
        <w:softHyphen/>
      </w:r>
      <w:r>
        <w:rPr>
          <w:color w:val="000000"/>
          <w:spacing w:val="-1"/>
          <w:sz w:val="24"/>
          <w:szCs w:val="24"/>
        </w:rPr>
        <w:t>витие и учащение всяческих сношений между нациями, ломка национальных перегоро</w:t>
      </w:r>
      <w:r>
        <w:rPr>
          <w:color w:val="000000"/>
          <w:spacing w:val="-1"/>
          <w:sz w:val="24"/>
          <w:szCs w:val="24"/>
        </w:rPr>
        <w:softHyphen/>
      </w:r>
      <w:r>
        <w:rPr>
          <w:color w:val="000000"/>
          <w:sz w:val="24"/>
          <w:szCs w:val="24"/>
        </w:rPr>
        <w:t xml:space="preserve">док, создание интернационального единства капитала, экономической жизни вообще, </w:t>
      </w:r>
      <w:r>
        <w:rPr>
          <w:color w:val="000000"/>
          <w:spacing w:val="-1"/>
          <w:sz w:val="24"/>
          <w:szCs w:val="24"/>
        </w:rPr>
        <w:t>политики, науки и т. д.</w:t>
      </w:r>
    </w:p>
    <w:p w:rsidR="00FB0FBF" w:rsidRDefault="00FB0FBF" w:rsidP="00FB0FBF">
      <w:pPr>
        <w:shd w:val="clear" w:color="auto" w:fill="FFFFFF"/>
        <w:spacing w:line="413" w:lineRule="exact"/>
        <w:ind w:firstLine="293"/>
        <w:jc w:val="both"/>
      </w:pPr>
      <w:r>
        <w:rPr>
          <w:color w:val="000000"/>
          <w:sz w:val="24"/>
          <w:szCs w:val="24"/>
        </w:rPr>
        <w:t xml:space="preserve">Обе тенденции суть мировой закон капитализма. Первая преобладает в начале его </w:t>
      </w:r>
      <w:r>
        <w:rPr>
          <w:color w:val="000000"/>
          <w:spacing w:val="-1"/>
          <w:sz w:val="24"/>
          <w:szCs w:val="24"/>
        </w:rPr>
        <w:t>развития, вторая характеризует зрелый и идущий к своему превращению в социалисти</w:t>
      </w:r>
      <w:r>
        <w:rPr>
          <w:color w:val="000000"/>
          <w:spacing w:val="-1"/>
          <w:sz w:val="24"/>
          <w:szCs w:val="24"/>
        </w:rPr>
        <w:softHyphen/>
        <w:t>ческое общество капитализм. С обеими тенденциями считается национальная програм</w:t>
      </w:r>
      <w:r>
        <w:rPr>
          <w:color w:val="000000"/>
          <w:spacing w:val="-1"/>
          <w:sz w:val="24"/>
          <w:szCs w:val="24"/>
        </w:rPr>
        <w:softHyphen/>
        <w:t>ма марксистов, отстаивая, во-первых, равноправие наций и языков, недопустимость ка</w:t>
      </w:r>
      <w:r>
        <w:rPr>
          <w:color w:val="000000"/>
          <w:spacing w:val="-1"/>
          <w:sz w:val="24"/>
          <w:szCs w:val="24"/>
        </w:rPr>
        <w:softHyphen/>
      </w:r>
      <w:r>
        <w:rPr>
          <w:color w:val="000000"/>
          <w:sz w:val="24"/>
          <w:szCs w:val="24"/>
        </w:rPr>
        <w:t xml:space="preserve">ких бы то ни было </w:t>
      </w:r>
      <w:r>
        <w:rPr>
          <w:i/>
          <w:iCs/>
          <w:color w:val="000000"/>
          <w:sz w:val="24"/>
          <w:szCs w:val="24"/>
        </w:rPr>
        <w:t xml:space="preserve">привилегий </w:t>
      </w:r>
      <w:r>
        <w:rPr>
          <w:color w:val="000000"/>
          <w:sz w:val="24"/>
          <w:szCs w:val="24"/>
        </w:rPr>
        <w:t>в этом отношении (а также право наций на самоопреде</w:t>
      </w:r>
      <w:r>
        <w:rPr>
          <w:color w:val="000000"/>
          <w:sz w:val="24"/>
          <w:szCs w:val="24"/>
        </w:rPr>
        <w:softHyphen/>
      </w:r>
      <w:r>
        <w:rPr>
          <w:color w:val="000000"/>
          <w:spacing w:val="-1"/>
          <w:sz w:val="24"/>
          <w:szCs w:val="24"/>
        </w:rPr>
        <w:t xml:space="preserve">ление, о чем ниже особо), а во-вторых, принцип интернационализма и непримиримой борьбы против заражения пролетариата буржуазным национализмом, хотя бы и самым </w:t>
      </w:r>
      <w:r>
        <w:rPr>
          <w:color w:val="000000"/>
          <w:spacing w:val="-2"/>
          <w:sz w:val="24"/>
          <w:szCs w:val="24"/>
        </w:rPr>
        <w:t>утонченным.</w:t>
      </w:r>
    </w:p>
    <w:p w:rsidR="00FB0FBF" w:rsidRDefault="00FB0FBF" w:rsidP="00FB0FBF">
      <w:pPr>
        <w:shd w:val="clear" w:color="auto" w:fill="FFFFFF"/>
        <w:spacing w:line="413" w:lineRule="exact"/>
        <w:ind w:firstLine="288"/>
        <w:jc w:val="both"/>
      </w:pPr>
      <w:r>
        <w:rPr>
          <w:color w:val="000000"/>
          <w:spacing w:val="-2"/>
          <w:sz w:val="24"/>
          <w:szCs w:val="24"/>
        </w:rPr>
        <w:t xml:space="preserve">Спрашивается, о чем же идет речь у нашего бундовца, когда он вопиет к небу против </w:t>
      </w:r>
      <w:r>
        <w:rPr>
          <w:color w:val="000000"/>
          <w:spacing w:val="-1"/>
          <w:sz w:val="24"/>
          <w:szCs w:val="24"/>
        </w:rPr>
        <w:t xml:space="preserve">«ассимиляторства»? О насилиях против наций, о </w:t>
      </w:r>
      <w:r>
        <w:rPr>
          <w:i/>
          <w:iCs/>
          <w:color w:val="000000"/>
          <w:spacing w:val="-1"/>
          <w:sz w:val="24"/>
          <w:szCs w:val="24"/>
        </w:rPr>
        <w:t xml:space="preserve">привилегиях </w:t>
      </w:r>
      <w:r>
        <w:rPr>
          <w:color w:val="000000"/>
          <w:spacing w:val="-1"/>
          <w:sz w:val="24"/>
          <w:szCs w:val="24"/>
        </w:rPr>
        <w:t xml:space="preserve">одной из наций он </w:t>
      </w:r>
      <w:r>
        <w:rPr>
          <w:i/>
          <w:iCs/>
          <w:color w:val="000000"/>
          <w:spacing w:val="-1"/>
          <w:sz w:val="24"/>
          <w:szCs w:val="24"/>
        </w:rPr>
        <w:t xml:space="preserve">не мог </w:t>
      </w:r>
      <w:r>
        <w:rPr>
          <w:color w:val="000000"/>
          <w:sz w:val="24"/>
          <w:szCs w:val="24"/>
        </w:rPr>
        <w:t>здесь говорить, ибо тут не подходит вообще слово «ассимиляторство»; — ибо все мар</w:t>
      </w:r>
      <w:r>
        <w:rPr>
          <w:color w:val="000000"/>
          <w:sz w:val="24"/>
          <w:szCs w:val="24"/>
        </w:rPr>
        <w:softHyphen/>
        <w:t>ксисты, и порознь и как официальное единое целое, вполне определенно и недвусмыс</w:t>
      </w:r>
      <w:r>
        <w:rPr>
          <w:color w:val="000000"/>
          <w:sz w:val="24"/>
          <w:szCs w:val="24"/>
        </w:rPr>
        <w:softHyphen/>
        <w:t>ленно осудили самомалейшее национальное насилие, угнетение, неравноправие; —</w:t>
      </w:r>
    </w:p>
    <w:p w:rsidR="00FB0FBF" w:rsidRDefault="00FB0FBF" w:rsidP="00FB0FBF">
      <w:pPr>
        <w:shd w:val="clear" w:color="auto" w:fill="FFFFFF"/>
        <w:spacing w:line="413" w:lineRule="exact"/>
        <w:ind w:firstLine="28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1565"/>
          <w:tab w:val="left" w:leader="underscore" w:pos="8525"/>
        </w:tabs>
        <w:ind w:left="10"/>
      </w:pPr>
      <w:r>
        <w:lastRenderedPageBreak/>
        <w:tab/>
      </w:r>
      <w:r>
        <w:rPr>
          <w:color w:val="000000"/>
          <w:u w:val="single"/>
        </w:rPr>
        <w:t>КРИТИЧЕСКИЕ ЗАМЕТКИ ПО НАЦИОНАЛЬНОМУ ВОПРОСУ</w:t>
      </w:r>
      <w:r>
        <w:rPr>
          <w:color w:val="000000"/>
          <w:u w:val="single"/>
        </w:rPr>
        <w:tab/>
      </w:r>
      <w:r>
        <w:rPr>
          <w:color w:val="000000"/>
        </w:rPr>
        <w:t>125</w:t>
      </w:r>
    </w:p>
    <w:p w:rsidR="00FB0FBF" w:rsidRDefault="00FB0FBF" w:rsidP="00FB0FBF">
      <w:pPr>
        <w:shd w:val="clear" w:color="auto" w:fill="FFFFFF"/>
        <w:spacing w:before="653" w:line="413" w:lineRule="exact"/>
        <w:ind w:left="24" w:right="10"/>
        <w:jc w:val="both"/>
      </w:pPr>
      <w:r>
        <w:rPr>
          <w:color w:val="000000"/>
          <w:sz w:val="24"/>
          <w:szCs w:val="24"/>
        </w:rPr>
        <w:t>ибо, наконец, и в статье «Северной Правды», на которую обрушился бундовец, эта об</w:t>
      </w:r>
      <w:r>
        <w:rPr>
          <w:color w:val="000000"/>
          <w:sz w:val="24"/>
          <w:szCs w:val="24"/>
        </w:rPr>
        <w:softHyphen/>
      </w:r>
      <w:r>
        <w:rPr>
          <w:color w:val="000000"/>
          <w:spacing w:val="-1"/>
          <w:sz w:val="24"/>
          <w:szCs w:val="24"/>
        </w:rPr>
        <w:t>щемарксистская мысль выражена с безусловной решительностью.</w:t>
      </w:r>
    </w:p>
    <w:p w:rsidR="00FB0FBF" w:rsidRDefault="00FB0FBF" w:rsidP="00FB0FBF">
      <w:pPr>
        <w:shd w:val="clear" w:color="auto" w:fill="FFFFFF"/>
        <w:spacing w:line="413" w:lineRule="exact"/>
        <w:ind w:left="14" w:right="5" w:firstLine="274"/>
        <w:jc w:val="both"/>
      </w:pPr>
      <w:r>
        <w:rPr>
          <w:color w:val="000000"/>
          <w:spacing w:val="3"/>
          <w:sz w:val="24"/>
          <w:szCs w:val="24"/>
        </w:rPr>
        <w:t xml:space="preserve">Нет. Тут невозможны увертки. Г-н Либман осуждал «ассимиляторство», понимая </w:t>
      </w:r>
      <w:r>
        <w:rPr>
          <w:color w:val="000000"/>
          <w:sz w:val="24"/>
          <w:szCs w:val="24"/>
        </w:rPr>
        <w:t xml:space="preserve">под этим </w:t>
      </w:r>
      <w:r>
        <w:rPr>
          <w:i/>
          <w:iCs/>
          <w:color w:val="000000"/>
          <w:sz w:val="24"/>
          <w:szCs w:val="24"/>
        </w:rPr>
        <w:t xml:space="preserve">не </w:t>
      </w:r>
      <w:r>
        <w:rPr>
          <w:color w:val="000000"/>
          <w:sz w:val="24"/>
          <w:szCs w:val="24"/>
        </w:rPr>
        <w:t xml:space="preserve">насилия, </w:t>
      </w:r>
      <w:r>
        <w:rPr>
          <w:i/>
          <w:iCs/>
          <w:color w:val="000000"/>
          <w:sz w:val="24"/>
          <w:szCs w:val="24"/>
        </w:rPr>
        <w:t xml:space="preserve">не </w:t>
      </w:r>
      <w:r>
        <w:rPr>
          <w:color w:val="000000"/>
          <w:sz w:val="24"/>
          <w:szCs w:val="24"/>
        </w:rPr>
        <w:t xml:space="preserve">неравноправие, </w:t>
      </w:r>
      <w:r>
        <w:rPr>
          <w:i/>
          <w:iCs/>
          <w:color w:val="000000"/>
          <w:sz w:val="24"/>
          <w:szCs w:val="24"/>
        </w:rPr>
        <w:t xml:space="preserve">не </w:t>
      </w:r>
      <w:r>
        <w:rPr>
          <w:color w:val="000000"/>
          <w:sz w:val="24"/>
          <w:szCs w:val="24"/>
        </w:rPr>
        <w:t>привилегии, Остается ли что-нибудь реаль</w:t>
      </w:r>
      <w:r>
        <w:rPr>
          <w:color w:val="000000"/>
          <w:sz w:val="24"/>
          <w:szCs w:val="24"/>
        </w:rPr>
        <w:softHyphen/>
      </w:r>
      <w:r>
        <w:rPr>
          <w:color w:val="000000"/>
          <w:spacing w:val="-1"/>
          <w:sz w:val="24"/>
          <w:szCs w:val="24"/>
        </w:rPr>
        <w:t>ное в понятии ассимиляторства за вычетом всякого насилия и всякого неравноправия? Безусловно, да. Остается та всемирно-историческая тенденция капитализма к ломке на</w:t>
      </w:r>
      <w:r>
        <w:rPr>
          <w:color w:val="000000"/>
          <w:spacing w:val="-1"/>
          <w:sz w:val="24"/>
          <w:szCs w:val="24"/>
        </w:rPr>
        <w:softHyphen/>
      </w:r>
      <w:r>
        <w:rPr>
          <w:color w:val="000000"/>
          <w:sz w:val="24"/>
          <w:szCs w:val="24"/>
        </w:rPr>
        <w:t xml:space="preserve">циональных перегородок, к стиранию национальных различий, к </w:t>
      </w:r>
      <w:r>
        <w:rPr>
          <w:i/>
          <w:iCs/>
          <w:color w:val="000000"/>
          <w:sz w:val="24"/>
          <w:szCs w:val="24"/>
        </w:rPr>
        <w:t xml:space="preserve">ассимилированию </w:t>
      </w:r>
      <w:r>
        <w:rPr>
          <w:color w:val="000000"/>
          <w:sz w:val="24"/>
          <w:szCs w:val="24"/>
        </w:rPr>
        <w:t>на</w:t>
      </w:r>
      <w:r>
        <w:rPr>
          <w:color w:val="000000"/>
          <w:sz w:val="24"/>
          <w:szCs w:val="24"/>
        </w:rPr>
        <w:softHyphen/>
      </w:r>
      <w:r>
        <w:rPr>
          <w:color w:val="000000"/>
          <w:spacing w:val="-1"/>
          <w:sz w:val="24"/>
          <w:szCs w:val="24"/>
        </w:rPr>
        <w:t>ций, которая с каждым десятилетием проявляется все могущественнее, которая состав</w:t>
      </w:r>
      <w:r>
        <w:rPr>
          <w:color w:val="000000"/>
          <w:spacing w:val="-1"/>
          <w:sz w:val="24"/>
          <w:szCs w:val="24"/>
        </w:rPr>
        <w:softHyphen/>
      </w:r>
      <w:r>
        <w:rPr>
          <w:color w:val="000000"/>
          <w:sz w:val="24"/>
          <w:szCs w:val="24"/>
        </w:rPr>
        <w:t>ляет один из величайших двигателей, превращающих капитализм в социализм.</w:t>
      </w:r>
    </w:p>
    <w:p w:rsidR="00FB0FBF" w:rsidRDefault="00FB0FBF" w:rsidP="00FB0FBF">
      <w:pPr>
        <w:shd w:val="clear" w:color="auto" w:fill="FFFFFF"/>
        <w:spacing w:line="413" w:lineRule="exact"/>
        <w:ind w:left="14" w:firstLine="283"/>
        <w:jc w:val="both"/>
      </w:pPr>
      <w:r>
        <w:rPr>
          <w:color w:val="000000"/>
          <w:spacing w:val="-1"/>
          <w:sz w:val="24"/>
          <w:szCs w:val="24"/>
        </w:rPr>
        <w:t xml:space="preserve">Тот не марксист, тот даже не демократ, кто не признает и не отстаивает равноправия </w:t>
      </w:r>
      <w:r>
        <w:rPr>
          <w:color w:val="000000"/>
          <w:sz w:val="24"/>
          <w:szCs w:val="24"/>
        </w:rPr>
        <w:t xml:space="preserve">наций и языков, не борется со всяким национальным гнетом или неравноправием. Это </w:t>
      </w:r>
      <w:r>
        <w:rPr>
          <w:color w:val="000000"/>
          <w:spacing w:val="-1"/>
          <w:sz w:val="24"/>
          <w:szCs w:val="24"/>
        </w:rPr>
        <w:t xml:space="preserve">несомненно. Но так же несомненно, что тот якобы марксист, который на чем свет стоит </w:t>
      </w:r>
      <w:r>
        <w:rPr>
          <w:color w:val="000000"/>
          <w:sz w:val="24"/>
          <w:szCs w:val="24"/>
        </w:rPr>
        <w:t>ругает марксиста иной нации за «ассимиляторство», на деле представляет из себя про</w:t>
      </w:r>
      <w:r>
        <w:rPr>
          <w:color w:val="000000"/>
          <w:sz w:val="24"/>
          <w:szCs w:val="24"/>
        </w:rPr>
        <w:softHyphen/>
        <w:t xml:space="preserve">сто </w:t>
      </w:r>
      <w:r>
        <w:rPr>
          <w:i/>
          <w:iCs/>
          <w:color w:val="000000"/>
          <w:sz w:val="24"/>
          <w:szCs w:val="24"/>
        </w:rPr>
        <w:t xml:space="preserve">националистического мещанина. </w:t>
      </w:r>
      <w:r>
        <w:rPr>
          <w:color w:val="000000"/>
          <w:sz w:val="24"/>
          <w:szCs w:val="24"/>
        </w:rPr>
        <w:t>К этому малопочтенному разряду людей относят</w:t>
      </w:r>
      <w:r>
        <w:rPr>
          <w:color w:val="000000"/>
          <w:sz w:val="24"/>
          <w:szCs w:val="24"/>
        </w:rPr>
        <w:softHyphen/>
        <w:t>ся все бундовцы и (как сейчас увидим) украинские национал-социалы вроде гг. Л. Юр-</w:t>
      </w:r>
      <w:r>
        <w:rPr>
          <w:color w:val="000000"/>
          <w:spacing w:val="-3"/>
          <w:sz w:val="24"/>
          <w:szCs w:val="24"/>
        </w:rPr>
        <w:t>кевича, Донцова и К</w:t>
      </w:r>
      <w:r>
        <w:rPr>
          <w:color w:val="000000"/>
          <w:spacing w:val="-3"/>
          <w:sz w:val="24"/>
          <w:szCs w:val="24"/>
          <w:vertAlign w:val="superscript"/>
        </w:rPr>
        <w:t>0</w:t>
      </w:r>
      <w:r>
        <w:rPr>
          <w:color w:val="000000"/>
          <w:spacing w:val="-3"/>
          <w:sz w:val="24"/>
          <w:szCs w:val="24"/>
        </w:rPr>
        <w:t>.</w:t>
      </w:r>
    </w:p>
    <w:p w:rsidR="00FB0FBF" w:rsidRDefault="00FB0FBF" w:rsidP="00FB0FBF">
      <w:pPr>
        <w:shd w:val="clear" w:color="auto" w:fill="FFFFFF"/>
        <w:spacing w:line="413" w:lineRule="exact"/>
        <w:ind w:left="24" w:right="10" w:firstLine="274"/>
        <w:jc w:val="both"/>
      </w:pPr>
      <w:r>
        <w:rPr>
          <w:color w:val="000000"/>
          <w:sz w:val="24"/>
          <w:szCs w:val="24"/>
        </w:rPr>
        <w:t xml:space="preserve">Чтобы конкретно показать всю реакционность взглядов этих националистических </w:t>
      </w:r>
      <w:r>
        <w:rPr>
          <w:color w:val="000000"/>
          <w:spacing w:val="-1"/>
          <w:sz w:val="24"/>
          <w:szCs w:val="24"/>
        </w:rPr>
        <w:t>мещан, приведем троякого рода данные.</w:t>
      </w:r>
    </w:p>
    <w:p w:rsidR="00FB0FBF" w:rsidRDefault="00FB0FBF" w:rsidP="00FB0FBF">
      <w:pPr>
        <w:shd w:val="clear" w:color="auto" w:fill="FFFFFF"/>
        <w:spacing w:line="413" w:lineRule="exact"/>
        <w:ind w:right="5" w:firstLine="274"/>
        <w:jc w:val="both"/>
      </w:pPr>
      <w:r>
        <w:rPr>
          <w:color w:val="000000"/>
          <w:sz w:val="24"/>
          <w:szCs w:val="24"/>
        </w:rPr>
        <w:t>Всего больше кричат против «ассимиляторства» российских ортодоксальных мар</w:t>
      </w:r>
      <w:r>
        <w:rPr>
          <w:color w:val="000000"/>
          <w:sz w:val="24"/>
          <w:szCs w:val="24"/>
        </w:rPr>
        <w:softHyphen/>
        <w:t>ксистов еврейские националисты в России вообще, бундовцы в том числе, в особенно</w:t>
      </w:r>
      <w:r>
        <w:rPr>
          <w:color w:val="000000"/>
          <w:sz w:val="24"/>
          <w:szCs w:val="24"/>
        </w:rPr>
        <w:softHyphen/>
        <w:t xml:space="preserve">сти. Между тем, как видно из вышеприведенных данных, из </w:t>
      </w:r>
      <w:r>
        <w:rPr>
          <w:color w:val="000000"/>
          <w:sz w:val="24"/>
          <w:szCs w:val="24"/>
          <w:lang w:val="en-US"/>
        </w:rPr>
        <w:t>I</w:t>
      </w:r>
      <w:r>
        <w:rPr>
          <w:color w:val="000000"/>
          <w:sz w:val="24"/>
          <w:szCs w:val="24"/>
        </w:rPr>
        <w:t>0</w:t>
      </w:r>
      <w:r>
        <w:rPr>
          <w:color w:val="000000"/>
          <w:sz w:val="24"/>
          <w:szCs w:val="24"/>
          <w:lang w:val="en-US"/>
        </w:rPr>
        <w:t>V</w:t>
      </w:r>
      <w:r>
        <w:rPr>
          <w:color w:val="000000"/>
          <w:sz w:val="24"/>
          <w:szCs w:val="24"/>
        </w:rPr>
        <w:t xml:space="preserve">2 миллионов евреев во всем мире </w:t>
      </w:r>
      <w:r>
        <w:rPr>
          <w:i/>
          <w:iCs/>
          <w:color w:val="000000"/>
          <w:sz w:val="24"/>
          <w:szCs w:val="24"/>
        </w:rPr>
        <w:t xml:space="preserve">около половины </w:t>
      </w:r>
      <w:r>
        <w:rPr>
          <w:color w:val="000000"/>
          <w:sz w:val="24"/>
          <w:szCs w:val="24"/>
        </w:rPr>
        <w:t xml:space="preserve">живет в </w:t>
      </w:r>
      <w:r>
        <w:rPr>
          <w:i/>
          <w:iCs/>
          <w:color w:val="000000"/>
          <w:sz w:val="24"/>
          <w:szCs w:val="24"/>
        </w:rPr>
        <w:t xml:space="preserve">цивилизованном </w:t>
      </w:r>
      <w:r>
        <w:rPr>
          <w:color w:val="000000"/>
          <w:sz w:val="24"/>
          <w:szCs w:val="24"/>
        </w:rPr>
        <w:t xml:space="preserve">мире, в условиях </w:t>
      </w:r>
      <w:r>
        <w:rPr>
          <w:i/>
          <w:iCs/>
          <w:color w:val="000000"/>
          <w:sz w:val="24"/>
          <w:szCs w:val="24"/>
        </w:rPr>
        <w:t xml:space="preserve">наибольшего </w:t>
      </w:r>
      <w:r>
        <w:rPr>
          <w:color w:val="000000"/>
          <w:sz w:val="24"/>
          <w:szCs w:val="24"/>
        </w:rPr>
        <w:t>«ас</w:t>
      </w:r>
      <w:r>
        <w:rPr>
          <w:color w:val="000000"/>
          <w:sz w:val="24"/>
          <w:szCs w:val="24"/>
        </w:rPr>
        <w:softHyphen/>
        <w:t xml:space="preserve">симиляторства», тогда как только несчастные, забитые, бесправные, задавленные Пу-ришкевичами (русскими и польскими) евреи России и Галиции живут в условиях </w:t>
      </w:r>
      <w:r>
        <w:rPr>
          <w:i/>
          <w:iCs/>
          <w:color w:val="000000"/>
          <w:sz w:val="24"/>
          <w:szCs w:val="24"/>
        </w:rPr>
        <w:t>наи</w:t>
      </w:r>
      <w:r>
        <w:rPr>
          <w:i/>
          <w:iCs/>
          <w:color w:val="000000"/>
          <w:sz w:val="24"/>
          <w:szCs w:val="24"/>
        </w:rPr>
        <w:softHyphen/>
      </w:r>
      <w:r>
        <w:rPr>
          <w:i/>
          <w:iCs/>
          <w:color w:val="000000"/>
          <w:spacing w:val="-1"/>
          <w:sz w:val="24"/>
          <w:szCs w:val="24"/>
        </w:rPr>
        <w:t xml:space="preserve">меньшего </w:t>
      </w:r>
      <w:r>
        <w:rPr>
          <w:color w:val="000000"/>
          <w:spacing w:val="-1"/>
          <w:sz w:val="24"/>
          <w:szCs w:val="24"/>
        </w:rPr>
        <w:t>«ассимиляторства», наибольшего обособления, вплоть до «черты оседлости»,</w:t>
      </w:r>
    </w:p>
    <w:p w:rsidR="00FB0FBF" w:rsidRDefault="00FB0FBF" w:rsidP="00FB0FBF">
      <w:pPr>
        <w:shd w:val="clear" w:color="auto" w:fill="FFFFFF"/>
        <w:spacing w:line="413" w:lineRule="exact"/>
        <w:ind w:right="5" w:firstLine="274"/>
        <w:jc w:val="both"/>
        <w:sectPr w:rsidR="00FB0FBF">
          <w:pgSz w:w="11909" w:h="16834"/>
          <w:pgMar w:top="1440" w:right="1414" w:bottom="720" w:left="140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pPr>
      <w:r>
        <w:rPr>
          <w:color w:val="000000"/>
          <w:sz w:val="24"/>
          <w:szCs w:val="24"/>
        </w:rPr>
        <w:t>«процентной нормы» и прочих пуришкевичевских прелестей.</w:t>
      </w:r>
    </w:p>
    <w:p w:rsidR="00FB0FBF" w:rsidRDefault="00FB0FBF" w:rsidP="00FB0FBF">
      <w:pPr>
        <w:shd w:val="clear" w:color="auto" w:fill="FFFFFF"/>
        <w:spacing w:line="413" w:lineRule="exact"/>
        <w:ind w:left="5" w:right="10" w:firstLine="274"/>
        <w:jc w:val="both"/>
      </w:pPr>
      <w:r>
        <w:rPr>
          <w:color w:val="000000"/>
          <w:sz w:val="24"/>
          <w:szCs w:val="24"/>
        </w:rPr>
        <w:t>Евреи в цивилизованном мире не нация, они всего больше ассимилировались, — го</w:t>
      </w:r>
      <w:r>
        <w:rPr>
          <w:color w:val="000000"/>
          <w:sz w:val="24"/>
          <w:szCs w:val="24"/>
        </w:rPr>
        <w:softHyphen/>
        <w:t xml:space="preserve">ворят К. Каутский и О. Бауэр. Евреи в Галиции и в России не нация, они, к сожалению (и по вине </w:t>
      </w:r>
      <w:r>
        <w:rPr>
          <w:i/>
          <w:iCs/>
          <w:color w:val="000000"/>
          <w:sz w:val="24"/>
          <w:szCs w:val="24"/>
        </w:rPr>
        <w:t xml:space="preserve">не их, </w:t>
      </w:r>
      <w:r>
        <w:rPr>
          <w:color w:val="000000"/>
          <w:sz w:val="24"/>
          <w:szCs w:val="24"/>
        </w:rPr>
        <w:t xml:space="preserve">а Пуришкевичей), здесь еще </w:t>
      </w:r>
      <w:r>
        <w:rPr>
          <w:i/>
          <w:iCs/>
          <w:color w:val="000000"/>
          <w:sz w:val="24"/>
          <w:szCs w:val="24"/>
        </w:rPr>
        <w:t xml:space="preserve">каста. </w:t>
      </w:r>
      <w:r>
        <w:rPr>
          <w:color w:val="000000"/>
          <w:sz w:val="24"/>
          <w:szCs w:val="24"/>
        </w:rPr>
        <w:t>Таково бесспорное суждение лю</w:t>
      </w:r>
      <w:r>
        <w:rPr>
          <w:color w:val="000000"/>
          <w:sz w:val="24"/>
          <w:szCs w:val="24"/>
        </w:rPr>
        <w:softHyphen/>
      </w:r>
      <w:r>
        <w:rPr>
          <w:color w:val="000000"/>
          <w:spacing w:val="-1"/>
          <w:sz w:val="24"/>
          <w:szCs w:val="24"/>
        </w:rPr>
        <w:t>дей, бесспорно знающих историю еврейства и учитывающих вышеприведенные факты.</w:t>
      </w:r>
    </w:p>
    <w:p w:rsidR="00FB0FBF" w:rsidRDefault="00FB0FBF" w:rsidP="00FB0FBF">
      <w:pPr>
        <w:shd w:val="clear" w:color="auto" w:fill="FFFFFF"/>
        <w:spacing w:line="413" w:lineRule="exact"/>
        <w:ind w:firstLine="293"/>
        <w:jc w:val="both"/>
      </w:pPr>
      <w:r>
        <w:rPr>
          <w:color w:val="000000"/>
          <w:sz w:val="24"/>
          <w:szCs w:val="24"/>
        </w:rPr>
        <w:t xml:space="preserve">О чем же говорят эти факты? О том, что против «ассимиляторства» могут кричать </w:t>
      </w:r>
      <w:r>
        <w:rPr>
          <w:color w:val="000000"/>
          <w:spacing w:val="-1"/>
          <w:sz w:val="24"/>
          <w:szCs w:val="24"/>
        </w:rPr>
        <w:t xml:space="preserve">только еврейские реакционные мещане, желающие повернуть назад колесо истории, заставить ее идти не от порядков России и Галиции к порядкам Парижа и Нью-Йорка, а </w:t>
      </w:r>
      <w:r>
        <w:rPr>
          <w:color w:val="000000"/>
          <w:spacing w:val="-4"/>
          <w:sz w:val="24"/>
          <w:szCs w:val="24"/>
        </w:rPr>
        <w:t>наоборот.</w:t>
      </w:r>
    </w:p>
    <w:p w:rsidR="00FB0FBF" w:rsidRDefault="00FB0FBF" w:rsidP="00FB0FBF">
      <w:pPr>
        <w:shd w:val="clear" w:color="auto" w:fill="FFFFFF"/>
        <w:spacing w:before="5" w:line="413" w:lineRule="exact"/>
        <w:ind w:left="5" w:right="10" w:firstLine="274"/>
        <w:jc w:val="both"/>
      </w:pPr>
      <w:r>
        <w:rPr>
          <w:color w:val="000000"/>
          <w:spacing w:val="-1"/>
          <w:sz w:val="24"/>
          <w:szCs w:val="24"/>
        </w:rPr>
        <w:t>Против ассимиляторства никогда не кричали то всемирно-исторические прославлен</w:t>
      </w:r>
      <w:r>
        <w:rPr>
          <w:color w:val="000000"/>
          <w:spacing w:val="-1"/>
          <w:sz w:val="24"/>
          <w:szCs w:val="24"/>
        </w:rPr>
        <w:softHyphen/>
        <w:t>ные лучшие люди еврейства, которые давали миру передовых вождей демократии и со</w:t>
      </w:r>
      <w:r>
        <w:rPr>
          <w:color w:val="000000"/>
          <w:spacing w:val="-1"/>
          <w:sz w:val="24"/>
          <w:szCs w:val="24"/>
        </w:rPr>
        <w:softHyphen/>
      </w:r>
      <w:r>
        <w:rPr>
          <w:color w:val="000000"/>
          <w:spacing w:val="1"/>
          <w:sz w:val="24"/>
          <w:szCs w:val="24"/>
        </w:rPr>
        <w:t>циализма. Против ассимиляторства кричат только благоговейные созерцатели еврей</w:t>
      </w:r>
      <w:r>
        <w:rPr>
          <w:color w:val="000000"/>
          <w:spacing w:val="1"/>
          <w:sz w:val="24"/>
          <w:szCs w:val="24"/>
        </w:rPr>
        <w:softHyphen/>
      </w:r>
      <w:r>
        <w:rPr>
          <w:color w:val="000000"/>
          <w:spacing w:val="-2"/>
          <w:sz w:val="24"/>
          <w:szCs w:val="24"/>
        </w:rPr>
        <w:t>ской «задней».</w:t>
      </w:r>
    </w:p>
    <w:p w:rsidR="00FB0FBF" w:rsidRDefault="00FB0FBF" w:rsidP="00FB0FBF">
      <w:pPr>
        <w:shd w:val="clear" w:color="auto" w:fill="FFFFFF"/>
        <w:spacing w:line="413" w:lineRule="exact"/>
        <w:ind w:right="5" w:firstLine="293"/>
        <w:jc w:val="both"/>
      </w:pPr>
      <w:r>
        <w:rPr>
          <w:color w:val="000000"/>
          <w:spacing w:val="-1"/>
          <w:sz w:val="24"/>
          <w:szCs w:val="24"/>
        </w:rPr>
        <w:t>О том, в каких размерах идет вообще процесс ассимиляции наций при современных условиях передового капитализма, можно составить себе приблизительное представле</w:t>
      </w:r>
      <w:r>
        <w:rPr>
          <w:color w:val="000000"/>
          <w:spacing w:val="-1"/>
          <w:sz w:val="24"/>
          <w:szCs w:val="24"/>
        </w:rPr>
        <w:softHyphen/>
      </w:r>
      <w:r>
        <w:rPr>
          <w:color w:val="000000"/>
          <w:sz w:val="24"/>
          <w:szCs w:val="24"/>
        </w:rPr>
        <w:t>ние, например, по данным об эмиграции в Соединенные Штаты Северной Америки. Европа отпустила туда за 10 лет, 1891—1900 гг., — 3,7 млн. человек, а за девять лет, 1901—1909 гг., — 7,2 млн. человек. Перепись 1900 года насчитала в Соединенных Штатах свыше 10 млн. человек иностранцев. Штат Нью-Йорк, в котором было по той же переписи свыше 78 тыс. австрийцев, 136 тыс. англичан, 20 тыс. французов, 480 тыс. немцев, 37 тыс. венгерцев, 425 тыс. ирландцев, 182 тыс. итальянцев, 70 тыс. поляков, 166 тыс. из России (большей частью евреи), 43 тыс. шведов и т. д., — походит на мель</w:t>
      </w:r>
      <w:r>
        <w:rPr>
          <w:color w:val="000000"/>
          <w:sz w:val="24"/>
          <w:szCs w:val="24"/>
        </w:rPr>
        <w:softHyphen/>
        <w:t>ницу, перемалывающую национальные различия. И то, что в крупных, интернацио</w:t>
      </w:r>
      <w:r>
        <w:rPr>
          <w:color w:val="000000"/>
          <w:sz w:val="24"/>
          <w:szCs w:val="24"/>
        </w:rPr>
        <w:softHyphen/>
        <w:t xml:space="preserve">нальных размерах происходит в Нью-Йорке, происходит также в </w:t>
      </w:r>
      <w:r>
        <w:rPr>
          <w:i/>
          <w:iCs/>
          <w:color w:val="000000"/>
          <w:sz w:val="24"/>
          <w:szCs w:val="24"/>
        </w:rPr>
        <w:t xml:space="preserve">каждом </w:t>
      </w:r>
      <w:r>
        <w:rPr>
          <w:color w:val="000000"/>
          <w:sz w:val="24"/>
          <w:szCs w:val="24"/>
        </w:rPr>
        <w:t>большом го</w:t>
      </w:r>
      <w:r>
        <w:rPr>
          <w:color w:val="000000"/>
          <w:sz w:val="24"/>
          <w:szCs w:val="24"/>
        </w:rPr>
        <w:softHyphen/>
      </w:r>
      <w:r>
        <w:rPr>
          <w:color w:val="000000"/>
          <w:spacing w:val="-1"/>
          <w:sz w:val="24"/>
          <w:szCs w:val="24"/>
        </w:rPr>
        <w:t>роде и фабричном поселке.</w:t>
      </w:r>
    </w:p>
    <w:p w:rsidR="00FB0FBF" w:rsidRDefault="00FB0FBF" w:rsidP="00FB0FBF">
      <w:pPr>
        <w:shd w:val="clear" w:color="auto" w:fill="FFFFFF"/>
        <w:spacing w:line="413" w:lineRule="exact"/>
        <w:ind w:right="5" w:firstLine="29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127</w:t>
      </w:r>
    </w:p>
    <w:p w:rsidR="00FB0FBF" w:rsidRDefault="00FB0FBF" w:rsidP="00FB0FBF">
      <w:pPr>
        <w:shd w:val="clear" w:color="auto" w:fill="FFFFFF"/>
        <w:spacing w:before="648" w:line="413" w:lineRule="exact"/>
        <w:ind w:left="10" w:right="5" w:firstLine="274"/>
        <w:jc w:val="both"/>
      </w:pPr>
      <w:r>
        <w:rPr>
          <w:color w:val="000000"/>
          <w:spacing w:val="-1"/>
          <w:sz w:val="24"/>
          <w:szCs w:val="24"/>
        </w:rPr>
        <w:t xml:space="preserve">Кто не погряз в националистических предрассудках, тот не может не видеть в этом </w:t>
      </w:r>
      <w:r>
        <w:rPr>
          <w:color w:val="000000"/>
          <w:sz w:val="24"/>
          <w:szCs w:val="24"/>
        </w:rPr>
        <w:t xml:space="preserve">процессе ассимиляции наций капитализмом величайшего исторического прогресса, разрушения национальной заскорузлости различных медвежьих углов — особенно в </w:t>
      </w:r>
      <w:r>
        <w:rPr>
          <w:color w:val="000000"/>
          <w:spacing w:val="-1"/>
          <w:sz w:val="24"/>
          <w:szCs w:val="24"/>
        </w:rPr>
        <w:t>отсталых странах вроде России.</w:t>
      </w:r>
    </w:p>
    <w:p w:rsidR="00FB0FBF" w:rsidRDefault="00FB0FBF" w:rsidP="00FB0FBF">
      <w:pPr>
        <w:shd w:val="clear" w:color="auto" w:fill="FFFFFF"/>
        <w:spacing w:line="413" w:lineRule="exact"/>
        <w:ind w:right="5" w:firstLine="274"/>
        <w:jc w:val="both"/>
      </w:pPr>
      <w:r>
        <w:rPr>
          <w:color w:val="000000"/>
          <w:spacing w:val="-1"/>
          <w:sz w:val="24"/>
          <w:szCs w:val="24"/>
        </w:rPr>
        <w:t>Возьмите Россию и отношение великороссов к украинцам. Разумеется, всякий демо</w:t>
      </w:r>
      <w:r>
        <w:rPr>
          <w:color w:val="000000"/>
          <w:spacing w:val="-1"/>
          <w:sz w:val="24"/>
          <w:szCs w:val="24"/>
        </w:rPr>
        <w:softHyphen/>
      </w:r>
      <w:r>
        <w:rPr>
          <w:color w:val="000000"/>
          <w:sz w:val="24"/>
          <w:szCs w:val="24"/>
        </w:rPr>
        <w:t xml:space="preserve">крат, не говоря уже о марксисте, будет решительно бороться против неслыханного </w:t>
      </w:r>
      <w:r>
        <w:rPr>
          <w:color w:val="000000"/>
          <w:spacing w:val="-1"/>
          <w:sz w:val="24"/>
          <w:szCs w:val="24"/>
        </w:rPr>
        <w:t xml:space="preserve">унижения украинцев и требовать полного равноправия их. Но было бы прямой изменой социализму и глупенькой политикой </w:t>
      </w:r>
      <w:r>
        <w:rPr>
          <w:i/>
          <w:iCs/>
          <w:color w:val="000000"/>
          <w:spacing w:val="-1"/>
          <w:sz w:val="24"/>
          <w:szCs w:val="24"/>
        </w:rPr>
        <w:t xml:space="preserve">даже </w:t>
      </w:r>
      <w:r>
        <w:rPr>
          <w:color w:val="000000"/>
          <w:spacing w:val="-1"/>
          <w:sz w:val="24"/>
          <w:szCs w:val="24"/>
        </w:rPr>
        <w:t xml:space="preserve">с точки зрения буржуазных «национальных </w:t>
      </w:r>
      <w:r>
        <w:rPr>
          <w:color w:val="000000"/>
          <w:sz w:val="24"/>
          <w:szCs w:val="24"/>
        </w:rPr>
        <w:t xml:space="preserve">задач» украинцев — </w:t>
      </w:r>
      <w:r>
        <w:rPr>
          <w:i/>
          <w:iCs/>
          <w:color w:val="000000"/>
          <w:sz w:val="24"/>
          <w:szCs w:val="24"/>
        </w:rPr>
        <w:t xml:space="preserve">ослаблять </w:t>
      </w:r>
      <w:r>
        <w:rPr>
          <w:color w:val="000000"/>
          <w:sz w:val="24"/>
          <w:szCs w:val="24"/>
        </w:rPr>
        <w:t xml:space="preserve">существующую теперь, в пределах одного государства, </w:t>
      </w:r>
      <w:r>
        <w:rPr>
          <w:color w:val="000000"/>
          <w:spacing w:val="-1"/>
          <w:sz w:val="24"/>
          <w:szCs w:val="24"/>
        </w:rPr>
        <w:t>связь и союз украинского и великорусского пролетариата.</w:t>
      </w:r>
    </w:p>
    <w:p w:rsidR="00FB0FBF" w:rsidRDefault="00FB0FBF" w:rsidP="00FB0FBF">
      <w:pPr>
        <w:shd w:val="clear" w:color="auto" w:fill="FFFFFF"/>
        <w:spacing w:line="413" w:lineRule="exact"/>
        <w:ind w:left="5" w:firstLine="278"/>
        <w:jc w:val="both"/>
      </w:pPr>
      <w:r>
        <w:rPr>
          <w:color w:val="000000"/>
          <w:sz w:val="24"/>
          <w:szCs w:val="24"/>
        </w:rPr>
        <w:t>Г-н Лев Юркевич, называющий себя тоже «марксистом» (бедный Маркс!), дает об</w:t>
      </w:r>
      <w:r>
        <w:rPr>
          <w:color w:val="000000"/>
          <w:sz w:val="24"/>
          <w:szCs w:val="24"/>
        </w:rPr>
        <w:softHyphen/>
        <w:t>разец этой глупенькой политики. В 1906 году, — пишет г. Юркевич, — Соколовский (Басок) и Лукашевич (Тучапский) утверждали, что украинский пролетариат совершен</w:t>
      </w:r>
      <w:r>
        <w:rPr>
          <w:color w:val="000000"/>
          <w:sz w:val="24"/>
          <w:szCs w:val="24"/>
        </w:rPr>
        <w:softHyphen/>
        <w:t xml:space="preserve">но обрусел и особая организация ему не нужна. Не пытаясь привести ни единого факта </w:t>
      </w:r>
      <w:r>
        <w:rPr>
          <w:i/>
          <w:iCs/>
          <w:color w:val="000000"/>
          <w:sz w:val="24"/>
          <w:szCs w:val="24"/>
        </w:rPr>
        <w:t xml:space="preserve">по существу вопроса, </w:t>
      </w:r>
      <w:r>
        <w:rPr>
          <w:color w:val="000000"/>
          <w:sz w:val="24"/>
          <w:szCs w:val="24"/>
        </w:rPr>
        <w:t>г. Юркевич обрушивается за это на обоих, истерически вопя — совершенно в духе самого низкопробного, тупого и реакционного национализма — что это-де «национальная пассивность», «национальное отречение», что эти люди «раско</w:t>
      </w:r>
      <w:r>
        <w:rPr>
          <w:color w:val="000000"/>
          <w:sz w:val="24"/>
          <w:szCs w:val="24"/>
        </w:rPr>
        <w:softHyphen/>
        <w:t>лоли (! !) украинских марксистов» и т. п. У нас теперь, несмотря на «подъем националь</w:t>
      </w:r>
      <w:r>
        <w:rPr>
          <w:color w:val="000000"/>
          <w:sz w:val="24"/>
          <w:szCs w:val="24"/>
        </w:rPr>
        <w:softHyphen/>
        <w:t xml:space="preserve">ного украинского сознания среди рабочих», </w:t>
      </w:r>
      <w:r>
        <w:rPr>
          <w:i/>
          <w:iCs/>
          <w:color w:val="000000"/>
          <w:sz w:val="24"/>
          <w:szCs w:val="24"/>
        </w:rPr>
        <w:t xml:space="preserve">меньшинство </w:t>
      </w:r>
      <w:r>
        <w:rPr>
          <w:color w:val="000000"/>
          <w:sz w:val="24"/>
          <w:szCs w:val="24"/>
        </w:rPr>
        <w:t>рабочих «национально соз</w:t>
      </w:r>
      <w:r>
        <w:rPr>
          <w:color w:val="000000"/>
          <w:sz w:val="24"/>
          <w:szCs w:val="24"/>
        </w:rPr>
        <w:softHyphen/>
        <w:t xml:space="preserve">нательно», а большинство, — уверяет г. Юркевич, — «находится еще под влиянием российской культуры». И наше дело, — восклицает националистический мещанин, — </w:t>
      </w:r>
      <w:r>
        <w:rPr>
          <w:color w:val="000000"/>
          <w:spacing w:val="1"/>
          <w:sz w:val="24"/>
          <w:szCs w:val="24"/>
        </w:rPr>
        <w:t>«не идти за массами, а вести их за собой, выяснять им национальные задачи (нацио-</w:t>
      </w:r>
      <w:r>
        <w:rPr>
          <w:color w:val="000000"/>
          <w:sz w:val="24"/>
          <w:szCs w:val="24"/>
        </w:rPr>
        <w:t>нальну справу)» («Дзвш», с. 89).</w:t>
      </w:r>
    </w:p>
    <w:p w:rsidR="00FB0FBF" w:rsidRDefault="00FB0FBF" w:rsidP="00FB0FBF">
      <w:pPr>
        <w:shd w:val="clear" w:color="auto" w:fill="FFFFFF"/>
        <w:spacing w:line="413" w:lineRule="exact"/>
        <w:ind w:left="5" w:right="5" w:firstLine="283"/>
        <w:jc w:val="both"/>
      </w:pPr>
      <w:r>
        <w:rPr>
          <w:color w:val="000000"/>
          <w:sz w:val="24"/>
          <w:szCs w:val="24"/>
        </w:rPr>
        <w:t>Все это рассуждение г. Юркевича — целиком буржуазно-националистическое. Но даже с точки зрения буржуазных националистов, из которых одни хотят полного рав</w:t>
      </w:r>
      <w:r>
        <w:rPr>
          <w:color w:val="000000"/>
          <w:sz w:val="24"/>
          <w:szCs w:val="24"/>
        </w:rPr>
        <w:softHyphen/>
        <w:t>ноправия и автономии Украины, а другие —</w:t>
      </w:r>
    </w:p>
    <w:p w:rsidR="00FB0FBF" w:rsidRDefault="00FB0FBF" w:rsidP="00FB0FBF">
      <w:pPr>
        <w:shd w:val="clear" w:color="auto" w:fill="FFFFFF"/>
        <w:spacing w:line="413" w:lineRule="exact"/>
        <w:ind w:left="5" w:righ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right="19"/>
        <w:jc w:val="both"/>
      </w:pPr>
      <w:r>
        <w:rPr>
          <w:color w:val="000000"/>
          <w:sz w:val="24"/>
          <w:szCs w:val="24"/>
        </w:rPr>
        <w:t>независимого украинского государства, это рассуждение не выдерживает критики. Противником освободительных стремлений украинцев является класс помещиков ве</w:t>
      </w:r>
      <w:r>
        <w:rPr>
          <w:color w:val="000000"/>
          <w:sz w:val="24"/>
          <w:szCs w:val="24"/>
        </w:rPr>
        <w:softHyphen/>
      </w:r>
      <w:r>
        <w:rPr>
          <w:color w:val="000000"/>
          <w:spacing w:val="-1"/>
          <w:sz w:val="24"/>
          <w:szCs w:val="24"/>
        </w:rPr>
        <w:t xml:space="preserve">ликорусских и польских, затем буржуазия тех же двух наций. Какая общественная сила </w:t>
      </w:r>
      <w:r>
        <w:rPr>
          <w:color w:val="000000"/>
          <w:sz w:val="24"/>
          <w:szCs w:val="24"/>
        </w:rPr>
        <w:t xml:space="preserve">способна к отпору этим классам? Первое десятилетие </w:t>
      </w:r>
      <w:r>
        <w:rPr>
          <w:color w:val="000000"/>
          <w:sz w:val="24"/>
          <w:szCs w:val="24"/>
          <w:lang w:val="en-US"/>
        </w:rPr>
        <w:t>XX</w:t>
      </w:r>
      <w:r>
        <w:rPr>
          <w:color w:val="000000"/>
          <w:sz w:val="24"/>
          <w:szCs w:val="24"/>
        </w:rPr>
        <w:t xml:space="preserve"> века дало фактический ответ: </w:t>
      </w:r>
      <w:r>
        <w:rPr>
          <w:color w:val="000000"/>
          <w:spacing w:val="-1"/>
          <w:sz w:val="24"/>
          <w:szCs w:val="24"/>
        </w:rPr>
        <w:t>эта сила исключительно рабочий класс, ведущий за собой демократическое крестьянст</w:t>
      </w:r>
      <w:r>
        <w:rPr>
          <w:color w:val="000000"/>
          <w:spacing w:val="-1"/>
          <w:sz w:val="24"/>
          <w:szCs w:val="24"/>
        </w:rPr>
        <w:softHyphen/>
      </w:r>
      <w:r>
        <w:rPr>
          <w:color w:val="000000"/>
          <w:sz w:val="24"/>
          <w:szCs w:val="24"/>
        </w:rPr>
        <w:t>во. Стремясь разделить и тем ослабить действительно демократическую силу, при по</w:t>
      </w:r>
      <w:r>
        <w:rPr>
          <w:color w:val="000000"/>
          <w:sz w:val="24"/>
          <w:szCs w:val="24"/>
        </w:rPr>
        <w:softHyphen/>
        <w:t>беде которой было бы невозможно национальное насилие, г. Юркевич изменяет инте</w:t>
      </w:r>
      <w:r>
        <w:rPr>
          <w:color w:val="000000"/>
          <w:sz w:val="24"/>
          <w:szCs w:val="24"/>
        </w:rPr>
        <w:softHyphen/>
        <w:t>ресам не только демократии вообще, но и своей родины, Украины. При едином дейст</w:t>
      </w:r>
      <w:r>
        <w:rPr>
          <w:color w:val="000000"/>
          <w:sz w:val="24"/>
          <w:szCs w:val="24"/>
        </w:rPr>
        <w:softHyphen/>
      </w:r>
      <w:r>
        <w:rPr>
          <w:color w:val="000000"/>
          <w:spacing w:val="-1"/>
          <w:sz w:val="24"/>
          <w:szCs w:val="24"/>
        </w:rPr>
        <w:t xml:space="preserve">вии пролетариев великорусских и украинских свободная Украина </w:t>
      </w:r>
      <w:r>
        <w:rPr>
          <w:i/>
          <w:iCs/>
          <w:color w:val="000000"/>
          <w:spacing w:val="-1"/>
          <w:sz w:val="24"/>
          <w:szCs w:val="24"/>
        </w:rPr>
        <w:t xml:space="preserve">возможна, </w:t>
      </w:r>
      <w:r>
        <w:rPr>
          <w:color w:val="000000"/>
          <w:spacing w:val="-1"/>
          <w:sz w:val="24"/>
          <w:szCs w:val="24"/>
        </w:rPr>
        <w:t>без такого единства о ней не может быть и речи.</w:t>
      </w:r>
    </w:p>
    <w:p w:rsidR="00FB0FBF" w:rsidRDefault="00FB0FBF" w:rsidP="00FB0FBF">
      <w:pPr>
        <w:shd w:val="clear" w:color="auto" w:fill="FFFFFF"/>
        <w:spacing w:line="413" w:lineRule="exact"/>
        <w:ind w:left="5" w:firstLine="278"/>
        <w:jc w:val="both"/>
      </w:pPr>
      <w:r>
        <w:rPr>
          <w:color w:val="000000"/>
          <w:sz w:val="24"/>
          <w:szCs w:val="24"/>
        </w:rPr>
        <w:t>Но марксисты не ограничиваются буржуазно-национальной точкой зрения. Уже не</w:t>
      </w:r>
      <w:r>
        <w:rPr>
          <w:color w:val="000000"/>
          <w:sz w:val="24"/>
          <w:szCs w:val="24"/>
        </w:rPr>
        <w:softHyphen/>
        <w:t>сколько десятилетий вполне определился процесс более быстрого экономического раз</w:t>
      </w:r>
      <w:r>
        <w:rPr>
          <w:color w:val="000000"/>
          <w:sz w:val="24"/>
          <w:szCs w:val="24"/>
        </w:rPr>
        <w:softHyphen/>
        <w:t>вития юга, т. е. Украины, привлекающей из Великороссии десятки и сотни тысяч кре</w:t>
      </w:r>
      <w:r>
        <w:rPr>
          <w:color w:val="000000"/>
          <w:sz w:val="24"/>
          <w:szCs w:val="24"/>
        </w:rPr>
        <w:softHyphen/>
      </w:r>
      <w:r>
        <w:rPr>
          <w:color w:val="000000"/>
          <w:spacing w:val="-1"/>
          <w:sz w:val="24"/>
          <w:szCs w:val="24"/>
        </w:rPr>
        <w:t>стьян и рабочих в капиталистические экономии, на рудники, в города. Факт «ассимиля</w:t>
      </w:r>
      <w:r>
        <w:rPr>
          <w:color w:val="000000"/>
          <w:spacing w:val="-1"/>
          <w:sz w:val="24"/>
          <w:szCs w:val="24"/>
        </w:rPr>
        <w:softHyphen/>
      </w:r>
      <w:r>
        <w:rPr>
          <w:color w:val="000000"/>
          <w:sz w:val="24"/>
          <w:szCs w:val="24"/>
        </w:rPr>
        <w:t xml:space="preserve">ции» — в этих пределах — великорусского и украинского пролетариата несомненен. </w:t>
      </w:r>
      <w:r>
        <w:rPr>
          <w:i/>
          <w:iCs/>
          <w:color w:val="000000"/>
          <w:sz w:val="24"/>
          <w:szCs w:val="24"/>
        </w:rPr>
        <w:t xml:space="preserve">И </w:t>
      </w:r>
      <w:r>
        <w:rPr>
          <w:i/>
          <w:iCs/>
          <w:color w:val="000000"/>
          <w:spacing w:val="-1"/>
          <w:sz w:val="24"/>
          <w:szCs w:val="24"/>
        </w:rPr>
        <w:t xml:space="preserve">этот </w:t>
      </w:r>
      <w:r>
        <w:rPr>
          <w:color w:val="000000"/>
          <w:spacing w:val="-1"/>
          <w:sz w:val="24"/>
          <w:szCs w:val="24"/>
        </w:rPr>
        <w:t xml:space="preserve">факт </w:t>
      </w:r>
      <w:r>
        <w:rPr>
          <w:i/>
          <w:iCs/>
          <w:color w:val="000000"/>
          <w:spacing w:val="-1"/>
          <w:sz w:val="24"/>
          <w:szCs w:val="24"/>
        </w:rPr>
        <w:t xml:space="preserve">безусловно </w:t>
      </w:r>
      <w:r>
        <w:rPr>
          <w:color w:val="000000"/>
          <w:spacing w:val="-1"/>
          <w:sz w:val="24"/>
          <w:szCs w:val="24"/>
        </w:rPr>
        <w:t xml:space="preserve">прогрессивен. Капитализм ставит на место тупого, заскорузлого, </w:t>
      </w:r>
      <w:r>
        <w:rPr>
          <w:color w:val="000000"/>
          <w:sz w:val="24"/>
          <w:szCs w:val="24"/>
        </w:rPr>
        <w:t>оседлого и медвежьи-дикого мужика великоросса или украинца подвижного пролета</w:t>
      </w:r>
      <w:r>
        <w:rPr>
          <w:color w:val="000000"/>
          <w:sz w:val="24"/>
          <w:szCs w:val="24"/>
        </w:rPr>
        <w:softHyphen/>
        <w:t>рия, условия жизни которого ломают специфически национальную узость как велико</w:t>
      </w:r>
      <w:r>
        <w:rPr>
          <w:color w:val="000000"/>
          <w:sz w:val="24"/>
          <w:szCs w:val="24"/>
        </w:rPr>
        <w:softHyphen/>
      </w:r>
      <w:r>
        <w:rPr>
          <w:color w:val="000000"/>
          <w:spacing w:val="-1"/>
          <w:sz w:val="24"/>
          <w:szCs w:val="24"/>
        </w:rPr>
        <w:t xml:space="preserve">русскую, так и украинскую. Допустим, что между Великороссией и Украиной станет со </w:t>
      </w:r>
      <w:r>
        <w:rPr>
          <w:color w:val="000000"/>
          <w:sz w:val="24"/>
          <w:szCs w:val="24"/>
        </w:rPr>
        <w:t xml:space="preserve">временем государственная граница, — ив этом случае историческая прогрессивность </w:t>
      </w:r>
      <w:r>
        <w:rPr>
          <w:color w:val="000000"/>
          <w:spacing w:val="-1"/>
          <w:sz w:val="24"/>
          <w:szCs w:val="24"/>
        </w:rPr>
        <w:t>«ассимиляции» великорусских и украинских рабочих будет несомненна, как прогрес</w:t>
      </w:r>
      <w:r>
        <w:rPr>
          <w:color w:val="000000"/>
          <w:spacing w:val="-1"/>
          <w:sz w:val="24"/>
          <w:szCs w:val="24"/>
        </w:rPr>
        <w:softHyphen/>
      </w:r>
      <w:r>
        <w:rPr>
          <w:color w:val="000000"/>
          <w:spacing w:val="1"/>
          <w:sz w:val="24"/>
          <w:szCs w:val="24"/>
        </w:rPr>
        <w:t>сивно перемалывание наций в Америке. Чем свободнее станет Украина и Великорос-</w:t>
      </w:r>
      <w:r>
        <w:rPr>
          <w:color w:val="000000"/>
          <w:spacing w:val="-2"/>
          <w:sz w:val="24"/>
          <w:szCs w:val="24"/>
        </w:rPr>
        <w:t xml:space="preserve">сия, тем </w:t>
      </w:r>
      <w:r>
        <w:rPr>
          <w:i/>
          <w:iCs/>
          <w:color w:val="000000"/>
          <w:spacing w:val="-2"/>
          <w:sz w:val="24"/>
          <w:szCs w:val="24"/>
        </w:rPr>
        <w:t xml:space="preserve">шире и быстрее </w:t>
      </w:r>
      <w:r>
        <w:rPr>
          <w:color w:val="000000"/>
          <w:spacing w:val="-2"/>
          <w:sz w:val="24"/>
          <w:szCs w:val="24"/>
        </w:rPr>
        <w:t xml:space="preserve">будет развитие капитализма, который тогда еще сильнее будет </w:t>
      </w:r>
      <w:r>
        <w:rPr>
          <w:color w:val="000000"/>
          <w:spacing w:val="-1"/>
          <w:sz w:val="24"/>
          <w:szCs w:val="24"/>
        </w:rPr>
        <w:t xml:space="preserve">привлекать рабочих </w:t>
      </w:r>
      <w:r>
        <w:rPr>
          <w:i/>
          <w:iCs/>
          <w:color w:val="000000"/>
          <w:spacing w:val="-1"/>
          <w:sz w:val="24"/>
          <w:szCs w:val="24"/>
        </w:rPr>
        <w:t xml:space="preserve">всех </w:t>
      </w:r>
      <w:r>
        <w:rPr>
          <w:color w:val="000000"/>
          <w:spacing w:val="-1"/>
          <w:sz w:val="24"/>
          <w:szCs w:val="24"/>
        </w:rPr>
        <w:t>наций из всех областей государства и из всех соседних госу</w:t>
      </w:r>
      <w:r>
        <w:rPr>
          <w:color w:val="000000"/>
          <w:spacing w:val="-1"/>
          <w:sz w:val="24"/>
          <w:szCs w:val="24"/>
        </w:rPr>
        <w:softHyphen/>
      </w:r>
      <w:r>
        <w:rPr>
          <w:color w:val="000000"/>
          <w:sz w:val="24"/>
          <w:szCs w:val="24"/>
        </w:rPr>
        <w:t>дарств (если бы Россия оказалась соседним государством по отно-</w:t>
      </w:r>
    </w:p>
    <w:p w:rsidR="00FB0FBF" w:rsidRDefault="00FB0FBF" w:rsidP="00FB0FBF">
      <w:pPr>
        <w:shd w:val="clear" w:color="auto" w:fill="FFFFFF"/>
        <w:spacing w:line="413" w:lineRule="exact"/>
        <w:ind w:left="5" w:firstLine="278"/>
        <w:jc w:val="both"/>
        <w:sectPr w:rsidR="00FB0FBF">
          <w:pgSz w:w="11909" w:h="16834"/>
          <w:pgMar w:top="1440" w:right="1400" w:bottom="720" w:left="1418" w:header="720" w:footer="720" w:gutter="0"/>
          <w:cols w:space="60"/>
          <w:noEndnote/>
        </w:sectPr>
      </w:pPr>
    </w:p>
    <w:p w:rsidR="00FB0FBF" w:rsidRDefault="00FB0FBF" w:rsidP="00FB0FBF">
      <w:pPr>
        <w:shd w:val="clear" w:color="auto" w:fill="FFFFFF"/>
        <w:tabs>
          <w:tab w:val="left" w:leader="underscore" w:pos="1560"/>
          <w:tab w:val="left" w:leader="underscore" w:pos="8520"/>
        </w:tabs>
        <w:ind w:left="5"/>
      </w:pPr>
      <w:r>
        <w:lastRenderedPageBreak/>
        <w:tab/>
      </w:r>
      <w:r>
        <w:rPr>
          <w:color w:val="000000"/>
          <w:u w:val="single"/>
        </w:rPr>
        <w:t>КРИТИЧЕСКИЕ ЗАМЕТКИ ПО НАЦИОНАЛЬНОМУ ВОПРОСУ</w:t>
      </w:r>
      <w:r>
        <w:rPr>
          <w:color w:val="000000"/>
          <w:u w:val="single"/>
        </w:rPr>
        <w:tab/>
      </w:r>
      <w:r>
        <w:rPr>
          <w:color w:val="000000"/>
        </w:rPr>
        <w:t>129</w:t>
      </w:r>
    </w:p>
    <w:p w:rsidR="00FB0FBF" w:rsidRDefault="00FB0FBF" w:rsidP="00FB0FBF">
      <w:pPr>
        <w:shd w:val="clear" w:color="auto" w:fill="FFFFFF"/>
        <w:spacing w:before="653" w:line="413" w:lineRule="exact"/>
        <w:ind w:left="19"/>
      </w:pPr>
      <w:r>
        <w:rPr>
          <w:color w:val="000000"/>
          <w:spacing w:val="-1"/>
          <w:sz w:val="24"/>
          <w:szCs w:val="24"/>
        </w:rPr>
        <w:t>шению к Украине) рабочую массу в города, на рудники, на заводы.</w:t>
      </w:r>
    </w:p>
    <w:p w:rsidR="00FB0FBF" w:rsidRDefault="00FB0FBF" w:rsidP="00FB0FBF">
      <w:pPr>
        <w:shd w:val="clear" w:color="auto" w:fill="FFFFFF"/>
        <w:spacing w:line="413" w:lineRule="exact"/>
        <w:ind w:firstLine="274"/>
        <w:jc w:val="both"/>
      </w:pPr>
      <w:r>
        <w:rPr>
          <w:color w:val="000000"/>
          <w:spacing w:val="-1"/>
          <w:sz w:val="24"/>
          <w:szCs w:val="24"/>
        </w:rPr>
        <w:t>Г-н Лев Юркевич поступает, как настоящий буржуа и притом близорукий, узкий, ту</w:t>
      </w:r>
      <w:r>
        <w:rPr>
          <w:color w:val="000000"/>
          <w:spacing w:val="-1"/>
          <w:sz w:val="24"/>
          <w:szCs w:val="24"/>
        </w:rPr>
        <w:softHyphen/>
        <w:t xml:space="preserve">пой буржуа, т. е. как мещанин, когда он интересы общения, слияния, ассимиляции </w:t>
      </w:r>
      <w:r>
        <w:rPr>
          <w:i/>
          <w:iCs/>
          <w:color w:val="000000"/>
          <w:spacing w:val="-1"/>
          <w:sz w:val="24"/>
          <w:szCs w:val="24"/>
        </w:rPr>
        <w:t>про</w:t>
      </w:r>
      <w:r>
        <w:rPr>
          <w:i/>
          <w:iCs/>
          <w:color w:val="000000"/>
          <w:spacing w:val="-1"/>
          <w:sz w:val="24"/>
          <w:szCs w:val="24"/>
        </w:rPr>
        <w:softHyphen/>
      </w:r>
      <w:r>
        <w:rPr>
          <w:i/>
          <w:iCs/>
          <w:color w:val="000000"/>
          <w:sz w:val="24"/>
          <w:szCs w:val="24"/>
        </w:rPr>
        <w:t xml:space="preserve">летариата </w:t>
      </w:r>
      <w:r>
        <w:rPr>
          <w:color w:val="000000"/>
          <w:sz w:val="24"/>
          <w:szCs w:val="24"/>
        </w:rPr>
        <w:t>двух наций отбрасывает прочь ради моментального успеха украинской на</w:t>
      </w:r>
      <w:r>
        <w:rPr>
          <w:color w:val="000000"/>
          <w:sz w:val="24"/>
          <w:szCs w:val="24"/>
        </w:rPr>
        <w:softHyphen/>
        <w:t>циональной справы. Национальная справа — сначала, пролетарская — потом, говорят буржуазные националисты и гг. Юркевичи, Донцовы и т. п. горе-марксисты за ними. Пролетарская справа — прежде всего, говорим мы, ибо она обеспечивает не только длительные, коренные интересы труда и интересы человечества, но и интересы демо</w:t>
      </w:r>
      <w:r>
        <w:rPr>
          <w:color w:val="000000"/>
          <w:sz w:val="24"/>
          <w:szCs w:val="24"/>
        </w:rPr>
        <w:softHyphen/>
        <w:t>кратии, а без демократии немыслима ни автономная, ни независимая Украина.</w:t>
      </w:r>
    </w:p>
    <w:p w:rsidR="00FB0FBF" w:rsidRDefault="00FB0FBF" w:rsidP="00FB0FBF">
      <w:pPr>
        <w:shd w:val="clear" w:color="auto" w:fill="FFFFFF"/>
        <w:spacing w:line="413" w:lineRule="exact"/>
        <w:ind w:left="10" w:right="5" w:firstLine="283"/>
        <w:jc w:val="both"/>
      </w:pPr>
      <w:r>
        <w:rPr>
          <w:color w:val="000000"/>
          <w:sz w:val="24"/>
          <w:szCs w:val="24"/>
        </w:rPr>
        <w:t>Наконец, в необыкновенно богатом националистическими перлами рассуждении г. Юркевича надо отметить еще следующее. Меньшинство украинских рабочих — нацио</w:t>
      </w:r>
      <w:r>
        <w:rPr>
          <w:color w:val="000000"/>
          <w:sz w:val="24"/>
          <w:szCs w:val="24"/>
        </w:rPr>
        <w:softHyphen/>
        <w:t xml:space="preserve">нально сознательно, говорит он, — «большинство находится еще под влиянием русской </w:t>
      </w:r>
      <w:r>
        <w:rPr>
          <w:color w:val="000000"/>
          <w:spacing w:val="-1"/>
          <w:sz w:val="24"/>
          <w:szCs w:val="24"/>
        </w:rPr>
        <w:t>культуры» (бшышсть перебувае ще шд впливом росшсько!' культури).</w:t>
      </w:r>
    </w:p>
    <w:p w:rsidR="00FB0FBF" w:rsidRDefault="00FB0FBF" w:rsidP="00FB0FBF">
      <w:pPr>
        <w:shd w:val="clear" w:color="auto" w:fill="FFFFFF"/>
        <w:spacing w:line="413" w:lineRule="exact"/>
        <w:ind w:left="14" w:right="10" w:firstLine="278"/>
        <w:jc w:val="both"/>
      </w:pPr>
      <w:r>
        <w:rPr>
          <w:color w:val="000000"/>
          <w:spacing w:val="-1"/>
          <w:sz w:val="24"/>
          <w:szCs w:val="24"/>
        </w:rPr>
        <w:t>Когда речь идет о пролетариате, это противопоставление украинской культуры в це</w:t>
      </w:r>
      <w:r>
        <w:rPr>
          <w:color w:val="000000"/>
          <w:spacing w:val="-1"/>
          <w:sz w:val="24"/>
          <w:szCs w:val="24"/>
        </w:rPr>
        <w:softHyphen/>
      </w:r>
      <w:r>
        <w:rPr>
          <w:color w:val="000000"/>
          <w:sz w:val="24"/>
          <w:szCs w:val="24"/>
        </w:rPr>
        <w:t xml:space="preserve">лом великорусской культуре, тоже в целом, означает самое бесстыдное предательство </w:t>
      </w:r>
      <w:r>
        <w:rPr>
          <w:color w:val="000000"/>
          <w:spacing w:val="-1"/>
          <w:sz w:val="24"/>
          <w:szCs w:val="24"/>
        </w:rPr>
        <w:t>интересов пролетариата в пользу буржуазного национализма.</w:t>
      </w:r>
    </w:p>
    <w:p w:rsidR="00FB0FBF" w:rsidRDefault="00FB0FBF" w:rsidP="00FB0FBF">
      <w:pPr>
        <w:shd w:val="clear" w:color="auto" w:fill="FFFFFF"/>
        <w:spacing w:line="413" w:lineRule="exact"/>
        <w:ind w:left="5" w:firstLine="283"/>
        <w:jc w:val="both"/>
      </w:pPr>
      <w:r>
        <w:rPr>
          <w:color w:val="000000"/>
          <w:sz w:val="24"/>
          <w:szCs w:val="24"/>
        </w:rPr>
        <w:t xml:space="preserve">Есть две нации в каждой современной нации — скажем мы всем национал-социалам. </w:t>
      </w:r>
      <w:r>
        <w:rPr>
          <w:color w:val="000000"/>
          <w:spacing w:val="-1"/>
          <w:sz w:val="24"/>
          <w:szCs w:val="24"/>
        </w:rPr>
        <w:t xml:space="preserve">Есть две национальные культуры в каждой национальной культуре. Есть великорусская </w:t>
      </w:r>
      <w:r>
        <w:rPr>
          <w:color w:val="000000"/>
          <w:sz w:val="24"/>
          <w:szCs w:val="24"/>
        </w:rPr>
        <w:t xml:space="preserve">культура Пуришкевичей, Гучковых и Струве, — но есть также великорусская культура, характеризуемая именами Чернышевского и Плеханова. Есть </w:t>
      </w:r>
      <w:r>
        <w:rPr>
          <w:i/>
          <w:iCs/>
          <w:color w:val="000000"/>
          <w:sz w:val="24"/>
          <w:szCs w:val="24"/>
        </w:rPr>
        <w:t xml:space="preserve">такие </w:t>
      </w:r>
      <w:r>
        <w:rPr>
          <w:color w:val="000000"/>
          <w:sz w:val="24"/>
          <w:szCs w:val="24"/>
        </w:rPr>
        <w:t xml:space="preserve">же </w:t>
      </w:r>
      <w:r>
        <w:rPr>
          <w:i/>
          <w:iCs/>
          <w:color w:val="000000"/>
          <w:sz w:val="24"/>
          <w:szCs w:val="24"/>
        </w:rPr>
        <w:t xml:space="preserve">две </w:t>
      </w:r>
      <w:r>
        <w:rPr>
          <w:color w:val="000000"/>
          <w:sz w:val="24"/>
          <w:szCs w:val="24"/>
        </w:rPr>
        <w:t>культуры в украинстве, как и в Германии, Франции, Англии, у евреев и т. д. Если большинство ук</w:t>
      </w:r>
      <w:r>
        <w:rPr>
          <w:color w:val="000000"/>
          <w:sz w:val="24"/>
          <w:szCs w:val="24"/>
        </w:rPr>
        <w:softHyphen/>
      </w:r>
      <w:r>
        <w:rPr>
          <w:color w:val="000000"/>
          <w:spacing w:val="-1"/>
          <w:sz w:val="24"/>
          <w:szCs w:val="24"/>
        </w:rPr>
        <w:t>раинских рабочих находится под влиянием великорусской культуры, то мы знаем твер</w:t>
      </w:r>
      <w:r>
        <w:rPr>
          <w:color w:val="000000"/>
          <w:spacing w:val="-1"/>
          <w:sz w:val="24"/>
          <w:szCs w:val="24"/>
        </w:rPr>
        <w:softHyphen/>
      </w:r>
      <w:r>
        <w:rPr>
          <w:color w:val="000000"/>
          <w:spacing w:val="1"/>
          <w:sz w:val="24"/>
          <w:szCs w:val="24"/>
        </w:rPr>
        <w:t xml:space="preserve">до, что наряду с идеями великорусской поповской и буржуазной культуры действуют </w:t>
      </w:r>
      <w:r>
        <w:rPr>
          <w:color w:val="000000"/>
          <w:sz w:val="24"/>
          <w:szCs w:val="24"/>
        </w:rPr>
        <w:t xml:space="preserve">тут и идеи великорусской демократии и социал-демократии. Борясь с первого рода «культурой», украинский </w:t>
      </w:r>
      <w:r>
        <w:rPr>
          <w:i/>
          <w:iCs/>
          <w:color w:val="000000"/>
          <w:sz w:val="24"/>
          <w:szCs w:val="24"/>
        </w:rPr>
        <w:t xml:space="preserve">марксист </w:t>
      </w:r>
      <w:r>
        <w:rPr>
          <w:color w:val="000000"/>
          <w:sz w:val="24"/>
          <w:szCs w:val="24"/>
        </w:rPr>
        <w:t>всегда</w:t>
      </w:r>
    </w:p>
    <w:p w:rsidR="00FB0FBF" w:rsidRDefault="00FB0FBF" w:rsidP="00FB0FBF">
      <w:pPr>
        <w:shd w:val="clear" w:color="auto" w:fill="FFFFFF"/>
        <w:spacing w:line="413" w:lineRule="exact"/>
        <w:ind w:left="5" w:firstLine="283"/>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z w:val="24"/>
          <w:szCs w:val="24"/>
        </w:rPr>
        <w:t xml:space="preserve">выделит вторую культуру и скажет своим рабочим: «всякую возможность общения с </w:t>
      </w:r>
      <w:r>
        <w:rPr>
          <w:color w:val="000000"/>
          <w:spacing w:val="-1"/>
          <w:sz w:val="24"/>
          <w:szCs w:val="24"/>
        </w:rPr>
        <w:t>великорусским сознательным рабочим, с его литературой, с его кругом идей обязатель</w:t>
      </w:r>
      <w:r>
        <w:rPr>
          <w:color w:val="000000"/>
          <w:spacing w:val="-1"/>
          <w:sz w:val="24"/>
          <w:szCs w:val="24"/>
        </w:rPr>
        <w:softHyphen/>
        <w:t xml:space="preserve">но всеми силами ловить, использовать, закреплять, этого требуют коренные интересы </w:t>
      </w:r>
      <w:r>
        <w:rPr>
          <w:i/>
          <w:iCs/>
          <w:color w:val="000000"/>
          <w:spacing w:val="-1"/>
          <w:sz w:val="24"/>
          <w:szCs w:val="24"/>
        </w:rPr>
        <w:t xml:space="preserve">и </w:t>
      </w:r>
      <w:r>
        <w:rPr>
          <w:color w:val="000000"/>
          <w:sz w:val="24"/>
          <w:szCs w:val="24"/>
        </w:rPr>
        <w:t xml:space="preserve">украинского </w:t>
      </w:r>
      <w:r>
        <w:rPr>
          <w:i/>
          <w:iCs/>
          <w:color w:val="000000"/>
          <w:sz w:val="24"/>
          <w:szCs w:val="24"/>
        </w:rPr>
        <w:t xml:space="preserve">и </w:t>
      </w:r>
      <w:r>
        <w:rPr>
          <w:color w:val="000000"/>
          <w:sz w:val="24"/>
          <w:szCs w:val="24"/>
        </w:rPr>
        <w:t>великорусского рабочего движения».</w:t>
      </w:r>
    </w:p>
    <w:p w:rsidR="00FB0FBF" w:rsidRDefault="00FB0FBF" w:rsidP="00FB0FBF">
      <w:pPr>
        <w:shd w:val="clear" w:color="auto" w:fill="FFFFFF"/>
        <w:spacing w:line="413" w:lineRule="exact"/>
        <w:ind w:left="10" w:firstLine="274"/>
        <w:jc w:val="both"/>
      </w:pPr>
      <w:r>
        <w:rPr>
          <w:color w:val="000000"/>
          <w:sz w:val="24"/>
          <w:szCs w:val="24"/>
        </w:rPr>
        <w:t xml:space="preserve">Если украинский марксист даст себя увлечь </w:t>
      </w:r>
      <w:r>
        <w:rPr>
          <w:i/>
          <w:iCs/>
          <w:color w:val="000000"/>
          <w:sz w:val="24"/>
          <w:szCs w:val="24"/>
        </w:rPr>
        <w:t xml:space="preserve">вполне законной и естественной </w:t>
      </w:r>
      <w:r>
        <w:rPr>
          <w:color w:val="000000"/>
          <w:sz w:val="24"/>
          <w:szCs w:val="24"/>
        </w:rPr>
        <w:t>нена</w:t>
      </w:r>
      <w:r>
        <w:rPr>
          <w:color w:val="000000"/>
          <w:sz w:val="24"/>
          <w:szCs w:val="24"/>
        </w:rPr>
        <w:softHyphen/>
        <w:t xml:space="preserve">вистью к великороссам-угнетателям </w:t>
      </w:r>
      <w:r>
        <w:rPr>
          <w:i/>
          <w:iCs/>
          <w:color w:val="000000"/>
          <w:sz w:val="24"/>
          <w:szCs w:val="24"/>
        </w:rPr>
        <w:t xml:space="preserve">до того, </w:t>
      </w:r>
      <w:r>
        <w:rPr>
          <w:color w:val="000000"/>
          <w:sz w:val="24"/>
          <w:szCs w:val="24"/>
        </w:rPr>
        <w:t xml:space="preserve">что он перенесет хотя бы частичку этой </w:t>
      </w:r>
      <w:r>
        <w:rPr>
          <w:color w:val="000000"/>
          <w:spacing w:val="-1"/>
          <w:sz w:val="24"/>
          <w:szCs w:val="24"/>
        </w:rPr>
        <w:t xml:space="preserve">ненависти, хотя бы только отчуждение, на пролетарскую культуру и пролетарское дело </w:t>
      </w:r>
      <w:r>
        <w:rPr>
          <w:color w:val="000000"/>
          <w:sz w:val="24"/>
          <w:szCs w:val="24"/>
        </w:rPr>
        <w:t>великорусских рабочих, то этот марксист скатится тем самым в болото буржуазного национализма. Точно так же и великорусский марксист скатится в болото национализ</w:t>
      </w:r>
      <w:r>
        <w:rPr>
          <w:color w:val="000000"/>
          <w:sz w:val="24"/>
          <w:szCs w:val="24"/>
        </w:rPr>
        <w:softHyphen/>
        <w:t>ма, не только буржуазного, но и черносотенного, если он забудет хоть на минуту тре</w:t>
      </w:r>
      <w:r>
        <w:rPr>
          <w:color w:val="000000"/>
          <w:sz w:val="24"/>
          <w:szCs w:val="24"/>
        </w:rPr>
        <w:softHyphen/>
        <w:t xml:space="preserve">бование полного равноправия украинцев или их </w:t>
      </w:r>
      <w:r>
        <w:rPr>
          <w:i/>
          <w:iCs/>
          <w:color w:val="000000"/>
          <w:sz w:val="24"/>
          <w:szCs w:val="24"/>
        </w:rPr>
        <w:t xml:space="preserve">право </w:t>
      </w:r>
      <w:r>
        <w:rPr>
          <w:color w:val="000000"/>
          <w:sz w:val="24"/>
          <w:szCs w:val="24"/>
        </w:rPr>
        <w:t>на образование самостоятельно</w:t>
      </w:r>
      <w:r>
        <w:rPr>
          <w:color w:val="000000"/>
          <w:sz w:val="24"/>
          <w:szCs w:val="24"/>
        </w:rPr>
        <w:softHyphen/>
      </w:r>
      <w:r>
        <w:rPr>
          <w:color w:val="000000"/>
          <w:spacing w:val="-2"/>
          <w:sz w:val="24"/>
          <w:szCs w:val="24"/>
        </w:rPr>
        <w:t>го государства.</w:t>
      </w:r>
    </w:p>
    <w:p w:rsidR="00FB0FBF" w:rsidRDefault="00FB0FBF" w:rsidP="00FB0FBF">
      <w:pPr>
        <w:shd w:val="clear" w:color="auto" w:fill="FFFFFF"/>
        <w:spacing w:line="413" w:lineRule="exact"/>
        <w:ind w:left="5" w:firstLine="274"/>
        <w:jc w:val="both"/>
      </w:pPr>
      <w:r>
        <w:rPr>
          <w:color w:val="000000"/>
          <w:sz w:val="24"/>
          <w:szCs w:val="24"/>
        </w:rPr>
        <w:t>Великорусские и украинские рабочие должны вместе и, пока они живут в одном го</w:t>
      </w:r>
      <w:r>
        <w:rPr>
          <w:color w:val="000000"/>
          <w:sz w:val="24"/>
          <w:szCs w:val="24"/>
        </w:rPr>
        <w:softHyphen/>
      </w:r>
      <w:r>
        <w:rPr>
          <w:color w:val="000000"/>
          <w:spacing w:val="-1"/>
          <w:sz w:val="24"/>
          <w:szCs w:val="24"/>
        </w:rPr>
        <w:t xml:space="preserve">сударстве, в самом тесном организационном единстве и слиянии отстаивать общую или </w:t>
      </w:r>
      <w:r>
        <w:rPr>
          <w:color w:val="000000"/>
          <w:sz w:val="24"/>
          <w:szCs w:val="24"/>
        </w:rPr>
        <w:t>интернациональную культуру пролетарского движения, относясь с абсолютной терпи</w:t>
      </w:r>
      <w:r>
        <w:rPr>
          <w:color w:val="000000"/>
          <w:sz w:val="24"/>
          <w:szCs w:val="24"/>
        </w:rPr>
        <w:softHyphen/>
      </w:r>
      <w:r>
        <w:rPr>
          <w:color w:val="000000"/>
          <w:spacing w:val="-1"/>
          <w:sz w:val="24"/>
          <w:szCs w:val="24"/>
        </w:rPr>
        <w:t>мостью к вопросу о языке пропаганды и об учете чисто местных или чисто националь</w:t>
      </w:r>
      <w:r>
        <w:rPr>
          <w:color w:val="000000"/>
          <w:spacing w:val="-1"/>
          <w:sz w:val="24"/>
          <w:szCs w:val="24"/>
        </w:rPr>
        <w:softHyphen/>
        <w:t xml:space="preserve">ных </w:t>
      </w:r>
      <w:r>
        <w:rPr>
          <w:i/>
          <w:iCs/>
          <w:color w:val="000000"/>
          <w:spacing w:val="-1"/>
          <w:sz w:val="24"/>
          <w:szCs w:val="24"/>
        </w:rPr>
        <w:t xml:space="preserve">частностей </w:t>
      </w:r>
      <w:r>
        <w:rPr>
          <w:color w:val="000000"/>
          <w:spacing w:val="-1"/>
          <w:sz w:val="24"/>
          <w:szCs w:val="24"/>
        </w:rPr>
        <w:t xml:space="preserve">в этой пропаганде. Таково безусловное требование марксизма. Всякая проповедь отделения рабочих одной нации от другой, всякие нападки на марксистское «ассимиляторство», всякое противопоставление в вопросах, касающихся пролетариата, </w:t>
      </w:r>
      <w:r>
        <w:rPr>
          <w:color w:val="000000"/>
          <w:spacing w:val="2"/>
          <w:sz w:val="24"/>
          <w:szCs w:val="24"/>
        </w:rPr>
        <w:t xml:space="preserve">одной национальной культуры в целом другой якобы целой национальной культуре и </w:t>
      </w:r>
      <w:r>
        <w:rPr>
          <w:color w:val="000000"/>
          <w:sz w:val="24"/>
          <w:szCs w:val="24"/>
        </w:rPr>
        <w:t xml:space="preserve">т. п. есть </w:t>
      </w:r>
      <w:r>
        <w:rPr>
          <w:i/>
          <w:iCs/>
          <w:color w:val="000000"/>
          <w:sz w:val="24"/>
          <w:szCs w:val="24"/>
        </w:rPr>
        <w:t xml:space="preserve">буржуазный </w:t>
      </w:r>
      <w:r>
        <w:rPr>
          <w:color w:val="000000"/>
          <w:sz w:val="24"/>
          <w:szCs w:val="24"/>
        </w:rPr>
        <w:t>национализм, с которым обязательна беспощадная борьба.</w:t>
      </w:r>
    </w:p>
    <w:p w:rsidR="00FB0FBF" w:rsidRDefault="00FB0FBF" w:rsidP="00FB0FBF">
      <w:pPr>
        <w:shd w:val="clear" w:color="auto" w:fill="FFFFFF"/>
        <w:spacing w:before="350"/>
        <w:ind w:left="1114"/>
      </w:pPr>
      <w:r>
        <w:rPr>
          <w:color w:val="000000"/>
          <w:sz w:val="28"/>
          <w:szCs w:val="28"/>
        </w:rPr>
        <w:t>4. «КУЛЬТУРНО-НАЦИОНАЛЬНАЯ АВТОНОМИЯ»</w:t>
      </w:r>
    </w:p>
    <w:p w:rsidR="00FB0FBF" w:rsidRDefault="00FB0FBF" w:rsidP="00FB0FBF">
      <w:pPr>
        <w:shd w:val="clear" w:color="auto" w:fill="FFFFFF"/>
        <w:spacing w:before="283" w:line="413" w:lineRule="exact"/>
        <w:ind w:left="14" w:firstLine="274"/>
        <w:jc w:val="both"/>
      </w:pPr>
      <w:r>
        <w:rPr>
          <w:color w:val="000000"/>
          <w:spacing w:val="-1"/>
          <w:sz w:val="24"/>
          <w:szCs w:val="24"/>
        </w:rPr>
        <w:t>Вопрос о лозунге «национальной культуры» имеет для марксистов громадное значе</w:t>
      </w:r>
      <w:r>
        <w:rPr>
          <w:color w:val="000000"/>
          <w:spacing w:val="-1"/>
          <w:sz w:val="24"/>
          <w:szCs w:val="24"/>
        </w:rPr>
        <w:softHyphen/>
      </w:r>
      <w:r>
        <w:rPr>
          <w:color w:val="000000"/>
          <w:spacing w:val="-2"/>
          <w:sz w:val="24"/>
          <w:szCs w:val="24"/>
        </w:rPr>
        <w:t xml:space="preserve">ние не только потому, что он определяет идейное содержание всей нашей пропаганды и </w:t>
      </w:r>
      <w:r>
        <w:rPr>
          <w:color w:val="000000"/>
          <w:spacing w:val="-1"/>
          <w:sz w:val="24"/>
          <w:szCs w:val="24"/>
        </w:rPr>
        <w:t>агитации по национальному вопросу</w:t>
      </w:r>
    </w:p>
    <w:p w:rsidR="00FB0FBF" w:rsidRDefault="00FB0FBF" w:rsidP="00FB0FBF">
      <w:pPr>
        <w:shd w:val="clear" w:color="auto" w:fill="FFFFFF"/>
        <w:spacing w:before="283" w:line="413" w:lineRule="exact"/>
        <w:ind w:lef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131</w:t>
      </w:r>
    </w:p>
    <w:p w:rsidR="00FB0FBF" w:rsidRDefault="00FB0FBF" w:rsidP="00FB0FBF">
      <w:pPr>
        <w:shd w:val="clear" w:color="auto" w:fill="FFFFFF"/>
        <w:spacing w:before="648" w:line="413" w:lineRule="exact"/>
        <w:ind w:left="14" w:right="10"/>
        <w:jc w:val="both"/>
      </w:pPr>
      <w:r>
        <w:rPr>
          <w:color w:val="000000"/>
          <w:sz w:val="24"/>
          <w:szCs w:val="24"/>
        </w:rPr>
        <w:t>в отличие от пропаганды буржуазной, — но и потому еще, что целая программа пре</w:t>
      </w:r>
      <w:r>
        <w:rPr>
          <w:color w:val="000000"/>
          <w:sz w:val="24"/>
          <w:szCs w:val="24"/>
        </w:rPr>
        <w:softHyphen/>
        <w:t>словутой культурно-национальной автономии построена на этом лозунге.</w:t>
      </w:r>
    </w:p>
    <w:p w:rsidR="00FB0FBF" w:rsidRDefault="00FB0FBF" w:rsidP="00FB0FBF">
      <w:pPr>
        <w:shd w:val="clear" w:color="auto" w:fill="FFFFFF"/>
        <w:spacing w:line="413" w:lineRule="exact"/>
        <w:ind w:left="14" w:right="5" w:firstLine="283"/>
        <w:jc w:val="both"/>
      </w:pPr>
      <w:r>
        <w:rPr>
          <w:color w:val="000000"/>
          <w:spacing w:val="1"/>
          <w:sz w:val="24"/>
          <w:szCs w:val="24"/>
        </w:rPr>
        <w:t xml:space="preserve">Основной, принципиальный грех этой программы тот, что она стремится воплотить </w:t>
      </w:r>
      <w:r>
        <w:rPr>
          <w:color w:val="000000"/>
          <w:sz w:val="24"/>
          <w:szCs w:val="24"/>
        </w:rPr>
        <w:t xml:space="preserve">в жизнь самый утонченный и самый абсолютный, до конца доведенный, национализм. </w:t>
      </w:r>
      <w:r>
        <w:rPr>
          <w:color w:val="000000"/>
          <w:spacing w:val="-2"/>
          <w:sz w:val="24"/>
          <w:szCs w:val="24"/>
        </w:rPr>
        <w:t xml:space="preserve">Суть этой программы: каждый гражданин записывается в ту или иную нацию, и каждая </w:t>
      </w:r>
      <w:r>
        <w:rPr>
          <w:color w:val="000000"/>
          <w:spacing w:val="-1"/>
          <w:sz w:val="24"/>
          <w:szCs w:val="24"/>
        </w:rPr>
        <w:t>нация составляет юридическое целое, с правом принудительного обложения своих чле</w:t>
      </w:r>
      <w:r>
        <w:rPr>
          <w:color w:val="000000"/>
          <w:spacing w:val="-1"/>
          <w:sz w:val="24"/>
          <w:szCs w:val="24"/>
        </w:rPr>
        <w:softHyphen/>
        <w:t xml:space="preserve">нов, с национальными парламентами (сеймами), с национальными «статс-секретарями» </w:t>
      </w:r>
      <w:r>
        <w:rPr>
          <w:color w:val="000000"/>
          <w:spacing w:val="-2"/>
          <w:sz w:val="24"/>
          <w:szCs w:val="24"/>
        </w:rPr>
        <w:t>(министрами).</w:t>
      </w:r>
    </w:p>
    <w:p w:rsidR="00FB0FBF" w:rsidRDefault="00FB0FBF" w:rsidP="00FB0FBF">
      <w:pPr>
        <w:shd w:val="clear" w:color="auto" w:fill="FFFFFF"/>
        <w:spacing w:line="413" w:lineRule="exact"/>
        <w:ind w:left="14" w:firstLine="283"/>
        <w:jc w:val="both"/>
      </w:pPr>
      <w:r>
        <w:rPr>
          <w:color w:val="000000"/>
          <w:spacing w:val="-1"/>
          <w:sz w:val="24"/>
          <w:szCs w:val="24"/>
        </w:rPr>
        <w:t>Такая идея в применении к национальному вопросу похожа на идею Прудона в при</w:t>
      </w:r>
      <w:r>
        <w:rPr>
          <w:color w:val="000000"/>
          <w:spacing w:val="-1"/>
          <w:sz w:val="24"/>
          <w:szCs w:val="24"/>
        </w:rPr>
        <w:softHyphen/>
      </w:r>
      <w:r>
        <w:rPr>
          <w:color w:val="000000"/>
          <w:sz w:val="24"/>
          <w:szCs w:val="24"/>
        </w:rPr>
        <w:t>менении к капитализму. Не уничтожить капитализм и его основу — товарное произ</w:t>
      </w:r>
      <w:r>
        <w:rPr>
          <w:color w:val="000000"/>
          <w:sz w:val="24"/>
          <w:szCs w:val="24"/>
        </w:rPr>
        <w:softHyphen/>
      </w:r>
      <w:r>
        <w:rPr>
          <w:color w:val="000000"/>
          <w:spacing w:val="-1"/>
          <w:sz w:val="24"/>
          <w:szCs w:val="24"/>
        </w:rPr>
        <w:t xml:space="preserve">водство, а </w:t>
      </w:r>
      <w:r>
        <w:rPr>
          <w:i/>
          <w:iCs/>
          <w:color w:val="000000"/>
          <w:spacing w:val="-1"/>
          <w:sz w:val="24"/>
          <w:szCs w:val="24"/>
        </w:rPr>
        <w:t xml:space="preserve">очистить </w:t>
      </w:r>
      <w:r>
        <w:rPr>
          <w:color w:val="000000"/>
          <w:spacing w:val="-1"/>
          <w:sz w:val="24"/>
          <w:szCs w:val="24"/>
        </w:rPr>
        <w:t xml:space="preserve">эту основу от злоупотреблений, от наростов и т. п.; не уничтожить </w:t>
      </w:r>
      <w:r>
        <w:rPr>
          <w:color w:val="000000"/>
          <w:sz w:val="24"/>
          <w:szCs w:val="24"/>
        </w:rPr>
        <w:t xml:space="preserve">обмен и меновую стоимость, а, наоборот, «конституировать» ее, сделать ее всеобщей, абсолютной, </w:t>
      </w:r>
      <w:r>
        <w:rPr>
          <w:i/>
          <w:iCs/>
          <w:color w:val="000000"/>
          <w:sz w:val="24"/>
          <w:szCs w:val="24"/>
        </w:rPr>
        <w:t xml:space="preserve">«справедливой», </w:t>
      </w:r>
      <w:r>
        <w:rPr>
          <w:color w:val="000000"/>
          <w:sz w:val="24"/>
          <w:szCs w:val="24"/>
        </w:rPr>
        <w:t xml:space="preserve">лишенной колебаний, кризисов, злоупотреблений — вот </w:t>
      </w:r>
      <w:r>
        <w:rPr>
          <w:color w:val="000000"/>
          <w:spacing w:val="-3"/>
          <w:sz w:val="24"/>
          <w:szCs w:val="24"/>
        </w:rPr>
        <w:t>идея Прудона.</w:t>
      </w:r>
    </w:p>
    <w:p w:rsidR="00FB0FBF" w:rsidRDefault="00FB0FBF" w:rsidP="00FB0FBF">
      <w:pPr>
        <w:shd w:val="clear" w:color="auto" w:fill="FFFFFF"/>
        <w:spacing w:line="413" w:lineRule="exact"/>
        <w:ind w:left="5" w:right="10" w:firstLine="274"/>
        <w:jc w:val="both"/>
      </w:pPr>
      <w:r>
        <w:rPr>
          <w:color w:val="000000"/>
          <w:spacing w:val="1"/>
          <w:sz w:val="24"/>
          <w:szCs w:val="24"/>
        </w:rPr>
        <w:t>Как мелкобуржуазен Прудон, как его теория абсолютирует, возводит в перл созда</w:t>
      </w:r>
      <w:r>
        <w:rPr>
          <w:color w:val="000000"/>
          <w:spacing w:val="1"/>
          <w:sz w:val="24"/>
          <w:szCs w:val="24"/>
        </w:rPr>
        <w:softHyphen/>
      </w:r>
      <w:r>
        <w:rPr>
          <w:color w:val="000000"/>
          <w:sz w:val="24"/>
          <w:szCs w:val="24"/>
        </w:rPr>
        <w:t>ния обмен и товарное производство, так мелкобуржуазна теория и программа «куль</w:t>
      </w:r>
      <w:r>
        <w:rPr>
          <w:color w:val="000000"/>
          <w:sz w:val="24"/>
          <w:szCs w:val="24"/>
        </w:rPr>
        <w:softHyphen/>
        <w:t>турно-национальной автономии», абсолютирующая, возводящая в перл создания бур</w:t>
      </w:r>
      <w:r>
        <w:rPr>
          <w:color w:val="000000"/>
          <w:sz w:val="24"/>
          <w:szCs w:val="24"/>
        </w:rPr>
        <w:softHyphen/>
        <w:t>жуазный национализм, очищающая его от насилия и несправедливостей и т. д.</w:t>
      </w:r>
    </w:p>
    <w:p w:rsidR="00FB0FBF" w:rsidRDefault="00FB0FBF" w:rsidP="00FB0FBF">
      <w:pPr>
        <w:shd w:val="clear" w:color="auto" w:fill="FFFFFF"/>
        <w:spacing w:line="413" w:lineRule="exact"/>
        <w:ind w:right="5" w:firstLine="274"/>
        <w:jc w:val="both"/>
      </w:pPr>
      <w:r>
        <w:rPr>
          <w:color w:val="000000"/>
          <w:spacing w:val="-1"/>
          <w:sz w:val="24"/>
          <w:szCs w:val="24"/>
        </w:rPr>
        <w:t>Марксизм непримирим с национализмом, будь он самый «справедливый», «чистень</w:t>
      </w:r>
      <w:r>
        <w:rPr>
          <w:color w:val="000000"/>
          <w:spacing w:val="-1"/>
          <w:sz w:val="24"/>
          <w:szCs w:val="24"/>
        </w:rPr>
        <w:softHyphen/>
      </w:r>
      <w:r>
        <w:rPr>
          <w:color w:val="000000"/>
          <w:spacing w:val="1"/>
          <w:sz w:val="24"/>
          <w:szCs w:val="24"/>
        </w:rPr>
        <w:t xml:space="preserve">кий», тонкий и цивилизованный. Марксизм выдвигает на место всякого национализма </w:t>
      </w:r>
      <w:r>
        <w:rPr>
          <w:color w:val="000000"/>
          <w:sz w:val="24"/>
          <w:szCs w:val="24"/>
        </w:rPr>
        <w:t xml:space="preserve">— интернационализм, слияние всех наций в высшем единстве, которое растет на наших </w:t>
      </w:r>
      <w:r>
        <w:rPr>
          <w:color w:val="000000"/>
          <w:spacing w:val="1"/>
          <w:sz w:val="24"/>
          <w:szCs w:val="24"/>
        </w:rPr>
        <w:t>глазах с каждой верстой железной дороги, с каждым международным трестом, с каж</w:t>
      </w:r>
      <w:r>
        <w:rPr>
          <w:color w:val="000000"/>
          <w:spacing w:val="1"/>
          <w:sz w:val="24"/>
          <w:szCs w:val="24"/>
        </w:rPr>
        <w:softHyphen/>
      </w:r>
      <w:r>
        <w:rPr>
          <w:color w:val="000000"/>
          <w:spacing w:val="-1"/>
          <w:sz w:val="24"/>
          <w:szCs w:val="24"/>
        </w:rPr>
        <w:t>дым (международным по своей экономической деятельности, а затем и по своим идеям, по своим стремлениям) рабочим союзом.</w:t>
      </w:r>
    </w:p>
    <w:p w:rsidR="00FB0FBF" w:rsidRDefault="00FB0FBF" w:rsidP="00FB0FBF">
      <w:pPr>
        <w:shd w:val="clear" w:color="auto" w:fill="FFFFFF"/>
        <w:spacing w:line="413" w:lineRule="exact"/>
        <w:ind w:left="5" w:right="10" w:firstLine="283"/>
        <w:jc w:val="both"/>
      </w:pPr>
      <w:r>
        <w:rPr>
          <w:color w:val="000000"/>
          <w:spacing w:val="-1"/>
          <w:sz w:val="24"/>
          <w:szCs w:val="24"/>
        </w:rPr>
        <w:t>Принцип национальности исторически неизбежен в буржуазном обществе, и, счита</w:t>
      </w:r>
      <w:r>
        <w:rPr>
          <w:color w:val="000000"/>
          <w:spacing w:val="-1"/>
          <w:sz w:val="24"/>
          <w:szCs w:val="24"/>
        </w:rPr>
        <w:softHyphen/>
      </w:r>
      <w:r>
        <w:rPr>
          <w:color w:val="000000"/>
          <w:sz w:val="24"/>
          <w:szCs w:val="24"/>
        </w:rPr>
        <w:t>ясь с этим обществом, марксист вполне признает историческую законность</w:t>
      </w:r>
    </w:p>
    <w:p w:rsidR="00FB0FBF" w:rsidRDefault="00FB0FBF" w:rsidP="00FB0FBF">
      <w:pPr>
        <w:shd w:val="clear" w:color="auto" w:fill="FFFFFF"/>
        <w:spacing w:line="413" w:lineRule="exact"/>
        <w:ind w:left="5" w:right="10"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4" w:right="5"/>
        <w:jc w:val="both"/>
      </w:pPr>
      <w:r>
        <w:rPr>
          <w:color w:val="000000"/>
          <w:spacing w:val="-1"/>
          <w:sz w:val="24"/>
          <w:szCs w:val="24"/>
        </w:rPr>
        <w:t>национальных движений. Но, чтобы это признание не превратилось в апологию нацио</w:t>
      </w:r>
      <w:r>
        <w:rPr>
          <w:color w:val="000000"/>
          <w:spacing w:val="-1"/>
          <w:sz w:val="24"/>
          <w:szCs w:val="24"/>
        </w:rPr>
        <w:softHyphen/>
      </w:r>
      <w:r>
        <w:rPr>
          <w:color w:val="000000"/>
          <w:sz w:val="24"/>
          <w:szCs w:val="24"/>
        </w:rPr>
        <w:t>нализма, надо, чтобы оно ограничивалось строжайше только тем, что есть прогрессив</w:t>
      </w:r>
      <w:r>
        <w:rPr>
          <w:color w:val="000000"/>
          <w:sz w:val="24"/>
          <w:szCs w:val="24"/>
        </w:rPr>
        <w:softHyphen/>
        <w:t xml:space="preserve">ного в этих движениях, — чтобы это признание не вело к затемнению пролетарского </w:t>
      </w:r>
      <w:r>
        <w:rPr>
          <w:color w:val="000000"/>
          <w:spacing w:val="-1"/>
          <w:sz w:val="24"/>
          <w:szCs w:val="24"/>
        </w:rPr>
        <w:t>сознания буржуазной идеологией.</w:t>
      </w:r>
    </w:p>
    <w:p w:rsidR="00FB0FBF" w:rsidRDefault="00FB0FBF" w:rsidP="00FB0FBF">
      <w:pPr>
        <w:shd w:val="clear" w:color="auto" w:fill="FFFFFF"/>
        <w:spacing w:line="413" w:lineRule="exact"/>
        <w:ind w:left="5" w:right="5" w:firstLine="274"/>
        <w:jc w:val="both"/>
      </w:pPr>
      <w:r>
        <w:rPr>
          <w:color w:val="000000"/>
          <w:sz w:val="24"/>
          <w:szCs w:val="24"/>
        </w:rPr>
        <w:t xml:space="preserve">Прогрессивно пробуждение масс от феодальной спячки, их борьба против всякого </w:t>
      </w:r>
      <w:r>
        <w:rPr>
          <w:color w:val="000000"/>
          <w:spacing w:val="-1"/>
          <w:sz w:val="24"/>
          <w:szCs w:val="24"/>
        </w:rPr>
        <w:t xml:space="preserve">национального гнета, за суверенность народа, за суверенность нации. Отсюда </w:t>
      </w:r>
      <w:r>
        <w:rPr>
          <w:i/>
          <w:iCs/>
          <w:color w:val="000000"/>
          <w:spacing w:val="-1"/>
          <w:sz w:val="24"/>
          <w:szCs w:val="24"/>
        </w:rPr>
        <w:t>безуслов</w:t>
      </w:r>
      <w:r>
        <w:rPr>
          <w:i/>
          <w:iCs/>
          <w:color w:val="000000"/>
          <w:spacing w:val="-1"/>
          <w:sz w:val="24"/>
          <w:szCs w:val="24"/>
        </w:rPr>
        <w:softHyphen/>
      </w:r>
      <w:r>
        <w:rPr>
          <w:i/>
          <w:iCs/>
          <w:color w:val="000000"/>
          <w:sz w:val="24"/>
          <w:szCs w:val="24"/>
        </w:rPr>
        <w:t xml:space="preserve">ная </w:t>
      </w:r>
      <w:r>
        <w:rPr>
          <w:color w:val="000000"/>
          <w:sz w:val="24"/>
          <w:szCs w:val="24"/>
        </w:rPr>
        <w:t>обязанность для марксиста отстаивать самый решительный и самый последова</w:t>
      </w:r>
      <w:r>
        <w:rPr>
          <w:color w:val="000000"/>
          <w:sz w:val="24"/>
          <w:szCs w:val="24"/>
        </w:rPr>
        <w:softHyphen/>
        <w:t xml:space="preserve">тельный демократизм во всех частях национального вопроса. Это — задача, главным образом, отрицательная. А дальше ее идти в поддержке национализма пролетариат не </w:t>
      </w:r>
      <w:r>
        <w:rPr>
          <w:color w:val="000000"/>
          <w:spacing w:val="-1"/>
          <w:sz w:val="24"/>
          <w:szCs w:val="24"/>
        </w:rPr>
        <w:t xml:space="preserve">может, ибо дальше начинается «позитивная» (положительная) деятельность </w:t>
      </w:r>
      <w:r>
        <w:rPr>
          <w:i/>
          <w:iCs/>
          <w:color w:val="000000"/>
          <w:spacing w:val="-1"/>
          <w:sz w:val="24"/>
          <w:szCs w:val="24"/>
        </w:rPr>
        <w:t xml:space="preserve">буржуазии, </w:t>
      </w:r>
      <w:r>
        <w:rPr>
          <w:color w:val="000000"/>
          <w:spacing w:val="-1"/>
          <w:sz w:val="24"/>
          <w:szCs w:val="24"/>
        </w:rPr>
        <w:t xml:space="preserve">стремящейся </w:t>
      </w:r>
      <w:r>
        <w:rPr>
          <w:i/>
          <w:iCs/>
          <w:color w:val="000000"/>
          <w:spacing w:val="-1"/>
          <w:sz w:val="24"/>
          <w:szCs w:val="24"/>
        </w:rPr>
        <w:t xml:space="preserve">к укреплению </w:t>
      </w:r>
      <w:r>
        <w:rPr>
          <w:color w:val="000000"/>
          <w:spacing w:val="-1"/>
          <w:sz w:val="24"/>
          <w:szCs w:val="24"/>
        </w:rPr>
        <w:t>национализма.</w:t>
      </w:r>
    </w:p>
    <w:p w:rsidR="00FB0FBF" w:rsidRDefault="00FB0FBF" w:rsidP="00FB0FBF">
      <w:pPr>
        <w:shd w:val="clear" w:color="auto" w:fill="FFFFFF"/>
        <w:spacing w:line="413" w:lineRule="exact"/>
        <w:ind w:firstLine="288"/>
        <w:jc w:val="both"/>
      </w:pPr>
      <w:r>
        <w:rPr>
          <w:color w:val="000000"/>
          <w:spacing w:val="-1"/>
          <w:sz w:val="24"/>
          <w:szCs w:val="24"/>
        </w:rPr>
        <w:t xml:space="preserve">Скинуть всякий феодальный гнет, всякое угнетение наций, всякие привилегии одной </w:t>
      </w:r>
      <w:r>
        <w:rPr>
          <w:color w:val="000000"/>
          <w:sz w:val="24"/>
          <w:szCs w:val="24"/>
        </w:rPr>
        <w:t>из наций или одному из языков — безусловная обязанность пролетариата, как демокра</w:t>
      </w:r>
      <w:r>
        <w:rPr>
          <w:color w:val="000000"/>
          <w:sz w:val="24"/>
          <w:szCs w:val="24"/>
        </w:rPr>
        <w:softHyphen/>
      </w:r>
      <w:r>
        <w:rPr>
          <w:color w:val="000000"/>
          <w:spacing w:val="-1"/>
          <w:sz w:val="24"/>
          <w:szCs w:val="24"/>
        </w:rPr>
        <w:t>тической силы, безусловный интерес пролетарской классовой борьбы, которая затемня</w:t>
      </w:r>
      <w:r>
        <w:rPr>
          <w:color w:val="000000"/>
          <w:spacing w:val="-1"/>
          <w:sz w:val="24"/>
          <w:szCs w:val="24"/>
        </w:rPr>
        <w:softHyphen/>
      </w:r>
      <w:r>
        <w:rPr>
          <w:color w:val="000000"/>
          <w:sz w:val="24"/>
          <w:szCs w:val="24"/>
        </w:rPr>
        <w:t>ется н задерживается национальной грызней. Но содействовать буржуазному национа</w:t>
      </w:r>
      <w:r>
        <w:rPr>
          <w:color w:val="000000"/>
          <w:sz w:val="24"/>
          <w:szCs w:val="24"/>
        </w:rPr>
        <w:softHyphen/>
        <w:t xml:space="preserve">лизму </w:t>
      </w:r>
      <w:r>
        <w:rPr>
          <w:i/>
          <w:iCs/>
          <w:color w:val="000000"/>
          <w:sz w:val="24"/>
          <w:szCs w:val="24"/>
        </w:rPr>
        <w:t xml:space="preserve">за </w:t>
      </w:r>
      <w:r>
        <w:rPr>
          <w:color w:val="000000"/>
          <w:sz w:val="24"/>
          <w:szCs w:val="24"/>
        </w:rPr>
        <w:t>этими, строго ограниченными, в определенные исторические рамки постав</w:t>
      </w:r>
      <w:r>
        <w:rPr>
          <w:color w:val="000000"/>
          <w:sz w:val="24"/>
          <w:szCs w:val="24"/>
        </w:rPr>
        <w:softHyphen/>
        <w:t>ленными пределами — значит изменять пролетариату и становиться на сторону бур</w:t>
      </w:r>
      <w:r>
        <w:rPr>
          <w:color w:val="000000"/>
          <w:sz w:val="24"/>
          <w:szCs w:val="24"/>
        </w:rPr>
        <w:softHyphen/>
      </w:r>
      <w:r>
        <w:rPr>
          <w:color w:val="000000"/>
          <w:spacing w:val="-1"/>
          <w:sz w:val="24"/>
          <w:szCs w:val="24"/>
        </w:rPr>
        <w:t>жуазии. Тут есть грань, которая часто бывает очень тонка и о которой совсем забывают бундовские и украинские национал-социалы.</w:t>
      </w:r>
    </w:p>
    <w:p w:rsidR="00FB0FBF" w:rsidRDefault="00FB0FBF" w:rsidP="00FB0FBF">
      <w:pPr>
        <w:shd w:val="clear" w:color="auto" w:fill="FFFFFF"/>
        <w:spacing w:line="413" w:lineRule="exact"/>
        <w:ind w:left="10" w:right="5" w:firstLine="278"/>
        <w:jc w:val="both"/>
      </w:pPr>
      <w:r>
        <w:rPr>
          <w:color w:val="000000"/>
          <w:sz w:val="24"/>
          <w:szCs w:val="24"/>
        </w:rPr>
        <w:t xml:space="preserve">Борьба против всякого национального гнета — безусловно да. Борьба </w:t>
      </w:r>
      <w:r>
        <w:rPr>
          <w:i/>
          <w:iCs/>
          <w:color w:val="000000"/>
          <w:sz w:val="24"/>
          <w:szCs w:val="24"/>
        </w:rPr>
        <w:t xml:space="preserve">за </w:t>
      </w:r>
      <w:r>
        <w:rPr>
          <w:color w:val="000000"/>
          <w:sz w:val="24"/>
          <w:szCs w:val="24"/>
        </w:rPr>
        <w:t>всякое на</w:t>
      </w:r>
      <w:r>
        <w:rPr>
          <w:color w:val="000000"/>
          <w:sz w:val="24"/>
          <w:szCs w:val="24"/>
        </w:rPr>
        <w:softHyphen/>
        <w:t xml:space="preserve">циональное развитие, </w:t>
      </w:r>
      <w:r>
        <w:rPr>
          <w:i/>
          <w:iCs/>
          <w:color w:val="000000"/>
          <w:sz w:val="24"/>
          <w:szCs w:val="24"/>
        </w:rPr>
        <w:t xml:space="preserve">за </w:t>
      </w:r>
      <w:r>
        <w:rPr>
          <w:color w:val="000000"/>
          <w:sz w:val="24"/>
          <w:szCs w:val="24"/>
        </w:rPr>
        <w:t>«национальную культуру» вообще — безусловно нет. Эконо</w:t>
      </w:r>
      <w:r>
        <w:rPr>
          <w:color w:val="000000"/>
          <w:sz w:val="24"/>
          <w:szCs w:val="24"/>
        </w:rPr>
        <w:softHyphen/>
        <w:t>мическое развитие капиталистического общества показывает нам во всем мире приме</w:t>
      </w:r>
      <w:r>
        <w:rPr>
          <w:color w:val="000000"/>
          <w:sz w:val="24"/>
          <w:szCs w:val="24"/>
        </w:rPr>
        <w:softHyphen/>
      </w:r>
      <w:r>
        <w:rPr>
          <w:color w:val="000000"/>
          <w:spacing w:val="2"/>
          <w:sz w:val="24"/>
          <w:szCs w:val="24"/>
        </w:rPr>
        <w:t xml:space="preserve">ры недоразвитых национальных движений, примеры образования крупных наций из </w:t>
      </w:r>
      <w:r>
        <w:rPr>
          <w:color w:val="000000"/>
          <w:sz w:val="24"/>
          <w:szCs w:val="24"/>
        </w:rPr>
        <w:t>ряда мелких или в ущерб некоторым мелким, примеры ассимиляции наций. Принцип буржуазного национализма — развитие национальности вообще, отсюда исключитель</w:t>
      </w:r>
      <w:r>
        <w:rPr>
          <w:color w:val="000000"/>
          <w:sz w:val="24"/>
          <w:szCs w:val="24"/>
        </w:rPr>
        <w:softHyphen/>
      </w:r>
      <w:r>
        <w:rPr>
          <w:color w:val="000000"/>
          <w:spacing w:val="-1"/>
          <w:sz w:val="24"/>
          <w:szCs w:val="24"/>
        </w:rPr>
        <w:t>ность буржуазного нацио-</w:t>
      </w:r>
    </w:p>
    <w:p w:rsidR="00FB0FBF" w:rsidRDefault="00FB0FBF" w:rsidP="00FB0FBF">
      <w:pPr>
        <w:shd w:val="clear" w:color="auto" w:fill="FFFFFF"/>
        <w:spacing w:line="413" w:lineRule="exact"/>
        <w:ind w:left="10"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133</w:t>
      </w:r>
    </w:p>
    <w:p w:rsidR="00FB0FBF" w:rsidRDefault="00FB0FBF" w:rsidP="00FB0FBF">
      <w:pPr>
        <w:shd w:val="clear" w:color="auto" w:fill="FFFFFF"/>
        <w:spacing w:before="653" w:line="413" w:lineRule="exact"/>
        <w:ind w:left="10" w:right="10"/>
        <w:jc w:val="both"/>
      </w:pPr>
      <w:r>
        <w:rPr>
          <w:color w:val="000000"/>
          <w:sz w:val="24"/>
          <w:szCs w:val="24"/>
        </w:rPr>
        <w:t>нализма, отсюда безвыходная национальная грызня. Пролетариат же не только не бе</w:t>
      </w:r>
      <w:r>
        <w:rPr>
          <w:color w:val="000000"/>
          <w:sz w:val="24"/>
          <w:szCs w:val="24"/>
        </w:rPr>
        <w:softHyphen/>
        <w:t>рется отстоять национальное развитие каждой нации, а, напротив, предостерегает мас</w:t>
      </w:r>
      <w:r>
        <w:rPr>
          <w:color w:val="000000"/>
          <w:sz w:val="24"/>
          <w:szCs w:val="24"/>
        </w:rPr>
        <w:softHyphen/>
        <w:t>сы от таких иллюзий, отстаивает самую полную свободу капиталистического оборота, приветствует всякую ассимиляцию наций за исключением насильственной или опи</w:t>
      </w:r>
      <w:r>
        <w:rPr>
          <w:color w:val="000000"/>
          <w:sz w:val="24"/>
          <w:szCs w:val="24"/>
        </w:rPr>
        <w:softHyphen/>
      </w:r>
      <w:r>
        <w:rPr>
          <w:color w:val="000000"/>
          <w:spacing w:val="-1"/>
          <w:sz w:val="24"/>
          <w:szCs w:val="24"/>
        </w:rPr>
        <w:t>рающейся на привилегии.</w:t>
      </w:r>
    </w:p>
    <w:p w:rsidR="00FB0FBF" w:rsidRDefault="00FB0FBF" w:rsidP="00FB0FBF">
      <w:pPr>
        <w:shd w:val="clear" w:color="auto" w:fill="FFFFFF"/>
        <w:spacing w:line="413" w:lineRule="exact"/>
        <w:ind w:left="10" w:firstLine="283"/>
        <w:jc w:val="both"/>
      </w:pPr>
      <w:r>
        <w:rPr>
          <w:color w:val="000000"/>
          <w:sz w:val="24"/>
          <w:szCs w:val="24"/>
        </w:rPr>
        <w:t>Закрепить национализм в известной, «по справедливости» отграниченной сфере, «конституировать» национализм, разгородить крепко и прочно все нации между собой посредством особого государственного учреждения — вот идейная основа и содержа</w:t>
      </w:r>
      <w:r>
        <w:rPr>
          <w:color w:val="000000"/>
          <w:sz w:val="24"/>
          <w:szCs w:val="24"/>
        </w:rPr>
        <w:softHyphen/>
        <w:t xml:space="preserve">ние культурно-национальной автономии. Эта мысль насквозь буржуазная и насквозь ложная. Никакого закрепления национализма пролетариат поддерживать не может, — </w:t>
      </w:r>
      <w:r>
        <w:rPr>
          <w:color w:val="000000"/>
          <w:spacing w:val="-1"/>
          <w:sz w:val="24"/>
          <w:szCs w:val="24"/>
        </w:rPr>
        <w:t>напротив, он поддерживает все, помогающее стиранию национальных различий, паде</w:t>
      </w:r>
      <w:r>
        <w:rPr>
          <w:color w:val="000000"/>
          <w:spacing w:val="-1"/>
          <w:sz w:val="24"/>
          <w:szCs w:val="24"/>
        </w:rPr>
        <w:softHyphen/>
      </w:r>
      <w:r>
        <w:rPr>
          <w:color w:val="000000"/>
          <w:sz w:val="24"/>
          <w:szCs w:val="24"/>
        </w:rPr>
        <w:t xml:space="preserve">нию национальных перегородок, все, делающее связи между национальностями теснее и теснее, все, ведущее к слиянию наций. Поступать иначе — значит встать на сторону </w:t>
      </w:r>
      <w:r>
        <w:rPr>
          <w:color w:val="000000"/>
          <w:spacing w:val="-1"/>
          <w:sz w:val="24"/>
          <w:szCs w:val="24"/>
        </w:rPr>
        <w:t>реакционного националистического мещанства.</w:t>
      </w:r>
    </w:p>
    <w:p w:rsidR="00FB0FBF" w:rsidRDefault="00FB0FBF" w:rsidP="00FB0FBF">
      <w:pPr>
        <w:shd w:val="clear" w:color="auto" w:fill="FFFFFF"/>
        <w:spacing w:line="413" w:lineRule="exact"/>
        <w:ind w:left="5" w:right="5" w:firstLine="274"/>
        <w:jc w:val="both"/>
      </w:pPr>
      <w:r>
        <w:rPr>
          <w:color w:val="000000"/>
          <w:spacing w:val="-1"/>
          <w:sz w:val="24"/>
          <w:szCs w:val="24"/>
        </w:rPr>
        <w:t xml:space="preserve">Когда проект культурно-национальной автономии обсуждался австрийскими с.-д. на </w:t>
      </w:r>
      <w:r>
        <w:rPr>
          <w:color w:val="000000"/>
          <w:sz w:val="24"/>
          <w:szCs w:val="24"/>
        </w:rPr>
        <w:t xml:space="preserve">их съезде в Брюнне (в 1899 г.) , то на теоретическую оценку этого проекта почти не </w:t>
      </w:r>
      <w:r>
        <w:rPr>
          <w:color w:val="000000"/>
          <w:spacing w:val="-1"/>
          <w:sz w:val="24"/>
          <w:szCs w:val="24"/>
        </w:rPr>
        <w:t xml:space="preserve">было обращено внимания. Но поучительно отметить, что указывалось два таких довода </w:t>
      </w:r>
      <w:r>
        <w:rPr>
          <w:color w:val="000000"/>
          <w:sz w:val="24"/>
          <w:szCs w:val="24"/>
        </w:rPr>
        <w:t>против этой программы: 1) она повела бы к усилению клерикализма; 2) «ее результатом было бы увековечение шовинизма, внесение его в каждую маленькую общину, в каж</w:t>
      </w:r>
      <w:r>
        <w:rPr>
          <w:color w:val="000000"/>
          <w:sz w:val="24"/>
          <w:szCs w:val="24"/>
        </w:rPr>
        <w:softHyphen/>
        <w:t>дую маленькую группу» (стр. 92 официальных протоколов Брюннского съезда на не</w:t>
      </w:r>
      <w:r>
        <w:rPr>
          <w:color w:val="000000"/>
          <w:sz w:val="24"/>
          <w:szCs w:val="24"/>
        </w:rPr>
        <w:softHyphen/>
        <w:t xml:space="preserve">мецком языке. Есть русский перевод в издании еврейской националистической партии </w:t>
      </w:r>
      <w:r>
        <w:rPr>
          <w:color w:val="000000"/>
          <w:spacing w:val="-10"/>
          <w:sz w:val="24"/>
          <w:szCs w:val="24"/>
        </w:rPr>
        <w:t>«Серп»</w:t>
      </w:r>
      <w:r>
        <w:rPr>
          <w:color w:val="000000"/>
          <w:spacing w:val="-10"/>
          <w:sz w:val="24"/>
          <w:szCs w:val="24"/>
          <w:vertAlign w:val="superscript"/>
        </w:rPr>
        <w:t>56</w:t>
      </w:r>
      <w:r>
        <w:rPr>
          <w:color w:val="000000"/>
          <w:spacing w:val="-10"/>
          <w:sz w:val="24"/>
          <w:szCs w:val="24"/>
        </w:rPr>
        <w:t>).</w:t>
      </w:r>
    </w:p>
    <w:p w:rsidR="00FB0FBF" w:rsidRDefault="00FB0FBF" w:rsidP="00FB0FBF">
      <w:pPr>
        <w:shd w:val="clear" w:color="auto" w:fill="FFFFFF"/>
        <w:spacing w:line="413" w:lineRule="exact"/>
        <w:ind w:left="10" w:firstLine="274"/>
        <w:jc w:val="both"/>
      </w:pPr>
      <w:r>
        <w:rPr>
          <w:color w:val="000000"/>
          <w:spacing w:val="1"/>
          <w:sz w:val="24"/>
          <w:szCs w:val="24"/>
        </w:rPr>
        <w:t xml:space="preserve">Не подлежит сомнению, что «национальная культура» в обычном значении этого </w:t>
      </w:r>
      <w:r>
        <w:rPr>
          <w:color w:val="000000"/>
          <w:sz w:val="24"/>
          <w:szCs w:val="24"/>
        </w:rPr>
        <w:t xml:space="preserve">слова, т. е. школы и т. д., находится в настоящее время под преобладающим влиянием </w:t>
      </w:r>
      <w:r>
        <w:rPr>
          <w:color w:val="000000"/>
          <w:spacing w:val="-1"/>
          <w:sz w:val="24"/>
          <w:szCs w:val="24"/>
        </w:rPr>
        <w:t xml:space="preserve">клерикалов и буржуазных шовинистов во всех странах мира. Когда бундовцы, защищая </w:t>
      </w:r>
      <w:r>
        <w:rPr>
          <w:color w:val="000000"/>
          <w:sz w:val="24"/>
          <w:szCs w:val="24"/>
        </w:rPr>
        <w:t xml:space="preserve">«культурно-национальную» автономию, говорят, что конституирование наций сделает </w:t>
      </w:r>
      <w:r>
        <w:rPr>
          <w:color w:val="000000"/>
          <w:spacing w:val="-1"/>
          <w:sz w:val="24"/>
          <w:szCs w:val="24"/>
        </w:rPr>
        <w:t>классовую борьбу внутри</w:t>
      </w:r>
    </w:p>
    <w:p w:rsidR="00FB0FBF" w:rsidRDefault="00FB0FBF" w:rsidP="00FB0FBF">
      <w:pPr>
        <w:shd w:val="clear" w:color="auto" w:fill="FFFFFF"/>
        <w:spacing w:line="413" w:lineRule="exact"/>
        <w:ind w:left="10"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z w:val="24"/>
          <w:szCs w:val="24"/>
        </w:rPr>
        <w:t xml:space="preserve">их </w:t>
      </w:r>
      <w:r>
        <w:rPr>
          <w:i/>
          <w:iCs/>
          <w:color w:val="000000"/>
          <w:sz w:val="24"/>
          <w:szCs w:val="24"/>
        </w:rPr>
        <w:t xml:space="preserve">чистой </w:t>
      </w:r>
      <w:r>
        <w:rPr>
          <w:color w:val="000000"/>
          <w:sz w:val="24"/>
          <w:szCs w:val="24"/>
        </w:rPr>
        <w:t xml:space="preserve">от всяких посторонних соображений, то это явная и смешная софистика. </w:t>
      </w:r>
      <w:r>
        <w:rPr>
          <w:color w:val="000000"/>
          <w:spacing w:val="2"/>
          <w:sz w:val="24"/>
          <w:szCs w:val="24"/>
        </w:rPr>
        <w:t xml:space="preserve">Серьезная классовая борьба во всяком капиталистическом обществе ведется прежде </w:t>
      </w:r>
      <w:r>
        <w:rPr>
          <w:color w:val="000000"/>
          <w:spacing w:val="-1"/>
          <w:sz w:val="24"/>
          <w:szCs w:val="24"/>
        </w:rPr>
        <w:t xml:space="preserve">всего в области экономической и политической. Выделение </w:t>
      </w:r>
      <w:r>
        <w:rPr>
          <w:i/>
          <w:iCs/>
          <w:color w:val="000000"/>
          <w:spacing w:val="-1"/>
          <w:sz w:val="24"/>
          <w:szCs w:val="24"/>
        </w:rPr>
        <w:t xml:space="preserve">отсюда </w:t>
      </w:r>
      <w:r>
        <w:rPr>
          <w:color w:val="000000"/>
          <w:spacing w:val="-1"/>
          <w:sz w:val="24"/>
          <w:szCs w:val="24"/>
        </w:rPr>
        <w:t xml:space="preserve">области школьной, </w:t>
      </w:r>
      <w:r>
        <w:rPr>
          <w:color w:val="000000"/>
          <w:sz w:val="24"/>
          <w:szCs w:val="24"/>
        </w:rPr>
        <w:t>во-первых, нелепая утопия, ибо оторвать школу (как и «национальную культуру» во</w:t>
      </w:r>
      <w:r>
        <w:rPr>
          <w:color w:val="000000"/>
          <w:sz w:val="24"/>
          <w:szCs w:val="24"/>
        </w:rPr>
        <w:softHyphen/>
        <w:t>обще) от экономики и политики нельзя, а во-вторых, именно экономическая и полити</w:t>
      </w:r>
      <w:r>
        <w:rPr>
          <w:color w:val="000000"/>
          <w:sz w:val="24"/>
          <w:szCs w:val="24"/>
        </w:rPr>
        <w:softHyphen/>
      </w:r>
      <w:r>
        <w:rPr>
          <w:color w:val="000000"/>
          <w:spacing w:val="-1"/>
          <w:sz w:val="24"/>
          <w:szCs w:val="24"/>
        </w:rPr>
        <w:t xml:space="preserve">ческая жизнь капиталистической страны </w:t>
      </w:r>
      <w:r>
        <w:rPr>
          <w:i/>
          <w:iCs/>
          <w:color w:val="000000"/>
          <w:spacing w:val="-1"/>
          <w:sz w:val="24"/>
          <w:szCs w:val="24"/>
        </w:rPr>
        <w:t xml:space="preserve">заставляет </w:t>
      </w:r>
      <w:r>
        <w:rPr>
          <w:color w:val="000000"/>
          <w:spacing w:val="-1"/>
          <w:sz w:val="24"/>
          <w:szCs w:val="24"/>
        </w:rPr>
        <w:t xml:space="preserve">на каждом шагу ломать нелепые и </w:t>
      </w:r>
      <w:r>
        <w:rPr>
          <w:color w:val="000000"/>
          <w:sz w:val="24"/>
          <w:szCs w:val="24"/>
        </w:rPr>
        <w:t xml:space="preserve">устарелые национальные перегородки и предрассудки, а выделение школьного и т. п. </w:t>
      </w:r>
      <w:r>
        <w:rPr>
          <w:color w:val="000000"/>
          <w:spacing w:val="2"/>
          <w:sz w:val="24"/>
          <w:szCs w:val="24"/>
        </w:rPr>
        <w:t>дела как раз консервировало бы, обострило, усилило «чистый» клерикализм и «чис</w:t>
      </w:r>
      <w:r>
        <w:rPr>
          <w:color w:val="000000"/>
          <w:spacing w:val="2"/>
          <w:sz w:val="24"/>
          <w:szCs w:val="24"/>
        </w:rPr>
        <w:softHyphen/>
      </w:r>
      <w:r>
        <w:rPr>
          <w:color w:val="000000"/>
          <w:spacing w:val="-1"/>
          <w:sz w:val="24"/>
          <w:szCs w:val="24"/>
        </w:rPr>
        <w:t>тый» буржуазный шовинизм.</w:t>
      </w:r>
    </w:p>
    <w:p w:rsidR="00FB0FBF" w:rsidRDefault="00FB0FBF" w:rsidP="00FB0FBF">
      <w:pPr>
        <w:shd w:val="clear" w:color="auto" w:fill="FFFFFF"/>
        <w:spacing w:line="413" w:lineRule="exact"/>
        <w:ind w:left="10" w:firstLine="274"/>
        <w:jc w:val="both"/>
      </w:pPr>
      <w:r>
        <w:rPr>
          <w:color w:val="000000"/>
          <w:spacing w:val="1"/>
          <w:sz w:val="24"/>
          <w:szCs w:val="24"/>
        </w:rPr>
        <w:t>В акционерных обществах сидят вместе, вполне сливаясь друг с другом, капитали</w:t>
      </w:r>
      <w:r>
        <w:rPr>
          <w:color w:val="000000"/>
          <w:spacing w:val="1"/>
          <w:sz w:val="24"/>
          <w:szCs w:val="24"/>
        </w:rPr>
        <w:softHyphen/>
      </w:r>
      <w:r>
        <w:rPr>
          <w:color w:val="000000"/>
          <w:spacing w:val="-1"/>
          <w:sz w:val="24"/>
          <w:szCs w:val="24"/>
        </w:rPr>
        <w:t>сты разных наций. На фабрике работают вместе рабочие разных наций. При всяком действительно серьезном и глубоком политическом вопросе группировка идет по клас</w:t>
      </w:r>
      <w:r>
        <w:rPr>
          <w:color w:val="000000"/>
          <w:spacing w:val="-1"/>
          <w:sz w:val="24"/>
          <w:szCs w:val="24"/>
        </w:rPr>
        <w:softHyphen/>
        <w:t>сам, а не по нациям. «Изъятие из ведения государства» школьного и т. п. дела и переда</w:t>
      </w:r>
      <w:r>
        <w:rPr>
          <w:color w:val="000000"/>
          <w:spacing w:val="-1"/>
          <w:sz w:val="24"/>
          <w:szCs w:val="24"/>
        </w:rPr>
        <w:softHyphen/>
      </w:r>
      <w:r>
        <w:rPr>
          <w:color w:val="000000"/>
          <w:sz w:val="24"/>
          <w:szCs w:val="24"/>
        </w:rPr>
        <w:t xml:space="preserve">ча его нациям означает как раз попытку </w:t>
      </w:r>
      <w:r>
        <w:rPr>
          <w:i/>
          <w:iCs/>
          <w:color w:val="000000"/>
          <w:sz w:val="24"/>
          <w:szCs w:val="24"/>
        </w:rPr>
        <w:t xml:space="preserve">отделить </w:t>
      </w:r>
      <w:r>
        <w:rPr>
          <w:color w:val="000000"/>
          <w:sz w:val="24"/>
          <w:szCs w:val="24"/>
        </w:rPr>
        <w:t xml:space="preserve">от сливающей нации экономики </w:t>
      </w:r>
      <w:r>
        <w:rPr>
          <w:color w:val="000000"/>
          <w:spacing w:val="-1"/>
          <w:sz w:val="24"/>
          <w:szCs w:val="24"/>
        </w:rPr>
        <w:t xml:space="preserve">наиболее, так сказать, идеологическую область общественной жизни, где всего легче «чистая» национальная культура или национальное культивирование клерикализма и </w:t>
      </w:r>
      <w:r>
        <w:rPr>
          <w:color w:val="000000"/>
          <w:spacing w:val="-3"/>
          <w:sz w:val="24"/>
          <w:szCs w:val="24"/>
        </w:rPr>
        <w:t>шовинизма.</w:t>
      </w:r>
    </w:p>
    <w:p w:rsidR="00FB0FBF" w:rsidRDefault="00FB0FBF" w:rsidP="00FB0FBF">
      <w:pPr>
        <w:shd w:val="clear" w:color="auto" w:fill="FFFFFF"/>
        <w:spacing w:line="413" w:lineRule="exact"/>
        <w:ind w:firstLine="274"/>
        <w:jc w:val="both"/>
      </w:pPr>
      <w:r>
        <w:rPr>
          <w:color w:val="000000"/>
          <w:spacing w:val="-1"/>
          <w:sz w:val="24"/>
          <w:szCs w:val="24"/>
        </w:rPr>
        <w:t xml:space="preserve">В практическом своем осуществлении план «экстерриториальной» (внеземельной, не </w:t>
      </w:r>
      <w:r>
        <w:rPr>
          <w:color w:val="000000"/>
          <w:spacing w:val="9"/>
          <w:sz w:val="24"/>
          <w:szCs w:val="24"/>
        </w:rPr>
        <w:t>связанной с землей, на которой та или иная нация живет) или «культурно-</w:t>
      </w:r>
      <w:r>
        <w:rPr>
          <w:color w:val="000000"/>
          <w:sz w:val="24"/>
          <w:szCs w:val="24"/>
        </w:rPr>
        <w:t xml:space="preserve">национальной» автономии означал бы только одно: </w:t>
      </w:r>
      <w:r>
        <w:rPr>
          <w:i/>
          <w:iCs/>
          <w:color w:val="000000"/>
          <w:sz w:val="24"/>
          <w:szCs w:val="24"/>
        </w:rPr>
        <w:t>разделение школьного дела по на</w:t>
      </w:r>
      <w:r>
        <w:rPr>
          <w:i/>
          <w:iCs/>
          <w:color w:val="000000"/>
          <w:sz w:val="24"/>
          <w:szCs w:val="24"/>
        </w:rPr>
        <w:softHyphen/>
        <w:t xml:space="preserve">циональностям, </w:t>
      </w:r>
      <w:r>
        <w:rPr>
          <w:color w:val="000000"/>
          <w:sz w:val="24"/>
          <w:szCs w:val="24"/>
        </w:rPr>
        <w:t xml:space="preserve">т. е. введение национальных курий в школьном деле. Достаточно себе ясно представить эту </w:t>
      </w:r>
      <w:r>
        <w:rPr>
          <w:i/>
          <w:iCs/>
          <w:color w:val="000000"/>
          <w:sz w:val="24"/>
          <w:szCs w:val="24"/>
        </w:rPr>
        <w:t xml:space="preserve">действительную </w:t>
      </w:r>
      <w:r>
        <w:rPr>
          <w:color w:val="000000"/>
          <w:sz w:val="24"/>
          <w:szCs w:val="24"/>
        </w:rPr>
        <w:t>сущность знаменитого бундовского плана, что</w:t>
      </w:r>
      <w:r>
        <w:rPr>
          <w:color w:val="000000"/>
          <w:sz w:val="24"/>
          <w:szCs w:val="24"/>
        </w:rPr>
        <w:softHyphen/>
      </w:r>
      <w:r>
        <w:rPr>
          <w:color w:val="000000"/>
          <w:spacing w:val="2"/>
          <w:sz w:val="24"/>
          <w:szCs w:val="24"/>
        </w:rPr>
        <w:t xml:space="preserve">бы понять всю его реакционность даже с точки зрения демократии, не говоря уже о </w:t>
      </w:r>
      <w:r>
        <w:rPr>
          <w:color w:val="000000"/>
          <w:sz w:val="24"/>
          <w:szCs w:val="24"/>
        </w:rPr>
        <w:t>точке зрения классовой борьбы пролетариата за социализм.</w:t>
      </w:r>
    </w:p>
    <w:p w:rsidR="00FB0FBF" w:rsidRDefault="00FB0FBF" w:rsidP="00FB0FBF">
      <w:pPr>
        <w:shd w:val="clear" w:color="auto" w:fill="FFFFFF"/>
        <w:spacing w:line="413" w:lineRule="exact"/>
        <w:ind w:left="5" w:right="5" w:firstLine="293"/>
        <w:jc w:val="both"/>
      </w:pPr>
      <w:r>
        <w:rPr>
          <w:color w:val="000000"/>
          <w:spacing w:val="-1"/>
          <w:sz w:val="24"/>
          <w:szCs w:val="24"/>
        </w:rPr>
        <w:t xml:space="preserve">Один пример и один проект «национализации» школьного дела наглядно пояснят, в </w:t>
      </w:r>
      <w:r>
        <w:rPr>
          <w:color w:val="000000"/>
          <w:sz w:val="24"/>
          <w:szCs w:val="24"/>
        </w:rPr>
        <w:t>чем тут суть. В Соединенных Штатах Северной Америки до сих пор держится</w:t>
      </w:r>
    </w:p>
    <w:p w:rsidR="00FB0FBF" w:rsidRDefault="00FB0FBF" w:rsidP="00FB0FBF">
      <w:pPr>
        <w:shd w:val="clear" w:color="auto" w:fill="FFFFFF"/>
        <w:spacing w:line="413" w:lineRule="exact"/>
        <w:ind w:left="5" w:right="5" w:firstLine="29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135</w:t>
      </w:r>
    </w:p>
    <w:p w:rsidR="00FB0FBF" w:rsidRDefault="00FB0FBF" w:rsidP="00FB0FBF">
      <w:pPr>
        <w:shd w:val="clear" w:color="auto" w:fill="FFFFFF"/>
        <w:spacing w:before="653" w:line="413" w:lineRule="exact"/>
        <w:ind w:left="5"/>
        <w:jc w:val="both"/>
      </w:pPr>
      <w:r>
        <w:rPr>
          <w:color w:val="000000"/>
          <w:sz w:val="24"/>
          <w:szCs w:val="24"/>
        </w:rPr>
        <w:t>во всей жизни деление штатов на северные и южные; первые — с наибольшими тради</w:t>
      </w:r>
      <w:r>
        <w:rPr>
          <w:color w:val="000000"/>
          <w:sz w:val="24"/>
          <w:szCs w:val="24"/>
        </w:rPr>
        <w:softHyphen/>
        <w:t>циями свободы и борьбы против рабовладельцев, вторые — с наибольшими традиция</w:t>
      </w:r>
      <w:r>
        <w:rPr>
          <w:color w:val="000000"/>
          <w:sz w:val="24"/>
          <w:szCs w:val="24"/>
        </w:rPr>
        <w:softHyphen/>
        <w:t xml:space="preserve">ми рабовладения, с остатками травли негров, с их экономической придавленностью, культурной приниженностью (44% неграмотных среди негров и 6% среди белых) и т. д. </w:t>
      </w:r>
      <w:r>
        <w:rPr>
          <w:color w:val="000000"/>
          <w:spacing w:val="-2"/>
          <w:sz w:val="24"/>
          <w:szCs w:val="24"/>
        </w:rPr>
        <w:t xml:space="preserve">Так вот, в северных штатах негры учатся вместе с белыми, в одних школах. На юге есть </w:t>
      </w:r>
      <w:r>
        <w:rPr>
          <w:color w:val="000000"/>
          <w:sz w:val="24"/>
          <w:szCs w:val="24"/>
        </w:rPr>
        <w:t>особые — «национальные» или расовые, как угодно, — школы для негров. Кажется, это единственный пример «национализации» школы на деле.</w:t>
      </w:r>
    </w:p>
    <w:p w:rsidR="00FB0FBF" w:rsidRDefault="00FB0FBF" w:rsidP="00FB0FBF">
      <w:pPr>
        <w:shd w:val="clear" w:color="auto" w:fill="FFFFFF"/>
        <w:spacing w:line="413" w:lineRule="exact"/>
        <w:ind w:left="10" w:firstLine="278"/>
        <w:jc w:val="both"/>
      </w:pPr>
      <w:r>
        <w:rPr>
          <w:color w:val="000000"/>
          <w:spacing w:val="1"/>
          <w:sz w:val="24"/>
          <w:szCs w:val="24"/>
        </w:rPr>
        <w:t xml:space="preserve">На востоке Европы есть страна, где до сих пор возможны дела вроде дела Бейлиса, </w:t>
      </w:r>
      <w:r>
        <w:rPr>
          <w:color w:val="000000"/>
          <w:sz w:val="24"/>
          <w:szCs w:val="24"/>
        </w:rPr>
        <w:t>где евреи осуждены гг. Пуришкевичами на положение хуже негров. В этой стране воз</w:t>
      </w:r>
      <w:r>
        <w:rPr>
          <w:color w:val="000000"/>
          <w:sz w:val="24"/>
          <w:szCs w:val="24"/>
        </w:rPr>
        <w:softHyphen/>
        <w:t xml:space="preserve">ник недавно в министерстве проект </w:t>
      </w:r>
      <w:r>
        <w:rPr>
          <w:i/>
          <w:iCs/>
          <w:color w:val="000000"/>
          <w:sz w:val="24"/>
          <w:szCs w:val="24"/>
        </w:rPr>
        <w:t xml:space="preserve">национализации еврейской школы. </w:t>
      </w:r>
      <w:r>
        <w:rPr>
          <w:color w:val="000000"/>
          <w:sz w:val="24"/>
          <w:szCs w:val="24"/>
        </w:rPr>
        <w:t>К счастью, эта реакционная утопия едва ли осуществится, как и утопия австрийских мелких буржуа, отчаявшихся в осуществлении последовательной демократии, в прекращении нацио</w:t>
      </w:r>
      <w:r>
        <w:rPr>
          <w:color w:val="000000"/>
          <w:sz w:val="24"/>
          <w:szCs w:val="24"/>
        </w:rPr>
        <w:softHyphen/>
      </w:r>
      <w:r>
        <w:rPr>
          <w:color w:val="000000"/>
          <w:spacing w:val="2"/>
          <w:sz w:val="24"/>
          <w:szCs w:val="24"/>
        </w:rPr>
        <w:t xml:space="preserve">нальной грызни и выдумавших </w:t>
      </w:r>
      <w:r>
        <w:rPr>
          <w:i/>
          <w:iCs/>
          <w:color w:val="000000"/>
          <w:spacing w:val="2"/>
          <w:sz w:val="24"/>
          <w:szCs w:val="24"/>
        </w:rPr>
        <w:t xml:space="preserve">футляры </w:t>
      </w:r>
      <w:r>
        <w:rPr>
          <w:color w:val="000000"/>
          <w:spacing w:val="2"/>
          <w:sz w:val="24"/>
          <w:szCs w:val="24"/>
        </w:rPr>
        <w:t xml:space="preserve">для наций в школьном деле, чтобы они не </w:t>
      </w:r>
      <w:r>
        <w:rPr>
          <w:color w:val="000000"/>
          <w:spacing w:val="-1"/>
          <w:sz w:val="24"/>
          <w:szCs w:val="24"/>
        </w:rPr>
        <w:t xml:space="preserve">могли грызться </w:t>
      </w:r>
      <w:r>
        <w:rPr>
          <w:i/>
          <w:iCs/>
          <w:color w:val="000000"/>
          <w:spacing w:val="-1"/>
          <w:sz w:val="24"/>
          <w:szCs w:val="24"/>
        </w:rPr>
        <w:t xml:space="preserve">из-за дележа </w:t>
      </w:r>
      <w:r>
        <w:rPr>
          <w:color w:val="000000"/>
          <w:spacing w:val="-1"/>
          <w:sz w:val="24"/>
          <w:szCs w:val="24"/>
        </w:rPr>
        <w:t xml:space="preserve">школ..., но «конституировались» для </w:t>
      </w:r>
      <w:r>
        <w:rPr>
          <w:i/>
          <w:iCs/>
          <w:color w:val="000000"/>
          <w:spacing w:val="-1"/>
          <w:sz w:val="24"/>
          <w:szCs w:val="24"/>
        </w:rPr>
        <w:t xml:space="preserve">вечной </w:t>
      </w:r>
      <w:r>
        <w:rPr>
          <w:color w:val="000000"/>
          <w:spacing w:val="-1"/>
          <w:sz w:val="24"/>
          <w:szCs w:val="24"/>
        </w:rPr>
        <w:t>грызни одной «национальной культуры» против другой.</w:t>
      </w:r>
    </w:p>
    <w:p w:rsidR="00FB0FBF" w:rsidRDefault="00FB0FBF" w:rsidP="00FB0FBF">
      <w:pPr>
        <w:shd w:val="clear" w:color="auto" w:fill="FFFFFF"/>
        <w:spacing w:line="413" w:lineRule="exact"/>
        <w:ind w:left="5" w:firstLine="283"/>
        <w:jc w:val="both"/>
      </w:pPr>
      <w:r>
        <w:rPr>
          <w:color w:val="000000"/>
          <w:spacing w:val="-1"/>
          <w:sz w:val="24"/>
          <w:szCs w:val="24"/>
        </w:rPr>
        <w:t>В Австрии культурно-национальная автономия осталась в значительной степени ли</w:t>
      </w:r>
      <w:r>
        <w:rPr>
          <w:color w:val="000000"/>
          <w:spacing w:val="-1"/>
          <w:sz w:val="24"/>
          <w:szCs w:val="24"/>
        </w:rPr>
        <w:softHyphen/>
      </w:r>
      <w:r>
        <w:rPr>
          <w:color w:val="000000"/>
          <w:spacing w:val="1"/>
          <w:sz w:val="24"/>
          <w:szCs w:val="24"/>
        </w:rPr>
        <w:t xml:space="preserve">тераторской выдумкой, которую не взяли всерьез сами австрийские с.-д. Зато в России </w:t>
      </w:r>
      <w:r>
        <w:rPr>
          <w:color w:val="000000"/>
          <w:spacing w:val="-1"/>
          <w:sz w:val="24"/>
          <w:szCs w:val="24"/>
        </w:rPr>
        <w:t>ее приняли в программу все буржуазные партии еврейства и несколько мещанских, оп</w:t>
      </w:r>
      <w:r>
        <w:rPr>
          <w:color w:val="000000"/>
          <w:spacing w:val="-1"/>
          <w:sz w:val="24"/>
          <w:szCs w:val="24"/>
        </w:rPr>
        <w:softHyphen/>
      </w:r>
      <w:r>
        <w:rPr>
          <w:color w:val="000000"/>
          <w:sz w:val="24"/>
          <w:szCs w:val="24"/>
        </w:rPr>
        <w:t>портунистических элементов разных наций — например, бундовцы, ликвидаторы на Кавказе, конференция российских национальных партий левонароднического направ</w:t>
      </w:r>
      <w:r>
        <w:rPr>
          <w:color w:val="000000"/>
          <w:sz w:val="24"/>
          <w:szCs w:val="24"/>
        </w:rPr>
        <w:softHyphen/>
        <w:t xml:space="preserve">ления. (Эта конференция — заметим в скобках — состоялась в 1907 году, и ее решение принято было </w:t>
      </w:r>
      <w:r>
        <w:rPr>
          <w:i/>
          <w:iCs/>
          <w:color w:val="000000"/>
          <w:sz w:val="24"/>
          <w:szCs w:val="24"/>
        </w:rPr>
        <w:t xml:space="preserve">при воздержании </w:t>
      </w:r>
      <w:r>
        <w:rPr>
          <w:color w:val="000000"/>
          <w:sz w:val="24"/>
          <w:szCs w:val="24"/>
        </w:rPr>
        <w:t xml:space="preserve">русских с.-р. и польских социал-патриотов, </w:t>
      </w:r>
      <w:r>
        <w:rPr>
          <w:i/>
          <w:iCs/>
          <w:color w:val="000000"/>
          <w:sz w:val="24"/>
          <w:szCs w:val="24"/>
        </w:rPr>
        <w:t xml:space="preserve">Р.P.S. . </w:t>
      </w:r>
      <w:r>
        <w:rPr>
          <w:color w:val="000000"/>
          <w:sz w:val="24"/>
          <w:szCs w:val="24"/>
        </w:rPr>
        <w:t>Воздержание — удивительно характерный способ отношения эсеров и п.-п.-с-ов к важ</w:t>
      </w:r>
      <w:r>
        <w:rPr>
          <w:color w:val="000000"/>
          <w:sz w:val="24"/>
          <w:szCs w:val="24"/>
        </w:rPr>
        <w:softHyphen/>
        <w:t>нейшему принципиальному вопросу в области национальной программы!)</w:t>
      </w:r>
    </w:p>
    <w:p w:rsidR="00FB0FBF" w:rsidRDefault="00FB0FBF" w:rsidP="00FB0FBF">
      <w:pPr>
        <w:shd w:val="clear" w:color="auto" w:fill="FFFFFF"/>
        <w:spacing w:line="413" w:lineRule="exact"/>
        <w:ind w:left="5" w:right="5" w:firstLine="283"/>
        <w:jc w:val="both"/>
      </w:pPr>
      <w:r>
        <w:rPr>
          <w:color w:val="000000"/>
          <w:sz w:val="24"/>
          <w:szCs w:val="24"/>
        </w:rPr>
        <w:t>В Австрии именно Отто Бауэр, главнейший теоретик «культурно-национальной ав</w:t>
      </w:r>
      <w:r>
        <w:rPr>
          <w:color w:val="000000"/>
          <w:sz w:val="24"/>
          <w:szCs w:val="24"/>
        </w:rPr>
        <w:softHyphen/>
        <w:t>тономии», посвятил</w:t>
      </w:r>
    </w:p>
    <w:p w:rsidR="00FB0FBF" w:rsidRDefault="00FB0FBF" w:rsidP="00FB0FBF">
      <w:pPr>
        <w:shd w:val="clear" w:color="auto" w:fill="FFFFFF"/>
        <w:spacing w:line="413" w:lineRule="exact"/>
        <w:ind w:left="5"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right="10"/>
        <w:jc w:val="both"/>
      </w:pPr>
      <w:r>
        <w:rPr>
          <w:color w:val="000000"/>
          <w:spacing w:val="1"/>
          <w:sz w:val="24"/>
          <w:szCs w:val="24"/>
        </w:rPr>
        <w:t>специальную главу своей книги доказательству невозможности выставлять эту про</w:t>
      </w:r>
      <w:r>
        <w:rPr>
          <w:color w:val="000000"/>
          <w:spacing w:val="1"/>
          <w:sz w:val="24"/>
          <w:szCs w:val="24"/>
        </w:rPr>
        <w:softHyphen/>
      </w:r>
      <w:r>
        <w:rPr>
          <w:color w:val="000000"/>
          <w:sz w:val="24"/>
          <w:szCs w:val="24"/>
        </w:rPr>
        <w:t>грамму для евреев. В России, именно в еврействе, все буржуазные партии — и их под</w:t>
      </w:r>
      <w:r>
        <w:rPr>
          <w:color w:val="000000"/>
          <w:sz w:val="24"/>
          <w:szCs w:val="24"/>
        </w:rPr>
        <w:softHyphen/>
        <w:t>голосок Бунд — приняли эту программу . Что это значит? Это значит, что история ра</w:t>
      </w:r>
      <w:r>
        <w:rPr>
          <w:color w:val="000000"/>
          <w:sz w:val="24"/>
          <w:szCs w:val="24"/>
        </w:rPr>
        <w:softHyphen/>
      </w:r>
      <w:r>
        <w:rPr>
          <w:color w:val="000000"/>
          <w:spacing w:val="1"/>
          <w:sz w:val="24"/>
          <w:szCs w:val="24"/>
        </w:rPr>
        <w:t xml:space="preserve">зоблачила политической практикой другого государства нелепость выдумки Бауэра, </w:t>
      </w:r>
      <w:r>
        <w:rPr>
          <w:color w:val="000000"/>
          <w:spacing w:val="-1"/>
          <w:sz w:val="24"/>
          <w:szCs w:val="24"/>
        </w:rPr>
        <w:t>точно так же, как русские бернштейнианцы (Струве, Туган-Барановский, Бердяев и К</w:t>
      </w:r>
      <w:r>
        <w:rPr>
          <w:color w:val="000000"/>
          <w:spacing w:val="-1"/>
          <w:sz w:val="24"/>
          <w:szCs w:val="24"/>
          <w:vertAlign w:val="superscript"/>
        </w:rPr>
        <w:t>0</w:t>
      </w:r>
      <w:r>
        <w:rPr>
          <w:color w:val="000000"/>
          <w:spacing w:val="-1"/>
          <w:sz w:val="24"/>
          <w:szCs w:val="24"/>
        </w:rPr>
        <w:t xml:space="preserve">) </w:t>
      </w:r>
      <w:r>
        <w:rPr>
          <w:color w:val="000000"/>
          <w:sz w:val="24"/>
          <w:szCs w:val="24"/>
        </w:rPr>
        <w:t xml:space="preserve">разоблачили своей быстрой эволюцией от марксизма к либерализму действительное </w:t>
      </w:r>
      <w:r>
        <w:rPr>
          <w:color w:val="000000"/>
          <w:spacing w:val="-1"/>
          <w:sz w:val="24"/>
          <w:szCs w:val="24"/>
        </w:rPr>
        <w:t>идейное содержание немецкой бернштейниады.</w:t>
      </w:r>
    </w:p>
    <w:p w:rsidR="00FB0FBF" w:rsidRDefault="00FB0FBF" w:rsidP="00FB0FBF">
      <w:pPr>
        <w:shd w:val="clear" w:color="auto" w:fill="FFFFFF"/>
        <w:spacing w:line="413" w:lineRule="exact"/>
        <w:ind w:left="14" w:right="10" w:firstLine="274"/>
        <w:jc w:val="both"/>
      </w:pPr>
      <w:r>
        <w:rPr>
          <w:color w:val="000000"/>
          <w:sz w:val="24"/>
          <w:szCs w:val="24"/>
        </w:rPr>
        <w:t>Ни австрийские, ни российские с.-д. не приняли «культурно-национальной» автоно</w:t>
      </w:r>
      <w:r>
        <w:rPr>
          <w:color w:val="000000"/>
          <w:sz w:val="24"/>
          <w:szCs w:val="24"/>
        </w:rPr>
        <w:softHyphen/>
      </w:r>
      <w:r>
        <w:rPr>
          <w:color w:val="000000"/>
          <w:spacing w:val="-2"/>
          <w:sz w:val="24"/>
          <w:szCs w:val="24"/>
        </w:rPr>
        <w:t xml:space="preserve">мии в свою программу. Но буржуазные партии еврейства в самой отсталой стране и ряд </w:t>
      </w:r>
      <w:r>
        <w:rPr>
          <w:color w:val="000000"/>
          <w:sz w:val="24"/>
          <w:szCs w:val="24"/>
        </w:rPr>
        <w:t xml:space="preserve">мещанских якобы социалистических групп </w:t>
      </w:r>
      <w:r>
        <w:rPr>
          <w:i/>
          <w:iCs/>
          <w:color w:val="000000"/>
          <w:sz w:val="24"/>
          <w:szCs w:val="24"/>
        </w:rPr>
        <w:t xml:space="preserve">приняли ее, </w:t>
      </w:r>
      <w:r>
        <w:rPr>
          <w:color w:val="000000"/>
          <w:sz w:val="24"/>
          <w:szCs w:val="24"/>
        </w:rPr>
        <w:t>чтобы нести в утонченной фор</w:t>
      </w:r>
      <w:r>
        <w:rPr>
          <w:color w:val="000000"/>
          <w:sz w:val="24"/>
          <w:szCs w:val="24"/>
        </w:rPr>
        <w:softHyphen/>
        <w:t>ме идеи буржуазного национализма в рабочую среду. Факт этот говорит сам за себя.</w:t>
      </w:r>
    </w:p>
    <w:p w:rsidR="00FB0FBF" w:rsidRDefault="00FB0FBF" w:rsidP="00FB0FBF">
      <w:pPr>
        <w:shd w:val="clear" w:color="auto" w:fill="FFFFFF"/>
        <w:spacing w:before="749" w:line="413" w:lineRule="exact"/>
        <w:ind w:left="5" w:right="5" w:firstLine="274"/>
        <w:jc w:val="both"/>
      </w:pPr>
      <w:r>
        <w:rPr>
          <w:noProof/>
        </w:rPr>
        <mc:AlternateContent>
          <mc:Choice Requires="wps">
            <w:drawing>
              <wp:anchor distT="0" distB="0" distL="114300" distR="114300" simplePos="0" relativeHeight="251681792"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" o:allowincell="f" strokeweight=".25pt"/>
            </w:pict>
          </mc:Fallback>
        </mc:AlternateContent>
      </w:r>
      <w:r>
        <w:rPr>
          <w:color w:val="000000"/>
          <w:sz w:val="24"/>
          <w:szCs w:val="24"/>
        </w:rPr>
        <w:t>Раз уже нам пришлось коснуться австрийской программы по национальному вопро</w:t>
      </w:r>
      <w:r>
        <w:rPr>
          <w:color w:val="000000"/>
          <w:sz w:val="24"/>
          <w:szCs w:val="24"/>
        </w:rPr>
        <w:softHyphen/>
      </w:r>
      <w:r>
        <w:rPr>
          <w:color w:val="000000"/>
          <w:spacing w:val="2"/>
          <w:sz w:val="24"/>
          <w:szCs w:val="24"/>
        </w:rPr>
        <w:t xml:space="preserve">су, нельзя не восстановить истины, часто извращаемой бундовцами. На Брюннском съезде </w:t>
      </w:r>
      <w:r>
        <w:rPr>
          <w:i/>
          <w:iCs/>
          <w:color w:val="000000"/>
          <w:spacing w:val="2"/>
          <w:sz w:val="24"/>
          <w:szCs w:val="24"/>
        </w:rPr>
        <w:t xml:space="preserve">била </w:t>
      </w:r>
      <w:r>
        <w:rPr>
          <w:color w:val="000000"/>
          <w:spacing w:val="2"/>
          <w:sz w:val="24"/>
          <w:szCs w:val="24"/>
        </w:rPr>
        <w:t xml:space="preserve">представлена </w:t>
      </w:r>
      <w:r>
        <w:rPr>
          <w:i/>
          <w:iCs/>
          <w:color w:val="000000"/>
          <w:spacing w:val="2"/>
          <w:sz w:val="24"/>
          <w:szCs w:val="24"/>
        </w:rPr>
        <w:t xml:space="preserve">чистая </w:t>
      </w:r>
      <w:r>
        <w:rPr>
          <w:color w:val="000000"/>
          <w:spacing w:val="2"/>
          <w:sz w:val="24"/>
          <w:szCs w:val="24"/>
        </w:rPr>
        <w:t xml:space="preserve">программа «культурно-национальной автономии». </w:t>
      </w:r>
      <w:r>
        <w:rPr>
          <w:color w:val="000000"/>
          <w:sz w:val="24"/>
          <w:szCs w:val="24"/>
        </w:rPr>
        <w:t>Это — программа южнославянской с.-д., § 2-ой ее гласит: «Каждый живущий в Авст</w:t>
      </w:r>
      <w:r>
        <w:rPr>
          <w:color w:val="000000"/>
          <w:sz w:val="24"/>
          <w:szCs w:val="24"/>
        </w:rPr>
        <w:softHyphen/>
        <w:t>рии народ, без отношения к занимаемой его членами территории, составляет</w:t>
      </w:r>
    </w:p>
    <w:p w:rsidR="00FB0FBF" w:rsidRDefault="00FB0FBF" w:rsidP="00FB0FBF">
      <w:pPr>
        <w:shd w:val="clear" w:color="auto" w:fill="FFFFFF"/>
        <w:spacing w:before="3629" w:line="226" w:lineRule="exact"/>
        <w:ind w:firstLine="403"/>
        <w:jc w:val="both"/>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2237105</wp:posOffset>
                </wp:positionV>
                <wp:extent cx="1828800" cy="0"/>
                <wp:effectExtent l="12700" t="8255" r="6350" b="1079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6.15pt" to="144.2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" o:allowincell="f" strokeweight=".7pt"/>
            </w:pict>
          </mc:Fallback>
        </mc:AlternateContent>
      </w:r>
      <w:r>
        <w:rPr>
          <w:color w:val="000000"/>
          <w:spacing w:val="-1"/>
        </w:rPr>
        <w:t xml:space="preserve">Что бундовцы с необыкновенным азартом часто отрицают факт принятия «культурно-национальной </w:t>
      </w:r>
      <w:r>
        <w:rPr>
          <w:color w:val="000000"/>
        </w:rPr>
        <w:t xml:space="preserve">автономии» </w:t>
      </w:r>
      <w:r>
        <w:rPr>
          <w:i/>
          <w:iCs/>
          <w:color w:val="000000"/>
        </w:rPr>
        <w:t xml:space="preserve">всеми </w:t>
      </w:r>
      <w:r>
        <w:rPr>
          <w:color w:val="000000"/>
        </w:rPr>
        <w:t xml:space="preserve">буржуазными партиями еврейства, это понятно. Слишком явно этот факт вскрывает действительную роль Бунда. Когда один из бундовцев, г. Манин в «Луче», попробовал повторить свое отрицание, его вполне разоблачил Н. Скоп. (см. «Просвещение» </w:t>
      </w:r>
      <w:r>
        <w:rPr>
          <w:i/>
          <w:iCs/>
          <w:color w:val="000000"/>
        </w:rPr>
        <w:t xml:space="preserve">№ </w:t>
      </w:r>
      <w:r>
        <w:rPr>
          <w:color w:val="000000"/>
        </w:rPr>
        <w:t>3). Но когда г. Лев Юркевич в «Дзвше» (1913, № 7—8, с. 92) цитирует из «Просвещения» (№ 3, стр. 78) фразу Н. Ск.: «Бундисты — вместе со всеми буржуазными еврейскими партиями и группами — давно отстаивают культурно-</w:t>
      </w:r>
      <w:r>
        <w:rPr>
          <w:color w:val="000000"/>
          <w:spacing w:val="1"/>
        </w:rPr>
        <w:t xml:space="preserve">национальную автономию» и </w:t>
      </w:r>
      <w:r>
        <w:rPr>
          <w:i/>
          <w:iCs/>
          <w:color w:val="000000"/>
          <w:spacing w:val="1"/>
        </w:rPr>
        <w:t xml:space="preserve">извращает </w:t>
      </w:r>
      <w:r>
        <w:rPr>
          <w:color w:val="000000"/>
          <w:spacing w:val="1"/>
        </w:rPr>
        <w:t xml:space="preserve">эту цитату, </w:t>
      </w:r>
      <w:r>
        <w:rPr>
          <w:i/>
          <w:iCs/>
          <w:color w:val="000000"/>
          <w:spacing w:val="1"/>
        </w:rPr>
        <w:t xml:space="preserve">выкидывая </w:t>
      </w:r>
      <w:r>
        <w:rPr>
          <w:color w:val="000000"/>
          <w:spacing w:val="1"/>
        </w:rPr>
        <w:t xml:space="preserve">из нее слово «бундиеты» и </w:t>
      </w:r>
      <w:r>
        <w:rPr>
          <w:i/>
          <w:iCs/>
          <w:color w:val="000000"/>
          <w:spacing w:val="1"/>
        </w:rPr>
        <w:t xml:space="preserve">подменяя </w:t>
      </w:r>
      <w:r>
        <w:rPr>
          <w:color w:val="000000"/>
        </w:rPr>
        <w:t>слова: «культурно-национальную автономию» словами: «национальных прав», то остается лишь развес</w:t>
      </w:r>
      <w:r>
        <w:rPr>
          <w:color w:val="000000"/>
        </w:rPr>
        <w:softHyphen/>
        <w:t>ти руками! ! Г-н Лев Юркевич — не только националист, не только поразительный невежда в истории с-</w:t>
      </w:r>
      <w:r>
        <w:rPr>
          <w:color w:val="000000"/>
          <w:spacing w:val="1"/>
        </w:rPr>
        <w:t xml:space="preserve">д. и их программе, но и </w:t>
      </w:r>
      <w:r>
        <w:rPr>
          <w:i/>
          <w:iCs/>
          <w:color w:val="000000"/>
          <w:spacing w:val="1"/>
        </w:rPr>
        <w:t xml:space="preserve">прямой подделыватель цитат </w:t>
      </w:r>
      <w:r>
        <w:rPr>
          <w:color w:val="000000"/>
          <w:spacing w:val="1"/>
        </w:rPr>
        <w:t xml:space="preserve">для ради пользы Бунда. Плохи же дела Бунда и </w:t>
      </w:r>
      <w:r>
        <w:rPr>
          <w:color w:val="000000"/>
          <w:spacing w:val="-1"/>
        </w:rPr>
        <w:t>господ Юркевичей!</w:t>
      </w:r>
    </w:p>
    <w:p w:rsidR="00FB0FBF" w:rsidRDefault="00FB0FBF" w:rsidP="00FB0FBF">
      <w:pPr>
        <w:shd w:val="clear" w:color="auto" w:fill="FFFFFF"/>
        <w:spacing w:before="3629" w:line="226" w:lineRule="exact"/>
        <w:ind w:firstLine="403"/>
        <w:jc w:val="both"/>
        <w:sectPr w:rsidR="00FB0FBF">
          <w:pgSz w:w="11909" w:h="16834"/>
          <w:pgMar w:top="1195" w:right="1414" w:bottom="360" w:left="1418" w:header="720" w:footer="720" w:gutter="0"/>
          <w:cols w:space="60"/>
          <w:noEndnote/>
        </w:sectPr>
      </w:pPr>
    </w:p>
    <w:p w:rsidR="00FB0FBF" w:rsidRDefault="00FB0FBF" w:rsidP="00FB0FBF">
      <w:pPr>
        <w:shd w:val="clear" w:color="auto" w:fill="FFFFFF"/>
        <w:tabs>
          <w:tab w:val="left" w:leader="underscore" w:pos="8515"/>
        </w:tabs>
        <w:ind w:left="1555"/>
      </w:pPr>
      <w:r>
        <w:rPr>
          <w:color w:val="000000"/>
          <w:spacing w:val="-2"/>
          <w:u w:val="single"/>
        </w:rPr>
        <w:lastRenderedPageBreak/>
        <w:t>КРИТИЧЕСКИЕ ЗАМЕТКИ ПО НАЦИОНАЛЬНОМУ ВОПРОСУ</w:t>
      </w:r>
      <w:r>
        <w:rPr>
          <w:color w:val="000000"/>
          <w:u w:val="single"/>
        </w:rPr>
        <w:tab/>
      </w:r>
      <w:r>
        <w:rPr>
          <w:color w:val="000000"/>
        </w:rPr>
        <w:t>137</w:t>
      </w:r>
    </w:p>
    <w:p w:rsidR="00FB0FBF" w:rsidRDefault="00FB0FBF" w:rsidP="00FB0FBF">
      <w:pPr>
        <w:shd w:val="clear" w:color="auto" w:fill="FFFFFF"/>
        <w:spacing w:before="653" w:line="413" w:lineRule="exact"/>
        <w:ind w:left="5"/>
        <w:jc w:val="both"/>
      </w:pPr>
      <w:r>
        <w:rPr>
          <w:color w:val="000000"/>
          <w:spacing w:val="-1"/>
          <w:sz w:val="24"/>
          <w:szCs w:val="24"/>
        </w:rPr>
        <w:t>автономную группу, которая совершенно самостоятельно ведает всеми своими нацио</w:t>
      </w:r>
      <w:r>
        <w:rPr>
          <w:color w:val="000000"/>
          <w:spacing w:val="-1"/>
          <w:sz w:val="24"/>
          <w:szCs w:val="24"/>
        </w:rPr>
        <w:softHyphen/>
        <w:t xml:space="preserve">нальными (языковыми и культурными) делами». Эту программу защищал не только </w:t>
      </w:r>
      <w:r>
        <w:rPr>
          <w:color w:val="000000"/>
          <w:sz w:val="24"/>
          <w:szCs w:val="24"/>
        </w:rPr>
        <w:t>Кристан, но и влиятельный Элленбоген. Но она была снята, за нее не нашлось ни одно</w:t>
      </w:r>
      <w:r>
        <w:rPr>
          <w:color w:val="000000"/>
          <w:sz w:val="24"/>
          <w:szCs w:val="24"/>
        </w:rPr>
        <w:softHyphen/>
      </w:r>
      <w:r>
        <w:rPr>
          <w:color w:val="000000"/>
          <w:spacing w:val="-1"/>
          <w:sz w:val="24"/>
          <w:szCs w:val="24"/>
        </w:rPr>
        <w:t xml:space="preserve">го голоса. Принята программа </w:t>
      </w:r>
      <w:r>
        <w:rPr>
          <w:i/>
          <w:iCs/>
          <w:color w:val="000000"/>
          <w:spacing w:val="-1"/>
          <w:sz w:val="24"/>
          <w:szCs w:val="24"/>
        </w:rPr>
        <w:t xml:space="preserve">территориалистическая, </w:t>
      </w:r>
      <w:r>
        <w:rPr>
          <w:color w:val="000000"/>
          <w:spacing w:val="-1"/>
          <w:sz w:val="24"/>
          <w:szCs w:val="24"/>
        </w:rPr>
        <w:t xml:space="preserve">т. е. не создающая </w:t>
      </w:r>
      <w:r>
        <w:rPr>
          <w:i/>
          <w:iCs/>
          <w:color w:val="000000"/>
          <w:spacing w:val="-1"/>
          <w:sz w:val="24"/>
          <w:szCs w:val="24"/>
        </w:rPr>
        <w:t xml:space="preserve">никаких </w:t>
      </w:r>
      <w:r>
        <w:rPr>
          <w:color w:val="000000"/>
          <w:spacing w:val="-1"/>
          <w:sz w:val="24"/>
          <w:szCs w:val="24"/>
        </w:rPr>
        <w:t>на</w:t>
      </w:r>
      <w:r>
        <w:rPr>
          <w:color w:val="000000"/>
          <w:spacing w:val="-1"/>
          <w:sz w:val="24"/>
          <w:szCs w:val="24"/>
        </w:rPr>
        <w:softHyphen/>
      </w:r>
      <w:r>
        <w:rPr>
          <w:color w:val="000000"/>
          <w:sz w:val="24"/>
          <w:szCs w:val="24"/>
        </w:rPr>
        <w:t>циональных групп «без отношения к территории, занимаемой членами нации».</w:t>
      </w:r>
    </w:p>
    <w:p w:rsidR="00FB0FBF" w:rsidRDefault="00FB0FBF" w:rsidP="00FB0FBF">
      <w:pPr>
        <w:shd w:val="clear" w:color="auto" w:fill="FFFFFF"/>
        <w:spacing w:line="413" w:lineRule="exact"/>
        <w:ind w:firstLine="274"/>
        <w:jc w:val="both"/>
      </w:pPr>
      <w:r>
        <w:rPr>
          <w:color w:val="000000"/>
          <w:sz w:val="24"/>
          <w:szCs w:val="24"/>
        </w:rPr>
        <w:t xml:space="preserve">В принятой программе § 3-ий гласит: «Самоуправляющиеся </w:t>
      </w:r>
      <w:r>
        <w:rPr>
          <w:i/>
          <w:iCs/>
          <w:color w:val="000000"/>
          <w:sz w:val="24"/>
          <w:szCs w:val="24"/>
        </w:rPr>
        <w:t xml:space="preserve">области </w:t>
      </w:r>
      <w:r>
        <w:rPr>
          <w:color w:val="000000"/>
          <w:sz w:val="24"/>
          <w:szCs w:val="24"/>
        </w:rPr>
        <w:t xml:space="preserve">одной и той же </w:t>
      </w:r>
      <w:r>
        <w:rPr>
          <w:color w:val="000000"/>
          <w:spacing w:val="-1"/>
          <w:sz w:val="24"/>
          <w:szCs w:val="24"/>
        </w:rPr>
        <w:t xml:space="preserve">нации образуют вместе национально-единый союз, который решает свои национальные </w:t>
      </w:r>
      <w:r>
        <w:rPr>
          <w:color w:val="000000"/>
          <w:sz w:val="24"/>
          <w:szCs w:val="24"/>
        </w:rPr>
        <w:t>дела вполне автономно» (ср. «Просвещение», 1913 г., № 4, с. 28</w:t>
      </w:r>
      <w:r>
        <w:rPr>
          <w:color w:val="000000"/>
          <w:sz w:val="24"/>
          <w:szCs w:val="24"/>
          <w:vertAlign w:val="superscript"/>
        </w:rPr>
        <w:t>58</w:t>
      </w:r>
      <w:r>
        <w:rPr>
          <w:color w:val="000000"/>
          <w:sz w:val="24"/>
          <w:szCs w:val="24"/>
        </w:rPr>
        <w:t>). Ясно, что и эта ком</w:t>
      </w:r>
      <w:r>
        <w:rPr>
          <w:color w:val="000000"/>
          <w:sz w:val="24"/>
          <w:szCs w:val="24"/>
        </w:rPr>
        <w:softHyphen/>
        <w:t xml:space="preserve">промиссная программа неверна. Поясним примером. Немецкая община колонистов в </w:t>
      </w:r>
      <w:r>
        <w:rPr>
          <w:color w:val="000000"/>
          <w:spacing w:val="-1"/>
          <w:sz w:val="24"/>
          <w:szCs w:val="24"/>
        </w:rPr>
        <w:t xml:space="preserve">Саратовской губернии плюс немецкое предместье рабочих в Риге или в Лодзи плюс </w:t>
      </w:r>
      <w:r>
        <w:rPr>
          <w:color w:val="000000"/>
          <w:sz w:val="24"/>
          <w:szCs w:val="24"/>
        </w:rPr>
        <w:t xml:space="preserve">немецкий поселок под Питером и т. д. образуют «национально-единый союз» немцев в </w:t>
      </w:r>
      <w:r>
        <w:rPr>
          <w:color w:val="000000"/>
          <w:spacing w:val="-1"/>
          <w:sz w:val="24"/>
          <w:szCs w:val="24"/>
        </w:rPr>
        <w:t xml:space="preserve">России. Очевидно, что </w:t>
      </w:r>
      <w:r>
        <w:rPr>
          <w:i/>
          <w:iCs/>
          <w:color w:val="000000"/>
          <w:spacing w:val="-1"/>
          <w:sz w:val="24"/>
          <w:szCs w:val="24"/>
        </w:rPr>
        <w:t xml:space="preserve">требовать </w:t>
      </w:r>
      <w:r>
        <w:rPr>
          <w:color w:val="000000"/>
          <w:spacing w:val="-1"/>
          <w:sz w:val="24"/>
          <w:szCs w:val="24"/>
        </w:rPr>
        <w:t xml:space="preserve">подобной вещи, </w:t>
      </w:r>
      <w:r>
        <w:rPr>
          <w:i/>
          <w:iCs/>
          <w:color w:val="000000"/>
          <w:spacing w:val="-1"/>
          <w:sz w:val="24"/>
          <w:szCs w:val="24"/>
        </w:rPr>
        <w:t xml:space="preserve">закреплять </w:t>
      </w:r>
      <w:r>
        <w:rPr>
          <w:color w:val="000000"/>
          <w:spacing w:val="-1"/>
          <w:sz w:val="24"/>
          <w:szCs w:val="24"/>
        </w:rPr>
        <w:t>такого союза с.-д. не мо</w:t>
      </w:r>
      <w:r>
        <w:rPr>
          <w:color w:val="000000"/>
          <w:spacing w:val="-1"/>
          <w:sz w:val="24"/>
          <w:szCs w:val="24"/>
        </w:rPr>
        <w:softHyphen/>
        <w:t xml:space="preserve">гут, хотя они нисколько не отрицают, разумеется, </w:t>
      </w:r>
      <w:r>
        <w:rPr>
          <w:i/>
          <w:iCs/>
          <w:color w:val="000000"/>
          <w:spacing w:val="-1"/>
          <w:sz w:val="24"/>
          <w:szCs w:val="24"/>
        </w:rPr>
        <w:t xml:space="preserve">свободы </w:t>
      </w:r>
      <w:r>
        <w:rPr>
          <w:color w:val="000000"/>
          <w:spacing w:val="-1"/>
          <w:sz w:val="24"/>
          <w:szCs w:val="24"/>
        </w:rPr>
        <w:t xml:space="preserve">всяких союзов и в том числе </w:t>
      </w:r>
      <w:r>
        <w:rPr>
          <w:color w:val="000000"/>
          <w:sz w:val="24"/>
          <w:szCs w:val="24"/>
        </w:rPr>
        <w:t xml:space="preserve">союза любых общин любой национальности в данном государстве. Но выделением, по </w:t>
      </w:r>
      <w:r>
        <w:rPr>
          <w:color w:val="000000"/>
          <w:spacing w:val="-1"/>
          <w:sz w:val="24"/>
          <w:szCs w:val="24"/>
        </w:rPr>
        <w:t>государственному закону, немцев и т. п. из разных местностей и классов России в еди</w:t>
      </w:r>
      <w:r>
        <w:rPr>
          <w:color w:val="000000"/>
          <w:spacing w:val="-1"/>
          <w:sz w:val="24"/>
          <w:szCs w:val="24"/>
        </w:rPr>
        <w:softHyphen/>
      </w:r>
      <w:r>
        <w:rPr>
          <w:color w:val="000000"/>
          <w:sz w:val="24"/>
          <w:szCs w:val="24"/>
        </w:rPr>
        <w:t>ный немецко-национальный союз могут заниматься попы, буржуа, мещане, кто угодно — только не социал-демократы.</w:t>
      </w:r>
    </w:p>
    <w:p w:rsidR="00FB0FBF" w:rsidRDefault="00FB0FBF" w:rsidP="00FB0FBF">
      <w:pPr>
        <w:shd w:val="clear" w:color="auto" w:fill="FFFFFF"/>
        <w:spacing w:before="350" w:line="322" w:lineRule="exact"/>
        <w:ind w:left="1334" w:right="1037" w:firstLine="1450"/>
      </w:pPr>
      <w:r>
        <w:rPr>
          <w:color w:val="000000"/>
          <w:sz w:val="28"/>
          <w:szCs w:val="28"/>
        </w:rPr>
        <w:t xml:space="preserve">5. РАВНОПРАВИЕ НАЦИЙ </w:t>
      </w:r>
      <w:r>
        <w:rPr>
          <w:color w:val="000000"/>
          <w:spacing w:val="7"/>
          <w:sz w:val="28"/>
          <w:szCs w:val="28"/>
        </w:rPr>
        <w:t>И ПРАВА НАЦИОНАЛЬНОГО МЕНЬШИНСТВА</w:t>
      </w:r>
    </w:p>
    <w:p w:rsidR="00FB0FBF" w:rsidRDefault="00FB0FBF" w:rsidP="00FB0FBF">
      <w:pPr>
        <w:shd w:val="clear" w:color="auto" w:fill="FFFFFF"/>
        <w:spacing w:before="125" w:line="413" w:lineRule="exact"/>
        <w:ind w:left="5" w:firstLine="283"/>
        <w:jc w:val="both"/>
      </w:pPr>
      <w:r>
        <w:rPr>
          <w:color w:val="000000"/>
          <w:spacing w:val="-1"/>
          <w:sz w:val="24"/>
          <w:szCs w:val="24"/>
        </w:rPr>
        <w:t>Самый распространенный прием российских оппортунистов при обсуждении нацио</w:t>
      </w:r>
      <w:r>
        <w:rPr>
          <w:color w:val="000000"/>
          <w:spacing w:val="-1"/>
          <w:sz w:val="24"/>
          <w:szCs w:val="24"/>
        </w:rPr>
        <w:softHyphen/>
      </w:r>
      <w:r>
        <w:rPr>
          <w:color w:val="000000"/>
          <w:sz w:val="24"/>
          <w:szCs w:val="24"/>
        </w:rPr>
        <w:t xml:space="preserve">нального вопроса, это — ссылаться на пример Австрии. В моей статье в «Северной Правде» (№ 10 «Просвещения», с. 96—98), на которую обрушились оппортунисты (г. </w:t>
      </w:r>
      <w:r>
        <w:rPr>
          <w:color w:val="000000"/>
          <w:spacing w:val="2"/>
          <w:sz w:val="24"/>
          <w:szCs w:val="24"/>
        </w:rPr>
        <w:t xml:space="preserve">Семковский в «Новой Рабочей Газете», г. Либман в «Цайт»), я утверждаю, что есть </w:t>
      </w:r>
      <w:r>
        <w:rPr>
          <w:color w:val="000000"/>
          <w:sz w:val="24"/>
          <w:szCs w:val="24"/>
        </w:rPr>
        <w:t>только одно решение национального</w:t>
      </w:r>
    </w:p>
    <w:p w:rsidR="00FB0FBF" w:rsidRDefault="00FB0FBF" w:rsidP="00FB0FBF">
      <w:pPr>
        <w:shd w:val="clear" w:color="auto" w:fill="FFFFFF"/>
        <w:spacing w:before="3072"/>
        <w:ind w:left="41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1886585</wp:posOffset>
                </wp:positionV>
                <wp:extent cx="1828800" cy="0"/>
                <wp:effectExtent l="12700" t="10160" r="6350" b="889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8.55pt" to="144.2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" o:allowincell="f" strokeweight=".7pt"/>
            </w:pict>
          </mc:Fallback>
        </mc:AlternateContent>
      </w:r>
      <w:r>
        <w:rPr>
          <w:color w:val="000000"/>
        </w:rPr>
        <w:t xml:space="preserve">См. настоящий том, стр. 116—119. </w:t>
      </w:r>
      <w:r>
        <w:rPr>
          <w:i/>
          <w:iCs/>
          <w:color w:val="000000"/>
        </w:rPr>
        <w:t>Ред.</w:t>
      </w:r>
    </w:p>
    <w:p w:rsidR="00FB0FBF" w:rsidRDefault="00FB0FBF" w:rsidP="00FB0FBF">
      <w:pPr>
        <w:shd w:val="clear" w:color="auto" w:fill="FFFFFF"/>
        <w:spacing w:before="3072"/>
        <w:ind w:left="413"/>
        <w:sectPr w:rsidR="00FB0FBF">
          <w:pgSz w:w="11909" w:h="16834"/>
          <w:pgMar w:top="1205" w:right="1419" w:bottom="36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5"/>
        <w:jc w:val="both"/>
      </w:pPr>
      <w:r>
        <w:rPr>
          <w:color w:val="000000"/>
          <w:sz w:val="24"/>
          <w:szCs w:val="24"/>
        </w:rPr>
        <w:t xml:space="preserve">вопроса, поскольку вообще возможно таковое в мире капитализма, и это решение — последовательный демократизм. В доказательство я ссылаюсь, между прочим, на </w:t>
      </w:r>
      <w:r>
        <w:rPr>
          <w:color w:val="000000"/>
          <w:spacing w:val="-2"/>
          <w:sz w:val="24"/>
          <w:szCs w:val="24"/>
        </w:rPr>
        <w:t>Швейцарию.</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Эта ссылка не нравится обоим, названным выше оппортунистам, которые пытаются опровергнуть ее или ослабить ее значение. Каутский, видите ли, сказал, что Швейцария </w:t>
      </w:r>
      <w:r>
        <w:rPr>
          <w:color w:val="000000"/>
          <w:sz w:val="24"/>
          <w:szCs w:val="24"/>
        </w:rPr>
        <w:t>— исключение; в Швейцарии-де совсем особая децентрализация, особая история, осо</w:t>
      </w:r>
      <w:r>
        <w:rPr>
          <w:color w:val="000000"/>
          <w:sz w:val="24"/>
          <w:szCs w:val="24"/>
        </w:rPr>
        <w:softHyphen/>
        <w:t>бые географические условия, расселение иноязычного населения чрезвычайно ориги</w:t>
      </w:r>
      <w:r>
        <w:rPr>
          <w:color w:val="000000"/>
          <w:sz w:val="24"/>
          <w:szCs w:val="24"/>
        </w:rPr>
        <w:softHyphen/>
      </w:r>
      <w:r>
        <w:rPr>
          <w:color w:val="000000"/>
          <w:spacing w:val="-1"/>
          <w:sz w:val="24"/>
          <w:szCs w:val="24"/>
        </w:rPr>
        <w:t>нальное и т. д. и т. д.</w:t>
      </w:r>
    </w:p>
    <w:p w:rsidR="00FB0FBF" w:rsidRDefault="00FB0FBF" w:rsidP="00FB0FBF">
      <w:pPr>
        <w:shd w:val="clear" w:color="auto" w:fill="FFFFFF"/>
        <w:spacing w:line="413" w:lineRule="exact"/>
        <w:ind w:right="5" w:firstLine="283"/>
        <w:jc w:val="both"/>
      </w:pPr>
      <w:r>
        <w:rPr>
          <w:color w:val="000000"/>
          <w:sz w:val="24"/>
          <w:szCs w:val="24"/>
        </w:rPr>
        <w:t xml:space="preserve">Все это — не более, как попытки </w:t>
      </w:r>
      <w:r>
        <w:rPr>
          <w:i/>
          <w:iCs/>
          <w:color w:val="000000"/>
          <w:sz w:val="24"/>
          <w:szCs w:val="24"/>
        </w:rPr>
        <w:t xml:space="preserve">уклониться </w:t>
      </w:r>
      <w:r>
        <w:rPr>
          <w:color w:val="000000"/>
          <w:sz w:val="24"/>
          <w:szCs w:val="24"/>
        </w:rPr>
        <w:t>от существа спора. Конечно, Швейца</w:t>
      </w:r>
      <w:r>
        <w:rPr>
          <w:color w:val="000000"/>
          <w:sz w:val="24"/>
          <w:szCs w:val="24"/>
        </w:rPr>
        <w:softHyphen/>
        <w:t xml:space="preserve">рия — исключение в том смысле, что она — не цельное национальное государство. Но такое же исключение (или отсталость, — добавляет Каутский) — Австрия и Россия. Конечно, в Швейцарии лишь особые, оригинальные, исторические и бытовые условия </w:t>
      </w:r>
      <w:r>
        <w:rPr>
          <w:color w:val="000000"/>
          <w:spacing w:val="3"/>
          <w:sz w:val="24"/>
          <w:szCs w:val="24"/>
        </w:rPr>
        <w:t xml:space="preserve">обеспечили </w:t>
      </w:r>
      <w:r>
        <w:rPr>
          <w:i/>
          <w:iCs/>
          <w:color w:val="000000"/>
          <w:spacing w:val="3"/>
          <w:sz w:val="24"/>
          <w:szCs w:val="24"/>
        </w:rPr>
        <w:t xml:space="preserve">больше </w:t>
      </w:r>
      <w:r>
        <w:rPr>
          <w:color w:val="000000"/>
          <w:spacing w:val="3"/>
          <w:sz w:val="24"/>
          <w:szCs w:val="24"/>
        </w:rPr>
        <w:t xml:space="preserve">демократизма, чем в большинстве соседних с ней европейских </w:t>
      </w:r>
      <w:r>
        <w:rPr>
          <w:color w:val="000000"/>
          <w:spacing w:val="-4"/>
          <w:sz w:val="24"/>
          <w:szCs w:val="24"/>
        </w:rPr>
        <w:t>стран.</w:t>
      </w:r>
    </w:p>
    <w:p w:rsidR="00FB0FBF" w:rsidRDefault="00FB0FBF" w:rsidP="00FB0FBF">
      <w:pPr>
        <w:shd w:val="clear" w:color="auto" w:fill="FFFFFF"/>
        <w:spacing w:line="413" w:lineRule="exact"/>
        <w:ind w:left="5" w:right="5" w:firstLine="278"/>
        <w:jc w:val="both"/>
      </w:pPr>
      <w:r>
        <w:rPr>
          <w:color w:val="000000"/>
          <w:spacing w:val="3"/>
          <w:sz w:val="24"/>
          <w:szCs w:val="24"/>
        </w:rPr>
        <w:t xml:space="preserve">Но при чем все это, если речь идет об </w:t>
      </w:r>
      <w:r>
        <w:rPr>
          <w:i/>
          <w:iCs/>
          <w:color w:val="000000"/>
          <w:spacing w:val="3"/>
          <w:sz w:val="24"/>
          <w:szCs w:val="24"/>
        </w:rPr>
        <w:t xml:space="preserve">образце, </w:t>
      </w:r>
      <w:r>
        <w:rPr>
          <w:color w:val="000000"/>
          <w:spacing w:val="3"/>
          <w:sz w:val="24"/>
          <w:szCs w:val="24"/>
        </w:rPr>
        <w:t xml:space="preserve">у которого надо заимствовать? Во </w:t>
      </w:r>
      <w:r>
        <w:rPr>
          <w:color w:val="000000"/>
          <w:spacing w:val="2"/>
          <w:sz w:val="24"/>
          <w:szCs w:val="24"/>
        </w:rPr>
        <w:t xml:space="preserve">всем мире являются, при современных условиях, исключением страны, в которых то </w:t>
      </w:r>
      <w:r>
        <w:rPr>
          <w:color w:val="000000"/>
          <w:spacing w:val="3"/>
          <w:sz w:val="24"/>
          <w:szCs w:val="24"/>
        </w:rPr>
        <w:t xml:space="preserve">или иное учреждение осуществлено на </w:t>
      </w:r>
      <w:r>
        <w:rPr>
          <w:i/>
          <w:iCs/>
          <w:color w:val="000000"/>
          <w:spacing w:val="3"/>
          <w:sz w:val="24"/>
          <w:szCs w:val="24"/>
        </w:rPr>
        <w:t xml:space="preserve">последовательно </w:t>
      </w:r>
      <w:r>
        <w:rPr>
          <w:color w:val="000000"/>
          <w:spacing w:val="3"/>
          <w:sz w:val="24"/>
          <w:szCs w:val="24"/>
        </w:rPr>
        <w:t xml:space="preserve">демократических началах. </w:t>
      </w:r>
      <w:r>
        <w:rPr>
          <w:color w:val="000000"/>
          <w:spacing w:val="1"/>
          <w:sz w:val="24"/>
          <w:szCs w:val="24"/>
        </w:rPr>
        <w:t xml:space="preserve">Разве это мешает нам, в нашей программе, отстаивать последовательный демократизм </w:t>
      </w:r>
      <w:r>
        <w:rPr>
          <w:color w:val="000000"/>
          <w:spacing w:val="-1"/>
          <w:sz w:val="24"/>
          <w:szCs w:val="24"/>
        </w:rPr>
        <w:t>во всех учреждениях?</w:t>
      </w:r>
    </w:p>
    <w:p w:rsidR="00FB0FBF" w:rsidRDefault="00FB0FBF" w:rsidP="00FB0FBF">
      <w:pPr>
        <w:shd w:val="clear" w:color="auto" w:fill="FFFFFF"/>
        <w:spacing w:line="413" w:lineRule="exact"/>
        <w:ind w:left="14" w:right="5" w:firstLine="283"/>
        <w:jc w:val="both"/>
      </w:pPr>
      <w:r>
        <w:rPr>
          <w:color w:val="000000"/>
          <w:sz w:val="24"/>
          <w:szCs w:val="24"/>
        </w:rPr>
        <w:t>Особенность Швейцарии — ее история, ее географические и прочие условия. Осо</w:t>
      </w:r>
      <w:r>
        <w:rPr>
          <w:color w:val="000000"/>
          <w:sz w:val="24"/>
          <w:szCs w:val="24"/>
        </w:rPr>
        <w:softHyphen/>
        <w:t>бенность России — невиданная еще в эпоху буржуазных революций сила пролетариата и страшная общая отсталость страны, объективно вызывающая необходимость в ис</w:t>
      </w:r>
      <w:r>
        <w:rPr>
          <w:color w:val="000000"/>
          <w:sz w:val="24"/>
          <w:szCs w:val="24"/>
        </w:rPr>
        <w:softHyphen/>
        <w:t>ключительно быстром и решительном движении вперед, под угрозой всяческих мину</w:t>
      </w:r>
      <w:r>
        <w:rPr>
          <w:color w:val="000000"/>
          <w:sz w:val="24"/>
          <w:szCs w:val="24"/>
        </w:rPr>
        <w:softHyphen/>
      </w:r>
      <w:r>
        <w:rPr>
          <w:color w:val="000000"/>
          <w:spacing w:val="-2"/>
          <w:sz w:val="24"/>
          <w:szCs w:val="24"/>
        </w:rPr>
        <w:t>сов и поражений.</w:t>
      </w:r>
    </w:p>
    <w:p w:rsidR="00FB0FBF" w:rsidRDefault="00FB0FBF" w:rsidP="00FB0FBF">
      <w:pPr>
        <w:shd w:val="clear" w:color="auto" w:fill="FFFFFF"/>
        <w:spacing w:line="413" w:lineRule="exact"/>
        <w:ind w:left="5" w:right="10" w:firstLine="283"/>
        <w:jc w:val="both"/>
      </w:pPr>
      <w:r>
        <w:rPr>
          <w:color w:val="000000"/>
          <w:spacing w:val="1"/>
          <w:sz w:val="24"/>
          <w:szCs w:val="24"/>
        </w:rPr>
        <w:t>Мы вырабатываем национальную программу с точки зрения пролетариата; с кото</w:t>
      </w:r>
      <w:r>
        <w:rPr>
          <w:color w:val="000000"/>
          <w:spacing w:val="1"/>
          <w:sz w:val="24"/>
          <w:szCs w:val="24"/>
        </w:rPr>
        <w:softHyphen/>
      </w:r>
      <w:r>
        <w:rPr>
          <w:color w:val="000000"/>
          <w:sz w:val="24"/>
          <w:szCs w:val="24"/>
        </w:rPr>
        <w:t>рых же пор в образцы рекомендуется брать худшие примеры вместо лучших?</w:t>
      </w:r>
    </w:p>
    <w:p w:rsidR="00FB0FBF" w:rsidRDefault="00FB0FBF" w:rsidP="00FB0FBF">
      <w:pPr>
        <w:shd w:val="clear" w:color="auto" w:fill="FFFFFF"/>
        <w:spacing w:line="413" w:lineRule="exact"/>
        <w:ind w:left="10" w:right="10" w:firstLine="278"/>
        <w:jc w:val="both"/>
      </w:pPr>
      <w:r>
        <w:rPr>
          <w:color w:val="000000"/>
          <w:sz w:val="24"/>
          <w:szCs w:val="24"/>
        </w:rPr>
        <w:t>Не остается ли во всяком случае бесспорным и неоспоримым фактом, что нацио</w:t>
      </w:r>
      <w:r>
        <w:rPr>
          <w:color w:val="000000"/>
          <w:sz w:val="24"/>
          <w:szCs w:val="24"/>
        </w:rPr>
        <w:softHyphen/>
        <w:t>нальный мир при капитализме осуществлен (поскольку он вообще осу-</w:t>
      </w:r>
    </w:p>
    <w:p w:rsidR="00FB0FBF" w:rsidRDefault="00FB0FBF" w:rsidP="00FB0FBF">
      <w:pPr>
        <w:shd w:val="clear" w:color="auto" w:fill="FFFFFF"/>
        <w:spacing w:line="413" w:lineRule="exact"/>
        <w:ind w:left="10"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139</w:t>
      </w:r>
    </w:p>
    <w:p w:rsidR="00FB0FBF" w:rsidRDefault="00FB0FBF" w:rsidP="00FB0FBF">
      <w:pPr>
        <w:shd w:val="clear" w:color="auto" w:fill="FFFFFF"/>
        <w:spacing w:before="653" w:line="413" w:lineRule="exact"/>
        <w:ind w:left="14"/>
      </w:pPr>
      <w:r>
        <w:rPr>
          <w:color w:val="000000"/>
          <w:sz w:val="24"/>
          <w:szCs w:val="24"/>
        </w:rPr>
        <w:t xml:space="preserve">ществим) </w:t>
      </w:r>
      <w:r>
        <w:rPr>
          <w:i/>
          <w:iCs/>
          <w:color w:val="000000"/>
          <w:sz w:val="24"/>
          <w:szCs w:val="24"/>
        </w:rPr>
        <w:t xml:space="preserve">исключительно </w:t>
      </w:r>
      <w:r>
        <w:rPr>
          <w:color w:val="000000"/>
          <w:sz w:val="24"/>
          <w:szCs w:val="24"/>
        </w:rPr>
        <w:t>в странах последовательного демократизма?</w:t>
      </w:r>
    </w:p>
    <w:p w:rsidR="00FB0FBF" w:rsidRDefault="00FB0FBF" w:rsidP="00FB0FBF">
      <w:pPr>
        <w:shd w:val="clear" w:color="auto" w:fill="FFFFFF"/>
        <w:spacing w:line="413" w:lineRule="exact"/>
        <w:ind w:left="10" w:right="10" w:firstLine="278"/>
        <w:jc w:val="both"/>
      </w:pPr>
      <w:r>
        <w:rPr>
          <w:color w:val="000000"/>
          <w:spacing w:val="1"/>
          <w:sz w:val="24"/>
          <w:szCs w:val="24"/>
        </w:rPr>
        <w:t>Раз это бесспорно, то упорные ссылки оппортунистов на Австрию вместо Швейца</w:t>
      </w:r>
      <w:r>
        <w:rPr>
          <w:color w:val="000000"/>
          <w:spacing w:val="1"/>
          <w:sz w:val="24"/>
          <w:szCs w:val="24"/>
        </w:rPr>
        <w:softHyphen/>
      </w:r>
      <w:r>
        <w:rPr>
          <w:color w:val="000000"/>
          <w:spacing w:val="-1"/>
          <w:sz w:val="24"/>
          <w:szCs w:val="24"/>
        </w:rPr>
        <w:t>рии остаются приемом вполне кадетским, ибо кадеты всегда списывают худшие, а не лучшие европейские конституции.</w:t>
      </w:r>
    </w:p>
    <w:p w:rsidR="00FB0FBF" w:rsidRDefault="00FB0FBF" w:rsidP="00FB0FBF">
      <w:pPr>
        <w:shd w:val="clear" w:color="auto" w:fill="FFFFFF"/>
        <w:spacing w:line="413" w:lineRule="exact"/>
        <w:ind w:left="5" w:right="5" w:firstLine="278"/>
        <w:jc w:val="both"/>
      </w:pPr>
      <w:r>
        <w:rPr>
          <w:color w:val="000000"/>
          <w:sz w:val="24"/>
          <w:szCs w:val="24"/>
        </w:rPr>
        <w:t xml:space="preserve">В Швейцарии </w:t>
      </w:r>
      <w:r>
        <w:rPr>
          <w:i/>
          <w:iCs/>
          <w:color w:val="000000"/>
          <w:sz w:val="24"/>
          <w:szCs w:val="24"/>
        </w:rPr>
        <w:t xml:space="preserve">три </w:t>
      </w:r>
      <w:r>
        <w:rPr>
          <w:color w:val="000000"/>
          <w:sz w:val="24"/>
          <w:szCs w:val="24"/>
        </w:rPr>
        <w:t>государственных языка, но законопроекты при референдуме пе</w:t>
      </w:r>
      <w:r>
        <w:rPr>
          <w:color w:val="000000"/>
          <w:sz w:val="24"/>
          <w:szCs w:val="24"/>
        </w:rPr>
        <w:softHyphen/>
        <w:t xml:space="preserve">чатаются на </w:t>
      </w:r>
      <w:r>
        <w:rPr>
          <w:i/>
          <w:iCs/>
          <w:color w:val="000000"/>
          <w:sz w:val="24"/>
          <w:szCs w:val="24"/>
        </w:rPr>
        <w:t xml:space="preserve">пяти </w:t>
      </w:r>
      <w:r>
        <w:rPr>
          <w:color w:val="000000"/>
          <w:sz w:val="24"/>
          <w:szCs w:val="24"/>
        </w:rPr>
        <w:t xml:space="preserve">языках, то есть кроме трех государственных на двух «романских» диалектах.» На этих двух диалектах, по переписи 1900 года, говорит в Швейцарии 38 651 житель из 3 315 443, т. е. немного более </w:t>
      </w:r>
      <w:r>
        <w:rPr>
          <w:i/>
          <w:iCs/>
          <w:color w:val="000000"/>
          <w:sz w:val="24"/>
          <w:szCs w:val="24"/>
        </w:rPr>
        <w:t xml:space="preserve">одного процента. </w:t>
      </w:r>
      <w:r>
        <w:rPr>
          <w:color w:val="000000"/>
          <w:sz w:val="24"/>
          <w:szCs w:val="24"/>
        </w:rPr>
        <w:t>В армии офицерам и ун</w:t>
      </w:r>
      <w:r>
        <w:rPr>
          <w:color w:val="000000"/>
          <w:sz w:val="24"/>
          <w:szCs w:val="24"/>
        </w:rPr>
        <w:softHyphen/>
        <w:t xml:space="preserve">тер-офицерам «предоставляется самая широкая свобода обращаться к солдатам на их </w:t>
      </w:r>
      <w:r>
        <w:rPr>
          <w:color w:val="000000"/>
          <w:spacing w:val="-1"/>
          <w:sz w:val="24"/>
          <w:szCs w:val="24"/>
        </w:rPr>
        <w:t xml:space="preserve">родном языке». В кантонах Граубюндене и Валлисе (в каждом немного более ста тысяч </w:t>
      </w:r>
      <w:r>
        <w:rPr>
          <w:color w:val="000000"/>
          <w:sz w:val="24"/>
          <w:szCs w:val="24"/>
        </w:rPr>
        <w:t>жителей) оба диалекта пользуются полным равноправием .</w:t>
      </w:r>
    </w:p>
    <w:p w:rsidR="00FB0FBF" w:rsidRDefault="00FB0FBF" w:rsidP="00FB0FBF">
      <w:pPr>
        <w:shd w:val="clear" w:color="auto" w:fill="FFFFFF"/>
        <w:spacing w:line="413" w:lineRule="exact"/>
        <w:ind w:left="14" w:right="5" w:firstLine="283"/>
        <w:jc w:val="both"/>
      </w:pPr>
      <w:r>
        <w:rPr>
          <w:color w:val="000000"/>
          <w:spacing w:val="-1"/>
          <w:sz w:val="24"/>
          <w:szCs w:val="24"/>
        </w:rPr>
        <w:t xml:space="preserve">Спрашивается, надо ли нам проповедовать и отстаивать этот живой </w:t>
      </w:r>
      <w:r>
        <w:rPr>
          <w:i/>
          <w:iCs/>
          <w:color w:val="000000"/>
          <w:spacing w:val="-1"/>
          <w:sz w:val="24"/>
          <w:szCs w:val="24"/>
        </w:rPr>
        <w:t xml:space="preserve">опыт </w:t>
      </w:r>
      <w:r>
        <w:rPr>
          <w:color w:val="000000"/>
          <w:spacing w:val="-1"/>
          <w:sz w:val="24"/>
          <w:szCs w:val="24"/>
        </w:rPr>
        <w:t xml:space="preserve">передовой страны или заимствовать у австрийцев нигде еще в мире не испробованные (и самими </w:t>
      </w:r>
      <w:r>
        <w:rPr>
          <w:color w:val="000000"/>
          <w:sz w:val="24"/>
          <w:szCs w:val="24"/>
        </w:rPr>
        <w:t xml:space="preserve">австрийцами еще не принятые) </w:t>
      </w:r>
      <w:r>
        <w:rPr>
          <w:i/>
          <w:iCs/>
          <w:color w:val="000000"/>
          <w:sz w:val="24"/>
          <w:szCs w:val="24"/>
        </w:rPr>
        <w:t xml:space="preserve">выдумки </w:t>
      </w:r>
      <w:r>
        <w:rPr>
          <w:color w:val="000000"/>
          <w:sz w:val="24"/>
          <w:szCs w:val="24"/>
        </w:rPr>
        <w:t>вроде «экстерриториальной автономии»?</w:t>
      </w:r>
    </w:p>
    <w:p w:rsidR="00FB0FBF" w:rsidRDefault="00FB0FBF" w:rsidP="00FB0FBF">
      <w:pPr>
        <w:shd w:val="clear" w:color="auto" w:fill="FFFFFF"/>
        <w:spacing w:line="413" w:lineRule="exact"/>
        <w:ind w:left="10" w:right="5" w:firstLine="278"/>
        <w:jc w:val="both"/>
      </w:pPr>
      <w:r>
        <w:rPr>
          <w:color w:val="000000"/>
          <w:sz w:val="24"/>
          <w:szCs w:val="24"/>
        </w:rPr>
        <w:t>Проповедь этой выдумки есть проповедь разделения школьного дела по националь</w:t>
      </w:r>
      <w:r>
        <w:rPr>
          <w:color w:val="000000"/>
          <w:sz w:val="24"/>
          <w:szCs w:val="24"/>
        </w:rPr>
        <w:softHyphen/>
        <w:t xml:space="preserve">ностям, т. е. прямо вредная проповедь. А опыт Швейцарии показывает, что </w:t>
      </w:r>
      <w:r>
        <w:rPr>
          <w:i/>
          <w:iCs/>
          <w:color w:val="000000"/>
          <w:sz w:val="24"/>
          <w:szCs w:val="24"/>
        </w:rPr>
        <w:t>на практи</w:t>
      </w:r>
      <w:r>
        <w:rPr>
          <w:i/>
          <w:iCs/>
          <w:color w:val="000000"/>
          <w:sz w:val="24"/>
          <w:szCs w:val="24"/>
        </w:rPr>
        <w:softHyphen/>
      </w:r>
      <w:r>
        <w:rPr>
          <w:i/>
          <w:iCs/>
          <w:color w:val="000000"/>
          <w:spacing w:val="-1"/>
          <w:sz w:val="24"/>
          <w:szCs w:val="24"/>
        </w:rPr>
        <w:t xml:space="preserve">ке возможно и осуществлено </w:t>
      </w:r>
      <w:r>
        <w:rPr>
          <w:color w:val="000000"/>
          <w:spacing w:val="-1"/>
          <w:sz w:val="24"/>
          <w:szCs w:val="24"/>
        </w:rPr>
        <w:t xml:space="preserve">обеспечение наибольшего (сравнительно) национального </w:t>
      </w:r>
      <w:r>
        <w:rPr>
          <w:color w:val="000000"/>
          <w:sz w:val="24"/>
          <w:szCs w:val="24"/>
        </w:rPr>
        <w:t>мира при последовательном (опять-таки сравнительно) демократизме всего государст</w:t>
      </w:r>
      <w:r>
        <w:rPr>
          <w:color w:val="000000"/>
          <w:sz w:val="24"/>
          <w:szCs w:val="24"/>
        </w:rPr>
        <w:softHyphen/>
      </w:r>
      <w:r>
        <w:rPr>
          <w:color w:val="000000"/>
          <w:spacing w:val="-12"/>
          <w:sz w:val="24"/>
          <w:szCs w:val="24"/>
        </w:rPr>
        <w:t>ва.</w:t>
      </w:r>
    </w:p>
    <w:p w:rsidR="00FB0FBF" w:rsidRDefault="00FB0FBF" w:rsidP="00FB0FBF">
      <w:pPr>
        <w:shd w:val="clear" w:color="auto" w:fill="FFFFFF"/>
        <w:spacing w:before="67" w:line="346" w:lineRule="exact"/>
        <w:ind w:left="5" w:firstLine="288"/>
        <w:jc w:val="both"/>
      </w:pPr>
      <w:r>
        <w:rPr>
          <w:color w:val="000000"/>
        </w:rPr>
        <w:t xml:space="preserve">«В Швейцарии, — говорят изучавшие этот вопрос люди, — </w:t>
      </w:r>
      <w:r>
        <w:rPr>
          <w:i/>
          <w:iCs/>
          <w:color w:val="000000"/>
        </w:rPr>
        <w:t xml:space="preserve">нет национального вопроса </w:t>
      </w:r>
      <w:r>
        <w:rPr>
          <w:color w:val="000000"/>
        </w:rPr>
        <w:t>в восточноев</w:t>
      </w:r>
      <w:r>
        <w:rPr>
          <w:color w:val="000000"/>
        </w:rPr>
        <w:softHyphen/>
      </w:r>
      <w:r>
        <w:rPr>
          <w:color w:val="000000"/>
          <w:spacing w:val="2"/>
        </w:rPr>
        <w:t xml:space="preserve">ропейском смысле. Даже слово это (национальный вопрос) здесь неизвестно... Швейцария оставила </w:t>
      </w:r>
      <w:r>
        <w:rPr>
          <w:color w:val="000000"/>
        </w:rPr>
        <w:t>борьбу национальностей далеко позади, в 1797— 1803 годах»".</w:t>
      </w:r>
    </w:p>
    <w:p w:rsidR="00FB0FBF" w:rsidRDefault="00FB0FBF" w:rsidP="00FB0FBF">
      <w:pPr>
        <w:shd w:val="clear" w:color="auto" w:fill="FFFFFF"/>
        <w:spacing w:before="34" w:line="418" w:lineRule="exact"/>
        <w:ind w:left="5" w:right="10" w:firstLine="288"/>
        <w:jc w:val="both"/>
      </w:pPr>
      <w:r>
        <w:rPr>
          <w:color w:val="000000"/>
          <w:sz w:val="24"/>
          <w:szCs w:val="24"/>
        </w:rPr>
        <w:t>Это значит, что эпоха великой французской революции, давшая наиболее демокра</w:t>
      </w:r>
      <w:r>
        <w:rPr>
          <w:color w:val="000000"/>
          <w:sz w:val="24"/>
          <w:szCs w:val="24"/>
        </w:rPr>
        <w:softHyphen/>
      </w:r>
      <w:r>
        <w:rPr>
          <w:color w:val="000000"/>
          <w:spacing w:val="-1"/>
          <w:sz w:val="24"/>
          <w:szCs w:val="24"/>
        </w:rPr>
        <w:t>тическое решение</w:t>
      </w:r>
    </w:p>
    <w:p w:rsidR="00FB0FBF" w:rsidRDefault="00FB0FBF" w:rsidP="00FB0FBF">
      <w:pPr>
        <w:shd w:val="clear" w:color="auto" w:fill="FFFFFF"/>
        <w:spacing w:before="2760" w:line="230" w:lineRule="exact"/>
        <w:ind w:left="5" w:firstLine="408"/>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1691640</wp:posOffset>
                </wp:positionV>
                <wp:extent cx="1828800" cy="0"/>
                <wp:effectExtent l="12700" t="5715" r="6350" b="1333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2pt" to="144.2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" o:allowincell="f" strokeweight=".7pt"/>
            </w:pict>
          </mc:Fallback>
        </mc:AlternateContent>
      </w:r>
      <w:r>
        <w:rPr>
          <w:color w:val="000000"/>
          <w:sz w:val="24"/>
          <w:szCs w:val="24"/>
        </w:rPr>
        <w:t xml:space="preserve">См. </w:t>
      </w:r>
      <w:r>
        <w:rPr>
          <w:i/>
          <w:iCs/>
          <w:color w:val="000000"/>
          <w:sz w:val="24"/>
          <w:szCs w:val="24"/>
          <w:lang w:val="fr-FR"/>
        </w:rPr>
        <w:t xml:space="preserve">René Henry: </w:t>
      </w:r>
      <w:r>
        <w:rPr>
          <w:color w:val="000000"/>
          <w:sz w:val="24"/>
          <w:szCs w:val="24"/>
          <w:lang w:val="fr-FR"/>
        </w:rPr>
        <w:t xml:space="preserve">«La Suisse et la question des langues», </w:t>
      </w:r>
      <w:r>
        <w:rPr>
          <w:color w:val="000000"/>
          <w:sz w:val="24"/>
          <w:szCs w:val="24"/>
          <w:lang w:val="de-DE"/>
        </w:rPr>
        <w:t xml:space="preserve">Bern, </w:t>
      </w:r>
      <w:r>
        <w:rPr>
          <w:color w:val="000000"/>
          <w:sz w:val="24"/>
          <w:szCs w:val="24"/>
        </w:rPr>
        <w:t xml:space="preserve">1907 </w:t>
      </w:r>
      <w:r>
        <w:rPr>
          <w:i/>
          <w:iCs/>
          <w:color w:val="000000"/>
          <w:sz w:val="24"/>
          <w:szCs w:val="24"/>
        </w:rPr>
        <w:t xml:space="preserve">(Рене Анри: </w:t>
      </w:r>
      <w:r>
        <w:rPr>
          <w:color w:val="000000"/>
          <w:sz w:val="24"/>
          <w:szCs w:val="24"/>
        </w:rPr>
        <w:t xml:space="preserve">«Швейцария и вопрос о </w:t>
      </w:r>
      <w:r>
        <w:rPr>
          <w:color w:val="000000"/>
        </w:rPr>
        <w:t xml:space="preserve">языках», Берн, 1907. </w:t>
      </w:r>
      <w:r>
        <w:rPr>
          <w:i/>
          <w:iCs/>
          <w:color w:val="000000"/>
        </w:rPr>
        <w:t>Ред.).</w:t>
      </w:r>
    </w:p>
    <w:p w:rsidR="00FB0FBF" w:rsidRDefault="00FB0FBF" w:rsidP="00FB0FBF">
      <w:pPr>
        <w:shd w:val="clear" w:color="auto" w:fill="FFFFFF"/>
        <w:spacing w:line="230" w:lineRule="exact"/>
        <w:ind w:firstLine="514"/>
      </w:pPr>
      <w:r>
        <w:rPr>
          <w:color w:val="000000"/>
        </w:rPr>
        <w:t xml:space="preserve">См. </w:t>
      </w:r>
      <w:r>
        <w:rPr>
          <w:i/>
          <w:iCs/>
          <w:color w:val="000000"/>
          <w:lang w:val="de-DE"/>
        </w:rPr>
        <w:t xml:space="preserve">Ed. Blocher: </w:t>
      </w:r>
      <w:r>
        <w:rPr>
          <w:color w:val="000000"/>
          <w:lang w:val="de-DE"/>
        </w:rPr>
        <w:t xml:space="preserve">«Die Nationalitäten in der Schweiz», Brl., </w:t>
      </w:r>
      <w:r>
        <w:rPr>
          <w:color w:val="000000"/>
          <w:lang w:val="en-US"/>
        </w:rPr>
        <w:t xml:space="preserve">1910 </w:t>
      </w:r>
      <w:r>
        <w:rPr>
          <w:i/>
          <w:iCs/>
          <w:color w:val="000000"/>
          <w:lang w:val="en-US"/>
        </w:rPr>
        <w:t>(</w:t>
      </w:r>
      <w:r>
        <w:rPr>
          <w:i/>
          <w:iCs/>
          <w:color w:val="000000"/>
        </w:rPr>
        <w:t>Эд</w:t>
      </w:r>
      <w:r>
        <w:rPr>
          <w:i/>
          <w:iCs/>
          <w:color w:val="000000"/>
          <w:lang w:val="en-US"/>
        </w:rPr>
        <w:t xml:space="preserve">. </w:t>
      </w:r>
      <w:r>
        <w:rPr>
          <w:i/>
          <w:iCs/>
          <w:color w:val="000000"/>
        </w:rPr>
        <w:t xml:space="preserve">Блохер: </w:t>
      </w:r>
      <w:r>
        <w:rPr>
          <w:color w:val="000000"/>
        </w:rPr>
        <w:t xml:space="preserve">«Национальности в Швейцарии», Берлин. 1910. </w:t>
      </w:r>
      <w:r>
        <w:rPr>
          <w:i/>
          <w:iCs/>
          <w:color w:val="000000"/>
        </w:rPr>
        <w:t>Ред.).</w:t>
      </w:r>
    </w:p>
    <w:p w:rsidR="00FB0FBF" w:rsidRDefault="00FB0FBF" w:rsidP="00FB0FBF">
      <w:pPr>
        <w:shd w:val="clear" w:color="auto" w:fill="FFFFFF"/>
        <w:spacing w:line="230" w:lineRule="exact"/>
        <w:ind w:firstLine="514"/>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14"/>
        <w:jc w:val="both"/>
      </w:pPr>
      <w:r>
        <w:rPr>
          <w:color w:val="000000"/>
          <w:spacing w:val="-2"/>
          <w:sz w:val="24"/>
          <w:szCs w:val="24"/>
        </w:rPr>
        <w:t xml:space="preserve">очередных вопросов перехода от феодализма к капитализму, </w:t>
      </w:r>
      <w:r>
        <w:rPr>
          <w:i/>
          <w:iCs/>
          <w:color w:val="000000"/>
          <w:spacing w:val="-2"/>
          <w:sz w:val="24"/>
          <w:szCs w:val="24"/>
        </w:rPr>
        <w:t xml:space="preserve">сумела </w:t>
      </w:r>
      <w:r>
        <w:rPr>
          <w:color w:val="000000"/>
          <w:spacing w:val="-2"/>
          <w:sz w:val="24"/>
          <w:szCs w:val="24"/>
        </w:rPr>
        <w:t xml:space="preserve">мимоходом, между </w:t>
      </w:r>
      <w:r>
        <w:rPr>
          <w:color w:val="000000"/>
          <w:spacing w:val="-1"/>
          <w:sz w:val="24"/>
          <w:szCs w:val="24"/>
        </w:rPr>
        <w:t xml:space="preserve">прочим, </w:t>
      </w:r>
      <w:r>
        <w:rPr>
          <w:i/>
          <w:iCs/>
          <w:color w:val="000000"/>
          <w:spacing w:val="-1"/>
          <w:sz w:val="24"/>
          <w:szCs w:val="24"/>
        </w:rPr>
        <w:t xml:space="preserve">«решить» </w:t>
      </w:r>
      <w:r>
        <w:rPr>
          <w:color w:val="000000"/>
          <w:spacing w:val="-1"/>
          <w:sz w:val="24"/>
          <w:szCs w:val="24"/>
        </w:rPr>
        <w:t>и национальный вопрос.</w:t>
      </w:r>
    </w:p>
    <w:p w:rsidR="00FB0FBF" w:rsidRDefault="00FB0FBF" w:rsidP="00FB0FBF">
      <w:pPr>
        <w:shd w:val="clear" w:color="auto" w:fill="FFFFFF"/>
        <w:spacing w:line="413" w:lineRule="exact"/>
        <w:ind w:right="5" w:firstLine="278"/>
        <w:jc w:val="both"/>
      </w:pPr>
      <w:r>
        <w:rPr>
          <w:color w:val="000000"/>
          <w:sz w:val="24"/>
          <w:szCs w:val="24"/>
        </w:rPr>
        <w:t>И пусть попробуют теперь гг. Семковские, Либманы и прочие оппортунисты утвер</w:t>
      </w:r>
      <w:r>
        <w:rPr>
          <w:color w:val="000000"/>
          <w:sz w:val="24"/>
          <w:szCs w:val="24"/>
        </w:rPr>
        <w:softHyphen/>
      </w:r>
      <w:r>
        <w:rPr>
          <w:color w:val="000000"/>
          <w:spacing w:val="1"/>
          <w:sz w:val="24"/>
          <w:szCs w:val="24"/>
        </w:rPr>
        <w:t xml:space="preserve">ждать, что это «исключительно-швейцарское» решение </w:t>
      </w:r>
      <w:r>
        <w:rPr>
          <w:i/>
          <w:iCs/>
          <w:color w:val="000000"/>
          <w:spacing w:val="1"/>
          <w:sz w:val="24"/>
          <w:szCs w:val="24"/>
        </w:rPr>
        <w:t xml:space="preserve">неприменимо </w:t>
      </w:r>
      <w:r>
        <w:rPr>
          <w:color w:val="000000"/>
          <w:spacing w:val="1"/>
          <w:sz w:val="24"/>
          <w:szCs w:val="24"/>
        </w:rPr>
        <w:t xml:space="preserve">к любому уезду </w:t>
      </w:r>
      <w:r>
        <w:rPr>
          <w:color w:val="000000"/>
          <w:sz w:val="24"/>
          <w:szCs w:val="24"/>
        </w:rPr>
        <w:t xml:space="preserve">или даже части уезда России, где только на 200 000 жителей есть </w:t>
      </w:r>
      <w:r>
        <w:rPr>
          <w:i/>
          <w:iCs/>
          <w:color w:val="000000"/>
          <w:sz w:val="24"/>
          <w:szCs w:val="24"/>
        </w:rPr>
        <w:t xml:space="preserve">два диалекта </w:t>
      </w:r>
      <w:r>
        <w:rPr>
          <w:color w:val="000000"/>
          <w:sz w:val="24"/>
          <w:szCs w:val="24"/>
        </w:rPr>
        <w:t xml:space="preserve">сорока тысяч граждан, желающих пользоваться в своем крае </w:t>
      </w:r>
      <w:r>
        <w:rPr>
          <w:i/>
          <w:iCs/>
          <w:color w:val="000000"/>
          <w:sz w:val="24"/>
          <w:szCs w:val="24"/>
        </w:rPr>
        <w:t xml:space="preserve">полным равноправием </w:t>
      </w:r>
      <w:r>
        <w:rPr>
          <w:color w:val="000000"/>
          <w:sz w:val="24"/>
          <w:szCs w:val="24"/>
        </w:rPr>
        <w:t>в отноше</w:t>
      </w:r>
      <w:r>
        <w:rPr>
          <w:color w:val="000000"/>
          <w:sz w:val="24"/>
          <w:szCs w:val="24"/>
        </w:rPr>
        <w:softHyphen/>
      </w:r>
      <w:r>
        <w:rPr>
          <w:color w:val="000000"/>
          <w:spacing w:val="-4"/>
          <w:sz w:val="24"/>
          <w:szCs w:val="24"/>
        </w:rPr>
        <w:t>нии языка!</w:t>
      </w:r>
    </w:p>
    <w:p w:rsidR="00FB0FBF" w:rsidRDefault="00FB0FBF" w:rsidP="00FB0FBF">
      <w:pPr>
        <w:shd w:val="clear" w:color="auto" w:fill="FFFFFF"/>
        <w:spacing w:line="413" w:lineRule="exact"/>
        <w:ind w:right="5" w:firstLine="283"/>
        <w:jc w:val="both"/>
      </w:pPr>
      <w:r>
        <w:rPr>
          <w:color w:val="000000"/>
          <w:spacing w:val="3"/>
          <w:sz w:val="24"/>
          <w:szCs w:val="24"/>
        </w:rPr>
        <w:t xml:space="preserve">Проповедь полного равноправия наций и языков выделяет в каждой нации одни </w:t>
      </w:r>
      <w:r>
        <w:rPr>
          <w:color w:val="000000"/>
          <w:spacing w:val="-1"/>
          <w:sz w:val="24"/>
          <w:szCs w:val="24"/>
        </w:rPr>
        <w:t xml:space="preserve">только последовательно демократические элементы (т. е. только пролетариев), </w:t>
      </w:r>
      <w:r>
        <w:rPr>
          <w:i/>
          <w:iCs/>
          <w:color w:val="000000"/>
          <w:spacing w:val="-1"/>
          <w:sz w:val="24"/>
          <w:szCs w:val="24"/>
        </w:rPr>
        <w:t>объеди</w:t>
      </w:r>
      <w:r>
        <w:rPr>
          <w:i/>
          <w:iCs/>
          <w:color w:val="000000"/>
          <w:spacing w:val="-1"/>
          <w:sz w:val="24"/>
          <w:szCs w:val="24"/>
        </w:rPr>
        <w:softHyphen/>
      </w:r>
      <w:r>
        <w:rPr>
          <w:i/>
          <w:iCs/>
          <w:color w:val="000000"/>
          <w:sz w:val="24"/>
          <w:szCs w:val="24"/>
        </w:rPr>
        <w:t xml:space="preserve">няя </w:t>
      </w:r>
      <w:r>
        <w:rPr>
          <w:color w:val="000000"/>
          <w:sz w:val="24"/>
          <w:szCs w:val="24"/>
        </w:rPr>
        <w:t xml:space="preserve">их не по национальности, а по стремлению к глубоким и серьезным улучшениям </w:t>
      </w:r>
      <w:r>
        <w:rPr>
          <w:color w:val="000000"/>
          <w:spacing w:val="-1"/>
          <w:sz w:val="24"/>
          <w:szCs w:val="24"/>
        </w:rPr>
        <w:t xml:space="preserve">общего строя государства. Наоборот, проповедь «культурно-национальной автономии», несмотря на благие пожелания отдельных лиц и групп, </w:t>
      </w:r>
      <w:r>
        <w:rPr>
          <w:i/>
          <w:iCs/>
          <w:color w:val="000000"/>
          <w:spacing w:val="-1"/>
          <w:sz w:val="24"/>
          <w:szCs w:val="24"/>
        </w:rPr>
        <w:t xml:space="preserve">разделяет нации </w:t>
      </w:r>
      <w:r>
        <w:rPr>
          <w:color w:val="000000"/>
          <w:spacing w:val="-1"/>
          <w:sz w:val="24"/>
          <w:szCs w:val="24"/>
        </w:rPr>
        <w:t xml:space="preserve">и сближает на </w:t>
      </w:r>
      <w:r>
        <w:rPr>
          <w:color w:val="000000"/>
          <w:sz w:val="24"/>
          <w:szCs w:val="24"/>
        </w:rPr>
        <w:t xml:space="preserve">деле рабочих одной нации с </w:t>
      </w:r>
      <w:r>
        <w:rPr>
          <w:i/>
          <w:iCs/>
          <w:color w:val="000000"/>
          <w:sz w:val="24"/>
          <w:szCs w:val="24"/>
        </w:rPr>
        <w:t xml:space="preserve">ее </w:t>
      </w:r>
      <w:r>
        <w:rPr>
          <w:color w:val="000000"/>
          <w:sz w:val="24"/>
          <w:szCs w:val="24"/>
        </w:rPr>
        <w:t xml:space="preserve">буржуазией (принятие этой «культурно-национальной </w:t>
      </w:r>
      <w:r>
        <w:rPr>
          <w:color w:val="000000"/>
          <w:spacing w:val="-1"/>
          <w:sz w:val="24"/>
          <w:szCs w:val="24"/>
        </w:rPr>
        <w:t>автономии» всеми буржуазными партиями еврейства).</w:t>
      </w:r>
    </w:p>
    <w:p w:rsidR="00FB0FBF" w:rsidRDefault="00FB0FBF" w:rsidP="00FB0FBF">
      <w:pPr>
        <w:shd w:val="clear" w:color="auto" w:fill="FFFFFF"/>
        <w:spacing w:line="413" w:lineRule="exact"/>
        <w:ind w:left="5" w:right="5" w:firstLine="274"/>
        <w:jc w:val="both"/>
      </w:pPr>
      <w:r>
        <w:rPr>
          <w:color w:val="000000"/>
          <w:sz w:val="24"/>
          <w:szCs w:val="24"/>
        </w:rPr>
        <w:t>В неразрывной связи с принципом полного равноправия стоит обеспечение прав на</w:t>
      </w:r>
      <w:r>
        <w:rPr>
          <w:color w:val="000000"/>
          <w:sz w:val="24"/>
          <w:szCs w:val="24"/>
        </w:rPr>
        <w:softHyphen/>
        <w:t xml:space="preserve">ционального меньшинства. В моей статье в «Северной Правде» этот принцип выражен почти так же, как в более позднем, официальном и более точном, решении совещания </w:t>
      </w:r>
      <w:r>
        <w:rPr>
          <w:color w:val="000000"/>
          <w:spacing w:val="-1"/>
          <w:sz w:val="24"/>
          <w:szCs w:val="24"/>
        </w:rPr>
        <w:t>марксистов. Это решение требует «включения в конституцию основного закона, объяв</w:t>
      </w:r>
      <w:r>
        <w:rPr>
          <w:color w:val="000000"/>
          <w:spacing w:val="-1"/>
          <w:sz w:val="24"/>
          <w:szCs w:val="24"/>
        </w:rPr>
        <w:softHyphen/>
      </w:r>
      <w:r>
        <w:rPr>
          <w:color w:val="000000"/>
          <w:sz w:val="24"/>
          <w:szCs w:val="24"/>
        </w:rPr>
        <w:t xml:space="preserve">ляющего недействительными какие бы то ни было привилегии одной из наций и какие </w:t>
      </w:r>
      <w:r>
        <w:rPr>
          <w:color w:val="000000"/>
          <w:spacing w:val="-1"/>
          <w:sz w:val="24"/>
          <w:szCs w:val="24"/>
        </w:rPr>
        <w:t>бы то ни было нарушения прав национального меньшинства».</w:t>
      </w:r>
    </w:p>
    <w:p w:rsidR="00FB0FBF" w:rsidRDefault="00FB0FBF" w:rsidP="00FB0FBF">
      <w:pPr>
        <w:shd w:val="clear" w:color="auto" w:fill="FFFFFF"/>
        <w:spacing w:line="413" w:lineRule="exact"/>
        <w:ind w:left="5" w:firstLine="274"/>
        <w:jc w:val="both"/>
      </w:pPr>
      <w:r>
        <w:rPr>
          <w:color w:val="000000"/>
          <w:sz w:val="24"/>
          <w:szCs w:val="24"/>
        </w:rPr>
        <w:t xml:space="preserve">Г-н Либман пробует смеяться над этой формулировкой, спрашивая: «Откуда же это </w:t>
      </w:r>
      <w:r>
        <w:rPr>
          <w:color w:val="000000"/>
          <w:spacing w:val="-1"/>
          <w:sz w:val="24"/>
          <w:szCs w:val="24"/>
        </w:rPr>
        <w:t xml:space="preserve">известно, в чем состоят права национального меньшинства?». Относится ли, дескать, к </w:t>
      </w:r>
      <w:r>
        <w:rPr>
          <w:color w:val="000000"/>
          <w:spacing w:val="3"/>
          <w:sz w:val="24"/>
          <w:szCs w:val="24"/>
        </w:rPr>
        <w:t xml:space="preserve">числу этих прав право на «свою программу» в национальных школах? Как велико </w:t>
      </w:r>
      <w:r>
        <w:rPr>
          <w:color w:val="000000"/>
          <w:sz w:val="24"/>
          <w:szCs w:val="24"/>
        </w:rPr>
        <w:t xml:space="preserve">должно быть национальное меньшинство, чтобы оно имело право иметь своих судей, </w:t>
      </w:r>
      <w:r>
        <w:rPr>
          <w:color w:val="000000"/>
          <w:spacing w:val="-1"/>
          <w:sz w:val="24"/>
          <w:szCs w:val="24"/>
        </w:rPr>
        <w:t>чиновников, школы на родном языке? Г. Либман желает вывести из этих вопросов не</w:t>
      </w:r>
      <w:r>
        <w:rPr>
          <w:color w:val="000000"/>
          <w:spacing w:val="-1"/>
          <w:sz w:val="24"/>
          <w:szCs w:val="24"/>
        </w:rPr>
        <w:softHyphen/>
        <w:t xml:space="preserve">обходимость </w:t>
      </w:r>
      <w:r>
        <w:rPr>
          <w:i/>
          <w:iCs/>
          <w:color w:val="000000"/>
          <w:spacing w:val="-1"/>
          <w:sz w:val="24"/>
          <w:szCs w:val="24"/>
        </w:rPr>
        <w:t xml:space="preserve">«положительной» </w:t>
      </w:r>
      <w:r>
        <w:rPr>
          <w:color w:val="000000"/>
          <w:spacing w:val="-1"/>
          <w:sz w:val="24"/>
          <w:szCs w:val="24"/>
        </w:rPr>
        <w:t>национальной программы.</w:t>
      </w:r>
    </w:p>
    <w:p w:rsidR="00FB0FBF" w:rsidRDefault="00FB0FBF" w:rsidP="00FB0FBF">
      <w:pPr>
        <w:shd w:val="clear" w:color="auto" w:fill="FFFFFF"/>
        <w:spacing w:line="413" w:lineRule="exact"/>
        <w:ind w:lef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Ш</w:t>
      </w:r>
    </w:p>
    <w:p w:rsidR="00FB0FBF" w:rsidRDefault="00FB0FBF" w:rsidP="00FB0FBF">
      <w:pPr>
        <w:shd w:val="clear" w:color="auto" w:fill="FFFFFF"/>
        <w:spacing w:before="653" w:line="413" w:lineRule="exact"/>
        <w:ind w:left="5" w:right="5" w:firstLine="283"/>
        <w:jc w:val="both"/>
      </w:pPr>
      <w:r>
        <w:rPr>
          <w:color w:val="000000"/>
          <w:sz w:val="24"/>
          <w:szCs w:val="24"/>
        </w:rPr>
        <w:t>На самом же деле эти вопросы показывают наглядно, какие реакционные вещи про</w:t>
      </w:r>
      <w:r>
        <w:rPr>
          <w:color w:val="000000"/>
          <w:sz w:val="24"/>
          <w:szCs w:val="24"/>
        </w:rPr>
        <w:softHyphen/>
        <w:t>таскивает наш бундист под прикрытием спора якобы о мелких деталях и частностях.</w:t>
      </w:r>
    </w:p>
    <w:p w:rsidR="00FB0FBF" w:rsidRDefault="00FB0FBF" w:rsidP="00FB0FBF">
      <w:pPr>
        <w:shd w:val="clear" w:color="auto" w:fill="FFFFFF"/>
        <w:spacing w:line="413" w:lineRule="exact"/>
        <w:ind w:left="5" w:firstLine="278"/>
        <w:jc w:val="both"/>
      </w:pPr>
      <w:r>
        <w:rPr>
          <w:color w:val="000000"/>
          <w:spacing w:val="-1"/>
          <w:sz w:val="24"/>
          <w:szCs w:val="24"/>
        </w:rPr>
        <w:t>«Своя программа» в своей национальной школе!.. У марксистов, любезный нацио-</w:t>
      </w:r>
      <w:r>
        <w:rPr>
          <w:color w:val="000000"/>
          <w:sz w:val="24"/>
          <w:szCs w:val="24"/>
        </w:rPr>
        <w:t xml:space="preserve">нал-социал, есть </w:t>
      </w:r>
      <w:r>
        <w:rPr>
          <w:i/>
          <w:iCs/>
          <w:color w:val="000000"/>
          <w:sz w:val="24"/>
          <w:szCs w:val="24"/>
        </w:rPr>
        <w:t xml:space="preserve">общая </w:t>
      </w:r>
      <w:r>
        <w:rPr>
          <w:color w:val="000000"/>
          <w:sz w:val="24"/>
          <w:szCs w:val="24"/>
        </w:rPr>
        <w:t>школьная программа, требующая, например, безусловно свет</w:t>
      </w:r>
      <w:r>
        <w:rPr>
          <w:color w:val="000000"/>
          <w:sz w:val="24"/>
          <w:szCs w:val="24"/>
        </w:rPr>
        <w:softHyphen/>
        <w:t xml:space="preserve">ской школы. С точки зрения марксистов, в демократическом государстве недопустимо нигде и никогда </w:t>
      </w:r>
      <w:r>
        <w:rPr>
          <w:i/>
          <w:iCs/>
          <w:color w:val="000000"/>
          <w:sz w:val="24"/>
          <w:szCs w:val="24"/>
        </w:rPr>
        <w:t xml:space="preserve">отступление </w:t>
      </w:r>
      <w:r>
        <w:rPr>
          <w:color w:val="000000"/>
          <w:sz w:val="24"/>
          <w:szCs w:val="24"/>
        </w:rPr>
        <w:t xml:space="preserve">от этой общей программы (а заполнение ее какими-либо </w:t>
      </w:r>
      <w:r>
        <w:rPr>
          <w:color w:val="000000"/>
          <w:spacing w:val="2"/>
          <w:sz w:val="24"/>
          <w:szCs w:val="24"/>
        </w:rPr>
        <w:t>«местными» предметами, языками и проч. определяется решением местного населе</w:t>
      </w:r>
      <w:r>
        <w:rPr>
          <w:color w:val="000000"/>
          <w:spacing w:val="2"/>
          <w:sz w:val="24"/>
          <w:szCs w:val="24"/>
        </w:rPr>
        <w:softHyphen/>
      </w:r>
      <w:r>
        <w:rPr>
          <w:color w:val="000000"/>
          <w:spacing w:val="-1"/>
          <w:sz w:val="24"/>
          <w:szCs w:val="24"/>
        </w:rPr>
        <w:t>ния). Из принципа же «изъять из ведения государства» школьное дело и отдать его на</w:t>
      </w:r>
      <w:r>
        <w:rPr>
          <w:color w:val="000000"/>
          <w:spacing w:val="-1"/>
          <w:sz w:val="24"/>
          <w:szCs w:val="24"/>
        </w:rPr>
        <w:softHyphen/>
      </w:r>
      <w:r>
        <w:rPr>
          <w:color w:val="000000"/>
          <w:sz w:val="24"/>
          <w:szCs w:val="24"/>
        </w:rPr>
        <w:t>циям вытекает, что мы, рабочие, предоставляем «нациям» в нашем, демократическом, государстве тратить народные деньги на клерикальную школу! Г. Либман, сам того не замечая, наглядно пояснил реакционность «культурно-национальной автономии»!</w:t>
      </w:r>
    </w:p>
    <w:p w:rsidR="00FB0FBF" w:rsidRDefault="00FB0FBF" w:rsidP="00FB0FBF">
      <w:pPr>
        <w:shd w:val="clear" w:color="auto" w:fill="FFFFFF"/>
        <w:spacing w:line="413" w:lineRule="exact"/>
        <w:ind w:left="5" w:right="5" w:firstLine="278"/>
        <w:jc w:val="both"/>
      </w:pPr>
      <w:r>
        <w:rPr>
          <w:color w:val="000000"/>
          <w:sz w:val="24"/>
          <w:szCs w:val="24"/>
        </w:rPr>
        <w:t xml:space="preserve">«Как велико должно быть национальное меньшинство?» Этого не определяет даже </w:t>
      </w:r>
      <w:r>
        <w:rPr>
          <w:color w:val="000000"/>
          <w:spacing w:val="-1"/>
          <w:sz w:val="24"/>
          <w:szCs w:val="24"/>
        </w:rPr>
        <w:t xml:space="preserve">излюбленная бундовцами австрийская программа: она гласит (еще короче и еще менее </w:t>
      </w:r>
      <w:r>
        <w:rPr>
          <w:color w:val="000000"/>
          <w:sz w:val="24"/>
          <w:szCs w:val="24"/>
        </w:rPr>
        <w:t>ясно, чем у нас) — «Право национальных меньшинств охраняется особым законом, ко</w:t>
      </w:r>
      <w:r>
        <w:rPr>
          <w:color w:val="000000"/>
          <w:sz w:val="24"/>
          <w:szCs w:val="24"/>
        </w:rPr>
        <w:softHyphen/>
        <w:t>торый должен быть издан имперским парламентом» (§ 4 брюннской программы).</w:t>
      </w:r>
    </w:p>
    <w:p w:rsidR="00FB0FBF" w:rsidRDefault="00FB0FBF" w:rsidP="00FB0FBF">
      <w:pPr>
        <w:shd w:val="clear" w:color="auto" w:fill="FFFFFF"/>
        <w:spacing w:line="413" w:lineRule="exact"/>
        <w:ind w:left="5" w:firstLine="283"/>
        <w:jc w:val="both"/>
      </w:pPr>
      <w:r>
        <w:rPr>
          <w:color w:val="000000"/>
          <w:spacing w:val="1"/>
          <w:sz w:val="24"/>
          <w:szCs w:val="24"/>
        </w:rPr>
        <w:t xml:space="preserve">Почему же это никто не придирался к австрийским с.-д. с вопросом, каков именно </w:t>
      </w:r>
      <w:r>
        <w:rPr>
          <w:color w:val="000000"/>
          <w:spacing w:val="-1"/>
          <w:sz w:val="24"/>
          <w:szCs w:val="24"/>
        </w:rPr>
        <w:t>этот закон? Какому именно меньшинству и какие именно права он должен обеспечить?</w:t>
      </w:r>
    </w:p>
    <w:p w:rsidR="00FB0FBF" w:rsidRDefault="00FB0FBF" w:rsidP="00FB0FBF">
      <w:pPr>
        <w:shd w:val="clear" w:color="auto" w:fill="FFFFFF"/>
        <w:spacing w:line="413" w:lineRule="exact"/>
        <w:ind w:left="10" w:right="5" w:firstLine="278"/>
        <w:jc w:val="both"/>
      </w:pPr>
      <w:r>
        <w:rPr>
          <w:color w:val="000000"/>
          <w:spacing w:val="1"/>
          <w:sz w:val="24"/>
          <w:szCs w:val="24"/>
        </w:rPr>
        <w:t>Потому, что все разумные люди понимают неуместность и невозможность опреде</w:t>
      </w:r>
      <w:r>
        <w:rPr>
          <w:color w:val="000000"/>
          <w:spacing w:val="1"/>
          <w:sz w:val="24"/>
          <w:szCs w:val="24"/>
        </w:rPr>
        <w:softHyphen/>
      </w:r>
      <w:r>
        <w:rPr>
          <w:color w:val="000000"/>
          <w:sz w:val="24"/>
          <w:szCs w:val="24"/>
        </w:rPr>
        <w:t>лять в программе частности. Программа устанавливает лишь основные принципы. В данном случае основной принцип подразумевается у австрийцев и прямо выражен в решении последнего российского совещания марксистов. Этот принцип: недопущение никаких национальных привилегий и никакого национального неравноправия.</w:t>
      </w:r>
    </w:p>
    <w:p w:rsidR="00FB0FBF" w:rsidRDefault="00FB0FBF" w:rsidP="00FB0FBF">
      <w:pPr>
        <w:shd w:val="clear" w:color="auto" w:fill="FFFFFF"/>
        <w:spacing w:line="413" w:lineRule="exact"/>
        <w:ind w:left="5" w:right="5" w:firstLine="283"/>
        <w:jc w:val="both"/>
      </w:pPr>
      <w:r>
        <w:rPr>
          <w:color w:val="000000"/>
          <w:sz w:val="24"/>
          <w:szCs w:val="24"/>
        </w:rPr>
        <w:t>Возьмем конкретный пример, чтобы разъяснить вопрос бундовцу. В городе С.</w:t>
      </w:r>
      <w:r>
        <w:rPr>
          <w:color w:val="000000"/>
          <w:sz w:val="24"/>
          <w:szCs w:val="24"/>
        </w:rPr>
        <w:softHyphen/>
        <w:t>Петербурге, по данным</w:t>
      </w:r>
    </w:p>
    <w:p w:rsidR="00FB0FBF" w:rsidRDefault="00FB0FBF" w:rsidP="00FB0FBF">
      <w:pPr>
        <w:shd w:val="clear" w:color="auto" w:fill="FFFFFF"/>
        <w:spacing w:line="413" w:lineRule="exact"/>
        <w:ind w:left="5"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jc w:val="both"/>
      </w:pPr>
      <w:r>
        <w:rPr>
          <w:color w:val="000000"/>
          <w:sz w:val="24"/>
          <w:szCs w:val="24"/>
        </w:rPr>
        <w:t>школьной переписи 18 января 1911 года, было в начальных школах министерства на</w:t>
      </w:r>
      <w:r>
        <w:rPr>
          <w:color w:val="000000"/>
          <w:sz w:val="24"/>
          <w:szCs w:val="24"/>
        </w:rPr>
        <w:softHyphen/>
        <w:t>родного «просвещения» 48 076 учащихся. Из них было евреев 396, т. е. менее одного процента. Далее, было учащихся — 2 румын, 1 грузин, 3 армян, и т. д.</w:t>
      </w:r>
      <w:r>
        <w:rPr>
          <w:color w:val="000000"/>
          <w:sz w:val="24"/>
          <w:szCs w:val="24"/>
          <w:vertAlign w:val="superscript"/>
        </w:rPr>
        <w:t>59</w:t>
      </w:r>
      <w:r>
        <w:rPr>
          <w:color w:val="000000"/>
          <w:sz w:val="24"/>
          <w:szCs w:val="24"/>
        </w:rPr>
        <w:t>. Можно ли со</w:t>
      </w:r>
      <w:r>
        <w:rPr>
          <w:color w:val="000000"/>
          <w:sz w:val="24"/>
          <w:szCs w:val="24"/>
        </w:rPr>
        <w:softHyphen/>
      </w:r>
      <w:r>
        <w:rPr>
          <w:color w:val="000000"/>
          <w:spacing w:val="-1"/>
          <w:sz w:val="24"/>
          <w:szCs w:val="24"/>
        </w:rPr>
        <w:t>ставить такую «положительную» национальную программу, чтобы охватить это разно</w:t>
      </w:r>
      <w:r>
        <w:rPr>
          <w:color w:val="000000"/>
          <w:spacing w:val="-1"/>
          <w:sz w:val="24"/>
          <w:szCs w:val="24"/>
        </w:rPr>
        <w:softHyphen/>
      </w:r>
      <w:r>
        <w:rPr>
          <w:color w:val="000000"/>
          <w:sz w:val="24"/>
          <w:szCs w:val="24"/>
        </w:rPr>
        <w:t>образие отношений и условий? (А Питер далеко еще, разумеется, не самый «пестрый» национальный город в России.) Кажется, даже специалисты по национальным «тонко</w:t>
      </w:r>
      <w:r>
        <w:rPr>
          <w:color w:val="000000"/>
          <w:sz w:val="24"/>
          <w:szCs w:val="24"/>
        </w:rPr>
        <w:softHyphen/>
      </w:r>
      <w:r>
        <w:rPr>
          <w:color w:val="000000"/>
          <w:spacing w:val="-1"/>
          <w:sz w:val="24"/>
          <w:szCs w:val="24"/>
        </w:rPr>
        <w:t>стям», вроде бундовцев, не составят такой программы.</w:t>
      </w:r>
    </w:p>
    <w:p w:rsidR="00FB0FBF" w:rsidRDefault="00FB0FBF" w:rsidP="00FB0FBF">
      <w:pPr>
        <w:shd w:val="clear" w:color="auto" w:fill="FFFFFF"/>
        <w:spacing w:line="413" w:lineRule="exact"/>
        <w:ind w:firstLine="274"/>
        <w:jc w:val="both"/>
      </w:pPr>
      <w:r>
        <w:rPr>
          <w:color w:val="000000"/>
          <w:sz w:val="24"/>
          <w:szCs w:val="24"/>
        </w:rPr>
        <w:t xml:space="preserve">Между тем, будь в конституции государства основной закон о недействительности всякой меры, нарушающей права меньшинства, — любой гражданин мог бы требовать </w:t>
      </w:r>
      <w:r>
        <w:rPr>
          <w:color w:val="000000"/>
          <w:spacing w:val="-1"/>
          <w:sz w:val="24"/>
          <w:szCs w:val="24"/>
        </w:rPr>
        <w:t>отмены распоряжения, которое отказало бы, например, в найме, на казенный счет, осо</w:t>
      </w:r>
      <w:r>
        <w:rPr>
          <w:color w:val="000000"/>
          <w:spacing w:val="-1"/>
          <w:sz w:val="24"/>
          <w:szCs w:val="24"/>
        </w:rPr>
        <w:softHyphen/>
        <w:t>бых учителей еврейского языка, еврейской истории и т. п. или в предоставлении казен</w:t>
      </w:r>
      <w:r>
        <w:rPr>
          <w:color w:val="000000"/>
          <w:spacing w:val="-1"/>
          <w:sz w:val="24"/>
          <w:szCs w:val="24"/>
        </w:rPr>
        <w:softHyphen/>
        <w:t>ного помещения для лекций еврейским, армянским, румынским детям, даже одному грузинскому ребенку. Во всяком случае нет ничего невозможного в том, чтобы удовле</w:t>
      </w:r>
      <w:r>
        <w:rPr>
          <w:color w:val="000000"/>
          <w:spacing w:val="-1"/>
          <w:sz w:val="24"/>
          <w:szCs w:val="24"/>
        </w:rPr>
        <w:softHyphen/>
      </w:r>
      <w:r>
        <w:rPr>
          <w:color w:val="000000"/>
          <w:sz w:val="24"/>
          <w:szCs w:val="24"/>
        </w:rPr>
        <w:t xml:space="preserve">творить все разумные и справедливые желания национальных меньшинств на основе </w:t>
      </w:r>
      <w:r>
        <w:rPr>
          <w:color w:val="000000"/>
          <w:spacing w:val="1"/>
          <w:sz w:val="24"/>
          <w:szCs w:val="24"/>
        </w:rPr>
        <w:t>равноправия, и никто не скажет, чтобы пропаганда равноправия была вредна. Наобо</w:t>
      </w:r>
      <w:r>
        <w:rPr>
          <w:color w:val="000000"/>
          <w:spacing w:val="1"/>
          <w:sz w:val="24"/>
          <w:szCs w:val="24"/>
        </w:rPr>
        <w:softHyphen/>
      </w:r>
      <w:r>
        <w:rPr>
          <w:color w:val="000000"/>
          <w:sz w:val="24"/>
          <w:szCs w:val="24"/>
        </w:rPr>
        <w:t xml:space="preserve">рот, пропаганда разделения школьного дела по нациям, пропаганда, например, особой </w:t>
      </w:r>
      <w:r>
        <w:rPr>
          <w:color w:val="000000"/>
          <w:spacing w:val="-1"/>
          <w:sz w:val="24"/>
          <w:szCs w:val="24"/>
        </w:rPr>
        <w:t xml:space="preserve">еврейской школы для еврейских детей в Питере была бы безусловно вредна, а создание </w:t>
      </w:r>
      <w:r>
        <w:rPr>
          <w:color w:val="000000"/>
          <w:sz w:val="24"/>
          <w:szCs w:val="24"/>
        </w:rPr>
        <w:t xml:space="preserve">национальных школ для </w:t>
      </w:r>
      <w:r>
        <w:rPr>
          <w:i/>
          <w:iCs/>
          <w:color w:val="000000"/>
          <w:sz w:val="24"/>
          <w:szCs w:val="24"/>
        </w:rPr>
        <w:t xml:space="preserve">всяких </w:t>
      </w:r>
      <w:r>
        <w:rPr>
          <w:color w:val="000000"/>
          <w:sz w:val="24"/>
          <w:szCs w:val="24"/>
        </w:rPr>
        <w:t>национальных меньшинств, для 1, 2, 3 детей прямо-</w:t>
      </w:r>
      <w:r>
        <w:rPr>
          <w:color w:val="000000"/>
          <w:spacing w:val="-2"/>
          <w:sz w:val="24"/>
          <w:szCs w:val="24"/>
        </w:rPr>
        <w:t>таки невозможно.</w:t>
      </w:r>
    </w:p>
    <w:p w:rsidR="00FB0FBF" w:rsidRDefault="00FB0FBF" w:rsidP="00FB0FBF">
      <w:pPr>
        <w:shd w:val="clear" w:color="auto" w:fill="FFFFFF"/>
        <w:spacing w:line="413" w:lineRule="exact"/>
        <w:ind w:left="10" w:firstLine="283"/>
        <w:jc w:val="both"/>
      </w:pPr>
      <w:r>
        <w:rPr>
          <w:color w:val="000000"/>
          <w:spacing w:val="2"/>
          <w:sz w:val="24"/>
          <w:szCs w:val="24"/>
        </w:rPr>
        <w:t xml:space="preserve">Далее, невозможно ни в каком общегосударственном законе определить, каково </w:t>
      </w:r>
      <w:r>
        <w:rPr>
          <w:color w:val="000000"/>
          <w:spacing w:val="-1"/>
          <w:sz w:val="24"/>
          <w:szCs w:val="24"/>
        </w:rPr>
        <w:t>должно быть национальное меньшинство, чтобы оно имело право на особую школу или на особых учителей по дополнительным предметам и т. п.</w:t>
      </w:r>
    </w:p>
    <w:p w:rsidR="00FB0FBF" w:rsidRDefault="00FB0FBF" w:rsidP="00FB0FBF">
      <w:pPr>
        <w:shd w:val="clear" w:color="auto" w:fill="FFFFFF"/>
        <w:spacing w:line="413" w:lineRule="exact"/>
        <w:ind w:left="5" w:right="5" w:firstLine="283"/>
        <w:jc w:val="both"/>
      </w:pPr>
      <w:r>
        <w:rPr>
          <w:color w:val="000000"/>
          <w:spacing w:val="1"/>
          <w:sz w:val="24"/>
          <w:szCs w:val="24"/>
        </w:rPr>
        <w:t>Наоборот, общегосударственный закон о равноправии вполне может быть разрабо</w:t>
      </w:r>
      <w:r>
        <w:rPr>
          <w:color w:val="000000"/>
          <w:spacing w:val="1"/>
          <w:sz w:val="24"/>
          <w:szCs w:val="24"/>
        </w:rPr>
        <w:softHyphen/>
      </w:r>
      <w:r>
        <w:rPr>
          <w:color w:val="000000"/>
          <w:spacing w:val="2"/>
          <w:sz w:val="24"/>
          <w:szCs w:val="24"/>
        </w:rPr>
        <w:t>тан детально и развит в специальных узаконениях, в постановлениях областных сей</w:t>
      </w:r>
      <w:r>
        <w:rPr>
          <w:color w:val="000000"/>
          <w:spacing w:val="2"/>
          <w:sz w:val="24"/>
          <w:szCs w:val="24"/>
        </w:rPr>
        <w:softHyphen/>
      </w:r>
      <w:r>
        <w:rPr>
          <w:color w:val="000000"/>
          <w:spacing w:val="-1"/>
          <w:sz w:val="24"/>
          <w:szCs w:val="24"/>
        </w:rPr>
        <w:t>мов, городов, земств, общин и т. д.</w:t>
      </w:r>
    </w:p>
    <w:p w:rsidR="00FB0FBF" w:rsidRDefault="00FB0FBF" w:rsidP="00FB0FBF">
      <w:pPr>
        <w:shd w:val="clear" w:color="auto" w:fill="FFFFFF"/>
        <w:spacing w:line="413" w:lineRule="exact"/>
        <w:ind w:left="5"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515"/>
        </w:tabs>
        <w:ind w:left="1555"/>
      </w:pPr>
      <w:r>
        <w:rPr>
          <w:color w:val="000000"/>
          <w:spacing w:val="-2"/>
          <w:u w:val="single"/>
        </w:rPr>
        <w:lastRenderedPageBreak/>
        <w:t>КРИТИЧЕСКИЕ ЗАМЕТКИ ПО НАЦИОНАЛЬНОМУ ВОПРОСУ</w:t>
      </w:r>
      <w:r>
        <w:rPr>
          <w:color w:val="000000"/>
          <w:u w:val="single"/>
        </w:rPr>
        <w:tab/>
      </w:r>
      <w:r>
        <w:rPr>
          <w:color w:val="000000"/>
        </w:rPr>
        <w:t>143</w:t>
      </w:r>
    </w:p>
    <w:p w:rsidR="00FB0FBF" w:rsidRDefault="00FB0FBF" w:rsidP="00FB0FBF">
      <w:pPr>
        <w:shd w:val="clear" w:color="auto" w:fill="FFFFFF"/>
        <w:spacing w:before="763"/>
        <w:ind w:left="5"/>
        <w:jc w:val="center"/>
      </w:pPr>
      <w:r>
        <w:rPr>
          <w:color w:val="000000"/>
          <w:sz w:val="28"/>
          <w:szCs w:val="28"/>
        </w:rPr>
        <w:t>6. ЦЕНТРАЛИЗАЦИЯ И АВТОНОМИЯ</w:t>
      </w:r>
    </w:p>
    <w:p w:rsidR="00FB0FBF" w:rsidRDefault="00FB0FBF" w:rsidP="00FB0FBF">
      <w:pPr>
        <w:shd w:val="clear" w:color="auto" w:fill="FFFFFF"/>
        <w:spacing w:before="394"/>
        <w:ind w:left="288"/>
      </w:pPr>
      <w:r>
        <w:rPr>
          <w:color w:val="000000"/>
          <w:spacing w:val="-1"/>
          <w:sz w:val="24"/>
          <w:szCs w:val="24"/>
        </w:rPr>
        <w:t>Г-н Либман пишет в своем возражении:</w:t>
      </w:r>
    </w:p>
    <w:p w:rsidR="00FB0FBF" w:rsidRDefault="00FB0FBF" w:rsidP="00FB0FBF">
      <w:pPr>
        <w:shd w:val="clear" w:color="auto" w:fill="FFFFFF"/>
        <w:spacing w:before="106" w:line="341" w:lineRule="exact"/>
        <w:ind w:firstLine="288"/>
        <w:jc w:val="both"/>
      </w:pPr>
      <w:r>
        <w:rPr>
          <w:color w:val="000000"/>
        </w:rPr>
        <w:t xml:space="preserve">«Возьмите у нас Литву, Балтийский край, Польшу, Волынь, юг России и т. п., — вы везде найдете </w:t>
      </w:r>
      <w:r>
        <w:rPr>
          <w:i/>
          <w:iCs/>
          <w:color w:val="000000"/>
          <w:spacing w:val="-1"/>
        </w:rPr>
        <w:t xml:space="preserve">смешанное </w:t>
      </w:r>
      <w:r>
        <w:rPr>
          <w:color w:val="000000"/>
          <w:spacing w:val="-1"/>
        </w:rPr>
        <w:t>население; нет ни одного города, где бы не было большого национального меньшинства. Как далеко ни провести децентрализации, везде найдутся в различных местностях (главным образом в город</w:t>
      </w:r>
      <w:r>
        <w:rPr>
          <w:color w:val="000000"/>
          <w:spacing w:val="-1"/>
        </w:rPr>
        <w:softHyphen/>
      </w:r>
      <w:r>
        <w:rPr>
          <w:color w:val="000000"/>
        </w:rPr>
        <w:t>ских общинах) различные национальности вместе, а именно демократизм отдает национальное мень</w:t>
      </w:r>
      <w:r>
        <w:rPr>
          <w:color w:val="000000"/>
        </w:rPr>
        <w:softHyphen/>
        <w:t>шинство в руки национальному большинству. Но, как известно, В. И. относится враждебно к такому фе</w:t>
      </w:r>
      <w:r>
        <w:rPr>
          <w:color w:val="000000"/>
        </w:rPr>
        <w:softHyphen/>
        <w:t>деративному государственному устройству и бесконечной децентрализации, которые имеют место в Швейцарском союзе. Спрашивается, к чему он привел в пример Швейцарию?»</w:t>
      </w:r>
    </w:p>
    <w:p w:rsidR="00FB0FBF" w:rsidRDefault="00FB0FBF" w:rsidP="00FB0FBF">
      <w:pPr>
        <w:shd w:val="clear" w:color="auto" w:fill="FFFFFF"/>
        <w:spacing w:before="43" w:line="413" w:lineRule="exact"/>
        <w:ind w:left="10" w:right="5" w:firstLine="274"/>
        <w:jc w:val="both"/>
      </w:pPr>
      <w:r>
        <w:rPr>
          <w:color w:val="000000"/>
          <w:sz w:val="24"/>
          <w:szCs w:val="24"/>
        </w:rPr>
        <w:t xml:space="preserve">К чему я привел пример Швейцарии, было уже объяснено выше. Точно так же было объяснено, что проблема охраны прав национального меньшинства разрешима </w:t>
      </w:r>
      <w:r>
        <w:rPr>
          <w:i/>
          <w:iCs/>
          <w:color w:val="000000"/>
          <w:sz w:val="24"/>
          <w:szCs w:val="24"/>
        </w:rPr>
        <w:t xml:space="preserve">только </w:t>
      </w:r>
      <w:r>
        <w:rPr>
          <w:color w:val="000000"/>
          <w:sz w:val="24"/>
          <w:szCs w:val="24"/>
        </w:rPr>
        <w:t>путем издания общегосударственного закона в последовательно-демократическом, не отступающем от принципа равноправия, государстве. Но в приведенной цитате г. Либ</w:t>
      </w:r>
      <w:r>
        <w:rPr>
          <w:color w:val="000000"/>
          <w:sz w:val="24"/>
          <w:szCs w:val="24"/>
        </w:rPr>
        <w:softHyphen/>
      </w:r>
      <w:r>
        <w:rPr>
          <w:color w:val="000000"/>
          <w:spacing w:val="-1"/>
          <w:sz w:val="24"/>
          <w:szCs w:val="24"/>
        </w:rPr>
        <w:t>ман повторяет еще одно из самых ходких (и самых неверных) возражений (или скепти</w:t>
      </w:r>
      <w:r>
        <w:rPr>
          <w:color w:val="000000"/>
          <w:spacing w:val="-1"/>
          <w:sz w:val="24"/>
          <w:szCs w:val="24"/>
        </w:rPr>
        <w:softHyphen/>
      </w:r>
      <w:r>
        <w:rPr>
          <w:color w:val="000000"/>
          <w:spacing w:val="1"/>
          <w:sz w:val="24"/>
          <w:szCs w:val="24"/>
        </w:rPr>
        <w:t>ческих замечаний), которые делаются обыкновенно против марксистской националь</w:t>
      </w:r>
      <w:r>
        <w:rPr>
          <w:color w:val="000000"/>
          <w:spacing w:val="1"/>
          <w:sz w:val="24"/>
          <w:szCs w:val="24"/>
        </w:rPr>
        <w:softHyphen/>
      </w:r>
      <w:r>
        <w:rPr>
          <w:color w:val="000000"/>
          <w:spacing w:val="-1"/>
          <w:sz w:val="24"/>
          <w:szCs w:val="24"/>
        </w:rPr>
        <w:t>ной программы и которые заслуживают поэтому разбора.</w:t>
      </w:r>
    </w:p>
    <w:p w:rsidR="00FB0FBF" w:rsidRDefault="00FB0FBF" w:rsidP="00FB0FBF">
      <w:pPr>
        <w:shd w:val="clear" w:color="auto" w:fill="FFFFFF"/>
        <w:spacing w:line="413" w:lineRule="exact"/>
        <w:ind w:left="5" w:right="5" w:firstLine="283"/>
        <w:jc w:val="both"/>
      </w:pPr>
      <w:r>
        <w:rPr>
          <w:color w:val="000000"/>
          <w:sz w:val="24"/>
          <w:szCs w:val="24"/>
        </w:rPr>
        <w:t xml:space="preserve">Марксисты, разумеется, относятся враждебно к федерации и децентрализации — по </w:t>
      </w:r>
      <w:r>
        <w:rPr>
          <w:color w:val="000000"/>
          <w:spacing w:val="1"/>
          <w:sz w:val="24"/>
          <w:szCs w:val="24"/>
        </w:rPr>
        <w:t xml:space="preserve">той простой причине, что капитализм требует для своего развития возможно более </w:t>
      </w:r>
      <w:r>
        <w:rPr>
          <w:color w:val="000000"/>
          <w:spacing w:val="-1"/>
          <w:sz w:val="24"/>
          <w:szCs w:val="24"/>
        </w:rPr>
        <w:t xml:space="preserve">крупных и возможно более централизованных государств. </w:t>
      </w:r>
      <w:r>
        <w:rPr>
          <w:i/>
          <w:iCs/>
          <w:color w:val="000000"/>
          <w:spacing w:val="-1"/>
          <w:sz w:val="24"/>
          <w:szCs w:val="24"/>
        </w:rPr>
        <w:t xml:space="preserve">При прочих равных условиях, </w:t>
      </w:r>
      <w:r>
        <w:rPr>
          <w:color w:val="000000"/>
          <w:spacing w:val="-1"/>
          <w:sz w:val="24"/>
          <w:szCs w:val="24"/>
        </w:rPr>
        <w:t>сознательный пролетариат всегда будет отстаивать более крупное государство. Он все</w:t>
      </w:r>
      <w:r>
        <w:rPr>
          <w:color w:val="000000"/>
          <w:spacing w:val="-1"/>
          <w:sz w:val="24"/>
          <w:szCs w:val="24"/>
        </w:rPr>
        <w:softHyphen/>
      </w:r>
      <w:r>
        <w:rPr>
          <w:color w:val="000000"/>
          <w:spacing w:val="1"/>
          <w:sz w:val="24"/>
          <w:szCs w:val="24"/>
        </w:rPr>
        <w:t>гда будет бороться против средневекового партикуляризма, всегда будет приветство</w:t>
      </w:r>
      <w:r>
        <w:rPr>
          <w:color w:val="000000"/>
          <w:spacing w:val="1"/>
          <w:sz w:val="24"/>
          <w:szCs w:val="24"/>
        </w:rPr>
        <w:softHyphen/>
      </w:r>
      <w:r>
        <w:rPr>
          <w:color w:val="000000"/>
          <w:sz w:val="24"/>
          <w:szCs w:val="24"/>
        </w:rPr>
        <w:t xml:space="preserve">вать возможно тесное экономическое сплочение крупных территорий, на которых бы </w:t>
      </w:r>
      <w:r>
        <w:rPr>
          <w:color w:val="000000"/>
          <w:spacing w:val="-1"/>
          <w:sz w:val="24"/>
          <w:szCs w:val="24"/>
        </w:rPr>
        <w:t>могла широко развернуться борьба пролетариата с буржуазией.</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Широкое и быстрое развитие производительных сил капитализмом </w:t>
      </w:r>
      <w:r>
        <w:rPr>
          <w:i/>
          <w:iCs/>
          <w:color w:val="000000"/>
          <w:spacing w:val="1"/>
          <w:sz w:val="24"/>
          <w:szCs w:val="24"/>
        </w:rPr>
        <w:t xml:space="preserve">требует </w:t>
      </w:r>
      <w:r>
        <w:rPr>
          <w:color w:val="000000"/>
          <w:spacing w:val="1"/>
          <w:sz w:val="24"/>
          <w:szCs w:val="24"/>
        </w:rPr>
        <w:t>боль</w:t>
      </w:r>
      <w:r>
        <w:rPr>
          <w:color w:val="000000"/>
          <w:spacing w:val="1"/>
          <w:sz w:val="24"/>
          <w:szCs w:val="24"/>
        </w:rPr>
        <w:softHyphen/>
      </w:r>
      <w:r>
        <w:rPr>
          <w:color w:val="000000"/>
          <w:sz w:val="24"/>
          <w:szCs w:val="24"/>
        </w:rPr>
        <w:t xml:space="preserve">ших, государственно-сплоченных и объединенных, территорий, на которых только и может сплотиться, уничтожая все старые, средневековые, сословные, узкоместные, </w:t>
      </w:r>
      <w:r>
        <w:rPr>
          <w:color w:val="000000"/>
          <w:spacing w:val="-1"/>
          <w:sz w:val="24"/>
          <w:szCs w:val="24"/>
        </w:rPr>
        <w:t>мелконациональные,</w:t>
      </w:r>
    </w:p>
    <w:p w:rsidR="00FB0FBF" w:rsidRDefault="00FB0FBF" w:rsidP="00FB0FBF">
      <w:pPr>
        <w:shd w:val="clear" w:color="auto" w:fill="FFFFFF"/>
        <w:spacing w:line="413" w:lineRule="exact"/>
        <w:ind w:left="10"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14" w:right="10"/>
        <w:jc w:val="both"/>
      </w:pPr>
      <w:r>
        <w:rPr>
          <w:color w:val="000000"/>
          <w:sz w:val="24"/>
          <w:szCs w:val="24"/>
        </w:rPr>
        <w:t>вероисповедные и прочие перегородки, класс буржуазии, — а вместе с ним и его неиз</w:t>
      </w:r>
      <w:r>
        <w:rPr>
          <w:color w:val="000000"/>
          <w:sz w:val="24"/>
          <w:szCs w:val="24"/>
        </w:rPr>
        <w:softHyphen/>
        <w:t>бежный антипод — класс пролетариев.</w:t>
      </w:r>
    </w:p>
    <w:p w:rsidR="00FB0FBF" w:rsidRDefault="00FB0FBF" w:rsidP="00FB0FBF">
      <w:pPr>
        <w:shd w:val="clear" w:color="auto" w:fill="FFFFFF"/>
        <w:spacing w:before="5" w:line="413" w:lineRule="exact"/>
        <w:ind w:left="5" w:right="10" w:firstLine="283"/>
        <w:jc w:val="both"/>
      </w:pPr>
      <w:r>
        <w:rPr>
          <w:color w:val="000000"/>
          <w:sz w:val="24"/>
          <w:szCs w:val="24"/>
        </w:rPr>
        <w:t>О праве наций на самоопределение, т. е. на отделение и образование самостоятель</w:t>
      </w:r>
      <w:r>
        <w:rPr>
          <w:color w:val="000000"/>
          <w:sz w:val="24"/>
          <w:szCs w:val="24"/>
        </w:rPr>
        <w:softHyphen/>
        <w:t>ного национального государства, мы будем говорить особо . Но, пока и поскольку раз</w:t>
      </w:r>
      <w:r>
        <w:rPr>
          <w:color w:val="000000"/>
          <w:sz w:val="24"/>
          <w:szCs w:val="24"/>
        </w:rPr>
        <w:softHyphen/>
      </w:r>
      <w:r>
        <w:rPr>
          <w:color w:val="000000"/>
          <w:spacing w:val="-1"/>
          <w:sz w:val="24"/>
          <w:szCs w:val="24"/>
        </w:rPr>
        <w:t>ные нации составляют единое государство, марксисты ни в каком случае не будут про</w:t>
      </w:r>
      <w:r>
        <w:rPr>
          <w:color w:val="000000"/>
          <w:spacing w:val="-1"/>
          <w:sz w:val="24"/>
          <w:szCs w:val="24"/>
        </w:rPr>
        <w:softHyphen/>
        <w:t>поведовать ни федеративного принципа, ни децентрализации. Централизованное круп</w:t>
      </w:r>
      <w:r>
        <w:rPr>
          <w:color w:val="000000"/>
          <w:spacing w:val="-1"/>
          <w:sz w:val="24"/>
          <w:szCs w:val="24"/>
        </w:rPr>
        <w:softHyphen/>
        <w:t>ное государство есть громадный исторический шаг вперед от средневековой раздроб</w:t>
      </w:r>
      <w:r>
        <w:rPr>
          <w:color w:val="000000"/>
          <w:spacing w:val="-1"/>
          <w:sz w:val="24"/>
          <w:szCs w:val="24"/>
        </w:rPr>
        <w:softHyphen/>
        <w:t xml:space="preserve">ленности к будущему социалистическому единству всего мира, и иначе как </w:t>
      </w:r>
      <w:r>
        <w:rPr>
          <w:i/>
          <w:iCs/>
          <w:color w:val="000000"/>
          <w:spacing w:val="-1"/>
          <w:sz w:val="24"/>
          <w:szCs w:val="24"/>
        </w:rPr>
        <w:t xml:space="preserve">через </w:t>
      </w:r>
      <w:r>
        <w:rPr>
          <w:color w:val="000000"/>
          <w:spacing w:val="-1"/>
          <w:sz w:val="24"/>
          <w:szCs w:val="24"/>
        </w:rPr>
        <w:t xml:space="preserve">такое государство </w:t>
      </w:r>
      <w:r>
        <w:rPr>
          <w:i/>
          <w:iCs/>
          <w:color w:val="000000"/>
          <w:spacing w:val="-1"/>
          <w:sz w:val="24"/>
          <w:szCs w:val="24"/>
        </w:rPr>
        <w:t xml:space="preserve">{неразрывно </w:t>
      </w:r>
      <w:r>
        <w:rPr>
          <w:color w:val="000000"/>
          <w:spacing w:val="-1"/>
          <w:sz w:val="24"/>
          <w:szCs w:val="24"/>
        </w:rPr>
        <w:t>связанное с капитализмом) нет и быть не может пути к социа</w:t>
      </w:r>
      <w:r>
        <w:rPr>
          <w:color w:val="000000"/>
          <w:spacing w:val="-1"/>
          <w:sz w:val="24"/>
          <w:szCs w:val="24"/>
        </w:rPr>
        <w:softHyphen/>
      </w:r>
      <w:r>
        <w:rPr>
          <w:color w:val="000000"/>
          <w:spacing w:val="-4"/>
          <w:sz w:val="24"/>
          <w:szCs w:val="24"/>
        </w:rPr>
        <w:t>лизму.</w:t>
      </w:r>
    </w:p>
    <w:p w:rsidR="00FB0FBF" w:rsidRDefault="00FB0FBF" w:rsidP="00FB0FBF">
      <w:pPr>
        <w:shd w:val="clear" w:color="auto" w:fill="FFFFFF"/>
        <w:spacing w:line="413" w:lineRule="exact"/>
        <w:ind w:right="5" w:firstLine="278"/>
        <w:jc w:val="both"/>
      </w:pPr>
      <w:r>
        <w:rPr>
          <w:color w:val="000000"/>
          <w:sz w:val="24"/>
          <w:szCs w:val="24"/>
        </w:rPr>
        <w:t xml:space="preserve">Но непозволительно было бы забывать, что, отстаивая централизм, мы отстаиваем </w:t>
      </w:r>
      <w:r>
        <w:rPr>
          <w:color w:val="000000"/>
          <w:spacing w:val="-1"/>
          <w:sz w:val="24"/>
          <w:szCs w:val="24"/>
        </w:rPr>
        <w:t xml:space="preserve">исключительно </w:t>
      </w:r>
      <w:r>
        <w:rPr>
          <w:i/>
          <w:iCs/>
          <w:color w:val="000000"/>
          <w:spacing w:val="-1"/>
          <w:sz w:val="24"/>
          <w:szCs w:val="24"/>
        </w:rPr>
        <w:t xml:space="preserve">демократический </w:t>
      </w:r>
      <w:r>
        <w:rPr>
          <w:color w:val="000000"/>
          <w:spacing w:val="-1"/>
          <w:sz w:val="24"/>
          <w:szCs w:val="24"/>
        </w:rPr>
        <w:t xml:space="preserve">централизм. На этот счет всякое мещанство вообще и </w:t>
      </w:r>
      <w:r>
        <w:rPr>
          <w:color w:val="000000"/>
          <w:sz w:val="24"/>
          <w:szCs w:val="24"/>
        </w:rPr>
        <w:t>националистическое мещанство (покойный Драгоманов в том числе) внесли такую пу</w:t>
      </w:r>
      <w:r>
        <w:rPr>
          <w:color w:val="000000"/>
          <w:sz w:val="24"/>
          <w:szCs w:val="24"/>
        </w:rPr>
        <w:softHyphen/>
        <w:t>таницу в вопрос, что приходится снова и снова уделять время его распутыванию.</w:t>
      </w:r>
    </w:p>
    <w:p w:rsidR="00FB0FBF" w:rsidRDefault="00FB0FBF" w:rsidP="00FB0FBF">
      <w:pPr>
        <w:shd w:val="clear" w:color="auto" w:fill="FFFFFF"/>
        <w:spacing w:line="413" w:lineRule="exact"/>
        <w:ind w:left="5" w:firstLine="288"/>
        <w:jc w:val="both"/>
      </w:pPr>
      <w:r>
        <w:rPr>
          <w:color w:val="000000"/>
          <w:sz w:val="24"/>
          <w:szCs w:val="24"/>
        </w:rPr>
        <w:t xml:space="preserve">Демократический централизм не только не исключает местного самоуправления с </w:t>
      </w:r>
      <w:r>
        <w:rPr>
          <w:i/>
          <w:iCs/>
          <w:color w:val="000000"/>
          <w:sz w:val="24"/>
          <w:szCs w:val="24"/>
        </w:rPr>
        <w:t xml:space="preserve">автономией </w:t>
      </w:r>
      <w:r>
        <w:rPr>
          <w:color w:val="000000"/>
          <w:sz w:val="24"/>
          <w:szCs w:val="24"/>
        </w:rPr>
        <w:t>областей, отличающихся особыми хозяйственными и бытовыми условия</w:t>
      </w:r>
      <w:r>
        <w:rPr>
          <w:color w:val="000000"/>
          <w:sz w:val="24"/>
          <w:szCs w:val="24"/>
        </w:rPr>
        <w:softHyphen/>
        <w:t xml:space="preserve">ми, особым национальным составом населения и т. п., а, напротив, необходимо требует </w:t>
      </w:r>
      <w:r>
        <w:rPr>
          <w:i/>
          <w:iCs/>
          <w:color w:val="000000"/>
          <w:spacing w:val="-1"/>
          <w:sz w:val="24"/>
          <w:szCs w:val="24"/>
        </w:rPr>
        <w:t xml:space="preserve">и того и другого. </w:t>
      </w:r>
      <w:r>
        <w:rPr>
          <w:color w:val="000000"/>
          <w:spacing w:val="-1"/>
          <w:sz w:val="24"/>
          <w:szCs w:val="24"/>
        </w:rPr>
        <w:t>У нас смешивают постоянно централизм с произволом и бюрократиз</w:t>
      </w:r>
      <w:r>
        <w:rPr>
          <w:color w:val="000000"/>
          <w:spacing w:val="-1"/>
          <w:sz w:val="24"/>
          <w:szCs w:val="24"/>
        </w:rPr>
        <w:softHyphen/>
      </w:r>
      <w:r>
        <w:rPr>
          <w:color w:val="000000"/>
          <w:sz w:val="24"/>
          <w:szCs w:val="24"/>
        </w:rPr>
        <w:t>мом. История России, естественно, должна была породить такое смешение, но оно ос</w:t>
      </w:r>
      <w:r>
        <w:rPr>
          <w:color w:val="000000"/>
          <w:sz w:val="24"/>
          <w:szCs w:val="24"/>
        </w:rPr>
        <w:softHyphen/>
        <w:t>тается все же безусловно непозволительным для марксиста.</w:t>
      </w:r>
    </w:p>
    <w:p w:rsidR="00FB0FBF" w:rsidRDefault="00FB0FBF" w:rsidP="00FB0FBF">
      <w:pPr>
        <w:shd w:val="clear" w:color="auto" w:fill="FFFFFF"/>
        <w:spacing w:line="413" w:lineRule="exact"/>
        <w:ind w:left="288"/>
      </w:pPr>
      <w:r>
        <w:rPr>
          <w:color w:val="000000"/>
          <w:sz w:val="24"/>
          <w:szCs w:val="24"/>
        </w:rPr>
        <w:t>Пояснить это всего легче будет на конкретном примере.</w:t>
      </w:r>
    </w:p>
    <w:p w:rsidR="00FB0FBF" w:rsidRDefault="00FB0FBF" w:rsidP="00FB0FBF">
      <w:pPr>
        <w:shd w:val="clear" w:color="auto" w:fill="FFFFFF"/>
        <w:spacing w:line="413" w:lineRule="exact"/>
        <w:ind w:left="14" w:right="19" w:firstLine="274"/>
        <w:jc w:val="both"/>
      </w:pPr>
      <w:r>
        <w:rPr>
          <w:color w:val="000000"/>
          <w:sz w:val="24"/>
          <w:szCs w:val="24"/>
        </w:rPr>
        <w:t>Роза Люксембург в своей обширной статье: «Национальный вопрос и автономия» , среди многих забавных ошибок (о которых ниже), делает и ту особенно</w:t>
      </w:r>
    </w:p>
    <w:p w:rsidR="00FB0FBF" w:rsidRDefault="00FB0FBF" w:rsidP="00FB0FBF">
      <w:pPr>
        <w:shd w:val="clear" w:color="auto" w:fill="FFFFFF"/>
        <w:spacing w:before="3552" w:line="230" w:lineRule="exact"/>
        <w:ind w:left="360" w:right="3840"/>
        <w:rPr>
          <w:lang w:val="en-US"/>
        </w:rPr>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Pkih7VPAgAAXA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См. Сочинения, 4 изд., том 20, стр. 365—424. </w:t>
      </w:r>
      <w:r>
        <w:rPr>
          <w:i/>
          <w:iCs/>
          <w:color w:val="000000"/>
        </w:rPr>
        <w:t>Ред</w:t>
      </w:r>
      <w:r>
        <w:rPr>
          <w:i/>
          <w:iCs/>
          <w:color w:val="000000"/>
          <w:lang w:val="en-US"/>
        </w:rPr>
        <w:t xml:space="preserve">. </w:t>
      </w:r>
      <w:r>
        <w:rPr>
          <w:color w:val="000000"/>
          <w:lang w:val="en-US"/>
        </w:rPr>
        <w:t xml:space="preserve">* </w:t>
      </w:r>
      <w:r>
        <w:rPr>
          <w:color w:val="000000"/>
          <w:lang w:val="de-DE"/>
        </w:rPr>
        <w:t>«Przeglad Socjaldemokratyczny»</w:t>
      </w:r>
      <w:r>
        <w:rPr>
          <w:color w:val="000000"/>
          <w:vertAlign w:val="superscript"/>
          <w:lang w:val="de-DE"/>
        </w:rPr>
        <w:t>60</w:t>
      </w:r>
      <w:r>
        <w:rPr>
          <w:color w:val="000000"/>
          <w:lang w:val="de-DE"/>
        </w:rPr>
        <w:t xml:space="preserve">, Krakow, </w:t>
      </w:r>
      <w:r>
        <w:rPr>
          <w:color w:val="000000"/>
          <w:lang w:val="en-US"/>
        </w:rPr>
        <w:t xml:space="preserve">1908 </w:t>
      </w:r>
      <w:r>
        <w:rPr>
          <w:color w:val="000000"/>
        </w:rPr>
        <w:t>и</w:t>
      </w:r>
      <w:r>
        <w:rPr>
          <w:color w:val="000000"/>
          <w:lang w:val="en-US"/>
        </w:rPr>
        <w:t xml:space="preserve"> 1909.</w:t>
      </w:r>
    </w:p>
    <w:p w:rsidR="00FB0FBF" w:rsidRDefault="00FB0FBF" w:rsidP="00FB0FBF">
      <w:pPr>
        <w:shd w:val="clear" w:color="auto" w:fill="FFFFFF"/>
        <w:spacing w:before="3552" w:line="230" w:lineRule="exact"/>
        <w:ind w:left="360" w:right="3840"/>
        <w:rPr>
          <w:lang w:val="en-US"/>
        </w:rPr>
        <w:sectPr w:rsidR="00FB0FBF">
          <w:pgSz w:w="11909" w:h="16834"/>
          <w:pgMar w:top="1195" w:right="1414" w:bottom="360" w:left="1418" w:header="720" w:footer="720" w:gutter="0"/>
          <w:cols w:space="60"/>
          <w:noEndnote/>
        </w:sectPr>
      </w:pPr>
    </w:p>
    <w:p w:rsidR="00FB0FBF" w:rsidRDefault="00FB0FBF" w:rsidP="00FB0FBF">
      <w:pPr>
        <w:shd w:val="clear" w:color="auto" w:fill="FFFFFF"/>
        <w:tabs>
          <w:tab w:val="left" w:leader="underscore" w:pos="1555"/>
          <w:tab w:val="left" w:leader="underscore" w:pos="8515"/>
        </w:tabs>
      </w:pPr>
      <w:r>
        <w:rPr>
          <w:lang w:val="en-US"/>
        </w:rPr>
        <w:lastRenderedPageBreak/>
        <w:tab/>
      </w:r>
      <w:r>
        <w:rPr>
          <w:color w:val="000000"/>
          <w:u w:val="single"/>
        </w:rPr>
        <w:t>КРИТИЧЕСКИЕ ЗАМЕТКИ ПО НАЦИОНАЛЬНОМУ ВОПРОСУ</w:t>
      </w:r>
      <w:r>
        <w:rPr>
          <w:color w:val="000000"/>
          <w:u w:val="single"/>
        </w:rPr>
        <w:tab/>
      </w:r>
      <w:r>
        <w:rPr>
          <w:color w:val="000000"/>
        </w:rPr>
        <w:t>145</w:t>
      </w:r>
    </w:p>
    <w:p w:rsidR="00FB0FBF" w:rsidRDefault="00FB0FBF" w:rsidP="00FB0FBF">
      <w:pPr>
        <w:shd w:val="clear" w:color="auto" w:fill="FFFFFF"/>
        <w:spacing w:before="648" w:line="413" w:lineRule="exact"/>
        <w:ind w:left="14" w:right="10"/>
        <w:jc w:val="both"/>
      </w:pPr>
      <w:r>
        <w:rPr>
          <w:color w:val="000000"/>
          <w:sz w:val="24"/>
          <w:szCs w:val="24"/>
        </w:rPr>
        <w:t xml:space="preserve">забавную ошибку, что требование автономии пробует </w:t>
      </w:r>
      <w:r>
        <w:rPr>
          <w:i/>
          <w:iCs/>
          <w:color w:val="000000"/>
          <w:sz w:val="24"/>
          <w:szCs w:val="24"/>
        </w:rPr>
        <w:t xml:space="preserve">ограничить </w:t>
      </w:r>
      <w:r>
        <w:rPr>
          <w:color w:val="000000"/>
          <w:sz w:val="24"/>
          <w:szCs w:val="24"/>
        </w:rPr>
        <w:t>одной только Поль</w:t>
      </w:r>
      <w:r>
        <w:rPr>
          <w:color w:val="000000"/>
          <w:sz w:val="24"/>
          <w:szCs w:val="24"/>
        </w:rPr>
        <w:softHyphen/>
      </w:r>
      <w:r>
        <w:rPr>
          <w:color w:val="000000"/>
          <w:spacing w:val="-8"/>
          <w:sz w:val="24"/>
          <w:szCs w:val="24"/>
        </w:rPr>
        <w:t>шей.</w:t>
      </w:r>
    </w:p>
    <w:p w:rsidR="00FB0FBF" w:rsidRDefault="00FB0FBF" w:rsidP="00FB0FBF">
      <w:pPr>
        <w:shd w:val="clear" w:color="auto" w:fill="FFFFFF"/>
        <w:spacing w:before="5" w:line="413" w:lineRule="exact"/>
        <w:ind w:firstLine="288"/>
        <w:jc w:val="both"/>
      </w:pPr>
      <w:r>
        <w:rPr>
          <w:color w:val="000000"/>
          <w:spacing w:val="1"/>
          <w:sz w:val="24"/>
          <w:szCs w:val="24"/>
        </w:rPr>
        <w:t xml:space="preserve">Но посмотрите сначала, </w:t>
      </w:r>
      <w:r>
        <w:rPr>
          <w:i/>
          <w:iCs/>
          <w:color w:val="000000"/>
          <w:spacing w:val="1"/>
          <w:sz w:val="24"/>
          <w:szCs w:val="24"/>
        </w:rPr>
        <w:t xml:space="preserve">как </w:t>
      </w:r>
      <w:r>
        <w:rPr>
          <w:color w:val="000000"/>
          <w:spacing w:val="1"/>
          <w:sz w:val="24"/>
          <w:szCs w:val="24"/>
        </w:rPr>
        <w:t xml:space="preserve">она определяет автономию. Роза Люксембург признает </w:t>
      </w:r>
      <w:r>
        <w:rPr>
          <w:color w:val="000000"/>
          <w:sz w:val="24"/>
          <w:szCs w:val="24"/>
        </w:rPr>
        <w:t>— и, будучи марксисткой, обязана, конечно, признать, — что все важнейшие и сущест</w:t>
      </w:r>
      <w:r>
        <w:rPr>
          <w:color w:val="000000"/>
          <w:sz w:val="24"/>
          <w:szCs w:val="24"/>
        </w:rPr>
        <w:softHyphen/>
      </w:r>
      <w:r>
        <w:rPr>
          <w:color w:val="000000"/>
          <w:spacing w:val="2"/>
          <w:sz w:val="24"/>
          <w:szCs w:val="24"/>
        </w:rPr>
        <w:t xml:space="preserve">венные для капиталистического общества экономические и политические вопросы </w:t>
      </w:r>
      <w:r>
        <w:rPr>
          <w:color w:val="000000"/>
          <w:sz w:val="24"/>
          <w:szCs w:val="24"/>
        </w:rPr>
        <w:t>должны подлежать ведению отнюдь не автономных сеймов отдельных областей, а ис</w:t>
      </w:r>
      <w:r>
        <w:rPr>
          <w:color w:val="000000"/>
          <w:sz w:val="24"/>
          <w:szCs w:val="24"/>
        </w:rPr>
        <w:softHyphen/>
      </w:r>
      <w:r>
        <w:rPr>
          <w:color w:val="000000"/>
          <w:spacing w:val="-1"/>
          <w:sz w:val="24"/>
          <w:szCs w:val="24"/>
        </w:rPr>
        <w:t>ключительно центрального, общегосударственного парламента. К этим вопросам отно</w:t>
      </w:r>
      <w:r>
        <w:rPr>
          <w:color w:val="000000"/>
          <w:spacing w:val="-1"/>
          <w:sz w:val="24"/>
          <w:szCs w:val="24"/>
        </w:rPr>
        <w:softHyphen/>
      </w:r>
      <w:r>
        <w:rPr>
          <w:color w:val="000000"/>
          <w:sz w:val="24"/>
          <w:szCs w:val="24"/>
        </w:rPr>
        <w:t>сятся: политика таможенная, торгово-промышленное законодательство, пути сообще</w:t>
      </w:r>
      <w:r>
        <w:rPr>
          <w:color w:val="000000"/>
          <w:sz w:val="24"/>
          <w:szCs w:val="24"/>
        </w:rPr>
        <w:softHyphen/>
        <w:t>ния и средства сношения (железные дороги, почта, телеграф, телефон и т. д.), войско, податная система, гражданское и уголовное право, общие принципы школьного дела (например, закон об исключительно-светской школе, о всеобщем обучении, о миниму</w:t>
      </w:r>
      <w:r>
        <w:rPr>
          <w:color w:val="000000"/>
          <w:sz w:val="24"/>
          <w:szCs w:val="24"/>
        </w:rPr>
        <w:softHyphen/>
        <w:t>ме программы, о демократическом устройстве школьных порядков и т. п.), законода</w:t>
      </w:r>
      <w:r>
        <w:rPr>
          <w:color w:val="000000"/>
          <w:sz w:val="24"/>
          <w:szCs w:val="24"/>
        </w:rPr>
        <w:softHyphen/>
        <w:t>тельство об охране труда, о политических свободах (право коалиций) и т. д. и т. п.</w:t>
      </w:r>
    </w:p>
    <w:p w:rsidR="00FB0FBF" w:rsidRDefault="00FB0FBF" w:rsidP="00FB0FBF">
      <w:pPr>
        <w:shd w:val="clear" w:color="auto" w:fill="FFFFFF"/>
        <w:spacing w:line="413" w:lineRule="exact"/>
        <w:ind w:left="5" w:right="10" w:firstLine="278"/>
        <w:jc w:val="both"/>
      </w:pPr>
      <w:r>
        <w:rPr>
          <w:color w:val="000000"/>
          <w:sz w:val="24"/>
          <w:szCs w:val="24"/>
        </w:rPr>
        <w:t>Ведению автономных сеймов подлежат — на основе общегосударственного законо</w:t>
      </w:r>
      <w:r>
        <w:rPr>
          <w:color w:val="000000"/>
          <w:sz w:val="24"/>
          <w:szCs w:val="24"/>
        </w:rPr>
        <w:softHyphen/>
        <w:t>дательства — вопросы чисто местного, областного или чисто национального значения. Развивая и эту мысль с большой — чтобы не сказать: с чрезмерной — детальностью, Роза Люксембург указывает, например, на постройку железных дорог местного значе</w:t>
      </w:r>
      <w:r>
        <w:rPr>
          <w:color w:val="000000"/>
          <w:sz w:val="24"/>
          <w:szCs w:val="24"/>
        </w:rPr>
        <w:softHyphen/>
        <w:t>ния (№ 12, стр. 149), на местные шоссейные дороги (№ 14—15, стр. 376) и т. п.</w:t>
      </w:r>
    </w:p>
    <w:p w:rsidR="00FB0FBF" w:rsidRDefault="00FB0FBF" w:rsidP="00FB0FBF">
      <w:pPr>
        <w:shd w:val="clear" w:color="auto" w:fill="FFFFFF"/>
        <w:spacing w:line="413" w:lineRule="exact"/>
        <w:ind w:left="10" w:right="5" w:firstLine="288"/>
        <w:jc w:val="both"/>
      </w:pPr>
      <w:r>
        <w:rPr>
          <w:color w:val="000000"/>
          <w:sz w:val="24"/>
          <w:szCs w:val="24"/>
        </w:rPr>
        <w:t xml:space="preserve">Совершенно очевидно, что нельзя себе представить современного действительно демократического государства </w:t>
      </w:r>
      <w:r>
        <w:rPr>
          <w:i/>
          <w:iCs/>
          <w:color w:val="000000"/>
          <w:sz w:val="24"/>
          <w:szCs w:val="24"/>
        </w:rPr>
        <w:t xml:space="preserve">без </w:t>
      </w:r>
      <w:r>
        <w:rPr>
          <w:color w:val="000000"/>
          <w:sz w:val="24"/>
          <w:szCs w:val="24"/>
        </w:rPr>
        <w:t xml:space="preserve">предоставления такой автономии всякой области с </w:t>
      </w:r>
      <w:r>
        <w:rPr>
          <w:color w:val="000000"/>
          <w:spacing w:val="2"/>
          <w:sz w:val="24"/>
          <w:szCs w:val="24"/>
        </w:rPr>
        <w:t>сколько-нибудь существенными хозяйственными и бытовыми особенностями, с осо</w:t>
      </w:r>
      <w:r>
        <w:rPr>
          <w:color w:val="000000"/>
          <w:spacing w:val="2"/>
          <w:sz w:val="24"/>
          <w:szCs w:val="24"/>
        </w:rPr>
        <w:softHyphen/>
      </w:r>
      <w:r>
        <w:rPr>
          <w:color w:val="000000"/>
          <w:sz w:val="24"/>
          <w:szCs w:val="24"/>
        </w:rPr>
        <w:t xml:space="preserve">бым национальным составом населения и т. п. Принцип централизма, необходимого в </w:t>
      </w:r>
      <w:r>
        <w:rPr>
          <w:color w:val="000000"/>
          <w:spacing w:val="1"/>
          <w:sz w:val="24"/>
          <w:szCs w:val="24"/>
        </w:rPr>
        <w:t>интересах развития капитализма, не только не подрывается такой (местной и област</w:t>
      </w:r>
      <w:r>
        <w:rPr>
          <w:color w:val="000000"/>
          <w:spacing w:val="1"/>
          <w:sz w:val="24"/>
          <w:szCs w:val="24"/>
        </w:rPr>
        <w:softHyphen/>
      </w:r>
      <w:r>
        <w:rPr>
          <w:color w:val="000000"/>
          <w:sz w:val="24"/>
          <w:szCs w:val="24"/>
        </w:rPr>
        <w:t>ной) автономией, а, напротив, именно проводится в жизнь —</w:t>
      </w:r>
    </w:p>
    <w:p w:rsidR="00FB0FBF" w:rsidRDefault="00FB0FBF" w:rsidP="00FB0FBF">
      <w:pPr>
        <w:shd w:val="clear" w:color="auto" w:fill="FFFFFF"/>
        <w:spacing w:before="3134" w:line="235" w:lineRule="exact"/>
        <w:ind w:left="5" w:firstLine="413"/>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H8R3tdPAgAAXAQAAA4AAAAAAAAAAAAAAAAALgIAAGRycy9lMm9Eb2MueG1sUEsBAi0AFAAGAAgA&#10;AAAhAIRHsO7dAAAACAEAAA8AAAAAAAAAAAAAAAAAqQQAAGRycy9kb3ducmV2LnhtbFBLBQYAAAAA&#10;BAAEAPMAAACzBQAAAAA=&#10;" o:allowincell="f" strokeweight=".7pt"/>
            </w:pict>
          </mc:Fallback>
        </mc:AlternateContent>
      </w:r>
      <w:r>
        <w:rPr>
          <w:color w:val="000000"/>
        </w:rPr>
        <w:t>Роза Люксембург доходит в развитии своей мысли до деталей, упоминая, напр., — и вполне спра</w:t>
      </w:r>
      <w:r>
        <w:rPr>
          <w:color w:val="000000"/>
        </w:rPr>
        <w:softHyphen/>
        <w:t>ведливо — законодательство о разводе (№ 12, стр. 162 названного 5курнала).</w:t>
      </w:r>
    </w:p>
    <w:p w:rsidR="00FB0FBF" w:rsidRDefault="00FB0FBF" w:rsidP="00FB0FBF">
      <w:pPr>
        <w:shd w:val="clear" w:color="auto" w:fill="FFFFFF"/>
        <w:spacing w:before="3134" w:line="235" w:lineRule="exact"/>
        <w:ind w:left="5" w:firstLine="413"/>
        <w:sectPr w:rsidR="00FB0FBF">
          <w:pgSz w:w="11909" w:h="16834"/>
          <w:pgMar w:top="1202" w:right="1414" w:bottom="360" w:left="1418" w:header="720" w:footer="720" w:gutter="0"/>
          <w:cols w:space="60"/>
          <w:noEndnote/>
        </w:sectPr>
      </w:pPr>
    </w:p>
    <w:p w:rsidR="00FB0FBF" w:rsidRDefault="00FB0FBF" w:rsidP="00FB0FBF">
      <w:pPr>
        <w:shd w:val="clear" w:color="auto" w:fill="FFFFFF"/>
        <w:tabs>
          <w:tab w:val="left" w:leader="underscore" w:pos="3605"/>
        </w:tabs>
        <w:ind w:left="38"/>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i/>
          <w:iCs/>
          <w:color w:val="000000"/>
          <w:sz w:val="24"/>
          <w:szCs w:val="24"/>
        </w:rPr>
        <w:t xml:space="preserve">демократически, </w:t>
      </w:r>
      <w:r>
        <w:rPr>
          <w:color w:val="000000"/>
          <w:sz w:val="24"/>
          <w:szCs w:val="24"/>
        </w:rPr>
        <w:t>а не бюрократически — благодаря ей. Широкое, свободное, быстрое развитие капитализма сделалось бы невозможным, или по крайней мере было бы край</w:t>
      </w:r>
      <w:r>
        <w:rPr>
          <w:color w:val="000000"/>
          <w:sz w:val="24"/>
          <w:szCs w:val="24"/>
        </w:rPr>
        <w:softHyphen/>
        <w:t xml:space="preserve">не затруднено </w:t>
      </w:r>
      <w:r>
        <w:rPr>
          <w:i/>
          <w:iCs/>
          <w:color w:val="000000"/>
          <w:sz w:val="24"/>
          <w:szCs w:val="24"/>
        </w:rPr>
        <w:t xml:space="preserve">без </w:t>
      </w:r>
      <w:r>
        <w:rPr>
          <w:color w:val="000000"/>
          <w:sz w:val="24"/>
          <w:szCs w:val="24"/>
        </w:rPr>
        <w:t xml:space="preserve">такой автономии, которая </w:t>
      </w:r>
      <w:r>
        <w:rPr>
          <w:i/>
          <w:iCs/>
          <w:color w:val="000000"/>
          <w:sz w:val="24"/>
          <w:szCs w:val="24"/>
        </w:rPr>
        <w:t xml:space="preserve">облегчает </w:t>
      </w:r>
      <w:r>
        <w:rPr>
          <w:color w:val="000000"/>
          <w:sz w:val="24"/>
          <w:szCs w:val="24"/>
        </w:rPr>
        <w:t xml:space="preserve">и концентрацию капиталов, и развитие производительных сил, и сплочение буржуазии и пролетариата в </w:t>
      </w:r>
      <w:r>
        <w:rPr>
          <w:i/>
          <w:iCs/>
          <w:color w:val="000000"/>
          <w:sz w:val="24"/>
          <w:szCs w:val="24"/>
        </w:rPr>
        <w:t>общегосу</w:t>
      </w:r>
      <w:r>
        <w:rPr>
          <w:i/>
          <w:iCs/>
          <w:color w:val="000000"/>
          <w:sz w:val="24"/>
          <w:szCs w:val="24"/>
        </w:rPr>
        <w:softHyphen/>
        <w:t xml:space="preserve">дарственном </w:t>
      </w:r>
      <w:r>
        <w:rPr>
          <w:color w:val="000000"/>
          <w:sz w:val="24"/>
          <w:szCs w:val="24"/>
        </w:rPr>
        <w:t xml:space="preserve">масштабе. Ибо бюрократическое вмешательство в </w:t>
      </w:r>
      <w:r>
        <w:rPr>
          <w:i/>
          <w:iCs/>
          <w:color w:val="000000"/>
          <w:sz w:val="24"/>
          <w:szCs w:val="24"/>
        </w:rPr>
        <w:t xml:space="preserve">чисто </w:t>
      </w:r>
      <w:r>
        <w:rPr>
          <w:color w:val="000000"/>
          <w:sz w:val="24"/>
          <w:szCs w:val="24"/>
        </w:rPr>
        <w:t>местные (обла</w:t>
      </w:r>
      <w:r>
        <w:rPr>
          <w:color w:val="000000"/>
          <w:sz w:val="24"/>
          <w:szCs w:val="24"/>
        </w:rPr>
        <w:softHyphen/>
        <w:t>стные, национальные и т. п.) вопросы есть одно из величайших препятствий экономи</w:t>
      </w:r>
      <w:r>
        <w:rPr>
          <w:color w:val="000000"/>
          <w:sz w:val="24"/>
          <w:szCs w:val="24"/>
        </w:rPr>
        <w:softHyphen/>
      </w:r>
      <w:r>
        <w:rPr>
          <w:color w:val="000000"/>
          <w:spacing w:val="-1"/>
          <w:sz w:val="24"/>
          <w:szCs w:val="24"/>
        </w:rPr>
        <w:t xml:space="preserve">ческому и политическому развитию вообще и в частности одно из препятствий </w:t>
      </w:r>
      <w:r>
        <w:rPr>
          <w:i/>
          <w:iCs/>
          <w:color w:val="000000"/>
          <w:spacing w:val="-1"/>
          <w:sz w:val="24"/>
          <w:szCs w:val="24"/>
        </w:rPr>
        <w:t>центра</w:t>
      </w:r>
      <w:r>
        <w:rPr>
          <w:i/>
          <w:iCs/>
          <w:color w:val="000000"/>
          <w:spacing w:val="-1"/>
          <w:sz w:val="24"/>
          <w:szCs w:val="24"/>
        </w:rPr>
        <w:softHyphen/>
      </w:r>
      <w:r>
        <w:rPr>
          <w:i/>
          <w:iCs/>
          <w:color w:val="000000"/>
          <w:sz w:val="24"/>
          <w:szCs w:val="24"/>
        </w:rPr>
        <w:t xml:space="preserve">лизму </w:t>
      </w:r>
      <w:r>
        <w:rPr>
          <w:color w:val="000000"/>
          <w:sz w:val="24"/>
          <w:szCs w:val="24"/>
        </w:rPr>
        <w:t>в серьезном, в крупном, в основном.</w:t>
      </w:r>
    </w:p>
    <w:p w:rsidR="00FB0FBF" w:rsidRDefault="00FB0FBF" w:rsidP="00FB0FBF">
      <w:pPr>
        <w:shd w:val="clear" w:color="auto" w:fill="FFFFFF"/>
        <w:spacing w:line="413" w:lineRule="exact"/>
        <w:ind w:left="10" w:firstLine="278"/>
        <w:jc w:val="both"/>
      </w:pPr>
      <w:r>
        <w:rPr>
          <w:color w:val="000000"/>
          <w:spacing w:val="-1"/>
          <w:sz w:val="24"/>
          <w:szCs w:val="24"/>
        </w:rPr>
        <w:t>Поэтому трудно удержаться от улыбки, читая, как наша великолепная Роза Люксем</w:t>
      </w:r>
      <w:r>
        <w:rPr>
          <w:color w:val="000000"/>
          <w:spacing w:val="-1"/>
          <w:sz w:val="24"/>
          <w:szCs w:val="24"/>
        </w:rPr>
        <w:softHyphen/>
      </w:r>
      <w:r>
        <w:rPr>
          <w:color w:val="000000"/>
          <w:sz w:val="24"/>
          <w:szCs w:val="24"/>
        </w:rPr>
        <w:t>бург старается с совершенно серьезным видом и с «чисто марксистскими» словами до</w:t>
      </w:r>
      <w:r>
        <w:rPr>
          <w:color w:val="000000"/>
          <w:sz w:val="24"/>
          <w:szCs w:val="24"/>
        </w:rPr>
        <w:softHyphen/>
        <w:t xml:space="preserve">казать применимость требования автономии </w:t>
      </w:r>
      <w:r>
        <w:rPr>
          <w:i/>
          <w:iCs/>
          <w:color w:val="000000"/>
          <w:sz w:val="24"/>
          <w:szCs w:val="24"/>
        </w:rPr>
        <w:t xml:space="preserve">только </w:t>
      </w:r>
      <w:r>
        <w:rPr>
          <w:color w:val="000000"/>
          <w:sz w:val="24"/>
          <w:szCs w:val="24"/>
        </w:rPr>
        <w:t xml:space="preserve">к одной Польше, </w:t>
      </w:r>
      <w:r>
        <w:rPr>
          <w:i/>
          <w:iCs/>
          <w:color w:val="000000"/>
          <w:sz w:val="24"/>
          <w:szCs w:val="24"/>
        </w:rPr>
        <w:t xml:space="preserve">только </w:t>
      </w:r>
      <w:r>
        <w:rPr>
          <w:color w:val="000000"/>
          <w:sz w:val="24"/>
          <w:szCs w:val="24"/>
        </w:rPr>
        <w:t>в виде исключения! Разумеется, тут нет ни капли патриотизма «своего прихода», — тут одни только «деловые» соображения... например, относительно Литвы.</w:t>
      </w:r>
    </w:p>
    <w:p w:rsidR="00FB0FBF" w:rsidRDefault="00FB0FBF" w:rsidP="00FB0FBF">
      <w:pPr>
        <w:shd w:val="clear" w:color="auto" w:fill="FFFFFF"/>
        <w:spacing w:line="413" w:lineRule="exact"/>
        <w:ind w:left="14" w:firstLine="278"/>
        <w:jc w:val="both"/>
      </w:pPr>
      <w:r>
        <w:rPr>
          <w:color w:val="000000"/>
          <w:sz w:val="24"/>
          <w:szCs w:val="24"/>
        </w:rPr>
        <w:t>Роза Люксембург берет четыре губернии: Виленскую, Ковенскую, Гродненскую и Сувалкскую, уверяя читателей (и самое себя), что в них «главным образом» живут ли</w:t>
      </w:r>
      <w:r>
        <w:rPr>
          <w:color w:val="000000"/>
          <w:sz w:val="24"/>
          <w:szCs w:val="24"/>
        </w:rPr>
        <w:softHyphen/>
      </w:r>
      <w:r>
        <w:rPr>
          <w:color w:val="000000"/>
          <w:spacing w:val="-1"/>
          <w:sz w:val="24"/>
          <w:szCs w:val="24"/>
        </w:rPr>
        <w:t>товцы, причем, соединяя вместе население этих губерний, она получает процент литов</w:t>
      </w:r>
      <w:r>
        <w:rPr>
          <w:color w:val="000000"/>
          <w:spacing w:val="-1"/>
          <w:sz w:val="24"/>
          <w:szCs w:val="24"/>
        </w:rPr>
        <w:softHyphen/>
      </w:r>
      <w:r>
        <w:rPr>
          <w:color w:val="000000"/>
          <w:sz w:val="24"/>
          <w:szCs w:val="24"/>
        </w:rPr>
        <w:t>цев = 23% всего населения, а если присоединить к литовцам жмудь, то 31% населения — менее трети. Вывод, разумеется, получается тот, что мысль об автономии Литвы «произвольна и искусственна» (№ 10, стр. 807).</w:t>
      </w:r>
    </w:p>
    <w:p w:rsidR="00FB0FBF" w:rsidRDefault="00FB0FBF" w:rsidP="00FB0FBF">
      <w:pPr>
        <w:shd w:val="clear" w:color="auto" w:fill="FFFFFF"/>
        <w:spacing w:line="413" w:lineRule="exact"/>
        <w:ind w:left="19" w:firstLine="274"/>
        <w:jc w:val="both"/>
      </w:pPr>
      <w:r>
        <w:rPr>
          <w:color w:val="000000"/>
          <w:sz w:val="24"/>
          <w:szCs w:val="24"/>
        </w:rPr>
        <w:t xml:space="preserve">Читатель, знакомый с общеизвестными недостатками нашей российской казенной статистики, сразу увидит ошибку Розы Люксембург. К чему было брать Гродненскую губернию, в которой литовцы составляют лишь 0,2%, </w:t>
      </w:r>
      <w:r>
        <w:rPr>
          <w:i/>
          <w:iCs/>
          <w:color w:val="000000"/>
          <w:sz w:val="24"/>
          <w:szCs w:val="24"/>
        </w:rPr>
        <w:t xml:space="preserve">две десятых процента? </w:t>
      </w:r>
      <w:r>
        <w:rPr>
          <w:color w:val="000000"/>
          <w:sz w:val="24"/>
          <w:szCs w:val="24"/>
        </w:rPr>
        <w:t xml:space="preserve">К чему было брать всю Виленскую губернию, а не один только Трокский уезд ее, в котором </w:t>
      </w:r>
      <w:r>
        <w:rPr>
          <w:color w:val="000000"/>
          <w:spacing w:val="-1"/>
          <w:sz w:val="24"/>
          <w:szCs w:val="24"/>
        </w:rPr>
        <w:t xml:space="preserve">литовцы составляют </w:t>
      </w:r>
      <w:r>
        <w:rPr>
          <w:i/>
          <w:iCs/>
          <w:color w:val="000000"/>
          <w:spacing w:val="-1"/>
          <w:sz w:val="24"/>
          <w:szCs w:val="24"/>
        </w:rPr>
        <w:t xml:space="preserve">большинство </w:t>
      </w:r>
      <w:r>
        <w:rPr>
          <w:color w:val="000000"/>
          <w:spacing w:val="-1"/>
          <w:sz w:val="24"/>
          <w:szCs w:val="24"/>
        </w:rPr>
        <w:t>населения? К чему было брать всю Сувалкскую гу</w:t>
      </w:r>
      <w:r>
        <w:rPr>
          <w:color w:val="000000"/>
          <w:spacing w:val="-1"/>
          <w:sz w:val="24"/>
          <w:szCs w:val="24"/>
        </w:rPr>
        <w:softHyphen/>
      </w:r>
      <w:r>
        <w:rPr>
          <w:color w:val="000000"/>
          <w:sz w:val="24"/>
          <w:szCs w:val="24"/>
        </w:rPr>
        <w:t>бернию, определяя число литовцев в 52% ее населения, а не литовские уезды этой гу</w:t>
      </w:r>
      <w:r>
        <w:rPr>
          <w:color w:val="000000"/>
          <w:sz w:val="24"/>
          <w:szCs w:val="24"/>
        </w:rPr>
        <w:softHyphen/>
        <w:t xml:space="preserve">бернии, т. е. 5 уездов из 7, в которых литовцы составляют </w:t>
      </w:r>
      <w:r>
        <w:rPr>
          <w:i/>
          <w:iCs/>
          <w:color w:val="000000"/>
          <w:sz w:val="24"/>
          <w:szCs w:val="24"/>
        </w:rPr>
        <w:t xml:space="preserve">72% </w:t>
      </w:r>
      <w:r>
        <w:rPr>
          <w:color w:val="000000"/>
          <w:sz w:val="24"/>
          <w:szCs w:val="24"/>
        </w:rPr>
        <w:t>населения?</w:t>
      </w:r>
    </w:p>
    <w:p w:rsidR="00FB0FBF" w:rsidRDefault="00FB0FBF" w:rsidP="00FB0FBF">
      <w:pPr>
        <w:shd w:val="clear" w:color="auto" w:fill="FFFFFF"/>
        <w:spacing w:line="413" w:lineRule="exact"/>
        <w:ind w:left="19" w:firstLine="274"/>
        <w:jc w:val="both"/>
        <w:sectPr w:rsidR="00FB0FBF">
          <w:pgSz w:w="11909" w:h="16834"/>
          <w:pgMar w:top="1440" w:right="1419" w:bottom="720" w:left="1408"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147</w:t>
      </w:r>
    </w:p>
    <w:p w:rsidR="00FB0FBF" w:rsidRDefault="00FB0FBF" w:rsidP="00FB0FBF">
      <w:pPr>
        <w:shd w:val="clear" w:color="auto" w:fill="FFFFFF"/>
        <w:spacing w:before="648" w:line="413" w:lineRule="exact"/>
        <w:ind w:left="5" w:firstLine="288"/>
        <w:jc w:val="both"/>
      </w:pPr>
      <w:r>
        <w:rPr>
          <w:color w:val="000000"/>
          <w:spacing w:val="-1"/>
          <w:sz w:val="24"/>
          <w:szCs w:val="24"/>
        </w:rPr>
        <w:t xml:space="preserve">Смешно толковать об условиях и требованиях современного капитализма и брать не «современные» и не «капиталистические», а средневековые, крепостнические, казенно-бюрократические административные деления России, притом в самой грубой их форме </w:t>
      </w:r>
      <w:r>
        <w:rPr>
          <w:color w:val="000000"/>
          <w:sz w:val="24"/>
          <w:szCs w:val="24"/>
        </w:rPr>
        <w:t>(губернии, а не уезды). Ясно, как день, что не может быть и речи ни о какой, сколько-</w:t>
      </w:r>
      <w:r>
        <w:rPr>
          <w:color w:val="000000"/>
          <w:spacing w:val="1"/>
          <w:sz w:val="24"/>
          <w:szCs w:val="24"/>
        </w:rPr>
        <w:t xml:space="preserve">нибудь серьезной местной реформе в России без уничтожения этих делений и замены </w:t>
      </w:r>
      <w:r>
        <w:rPr>
          <w:color w:val="000000"/>
          <w:sz w:val="24"/>
          <w:szCs w:val="24"/>
        </w:rPr>
        <w:t xml:space="preserve">их </w:t>
      </w:r>
      <w:r>
        <w:rPr>
          <w:i/>
          <w:iCs/>
          <w:color w:val="000000"/>
          <w:sz w:val="24"/>
          <w:szCs w:val="24"/>
        </w:rPr>
        <w:t xml:space="preserve">действительно </w:t>
      </w:r>
      <w:r>
        <w:rPr>
          <w:color w:val="000000"/>
          <w:sz w:val="24"/>
          <w:szCs w:val="24"/>
        </w:rPr>
        <w:t xml:space="preserve">«современными», действительно отвечающими требованиям </w:t>
      </w:r>
      <w:r>
        <w:rPr>
          <w:i/>
          <w:iCs/>
          <w:color w:val="000000"/>
          <w:sz w:val="24"/>
          <w:szCs w:val="24"/>
        </w:rPr>
        <w:t xml:space="preserve">не </w:t>
      </w:r>
      <w:r>
        <w:rPr>
          <w:color w:val="000000"/>
          <w:sz w:val="24"/>
          <w:szCs w:val="24"/>
        </w:rPr>
        <w:t>каз</w:t>
      </w:r>
      <w:r>
        <w:rPr>
          <w:color w:val="000000"/>
          <w:sz w:val="24"/>
          <w:szCs w:val="24"/>
        </w:rPr>
        <w:softHyphen/>
        <w:t xml:space="preserve">ны, </w:t>
      </w:r>
      <w:r>
        <w:rPr>
          <w:i/>
          <w:iCs/>
          <w:color w:val="000000"/>
          <w:sz w:val="24"/>
          <w:szCs w:val="24"/>
        </w:rPr>
        <w:t xml:space="preserve">не </w:t>
      </w:r>
      <w:r>
        <w:rPr>
          <w:color w:val="000000"/>
          <w:sz w:val="24"/>
          <w:szCs w:val="24"/>
        </w:rPr>
        <w:t xml:space="preserve">бюрократии, </w:t>
      </w:r>
      <w:r>
        <w:rPr>
          <w:i/>
          <w:iCs/>
          <w:color w:val="000000"/>
          <w:sz w:val="24"/>
          <w:szCs w:val="24"/>
        </w:rPr>
        <w:t xml:space="preserve">не </w:t>
      </w:r>
      <w:r>
        <w:rPr>
          <w:color w:val="000000"/>
          <w:sz w:val="24"/>
          <w:szCs w:val="24"/>
        </w:rPr>
        <w:t xml:space="preserve">рутины, </w:t>
      </w:r>
      <w:r>
        <w:rPr>
          <w:i/>
          <w:iCs/>
          <w:color w:val="000000"/>
          <w:sz w:val="24"/>
          <w:szCs w:val="24"/>
        </w:rPr>
        <w:t xml:space="preserve">не </w:t>
      </w:r>
      <w:r>
        <w:rPr>
          <w:color w:val="000000"/>
          <w:sz w:val="24"/>
          <w:szCs w:val="24"/>
        </w:rPr>
        <w:t xml:space="preserve">помещиков, </w:t>
      </w:r>
      <w:r>
        <w:rPr>
          <w:i/>
          <w:iCs/>
          <w:color w:val="000000"/>
          <w:sz w:val="24"/>
          <w:szCs w:val="24"/>
        </w:rPr>
        <w:t xml:space="preserve">не </w:t>
      </w:r>
      <w:r>
        <w:rPr>
          <w:color w:val="000000"/>
          <w:sz w:val="24"/>
          <w:szCs w:val="24"/>
        </w:rPr>
        <w:t xml:space="preserve">попов, а капитализма делениями, — причем среди современных требований капитализма будет, несомненно, требование возможно большего единства национального состава населения, ибо национальность, </w:t>
      </w:r>
      <w:r>
        <w:rPr>
          <w:color w:val="000000"/>
          <w:spacing w:val="-1"/>
          <w:sz w:val="24"/>
          <w:szCs w:val="24"/>
        </w:rPr>
        <w:t>тождество языка есть важный фактор для полного завоевания внутреннего рынка и для полной свободы экономического оборота.</w:t>
      </w:r>
    </w:p>
    <w:p w:rsidR="00FB0FBF" w:rsidRDefault="00FB0FBF" w:rsidP="00FB0FBF">
      <w:pPr>
        <w:shd w:val="clear" w:color="auto" w:fill="FFFFFF"/>
        <w:spacing w:line="413" w:lineRule="exact"/>
        <w:ind w:left="5" w:right="5" w:firstLine="283"/>
        <w:jc w:val="both"/>
      </w:pPr>
      <w:r>
        <w:rPr>
          <w:color w:val="000000"/>
          <w:sz w:val="24"/>
          <w:szCs w:val="24"/>
        </w:rPr>
        <w:t>Курьезно, что эту явную ошибку Розы Люксембург повторяет бундовец Медем, ко</w:t>
      </w:r>
      <w:r>
        <w:rPr>
          <w:color w:val="000000"/>
          <w:sz w:val="24"/>
          <w:szCs w:val="24"/>
        </w:rPr>
        <w:softHyphen/>
        <w:t xml:space="preserve">торому хочется доказать не «исключительные» особенности Польши, а негодность принципа национально-территориальной автономии (бундовцы за национально-экстерриториальную автономию!). Наши бундовцы и ликвидаторы собирают на всем </w:t>
      </w:r>
      <w:r>
        <w:rPr>
          <w:color w:val="000000"/>
          <w:spacing w:val="1"/>
          <w:sz w:val="24"/>
          <w:szCs w:val="24"/>
        </w:rPr>
        <w:t xml:space="preserve">свете все ошибки и все оппортунистические шатания социал-демократов разных стран </w:t>
      </w:r>
      <w:r>
        <w:rPr>
          <w:color w:val="000000"/>
          <w:spacing w:val="-1"/>
          <w:sz w:val="24"/>
          <w:szCs w:val="24"/>
        </w:rPr>
        <w:t xml:space="preserve">и разных наций, забирая в свой багаж непременно </w:t>
      </w:r>
      <w:r>
        <w:rPr>
          <w:i/>
          <w:iCs/>
          <w:color w:val="000000"/>
          <w:spacing w:val="-1"/>
          <w:sz w:val="24"/>
          <w:szCs w:val="24"/>
        </w:rPr>
        <w:t xml:space="preserve">самое худшее </w:t>
      </w:r>
      <w:r>
        <w:rPr>
          <w:color w:val="000000"/>
          <w:spacing w:val="-1"/>
          <w:sz w:val="24"/>
          <w:szCs w:val="24"/>
        </w:rPr>
        <w:t>из всемирной социал-</w:t>
      </w:r>
      <w:r>
        <w:rPr>
          <w:color w:val="000000"/>
          <w:spacing w:val="1"/>
          <w:sz w:val="24"/>
          <w:szCs w:val="24"/>
        </w:rPr>
        <w:t xml:space="preserve">демократии: вырезки из бундовских и ликвидаторских писаний могли бы составить, </w:t>
      </w:r>
      <w:r>
        <w:rPr>
          <w:color w:val="000000"/>
          <w:spacing w:val="-1"/>
          <w:sz w:val="24"/>
          <w:szCs w:val="24"/>
        </w:rPr>
        <w:t xml:space="preserve">вместе взятые, образцовый социал-демократический </w:t>
      </w:r>
      <w:r>
        <w:rPr>
          <w:i/>
          <w:iCs/>
          <w:color w:val="000000"/>
          <w:spacing w:val="-1"/>
          <w:sz w:val="24"/>
          <w:szCs w:val="24"/>
        </w:rPr>
        <w:t>музей дурного вкуса.</w:t>
      </w:r>
    </w:p>
    <w:p w:rsidR="00FB0FBF" w:rsidRDefault="00FB0FBF" w:rsidP="00FB0FBF">
      <w:pPr>
        <w:shd w:val="clear" w:color="auto" w:fill="FFFFFF"/>
        <w:spacing w:line="413" w:lineRule="exact"/>
        <w:ind w:left="5" w:firstLine="288"/>
        <w:jc w:val="both"/>
      </w:pPr>
      <w:r>
        <w:rPr>
          <w:color w:val="000000"/>
          <w:sz w:val="24"/>
          <w:szCs w:val="24"/>
        </w:rPr>
        <w:t xml:space="preserve">Областная автономия — поучительно рассуждает Медем — годится для области, для «края», а не для округов латышского, эстонского и т. п. с населением от полумиллиона до 2-х миллионов, с пространством в одну губернию. </w:t>
      </w:r>
      <w:r>
        <w:rPr>
          <w:i/>
          <w:iCs/>
          <w:color w:val="000000"/>
          <w:sz w:val="24"/>
          <w:szCs w:val="24"/>
        </w:rPr>
        <w:t xml:space="preserve">«Это была бы не автономия, а </w:t>
      </w:r>
      <w:r>
        <w:rPr>
          <w:i/>
          <w:iCs/>
          <w:color w:val="000000"/>
          <w:spacing w:val="2"/>
          <w:sz w:val="24"/>
          <w:szCs w:val="24"/>
        </w:rPr>
        <w:t xml:space="preserve">простое земство... </w:t>
      </w:r>
      <w:r>
        <w:rPr>
          <w:color w:val="000000"/>
          <w:spacing w:val="2"/>
          <w:sz w:val="24"/>
          <w:szCs w:val="24"/>
        </w:rPr>
        <w:t>Над этим земством пришлось бы построить настоящую автоно</w:t>
      </w:r>
      <w:r>
        <w:rPr>
          <w:color w:val="000000"/>
          <w:spacing w:val="2"/>
          <w:sz w:val="24"/>
          <w:szCs w:val="24"/>
        </w:rPr>
        <w:softHyphen/>
      </w:r>
      <w:r>
        <w:rPr>
          <w:color w:val="000000"/>
          <w:sz w:val="24"/>
          <w:szCs w:val="24"/>
        </w:rPr>
        <w:t>мию...» и автор осуждает «ломку» старых губерний и уездов .</w:t>
      </w:r>
    </w:p>
    <w:p w:rsidR="00FB0FBF" w:rsidRDefault="00FB0FBF" w:rsidP="00FB0FBF">
      <w:pPr>
        <w:shd w:val="clear" w:color="auto" w:fill="FFFFFF"/>
        <w:spacing w:before="3374"/>
        <w:ind w:left="398"/>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KyNICNPAgAAXAQAAA4AAAAAAAAAAAAAAAAALgIAAGRycy9lMm9Eb2MueG1sUEsBAi0AFAAGAAgA&#10;AAAhAJL+KwvdAAAACAEAAA8AAAAAAAAAAAAAAAAAqQQAAGRycy9kb3ducmV2LnhtbFBLBQYAAAAA&#10;BAAEAPMAAACzBQAAAAA=&#10;" o:allowincell="f" strokeweight=".7pt"/>
            </w:pict>
          </mc:Fallback>
        </mc:AlternateContent>
      </w:r>
      <w:r>
        <w:rPr>
          <w:i/>
          <w:iCs/>
          <w:color w:val="000000"/>
        </w:rPr>
        <w:t xml:space="preserve">В. Медем: </w:t>
      </w:r>
      <w:r>
        <w:rPr>
          <w:color w:val="000000"/>
        </w:rPr>
        <w:t>«К постановке национального вопроса в России», «Вестник Европы»</w:t>
      </w:r>
      <w:r>
        <w:rPr>
          <w:color w:val="000000"/>
          <w:vertAlign w:val="superscript"/>
        </w:rPr>
        <w:t>61</w:t>
      </w:r>
      <w:r>
        <w:rPr>
          <w:color w:val="000000"/>
        </w:rPr>
        <w:t>, 1912, №№ 8 и 9.</w:t>
      </w:r>
    </w:p>
    <w:p w:rsidR="00FB0FBF" w:rsidRDefault="00FB0FBF" w:rsidP="00FB0FBF">
      <w:pPr>
        <w:shd w:val="clear" w:color="auto" w:fill="FFFFFF"/>
        <w:spacing w:before="3374"/>
        <w:ind w:left="398"/>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firstLine="283"/>
        <w:jc w:val="both"/>
      </w:pPr>
      <w:r>
        <w:rPr>
          <w:color w:val="000000"/>
          <w:sz w:val="24"/>
          <w:szCs w:val="24"/>
        </w:rPr>
        <w:t>На деле «ломкой» и уродованием условий современного капитализма является со</w:t>
      </w:r>
      <w:r>
        <w:rPr>
          <w:color w:val="000000"/>
          <w:sz w:val="24"/>
          <w:szCs w:val="24"/>
        </w:rPr>
        <w:softHyphen/>
      </w:r>
      <w:r>
        <w:rPr>
          <w:color w:val="000000"/>
          <w:spacing w:val="3"/>
          <w:sz w:val="24"/>
          <w:szCs w:val="24"/>
        </w:rPr>
        <w:t xml:space="preserve">хранение средневековых, крепостнических, казенных административных делений. </w:t>
      </w:r>
      <w:r>
        <w:rPr>
          <w:color w:val="000000"/>
          <w:sz w:val="24"/>
          <w:szCs w:val="24"/>
        </w:rPr>
        <w:t>Только пропитанные духом этих делений люди могут «с ученым видом знатока» раз</w:t>
      </w:r>
      <w:r>
        <w:rPr>
          <w:color w:val="000000"/>
          <w:sz w:val="24"/>
          <w:szCs w:val="24"/>
        </w:rPr>
        <w:softHyphen/>
      </w:r>
      <w:r>
        <w:rPr>
          <w:color w:val="000000"/>
          <w:spacing w:val="-1"/>
          <w:sz w:val="24"/>
          <w:szCs w:val="24"/>
        </w:rPr>
        <w:t>мышлять о противопоставлении «земства» и «автономии», заботясь о том, что, по шаб</w:t>
      </w:r>
      <w:r>
        <w:rPr>
          <w:color w:val="000000"/>
          <w:spacing w:val="-1"/>
          <w:sz w:val="24"/>
          <w:szCs w:val="24"/>
        </w:rPr>
        <w:softHyphen/>
      </w:r>
      <w:r>
        <w:rPr>
          <w:color w:val="000000"/>
          <w:sz w:val="24"/>
          <w:szCs w:val="24"/>
        </w:rPr>
        <w:t>лону, «автономия» должна быть для больших областей, а земство для маленьких. Со</w:t>
      </w:r>
      <w:r>
        <w:rPr>
          <w:color w:val="000000"/>
          <w:sz w:val="24"/>
          <w:szCs w:val="24"/>
        </w:rPr>
        <w:softHyphen/>
      </w:r>
      <w:r>
        <w:rPr>
          <w:color w:val="000000"/>
          <w:spacing w:val="-1"/>
          <w:sz w:val="24"/>
          <w:szCs w:val="24"/>
        </w:rPr>
        <w:t xml:space="preserve">временный капитализм вовсе не требует этих чиновничьих шаблонов. Почему не может </w:t>
      </w:r>
      <w:r>
        <w:rPr>
          <w:color w:val="000000"/>
          <w:sz w:val="24"/>
          <w:szCs w:val="24"/>
        </w:rPr>
        <w:t>быть автономных национальных округов с населением не только в /г миллиона, но да</w:t>
      </w:r>
      <w:r>
        <w:rPr>
          <w:color w:val="000000"/>
          <w:sz w:val="24"/>
          <w:szCs w:val="24"/>
        </w:rPr>
        <w:softHyphen/>
        <w:t>же и в 50 000 жителей, — почему подобные округа не могут соединяться самым разно</w:t>
      </w:r>
      <w:r>
        <w:rPr>
          <w:color w:val="000000"/>
          <w:sz w:val="24"/>
          <w:szCs w:val="24"/>
        </w:rPr>
        <w:softHyphen/>
      </w:r>
      <w:r>
        <w:rPr>
          <w:color w:val="000000"/>
          <w:spacing w:val="4"/>
          <w:sz w:val="24"/>
          <w:szCs w:val="24"/>
        </w:rPr>
        <w:t xml:space="preserve">образным образом с соседними округами разных размеров в единый автономный </w:t>
      </w:r>
      <w:r>
        <w:rPr>
          <w:color w:val="000000"/>
          <w:sz w:val="24"/>
          <w:szCs w:val="24"/>
        </w:rPr>
        <w:t>«край», если это удобно, если это нужно для экономического оборота, — все это оста</w:t>
      </w:r>
      <w:r>
        <w:rPr>
          <w:color w:val="000000"/>
          <w:sz w:val="24"/>
          <w:szCs w:val="24"/>
        </w:rPr>
        <w:softHyphen/>
      </w:r>
      <w:r>
        <w:rPr>
          <w:color w:val="000000"/>
          <w:spacing w:val="-1"/>
          <w:sz w:val="24"/>
          <w:szCs w:val="24"/>
        </w:rPr>
        <w:t>ется тайной бундовца Медема.</w:t>
      </w:r>
    </w:p>
    <w:p w:rsidR="00FB0FBF" w:rsidRDefault="00FB0FBF" w:rsidP="00FB0FBF">
      <w:pPr>
        <w:shd w:val="clear" w:color="auto" w:fill="FFFFFF"/>
        <w:spacing w:line="413" w:lineRule="exact"/>
        <w:ind w:right="5" w:firstLine="278"/>
        <w:jc w:val="both"/>
      </w:pPr>
      <w:r>
        <w:rPr>
          <w:color w:val="000000"/>
          <w:spacing w:val="-1"/>
          <w:sz w:val="24"/>
          <w:szCs w:val="24"/>
        </w:rPr>
        <w:t>Заметим, что брюннская национальная программа с.-д. становится целиком на почву национально-территориальной автономии, предлагая разделить Австрию «вместо исто</w:t>
      </w:r>
      <w:r>
        <w:rPr>
          <w:color w:val="000000"/>
          <w:spacing w:val="-1"/>
          <w:sz w:val="24"/>
          <w:szCs w:val="24"/>
        </w:rPr>
        <w:softHyphen/>
      </w:r>
      <w:r>
        <w:rPr>
          <w:color w:val="000000"/>
          <w:sz w:val="24"/>
          <w:szCs w:val="24"/>
        </w:rPr>
        <w:t>рических коронных земель» на «национально отграниченные» округа (§ 2 брюннской программы). Так далеко мы бы не пошли. Несомненно, что единый национальный со</w:t>
      </w:r>
      <w:r>
        <w:rPr>
          <w:color w:val="000000"/>
          <w:sz w:val="24"/>
          <w:szCs w:val="24"/>
        </w:rPr>
        <w:softHyphen/>
        <w:t>став населения — один из вернейших факторов для свободного и широкого, действи</w:t>
      </w:r>
      <w:r>
        <w:rPr>
          <w:color w:val="000000"/>
          <w:sz w:val="24"/>
          <w:szCs w:val="24"/>
        </w:rPr>
        <w:softHyphen/>
        <w:t xml:space="preserve">тельно современного, торгового оборота. Несомненно, что ни один марксист — и даже ни один решительный демократ не станет защищать австрийских коронных земель и </w:t>
      </w:r>
      <w:r>
        <w:rPr>
          <w:color w:val="000000"/>
          <w:spacing w:val="2"/>
          <w:sz w:val="24"/>
          <w:szCs w:val="24"/>
        </w:rPr>
        <w:t xml:space="preserve">русских губерний и уездов (они не так худы, как австрийские коронные земли, но все </w:t>
      </w:r>
      <w:r>
        <w:rPr>
          <w:color w:val="000000"/>
          <w:sz w:val="24"/>
          <w:szCs w:val="24"/>
        </w:rPr>
        <w:t>же очень худы), не станет оспаривать необходимости замены этих устарелых делений делениями, по возможности, по национальному составу населения. Несомненно, нако</w:t>
      </w:r>
      <w:r>
        <w:rPr>
          <w:color w:val="000000"/>
          <w:sz w:val="24"/>
          <w:szCs w:val="24"/>
        </w:rPr>
        <w:softHyphen/>
      </w:r>
      <w:r>
        <w:rPr>
          <w:color w:val="000000"/>
          <w:spacing w:val="1"/>
          <w:sz w:val="24"/>
          <w:szCs w:val="24"/>
        </w:rPr>
        <w:t>нец, что для устранения всякого национального гнета крайне важно создать автоном</w:t>
      </w:r>
      <w:r>
        <w:rPr>
          <w:color w:val="000000"/>
          <w:spacing w:val="1"/>
          <w:sz w:val="24"/>
          <w:szCs w:val="24"/>
        </w:rPr>
        <w:softHyphen/>
      </w:r>
      <w:r>
        <w:rPr>
          <w:color w:val="000000"/>
          <w:sz w:val="24"/>
          <w:szCs w:val="24"/>
        </w:rPr>
        <w:t xml:space="preserve">ные округа, хотя бы самой небольшой величины, с цельным, единым, национальным составом, причем к этим округам могли бы «тяготеть» и вступать с ними в сношения и свободные союзы всякого рода, члены данной национальности, рассеянные по разным </w:t>
      </w:r>
      <w:r>
        <w:rPr>
          <w:color w:val="000000"/>
          <w:spacing w:val="-1"/>
          <w:sz w:val="24"/>
          <w:szCs w:val="24"/>
        </w:rPr>
        <w:t>концам страны или</w:t>
      </w:r>
    </w:p>
    <w:p w:rsidR="00FB0FBF" w:rsidRDefault="00FB0FBF" w:rsidP="00FB0FBF">
      <w:pPr>
        <w:shd w:val="clear" w:color="auto" w:fill="FFFFFF"/>
        <w:spacing w:line="413" w:lineRule="exact"/>
        <w:ind w:right="5"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555"/>
          <w:tab w:val="left" w:leader="underscore" w:pos="8515"/>
        </w:tabs>
      </w:pPr>
      <w:r>
        <w:lastRenderedPageBreak/>
        <w:tab/>
      </w:r>
      <w:r>
        <w:rPr>
          <w:color w:val="000000"/>
          <w:u w:val="single"/>
        </w:rPr>
        <w:t>КРИТИЧЕСКИЕ ЗАМЕТКИ ПО НАЦИОНАЛЬНОМУ ВОПРОСУ</w:t>
      </w:r>
      <w:r>
        <w:rPr>
          <w:color w:val="000000"/>
          <w:u w:val="single"/>
        </w:rPr>
        <w:tab/>
      </w:r>
      <w:r>
        <w:rPr>
          <w:color w:val="000000"/>
        </w:rPr>
        <w:t>149</w:t>
      </w:r>
    </w:p>
    <w:p w:rsidR="00FB0FBF" w:rsidRDefault="00FB0FBF" w:rsidP="00FB0FBF">
      <w:pPr>
        <w:shd w:val="clear" w:color="auto" w:fill="FFFFFF"/>
        <w:spacing w:before="653" w:line="413" w:lineRule="exact"/>
        <w:ind w:left="14" w:right="10"/>
        <w:jc w:val="both"/>
      </w:pPr>
      <w:r>
        <w:rPr>
          <w:color w:val="000000"/>
          <w:sz w:val="24"/>
          <w:szCs w:val="24"/>
        </w:rPr>
        <w:t>даже земного шара. Все это бесспорно, все это можно оспаривать только с заскорузло-</w:t>
      </w:r>
      <w:r>
        <w:rPr>
          <w:color w:val="000000"/>
          <w:spacing w:val="-1"/>
          <w:sz w:val="24"/>
          <w:szCs w:val="24"/>
        </w:rPr>
        <w:t>бюрократической точки зрения.</w:t>
      </w:r>
    </w:p>
    <w:p w:rsidR="00FB0FBF" w:rsidRDefault="00FB0FBF" w:rsidP="00FB0FBF">
      <w:pPr>
        <w:shd w:val="clear" w:color="auto" w:fill="FFFFFF"/>
        <w:spacing w:line="413" w:lineRule="exact"/>
        <w:ind w:left="5" w:right="5" w:firstLine="274"/>
        <w:jc w:val="both"/>
      </w:pPr>
      <w:r>
        <w:rPr>
          <w:color w:val="000000"/>
          <w:sz w:val="24"/>
          <w:szCs w:val="24"/>
        </w:rPr>
        <w:t xml:space="preserve">Но национальный состав населения — </w:t>
      </w:r>
      <w:r>
        <w:rPr>
          <w:i/>
          <w:iCs/>
          <w:color w:val="000000"/>
          <w:sz w:val="24"/>
          <w:szCs w:val="24"/>
        </w:rPr>
        <w:t xml:space="preserve">один </w:t>
      </w:r>
      <w:r>
        <w:rPr>
          <w:color w:val="000000"/>
          <w:sz w:val="24"/>
          <w:szCs w:val="24"/>
        </w:rPr>
        <w:t xml:space="preserve">из важнейших экономических факторов, но </w:t>
      </w:r>
      <w:r>
        <w:rPr>
          <w:i/>
          <w:iCs/>
          <w:color w:val="000000"/>
          <w:sz w:val="24"/>
          <w:szCs w:val="24"/>
        </w:rPr>
        <w:t xml:space="preserve">не единственный и не </w:t>
      </w:r>
      <w:r>
        <w:rPr>
          <w:color w:val="000000"/>
          <w:sz w:val="24"/>
          <w:szCs w:val="24"/>
        </w:rPr>
        <w:t xml:space="preserve">важнейший среди других. Города, например, играют </w:t>
      </w:r>
      <w:r>
        <w:rPr>
          <w:i/>
          <w:iCs/>
          <w:color w:val="000000"/>
          <w:sz w:val="24"/>
          <w:szCs w:val="24"/>
        </w:rPr>
        <w:t>важней</w:t>
      </w:r>
      <w:r>
        <w:rPr>
          <w:i/>
          <w:iCs/>
          <w:color w:val="000000"/>
          <w:sz w:val="24"/>
          <w:szCs w:val="24"/>
        </w:rPr>
        <w:softHyphen/>
        <w:t xml:space="preserve">шую </w:t>
      </w:r>
      <w:r>
        <w:rPr>
          <w:color w:val="000000"/>
          <w:sz w:val="24"/>
          <w:szCs w:val="24"/>
        </w:rPr>
        <w:t xml:space="preserve">экономическую роль при капитализме, а города везде — ив Польше, и в Литве, и на Украине, и в Великороссии и т. д. — отличаются наиболее пестрым национальным </w:t>
      </w:r>
      <w:r>
        <w:rPr>
          <w:color w:val="000000"/>
          <w:spacing w:val="1"/>
          <w:sz w:val="24"/>
          <w:szCs w:val="24"/>
        </w:rPr>
        <w:t>составом населения. Отрывать города от экономически тяготеющих к ним сел и окру</w:t>
      </w:r>
      <w:r>
        <w:rPr>
          <w:color w:val="000000"/>
          <w:spacing w:val="1"/>
          <w:sz w:val="24"/>
          <w:szCs w:val="24"/>
        </w:rPr>
        <w:softHyphen/>
      </w:r>
      <w:r>
        <w:rPr>
          <w:color w:val="000000"/>
          <w:spacing w:val="-1"/>
          <w:sz w:val="24"/>
          <w:szCs w:val="24"/>
        </w:rPr>
        <w:t>гов из-за «национального» момента нелепо и невозможно. Поэтому целиком и исклю</w:t>
      </w:r>
      <w:r>
        <w:rPr>
          <w:color w:val="000000"/>
          <w:spacing w:val="-1"/>
          <w:sz w:val="24"/>
          <w:szCs w:val="24"/>
        </w:rPr>
        <w:softHyphen/>
        <w:t>чительно становиться на почву «национально-территориалистического» принципа мар</w:t>
      </w:r>
      <w:r>
        <w:rPr>
          <w:color w:val="000000"/>
          <w:spacing w:val="-1"/>
          <w:sz w:val="24"/>
          <w:szCs w:val="24"/>
        </w:rPr>
        <w:softHyphen/>
      </w:r>
      <w:r>
        <w:rPr>
          <w:color w:val="000000"/>
          <w:spacing w:val="-2"/>
          <w:sz w:val="24"/>
          <w:szCs w:val="24"/>
        </w:rPr>
        <w:t>ксисты не должны.</w:t>
      </w:r>
    </w:p>
    <w:p w:rsidR="00FB0FBF" w:rsidRDefault="00FB0FBF" w:rsidP="00FB0FBF">
      <w:pPr>
        <w:shd w:val="clear" w:color="auto" w:fill="FFFFFF"/>
        <w:spacing w:line="413" w:lineRule="exact"/>
        <w:ind w:left="14" w:right="5" w:firstLine="274"/>
        <w:jc w:val="both"/>
      </w:pPr>
      <w:r>
        <w:rPr>
          <w:color w:val="000000"/>
          <w:spacing w:val="-1"/>
          <w:sz w:val="24"/>
          <w:szCs w:val="24"/>
        </w:rPr>
        <w:t xml:space="preserve">И гораздо правильнее австрийского то решение задачи, которое намечено последним совещанием российских марксистов. Это совещание выставило по данному вопросу </w:t>
      </w:r>
      <w:r>
        <w:rPr>
          <w:color w:val="000000"/>
          <w:spacing w:val="-3"/>
          <w:sz w:val="24"/>
          <w:szCs w:val="24"/>
        </w:rPr>
        <w:t>положение:</w:t>
      </w:r>
    </w:p>
    <w:p w:rsidR="00FB0FBF" w:rsidRDefault="00FB0FBF" w:rsidP="00FB0FBF">
      <w:pPr>
        <w:shd w:val="clear" w:color="auto" w:fill="FFFFFF"/>
        <w:spacing w:line="413" w:lineRule="exact"/>
        <w:ind w:firstLine="288"/>
        <w:jc w:val="both"/>
      </w:pPr>
      <w:r>
        <w:rPr>
          <w:color w:val="000000"/>
          <w:sz w:val="24"/>
          <w:szCs w:val="24"/>
        </w:rPr>
        <w:t xml:space="preserve">«... необходима... широкая областная автономия» (конечно, не для одной Польши, а для всех областей России) «и вполне демократическое местное самоуправление, при </w:t>
      </w:r>
      <w:r>
        <w:rPr>
          <w:color w:val="000000"/>
          <w:spacing w:val="-1"/>
          <w:sz w:val="24"/>
          <w:szCs w:val="24"/>
        </w:rPr>
        <w:t>определении границ самоуправляющихся и автономных областей» (не границами тепе</w:t>
      </w:r>
      <w:r>
        <w:rPr>
          <w:color w:val="000000"/>
          <w:spacing w:val="-1"/>
          <w:sz w:val="24"/>
          <w:szCs w:val="24"/>
        </w:rPr>
        <w:softHyphen/>
      </w:r>
      <w:r>
        <w:rPr>
          <w:color w:val="000000"/>
          <w:sz w:val="24"/>
          <w:szCs w:val="24"/>
        </w:rPr>
        <w:t>решних губерний, уездов и т. п.), «а на основании учета самим местным населением хозяйственных и бытовых условий, национального состава населения и т. д.»</w:t>
      </w:r>
    </w:p>
    <w:p w:rsidR="00FB0FBF" w:rsidRDefault="00FB0FBF" w:rsidP="00FB0FBF">
      <w:pPr>
        <w:shd w:val="clear" w:color="auto" w:fill="FFFFFF"/>
        <w:spacing w:line="413" w:lineRule="exact"/>
        <w:ind w:left="10" w:right="5" w:firstLine="274"/>
        <w:jc w:val="both"/>
      </w:pPr>
      <w:r>
        <w:rPr>
          <w:color w:val="000000"/>
          <w:spacing w:val="-1"/>
          <w:sz w:val="24"/>
          <w:szCs w:val="24"/>
        </w:rPr>
        <w:t xml:space="preserve">Национальный состав населения поставлен здесь </w:t>
      </w:r>
      <w:r>
        <w:rPr>
          <w:i/>
          <w:iCs/>
          <w:color w:val="000000"/>
          <w:spacing w:val="-1"/>
          <w:sz w:val="24"/>
          <w:szCs w:val="24"/>
        </w:rPr>
        <w:t xml:space="preserve">рядом </w:t>
      </w:r>
      <w:r>
        <w:rPr>
          <w:color w:val="000000"/>
          <w:spacing w:val="-1"/>
          <w:sz w:val="24"/>
          <w:szCs w:val="24"/>
        </w:rPr>
        <w:t>с другими условиями (в пер</w:t>
      </w:r>
      <w:r>
        <w:rPr>
          <w:color w:val="000000"/>
          <w:spacing w:val="-1"/>
          <w:sz w:val="24"/>
          <w:szCs w:val="24"/>
        </w:rPr>
        <w:softHyphen/>
      </w:r>
      <w:r>
        <w:rPr>
          <w:color w:val="000000"/>
          <w:sz w:val="24"/>
          <w:szCs w:val="24"/>
        </w:rPr>
        <w:t>вую голову хозяйственными, затем бытовыми и т. д.), которые должны послужить ос</w:t>
      </w:r>
      <w:r>
        <w:rPr>
          <w:color w:val="000000"/>
          <w:sz w:val="24"/>
          <w:szCs w:val="24"/>
        </w:rPr>
        <w:softHyphen/>
      </w:r>
      <w:r>
        <w:rPr>
          <w:color w:val="000000"/>
          <w:spacing w:val="-1"/>
          <w:sz w:val="24"/>
          <w:szCs w:val="24"/>
        </w:rPr>
        <w:t xml:space="preserve">нованием к установлению новых границ, соответствующих современному капитализму, </w:t>
      </w:r>
      <w:r>
        <w:rPr>
          <w:color w:val="000000"/>
          <w:spacing w:val="3"/>
          <w:sz w:val="24"/>
          <w:szCs w:val="24"/>
        </w:rPr>
        <w:t xml:space="preserve">а не казенщине и азиатчине. Местное население одно только может вполне точно </w:t>
      </w:r>
      <w:r>
        <w:rPr>
          <w:color w:val="000000"/>
          <w:spacing w:val="-1"/>
          <w:sz w:val="24"/>
          <w:szCs w:val="24"/>
        </w:rPr>
        <w:t>«учесть» все эти условия, а на основании такого учета центральный парламент государ</w:t>
      </w:r>
      <w:r>
        <w:rPr>
          <w:color w:val="000000"/>
          <w:spacing w:val="-1"/>
          <w:sz w:val="24"/>
          <w:szCs w:val="24"/>
        </w:rPr>
        <w:softHyphen/>
      </w:r>
      <w:r>
        <w:rPr>
          <w:color w:val="000000"/>
          <w:sz w:val="24"/>
          <w:szCs w:val="24"/>
        </w:rPr>
        <w:t xml:space="preserve">ства будет определять границы автономных областей и пределы ведения автономных </w:t>
      </w:r>
      <w:r>
        <w:rPr>
          <w:color w:val="000000"/>
          <w:spacing w:val="-5"/>
          <w:sz w:val="24"/>
          <w:szCs w:val="24"/>
        </w:rPr>
        <w:t>сеймов.</w:t>
      </w:r>
    </w:p>
    <w:p w:rsidR="00FB0FBF" w:rsidRDefault="00FB0FBF" w:rsidP="00FB0FBF">
      <w:pPr>
        <w:shd w:val="clear" w:color="auto" w:fill="FFFFFF"/>
        <w:spacing w:before="2962"/>
        <w:ind w:left="413"/>
      </w:pP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Kr55QU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настоящий том, стр. 58. </w:t>
      </w:r>
      <w:r>
        <w:rPr>
          <w:i/>
          <w:iCs/>
          <w:color w:val="000000"/>
        </w:rPr>
        <w:t>Ред.</w:t>
      </w:r>
    </w:p>
    <w:p w:rsidR="00FB0FBF" w:rsidRDefault="00FB0FBF" w:rsidP="00FB0FBF">
      <w:pPr>
        <w:shd w:val="clear" w:color="auto" w:fill="FFFFFF"/>
        <w:spacing w:before="2962"/>
        <w:ind w:left="413"/>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917" w:line="278" w:lineRule="exact"/>
        <w:ind w:left="4133" w:right="4133"/>
        <w:jc w:val="center"/>
      </w:pPr>
      <w:r>
        <w:rPr>
          <w:rFonts w:ascii="Arial" w:hAnsi="Arial" w:cs="Arial"/>
          <w:b/>
          <w:bCs/>
          <w:color w:val="000000"/>
        </w:rPr>
        <w:t>*          * *</w:t>
      </w:r>
    </w:p>
    <w:p w:rsidR="00FB0FBF" w:rsidRDefault="00FB0FBF" w:rsidP="00FB0FBF">
      <w:pPr>
        <w:shd w:val="clear" w:color="auto" w:fill="FFFFFF"/>
        <w:spacing w:before="202" w:line="413" w:lineRule="exact"/>
        <w:ind w:firstLine="274"/>
        <w:jc w:val="both"/>
      </w:pPr>
      <w:r>
        <w:rPr>
          <w:color w:val="000000"/>
          <w:sz w:val="24"/>
          <w:szCs w:val="24"/>
        </w:rPr>
        <w:t>Нам осталось еще рассмотреть вопрос о праве наций на самоопределение. По этому вопросу за «популяризацию» ошибок Розы Люксембург взялась целая коллекция оп</w:t>
      </w:r>
      <w:r>
        <w:rPr>
          <w:color w:val="000000"/>
          <w:sz w:val="24"/>
          <w:szCs w:val="24"/>
        </w:rPr>
        <w:softHyphen/>
        <w:t xml:space="preserve">портунистов всех национальностей: и ликвидатор Семковский, и бундовец Либман, и </w:t>
      </w:r>
      <w:r>
        <w:rPr>
          <w:color w:val="000000"/>
          <w:spacing w:val="3"/>
          <w:sz w:val="24"/>
          <w:szCs w:val="24"/>
        </w:rPr>
        <w:t>украинский национал-социал Лев Юркевич. Следующую статью мы посвятим этому,</w:t>
      </w:r>
    </w:p>
    <w:p w:rsidR="00FB0FBF" w:rsidRDefault="00FB0FBF" w:rsidP="00FB0FBF">
      <w:pPr>
        <w:shd w:val="clear" w:color="auto" w:fill="FFFFFF"/>
        <w:tabs>
          <w:tab w:val="left" w:pos="2491"/>
          <w:tab w:val="left" w:pos="3859"/>
          <w:tab w:val="left" w:pos="5035"/>
        </w:tabs>
        <w:spacing w:before="67"/>
        <w:ind w:left="461"/>
      </w:pPr>
      <w:r>
        <w:rPr>
          <w:rFonts w:ascii="Arial" w:hAnsi="Arial"/>
          <w:b/>
          <w:bCs/>
          <w:i/>
          <w:iCs/>
          <w:color w:val="000000"/>
          <w:sz w:val="16"/>
          <w:szCs w:val="16"/>
        </w:rPr>
        <w:t>г</w:t>
      </w:r>
      <w:r>
        <w:rPr>
          <w:rFonts w:ascii="Arial" w:hAnsi="Arial"/>
          <w:b/>
          <w:bCs/>
          <w:i/>
          <w:iCs/>
          <w:color w:val="000000"/>
          <w:sz w:val="16"/>
          <w:szCs w:val="16"/>
        </w:rPr>
        <w:tab/>
      </w:r>
      <w:r>
        <w:rPr>
          <w:rFonts w:ascii="Arial" w:hAnsi="Arial"/>
          <w:b/>
          <w:bCs/>
          <w:color w:val="000000"/>
          <w:sz w:val="16"/>
          <w:szCs w:val="16"/>
        </w:rPr>
        <w:t>«</w:t>
      </w:r>
      <w:r>
        <w:rPr>
          <w:rFonts w:ascii="Arial" w:hAnsi="Arial"/>
          <w:b/>
          <w:bCs/>
          <w:color w:val="000000"/>
          <w:sz w:val="16"/>
          <w:szCs w:val="16"/>
        </w:rPr>
        <w:tab/>
        <w:t>«</w:t>
      </w:r>
      <w:r>
        <w:rPr>
          <w:rFonts w:ascii="Arial" w:hAnsi="Arial"/>
          <w:b/>
          <w:bCs/>
          <w:color w:val="000000"/>
          <w:sz w:val="16"/>
          <w:szCs w:val="16"/>
        </w:rPr>
        <w:tab/>
        <w:t>62</w:t>
      </w:r>
    </w:p>
    <w:p w:rsidR="00FB0FBF" w:rsidRDefault="00FB0FBF" w:rsidP="00FB0FBF">
      <w:pPr>
        <w:shd w:val="clear" w:color="auto" w:fill="FFFFFF"/>
        <w:ind w:left="10"/>
      </w:pPr>
      <w:r>
        <w:rPr>
          <w:color w:val="000000"/>
          <w:sz w:val="24"/>
          <w:szCs w:val="24"/>
        </w:rPr>
        <w:t>сугубо-запутанному всей «коллекцией», вопросу .</w:t>
      </w:r>
    </w:p>
    <w:p w:rsidR="00FB0FBF" w:rsidRDefault="00FB0FBF" w:rsidP="00FB0FBF">
      <w:pPr>
        <w:shd w:val="clear" w:color="auto" w:fill="FFFFFF"/>
        <w:ind w:left="10"/>
        <w:sectPr w:rsidR="00FB0FBF">
          <w:pgSz w:w="11909" w:h="16834"/>
          <w:pgMar w:top="1440" w:right="1419" w:bottom="720" w:left="1423" w:header="720" w:footer="720" w:gutter="0"/>
          <w:cols w:space="60"/>
          <w:noEndnote/>
        </w:sectPr>
      </w:pPr>
    </w:p>
    <w:p w:rsidR="00FB0FBF" w:rsidRDefault="00FB0FBF" w:rsidP="00FB0FBF">
      <w:pPr>
        <w:shd w:val="clear" w:color="auto" w:fill="FFFFFF"/>
        <w:ind w:left="8525"/>
      </w:pPr>
      <w:r>
        <w:rPr>
          <w:color w:val="000000"/>
        </w:rPr>
        <w:lastRenderedPageBreak/>
        <w:t>151</w:t>
      </w:r>
    </w:p>
    <w:p w:rsidR="00FB0FBF" w:rsidRDefault="00FB0FBF" w:rsidP="00FB0FBF">
      <w:pPr>
        <w:shd w:val="clear" w:color="auto" w:fill="FFFFFF"/>
        <w:spacing w:before="3763" w:line="322" w:lineRule="exact"/>
        <w:ind w:left="2371" w:right="2366"/>
        <w:jc w:val="center"/>
      </w:pPr>
      <w:r>
        <w:rPr>
          <w:color w:val="000000"/>
          <w:spacing w:val="-9"/>
          <w:sz w:val="30"/>
          <w:szCs w:val="30"/>
        </w:rPr>
        <w:t xml:space="preserve">РАБОЧАЯ МАССА </w:t>
      </w:r>
      <w:r>
        <w:rPr>
          <w:color w:val="000000"/>
          <w:spacing w:val="-3"/>
          <w:sz w:val="30"/>
          <w:szCs w:val="30"/>
        </w:rPr>
        <w:t>И РАБОЧАЯ ИНТЕЛЛИГЕНЦИЯ</w:t>
      </w:r>
    </w:p>
    <w:p w:rsidR="00FB0FBF" w:rsidRDefault="00FB0FBF" w:rsidP="00FB0FBF">
      <w:pPr>
        <w:shd w:val="clear" w:color="auto" w:fill="FFFFFF"/>
        <w:spacing w:before="125" w:line="413" w:lineRule="exact"/>
        <w:ind w:right="5" w:firstLine="274"/>
        <w:jc w:val="both"/>
      </w:pPr>
      <w:r>
        <w:rPr>
          <w:color w:val="000000"/>
          <w:sz w:val="24"/>
          <w:szCs w:val="24"/>
        </w:rPr>
        <w:t>Под таким заглавием в № 9 «Нашей Зари» ликвидаторов помещена статья Г. Ракити-на, вынужденного признать то, от чего с бессильной злобой отмахивается ликвидатор</w:t>
      </w:r>
      <w:r>
        <w:rPr>
          <w:color w:val="000000"/>
          <w:sz w:val="24"/>
          <w:szCs w:val="24"/>
        </w:rPr>
        <w:softHyphen/>
        <w:t xml:space="preserve">ская газета. Г. Ракитин — выше разных Ф. Д. тем, что он хоть кое в чем пытается </w:t>
      </w:r>
      <w:r>
        <w:rPr>
          <w:i/>
          <w:iCs/>
          <w:color w:val="000000"/>
          <w:sz w:val="24"/>
          <w:szCs w:val="24"/>
        </w:rPr>
        <w:t>обду</w:t>
      </w:r>
      <w:r>
        <w:rPr>
          <w:i/>
          <w:iCs/>
          <w:color w:val="000000"/>
          <w:sz w:val="24"/>
          <w:szCs w:val="24"/>
        </w:rPr>
        <w:softHyphen/>
        <w:t xml:space="preserve">мать и разобрать вопрос, </w:t>
      </w:r>
      <w:r>
        <w:rPr>
          <w:color w:val="000000"/>
          <w:sz w:val="24"/>
          <w:szCs w:val="24"/>
        </w:rPr>
        <w:t>а не угощать читателя надоевшей перебранкой.</w:t>
      </w:r>
    </w:p>
    <w:p w:rsidR="00FB0FBF" w:rsidRDefault="00FB0FBF" w:rsidP="00FB0FBF">
      <w:pPr>
        <w:shd w:val="clear" w:color="auto" w:fill="FFFFFF"/>
        <w:spacing w:before="72" w:line="346" w:lineRule="exact"/>
        <w:ind w:left="10" w:firstLine="288"/>
        <w:jc w:val="both"/>
      </w:pPr>
      <w:r>
        <w:rPr>
          <w:color w:val="000000"/>
        </w:rPr>
        <w:t xml:space="preserve">«Победа, — так начинает свою статью Г. Ракитин, — победа, одержанная сторонниками газеты </w:t>
      </w:r>
      <w:r>
        <w:rPr>
          <w:color w:val="000000"/>
          <w:spacing w:val="1"/>
        </w:rPr>
        <w:t>«Правда» на общем собрании с.-петербургского проф. союза металлистов, как и некоторые другие фак</w:t>
      </w:r>
      <w:r>
        <w:rPr>
          <w:color w:val="000000"/>
          <w:spacing w:val="1"/>
        </w:rPr>
        <w:softHyphen/>
      </w:r>
      <w:r>
        <w:rPr>
          <w:color w:val="000000"/>
        </w:rPr>
        <w:t>ты, свидетельствующие об усилении влияния большевизма в рабочей среде (особенно в Петербурге), заставляют невольно призадуматься: как это случилось, что опорные пункты меньшевистского направ</w:t>
      </w:r>
      <w:r>
        <w:rPr>
          <w:color w:val="000000"/>
        </w:rPr>
        <w:softHyphen/>
      </w:r>
      <w:r>
        <w:rPr>
          <w:color w:val="000000"/>
          <w:spacing w:val="-1"/>
        </w:rPr>
        <w:t>ления и специально так называемого «ликвидаторства» начинают уходить из-под влияния течения, кото</w:t>
      </w:r>
      <w:r>
        <w:rPr>
          <w:color w:val="000000"/>
          <w:spacing w:val="-1"/>
        </w:rPr>
        <w:softHyphen/>
      </w:r>
      <w:r>
        <w:rPr>
          <w:color w:val="000000"/>
        </w:rPr>
        <w:t>рое заложило фундамент открытых рабочих организаций в России и которое одно только деятельно ра</w:t>
      </w:r>
      <w:r>
        <w:rPr>
          <w:color w:val="000000"/>
        </w:rPr>
        <w:softHyphen/>
        <w:t>ботало в них в течение последних нескольких лет?».</w:t>
      </w:r>
    </w:p>
    <w:p w:rsidR="00FB0FBF" w:rsidRDefault="00FB0FBF" w:rsidP="00FB0FBF">
      <w:pPr>
        <w:shd w:val="clear" w:color="auto" w:fill="FFFFFF"/>
        <w:spacing w:before="38" w:line="413" w:lineRule="exact"/>
        <w:ind w:left="19" w:right="5" w:firstLine="278"/>
        <w:jc w:val="both"/>
      </w:pPr>
      <w:r>
        <w:rPr>
          <w:color w:val="000000"/>
          <w:spacing w:val="-1"/>
          <w:sz w:val="24"/>
          <w:szCs w:val="24"/>
        </w:rPr>
        <w:t xml:space="preserve">Эту фразу нельзя не отметить, чтобы показать читателю редкие случаи «светлых промежутков» у ликвидаторов, вынужденных признать правду. «Новая Рабочая Газета» </w:t>
      </w:r>
      <w:r>
        <w:rPr>
          <w:color w:val="000000"/>
          <w:sz w:val="24"/>
          <w:szCs w:val="24"/>
        </w:rPr>
        <w:t>в статьях Ф. Д. и К</w:t>
      </w:r>
      <w:r>
        <w:rPr>
          <w:color w:val="000000"/>
          <w:sz w:val="24"/>
          <w:szCs w:val="24"/>
          <w:vertAlign w:val="superscript"/>
        </w:rPr>
        <w:t>0</w:t>
      </w:r>
      <w:r>
        <w:rPr>
          <w:color w:val="000000"/>
          <w:sz w:val="24"/>
          <w:szCs w:val="24"/>
        </w:rPr>
        <w:t xml:space="preserve"> просто сердится и бранится, когда ей точными цифрами о выборах во </w:t>
      </w:r>
      <w:r>
        <w:rPr>
          <w:color w:val="000000"/>
          <w:sz w:val="24"/>
          <w:szCs w:val="24"/>
          <w:lang w:val="en-US"/>
        </w:rPr>
        <w:t>II</w:t>
      </w:r>
      <w:r>
        <w:rPr>
          <w:color w:val="000000"/>
          <w:sz w:val="24"/>
          <w:szCs w:val="24"/>
        </w:rPr>
        <w:t xml:space="preserve">,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Думу или о групповых рабочих сборах и т. д. </w:t>
      </w:r>
      <w:r>
        <w:rPr>
          <w:i/>
          <w:iCs/>
          <w:color w:val="000000"/>
          <w:sz w:val="24"/>
          <w:szCs w:val="24"/>
        </w:rPr>
        <w:t xml:space="preserve">доказывают </w:t>
      </w:r>
      <w:r>
        <w:rPr>
          <w:color w:val="000000"/>
          <w:sz w:val="24"/>
          <w:szCs w:val="24"/>
        </w:rPr>
        <w:t>преобладание «правдистского» течения среди сознательных (т. е. участвующих в политической жиз</w:t>
      </w:r>
      <w:r>
        <w:rPr>
          <w:color w:val="000000"/>
          <w:sz w:val="24"/>
          <w:szCs w:val="24"/>
        </w:rPr>
        <w:softHyphen/>
      </w:r>
      <w:r>
        <w:rPr>
          <w:color w:val="000000"/>
          <w:spacing w:val="-3"/>
          <w:sz w:val="24"/>
          <w:szCs w:val="24"/>
        </w:rPr>
        <w:t>ни) рабочих.</w:t>
      </w:r>
    </w:p>
    <w:p w:rsidR="00FB0FBF" w:rsidRDefault="00FB0FBF" w:rsidP="00FB0FBF">
      <w:pPr>
        <w:shd w:val="clear" w:color="auto" w:fill="FFFFFF"/>
        <w:spacing w:before="38" w:line="413" w:lineRule="exact"/>
        <w:ind w:left="19" w:right="5" w:firstLine="278"/>
        <w:jc w:val="both"/>
        <w:sectPr w:rsidR="00FB0FBF">
          <w:pgSz w:w="11909" w:h="16834"/>
          <w:pgMar w:top="1440" w:right="1414" w:bottom="720" w:left="1408" w:header="720" w:footer="720" w:gutter="0"/>
          <w:cols w:space="60"/>
          <w:noEndnote/>
        </w:sectPr>
      </w:pPr>
    </w:p>
    <w:p w:rsidR="00FB0FBF" w:rsidRDefault="00FB0FBF" w:rsidP="00FB0FBF">
      <w:pPr>
        <w:shd w:val="clear" w:color="auto" w:fill="FFFFFF"/>
        <w:tabs>
          <w:tab w:val="left" w:leader="underscore" w:pos="3614"/>
        </w:tabs>
        <w:ind w:left="48"/>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29" w:right="5" w:firstLine="278"/>
        <w:jc w:val="both"/>
      </w:pPr>
      <w:r>
        <w:rPr>
          <w:color w:val="000000"/>
          <w:spacing w:val="-1"/>
          <w:sz w:val="24"/>
          <w:szCs w:val="24"/>
        </w:rPr>
        <w:t xml:space="preserve">Г. Ракитин признает факт. Он признает и победу на собрании металлистов и </w:t>
      </w:r>
      <w:r>
        <w:rPr>
          <w:i/>
          <w:iCs/>
          <w:color w:val="000000"/>
          <w:spacing w:val="-1"/>
          <w:sz w:val="24"/>
          <w:szCs w:val="24"/>
        </w:rPr>
        <w:t xml:space="preserve">«другие </w:t>
      </w:r>
      <w:r>
        <w:rPr>
          <w:i/>
          <w:iCs/>
          <w:color w:val="000000"/>
          <w:sz w:val="24"/>
          <w:szCs w:val="24"/>
        </w:rPr>
        <w:t xml:space="preserve">факты» </w:t>
      </w:r>
      <w:r>
        <w:rPr>
          <w:color w:val="000000"/>
          <w:sz w:val="24"/>
          <w:szCs w:val="24"/>
        </w:rPr>
        <w:t>(хотя скромно умалчивает о том, каковы эти факты — прием чисто интелли</w:t>
      </w:r>
      <w:r>
        <w:rPr>
          <w:color w:val="000000"/>
          <w:sz w:val="24"/>
          <w:szCs w:val="24"/>
        </w:rPr>
        <w:softHyphen/>
      </w:r>
      <w:r>
        <w:rPr>
          <w:color w:val="000000"/>
          <w:spacing w:val="-1"/>
          <w:sz w:val="24"/>
          <w:szCs w:val="24"/>
        </w:rPr>
        <w:t xml:space="preserve">гентски-литераторский, рассчитанный на </w:t>
      </w:r>
      <w:r>
        <w:rPr>
          <w:i/>
          <w:iCs/>
          <w:color w:val="000000"/>
          <w:spacing w:val="-1"/>
          <w:sz w:val="24"/>
          <w:szCs w:val="24"/>
        </w:rPr>
        <w:t xml:space="preserve">сокрытие </w:t>
      </w:r>
      <w:r>
        <w:rPr>
          <w:color w:val="000000"/>
          <w:spacing w:val="-1"/>
          <w:sz w:val="24"/>
          <w:szCs w:val="24"/>
        </w:rPr>
        <w:t xml:space="preserve">от рабочих </w:t>
      </w:r>
      <w:r>
        <w:rPr>
          <w:i/>
          <w:iCs/>
          <w:color w:val="000000"/>
          <w:spacing w:val="-1"/>
          <w:sz w:val="24"/>
          <w:szCs w:val="24"/>
        </w:rPr>
        <w:t xml:space="preserve">точных </w:t>
      </w:r>
      <w:r>
        <w:rPr>
          <w:color w:val="000000"/>
          <w:spacing w:val="-1"/>
          <w:sz w:val="24"/>
          <w:szCs w:val="24"/>
        </w:rPr>
        <w:t>цифр, откры</w:t>
      </w:r>
      <w:r>
        <w:rPr>
          <w:color w:val="000000"/>
          <w:spacing w:val="-1"/>
          <w:sz w:val="24"/>
          <w:szCs w:val="24"/>
        </w:rPr>
        <w:softHyphen/>
      </w:r>
      <w:r>
        <w:rPr>
          <w:color w:val="000000"/>
          <w:sz w:val="24"/>
          <w:szCs w:val="24"/>
        </w:rPr>
        <w:t xml:space="preserve">вающих возможность </w:t>
      </w:r>
      <w:r>
        <w:rPr>
          <w:i/>
          <w:iCs/>
          <w:color w:val="000000"/>
          <w:sz w:val="24"/>
          <w:szCs w:val="24"/>
        </w:rPr>
        <w:t xml:space="preserve">самостоятельной </w:t>
      </w:r>
      <w:r>
        <w:rPr>
          <w:color w:val="000000"/>
          <w:sz w:val="24"/>
          <w:szCs w:val="24"/>
        </w:rPr>
        <w:t>проверки). Г. Ракитин признает вообще «уси</w:t>
      </w:r>
      <w:r>
        <w:rPr>
          <w:color w:val="000000"/>
          <w:sz w:val="24"/>
          <w:szCs w:val="24"/>
        </w:rPr>
        <w:softHyphen/>
        <w:t xml:space="preserve">ление влияния большевизма в рабочей среде, особенно в Петербурге», признает, что </w:t>
      </w:r>
      <w:r>
        <w:rPr>
          <w:color w:val="000000"/>
          <w:spacing w:val="1"/>
          <w:sz w:val="24"/>
          <w:szCs w:val="24"/>
        </w:rPr>
        <w:t>«опорные пункты» ликвидаторства «начинают уходить из-под влияния» этого «тече</w:t>
      </w:r>
      <w:r>
        <w:rPr>
          <w:color w:val="000000"/>
          <w:spacing w:val="1"/>
          <w:sz w:val="24"/>
          <w:szCs w:val="24"/>
        </w:rPr>
        <w:softHyphen/>
      </w:r>
      <w:r>
        <w:rPr>
          <w:color w:val="000000"/>
          <w:spacing w:val="-7"/>
          <w:sz w:val="24"/>
          <w:szCs w:val="24"/>
        </w:rPr>
        <w:t>ния».</w:t>
      </w:r>
    </w:p>
    <w:p w:rsidR="00FB0FBF" w:rsidRDefault="00FB0FBF" w:rsidP="00FB0FBF">
      <w:pPr>
        <w:shd w:val="clear" w:color="auto" w:fill="FFFFFF"/>
        <w:spacing w:line="413" w:lineRule="exact"/>
        <w:ind w:right="10" w:firstLine="307"/>
        <w:jc w:val="both"/>
      </w:pPr>
      <w:r>
        <w:rPr>
          <w:color w:val="000000"/>
          <w:sz w:val="24"/>
          <w:szCs w:val="24"/>
        </w:rPr>
        <w:t xml:space="preserve">Г. Ракитин старается </w:t>
      </w:r>
      <w:r>
        <w:rPr>
          <w:i/>
          <w:iCs/>
          <w:color w:val="000000"/>
          <w:sz w:val="24"/>
          <w:szCs w:val="24"/>
        </w:rPr>
        <w:t xml:space="preserve">объяснить </w:t>
      </w:r>
      <w:r>
        <w:rPr>
          <w:color w:val="000000"/>
          <w:sz w:val="24"/>
          <w:szCs w:val="24"/>
        </w:rPr>
        <w:t xml:space="preserve">этот печальный для ликвидаторов факт наиболее </w:t>
      </w:r>
      <w:r>
        <w:rPr>
          <w:i/>
          <w:iCs/>
          <w:color w:val="000000"/>
          <w:sz w:val="24"/>
          <w:szCs w:val="24"/>
        </w:rPr>
        <w:t xml:space="preserve">утешительно </w:t>
      </w:r>
      <w:r>
        <w:rPr>
          <w:color w:val="000000"/>
          <w:sz w:val="24"/>
          <w:szCs w:val="24"/>
        </w:rPr>
        <w:t>для ликвидаторов.</w:t>
      </w:r>
    </w:p>
    <w:p w:rsidR="00FB0FBF" w:rsidRDefault="00FB0FBF" w:rsidP="00FB0FBF">
      <w:pPr>
        <w:shd w:val="clear" w:color="auto" w:fill="FFFFFF"/>
        <w:spacing w:before="5" w:line="413" w:lineRule="exact"/>
        <w:ind w:left="307"/>
      </w:pPr>
      <w:r>
        <w:rPr>
          <w:color w:val="000000"/>
          <w:spacing w:val="-1"/>
          <w:sz w:val="24"/>
          <w:szCs w:val="24"/>
        </w:rPr>
        <w:t>Каково же это объяснение?</w:t>
      </w:r>
    </w:p>
    <w:p w:rsidR="00FB0FBF" w:rsidRDefault="00FB0FBF" w:rsidP="00FB0FBF">
      <w:pPr>
        <w:shd w:val="clear" w:color="auto" w:fill="FFFFFF"/>
        <w:spacing w:line="413" w:lineRule="exact"/>
        <w:ind w:left="19" w:firstLine="288"/>
        <w:jc w:val="both"/>
      </w:pPr>
      <w:r>
        <w:rPr>
          <w:color w:val="000000"/>
          <w:sz w:val="24"/>
          <w:szCs w:val="24"/>
        </w:rPr>
        <w:t>«Рабочие массы» проходят «большевистский этап движения» (стр. 59), — признает Г. Ракитин. Но «рабочая интеллигенция, — заявляет он (стр. 57), — стоит в подавляю</w:t>
      </w:r>
      <w:r>
        <w:rPr>
          <w:color w:val="000000"/>
          <w:sz w:val="24"/>
          <w:szCs w:val="24"/>
        </w:rPr>
        <w:softHyphen/>
      </w:r>
      <w:r>
        <w:rPr>
          <w:color w:val="000000"/>
          <w:spacing w:val="-1"/>
          <w:sz w:val="24"/>
          <w:szCs w:val="24"/>
        </w:rPr>
        <w:t xml:space="preserve">щем своем большинстве на точке зрения так называемого «ликвидаторского» течения». </w:t>
      </w:r>
      <w:r>
        <w:rPr>
          <w:color w:val="000000"/>
          <w:sz w:val="24"/>
          <w:szCs w:val="24"/>
        </w:rPr>
        <w:t>Отсюда, конечно, делается «утешительный» для ликвидаторов вывод, что «большеви</w:t>
      </w:r>
      <w:r>
        <w:rPr>
          <w:color w:val="000000"/>
          <w:sz w:val="24"/>
          <w:szCs w:val="24"/>
        </w:rPr>
        <w:softHyphen/>
        <w:t>стский этап движения» есть «временное увлечение масс и подрастающей рабочей мо</w:t>
      </w:r>
      <w:r>
        <w:rPr>
          <w:color w:val="000000"/>
          <w:sz w:val="24"/>
          <w:szCs w:val="24"/>
        </w:rPr>
        <w:softHyphen/>
        <w:t>лодежи большевистскими лозунгами», влияние «скорее инстинкта и чувства, чем соз</w:t>
      </w:r>
      <w:r>
        <w:rPr>
          <w:color w:val="000000"/>
          <w:sz w:val="24"/>
          <w:szCs w:val="24"/>
        </w:rPr>
        <w:softHyphen/>
      </w:r>
      <w:r>
        <w:rPr>
          <w:color w:val="000000"/>
          <w:spacing w:val="-1"/>
          <w:sz w:val="24"/>
          <w:szCs w:val="24"/>
        </w:rPr>
        <w:t>нания и расчета», неотрешенность рабочих масс «от примитивности крестьянского ми</w:t>
      </w:r>
      <w:r>
        <w:rPr>
          <w:color w:val="000000"/>
          <w:spacing w:val="-1"/>
          <w:sz w:val="24"/>
          <w:szCs w:val="24"/>
        </w:rPr>
        <w:softHyphen/>
        <w:t>ровоззрения», «переоценка значения стихийных порывов», непонимание «гибкой клас</w:t>
      </w:r>
      <w:r>
        <w:rPr>
          <w:color w:val="000000"/>
          <w:spacing w:val="-1"/>
          <w:sz w:val="24"/>
          <w:szCs w:val="24"/>
        </w:rPr>
        <w:softHyphen/>
      </w:r>
      <w:r>
        <w:rPr>
          <w:color w:val="000000"/>
          <w:spacing w:val="4"/>
          <w:sz w:val="24"/>
          <w:szCs w:val="24"/>
        </w:rPr>
        <w:t xml:space="preserve">совой тактики» (ликвидаторов) и подмен ее «упрощенной тактикой большевизма» и </w:t>
      </w:r>
      <w:r>
        <w:rPr>
          <w:color w:val="000000"/>
          <w:spacing w:val="-1"/>
          <w:sz w:val="24"/>
          <w:szCs w:val="24"/>
        </w:rPr>
        <w:t>т. д. и т. п.</w:t>
      </w:r>
    </w:p>
    <w:p w:rsidR="00FB0FBF" w:rsidRDefault="00FB0FBF" w:rsidP="00FB0FBF">
      <w:pPr>
        <w:shd w:val="clear" w:color="auto" w:fill="FFFFFF"/>
        <w:spacing w:line="413" w:lineRule="exact"/>
        <w:ind w:left="24" w:right="5" w:firstLine="283"/>
        <w:jc w:val="both"/>
      </w:pPr>
      <w:r>
        <w:rPr>
          <w:color w:val="000000"/>
          <w:spacing w:val="-1"/>
          <w:sz w:val="24"/>
          <w:szCs w:val="24"/>
        </w:rPr>
        <w:t>Одним словом, объяснение у сотрудника «Нашей Зари» получается великолепное: у правдистов-де большинство незрелое, неразвитое, стихийное, плохонькое, а у ликвида</w:t>
      </w:r>
      <w:r>
        <w:rPr>
          <w:color w:val="000000"/>
          <w:spacing w:val="-1"/>
          <w:sz w:val="24"/>
          <w:szCs w:val="24"/>
        </w:rPr>
        <w:softHyphen/>
      </w:r>
      <w:r>
        <w:rPr>
          <w:color w:val="000000"/>
          <w:sz w:val="24"/>
          <w:szCs w:val="24"/>
        </w:rPr>
        <w:t xml:space="preserve">торов меньшинство интеллигентное, гибкое, сознательное и прочее. Совершенно в том </w:t>
      </w:r>
      <w:r>
        <w:rPr>
          <w:color w:val="000000"/>
          <w:spacing w:val="-1"/>
          <w:sz w:val="24"/>
          <w:szCs w:val="24"/>
        </w:rPr>
        <w:t xml:space="preserve">же духе все реакционные писатели объясняют всегда демократические убеждения масс </w:t>
      </w:r>
      <w:r>
        <w:rPr>
          <w:color w:val="000000"/>
          <w:sz w:val="24"/>
          <w:szCs w:val="24"/>
        </w:rPr>
        <w:t>тем, что массы глупы, неразвиты и прочее, а развиты и умны дворяне и буржуа!</w:t>
      </w:r>
    </w:p>
    <w:p w:rsidR="00FB0FBF" w:rsidRDefault="00FB0FBF" w:rsidP="00FB0FBF">
      <w:pPr>
        <w:shd w:val="clear" w:color="auto" w:fill="FFFFFF"/>
        <w:spacing w:line="413" w:lineRule="exact"/>
        <w:ind w:left="34" w:right="5" w:firstLine="274"/>
        <w:jc w:val="both"/>
      </w:pPr>
      <w:r>
        <w:rPr>
          <w:color w:val="000000"/>
          <w:sz w:val="24"/>
          <w:szCs w:val="24"/>
        </w:rPr>
        <w:t>Но позвольте все-таки, любезный Ракитин, где же ваши доказательства? Вы сами признали, что о победах правдистов, о «прохождении массами большевистского</w:t>
      </w:r>
    </w:p>
    <w:p w:rsidR="00FB0FBF" w:rsidRDefault="00FB0FBF" w:rsidP="00FB0FBF">
      <w:pPr>
        <w:shd w:val="clear" w:color="auto" w:fill="FFFFFF"/>
        <w:spacing w:line="413" w:lineRule="exact"/>
        <w:ind w:left="34" w:right="5" w:firstLine="274"/>
        <w:jc w:val="both"/>
        <w:sectPr w:rsidR="00FB0FBF">
          <w:pgSz w:w="11909" w:h="16834"/>
          <w:pgMar w:top="1440" w:right="1414" w:bottom="720" w:left="1399" w:header="720" w:footer="720" w:gutter="0"/>
          <w:cols w:space="60"/>
          <w:noEndnote/>
        </w:sectPr>
      </w:pPr>
    </w:p>
    <w:p w:rsidR="00FB0FBF" w:rsidRDefault="00FB0FBF" w:rsidP="00FB0FBF">
      <w:pPr>
        <w:shd w:val="clear" w:color="auto" w:fill="FFFFFF"/>
        <w:tabs>
          <w:tab w:val="left" w:leader="underscore" w:pos="2059"/>
          <w:tab w:val="left" w:leader="underscore" w:pos="8515"/>
        </w:tabs>
      </w:pPr>
      <w:r>
        <w:lastRenderedPageBreak/>
        <w:tab/>
      </w:r>
      <w:r>
        <w:rPr>
          <w:color w:val="000000"/>
          <w:u w:val="single"/>
        </w:rPr>
        <w:t>РАБОЧАЯ МАССА И РАБОЧАЯ ИНТЕЛЛИГЕНЦИЯ</w:t>
      </w:r>
      <w:r>
        <w:rPr>
          <w:color w:val="000000"/>
          <w:u w:val="single"/>
        </w:rPr>
        <w:tab/>
      </w:r>
      <w:r>
        <w:rPr>
          <w:color w:val="000000"/>
        </w:rPr>
        <w:t>153</w:t>
      </w:r>
    </w:p>
    <w:p w:rsidR="00FB0FBF" w:rsidRDefault="00FB0FBF" w:rsidP="00FB0FBF">
      <w:pPr>
        <w:shd w:val="clear" w:color="auto" w:fill="FFFFFF"/>
        <w:spacing w:before="648" w:line="413" w:lineRule="exact"/>
        <w:ind w:left="5"/>
        <w:jc w:val="both"/>
      </w:pPr>
      <w:r>
        <w:rPr>
          <w:color w:val="000000"/>
          <w:sz w:val="24"/>
          <w:szCs w:val="24"/>
        </w:rPr>
        <w:t xml:space="preserve">этапа движения» свидетельствуют </w:t>
      </w:r>
      <w:r>
        <w:rPr>
          <w:i/>
          <w:iCs/>
          <w:color w:val="000000"/>
          <w:sz w:val="24"/>
          <w:szCs w:val="24"/>
        </w:rPr>
        <w:t xml:space="preserve">факты! </w:t>
      </w:r>
      <w:r>
        <w:rPr>
          <w:color w:val="000000"/>
          <w:sz w:val="24"/>
          <w:szCs w:val="24"/>
        </w:rPr>
        <w:t xml:space="preserve">Где же у вас </w:t>
      </w:r>
      <w:r>
        <w:rPr>
          <w:i/>
          <w:iCs/>
          <w:color w:val="000000"/>
          <w:sz w:val="24"/>
          <w:szCs w:val="24"/>
        </w:rPr>
        <w:t xml:space="preserve">факты, </w:t>
      </w:r>
      <w:r>
        <w:rPr>
          <w:color w:val="000000"/>
          <w:sz w:val="24"/>
          <w:szCs w:val="24"/>
        </w:rPr>
        <w:t xml:space="preserve">подтверждающие, что за ликвидаторами идет подавляющее большинство рабочей интеллигенции? Где у вас </w:t>
      </w:r>
      <w:r>
        <w:rPr>
          <w:color w:val="000000"/>
          <w:spacing w:val="2"/>
          <w:sz w:val="24"/>
          <w:szCs w:val="24"/>
        </w:rPr>
        <w:t xml:space="preserve">факты вроде выборов в Государственную думу или числа групповых рабочих сборов </w:t>
      </w:r>
      <w:r>
        <w:rPr>
          <w:color w:val="000000"/>
          <w:sz w:val="24"/>
          <w:szCs w:val="24"/>
        </w:rPr>
        <w:t>или победы того или иного списка в профессиональных союзах?</w:t>
      </w:r>
    </w:p>
    <w:p w:rsidR="00FB0FBF" w:rsidRDefault="00FB0FBF" w:rsidP="00FB0FBF">
      <w:pPr>
        <w:shd w:val="clear" w:color="auto" w:fill="FFFFFF"/>
        <w:spacing w:line="413" w:lineRule="exact"/>
        <w:ind w:left="14" w:right="5" w:firstLine="274"/>
        <w:jc w:val="both"/>
      </w:pPr>
      <w:r>
        <w:rPr>
          <w:color w:val="000000"/>
          <w:sz w:val="24"/>
          <w:szCs w:val="24"/>
        </w:rPr>
        <w:t xml:space="preserve">Ни единого, буквально </w:t>
      </w:r>
      <w:r>
        <w:rPr>
          <w:i/>
          <w:iCs/>
          <w:color w:val="000000"/>
          <w:sz w:val="24"/>
          <w:szCs w:val="24"/>
        </w:rPr>
        <w:t xml:space="preserve">ни одного </w:t>
      </w:r>
      <w:r>
        <w:rPr>
          <w:color w:val="000000"/>
          <w:sz w:val="24"/>
          <w:szCs w:val="24"/>
        </w:rPr>
        <w:t xml:space="preserve">факта, ни одного даже соображения Ракитин не </w:t>
      </w:r>
      <w:r>
        <w:rPr>
          <w:color w:val="000000"/>
          <w:spacing w:val="-5"/>
          <w:sz w:val="24"/>
          <w:szCs w:val="24"/>
        </w:rPr>
        <w:t>приводит!</w:t>
      </w:r>
    </w:p>
    <w:p w:rsidR="00FB0FBF" w:rsidRDefault="00FB0FBF" w:rsidP="00FB0FBF">
      <w:pPr>
        <w:shd w:val="clear" w:color="auto" w:fill="FFFFFF"/>
        <w:spacing w:line="413" w:lineRule="exact"/>
        <w:ind w:firstLine="288"/>
        <w:jc w:val="both"/>
      </w:pPr>
      <w:r>
        <w:rPr>
          <w:color w:val="000000"/>
          <w:spacing w:val="-1"/>
          <w:sz w:val="24"/>
          <w:szCs w:val="24"/>
        </w:rPr>
        <w:t xml:space="preserve">Поэтому мы позволим себе не согласиться с Ракитиным. Ему </w:t>
      </w:r>
      <w:r>
        <w:rPr>
          <w:i/>
          <w:iCs/>
          <w:color w:val="000000"/>
          <w:spacing w:val="-1"/>
          <w:sz w:val="24"/>
          <w:szCs w:val="24"/>
        </w:rPr>
        <w:t xml:space="preserve">приятно, </w:t>
      </w:r>
      <w:r>
        <w:rPr>
          <w:color w:val="000000"/>
          <w:spacing w:val="-1"/>
          <w:sz w:val="24"/>
          <w:szCs w:val="24"/>
        </w:rPr>
        <w:t>конечно, счи</w:t>
      </w:r>
      <w:r>
        <w:rPr>
          <w:color w:val="000000"/>
          <w:spacing w:val="-1"/>
          <w:sz w:val="24"/>
          <w:szCs w:val="24"/>
        </w:rPr>
        <w:softHyphen/>
      </w:r>
      <w:r>
        <w:rPr>
          <w:color w:val="000000"/>
          <w:sz w:val="24"/>
          <w:szCs w:val="24"/>
        </w:rPr>
        <w:t xml:space="preserve">тать большевистскую </w:t>
      </w:r>
      <w:r>
        <w:rPr>
          <w:i/>
          <w:iCs/>
          <w:color w:val="000000"/>
          <w:sz w:val="24"/>
          <w:szCs w:val="24"/>
        </w:rPr>
        <w:t xml:space="preserve">рабочую массу </w:t>
      </w:r>
      <w:r>
        <w:rPr>
          <w:color w:val="000000"/>
          <w:sz w:val="24"/>
          <w:szCs w:val="24"/>
        </w:rPr>
        <w:t>неразвитой и глуповатой («инстинкт, а не созна</w:t>
      </w:r>
      <w:r>
        <w:rPr>
          <w:color w:val="000000"/>
          <w:sz w:val="24"/>
          <w:szCs w:val="24"/>
        </w:rPr>
        <w:softHyphen/>
        <w:t xml:space="preserve">ние»), а ликвидаторское меньшинство развитым и умным. Но писать историю, давать </w:t>
      </w:r>
      <w:r>
        <w:rPr>
          <w:i/>
          <w:iCs/>
          <w:color w:val="000000"/>
          <w:spacing w:val="3"/>
          <w:sz w:val="26"/>
          <w:szCs w:val="26"/>
        </w:rPr>
        <w:t xml:space="preserve">объяснения этапов рабочего движения, </w:t>
      </w:r>
      <w:r>
        <w:rPr>
          <w:color w:val="000000"/>
          <w:spacing w:val="3"/>
          <w:sz w:val="26"/>
          <w:szCs w:val="26"/>
        </w:rPr>
        <w:t xml:space="preserve">основываясь не на фактах, а на том, </w:t>
      </w:r>
      <w:r>
        <w:rPr>
          <w:color w:val="000000"/>
          <w:sz w:val="24"/>
          <w:szCs w:val="24"/>
        </w:rPr>
        <w:t xml:space="preserve">что приятно личности историка, это — извините меня, Ракитин, — это просто забавное ребячество. Конечно, я не могу признать, что «инстинкт и чувство» ликвидатора Раки-тина заставляет его считать ликвидаторское меньшинство особенно интеллигентным, умным, передовым, но хорошо ли </w:t>
      </w:r>
      <w:r>
        <w:rPr>
          <w:i/>
          <w:iCs/>
          <w:color w:val="000000"/>
          <w:sz w:val="24"/>
          <w:szCs w:val="24"/>
        </w:rPr>
        <w:t xml:space="preserve">писателю </w:t>
      </w:r>
      <w:r>
        <w:rPr>
          <w:color w:val="000000"/>
          <w:sz w:val="24"/>
          <w:szCs w:val="24"/>
        </w:rPr>
        <w:t xml:space="preserve">руководиться «инстинктом и чувством» </w:t>
      </w:r>
      <w:r>
        <w:rPr>
          <w:color w:val="000000"/>
          <w:spacing w:val="-1"/>
          <w:sz w:val="24"/>
          <w:szCs w:val="24"/>
        </w:rPr>
        <w:t xml:space="preserve">вместо </w:t>
      </w:r>
      <w:r>
        <w:rPr>
          <w:i/>
          <w:iCs/>
          <w:color w:val="000000"/>
          <w:spacing w:val="-1"/>
          <w:sz w:val="24"/>
          <w:szCs w:val="24"/>
        </w:rPr>
        <w:t>«сознания и расчета»?</w:t>
      </w:r>
    </w:p>
    <w:p w:rsidR="00FB0FBF" w:rsidRDefault="00FB0FBF" w:rsidP="00FB0FBF">
      <w:pPr>
        <w:shd w:val="clear" w:color="auto" w:fill="FFFFFF"/>
        <w:spacing w:before="638"/>
        <w:ind w:left="797"/>
      </w:pPr>
      <w:r>
        <w:rPr>
          <w:i/>
          <w:iCs/>
          <w:color w:val="000000"/>
          <w:sz w:val="18"/>
          <w:szCs w:val="18"/>
        </w:rPr>
        <w:t>Написано в начале ноября 1913 г.</w:t>
      </w:r>
    </w:p>
    <w:p w:rsidR="00FB0FBF" w:rsidRDefault="00FB0FBF" w:rsidP="00FB0FBF">
      <w:pPr>
        <w:shd w:val="clear" w:color="auto" w:fill="FFFFFF"/>
        <w:spacing w:before="110"/>
        <w:ind w:left="926"/>
      </w:pPr>
      <w:r>
        <w:rPr>
          <w:i/>
          <w:iCs/>
          <w:color w:val="000000"/>
          <w:sz w:val="18"/>
          <w:szCs w:val="18"/>
        </w:rPr>
        <w:t>Впервые напечатано в 1938 г.</w:t>
      </w:r>
    </w:p>
    <w:p w:rsidR="00FB0FBF" w:rsidRDefault="00FB0FBF" w:rsidP="00FB0FBF">
      <w:pPr>
        <w:shd w:val="clear" w:color="auto" w:fill="FFFFFF"/>
        <w:tabs>
          <w:tab w:val="left" w:pos="6005"/>
        </w:tabs>
        <w:ind w:left="1699"/>
      </w:pPr>
      <w:r>
        <w:rPr>
          <w:i/>
          <w:iCs/>
          <w:color w:val="000000"/>
          <w:spacing w:val="-3"/>
          <w:sz w:val="18"/>
          <w:szCs w:val="18"/>
        </w:rPr>
        <w:t>в журнале</w:t>
      </w:r>
      <w:r>
        <w:rPr>
          <w:i/>
          <w:iCs/>
          <w:color w:val="000000"/>
          <w:sz w:val="18"/>
          <w:szCs w:val="18"/>
        </w:rPr>
        <w:tab/>
        <w:t>Печатается по рукописи</w:t>
      </w:r>
    </w:p>
    <w:p w:rsidR="00FB0FBF" w:rsidRDefault="00FB0FBF" w:rsidP="00FB0FBF">
      <w:pPr>
        <w:shd w:val="clear" w:color="auto" w:fill="FFFFFF"/>
        <w:spacing w:before="14"/>
        <w:ind w:left="835"/>
      </w:pPr>
      <w:r>
        <w:rPr>
          <w:i/>
          <w:iCs/>
          <w:color w:val="000000"/>
          <w:sz w:val="18"/>
          <w:szCs w:val="18"/>
        </w:rPr>
        <w:t>«Пролетарская Революция» № 9</w:t>
      </w:r>
    </w:p>
    <w:p w:rsidR="00FB0FBF" w:rsidRDefault="00FB0FBF" w:rsidP="00FB0FBF">
      <w:pPr>
        <w:shd w:val="clear" w:color="auto" w:fill="FFFFFF"/>
        <w:spacing w:before="14"/>
        <w:ind w:left="835"/>
        <w:sectPr w:rsidR="00FB0FBF">
          <w:pgSz w:w="11909" w:h="16834"/>
          <w:pgMar w:top="1440" w:right="1419" w:bottom="720" w:left="1418" w:header="720" w:footer="720" w:gutter="0"/>
          <w:cols w:space="60"/>
          <w:noEndnote/>
        </w:sectPr>
      </w:pPr>
    </w:p>
    <w:p w:rsidR="00FB0FBF" w:rsidRDefault="00FB0FBF" w:rsidP="00FB0FBF">
      <w:pPr>
        <w:shd w:val="clear" w:color="auto" w:fill="FFFFFF"/>
        <w:ind w:left="24"/>
      </w:pPr>
      <w:r>
        <w:rPr>
          <w:color w:val="000000"/>
        </w:rPr>
        <w:lastRenderedPageBreak/>
        <w:t>154</w:t>
      </w:r>
    </w:p>
    <w:p w:rsidR="00FB0FBF" w:rsidRDefault="00FB0FBF" w:rsidP="00FB0FBF">
      <w:pPr>
        <w:shd w:val="clear" w:color="auto" w:fill="FFFFFF"/>
        <w:spacing w:before="3763" w:line="322" w:lineRule="exact"/>
        <w:ind w:right="10"/>
        <w:jc w:val="center"/>
      </w:pPr>
      <w:r>
        <w:rPr>
          <w:color w:val="000000"/>
          <w:spacing w:val="2"/>
          <w:sz w:val="28"/>
          <w:szCs w:val="28"/>
        </w:rPr>
        <w:t>О РАСКОЛЕ</w:t>
      </w:r>
    </w:p>
    <w:p w:rsidR="00FB0FBF" w:rsidRDefault="00FB0FBF" w:rsidP="00FB0FBF">
      <w:pPr>
        <w:shd w:val="clear" w:color="auto" w:fill="FFFFFF"/>
        <w:spacing w:line="322" w:lineRule="exact"/>
        <w:ind w:left="3322" w:right="1075" w:hanging="1829"/>
      </w:pPr>
      <w:r>
        <w:rPr>
          <w:color w:val="000000"/>
          <w:spacing w:val="7"/>
          <w:sz w:val="28"/>
          <w:szCs w:val="28"/>
        </w:rPr>
        <w:t xml:space="preserve">В РУССКОЙ СОЦИАЛ-ДЕМОКРАТИЧЕСКОЙ </w:t>
      </w:r>
      <w:r>
        <w:rPr>
          <w:color w:val="000000"/>
          <w:spacing w:val="2"/>
          <w:sz w:val="28"/>
          <w:szCs w:val="28"/>
        </w:rPr>
        <w:t>ФРАКЦИИ ДУМЫ</w:t>
      </w:r>
      <w:r>
        <w:rPr>
          <w:color w:val="000000"/>
          <w:spacing w:val="2"/>
          <w:sz w:val="28"/>
          <w:szCs w:val="28"/>
          <w:vertAlign w:val="superscript"/>
        </w:rPr>
        <w:t>63</w:t>
      </w:r>
    </w:p>
    <w:p w:rsidR="00FB0FBF" w:rsidRDefault="00FB0FBF" w:rsidP="00FB0FBF">
      <w:pPr>
        <w:shd w:val="clear" w:color="auto" w:fill="FFFFFF"/>
        <w:spacing w:before="130" w:line="413" w:lineRule="exact"/>
        <w:ind w:left="5" w:right="5" w:firstLine="278"/>
        <w:jc w:val="both"/>
      </w:pPr>
      <w:r>
        <w:rPr>
          <w:color w:val="000000"/>
          <w:sz w:val="24"/>
          <w:szCs w:val="24"/>
        </w:rPr>
        <w:t>Уважаемые товарищи! В номере 266 вашей газеты помещена статья вашего «русско</w:t>
      </w:r>
      <w:r>
        <w:rPr>
          <w:color w:val="000000"/>
          <w:sz w:val="24"/>
          <w:szCs w:val="24"/>
        </w:rPr>
        <w:softHyphen/>
        <w:t xml:space="preserve">го корреспондента» о расколе в русской социал-демократической фракции Думы. Эта статья, к сожалению, весьма далека от объективности и может в известном отношении ввести в заблуждение немецкого читателя. Мы надеемся, уважаемые товарищи, что вы </w:t>
      </w:r>
      <w:r>
        <w:rPr>
          <w:color w:val="000000"/>
          <w:spacing w:val="2"/>
          <w:sz w:val="24"/>
          <w:szCs w:val="24"/>
        </w:rPr>
        <w:t xml:space="preserve">не откажете в нашей просьбе поместить настоящее краткое опровержение для того, </w:t>
      </w:r>
      <w:r>
        <w:rPr>
          <w:color w:val="000000"/>
          <w:sz w:val="24"/>
          <w:szCs w:val="24"/>
        </w:rPr>
        <w:t>чтобы германские рабочие и германская братская партия были правильно информиро</w:t>
      </w:r>
      <w:r>
        <w:rPr>
          <w:color w:val="000000"/>
          <w:sz w:val="24"/>
          <w:szCs w:val="24"/>
        </w:rPr>
        <w:softHyphen/>
      </w:r>
      <w:r>
        <w:rPr>
          <w:color w:val="000000"/>
          <w:spacing w:val="-1"/>
          <w:sz w:val="24"/>
          <w:szCs w:val="24"/>
        </w:rPr>
        <w:t>ваны об этих элементарных фактах.</w:t>
      </w:r>
    </w:p>
    <w:p w:rsidR="00FB0FBF" w:rsidRDefault="00FB0FBF" w:rsidP="00FB0FBF">
      <w:pPr>
        <w:shd w:val="clear" w:color="auto" w:fill="FFFFFF"/>
        <w:spacing w:line="413" w:lineRule="exact"/>
        <w:ind w:firstLine="307"/>
        <w:jc w:val="both"/>
      </w:pPr>
      <w:r>
        <w:rPr>
          <w:color w:val="000000"/>
          <w:sz w:val="24"/>
          <w:szCs w:val="24"/>
        </w:rPr>
        <w:t xml:space="preserve">1) Русский корреспондент начинает с указания, что русская социал-демократия «страдает от раздробления на </w:t>
      </w:r>
      <w:r>
        <w:rPr>
          <w:i/>
          <w:iCs/>
          <w:color w:val="000000"/>
          <w:sz w:val="24"/>
          <w:szCs w:val="24"/>
        </w:rPr>
        <w:t xml:space="preserve">многие </w:t>
      </w:r>
      <w:r>
        <w:rPr>
          <w:color w:val="000000"/>
          <w:sz w:val="24"/>
          <w:szCs w:val="24"/>
        </w:rPr>
        <w:t>организации, группы и течения». Уже одно это — абсолютно неверно. Каждый русский социал-демократ и вообще каждый, интересую</w:t>
      </w:r>
      <w:r>
        <w:rPr>
          <w:color w:val="000000"/>
          <w:sz w:val="24"/>
          <w:szCs w:val="24"/>
        </w:rPr>
        <w:softHyphen/>
        <w:t>щийся исторической борьбой в России, знает, что в русском рабочем движении в на</w:t>
      </w:r>
      <w:r>
        <w:rPr>
          <w:color w:val="000000"/>
          <w:sz w:val="24"/>
          <w:szCs w:val="24"/>
        </w:rPr>
        <w:softHyphen/>
        <w:t xml:space="preserve">стоящее время существуют только </w:t>
      </w:r>
      <w:r>
        <w:rPr>
          <w:i/>
          <w:iCs/>
          <w:color w:val="000000"/>
          <w:sz w:val="24"/>
          <w:szCs w:val="24"/>
        </w:rPr>
        <w:t xml:space="preserve">два </w:t>
      </w:r>
      <w:r>
        <w:rPr>
          <w:color w:val="000000"/>
          <w:sz w:val="24"/>
          <w:szCs w:val="24"/>
        </w:rPr>
        <w:t xml:space="preserve">течения, </w:t>
      </w:r>
      <w:r>
        <w:rPr>
          <w:i/>
          <w:iCs/>
          <w:color w:val="000000"/>
          <w:sz w:val="24"/>
          <w:szCs w:val="24"/>
        </w:rPr>
        <w:t xml:space="preserve">две </w:t>
      </w:r>
      <w:r>
        <w:rPr>
          <w:color w:val="000000"/>
          <w:sz w:val="24"/>
          <w:szCs w:val="24"/>
        </w:rPr>
        <w:t>руководящие газеты в Петербурге, две политические линии: марксисты и ликвидаторы. Первые, т. е. марксисты, издают в С.-Петербурге ежедневную газету «За Правду» (лишь недавно правительство уничто</w:t>
      </w:r>
      <w:r>
        <w:rPr>
          <w:color w:val="000000"/>
          <w:sz w:val="24"/>
          <w:szCs w:val="24"/>
        </w:rPr>
        <w:softHyphen/>
      </w:r>
      <w:r>
        <w:rPr>
          <w:color w:val="000000"/>
          <w:spacing w:val="-1"/>
          <w:sz w:val="24"/>
          <w:szCs w:val="24"/>
        </w:rPr>
        <w:t>жило в Москве их вторую ежедневную газету «Наш Путь»). Вторые выпускают в Пе</w:t>
      </w:r>
      <w:r>
        <w:rPr>
          <w:color w:val="000000"/>
          <w:spacing w:val="-1"/>
          <w:sz w:val="24"/>
          <w:szCs w:val="24"/>
        </w:rPr>
        <w:softHyphen/>
      </w:r>
      <w:r>
        <w:rPr>
          <w:color w:val="000000"/>
          <w:sz w:val="24"/>
          <w:szCs w:val="24"/>
        </w:rPr>
        <w:t xml:space="preserve">тербурге «Новую Рабочую Газету». Каких-либо других «течений» в русском рабочем </w:t>
      </w:r>
      <w:r>
        <w:rPr>
          <w:color w:val="000000"/>
          <w:spacing w:val="-1"/>
          <w:sz w:val="24"/>
          <w:szCs w:val="24"/>
        </w:rPr>
        <w:t xml:space="preserve">движении </w:t>
      </w:r>
      <w:r>
        <w:rPr>
          <w:i/>
          <w:iCs/>
          <w:color w:val="000000"/>
          <w:spacing w:val="-1"/>
          <w:sz w:val="24"/>
          <w:szCs w:val="24"/>
        </w:rPr>
        <w:t xml:space="preserve">нет, </w:t>
      </w:r>
      <w:r>
        <w:rPr>
          <w:color w:val="000000"/>
          <w:spacing w:val="-1"/>
          <w:sz w:val="24"/>
          <w:szCs w:val="24"/>
        </w:rPr>
        <w:t xml:space="preserve">и даже среди русского студенчества за границей и эмигрантов исчезают </w:t>
      </w:r>
      <w:r>
        <w:rPr>
          <w:color w:val="000000"/>
          <w:spacing w:val="-5"/>
          <w:sz w:val="24"/>
          <w:szCs w:val="24"/>
        </w:rPr>
        <w:t>вся-</w:t>
      </w:r>
    </w:p>
    <w:p w:rsidR="00FB0FBF" w:rsidRDefault="00FB0FBF" w:rsidP="00FB0FBF">
      <w:pPr>
        <w:shd w:val="clear" w:color="auto" w:fill="FFFFFF"/>
        <w:spacing w:line="413" w:lineRule="exact"/>
        <w:ind w:firstLine="307"/>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155"/>
          <w:tab w:val="left" w:leader="underscore" w:pos="8515"/>
        </w:tabs>
      </w:pPr>
      <w:r>
        <w:lastRenderedPageBreak/>
        <w:tab/>
      </w:r>
      <w:r>
        <w:rPr>
          <w:color w:val="000000"/>
          <w:u w:val="single"/>
        </w:rPr>
        <w:t>О РАСКОЛЕ В РУССКОЙ С.-Д. ФРАКЦИИ ДУМЫ</w:t>
      </w:r>
      <w:r>
        <w:rPr>
          <w:color w:val="000000"/>
          <w:u w:val="single"/>
        </w:rPr>
        <w:tab/>
      </w:r>
      <w:r>
        <w:rPr>
          <w:color w:val="000000"/>
        </w:rPr>
        <w:t>155</w:t>
      </w:r>
    </w:p>
    <w:p w:rsidR="00FB0FBF" w:rsidRDefault="00FB0FBF" w:rsidP="00FB0FBF">
      <w:pPr>
        <w:shd w:val="clear" w:color="auto" w:fill="FFFFFF"/>
        <w:spacing w:before="653" w:line="413" w:lineRule="exact"/>
        <w:ind w:left="10"/>
      </w:pPr>
      <w:r>
        <w:rPr>
          <w:color w:val="000000"/>
          <w:spacing w:val="9"/>
          <w:sz w:val="24"/>
          <w:szCs w:val="24"/>
        </w:rPr>
        <w:t>кие другие промежуточные так называемые «течения». Каждый русский социал-</w:t>
      </w:r>
      <w:r>
        <w:rPr>
          <w:color w:val="000000"/>
          <w:sz w:val="24"/>
          <w:szCs w:val="24"/>
        </w:rPr>
        <w:t>демократ должен сделать теперь выбор между марксистами и ликвидаторами.</w:t>
      </w:r>
    </w:p>
    <w:p w:rsidR="00FB0FBF" w:rsidRDefault="00FB0FBF" w:rsidP="00FB0FBF">
      <w:pPr>
        <w:numPr>
          <w:ilvl w:val="0"/>
          <w:numId w:val="14"/>
        </w:numPr>
        <w:shd w:val="clear" w:color="auto" w:fill="FFFFFF"/>
        <w:tabs>
          <w:tab w:val="left" w:pos="557"/>
        </w:tabs>
        <w:spacing w:line="413" w:lineRule="exact"/>
        <w:ind w:left="5" w:firstLine="288"/>
        <w:rPr>
          <w:color w:val="000000"/>
          <w:sz w:val="24"/>
          <w:szCs w:val="24"/>
        </w:rPr>
      </w:pPr>
      <w:r>
        <w:rPr>
          <w:color w:val="000000"/>
          <w:spacing w:val="3"/>
          <w:sz w:val="24"/>
          <w:szCs w:val="24"/>
        </w:rPr>
        <w:t>Различие между русскими марксистами и ликвидаторами ваш «русский коррес</w:t>
      </w:r>
      <w:r>
        <w:rPr>
          <w:color w:val="000000"/>
          <w:spacing w:val="3"/>
          <w:sz w:val="24"/>
          <w:szCs w:val="24"/>
        </w:rPr>
        <w:softHyphen/>
      </w:r>
      <w:r>
        <w:rPr>
          <w:color w:val="000000"/>
          <w:spacing w:val="3"/>
          <w:sz w:val="24"/>
          <w:szCs w:val="24"/>
        </w:rPr>
        <w:br/>
      </w:r>
      <w:r>
        <w:rPr>
          <w:color w:val="000000"/>
          <w:spacing w:val="2"/>
          <w:sz w:val="24"/>
          <w:szCs w:val="24"/>
        </w:rPr>
        <w:t>пондент» определяет, как различие между радикалами и ревизионистами в Германии,</w:t>
      </w:r>
      <w:r>
        <w:rPr>
          <w:color w:val="000000"/>
          <w:spacing w:val="2"/>
          <w:sz w:val="24"/>
          <w:szCs w:val="24"/>
        </w:rPr>
        <w:br/>
      </w:r>
      <w:r>
        <w:rPr>
          <w:color w:val="000000"/>
          <w:spacing w:val="1"/>
          <w:sz w:val="24"/>
          <w:szCs w:val="24"/>
        </w:rPr>
        <w:t>как различие «между Бебелем или Ледебуром, с одной стороны, и Франком или Дави</w:t>
      </w:r>
      <w:r>
        <w:rPr>
          <w:color w:val="000000"/>
          <w:spacing w:val="1"/>
          <w:sz w:val="24"/>
          <w:szCs w:val="24"/>
        </w:rPr>
        <w:softHyphen/>
      </w:r>
      <w:r>
        <w:rPr>
          <w:color w:val="000000"/>
          <w:spacing w:val="1"/>
          <w:sz w:val="24"/>
          <w:szCs w:val="24"/>
        </w:rPr>
        <w:br/>
      </w:r>
      <w:r>
        <w:rPr>
          <w:color w:val="000000"/>
          <w:sz w:val="24"/>
          <w:szCs w:val="24"/>
        </w:rPr>
        <w:t>дом — с другой». Это, однако, не совсем верно. Русский ликвидатор стоит, разумеется,</w:t>
      </w:r>
      <w:r>
        <w:rPr>
          <w:color w:val="000000"/>
          <w:sz w:val="24"/>
          <w:szCs w:val="24"/>
        </w:rPr>
        <w:br/>
      </w:r>
      <w:r>
        <w:rPr>
          <w:color w:val="000000"/>
          <w:spacing w:val="1"/>
          <w:sz w:val="24"/>
          <w:szCs w:val="24"/>
        </w:rPr>
        <w:t>на платформе ревизионизма. От западноевропейского оппортунизма он воспринял все</w:t>
      </w:r>
      <w:r>
        <w:rPr>
          <w:color w:val="000000"/>
          <w:spacing w:val="1"/>
          <w:sz w:val="24"/>
          <w:szCs w:val="24"/>
        </w:rPr>
        <w:br/>
      </w:r>
      <w:r>
        <w:rPr>
          <w:color w:val="000000"/>
          <w:sz w:val="24"/>
          <w:szCs w:val="24"/>
        </w:rPr>
        <w:t>самое худшее. Однако между ликвидаторами и ревизионистами существует значитель</w:t>
      </w:r>
      <w:r>
        <w:rPr>
          <w:color w:val="000000"/>
          <w:sz w:val="24"/>
          <w:szCs w:val="24"/>
        </w:rPr>
        <w:softHyphen/>
      </w:r>
      <w:r>
        <w:rPr>
          <w:color w:val="000000"/>
          <w:sz w:val="24"/>
          <w:szCs w:val="24"/>
        </w:rPr>
        <w:br/>
      </w:r>
      <w:r>
        <w:rPr>
          <w:color w:val="000000"/>
          <w:spacing w:val="2"/>
          <w:sz w:val="24"/>
          <w:szCs w:val="24"/>
        </w:rPr>
        <w:t>ное различие. Франк или Давид никогда не станут утверждать, что существование со</w:t>
      </w:r>
      <w:r>
        <w:rPr>
          <w:color w:val="000000"/>
          <w:spacing w:val="2"/>
          <w:sz w:val="24"/>
          <w:szCs w:val="24"/>
        </w:rPr>
        <w:softHyphen/>
      </w:r>
      <w:r>
        <w:rPr>
          <w:color w:val="000000"/>
          <w:spacing w:val="2"/>
          <w:sz w:val="24"/>
          <w:szCs w:val="24"/>
        </w:rPr>
        <w:br/>
      </w:r>
      <w:r>
        <w:rPr>
          <w:color w:val="000000"/>
          <w:spacing w:val="4"/>
          <w:sz w:val="24"/>
          <w:szCs w:val="24"/>
        </w:rPr>
        <w:t>временной германской социал-демократической партии и ее организации «вредно».</w:t>
      </w:r>
      <w:r>
        <w:rPr>
          <w:color w:val="000000"/>
          <w:spacing w:val="4"/>
          <w:sz w:val="24"/>
          <w:szCs w:val="24"/>
        </w:rPr>
        <w:br/>
      </w:r>
      <w:r>
        <w:rPr>
          <w:color w:val="000000"/>
          <w:sz w:val="24"/>
          <w:szCs w:val="24"/>
        </w:rPr>
        <w:t>Наши же ликвидаторы борются именно против самого существования партии, они фак</w:t>
      </w:r>
      <w:r>
        <w:rPr>
          <w:color w:val="000000"/>
          <w:sz w:val="24"/>
          <w:szCs w:val="24"/>
        </w:rPr>
        <w:softHyphen/>
      </w:r>
      <w:r>
        <w:rPr>
          <w:color w:val="000000"/>
          <w:sz w:val="24"/>
          <w:szCs w:val="24"/>
        </w:rPr>
        <w:br/>
      </w:r>
      <w:r>
        <w:rPr>
          <w:color w:val="000000"/>
          <w:spacing w:val="-1"/>
          <w:sz w:val="24"/>
          <w:szCs w:val="24"/>
        </w:rPr>
        <w:t>тически уничтожают («ликвидируют») ее нелегальную организацию, они борются даже</w:t>
      </w:r>
      <w:r>
        <w:rPr>
          <w:color w:val="000000"/>
          <w:spacing w:val="-1"/>
          <w:sz w:val="24"/>
          <w:szCs w:val="24"/>
        </w:rPr>
        <w:br/>
      </w:r>
      <w:r>
        <w:rPr>
          <w:color w:val="000000"/>
          <w:sz w:val="24"/>
          <w:szCs w:val="24"/>
        </w:rPr>
        <w:t>против ее решений во время (политических) стачек и в награду за эту деятельность по</w:t>
      </w:r>
      <w:r>
        <w:rPr>
          <w:color w:val="000000"/>
          <w:sz w:val="24"/>
          <w:szCs w:val="24"/>
        </w:rPr>
        <w:softHyphen/>
      </w:r>
      <w:r>
        <w:rPr>
          <w:color w:val="000000"/>
          <w:sz w:val="24"/>
          <w:szCs w:val="24"/>
        </w:rPr>
        <w:br/>
        <w:t>лучают одобрение и горячую поддержку всей русской буржуазии.</w:t>
      </w:r>
    </w:p>
    <w:p w:rsidR="00FB0FBF" w:rsidRDefault="00FB0FBF" w:rsidP="00FB0FBF">
      <w:pPr>
        <w:numPr>
          <w:ilvl w:val="0"/>
          <w:numId w:val="14"/>
        </w:numPr>
        <w:shd w:val="clear" w:color="auto" w:fill="FFFFFF"/>
        <w:tabs>
          <w:tab w:val="left" w:pos="557"/>
        </w:tabs>
        <w:spacing w:line="413" w:lineRule="exact"/>
        <w:ind w:left="5" w:firstLine="288"/>
        <w:rPr>
          <w:color w:val="000000"/>
          <w:sz w:val="24"/>
          <w:szCs w:val="24"/>
        </w:rPr>
      </w:pPr>
      <w:r>
        <w:rPr>
          <w:color w:val="000000"/>
          <w:sz w:val="24"/>
          <w:szCs w:val="24"/>
        </w:rPr>
        <w:t>Ваш корреспондент пишет, что лишь один раз возникло «во фракции Думы поли</w:t>
      </w:r>
      <w:r>
        <w:rPr>
          <w:color w:val="000000"/>
          <w:sz w:val="24"/>
          <w:szCs w:val="24"/>
        </w:rPr>
        <w:softHyphen/>
      </w:r>
      <w:r>
        <w:rPr>
          <w:color w:val="000000"/>
          <w:sz w:val="24"/>
          <w:szCs w:val="24"/>
        </w:rPr>
        <w:br/>
      </w:r>
      <w:r>
        <w:rPr>
          <w:color w:val="000000"/>
          <w:spacing w:val="1"/>
          <w:sz w:val="24"/>
          <w:szCs w:val="24"/>
        </w:rPr>
        <w:t>тическое разногласие» между шестью марксистами и семью, склоняющимися к ликви</w:t>
      </w:r>
      <w:r>
        <w:rPr>
          <w:color w:val="000000"/>
          <w:spacing w:val="1"/>
          <w:sz w:val="24"/>
          <w:szCs w:val="24"/>
        </w:rPr>
        <w:softHyphen/>
      </w:r>
      <w:r>
        <w:rPr>
          <w:color w:val="000000"/>
          <w:spacing w:val="1"/>
          <w:sz w:val="24"/>
          <w:szCs w:val="24"/>
        </w:rPr>
        <w:br/>
      </w:r>
      <w:r>
        <w:rPr>
          <w:color w:val="000000"/>
          <w:spacing w:val="2"/>
          <w:sz w:val="24"/>
          <w:szCs w:val="24"/>
        </w:rPr>
        <w:t>даторству, депутатами. Но это не так. Разногласия возникали на каждом шагу, как это</w:t>
      </w:r>
      <w:r>
        <w:rPr>
          <w:color w:val="000000"/>
          <w:spacing w:val="2"/>
          <w:sz w:val="24"/>
          <w:szCs w:val="24"/>
        </w:rPr>
        <w:br/>
      </w:r>
      <w:r>
        <w:rPr>
          <w:color w:val="000000"/>
          <w:spacing w:val="-1"/>
          <w:sz w:val="24"/>
          <w:szCs w:val="24"/>
        </w:rPr>
        <w:t>неоспоримо доказано было с.-петербургской рабочей печатью. Дело дошло до того, что</w:t>
      </w:r>
      <w:r>
        <w:rPr>
          <w:color w:val="000000"/>
          <w:spacing w:val="-1"/>
          <w:sz w:val="24"/>
          <w:szCs w:val="24"/>
        </w:rPr>
        <w:br/>
      </w:r>
      <w:r>
        <w:rPr>
          <w:color w:val="000000"/>
          <w:sz w:val="24"/>
          <w:szCs w:val="24"/>
        </w:rPr>
        <w:t>семерка большинством одного голоса постановила отменить программу нашей партии.</w:t>
      </w:r>
      <w:r>
        <w:rPr>
          <w:color w:val="000000"/>
          <w:sz w:val="24"/>
          <w:szCs w:val="24"/>
        </w:rPr>
        <w:br/>
      </w:r>
      <w:r>
        <w:rPr>
          <w:color w:val="000000"/>
          <w:spacing w:val="3"/>
          <w:sz w:val="24"/>
          <w:szCs w:val="24"/>
        </w:rPr>
        <w:t>Уже в первой политической декларации, которая была оглашена думской фракцией с</w:t>
      </w:r>
      <w:r>
        <w:rPr>
          <w:color w:val="000000"/>
          <w:spacing w:val="3"/>
          <w:sz w:val="24"/>
          <w:szCs w:val="24"/>
        </w:rPr>
        <w:br/>
      </w:r>
      <w:r>
        <w:rPr>
          <w:color w:val="000000"/>
          <w:sz w:val="24"/>
          <w:szCs w:val="24"/>
        </w:rPr>
        <w:t xml:space="preserve">трибуны, эти 7 депутатов отреклись перед всей Россией от программы </w:t>
      </w:r>
      <w:r>
        <w:rPr>
          <w:color w:val="000000"/>
          <w:sz w:val="24"/>
          <w:szCs w:val="24"/>
          <w:lang w:val="en-US"/>
        </w:rPr>
        <w:t>II</w:t>
      </w:r>
      <w:r>
        <w:rPr>
          <w:color w:val="000000"/>
          <w:sz w:val="24"/>
          <w:szCs w:val="24"/>
        </w:rPr>
        <w:t xml:space="preserve"> съезда партии</w:t>
      </w:r>
      <w:r>
        <w:rPr>
          <w:color w:val="000000"/>
          <w:sz w:val="24"/>
          <w:szCs w:val="24"/>
        </w:rPr>
        <w:br/>
        <w:t>1903 года. К радости примыкающих к ликвидаторам националистических элементов</w:t>
      </w:r>
      <w:r>
        <w:rPr>
          <w:color w:val="000000"/>
          <w:sz w:val="24"/>
          <w:szCs w:val="24"/>
        </w:rPr>
        <w:br/>
      </w:r>
      <w:r>
        <w:rPr>
          <w:color w:val="000000"/>
          <w:spacing w:val="2"/>
          <w:sz w:val="24"/>
          <w:szCs w:val="24"/>
        </w:rPr>
        <w:t>(Бунд) они заявили, что русская социал-демократия защищает так называемую «куль</w:t>
      </w:r>
      <w:r>
        <w:rPr>
          <w:color w:val="000000"/>
          <w:spacing w:val="2"/>
          <w:sz w:val="24"/>
          <w:szCs w:val="24"/>
        </w:rPr>
        <w:softHyphen/>
      </w:r>
      <w:r>
        <w:rPr>
          <w:color w:val="000000"/>
          <w:spacing w:val="2"/>
          <w:sz w:val="24"/>
          <w:szCs w:val="24"/>
        </w:rPr>
        <w:br/>
      </w:r>
      <w:r>
        <w:rPr>
          <w:color w:val="000000"/>
          <w:spacing w:val="3"/>
          <w:sz w:val="24"/>
          <w:szCs w:val="24"/>
        </w:rPr>
        <w:t>турно-национальную автономию». Между тем партия отвергает это требование, под</w:t>
      </w:r>
      <w:r>
        <w:rPr>
          <w:color w:val="000000"/>
          <w:spacing w:val="3"/>
          <w:sz w:val="24"/>
          <w:szCs w:val="24"/>
        </w:rPr>
        <w:softHyphen/>
      </w:r>
      <w:r>
        <w:rPr>
          <w:color w:val="000000"/>
          <w:spacing w:val="3"/>
          <w:sz w:val="24"/>
          <w:szCs w:val="24"/>
        </w:rPr>
        <w:br/>
      </w:r>
      <w:r>
        <w:rPr>
          <w:color w:val="000000"/>
          <w:sz w:val="24"/>
          <w:szCs w:val="24"/>
        </w:rPr>
        <w:t>держиваемое в России почти всеми буржуазными</w:t>
      </w:r>
    </w:p>
    <w:p w:rsidR="00FB0FBF" w:rsidRDefault="00FB0FBF" w:rsidP="00FB0FBF">
      <w:pPr>
        <w:numPr>
          <w:ilvl w:val="0"/>
          <w:numId w:val="14"/>
        </w:numPr>
        <w:shd w:val="clear" w:color="auto" w:fill="FFFFFF"/>
        <w:tabs>
          <w:tab w:val="left" w:pos="557"/>
        </w:tabs>
        <w:spacing w:line="413" w:lineRule="exact"/>
        <w:ind w:left="5" w:firstLine="288"/>
        <w:rPr>
          <w:color w:val="000000"/>
          <w:sz w:val="24"/>
          <w:szCs w:val="24"/>
        </w:rPr>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right="5"/>
        <w:jc w:val="both"/>
      </w:pPr>
      <w:r>
        <w:rPr>
          <w:color w:val="000000"/>
          <w:spacing w:val="1"/>
          <w:sz w:val="24"/>
          <w:szCs w:val="24"/>
        </w:rPr>
        <w:t xml:space="preserve">националистами. При выработке программы партии это требование было отклонено </w:t>
      </w:r>
      <w:r>
        <w:rPr>
          <w:i/>
          <w:iCs/>
          <w:color w:val="000000"/>
          <w:sz w:val="24"/>
          <w:szCs w:val="24"/>
        </w:rPr>
        <w:t xml:space="preserve">всеми </w:t>
      </w:r>
      <w:r>
        <w:rPr>
          <w:color w:val="000000"/>
          <w:sz w:val="24"/>
          <w:szCs w:val="24"/>
        </w:rPr>
        <w:t xml:space="preserve">русскими социал-демократами. Лишь недавно Плеханов охарактеризовал это требование, как «приспособление социализма к </w:t>
      </w:r>
      <w:r>
        <w:rPr>
          <w:i/>
          <w:iCs/>
          <w:color w:val="000000"/>
          <w:sz w:val="24"/>
          <w:szCs w:val="24"/>
        </w:rPr>
        <w:t xml:space="preserve">национализму». </w:t>
      </w:r>
      <w:r>
        <w:rPr>
          <w:color w:val="000000"/>
          <w:sz w:val="24"/>
          <w:szCs w:val="24"/>
        </w:rPr>
        <w:t>Шестеро депутатов-</w:t>
      </w:r>
      <w:r>
        <w:rPr>
          <w:color w:val="000000"/>
          <w:spacing w:val="-1"/>
          <w:sz w:val="24"/>
          <w:szCs w:val="24"/>
        </w:rPr>
        <w:t>марксистов резко протестовали против этой измены программе. Однако семеро депута</w:t>
      </w:r>
      <w:r>
        <w:rPr>
          <w:color w:val="000000"/>
          <w:spacing w:val="-1"/>
          <w:sz w:val="24"/>
          <w:szCs w:val="24"/>
        </w:rPr>
        <w:softHyphen/>
      </w:r>
      <w:r>
        <w:rPr>
          <w:color w:val="000000"/>
          <w:sz w:val="24"/>
          <w:szCs w:val="24"/>
        </w:rPr>
        <w:t>тов остались при своем решении, направленном против партии.</w:t>
      </w:r>
    </w:p>
    <w:p w:rsidR="00FB0FBF" w:rsidRDefault="00FB0FBF" w:rsidP="00FB0FBF">
      <w:pPr>
        <w:shd w:val="clear" w:color="auto" w:fill="FFFFFF"/>
        <w:spacing w:line="413" w:lineRule="exact"/>
        <w:ind w:left="10" w:firstLine="278"/>
        <w:jc w:val="both"/>
      </w:pPr>
      <w:r>
        <w:rPr>
          <w:color w:val="000000"/>
          <w:sz w:val="24"/>
          <w:szCs w:val="24"/>
        </w:rPr>
        <w:t>4) Ваш корреспондент заявляет, что лишь «косвенным путем» можно доказать, что шестеро депутатов-марксистов представляют большинство рабочего класса. Это абсо</w:t>
      </w:r>
      <w:r>
        <w:rPr>
          <w:color w:val="000000"/>
          <w:sz w:val="24"/>
          <w:szCs w:val="24"/>
        </w:rPr>
        <w:softHyphen/>
      </w:r>
      <w:r>
        <w:rPr>
          <w:color w:val="000000"/>
          <w:spacing w:val="1"/>
          <w:sz w:val="24"/>
          <w:szCs w:val="24"/>
        </w:rPr>
        <w:t xml:space="preserve">лютно неверно. Мы приведем лишь несколько точных цифр, показывающих, сколько </w:t>
      </w:r>
      <w:r>
        <w:rPr>
          <w:color w:val="000000"/>
          <w:sz w:val="24"/>
          <w:szCs w:val="24"/>
        </w:rPr>
        <w:t>рабочих представлено шестью и сколько семью депутатами.</w:t>
      </w:r>
    </w:p>
    <w:p w:rsidR="00FB0FBF" w:rsidRDefault="00FB0FBF" w:rsidP="00FB0FBF">
      <w:pPr>
        <w:spacing w:after="43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25"/>
        <w:gridCol w:w="2938"/>
        <w:gridCol w:w="2006"/>
      </w:tblGrid>
      <w:tr w:rsidR="00FB0FBF" w:rsidTr="00FF7C8B">
        <w:tblPrEx>
          <w:tblCellMar>
            <w:top w:w="0" w:type="dxa"/>
            <w:bottom w:w="0" w:type="dxa"/>
          </w:tblCellMar>
        </w:tblPrEx>
        <w:trPr>
          <w:trHeight w:hRule="exact" w:val="720"/>
        </w:trPr>
        <w:tc>
          <w:tcPr>
            <w:tcW w:w="2525" w:type="dxa"/>
            <w:shd w:val="clear" w:color="auto" w:fill="FFFFFF"/>
          </w:tcPr>
          <w:p w:rsidR="00FB0FBF" w:rsidRDefault="00FB0FBF" w:rsidP="00FF7C8B">
            <w:pPr>
              <w:shd w:val="clear" w:color="auto" w:fill="FFFFFF"/>
              <w:ind w:left="989"/>
            </w:pPr>
            <w:r>
              <w:rPr>
                <w:color w:val="000000"/>
                <w:spacing w:val="-2"/>
              </w:rPr>
              <w:t>Губернии</w:t>
            </w:r>
          </w:p>
        </w:tc>
        <w:tc>
          <w:tcPr>
            <w:tcW w:w="2938" w:type="dxa"/>
            <w:shd w:val="clear" w:color="auto" w:fill="FFFFFF"/>
          </w:tcPr>
          <w:p w:rsidR="00FB0FBF" w:rsidRDefault="00FB0FBF" w:rsidP="00FF7C8B">
            <w:pPr>
              <w:shd w:val="clear" w:color="auto" w:fill="FFFFFF"/>
              <w:spacing w:line="226" w:lineRule="exact"/>
              <w:ind w:left="1157" w:right="581"/>
            </w:pPr>
            <w:r>
              <w:rPr>
                <w:color w:val="000000"/>
                <w:spacing w:val="-1"/>
              </w:rPr>
              <w:t>Фамилии депутатов-</w:t>
            </w:r>
            <w:r>
              <w:rPr>
                <w:color w:val="000000"/>
                <w:spacing w:val="-2"/>
              </w:rPr>
              <w:t>марксистов</w:t>
            </w:r>
          </w:p>
        </w:tc>
        <w:tc>
          <w:tcPr>
            <w:tcW w:w="2006" w:type="dxa"/>
            <w:shd w:val="clear" w:color="auto" w:fill="FFFFFF"/>
          </w:tcPr>
          <w:p w:rsidR="00FB0FBF" w:rsidRDefault="00FB0FBF" w:rsidP="00FF7C8B">
            <w:pPr>
              <w:shd w:val="clear" w:color="auto" w:fill="FFFFFF"/>
              <w:spacing w:line="226" w:lineRule="exact"/>
              <w:ind w:left="72" w:right="48"/>
            </w:pPr>
            <w:r>
              <w:rPr>
                <w:color w:val="000000"/>
                <w:spacing w:val="-1"/>
              </w:rPr>
              <w:t xml:space="preserve">Число рабочих по </w:t>
            </w:r>
            <w:r>
              <w:rPr>
                <w:color w:val="000000"/>
                <w:spacing w:val="-2"/>
              </w:rPr>
              <w:t xml:space="preserve">данным фабричной </w:t>
            </w:r>
            <w:r>
              <w:rPr>
                <w:color w:val="000000"/>
                <w:spacing w:val="-1"/>
              </w:rPr>
              <w:t>инспекции</w:t>
            </w:r>
          </w:p>
        </w:tc>
      </w:tr>
      <w:tr w:rsidR="00FB0FBF" w:rsidTr="00FF7C8B">
        <w:tblPrEx>
          <w:tblCellMar>
            <w:top w:w="0" w:type="dxa"/>
            <w:bottom w:w="0" w:type="dxa"/>
          </w:tblCellMar>
        </w:tblPrEx>
        <w:trPr>
          <w:trHeight w:hRule="exact" w:val="355"/>
        </w:trPr>
        <w:tc>
          <w:tcPr>
            <w:tcW w:w="2525" w:type="dxa"/>
            <w:shd w:val="clear" w:color="auto" w:fill="FFFFFF"/>
          </w:tcPr>
          <w:p w:rsidR="00FB0FBF" w:rsidRDefault="00FB0FBF" w:rsidP="00FF7C8B">
            <w:pPr>
              <w:shd w:val="clear" w:color="auto" w:fill="FFFFFF"/>
            </w:pPr>
            <w:r>
              <w:rPr>
                <w:color w:val="000000"/>
                <w:spacing w:val="-1"/>
              </w:rPr>
              <w:t>Петербургская</w:t>
            </w:r>
          </w:p>
        </w:tc>
        <w:tc>
          <w:tcPr>
            <w:tcW w:w="2938" w:type="dxa"/>
            <w:shd w:val="clear" w:color="auto" w:fill="FFFFFF"/>
          </w:tcPr>
          <w:p w:rsidR="00FB0FBF" w:rsidRDefault="00FB0FBF" w:rsidP="00FF7C8B">
            <w:pPr>
              <w:shd w:val="clear" w:color="auto" w:fill="FFFFFF"/>
              <w:ind w:left="475"/>
            </w:pPr>
            <w:r>
              <w:rPr>
                <w:color w:val="000000"/>
                <w:spacing w:val="-1"/>
              </w:rPr>
              <w:t>Бадаев</w:t>
            </w:r>
          </w:p>
        </w:tc>
        <w:tc>
          <w:tcPr>
            <w:tcW w:w="2006" w:type="dxa"/>
            <w:shd w:val="clear" w:color="auto" w:fill="FFFFFF"/>
          </w:tcPr>
          <w:p w:rsidR="00FB0FBF" w:rsidRDefault="00FB0FBF" w:rsidP="00FF7C8B">
            <w:pPr>
              <w:shd w:val="clear" w:color="auto" w:fill="FFFFFF"/>
              <w:ind w:left="701"/>
            </w:pPr>
            <w:r>
              <w:rPr>
                <w:color w:val="000000"/>
              </w:rPr>
              <w:t>197 000</w:t>
            </w:r>
          </w:p>
        </w:tc>
      </w:tr>
      <w:tr w:rsidR="00FB0FBF" w:rsidTr="00FF7C8B">
        <w:tblPrEx>
          <w:tblCellMar>
            <w:top w:w="0" w:type="dxa"/>
            <w:bottom w:w="0" w:type="dxa"/>
          </w:tblCellMar>
        </w:tblPrEx>
        <w:trPr>
          <w:trHeight w:hRule="exact" w:val="326"/>
        </w:trPr>
        <w:tc>
          <w:tcPr>
            <w:tcW w:w="2525" w:type="dxa"/>
            <w:shd w:val="clear" w:color="auto" w:fill="FFFFFF"/>
          </w:tcPr>
          <w:p w:rsidR="00FB0FBF" w:rsidRDefault="00FB0FBF" w:rsidP="00FF7C8B">
            <w:pPr>
              <w:shd w:val="clear" w:color="auto" w:fill="FFFFFF"/>
            </w:pPr>
            <w:r>
              <w:rPr>
                <w:color w:val="000000"/>
                <w:spacing w:val="-2"/>
              </w:rPr>
              <w:t>Московская</w:t>
            </w:r>
          </w:p>
        </w:tc>
        <w:tc>
          <w:tcPr>
            <w:tcW w:w="2938" w:type="dxa"/>
            <w:shd w:val="clear" w:color="auto" w:fill="FFFFFF"/>
          </w:tcPr>
          <w:p w:rsidR="00FB0FBF" w:rsidRDefault="00FB0FBF" w:rsidP="00FF7C8B">
            <w:pPr>
              <w:shd w:val="clear" w:color="auto" w:fill="FFFFFF"/>
              <w:ind w:left="475"/>
            </w:pPr>
            <w:r>
              <w:rPr>
                <w:color w:val="000000"/>
                <w:spacing w:val="-2"/>
              </w:rPr>
              <w:t>Малиновский</w:t>
            </w:r>
          </w:p>
        </w:tc>
        <w:tc>
          <w:tcPr>
            <w:tcW w:w="2006" w:type="dxa"/>
            <w:shd w:val="clear" w:color="auto" w:fill="FFFFFF"/>
          </w:tcPr>
          <w:p w:rsidR="00FB0FBF" w:rsidRDefault="00FB0FBF" w:rsidP="00FF7C8B">
            <w:pPr>
              <w:shd w:val="clear" w:color="auto" w:fill="FFFFFF"/>
              <w:ind w:left="686"/>
            </w:pPr>
            <w:r>
              <w:rPr>
                <w:color w:val="000000"/>
              </w:rPr>
              <w:t>351000</w:t>
            </w:r>
          </w:p>
        </w:tc>
      </w:tr>
      <w:tr w:rsidR="00FB0FBF" w:rsidTr="00FF7C8B">
        <w:tblPrEx>
          <w:tblCellMar>
            <w:top w:w="0" w:type="dxa"/>
            <w:bottom w:w="0" w:type="dxa"/>
          </w:tblCellMar>
        </w:tblPrEx>
        <w:trPr>
          <w:trHeight w:hRule="exact" w:val="365"/>
        </w:trPr>
        <w:tc>
          <w:tcPr>
            <w:tcW w:w="2525" w:type="dxa"/>
            <w:shd w:val="clear" w:color="auto" w:fill="FFFFFF"/>
          </w:tcPr>
          <w:p w:rsidR="00FB0FBF" w:rsidRDefault="00FB0FBF" w:rsidP="00FF7C8B">
            <w:pPr>
              <w:shd w:val="clear" w:color="auto" w:fill="FFFFFF"/>
            </w:pPr>
            <w:r>
              <w:rPr>
                <w:color w:val="000000"/>
                <w:spacing w:val="-2"/>
              </w:rPr>
              <w:t>Владимирская</w:t>
            </w:r>
          </w:p>
        </w:tc>
        <w:tc>
          <w:tcPr>
            <w:tcW w:w="2938" w:type="dxa"/>
            <w:shd w:val="clear" w:color="auto" w:fill="FFFFFF"/>
          </w:tcPr>
          <w:p w:rsidR="00FB0FBF" w:rsidRDefault="00FB0FBF" w:rsidP="00FF7C8B">
            <w:pPr>
              <w:shd w:val="clear" w:color="auto" w:fill="FFFFFF"/>
              <w:ind w:left="485"/>
            </w:pPr>
            <w:r>
              <w:rPr>
                <w:color w:val="000000"/>
                <w:spacing w:val="-3"/>
              </w:rPr>
              <w:t>Самойлов</w:t>
            </w:r>
          </w:p>
        </w:tc>
        <w:tc>
          <w:tcPr>
            <w:tcW w:w="2006" w:type="dxa"/>
            <w:shd w:val="clear" w:color="auto" w:fill="FFFFFF"/>
          </w:tcPr>
          <w:p w:rsidR="00FB0FBF" w:rsidRDefault="00FB0FBF" w:rsidP="00FF7C8B">
            <w:pPr>
              <w:shd w:val="clear" w:color="auto" w:fill="FFFFFF"/>
              <w:ind w:left="682"/>
            </w:pPr>
            <w:r>
              <w:rPr>
                <w:color w:val="000000"/>
              </w:rPr>
              <w:t>205 000</w:t>
            </w:r>
          </w:p>
        </w:tc>
      </w:tr>
      <w:tr w:rsidR="00FB0FBF" w:rsidTr="00FF7C8B">
        <w:tblPrEx>
          <w:tblCellMar>
            <w:top w:w="0" w:type="dxa"/>
            <w:bottom w:w="0" w:type="dxa"/>
          </w:tblCellMar>
        </w:tblPrEx>
        <w:trPr>
          <w:trHeight w:hRule="exact" w:val="355"/>
        </w:trPr>
        <w:tc>
          <w:tcPr>
            <w:tcW w:w="2525" w:type="dxa"/>
            <w:shd w:val="clear" w:color="auto" w:fill="FFFFFF"/>
          </w:tcPr>
          <w:p w:rsidR="00FB0FBF" w:rsidRDefault="00FB0FBF" w:rsidP="00FF7C8B">
            <w:pPr>
              <w:shd w:val="clear" w:color="auto" w:fill="FFFFFF"/>
            </w:pPr>
            <w:r>
              <w:rPr>
                <w:color w:val="000000"/>
                <w:spacing w:val="-1"/>
              </w:rPr>
              <w:t>Екатеринославская</w:t>
            </w:r>
          </w:p>
        </w:tc>
        <w:tc>
          <w:tcPr>
            <w:tcW w:w="2938" w:type="dxa"/>
            <w:shd w:val="clear" w:color="auto" w:fill="FFFFFF"/>
          </w:tcPr>
          <w:p w:rsidR="00FB0FBF" w:rsidRDefault="00FB0FBF" w:rsidP="00FF7C8B">
            <w:pPr>
              <w:shd w:val="clear" w:color="auto" w:fill="FFFFFF"/>
              <w:ind w:left="475"/>
            </w:pPr>
            <w:r>
              <w:rPr>
                <w:color w:val="000000"/>
                <w:spacing w:val="-2"/>
              </w:rPr>
              <w:t>Петровский</w:t>
            </w:r>
          </w:p>
        </w:tc>
        <w:tc>
          <w:tcPr>
            <w:tcW w:w="2006" w:type="dxa"/>
            <w:shd w:val="clear" w:color="auto" w:fill="FFFFFF"/>
          </w:tcPr>
          <w:p w:rsidR="00FB0FBF" w:rsidRDefault="00FB0FBF" w:rsidP="00FF7C8B">
            <w:pPr>
              <w:shd w:val="clear" w:color="auto" w:fill="FFFFFF"/>
              <w:ind w:left="701"/>
            </w:pPr>
            <w:r>
              <w:rPr>
                <w:color w:val="000000"/>
              </w:rPr>
              <w:t>118 000</w:t>
            </w:r>
          </w:p>
        </w:tc>
      </w:tr>
      <w:tr w:rsidR="00FB0FBF" w:rsidTr="00FF7C8B">
        <w:tblPrEx>
          <w:tblCellMar>
            <w:top w:w="0" w:type="dxa"/>
            <w:bottom w:w="0" w:type="dxa"/>
          </w:tblCellMar>
        </w:tblPrEx>
        <w:trPr>
          <w:trHeight w:hRule="exact" w:val="355"/>
        </w:trPr>
        <w:tc>
          <w:tcPr>
            <w:tcW w:w="2525" w:type="dxa"/>
            <w:shd w:val="clear" w:color="auto" w:fill="FFFFFF"/>
          </w:tcPr>
          <w:p w:rsidR="00FB0FBF" w:rsidRDefault="00FB0FBF" w:rsidP="00FF7C8B">
            <w:pPr>
              <w:shd w:val="clear" w:color="auto" w:fill="FFFFFF"/>
            </w:pPr>
            <w:r>
              <w:rPr>
                <w:color w:val="000000"/>
                <w:spacing w:val="-2"/>
              </w:rPr>
              <w:t>Костромская</w:t>
            </w:r>
          </w:p>
        </w:tc>
        <w:tc>
          <w:tcPr>
            <w:tcW w:w="2938" w:type="dxa"/>
            <w:shd w:val="clear" w:color="auto" w:fill="FFFFFF"/>
          </w:tcPr>
          <w:p w:rsidR="00FB0FBF" w:rsidRDefault="00FB0FBF" w:rsidP="00FF7C8B">
            <w:pPr>
              <w:shd w:val="clear" w:color="auto" w:fill="FFFFFF"/>
              <w:ind w:left="475"/>
            </w:pPr>
            <w:r>
              <w:rPr>
                <w:color w:val="000000"/>
                <w:spacing w:val="-2"/>
              </w:rPr>
              <w:t>Шагов</w:t>
            </w:r>
          </w:p>
        </w:tc>
        <w:tc>
          <w:tcPr>
            <w:tcW w:w="2006" w:type="dxa"/>
            <w:shd w:val="clear" w:color="auto" w:fill="FFFFFF"/>
          </w:tcPr>
          <w:p w:rsidR="00FB0FBF" w:rsidRDefault="00FB0FBF" w:rsidP="00FF7C8B">
            <w:pPr>
              <w:shd w:val="clear" w:color="auto" w:fill="FFFFFF"/>
              <w:ind w:left="787"/>
            </w:pPr>
            <w:r>
              <w:rPr>
                <w:color w:val="000000"/>
              </w:rPr>
              <w:t>91000</w:t>
            </w:r>
          </w:p>
        </w:tc>
      </w:tr>
      <w:tr w:rsidR="00FB0FBF" w:rsidTr="00FF7C8B">
        <w:tblPrEx>
          <w:tblCellMar>
            <w:top w:w="0" w:type="dxa"/>
            <w:bottom w:w="0" w:type="dxa"/>
          </w:tblCellMar>
        </w:tblPrEx>
        <w:trPr>
          <w:trHeight w:hRule="exact" w:val="336"/>
        </w:trPr>
        <w:tc>
          <w:tcPr>
            <w:tcW w:w="2525" w:type="dxa"/>
            <w:shd w:val="clear" w:color="auto" w:fill="FFFFFF"/>
          </w:tcPr>
          <w:p w:rsidR="00FB0FBF" w:rsidRDefault="00FB0FBF" w:rsidP="00FF7C8B">
            <w:pPr>
              <w:shd w:val="clear" w:color="auto" w:fill="FFFFFF"/>
            </w:pPr>
            <w:r>
              <w:rPr>
                <w:color w:val="000000"/>
                <w:spacing w:val="-1"/>
              </w:rPr>
              <w:t>Харьковская</w:t>
            </w:r>
          </w:p>
        </w:tc>
        <w:tc>
          <w:tcPr>
            <w:tcW w:w="2938" w:type="dxa"/>
            <w:tcBorders>
              <w:bottom w:val="single" w:sz="6" w:space="0" w:color="auto"/>
            </w:tcBorders>
            <w:shd w:val="clear" w:color="auto" w:fill="FFFFFF"/>
          </w:tcPr>
          <w:p w:rsidR="00FB0FBF" w:rsidRDefault="00FB0FBF" w:rsidP="00FF7C8B">
            <w:pPr>
              <w:shd w:val="clear" w:color="auto" w:fill="FFFFFF"/>
              <w:ind w:left="475"/>
            </w:pPr>
            <w:r>
              <w:rPr>
                <w:color w:val="000000"/>
                <w:spacing w:val="-2"/>
              </w:rPr>
              <w:t>Муранов</w:t>
            </w:r>
          </w:p>
        </w:tc>
        <w:tc>
          <w:tcPr>
            <w:tcW w:w="2006" w:type="dxa"/>
            <w:tcBorders>
              <w:bottom w:val="single" w:sz="6" w:space="0" w:color="auto"/>
            </w:tcBorders>
            <w:shd w:val="clear" w:color="auto" w:fill="FFFFFF"/>
          </w:tcPr>
          <w:p w:rsidR="00FB0FBF" w:rsidRDefault="00FB0FBF" w:rsidP="00FF7C8B">
            <w:pPr>
              <w:shd w:val="clear" w:color="auto" w:fill="FFFFFF"/>
              <w:ind w:left="782"/>
            </w:pPr>
            <w:r>
              <w:rPr>
                <w:color w:val="000000"/>
              </w:rPr>
              <w:t>46 000</w:t>
            </w:r>
          </w:p>
        </w:tc>
      </w:tr>
      <w:tr w:rsidR="00FB0FBF" w:rsidTr="00FF7C8B">
        <w:tblPrEx>
          <w:tblCellMar>
            <w:top w:w="0" w:type="dxa"/>
            <w:bottom w:w="0" w:type="dxa"/>
          </w:tblCellMar>
        </w:tblPrEx>
        <w:trPr>
          <w:trHeight w:hRule="exact" w:val="576"/>
        </w:trPr>
        <w:tc>
          <w:tcPr>
            <w:tcW w:w="2525" w:type="dxa"/>
            <w:shd w:val="clear" w:color="auto" w:fill="FFFFFF"/>
          </w:tcPr>
          <w:p w:rsidR="00FB0FBF" w:rsidRDefault="00FB0FBF" w:rsidP="00FF7C8B">
            <w:pPr>
              <w:shd w:val="clear" w:color="auto" w:fill="FFFFFF"/>
            </w:pPr>
          </w:p>
        </w:tc>
        <w:tc>
          <w:tcPr>
            <w:tcW w:w="2938" w:type="dxa"/>
            <w:tcBorders>
              <w:top w:val="single" w:sz="6" w:space="0" w:color="auto"/>
            </w:tcBorders>
            <w:shd w:val="clear" w:color="auto" w:fill="FFFFFF"/>
          </w:tcPr>
          <w:p w:rsidR="00FB0FBF" w:rsidRDefault="00FB0FBF" w:rsidP="00FF7C8B">
            <w:pPr>
              <w:shd w:val="clear" w:color="auto" w:fill="FFFFFF"/>
              <w:ind w:left="2170"/>
            </w:pPr>
            <w:r>
              <w:rPr>
                <w:i/>
                <w:iCs/>
                <w:color w:val="000000"/>
                <w:spacing w:val="-4"/>
              </w:rPr>
              <w:t>Итого:</w:t>
            </w:r>
          </w:p>
        </w:tc>
        <w:tc>
          <w:tcPr>
            <w:tcW w:w="2006" w:type="dxa"/>
            <w:tcBorders>
              <w:top w:val="single" w:sz="6" w:space="0" w:color="auto"/>
            </w:tcBorders>
            <w:shd w:val="clear" w:color="auto" w:fill="FFFFFF"/>
          </w:tcPr>
          <w:p w:rsidR="00FB0FBF" w:rsidRDefault="00FB0FBF" w:rsidP="00FF7C8B">
            <w:pPr>
              <w:shd w:val="clear" w:color="auto" w:fill="FFFFFF"/>
              <w:ind w:left="552"/>
            </w:pPr>
            <w:r>
              <w:rPr>
                <w:color w:val="000000"/>
              </w:rPr>
              <w:t>1 008 000</w:t>
            </w:r>
          </w:p>
        </w:tc>
      </w:tr>
      <w:tr w:rsidR="00FB0FBF" w:rsidTr="00FF7C8B">
        <w:tblPrEx>
          <w:tblCellMar>
            <w:top w:w="0" w:type="dxa"/>
            <w:bottom w:w="0" w:type="dxa"/>
          </w:tblCellMar>
        </w:tblPrEx>
        <w:trPr>
          <w:trHeight w:hRule="exact" w:val="970"/>
        </w:trPr>
        <w:tc>
          <w:tcPr>
            <w:tcW w:w="2525" w:type="dxa"/>
            <w:shd w:val="clear" w:color="auto" w:fill="FFFFFF"/>
          </w:tcPr>
          <w:p w:rsidR="00FB0FBF" w:rsidRDefault="00FB0FBF" w:rsidP="00FF7C8B">
            <w:pPr>
              <w:shd w:val="clear" w:color="auto" w:fill="FFFFFF"/>
              <w:ind w:left="989"/>
            </w:pPr>
            <w:r>
              <w:rPr>
                <w:color w:val="000000"/>
                <w:spacing w:val="-2"/>
              </w:rPr>
              <w:t>Губернии</w:t>
            </w:r>
          </w:p>
        </w:tc>
        <w:tc>
          <w:tcPr>
            <w:tcW w:w="2938" w:type="dxa"/>
            <w:shd w:val="clear" w:color="auto" w:fill="FFFFFF"/>
          </w:tcPr>
          <w:p w:rsidR="00FB0FBF" w:rsidRDefault="00FB0FBF" w:rsidP="00FF7C8B">
            <w:pPr>
              <w:shd w:val="clear" w:color="auto" w:fill="FFFFFF"/>
              <w:spacing w:line="230" w:lineRule="exact"/>
              <w:ind w:left="1138" w:right="677"/>
            </w:pPr>
            <w:r>
              <w:rPr>
                <w:color w:val="000000"/>
                <w:spacing w:val="-1"/>
              </w:rPr>
              <w:t xml:space="preserve">Фамилии </w:t>
            </w:r>
            <w:r>
              <w:rPr>
                <w:color w:val="000000"/>
                <w:spacing w:val="-2"/>
              </w:rPr>
              <w:t xml:space="preserve">остальных </w:t>
            </w:r>
            <w:r>
              <w:rPr>
                <w:color w:val="000000"/>
                <w:spacing w:val="-1"/>
              </w:rPr>
              <w:t>депутатов</w:t>
            </w:r>
          </w:p>
        </w:tc>
        <w:tc>
          <w:tcPr>
            <w:tcW w:w="2006" w:type="dxa"/>
            <w:shd w:val="clear" w:color="auto" w:fill="FFFFFF"/>
          </w:tcPr>
          <w:p w:rsidR="00FB0FBF" w:rsidRDefault="00FB0FBF" w:rsidP="00FF7C8B">
            <w:pPr>
              <w:shd w:val="clear" w:color="auto" w:fill="FFFFFF"/>
              <w:spacing w:line="226" w:lineRule="exact"/>
              <w:ind w:right="173"/>
            </w:pPr>
            <w:r>
              <w:rPr>
                <w:color w:val="000000"/>
                <w:spacing w:val="-1"/>
              </w:rPr>
              <w:t xml:space="preserve">Число рабочих по </w:t>
            </w:r>
            <w:r>
              <w:rPr>
                <w:color w:val="000000"/>
                <w:spacing w:val="-2"/>
              </w:rPr>
              <w:t xml:space="preserve">данным фабричной </w:t>
            </w:r>
            <w:r>
              <w:rPr>
                <w:color w:val="000000"/>
                <w:spacing w:val="-1"/>
              </w:rPr>
              <w:t>инспекции</w:t>
            </w:r>
          </w:p>
        </w:tc>
      </w:tr>
      <w:tr w:rsidR="00FB0FBF" w:rsidTr="00FF7C8B">
        <w:tblPrEx>
          <w:tblCellMar>
            <w:top w:w="0" w:type="dxa"/>
            <w:bottom w:w="0" w:type="dxa"/>
          </w:tblCellMar>
        </w:tblPrEx>
        <w:trPr>
          <w:trHeight w:hRule="exact" w:val="355"/>
        </w:trPr>
        <w:tc>
          <w:tcPr>
            <w:tcW w:w="2525" w:type="dxa"/>
            <w:shd w:val="clear" w:color="auto" w:fill="FFFFFF"/>
          </w:tcPr>
          <w:p w:rsidR="00FB0FBF" w:rsidRDefault="00FB0FBF" w:rsidP="00FF7C8B">
            <w:pPr>
              <w:shd w:val="clear" w:color="auto" w:fill="FFFFFF"/>
            </w:pPr>
            <w:r>
              <w:rPr>
                <w:color w:val="000000"/>
                <w:spacing w:val="-2"/>
              </w:rPr>
              <w:t>Варшавская</w:t>
            </w:r>
          </w:p>
        </w:tc>
        <w:tc>
          <w:tcPr>
            <w:tcW w:w="2938" w:type="dxa"/>
            <w:shd w:val="clear" w:color="auto" w:fill="FFFFFF"/>
          </w:tcPr>
          <w:p w:rsidR="00FB0FBF" w:rsidRDefault="00FB0FBF" w:rsidP="00FF7C8B">
            <w:pPr>
              <w:shd w:val="clear" w:color="auto" w:fill="FFFFFF"/>
              <w:ind w:left="475"/>
            </w:pPr>
            <w:r>
              <w:rPr>
                <w:color w:val="000000"/>
                <w:spacing w:val="-2"/>
              </w:rPr>
              <w:t>Ягелло</w:t>
            </w:r>
          </w:p>
        </w:tc>
        <w:tc>
          <w:tcPr>
            <w:tcW w:w="2006" w:type="dxa"/>
            <w:shd w:val="clear" w:color="auto" w:fill="FFFFFF"/>
          </w:tcPr>
          <w:p w:rsidR="00FB0FBF" w:rsidRDefault="00FB0FBF" w:rsidP="00FF7C8B">
            <w:pPr>
              <w:shd w:val="clear" w:color="auto" w:fill="FFFFFF"/>
              <w:ind w:left="638"/>
            </w:pPr>
            <w:r>
              <w:rPr>
                <w:color w:val="000000"/>
              </w:rPr>
              <w:t>78 000</w:t>
            </w:r>
          </w:p>
        </w:tc>
      </w:tr>
      <w:tr w:rsidR="00FB0FBF" w:rsidTr="00FF7C8B">
        <w:tblPrEx>
          <w:tblCellMar>
            <w:top w:w="0" w:type="dxa"/>
            <w:bottom w:w="0" w:type="dxa"/>
          </w:tblCellMar>
        </w:tblPrEx>
        <w:trPr>
          <w:trHeight w:hRule="exact" w:val="346"/>
        </w:trPr>
        <w:tc>
          <w:tcPr>
            <w:tcW w:w="2525" w:type="dxa"/>
            <w:shd w:val="clear" w:color="auto" w:fill="FFFFFF"/>
          </w:tcPr>
          <w:p w:rsidR="00FB0FBF" w:rsidRDefault="00FB0FBF" w:rsidP="00FF7C8B">
            <w:pPr>
              <w:shd w:val="clear" w:color="auto" w:fill="FFFFFF"/>
            </w:pPr>
            <w:r>
              <w:rPr>
                <w:color w:val="000000"/>
                <w:spacing w:val="-2"/>
              </w:rPr>
              <w:t>Донская область</w:t>
            </w:r>
          </w:p>
        </w:tc>
        <w:tc>
          <w:tcPr>
            <w:tcW w:w="2938" w:type="dxa"/>
            <w:shd w:val="clear" w:color="auto" w:fill="FFFFFF"/>
          </w:tcPr>
          <w:p w:rsidR="00FB0FBF" w:rsidRDefault="00FB0FBF" w:rsidP="00FF7C8B">
            <w:pPr>
              <w:shd w:val="clear" w:color="auto" w:fill="FFFFFF"/>
              <w:ind w:left="480"/>
            </w:pPr>
            <w:r>
              <w:rPr>
                <w:color w:val="000000"/>
                <w:spacing w:val="-2"/>
              </w:rPr>
              <w:t>Туляков</w:t>
            </w:r>
          </w:p>
        </w:tc>
        <w:tc>
          <w:tcPr>
            <w:tcW w:w="2006" w:type="dxa"/>
            <w:shd w:val="clear" w:color="auto" w:fill="FFFFFF"/>
          </w:tcPr>
          <w:p w:rsidR="00FB0FBF" w:rsidRDefault="00FB0FBF" w:rsidP="00FF7C8B">
            <w:pPr>
              <w:shd w:val="clear" w:color="auto" w:fill="FFFFFF"/>
              <w:ind w:left="643"/>
            </w:pPr>
            <w:r>
              <w:rPr>
                <w:color w:val="000000"/>
              </w:rPr>
              <w:t>59 000</w:t>
            </w:r>
          </w:p>
        </w:tc>
      </w:tr>
      <w:tr w:rsidR="00FB0FBF" w:rsidTr="00FF7C8B">
        <w:tblPrEx>
          <w:tblCellMar>
            <w:top w:w="0" w:type="dxa"/>
            <w:bottom w:w="0" w:type="dxa"/>
          </w:tblCellMar>
        </w:tblPrEx>
        <w:trPr>
          <w:trHeight w:hRule="exact" w:val="346"/>
        </w:trPr>
        <w:tc>
          <w:tcPr>
            <w:tcW w:w="2525" w:type="dxa"/>
            <w:shd w:val="clear" w:color="auto" w:fill="FFFFFF"/>
          </w:tcPr>
          <w:p w:rsidR="00FB0FBF" w:rsidRDefault="00FB0FBF" w:rsidP="00FF7C8B">
            <w:pPr>
              <w:shd w:val="clear" w:color="auto" w:fill="FFFFFF"/>
            </w:pPr>
            <w:r>
              <w:rPr>
                <w:color w:val="000000"/>
                <w:spacing w:val="-3"/>
              </w:rPr>
              <w:t>Уфимская</w:t>
            </w:r>
          </w:p>
        </w:tc>
        <w:tc>
          <w:tcPr>
            <w:tcW w:w="2938" w:type="dxa"/>
            <w:shd w:val="clear" w:color="auto" w:fill="FFFFFF"/>
          </w:tcPr>
          <w:p w:rsidR="00FB0FBF" w:rsidRDefault="00FB0FBF" w:rsidP="00FF7C8B">
            <w:pPr>
              <w:shd w:val="clear" w:color="auto" w:fill="FFFFFF"/>
              <w:ind w:left="475"/>
            </w:pPr>
            <w:r>
              <w:rPr>
                <w:color w:val="000000"/>
                <w:spacing w:val="-1"/>
              </w:rPr>
              <w:t>Хаустов</w:t>
            </w:r>
          </w:p>
        </w:tc>
        <w:tc>
          <w:tcPr>
            <w:tcW w:w="2006" w:type="dxa"/>
            <w:shd w:val="clear" w:color="auto" w:fill="FFFFFF"/>
          </w:tcPr>
          <w:p w:rsidR="00FB0FBF" w:rsidRDefault="00FB0FBF" w:rsidP="00FF7C8B">
            <w:pPr>
              <w:shd w:val="clear" w:color="auto" w:fill="FFFFFF"/>
              <w:ind w:left="643"/>
            </w:pPr>
            <w:r>
              <w:rPr>
                <w:color w:val="000000"/>
              </w:rPr>
              <w:t>37 000</w:t>
            </w:r>
          </w:p>
        </w:tc>
      </w:tr>
      <w:tr w:rsidR="00FB0FBF" w:rsidTr="00FF7C8B">
        <w:tblPrEx>
          <w:tblCellMar>
            <w:top w:w="0" w:type="dxa"/>
            <w:bottom w:w="0" w:type="dxa"/>
          </w:tblCellMar>
        </w:tblPrEx>
        <w:trPr>
          <w:trHeight w:hRule="exact" w:val="355"/>
        </w:trPr>
        <w:tc>
          <w:tcPr>
            <w:tcW w:w="2525" w:type="dxa"/>
            <w:shd w:val="clear" w:color="auto" w:fill="FFFFFF"/>
          </w:tcPr>
          <w:p w:rsidR="00FB0FBF" w:rsidRDefault="00FB0FBF" w:rsidP="00FF7C8B">
            <w:pPr>
              <w:shd w:val="clear" w:color="auto" w:fill="FFFFFF"/>
            </w:pPr>
            <w:r>
              <w:rPr>
                <w:color w:val="000000"/>
                <w:spacing w:val="-2"/>
              </w:rPr>
              <w:t>Таврическая</w:t>
            </w:r>
          </w:p>
        </w:tc>
        <w:tc>
          <w:tcPr>
            <w:tcW w:w="2938" w:type="dxa"/>
            <w:shd w:val="clear" w:color="auto" w:fill="FFFFFF"/>
          </w:tcPr>
          <w:p w:rsidR="00FB0FBF" w:rsidRDefault="00FB0FBF" w:rsidP="00FF7C8B">
            <w:pPr>
              <w:shd w:val="clear" w:color="auto" w:fill="FFFFFF"/>
              <w:ind w:left="475"/>
            </w:pPr>
            <w:r>
              <w:rPr>
                <w:color w:val="000000"/>
                <w:spacing w:val="-1"/>
              </w:rPr>
              <w:t>Бурьянов</w:t>
            </w:r>
          </w:p>
        </w:tc>
        <w:tc>
          <w:tcPr>
            <w:tcW w:w="2006" w:type="dxa"/>
            <w:shd w:val="clear" w:color="auto" w:fill="FFFFFF"/>
          </w:tcPr>
          <w:p w:rsidR="00FB0FBF" w:rsidRDefault="00FB0FBF" w:rsidP="00FF7C8B">
            <w:pPr>
              <w:shd w:val="clear" w:color="auto" w:fill="FFFFFF"/>
              <w:ind w:left="638"/>
            </w:pPr>
            <w:r>
              <w:rPr>
                <w:color w:val="000000"/>
              </w:rPr>
              <w:t>20 000</w:t>
            </w:r>
          </w:p>
        </w:tc>
      </w:tr>
      <w:tr w:rsidR="00FB0FBF" w:rsidTr="00FF7C8B">
        <w:tblPrEx>
          <w:tblCellMar>
            <w:top w:w="0" w:type="dxa"/>
            <w:bottom w:w="0" w:type="dxa"/>
          </w:tblCellMar>
        </w:tblPrEx>
        <w:trPr>
          <w:trHeight w:hRule="exact" w:val="346"/>
        </w:trPr>
        <w:tc>
          <w:tcPr>
            <w:tcW w:w="2525" w:type="dxa"/>
            <w:shd w:val="clear" w:color="auto" w:fill="FFFFFF"/>
          </w:tcPr>
          <w:p w:rsidR="00FB0FBF" w:rsidRDefault="00FB0FBF" w:rsidP="00FF7C8B">
            <w:pPr>
              <w:shd w:val="clear" w:color="auto" w:fill="FFFFFF"/>
            </w:pPr>
            <w:r>
              <w:rPr>
                <w:color w:val="000000"/>
                <w:spacing w:val="-1"/>
              </w:rPr>
              <w:t>Иркутская</w:t>
            </w:r>
          </w:p>
        </w:tc>
        <w:tc>
          <w:tcPr>
            <w:tcW w:w="2938" w:type="dxa"/>
            <w:shd w:val="clear" w:color="auto" w:fill="FFFFFF"/>
          </w:tcPr>
          <w:p w:rsidR="00FB0FBF" w:rsidRDefault="00FB0FBF" w:rsidP="00FF7C8B">
            <w:pPr>
              <w:shd w:val="clear" w:color="auto" w:fill="FFFFFF"/>
              <w:ind w:left="475"/>
            </w:pPr>
            <w:r>
              <w:rPr>
                <w:color w:val="000000"/>
                <w:spacing w:val="-2"/>
              </w:rPr>
              <w:t>Маньков</w:t>
            </w:r>
          </w:p>
        </w:tc>
        <w:tc>
          <w:tcPr>
            <w:tcW w:w="2006" w:type="dxa"/>
            <w:shd w:val="clear" w:color="auto" w:fill="FFFFFF"/>
          </w:tcPr>
          <w:p w:rsidR="00FB0FBF" w:rsidRDefault="00FB0FBF" w:rsidP="00FF7C8B">
            <w:pPr>
              <w:shd w:val="clear" w:color="auto" w:fill="FFFFFF"/>
              <w:ind w:left="658"/>
            </w:pPr>
            <w:r>
              <w:rPr>
                <w:color w:val="000000"/>
              </w:rPr>
              <w:t>13 000</w:t>
            </w:r>
          </w:p>
        </w:tc>
      </w:tr>
      <w:tr w:rsidR="00FB0FBF" w:rsidTr="00FF7C8B">
        <w:tblPrEx>
          <w:tblCellMar>
            <w:top w:w="0" w:type="dxa"/>
            <w:bottom w:w="0" w:type="dxa"/>
          </w:tblCellMar>
        </w:tblPrEx>
        <w:trPr>
          <w:trHeight w:hRule="exact" w:val="355"/>
        </w:trPr>
        <w:tc>
          <w:tcPr>
            <w:tcW w:w="2525" w:type="dxa"/>
            <w:shd w:val="clear" w:color="auto" w:fill="FFFFFF"/>
          </w:tcPr>
          <w:p w:rsidR="00FB0FBF" w:rsidRDefault="00FB0FBF" w:rsidP="00FF7C8B">
            <w:pPr>
              <w:shd w:val="clear" w:color="auto" w:fill="FFFFFF"/>
            </w:pPr>
            <w:r>
              <w:rPr>
                <w:color w:val="000000"/>
                <w:spacing w:val="-3"/>
              </w:rPr>
              <w:t>Тифлисская</w:t>
            </w:r>
          </w:p>
        </w:tc>
        <w:tc>
          <w:tcPr>
            <w:tcW w:w="2938" w:type="dxa"/>
            <w:shd w:val="clear" w:color="auto" w:fill="FFFFFF"/>
          </w:tcPr>
          <w:p w:rsidR="00FB0FBF" w:rsidRDefault="00FB0FBF" w:rsidP="00FF7C8B">
            <w:pPr>
              <w:shd w:val="clear" w:color="auto" w:fill="FFFFFF"/>
              <w:ind w:left="475"/>
            </w:pPr>
            <w:r>
              <w:rPr>
                <w:color w:val="000000"/>
                <w:spacing w:val="-2"/>
              </w:rPr>
              <w:t>Чхеидзе</w:t>
            </w:r>
          </w:p>
        </w:tc>
        <w:tc>
          <w:tcPr>
            <w:tcW w:w="2006" w:type="dxa"/>
            <w:shd w:val="clear" w:color="auto" w:fill="FFFFFF"/>
          </w:tcPr>
          <w:p w:rsidR="00FB0FBF" w:rsidRDefault="00FB0FBF" w:rsidP="00FF7C8B">
            <w:pPr>
              <w:shd w:val="clear" w:color="auto" w:fill="FFFFFF"/>
              <w:ind w:left="744"/>
            </w:pPr>
            <w:r>
              <w:rPr>
                <w:color w:val="000000"/>
              </w:rPr>
              <w:t>5 000</w:t>
            </w:r>
          </w:p>
        </w:tc>
      </w:tr>
      <w:tr w:rsidR="00FB0FBF" w:rsidTr="00FF7C8B">
        <w:tblPrEx>
          <w:tblCellMar>
            <w:top w:w="0" w:type="dxa"/>
            <w:bottom w:w="0" w:type="dxa"/>
          </w:tblCellMar>
        </w:tblPrEx>
        <w:trPr>
          <w:trHeight w:hRule="exact" w:val="365"/>
        </w:trPr>
        <w:tc>
          <w:tcPr>
            <w:tcW w:w="2525" w:type="dxa"/>
            <w:shd w:val="clear" w:color="auto" w:fill="FFFFFF"/>
          </w:tcPr>
          <w:p w:rsidR="00FB0FBF" w:rsidRDefault="00FB0FBF" w:rsidP="00FF7C8B">
            <w:pPr>
              <w:shd w:val="clear" w:color="auto" w:fill="FFFFFF"/>
            </w:pPr>
            <w:r>
              <w:rPr>
                <w:color w:val="000000"/>
                <w:spacing w:val="-2"/>
              </w:rPr>
              <w:t>Карская область</w:t>
            </w:r>
          </w:p>
        </w:tc>
        <w:tc>
          <w:tcPr>
            <w:tcW w:w="2938" w:type="dxa"/>
            <w:tcBorders>
              <w:bottom w:val="single" w:sz="6" w:space="0" w:color="auto"/>
            </w:tcBorders>
            <w:shd w:val="clear" w:color="auto" w:fill="FFFFFF"/>
          </w:tcPr>
          <w:p w:rsidR="00FB0FBF" w:rsidRDefault="00FB0FBF" w:rsidP="00FF7C8B">
            <w:pPr>
              <w:shd w:val="clear" w:color="auto" w:fill="FFFFFF"/>
              <w:ind w:left="475"/>
            </w:pPr>
            <w:r>
              <w:rPr>
                <w:color w:val="000000"/>
                <w:spacing w:val="-2"/>
              </w:rPr>
              <w:t>Чхенкели</w:t>
            </w:r>
          </w:p>
        </w:tc>
        <w:tc>
          <w:tcPr>
            <w:tcW w:w="2006" w:type="dxa"/>
            <w:tcBorders>
              <w:bottom w:val="single" w:sz="6" w:space="0" w:color="auto"/>
            </w:tcBorders>
            <w:shd w:val="clear" w:color="auto" w:fill="FFFFFF"/>
          </w:tcPr>
          <w:p w:rsidR="00FB0FBF" w:rsidRDefault="00FB0FBF" w:rsidP="00FF7C8B">
            <w:pPr>
              <w:shd w:val="clear" w:color="auto" w:fill="FFFFFF"/>
              <w:ind w:left="739"/>
            </w:pPr>
            <w:r>
              <w:rPr>
                <w:color w:val="000000"/>
              </w:rPr>
              <w:t>2 000</w:t>
            </w:r>
          </w:p>
        </w:tc>
      </w:tr>
    </w:tbl>
    <w:p w:rsidR="00FB0FBF" w:rsidRDefault="00FB0FBF" w:rsidP="00FB0FBF">
      <w:pPr>
        <w:shd w:val="clear" w:color="auto" w:fill="FFFFFF"/>
        <w:tabs>
          <w:tab w:val="left" w:pos="7157"/>
        </w:tabs>
        <w:spacing w:before="110"/>
        <w:ind w:left="5726"/>
      </w:pPr>
      <w:r>
        <w:rPr>
          <w:i/>
          <w:iCs/>
          <w:color w:val="000000"/>
          <w:spacing w:val="-4"/>
        </w:rPr>
        <w:t>Итого:</w:t>
      </w:r>
      <w:r>
        <w:rPr>
          <w:i/>
          <w:iCs/>
          <w:color w:val="000000"/>
        </w:rPr>
        <w:tab/>
      </w:r>
      <w:r>
        <w:rPr>
          <w:color w:val="000000"/>
        </w:rPr>
        <w:t>214 000</w:t>
      </w:r>
    </w:p>
    <w:p w:rsidR="00FB0FBF" w:rsidRDefault="00FB0FBF" w:rsidP="00FB0FBF">
      <w:pPr>
        <w:shd w:val="clear" w:color="auto" w:fill="FFFFFF"/>
        <w:spacing w:before="250" w:line="413" w:lineRule="exact"/>
        <w:ind w:left="19" w:firstLine="264"/>
      </w:pPr>
      <w:r>
        <w:rPr>
          <w:i/>
          <w:iCs/>
          <w:color w:val="000000"/>
          <w:spacing w:val="8"/>
          <w:sz w:val="24"/>
          <w:szCs w:val="24"/>
        </w:rPr>
        <w:t xml:space="preserve">Вся рабочая курия </w:t>
      </w:r>
      <w:r>
        <w:rPr>
          <w:color w:val="000000"/>
          <w:spacing w:val="8"/>
          <w:sz w:val="24"/>
          <w:szCs w:val="24"/>
        </w:rPr>
        <w:t>представлена депутатами-марксистами. Шестеро депутатов-</w:t>
      </w:r>
      <w:r>
        <w:rPr>
          <w:color w:val="000000"/>
          <w:sz w:val="24"/>
          <w:szCs w:val="24"/>
        </w:rPr>
        <w:t xml:space="preserve">марксистов представляют, по умеренному подсчету, </w:t>
      </w:r>
      <w:r>
        <w:rPr>
          <w:i/>
          <w:iCs/>
          <w:color w:val="000000"/>
          <w:sz w:val="24"/>
          <w:szCs w:val="24"/>
        </w:rPr>
        <w:t xml:space="preserve">в пять раз </w:t>
      </w:r>
      <w:r>
        <w:rPr>
          <w:color w:val="000000"/>
          <w:sz w:val="24"/>
          <w:szCs w:val="24"/>
        </w:rPr>
        <w:t>большее число ра-</w:t>
      </w:r>
    </w:p>
    <w:p w:rsidR="00FB0FBF" w:rsidRDefault="00FB0FBF" w:rsidP="00FB0FBF">
      <w:pPr>
        <w:shd w:val="clear" w:color="auto" w:fill="FFFFFF"/>
        <w:spacing w:before="250" w:line="413" w:lineRule="exact"/>
        <w:ind w:left="19" w:firstLine="264"/>
        <w:sectPr w:rsidR="00FB0FBF">
          <w:pgSz w:w="11909" w:h="16834"/>
          <w:pgMar w:top="1440" w:right="1418" w:bottom="720" w:left="1414" w:header="720" w:footer="720" w:gutter="0"/>
          <w:cols w:space="60"/>
          <w:noEndnote/>
        </w:sectPr>
      </w:pPr>
    </w:p>
    <w:p w:rsidR="00FB0FBF" w:rsidRDefault="00FB0FBF" w:rsidP="00FB0FBF">
      <w:pPr>
        <w:shd w:val="clear" w:color="auto" w:fill="FFFFFF"/>
        <w:tabs>
          <w:tab w:val="left" w:leader="underscore" w:pos="2155"/>
          <w:tab w:val="left" w:leader="underscore" w:pos="8515"/>
        </w:tabs>
      </w:pPr>
      <w:r>
        <w:lastRenderedPageBreak/>
        <w:tab/>
      </w:r>
      <w:r>
        <w:rPr>
          <w:color w:val="000000"/>
          <w:u w:val="single"/>
        </w:rPr>
        <w:t>О РАСКОЛЕ В РУССКОЙ С.-Д. ФРАКЦИИ ДУМЫ</w:t>
      </w:r>
      <w:r>
        <w:rPr>
          <w:color w:val="000000"/>
          <w:u w:val="single"/>
        </w:rPr>
        <w:tab/>
      </w:r>
      <w:r>
        <w:rPr>
          <w:color w:val="000000"/>
        </w:rPr>
        <w:t>157</w:t>
      </w:r>
    </w:p>
    <w:p w:rsidR="00FB0FBF" w:rsidRDefault="00FB0FBF" w:rsidP="00FB0FBF">
      <w:pPr>
        <w:shd w:val="clear" w:color="auto" w:fill="FFFFFF"/>
        <w:spacing w:before="648" w:line="413" w:lineRule="exact"/>
        <w:ind w:left="14"/>
      </w:pPr>
      <w:r>
        <w:rPr>
          <w:color w:val="000000"/>
          <w:spacing w:val="-1"/>
          <w:sz w:val="24"/>
          <w:szCs w:val="24"/>
        </w:rPr>
        <w:t>бочих, нежели семеро, склоняющихся к ликвидаторству, депутатов.</w:t>
      </w:r>
    </w:p>
    <w:p w:rsidR="00FB0FBF" w:rsidRDefault="00FB0FBF" w:rsidP="00FB0FBF">
      <w:pPr>
        <w:shd w:val="clear" w:color="auto" w:fill="FFFFFF"/>
        <w:spacing w:line="413" w:lineRule="exact"/>
        <w:ind w:left="288"/>
      </w:pPr>
      <w:r>
        <w:rPr>
          <w:color w:val="000000"/>
          <w:sz w:val="24"/>
          <w:szCs w:val="24"/>
        </w:rPr>
        <w:t>Разве это «косвенные» доказательства?</w:t>
      </w:r>
    </w:p>
    <w:p w:rsidR="00FB0FBF" w:rsidRDefault="00FB0FBF" w:rsidP="00FB0FBF">
      <w:pPr>
        <w:shd w:val="clear" w:color="auto" w:fill="FFFFFF"/>
        <w:spacing w:line="413" w:lineRule="exact"/>
        <w:ind w:left="14" w:right="5" w:firstLine="274"/>
        <w:jc w:val="both"/>
      </w:pPr>
      <w:r>
        <w:rPr>
          <w:color w:val="000000"/>
          <w:sz w:val="24"/>
          <w:szCs w:val="24"/>
        </w:rPr>
        <w:t xml:space="preserve">Еще несколько цифр о количестве </w:t>
      </w:r>
      <w:r>
        <w:rPr>
          <w:i/>
          <w:iCs/>
          <w:color w:val="000000"/>
          <w:sz w:val="24"/>
          <w:szCs w:val="24"/>
        </w:rPr>
        <w:t xml:space="preserve">рабочих групп, </w:t>
      </w:r>
      <w:r>
        <w:rPr>
          <w:color w:val="000000"/>
          <w:sz w:val="24"/>
          <w:szCs w:val="24"/>
        </w:rPr>
        <w:t xml:space="preserve">которые путем сборов средств </w:t>
      </w:r>
      <w:r>
        <w:rPr>
          <w:color w:val="000000"/>
          <w:spacing w:val="-1"/>
          <w:sz w:val="24"/>
          <w:szCs w:val="24"/>
        </w:rPr>
        <w:t>поддерживают легальную печать марксистов и ликвидаторов:</w:t>
      </w:r>
    </w:p>
    <w:p w:rsidR="00FB0FBF" w:rsidRDefault="00FB0FBF" w:rsidP="00FB0FBF">
      <w:pPr>
        <w:shd w:val="clear" w:color="auto" w:fill="FFFFFF"/>
        <w:tabs>
          <w:tab w:val="left" w:pos="4450"/>
        </w:tabs>
        <w:spacing w:before="446" w:line="110" w:lineRule="exact"/>
        <w:ind w:left="3235"/>
      </w:pPr>
      <w:r>
        <w:rPr>
          <w:color w:val="000000"/>
          <w:vertAlign w:val="subscript"/>
          <w:lang w:val="el-GR"/>
        </w:rPr>
        <w:t>π</w:t>
      </w:r>
      <w:r>
        <w:rPr>
          <w:color w:val="000000"/>
          <w:vertAlign w:val="subscript"/>
          <w:lang w:val="el-GR"/>
        </w:rPr>
        <w:tab/>
      </w:r>
      <w:r>
        <w:rPr>
          <w:color w:val="000000"/>
          <w:spacing w:val="6"/>
        </w:rPr>
        <w:t>Московская     Вся марксист-        Газета</w:t>
      </w:r>
    </w:p>
    <w:p w:rsidR="00FB0FBF" w:rsidRDefault="00FB0FBF" w:rsidP="00FB0FBF">
      <w:pPr>
        <w:shd w:val="clear" w:color="auto" w:fill="FFFFFF"/>
        <w:spacing w:line="110" w:lineRule="exact"/>
        <w:ind w:left="3144"/>
      </w:pPr>
      <w:r>
        <w:rPr>
          <w:color w:val="000000"/>
          <w:spacing w:val="-2"/>
        </w:rPr>
        <w:t>«Правда»</w:t>
      </w:r>
    </w:p>
    <w:p w:rsidR="00FB0FBF" w:rsidRDefault="00FB0FBF" w:rsidP="00FB0FBF">
      <w:pPr>
        <w:shd w:val="clear" w:color="auto" w:fill="FFFFFF"/>
        <w:tabs>
          <w:tab w:val="left" w:pos="5966"/>
        </w:tabs>
        <w:spacing w:line="110" w:lineRule="exact"/>
        <w:ind w:left="4714"/>
      </w:pPr>
      <w:r>
        <w:rPr>
          <w:color w:val="000000"/>
          <w:spacing w:val="-2"/>
        </w:rPr>
        <w:t>газета</w:t>
      </w:r>
      <w:r>
        <w:rPr>
          <w:color w:val="000000"/>
        </w:rPr>
        <w:tab/>
      </w:r>
      <w:r>
        <w:rPr>
          <w:color w:val="000000"/>
          <w:spacing w:val="3"/>
        </w:rPr>
        <w:t>екая печать     ликвидаторов</w:t>
      </w:r>
    </w:p>
    <w:p w:rsidR="00FB0FBF" w:rsidRDefault="00FB0FBF" w:rsidP="00FB0FBF">
      <w:pPr>
        <w:shd w:val="clear" w:color="auto" w:fill="FFFFFF"/>
        <w:tabs>
          <w:tab w:val="left" w:pos="3533"/>
          <w:tab w:val="left" w:pos="5155"/>
          <w:tab w:val="left" w:pos="6514"/>
          <w:tab w:val="left" w:pos="7891"/>
        </w:tabs>
        <w:spacing w:before="125"/>
        <w:ind w:left="893"/>
      </w:pPr>
      <w:r>
        <w:rPr>
          <w:color w:val="000000"/>
        </w:rPr>
        <w:t>В 1912 году</w:t>
      </w:r>
      <w:r>
        <w:rPr>
          <w:color w:val="000000"/>
        </w:rPr>
        <w:tab/>
        <w:t>620</w:t>
      </w:r>
      <w:r>
        <w:rPr>
          <w:color w:val="000000"/>
        </w:rPr>
        <w:tab/>
        <w:t>5</w:t>
      </w:r>
      <w:r>
        <w:rPr>
          <w:color w:val="000000"/>
        </w:rPr>
        <w:tab/>
        <w:t>625</w:t>
      </w:r>
      <w:r>
        <w:rPr>
          <w:color w:val="000000"/>
        </w:rPr>
        <w:tab/>
        <w:t>89</w:t>
      </w:r>
    </w:p>
    <w:p w:rsidR="00FB0FBF" w:rsidRDefault="00FB0FBF" w:rsidP="00FB0FBF">
      <w:pPr>
        <w:shd w:val="clear" w:color="auto" w:fill="FFFFFF"/>
        <w:tabs>
          <w:tab w:val="left" w:pos="3538"/>
          <w:tab w:val="left" w:pos="4973"/>
          <w:tab w:val="left" w:pos="6514"/>
          <w:tab w:val="left" w:pos="7805"/>
        </w:tabs>
        <w:spacing w:before="168"/>
        <w:ind w:left="893"/>
      </w:pPr>
      <w:r>
        <w:rPr>
          <w:color w:val="000000"/>
          <w:spacing w:val="-3"/>
          <w:vertAlign w:val="superscript"/>
        </w:rPr>
        <w:t>В191</w:t>
      </w:r>
      <w:r>
        <w:rPr>
          <w:color w:val="000000"/>
          <w:spacing w:val="-3"/>
        </w:rPr>
        <w:t>^</w:t>
      </w:r>
      <w:r>
        <w:rPr>
          <w:color w:val="000000"/>
          <w:spacing w:val="-3"/>
          <w:vertAlign w:val="superscript"/>
        </w:rPr>
        <w:t>Г0ДУ</w:t>
      </w:r>
      <w:r>
        <w:rPr>
          <w:color w:val="000000"/>
          <w:vertAlign w:val="superscript"/>
        </w:rPr>
        <w:tab/>
      </w:r>
      <w:r>
        <w:rPr>
          <w:color w:val="000000"/>
        </w:rPr>
        <w:t>309</w:t>
      </w:r>
      <w:r>
        <w:rPr>
          <w:color w:val="000000"/>
        </w:rPr>
        <w:tab/>
        <w:t>129</w:t>
      </w:r>
      <w:r>
        <w:rPr>
          <w:color w:val="000000"/>
        </w:rPr>
        <w:tab/>
        <w:t>438</w:t>
      </w:r>
      <w:r>
        <w:rPr>
          <w:color w:val="000000"/>
        </w:rPr>
        <w:tab/>
        <w:t>139</w:t>
      </w:r>
    </w:p>
    <w:p w:rsidR="00FB0FBF" w:rsidRDefault="00FB0FBF" w:rsidP="00FB0FBF">
      <w:pPr>
        <w:shd w:val="clear" w:color="auto" w:fill="FFFFFF"/>
        <w:ind w:left="1138"/>
      </w:pPr>
      <w:r>
        <w:rPr>
          <w:color w:val="000000"/>
        </w:rPr>
        <w:t>до 1 апреля</w:t>
      </w:r>
    </w:p>
    <w:p w:rsidR="00FB0FBF" w:rsidRDefault="00FB0FBF" w:rsidP="00FB0FBF">
      <w:pPr>
        <w:shd w:val="clear" w:color="auto" w:fill="FFFFFF"/>
        <w:spacing w:before="115" w:line="230" w:lineRule="exact"/>
        <w:ind w:left="893"/>
      </w:pPr>
      <w:r>
        <w:rPr>
          <w:color w:val="000000"/>
        </w:rPr>
        <w:t>В 1913 году</w:t>
      </w:r>
    </w:p>
    <w:p w:rsidR="00FB0FBF" w:rsidRDefault="00FB0FBF" w:rsidP="00FB0FBF">
      <w:pPr>
        <w:shd w:val="clear" w:color="auto" w:fill="FFFFFF"/>
        <w:tabs>
          <w:tab w:val="left" w:pos="3403"/>
          <w:tab w:val="left" w:pos="4954"/>
          <w:tab w:val="left" w:pos="6379"/>
          <w:tab w:val="left" w:pos="7790"/>
        </w:tabs>
        <w:spacing w:line="230" w:lineRule="exact"/>
        <w:ind w:left="1142"/>
      </w:pPr>
      <w:r>
        <w:rPr>
          <w:color w:val="000000"/>
          <w:lang w:val="fr-FR"/>
        </w:rPr>
        <w:t xml:space="preserve">cl </w:t>
      </w:r>
      <w:r>
        <w:rPr>
          <w:color w:val="000000"/>
        </w:rPr>
        <w:t>апреля</w:t>
      </w:r>
      <w:r>
        <w:rPr>
          <w:color w:val="000000"/>
        </w:rPr>
        <w:tab/>
        <w:t>1252</w:t>
      </w:r>
      <w:r>
        <w:rPr>
          <w:color w:val="000000"/>
        </w:rPr>
        <w:tab/>
        <w:t>261</w:t>
      </w:r>
      <w:r>
        <w:rPr>
          <w:color w:val="000000"/>
        </w:rPr>
        <w:tab/>
        <w:t>1513</w:t>
      </w:r>
      <w:r>
        <w:rPr>
          <w:color w:val="000000"/>
        </w:rPr>
        <w:tab/>
        <w:t>328</w:t>
      </w:r>
    </w:p>
    <w:p w:rsidR="00FB0FBF" w:rsidRDefault="00FB0FBF" w:rsidP="00FB0FBF">
      <w:pPr>
        <w:shd w:val="clear" w:color="auto" w:fill="FFFFFF"/>
        <w:spacing w:line="230" w:lineRule="exact"/>
        <w:ind w:left="1138"/>
      </w:pPr>
      <w:r>
        <w:rPr>
          <w:color w:val="000000"/>
        </w:rPr>
        <w:t>до октября</w:t>
      </w:r>
    </w:p>
    <w:p w:rsidR="00FB0FBF" w:rsidRDefault="00FB0FBF" w:rsidP="00FB0FBF">
      <w:pPr>
        <w:shd w:val="clear" w:color="auto" w:fill="FFFFFF"/>
        <w:tabs>
          <w:tab w:val="left" w:pos="3384"/>
          <w:tab w:val="left" w:pos="4958"/>
          <w:tab w:val="left" w:pos="6360"/>
          <w:tab w:val="left" w:pos="7790"/>
        </w:tabs>
        <w:spacing w:before="211"/>
        <w:ind w:left="888"/>
      </w:pPr>
      <w:r>
        <w:rPr>
          <w:noProof/>
        </w:rPr>
        <mc:AlternateContent>
          <mc:Choice Requires="wps">
            <w:drawing>
              <wp:anchor distT="0" distB="0" distL="114300" distR="114300" simplePos="0" relativeHeight="251689984" behindDoc="0" locked="0" layoutInCell="0" allowOverlap="1">
                <wp:simplePos x="0" y="0"/>
                <wp:positionH relativeFrom="column">
                  <wp:posOffset>533400</wp:posOffset>
                </wp:positionH>
                <wp:positionV relativeFrom="paragraph">
                  <wp:posOffset>33655</wp:posOffset>
                </wp:positionV>
                <wp:extent cx="4870450" cy="0"/>
                <wp:effectExtent l="9525" t="5080" r="6350" b="1397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65pt" to="42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" o:allowincell="f" strokeweight=".7pt"/>
            </w:pict>
          </mc:Fallback>
        </mc:AlternateContent>
      </w:r>
      <w:r>
        <w:rPr>
          <w:i/>
          <w:iCs/>
          <w:color w:val="000000"/>
          <w:spacing w:val="-1"/>
        </w:rPr>
        <w:t>Всего за оба года</w:t>
      </w:r>
      <w:r>
        <w:rPr>
          <w:i/>
          <w:iCs/>
          <w:color w:val="000000"/>
        </w:rPr>
        <w:tab/>
      </w:r>
      <w:r>
        <w:rPr>
          <w:color w:val="000000"/>
        </w:rPr>
        <w:t>2 181</w:t>
      </w:r>
      <w:r>
        <w:rPr>
          <w:color w:val="000000"/>
        </w:rPr>
        <w:tab/>
        <w:t>395</w:t>
      </w:r>
      <w:r>
        <w:rPr>
          <w:color w:val="000000"/>
        </w:rPr>
        <w:tab/>
        <w:t>2 576</w:t>
      </w:r>
      <w:r>
        <w:rPr>
          <w:color w:val="000000"/>
        </w:rPr>
        <w:tab/>
        <w:t>556</w:t>
      </w:r>
    </w:p>
    <w:p w:rsidR="00FB0FBF" w:rsidRDefault="00FB0FBF" w:rsidP="00FB0FBF">
      <w:pPr>
        <w:shd w:val="clear" w:color="auto" w:fill="FFFFFF"/>
        <w:spacing w:before="264" w:line="413" w:lineRule="exact"/>
        <w:ind w:left="10" w:firstLine="283"/>
        <w:jc w:val="both"/>
      </w:pPr>
      <w:r>
        <w:rPr>
          <w:color w:val="000000"/>
          <w:sz w:val="24"/>
          <w:szCs w:val="24"/>
        </w:rPr>
        <w:t xml:space="preserve">Эти цифры были опубликованы в № 22 петербургской газеты «За Правду» и никем </w:t>
      </w:r>
      <w:r>
        <w:rPr>
          <w:i/>
          <w:iCs/>
          <w:color w:val="000000"/>
          <w:sz w:val="24"/>
          <w:szCs w:val="24"/>
        </w:rPr>
        <w:t xml:space="preserve">не оспаривались. </w:t>
      </w:r>
      <w:r>
        <w:rPr>
          <w:color w:val="000000"/>
          <w:sz w:val="24"/>
          <w:szCs w:val="24"/>
        </w:rPr>
        <w:t xml:space="preserve">Ваш корреспондент должен был их знать. Групповые взносы всегда </w:t>
      </w:r>
      <w:r>
        <w:rPr>
          <w:color w:val="000000"/>
          <w:spacing w:val="-1"/>
          <w:sz w:val="24"/>
          <w:szCs w:val="24"/>
        </w:rPr>
        <w:t>публикуются в обеих газетах, и эти данные рассматриваются нашими врагами из бур</w:t>
      </w:r>
      <w:r>
        <w:rPr>
          <w:color w:val="000000"/>
          <w:spacing w:val="-1"/>
          <w:sz w:val="24"/>
          <w:szCs w:val="24"/>
        </w:rPr>
        <w:softHyphen/>
      </w:r>
      <w:r>
        <w:rPr>
          <w:color w:val="000000"/>
          <w:sz w:val="24"/>
          <w:szCs w:val="24"/>
        </w:rPr>
        <w:t>жуазного лагеря как показатель соотношения сил обоих направлений.</w:t>
      </w:r>
    </w:p>
    <w:p w:rsidR="00FB0FBF" w:rsidRDefault="00FB0FBF" w:rsidP="00FB0FBF">
      <w:pPr>
        <w:shd w:val="clear" w:color="auto" w:fill="FFFFFF"/>
        <w:spacing w:line="413" w:lineRule="exact"/>
        <w:ind w:left="5" w:firstLine="283"/>
        <w:jc w:val="both"/>
      </w:pPr>
      <w:r>
        <w:rPr>
          <w:color w:val="000000"/>
          <w:sz w:val="24"/>
          <w:szCs w:val="24"/>
        </w:rPr>
        <w:t xml:space="preserve">И здесь цифры доказывают, что марксистов поддерживает впятеро большее число </w:t>
      </w:r>
      <w:r>
        <w:rPr>
          <w:color w:val="000000"/>
          <w:spacing w:val="-1"/>
          <w:sz w:val="24"/>
          <w:szCs w:val="24"/>
        </w:rPr>
        <w:t>рабочих групп, чем ликвидаторов.</w:t>
      </w:r>
    </w:p>
    <w:p w:rsidR="00FB0FBF" w:rsidRDefault="00FB0FBF" w:rsidP="00FB0FBF">
      <w:pPr>
        <w:shd w:val="clear" w:color="auto" w:fill="FFFFFF"/>
        <w:spacing w:line="413" w:lineRule="exact"/>
        <w:ind w:left="288"/>
      </w:pPr>
      <w:r>
        <w:rPr>
          <w:color w:val="000000"/>
          <w:sz w:val="24"/>
          <w:szCs w:val="24"/>
        </w:rPr>
        <w:t>Можно ли назвать это «косвенными» доказательствами?</w:t>
      </w:r>
    </w:p>
    <w:p w:rsidR="00FB0FBF" w:rsidRDefault="00FB0FBF" w:rsidP="00FB0FBF">
      <w:pPr>
        <w:shd w:val="clear" w:color="auto" w:fill="FFFFFF"/>
        <w:spacing w:line="413" w:lineRule="exact"/>
        <w:ind w:left="5" w:right="5" w:firstLine="278"/>
        <w:jc w:val="both"/>
      </w:pPr>
      <w:r>
        <w:rPr>
          <w:color w:val="000000"/>
          <w:spacing w:val="2"/>
          <w:sz w:val="24"/>
          <w:szCs w:val="24"/>
        </w:rPr>
        <w:t xml:space="preserve">В отличие от легальных социал-демократических партий Западной Европы мы в </w:t>
      </w:r>
      <w:r>
        <w:rPr>
          <w:color w:val="000000"/>
          <w:spacing w:val="-1"/>
          <w:sz w:val="24"/>
          <w:szCs w:val="24"/>
        </w:rPr>
        <w:t>данный момент не можем назвать точное число членов нашей партии. Однако у нас то</w:t>
      </w:r>
      <w:r>
        <w:rPr>
          <w:color w:val="000000"/>
          <w:spacing w:val="-1"/>
          <w:sz w:val="24"/>
          <w:szCs w:val="24"/>
        </w:rPr>
        <w:softHyphen/>
      </w:r>
      <w:r>
        <w:rPr>
          <w:color w:val="000000"/>
          <w:sz w:val="24"/>
          <w:szCs w:val="24"/>
        </w:rPr>
        <w:t>же имеются прямые доказательства того, за кем идут рабочие.</w:t>
      </w:r>
    </w:p>
    <w:p w:rsidR="00FB0FBF" w:rsidRDefault="00FB0FBF" w:rsidP="00FB0FBF">
      <w:pPr>
        <w:shd w:val="clear" w:color="auto" w:fill="FFFFFF"/>
        <w:spacing w:line="413" w:lineRule="exact"/>
        <w:ind w:left="5" w:right="14" w:firstLine="274"/>
        <w:jc w:val="both"/>
      </w:pPr>
      <w:r>
        <w:rPr>
          <w:color w:val="000000"/>
          <w:sz w:val="24"/>
          <w:szCs w:val="24"/>
        </w:rPr>
        <w:t>Во второй Думе из 23-х депутатов от рабочей курии (все социал-демократы) было 11 большевиков, т. е. 47%. В третьей Думе — 4 из 8, т. е. 50%. В четвертой Думе — 6 из 9, т. е. 67%. Быть может, и эти данные о выборах</w:t>
      </w:r>
    </w:p>
    <w:p w:rsidR="00FB0FBF" w:rsidRDefault="00FB0FBF" w:rsidP="00FB0FBF">
      <w:pPr>
        <w:shd w:val="clear" w:color="auto" w:fill="FFFFFF"/>
        <w:spacing w:before="2962"/>
        <w:ind w:left="413"/>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" o:allowincell="f" strokeweight=".7pt"/>
            </w:pict>
          </mc:Fallback>
        </mc:AlternateContent>
      </w:r>
      <w:r>
        <w:rPr>
          <w:color w:val="000000"/>
        </w:rPr>
        <w:t xml:space="preserve">См. настоящий том, стр. 97 и 100. </w:t>
      </w:r>
      <w:r>
        <w:rPr>
          <w:i/>
          <w:iCs/>
          <w:color w:val="000000"/>
        </w:rPr>
        <w:t>Ред.</w:t>
      </w:r>
    </w:p>
    <w:p w:rsidR="00FB0FBF" w:rsidRDefault="00FB0FBF" w:rsidP="00FB0FBF">
      <w:pPr>
        <w:shd w:val="clear" w:color="auto" w:fill="FFFFFF"/>
        <w:spacing w:before="2962"/>
        <w:ind w:left="413"/>
        <w:sectPr w:rsidR="00FB0FBF">
          <w:pgSz w:w="11909" w:h="16834"/>
          <w:pgMar w:top="1205" w:right="1419" w:bottom="360" w:left="1418" w:header="720" w:footer="720" w:gutter="0"/>
          <w:cols w:space="60"/>
          <w:noEndnote/>
        </w:sectPr>
      </w:pPr>
    </w:p>
    <w:p w:rsidR="00FB0FBF" w:rsidRDefault="00FB0FBF" w:rsidP="00FB0FBF">
      <w:pPr>
        <w:shd w:val="clear" w:color="auto" w:fill="FFFFFF"/>
        <w:spacing w:before="19"/>
      </w:pPr>
      <w:r>
        <w:rPr>
          <w:color w:val="000000"/>
        </w:rPr>
        <w:lastRenderedPageBreak/>
        <w:t>158</w:t>
      </w:r>
    </w:p>
    <w:p w:rsidR="00FB0FBF" w:rsidRDefault="00FB0FBF" w:rsidP="00FB0FBF">
      <w:pPr>
        <w:shd w:val="clear" w:color="auto" w:fill="FFFFFF"/>
      </w:pPr>
      <w:r>
        <w:br w:type="column"/>
      </w:r>
      <w:r>
        <w:rPr>
          <w:color w:val="000000"/>
          <w:spacing w:val="23"/>
          <w:sz w:val="22"/>
          <w:szCs w:val="22"/>
          <w:u w:val="single"/>
        </w:rPr>
        <w:lastRenderedPageBreak/>
        <w:t>В. И. ЛЕНИН</w:t>
      </w:r>
    </w:p>
    <w:p w:rsidR="00FB0FBF" w:rsidRDefault="00FB0FBF" w:rsidP="00FB0FBF">
      <w:pPr>
        <w:shd w:val="clear" w:color="auto" w:fill="FFFFFF"/>
        <w:sectPr w:rsidR="00FB0FBF">
          <w:pgSz w:w="11909" w:h="16834"/>
          <w:pgMar w:top="1440" w:right="5336" w:bottom="720" w:left="1447" w:header="720" w:footer="720" w:gutter="0"/>
          <w:cols w:num="2" w:space="720" w:equalWidth="0">
            <w:col w:w="720" w:space="2846"/>
            <w:col w:w="1560"/>
          </w:cols>
          <w:noEndnote/>
        </w:sectPr>
      </w:pPr>
    </w:p>
    <w:p w:rsidR="00FB0FBF" w:rsidRDefault="00FB0FBF" w:rsidP="00FB0FBF">
      <w:pPr>
        <w:shd w:val="clear" w:color="auto" w:fill="FFFFFF"/>
        <w:spacing w:before="643" w:line="413" w:lineRule="exact"/>
        <w:ind w:left="5"/>
        <w:jc w:val="both"/>
      </w:pPr>
      <w:r>
        <w:rPr>
          <w:color w:val="000000"/>
          <w:sz w:val="24"/>
          <w:szCs w:val="24"/>
        </w:rPr>
        <w:lastRenderedPageBreak/>
        <w:t xml:space="preserve">в </w:t>
      </w:r>
      <w:r>
        <w:rPr>
          <w:i/>
          <w:iCs/>
          <w:color w:val="000000"/>
          <w:sz w:val="24"/>
          <w:szCs w:val="24"/>
        </w:rPr>
        <w:t xml:space="preserve">три думы </w:t>
      </w:r>
      <w:r>
        <w:rPr>
          <w:color w:val="000000"/>
          <w:sz w:val="24"/>
          <w:szCs w:val="24"/>
        </w:rPr>
        <w:t xml:space="preserve">в течение </w:t>
      </w:r>
      <w:r>
        <w:rPr>
          <w:i/>
          <w:iCs/>
          <w:color w:val="000000"/>
          <w:sz w:val="24"/>
          <w:szCs w:val="24"/>
        </w:rPr>
        <w:t xml:space="preserve">пяти </w:t>
      </w:r>
      <w:r>
        <w:rPr>
          <w:color w:val="000000"/>
          <w:sz w:val="24"/>
          <w:szCs w:val="24"/>
        </w:rPr>
        <w:t>лет (1907—1912) также являются «косвенными доказатель</w:t>
      </w:r>
      <w:r>
        <w:rPr>
          <w:color w:val="000000"/>
          <w:sz w:val="24"/>
          <w:szCs w:val="24"/>
        </w:rPr>
        <w:softHyphen/>
      </w:r>
      <w:r>
        <w:rPr>
          <w:color w:val="000000"/>
          <w:spacing w:val="-3"/>
          <w:sz w:val="24"/>
          <w:szCs w:val="24"/>
        </w:rPr>
        <w:t>ствами»?</w:t>
      </w:r>
    </w:p>
    <w:p w:rsidR="00FB0FBF" w:rsidRDefault="00FB0FBF" w:rsidP="00FB0FBF">
      <w:pPr>
        <w:shd w:val="clear" w:color="auto" w:fill="FFFFFF"/>
        <w:spacing w:line="413" w:lineRule="exact"/>
        <w:ind w:left="5" w:firstLine="283"/>
        <w:jc w:val="both"/>
      </w:pPr>
      <w:r>
        <w:rPr>
          <w:color w:val="000000"/>
          <w:sz w:val="24"/>
          <w:szCs w:val="24"/>
        </w:rPr>
        <w:t>Теперь, после публичного выступления в печати шестерки против семерки, все вы</w:t>
      </w:r>
      <w:r>
        <w:rPr>
          <w:color w:val="000000"/>
          <w:sz w:val="24"/>
          <w:szCs w:val="24"/>
        </w:rPr>
        <w:softHyphen/>
        <w:t>сказавшие свое мнение профессиональные союзы стали на сторону шести депутатов против семи. Ежедневно марксистская газета в Петербурге публикует резолюции мно</w:t>
      </w:r>
      <w:r>
        <w:rPr>
          <w:color w:val="000000"/>
          <w:sz w:val="24"/>
          <w:szCs w:val="24"/>
        </w:rPr>
        <w:softHyphen/>
        <w:t>гих рабочих, уполномоченных, профессиональных союзов, рабочих культурно-</w:t>
      </w:r>
      <w:r>
        <w:rPr>
          <w:color w:val="000000"/>
          <w:spacing w:val="-1"/>
          <w:sz w:val="24"/>
          <w:szCs w:val="24"/>
        </w:rPr>
        <w:t>просветительных организаций, поддерживающих шесть депутатов.</w:t>
      </w:r>
    </w:p>
    <w:p w:rsidR="00FB0FBF" w:rsidRDefault="00FB0FBF" w:rsidP="00FB0FBF">
      <w:pPr>
        <w:shd w:val="clear" w:color="auto" w:fill="FFFFFF"/>
        <w:spacing w:line="413" w:lineRule="exact"/>
        <w:ind w:firstLine="278"/>
        <w:jc w:val="both"/>
      </w:pPr>
      <w:r>
        <w:rPr>
          <w:color w:val="000000"/>
          <w:sz w:val="24"/>
          <w:szCs w:val="24"/>
        </w:rPr>
        <w:t>Шестеро рабочих депутатов, которые представляют весь рабочий класс России, об</w:t>
      </w:r>
      <w:r>
        <w:rPr>
          <w:color w:val="000000"/>
          <w:sz w:val="24"/>
          <w:szCs w:val="24"/>
        </w:rPr>
        <w:softHyphen/>
      </w:r>
      <w:r>
        <w:rPr>
          <w:color w:val="000000"/>
          <w:spacing w:val="-1"/>
          <w:sz w:val="24"/>
          <w:szCs w:val="24"/>
        </w:rPr>
        <w:t>разовали свою социал-демократическую рабочую фракцию в Думе, которая во всех от</w:t>
      </w:r>
      <w:r>
        <w:rPr>
          <w:color w:val="000000"/>
          <w:spacing w:val="-1"/>
          <w:sz w:val="24"/>
          <w:szCs w:val="24"/>
        </w:rPr>
        <w:softHyphen/>
        <w:t>ношениях подчиняется воле социал-демократических рабочих. Семеро депутатов вы</w:t>
      </w:r>
      <w:r>
        <w:rPr>
          <w:color w:val="000000"/>
          <w:spacing w:val="-1"/>
          <w:sz w:val="24"/>
          <w:szCs w:val="24"/>
        </w:rPr>
        <w:softHyphen/>
        <w:t>ступают в качестве «независимой» группы. Шестеро рабочих депутатов предлагали се</w:t>
      </w:r>
      <w:r>
        <w:rPr>
          <w:color w:val="000000"/>
          <w:spacing w:val="-1"/>
          <w:sz w:val="24"/>
          <w:szCs w:val="24"/>
        </w:rPr>
        <w:softHyphen/>
      </w:r>
      <w:r>
        <w:rPr>
          <w:color w:val="000000"/>
          <w:sz w:val="24"/>
          <w:szCs w:val="24"/>
        </w:rPr>
        <w:t>мерке соглашение для работы в Думе. До сих пор семерка резко отклоняла это предло</w:t>
      </w:r>
      <w:r>
        <w:rPr>
          <w:color w:val="000000"/>
          <w:sz w:val="24"/>
          <w:szCs w:val="24"/>
        </w:rPr>
        <w:softHyphen/>
      </w:r>
      <w:r>
        <w:rPr>
          <w:color w:val="000000"/>
          <w:spacing w:val="-1"/>
          <w:sz w:val="24"/>
          <w:szCs w:val="24"/>
        </w:rPr>
        <w:t>жение. Соглашение, однако, неизбежно.</w:t>
      </w:r>
    </w:p>
    <w:p w:rsidR="00FB0FBF" w:rsidRDefault="00FB0FBF" w:rsidP="00FB0FBF">
      <w:pPr>
        <w:shd w:val="clear" w:color="auto" w:fill="FFFFFF"/>
        <w:spacing w:line="413" w:lineRule="exact"/>
        <w:ind w:left="288"/>
      </w:pPr>
      <w:r>
        <w:rPr>
          <w:color w:val="000000"/>
          <w:spacing w:val="-1"/>
          <w:sz w:val="24"/>
          <w:szCs w:val="24"/>
        </w:rPr>
        <w:t>Таково истинное положение вещей.</w:t>
      </w:r>
    </w:p>
    <w:p w:rsidR="00FB0FBF" w:rsidRDefault="00FB0FBF" w:rsidP="00FB0FBF">
      <w:pPr>
        <w:shd w:val="clear" w:color="auto" w:fill="FFFFFF"/>
        <w:spacing w:line="413" w:lineRule="exact"/>
        <w:ind w:left="4099"/>
        <w:jc w:val="center"/>
      </w:pPr>
      <w:r>
        <w:rPr>
          <w:i/>
          <w:iCs/>
          <w:color w:val="000000"/>
          <w:sz w:val="24"/>
          <w:szCs w:val="24"/>
        </w:rPr>
        <w:t>Редакция Центрального Органа Российской</w:t>
      </w:r>
    </w:p>
    <w:p w:rsidR="00FB0FBF" w:rsidRDefault="00FB0FBF" w:rsidP="00FB0FBF">
      <w:pPr>
        <w:shd w:val="clear" w:color="auto" w:fill="FFFFFF"/>
        <w:ind w:left="4090"/>
        <w:jc w:val="center"/>
      </w:pPr>
      <w:r>
        <w:rPr>
          <w:i/>
          <w:iCs/>
          <w:color w:val="000000"/>
          <w:sz w:val="24"/>
          <w:szCs w:val="24"/>
        </w:rPr>
        <w:t xml:space="preserve">социал-демократической рабочей партии </w:t>
      </w:r>
      <w:r>
        <w:rPr>
          <w:color w:val="000000"/>
          <w:sz w:val="24"/>
          <w:szCs w:val="24"/>
        </w:rPr>
        <w:t>—</w:t>
      </w:r>
    </w:p>
    <w:p w:rsidR="00FB0FBF" w:rsidRDefault="00FB0FBF" w:rsidP="00FB0FBF">
      <w:pPr>
        <w:shd w:val="clear" w:color="auto" w:fill="FFFFFF"/>
        <w:spacing w:after="485"/>
        <w:ind w:left="4114"/>
        <w:jc w:val="center"/>
      </w:pPr>
      <w:r>
        <w:rPr>
          <w:i/>
          <w:iCs/>
          <w:color w:val="000000"/>
          <w:sz w:val="24"/>
          <w:szCs w:val="24"/>
        </w:rPr>
        <w:t>« Социал- Демократ »</w:t>
      </w:r>
    </w:p>
    <w:p w:rsidR="00FB0FBF" w:rsidRDefault="00FB0FBF" w:rsidP="00FB0FBF">
      <w:pPr>
        <w:shd w:val="clear" w:color="auto" w:fill="FFFFFF"/>
        <w:spacing w:after="485"/>
        <w:ind w:left="4114"/>
        <w:jc w:val="center"/>
        <w:sectPr w:rsidR="00FB0FBF">
          <w:type w:val="continuous"/>
          <w:pgSz w:w="11909" w:h="16834"/>
          <w:pgMar w:top="1440" w:right="1424" w:bottom="720" w:left="1428" w:header="720" w:footer="720" w:gutter="0"/>
          <w:cols w:space="60"/>
          <w:noEndnote/>
        </w:sectPr>
      </w:pPr>
    </w:p>
    <w:p w:rsidR="00FB0FBF" w:rsidRDefault="00FB0FBF" w:rsidP="00FB0FBF">
      <w:pPr>
        <w:shd w:val="clear" w:color="auto" w:fill="FFFFFF"/>
      </w:pPr>
      <w:r>
        <w:rPr>
          <w:i/>
          <w:iCs/>
          <w:color w:val="000000"/>
          <w:sz w:val="18"/>
          <w:szCs w:val="18"/>
        </w:rPr>
        <w:lastRenderedPageBreak/>
        <w:t>Написано в начале ноября 1913 г.</w:t>
      </w:r>
    </w:p>
    <w:p w:rsidR="00FB0FBF" w:rsidRDefault="00FB0FBF" w:rsidP="00FB0FBF">
      <w:pPr>
        <w:shd w:val="clear" w:color="auto" w:fill="FFFFFF"/>
        <w:spacing w:before="115" w:line="206" w:lineRule="exact"/>
        <w:ind w:left="5"/>
        <w:jc w:val="center"/>
      </w:pPr>
      <w:r>
        <w:rPr>
          <w:i/>
          <w:iCs/>
          <w:color w:val="000000"/>
          <w:sz w:val="18"/>
          <w:szCs w:val="18"/>
        </w:rPr>
        <w:t>Напечатано 24 декабря 1913 г.</w:t>
      </w:r>
    </w:p>
    <w:p w:rsidR="00FB0FBF" w:rsidRDefault="00FB0FBF" w:rsidP="00FB0FBF">
      <w:pPr>
        <w:shd w:val="clear" w:color="auto" w:fill="FFFFFF"/>
        <w:spacing w:line="206" w:lineRule="exact"/>
        <w:ind w:left="34"/>
        <w:jc w:val="center"/>
        <w:rPr>
          <w:lang w:val="en-US"/>
        </w:rPr>
      </w:pPr>
      <w:r>
        <w:rPr>
          <w:i/>
          <w:iCs/>
          <w:color w:val="000000"/>
          <w:sz w:val="18"/>
          <w:szCs w:val="18"/>
        </w:rPr>
        <w:t>в</w:t>
      </w:r>
      <w:r>
        <w:rPr>
          <w:i/>
          <w:iCs/>
          <w:color w:val="000000"/>
          <w:sz w:val="18"/>
          <w:szCs w:val="18"/>
          <w:lang w:val="en-US"/>
        </w:rPr>
        <w:t xml:space="preserve"> </w:t>
      </w:r>
      <w:r>
        <w:rPr>
          <w:i/>
          <w:iCs/>
          <w:color w:val="000000"/>
          <w:sz w:val="18"/>
          <w:szCs w:val="18"/>
        </w:rPr>
        <w:t>газете</w:t>
      </w:r>
      <w:r>
        <w:rPr>
          <w:i/>
          <w:iCs/>
          <w:color w:val="000000"/>
          <w:sz w:val="18"/>
          <w:szCs w:val="18"/>
          <w:lang w:val="en-US"/>
        </w:rPr>
        <w:t xml:space="preserve"> </w:t>
      </w:r>
      <w:r>
        <w:rPr>
          <w:i/>
          <w:iCs/>
          <w:color w:val="000000"/>
          <w:sz w:val="18"/>
          <w:szCs w:val="18"/>
          <w:lang w:val="de-DE"/>
        </w:rPr>
        <w:t>«Leipziger Volkszeitung»</w:t>
      </w:r>
    </w:p>
    <w:p w:rsidR="00FB0FBF" w:rsidRDefault="00FB0FBF" w:rsidP="00FB0FBF">
      <w:pPr>
        <w:shd w:val="clear" w:color="auto" w:fill="FFFFFF"/>
        <w:spacing w:line="206" w:lineRule="exact"/>
        <w:ind w:left="19"/>
        <w:jc w:val="center"/>
      </w:pPr>
      <w:r>
        <w:rPr>
          <w:i/>
          <w:iCs/>
          <w:color w:val="000000"/>
          <w:sz w:val="18"/>
          <w:szCs w:val="18"/>
          <w:lang w:val="fr-FR"/>
        </w:rPr>
        <w:t xml:space="preserve">M </w:t>
      </w:r>
      <w:r>
        <w:rPr>
          <w:i/>
          <w:iCs/>
          <w:color w:val="000000"/>
          <w:sz w:val="18"/>
          <w:szCs w:val="18"/>
        </w:rPr>
        <w:t>298</w:t>
      </w:r>
    </w:p>
    <w:p w:rsidR="00FB0FBF" w:rsidRDefault="00FB0FBF" w:rsidP="00FB0FBF">
      <w:pPr>
        <w:shd w:val="clear" w:color="auto" w:fill="FFFFFF"/>
        <w:spacing w:before="115" w:line="206" w:lineRule="exact"/>
        <w:ind w:left="14"/>
        <w:jc w:val="center"/>
      </w:pPr>
      <w:r>
        <w:rPr>
          <w:i/>
          <w:iCs/>
          <w:color w:val="000000"/>
          <w:sz w:val="18"/>
          <w:szCs w:val="18"/>
        </w:rPr>
        <w:t>На русском языке впервые</w:t>
      </w:r>
    </w:p>
    <w:p w:rsidR="00FB0FBF" w:rsidRDefault="00FB0FBF" w:rsidP="00FB0FBF">
      <w:pPr>
        <w:shd w:val="clear" w:color="auto" w:fill="FFFFFF"/>
        <w:spacing w:line="206" w:lineRule="exact"/>
        <w:ind w:left="19"/>
        <w:jc w:val="center"/>
      </w:pPr>
      <w:r>
        <w:rPr>
          <w:i/>
          <w:iCs/>
          <w:color w:val="000000"/>
          <w:sz w:val="18"/>
          <w:szCs w:val="18"/>
        </w:rPr>
        <w:t>напечатано 21 января 1934 г.</w:t>
      </w:r>
    </w:p>
    <w:p w:rsidR="00FB0FBF" w:rsidRDefault="00FB0FBF" w:rsidP="00FB0FBF">
      <w:pPr>
        <w:shd w:val="clear" w:color="auto" w:fill="FFFFFF"/>
        <w:spacing w:line="206" w:lineRule="exact"/>
        <w:ind w:left="19"/>
        <w:jc w:val="center"/>
      </w:pPr>
      <w:r>
        <w:rPr>
          <w:i/>
          <w:iCs/>
          <w:color w:val="000000"/>
          <w:sz w:val="18"/>
          <w:szCs w:val="18"/>
        </w:rPr>
        <w:t>в газете «Правда» № 21</w:t>
      </w:r>
    </w:p>
    <w:p w:rsidR="00FB0FBF" w:rsidRDefault="00FB0FBF" w:rsidP="00FB0FBF">
      <w:pPr>
        <w:shd w:val="clear" w:color="auto" w:fill="FFFFFF"/>
        <w:spacing w:before="115" w:line="206" w:lineRule="exact"/>
        <w:ind w:right="14"/>
        <w:jc w:val="center"/>
      </w:pPr>
      <w:r>
        <w:br w:type="column"/>
      </w:r>
      <w:r>
        <w:rPr>
          <w:i/>
          <w:iCs/>
          <w:color w:val="000000"/>
          <w:sz w:val="18"/>
          <w:szCs w:val="18"/>
        </w:rPr>
        <w:lastRenderedPageBreak/>
        <w:t>Печатается по тексту газеты</w:t>
      </w:r>
    </w:p>
    <w:p w:rsidR="00FB0FBF" w:rsidRDefault="00FB0FBF" w:rsidP="00FB0FBF">
      <w:pPr>
        <w:shd w:val="clear" w:color="auto" w:fill="FFFFFF"/>
        <w:spacing w:line="206" w:lineRule="exact"/>
        <w:jc w:val="center"/>
      </w:pPr>
      <w:r>
        <w:rPr>
          <w:i/>
          <w:iCs/>
          <w:color w:val="000000"/>
          <w:spacing w:val="-1"/>
          <w:sz w:val="18"/>
          <w:szCs w:val="18"/>
        </w:rPr>
        <w:t>«Правда», сверенному с текстом</w:t>
      </w:r>
    </w:p>
    <w:p w:rsidR="00FB0FBF" w:rsidRDefault="00FB0FBF" w:rsidP="00FB0FBF">
      <w:pPr>
        <w:shd w:val="clear" w:color="auto" w:fill="FFFFFF"/>
        <w:spacing w:line="206" w:lineRule="exact"/>
        <w:jc w:val="center"/>
        <w:rPr>
          <w:lang w:val="en-US"/>
        </w:rPr>
      </w:pPr>
      <w:r>
        <w:rPr>
          <w:i/>
          <w:iCs/>
          <w:color w:val="000000"/>
          <w:sz w:val="18"/>
          <w:szCs w:val="18"/>
        </w:rPr>
        <w:t>газеты</w:t>
      </w:r>
      <w:r>
        <w:rPr>
          <w:i/>
          <w:iCs/>
          <w:color w:val="000000"/>
          <w:sz w:val="18"/>
          <w:szCs w:val="18"/>
          <w:lang w:val="en-US"/>
        </w:rPr>
        <w:t xml:space="preserve"> </w:t>
      </w:r>
      <w:r>
        <w:rPr>
          <w:i/>
          <w:iCs/>
          <w:color w:val="000000"/>
          <w:sz w:val="18"/>
          <w:szCs w:val="18"/>
          <w:lang w:val="de-DE"/>
        </w:rPr>
        <w:t>«Leipziger Volkszeitung»</w:t>
      </w:r>
    </w:p>
    <w:p w:rsidR="00FB0FBF" w:rsidRDefault="00FB0FBF" w:rsidP="00FB0FBF">
      <w:pPr>
        <w:shd w:val="clear" w:color="auto" w:fill="FFFFFF"/>
        <w:spacing w:line="206" w:lineRule="exact"/>
        <w:ind w:right="10"/>
        <w:jc w:val="center"/>
      </w:pPr>
      <w:r>
        <w:rPr>
          <w:i/>
          <w:iCs/>
          <w:color w:val="000000"/>
          <w:sz w:val="18"/>
          <w:szCs w:val="18"/>
        </w:rPr>
        <w:t>Перевод с немецкого</w:t>
      </w:r>
    </w:p>
    <w:p w:rsidR="00FB0FBF" w:rsidRDefault="00FB0FBF" w:rsidP="00FB0FBF">
      <w:pPr>
        <w:shd w:val="clear" w:color="auto" w:fill="FFFFFF"/>
        <w:spacing w:line="206" w:lineRule="exact"/>
        <w:ind w:right="10"/>
        <w:jc w:val="center"/>
        <w:sectPr w:rsidR="00FB0FBF">
          <w:type w:val="continuous"/>
          <w:pgSz w:w="11909" w:h="16834"/>
          <w:pgMar w:top="1440" w:right="2221" w:bottom="720" w:left="2215" w:header="720" w:footer="720" w:gutter="0"/>
          <w:cols w:num="2" w:space="720" w:equalWidth="0">
            <w:col w:w="2558" w:space="2338"/>
            <w:col w:w="2577"/>
          </w:cols>
          <w:noEndnote/>
        </w:sectPr>
      </w:pPr>
    </w:p>
    <w:p w:rsidR="00FB0FBF" w:rsidRDefault="00FB0FBF" w:rsidP="00FB0FBF">
      <w:pPr>
        <w:shd w:val="clear" w:color="auto" w:fill="FFFFFF"/>
        <w:ind w:left="8515"/>
      </w:pPr>
      <w:r>
        <w:rPr>
          <w:color w:val="000000"/>
        </w:rPr>
        <w:lastRenderedPageBreak/>
        <w:t>159</w:t>
      </w:r>
    </w:p>
    <w:p w:rsidR="00FB0FBF" w:rsidRDefault="00FB0FBF" w:rsidP="00FB0FBF">
      <w:pPr>
        <w:shd w:val="clear" w:color="auto" w:fill="FFFFFF"/>
        <w:spacing w:before="3763" w:line="322" w:lineRule="exact"/>
        <w:ind w:left="2266" w:right="2261"/>
        <w:jc w:val="center"/>
      </w:pPr>
      <w:r>
        <w:rPr>
          <w:color w:val="000000"/>
          <w:spacing w:val="-4"/>
          <w:sz w:val="30"/>
          <w:szCs w:val="30"/>
        </w:rPr>
        <w:t xml:space="preserve">ЛЕВОНАРОДНИКИ </w:t>
      </w:r>
      <w:r>
        <w:rPr>
          <w:color w:val="000000"/>
          <w:spacing w:val="-3"/>
          <w:sz w:val="30"/>
          <w:szCs w:val="30"/>
        </w:rPr>
        <w:t>О БОРЬБЕ СРЕДИ МАРКСИСТОВ</w:t>
      </w:r>
    </w:p>
    <w:p w:rsidR="00FB0FBF" w:rsidRDefault="00FB0FBF" w:rsidP="00FB0FBF">
      <w:pPr>
        <w:shd w:val="clear" w:color="auto" w:fill="FFFFFF"/>
        <w:spacing w:before="120" w:line="418" w:lineRule="exact"/>
        <w:ind w:left="14" w:right="5" w:firstLine="274"/>
        <w:jc w:val="both"/>
      </w:pPr>
      <w:r>
        <w:rPr>
          <w:color w:val="000000"/>
          <w:sz w:val="24"/>
          <w:szCs w:val="24"/>
        </w:rPr>
        <w:t>В № 3 газеты «Вольная Мысль» помещена статья под вычурным заглавием: «Од-</w:t>
      </w:r>
      <w:r>
        <w:rPr>
          <w:color w:val="000000"/>
          <w:spacing w:val="-1"/>
          <w:sz w:val="24"/>
          <w:szCs w:val="24"/>
        </w:rPr>
        <w:t>ноединство, двуединство или триединство».</w:t>
      </w:r>
    </w:p>
    <w:p w:rsidR="00FB0FBF" w:rsidRDefault="00FB0FBF" w:rsidP="00FB0FBF">
      <w:pPr>
        <w:shd w:val="clear" w:color="auto" w:fill="FFFFFF"/>
        <w:spacing w:before="67" w:line="346" w:lineRule="exact"/>
        <w:ind w:firstLine="283"/>
        <w:jc w:val="both"/>
      </w:pPr>
      <w:r>
        <w:rPr>
          <w:color w:val="000000"/>
        </w:rPr>
        <w:t>«Мы заявляем открыто, — говорится в этой статье, — притязания одной фракции большевиков во</w:t>
      </w:r>
      <w:r>
        <w:rPr>
          <w:color w:val="000000"/>
        </w:rPr>
        <w:softHyphen/>
      </w:r>
      <w:r>
        <w:rPr>
          <w:color w:val="000000"/>
          <w:spacing w:val="1"/>
        </w:rPr>
        <w:t xml:space="preserve">брать в себя все рабочее движение в той же мере безрассудны и нелепы, как и стремление двух фракций </w:t>
      </w:r>
      <w:r>
        <w:rPr>
          <w:color w:val="000000"/>
        </w:rPr>
        <w:t>с.-д. воплотить в себе все социалистическое движение в России. Только объединению всех социалисти</w:t>
      </w:r>
      <w:r>
        <w:rPr>
          <w:color w:val="000000"/>
        </w:rPr>
        <w:softHyphen/>
        <w:t>ческих течений в единую партию принадлежит будущее.</w:t>
      </w:r>
    </w:p>
    <w:p w:rsidR="00FB0FBF" w:rsidRDefault="00FB0FBF" w:rsidP="00FB0FBF">
      <w:pPr>
        <w:shd w:val="clear" w:color="auto" w:fill="FFFFFF"/>
        <w:spacing w:before="149"/>
        <w:ind w:left="288"/>
      </w:pPr>
      <w:r>
        <w:rPr>
          <w:color w:val="000000"/>
        </w:rPr>
        <w:t>И мы, выставив этот лозунг с начала 1900 г., остаемся верны ему до конца».</w:t>
      </w:r>
    </w:p>
    <w:p w:rsidR="00FB0FBF" w:rsidRDefault="00FB0FBF" w:rsidP="00FB0FBF">
      <w:pPr>
        <w:shd w:val="clear" w:color="auto" w:fill="FFFFFF"/>
        <w:spacing w:before="62" w:line="413" w:lineRule="exact"/>
        <w:ind w:left="5" w:firstLine="274"/>
        <w:jc w:val="both"/>
      </w:pPr>
      <w:r>
        <w:rPr>
          <w:color w:val="000000"/>
          <w:sz w:val="24"/>
          <w:szCs w:val="24"/>
        </w:rPr>
        <w:t>Вот образец забавно-сердитых фраз о «единстве»!! О принципиальном содержании исторической борьбы марксистов и народников, борьбы, идущей несколько десятиле</w:t>
      </w:r>
      <w:r>
        <w:rPr>
          <w:color w:val="000000"/>
          <w:sz w:val="24"/>
          <w:szCs w:val="24"/>
        </w:rPr>
        <w:softHyphen/>
        <w:t xml:space="preserve">тий, </w:t>
      </w:r>
      <w:r>
        <w:rPr>
          <w:i/>
          <w:iCs/>
          <w:color w:val="000000"/>
          <w:sz w:val="24"/>
          <w:szCs w:val="24"/>
        </w:rPr>
        <w:t xml:space="preserve">ни слова. </w:t>
      </w:r>
      <w:r>
        <w:rPr>
          <w:color w:val="000000"/>
          <w:sz w:val="24"/>
          <w:szCs w:val="24"/>
        </w:rPr>
        <w:t xml:space="preserve">Об истории движения 1905— 1907 гг., когда открытое выступление </w:t>
      </w:r>
      <w:r>
        <w:rPr>
          <w:i/>
          <w:iCs/>
          <w:color w:val="000000"/>
          <w:sz w:val="24"/>
          <w:szCs w:val="24"/>
        </w:rPr>
        <w:t xml:space="preserve">масс </w:t>
      </w:r>
      <w:r>
        <w:rPr>
          <w:color w:val="000000"/>
          <w:spacing w:val="-1"/>
          <w:sz w:val="24"/>
          <w:szCs w:val="24"/>
        </w:rPr>
        <w:t xml:space="preserve">населения всех классов показало на деле </w:t>
      </w:r>
      <w:r>
        <w:rPr>
          <w:i/>
          <w:iCs/>
          <w:color w:val="000000"/>
          <w:spacing w:val="-1"/>
          <w:sz w:val="24"/>
          <w:szCs w:val="24"/>
        </w:rPr>
        <w:t xml:space="preserve">коренное </w:t>
      </w:r>
      <w:r>
        <w:rPr>
          <w:color w:val="000000"/>
          <w:spacing w:val="-1"/>
          <w:sz w:val="24"/>
          <w:szCs w:val="24"/>
        </w:rPr>
        <w:t xml:space="preserve">отличие социал-демократического </w:t>
      </w:r>
      <w:r>
        <w:rPr>
          <w:color w:val="000000"/>
          <w:sz w:val="24"/>
          <w:szCs w:val="24"/>
        </w:rPr>
        <w:t>пролетариата и «трудового» (т. е. мелкобуржуазного) крестьянства, тоже ни слова.</w:t>
      </w:r>
    </w:p>
    <w:p w:rsidR="00FB0FBF" w:rsidRDefault="00FB0FBF" w:rsidP="00FB0FBF">
      <w:pPr>
        <w:shd w:val="clear" w:color="auto" w:fill="FFFFFF"/>
        <w:spacing w:line="413" w:lineRule="exact"/>
        <w:ind w:left="5" w:firstLine="274"/>
        <w:jc w:val="both"/>
      </w:pPr>
      <w:r>
        <w:rPr>
          <w:color w:val="000000"/>
          <w:spacing w:val="1"/>
          <w:sz w:val="24"/>
          <w:szCs w:val="24"/>
        </w:rPr>
        <w:t xml:space="preserve">Если в России существует радикальная и серьезная газета, которая </w:t>
      </w:r>
      <w:r>
        <w:rPr>
          <w:i/>
          <w:iCs/>
          <w:color w:val="000000"/>
          <w:spacing w:val="1"/>
          <w:sz w:val="24"/>
          <w:szCs w:val="24"/>
        </w:rPr>
        <w:t xml:space="preserve">так </w:t>
      </w:r>
      <w:r>
        <w:rPr>
          <w:color w:val="000000"/>
          <w:spacing w:val="1"/>
          <w:sz w:val="24"/>
          <w:szCs w:val="24"/>
        </w:rPr>
        <w:t>ставит во</w:t>
      </w:r>
      <w:r>
        <w:rPr>
          <w:color w:val="000000"/>
          <w:spacing w:val="1"/>
          <w:sz w:val="24"/>
          <w:szCs w:val="24"/>
        </w:rPr>
        <w:softHyphen/>
      </w:r>
      <w:r>
        <w:rPr>
          <w:color w:val="000000"/>
          <w:sz w:val="24"/>
          <w:szCs w:val="24"/>
        </w:rPr>
        <w:t xml:space="preserve">прос, то это — один из наглядных признаков того, насколько еще необходима долгая и упорная борьба за </w:t>
      </w:r>
      <w:r>
        <w:rPr>
          <w:i/>
          <w:iCs/>
          <w:color w:val="000000"/>
          <w:sz w:val="24"/>
          <w:szCs w:val="24"/>
        </w:rPr>
        <w:t xml:space="preserve">азбуку </w:t>
      </w:r>
      <w:r>
        <w:rPr>
          <w:color w:val="000000"/>
          <w:sz w:val="24"/>
          <w:szCs w:val="24"/>
        </w:rPr>
        <w:t>принципиальной определенности.</w:t>
      </w:r>
    </w:p>
    <w:p w:rsidR="00FB0FBF" w:rsidRDefault="00FB0FBF" w:rsidP="00FB0FBF">
      <w:pPr>
        <w:shd w:val="clear" w:color="auto" w:fill="FFFFFF"/>
        <w:spacing w:line="413" w:lineRule="exact"/>
        <w:ind w:left="5" w:firstLine="283"/>
        <w:jc w:val="both"/>
      </w:pPr>
      <w:r>
        <w:rPr>
          <w:color w:val="000000"/>
          <w:sz w:val="24"/>
          <w:szCs w:val="24"/>
        </w:rPr>
        <w:t>Что за большевиками стоит большинство сознательных рабочих, это вынуждены со злобой и шипением признать их враги — гг. ликвидаторы.</w:t>
      </w:r>
    </w:p>
    <w:p w:rsidR="00FB0FBF" w:rsidRDefault="00FB0FBF" w:rsidP="00FB0FBF">
      <w:pPr>
        <w:shd w:val="clear" w:color="auto" w:fill="FFFFFF"/>
        <w:spacing w:line="413" w:lineRule="exact"/>
        <w:ind w:lef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w w:val="123"/>
          <w:sz w:val="18"/>
          <w:szCs w:val="18"/>
          <w:u w:val="single"/>
        </w:rPr>
        <w:lastRenderedPageBreak/>
        <w:t>160</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14" w:right="5" w:firstLine="274"/>
        <w:jc w:val="both"/>
      </w:pPr>
      <w:r>
        <w:rPr>
          <w:color w:val="000000"/>
          <w:spacing w:val="-1"/>
          <w:sz w:val="24"/>
          <w:szCs w:val="24"/>
        </w:rPr>
        <w:t>Чувствительностью этого опровергнуть нельзя. Запугать себя окриком: «безрассудно и нелепо» рабочие не дадут, они только улыбнутся.</w:t>
      </w:r>
    </w:p>
    <w:p w:rsidR="00FB0FBF" w:rsidRDefault="00FB0FBF" w:rsidP="00FB0FBF">
      <w:pPr>
        <w:shd w:val="clear" w:color="auto" w:fill="FFFFFF"/>
        <w:spacing w:line="413" w:lineRule="exact"/>
        <w:ind w:left="5" w:firstLine="288"/>
        <w:jc w:val="both"/>
      </w:pPr>
      <w:r>
        <w:rPr>
          <w:color w:val="000000"/>
          <w:sz w:val="24"/>
          <w:szCs w:val="24"/>
        </w:rPr>
        <w:t>С точки зрения идей, вся история марксизма в России есть борьба с мелкобуржуаз</w:t>
      </w:r>
      <w:r>
        <w:rPr>
          <w:color w:val="000000"/>
          <w:sz w:val="24"/>
          <w:szCs w:val="24"/>
        </w:rPr>
        <w:softHyphen/>
      </w:r>
      <w:r>
        <w:rPr>
          <w:color w:val="000000"/>
          <w:spacing w:val="-1"/>
          <w:sz w:val="24"/>
          <w:szCs w:val="24"/>
        </w:rPr>
        <w:t>ными теориями, начиная с «легального марксизма» и «экономизма». Не случайна была эта борьба. Не случайно и ее прямое продолжение теперь. Рабочая партия, как действи</w:t>
      </w:r>
      <w:r>
        <w:rPr>
          <w:color w:val="000000"/>
          <w:spacing w:val="-1"/>
          <w:sz w:val="24"/>
          <w:szCs w:val="24"/>
        </w:rPr>
        <w:softHyphen/>
      </w:r>
      <w:r>
        <w:rPr>
          <w:color w:val="000000"/>
          <w:sz w:val="24"/>
          <w:szCs w:val="24"/>
        </w:rPr>
        <w:t>тельно классовая пролетарская партия, складывается и мужает в России в трудное вре</w:t>
      </w:r>
      <w:r>
        <w:rPr>
          <w:color w:val="000000"/>
          <w:sz w:val="24"/>
          <w:szCs w:val="24"/>
        </w:rPr>
        <w:softHyphen/>
      </w:r>
      <w:r>
        <w:rPr>
          <w:color w:val="000000"/>
          <w:spacing w:val="-1"/>
          <w:sz w:val="24"/>
          <w:szCs w:val="24"/>
        </w:rPr>
        <w:t>мя третьеиюньцев, именно, в этой борьбе с мелкобуржуазным ликвидаторством и лево-</w:t>
      </w:r>
      <w:r>
        <w:rPr>
          <w:color w:val="000000"/>
          <w:spacing w:val="-2"/>
          <w:sz w:val="24"/>
          <w:szCs w:val="24"/>
        </w:rPr>
        <w:t>народничеством.</w:t>
      </w:r>
    </w:p>
    <w:p w:rsidR="00FB0FBF" w:rsidRDefault="00FB0FBF" w:rsidP="00FB0FBF">
      <w:pPr>
        <w:shd w:val="clear" w:color="auto" w:fill="FFFFFF"/>
        <w:spacing w:line="413" w:lineRule="exact"/>
        <w:ind w:left="5" w:firstLine="288"/>
        <w:jc w:val="both"/>
      </w:pPr>
      <w:r>
        <w:rPr>
          <w:color w:val="000000"/>
          <w:sz w:val="24"/>
          <w:szCs w:val="24"/>
        </w:rPr>
        <w:t>«Мы, левонародники, никогда не грели рук на чужой беде», — пишет «Вольная Мысль». А рядом с этим — уверения, что раскол вызывает «полное внутреннее бесси</w:t>
      </w:r>
      <w:r>
        <w:rPr>
          <w:color w:val="000000"/>
          <w:sz w:val="24"/>
          <w:szCs w:val="24"/>
        </w:rPr>
        <w:softHyphen/>
        <w:t>лие нашей социал-демократии» !</w:t>
      </w:r>
    </w:p>
    <w:p w:rsidR="00FB0FBF" w:rsidRDefault="00FB0FBF" w:rsidP="00FB0FBF">
      <w:pPr>
        <w:shd w:val="clear" w:color="auto" w:fill="FFFFFF"/>
        <w:spacing w:line="413" w:lineRule="exact"/>
        <w:ind w:left="10" w:firstLine="274"/>
        <w:jc w:val="both"/>
      </w:pPr>
      <w:r>
        <w:rPr>
          <w:color w:val="000000"/>
          <w:sz w:val="24"/>
          <w:szCs w:val="24"/>
        </w:rPr>
        <w:t xml:space="preserve">Писать такую вещь как раз и значит, господа, «греть руки» — только мы не скажем: </w:t>
      </w:r>
      <w:r>
        <w:rPr>
          <w:color w:val="000000"/>
          <w:spacing w:val="-1"/>
          <w:sz w:val="24"/>
          <w:szCs w:val="24"/>
        </w:rPr>
        <w:t xml:space="preserve">на чужой «беде», а «на чужой </w:t>
      </w:r>
      <w:r>
        <w:rPr>
          <w:i/>
          <w:iCs/>
          <w:color w:val="000000"/>
          <w:spacing w:val="-1"/>
          <w:sz w:val="24"/>
          <w:szCs w:val="24"/>
        </w:rPr>
        <w:t xml:space="preserve">идейной борьбе». </w:t>
      </w:r>
      <w:r>
        <w:rPr>
          <w:color w:val="000000"/>
          <w:spacing w:val="-1"/>
          <w:sz w:val="24"/>
          <w:szCs w:val="24"/>
        </w:rPr>
        <w:t xml:space="preserve">Ибо в основе борьбы среди марксистов </w:t>
      </w:r>
      <w:r>
        <w:rPr>
          <w:color w:val="000000"/>
          <w:sz w:val="24"/>
          <w:szCs w:val="24"/>
        </w:rPr>
        <w:t xml:space="preserve">лежит именно столкновение идей либеральной и пролетарской политики. Рабочие, не смущаясь ни сердитыми словами, ни чувствительностью, научились уже находить </w:t>
      </w:r>
      <w:r>
        <w:rPr>
          <w:color w:val="000000"/>
          <w:spacing w:val="-1"/>
          <w:sz w:val="24"/>
          <w:szCs w:val="24"/>
        </w:rPr>
        <w:t>принципиальные основы этой борьбы.</w:t>
      </w:r>
    </w:p>
    <w:p w:rsidR="00FB0FBF" w:rsidRDefault="00FB0FBF" w:rsidP="00FB0FBF">
      <w:pPr>
        <w:shd w:val="clear" w:color="auto" w:fill="FFFFFF"/>
        <w:spacing w:line="413" w:lineRule="exact"/>
        <w:ind w:firstLine="288"/>
        <w:jc w:val="both"/>
      </w:pPr>
      <w:r>
        <w:rPr>
          <w:color w:val="000000"/>
          <w:spacing w:val="1"/>
          <w:sz w:val="24"/>
          <w:szCs w:val="24"/>
        </w:rPr>
        <w:t xml:space="preserve">«Внутри единых партий европейского рабочего движения </w:t>
      </w:r>
      <w:r>
        <w:rPr>
          <w:i/>
          <w:iCs/>
          <w:color w:val="000000"/>
          <w:spacing w:val="1"/>
          <w:sz w:val="24"/>
          <w:szCs w:val="24"/>
        </w:rPr>
        <w:t xml:space="preserve">меньше </w:t>
      </w:r>
      <w:r>
        <w:rPr>
          <w:color w:val="000000"/>
          <w:spacing w:val="1"/>
          <w:sz w:val="24"/>
          <w:szCs w:val="24"/>
        </w:rPr>
        <w:t xml:space="preserve">разногласий, чем </w:t>
      </w:r>
      <w:r>
        <w:rPr>
          <w:color w:val="000000"/>
          <w:sz w:val="24"/>
          <w:szCs w:val="24"/>
        </w:rPr>
        <w:t>у нас», — пишет «Вольная Мысль». Это — очень ходкое, но глубоко неверное рассуж</w:t>
      </w:r>
      <w:r>
        <w:rPr>
          <w:color w:val="000000"/>
          <w:sz w:val="24"/>
          <w:szCs w:val="24"/>
        </w:rPr>
        <w:softHyphen/>
        <w:t>дение. Нигде в Европе нет и вопроса о том, чтобы заменить пролетарскую, марксист</w:t>
      </w:r>
      <w:r>
        <w:rPr>
          <w:color w:val="000000"/>
          <w:sz w:val="24"/>
          <w:szCs w:val="24"/>
        </w:rPr>
        <w:softHyphen/>
      </w:r>
      <w:r>
        <w:rPr>
          <w:color w:val="000000"/>
          <w:spacing w:val="2"/>
          <w:sz w:val="24"/>
          <w:szCs w:val="24"/>
        </w:rPr>
        <w:t>скую организацию... разговорами о «широкой», с благословения Пуришкевича, пар</w:t>
      </w:r>
      <w:r>
        <w:rPr>
          <w:color w:val="000000"/>
          <w:spacing w:val="2"/>
          <w:sz w:val="24"/>
          <w:szCs w:val="24"/>
        </w:rPr>
        <w:softHyphen/>
      </w:r>
      <w:r>
        <w:rPr>
          <w:color w:val="000000"/>
          <w:spacing w:val="-2"/>
          <w:sz w:val="24"/>
          <w:szCs w:val="24"/>
        </w:rPr>
        <w:t>тии... и т. д.</w:t>
      </w:r>
    </w:p>
    <w:p w:rsidR="00FB0FBF" w:rsidRDefault="00FB0FBF" w:rsidP="00FB0FBF">
      <w:pPr>
        <w:shd w:val="clear" w:color="auto" w:fill="FFFFFF"/>
        <w:spacing w:before="5" w:line="413" w:lineRule="exact"/>
        <w:ind w:left="14" w:right="10" w:firstLine="274"/>
        <w:jc w:val="both"/>
      </w:pPr>
      <w:r>
        <w:rPr>
          <w:color w:val="000000"/>
          <w:spacing w:val="-1"/>
          <w:sz w:val="24"/>
          <w:szCs w:val="24"/>
        </w:rPr>
        <w:t xml:space="preserve">Из </w:t>
      </w:r>
      <w:r>
        <w:rPr>
          <w:i/>
          <w:iCs/>
          <w:color w:val="000000"/>
          <w:spacing w:val="-1"/>
          <w:sz w:val="24"/>
          <w:szCs w:val="24"/>
        </w:rPr>
        <w:t xml:space="preserve">такого </w:t>
      </w:r>
      <w:r>
        <w:rPr>
          <w:color w:val="000000"/>
          <w:spacing w:val="-1"/>
          <w:sz w:val="24"/>
          <w:szCs w:val="24"/>
        </w:rPr>
        <w:t xml:space="preserve">спора рабочие вынесут умение </w:t>
      </w:r>
      <w:r>
        <w:rPr>
          <w:i/>
          <w:iCs/>
          <w:color w:val="000000"/>
          <w:spacing w:val="-1"/>
          <w:sz w:val="24"/>
          <w:szCs w:val="24"/>
        </w:rPr>
        <w:t xml:space="preserve">строить на деле, </w:t>
      </w:r>
      <w:r>
        <w:rPr>
          <w:color w:val="000000"/>
          <w:spacing w:val="-1"/>
          <w:sz w:val="24"/>
          <w:szCs w:val="24"/>
        </w:rPr>
        <w:t xml:space="preserve">а не на словах, рабочую </w:t>
      </w:r>
      <w:r>
        <w:rPr>
          <w:color w:val="000000"/>
          <w:spacing w:val="-5"/>
          <w:sz w:val="24"/>
          <w:szCs w:val="24"/>
        </w:rPr>
        <w:t>партию.</w:t>
      </w:r>
    </w:p>
    <w:p w:rsidR="00FB0FBF" w:rsidRDefault="00FB0FBF" w:rsidP="00FB0FBF">
      <w:pPr>
        <w:shd w:val="clear" w:color="auto" w:fill="FFFFFF"/>
        <w:tabs>
          <w:tab w:val="left" w:pos="6062"/>
        </w:tabs>
        <w:spacing w:before="629"/>
        <w:ind w:left="1373"/>
      </w:pPr>
      <w:r>
        <w:rPr>
          <w:i/>
          <w:iCs/>
          <w:color w:val="000000"/>
          <w:sz w:val="18"/>
          <w:szCs w:val="18"/>
        </w:rPr>
        <w:t>«За Правду» № 34,</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ind w:left="1440"/>
      </w:pPr>
      <w:r>
        <w:rPr>
          <w:i/>
          <w:iCs/>
          <w:color w:val="000000"/>
          <w:sz w:val="18"/>
          <w:szCs w:val="18"/>
        </w:rPr>
        <w:t>13 ноября 1913 г.</w:t>
      </w:r>
      <w:r>
        <w:rPr>
          <w:i/>
          <w:iCs/>
          <w:color w:val="000000"/>
          <w:sz w:val="18"/>
          <w:szCs w:val="18"/>
        </w:rPr>
        <w:tab/>
        <w:t>газеты «За Правду»</w:t>
      </w:r>
    </w:p>
    <w:p w:rsidR="00FB0FBF" w:rsidRDefault="00FB0FBF" w:rsidP="00FB0FBF">
      <w:pPr>
        <w:shd w:val="clear" w:color="auto" w:fill="FFFFFF"/>
        <w:tabs>
          <w:tab w:val="left" w:pos="6197"/>
        </w:tabs>
        <w:ind w:left="1440"/>
        <w:sectPr w:rsidR="00FB0FBF">
          <w:pgSz w:w="11909" w:h="16834"/>
          <w:pgMar w:top="1440" w:right="1419" w:bottom="720" w:left="1418" w:header="720" w:footer="720" w:gutter="0"/>
          <w:cols w:space="60"/>
          <w:noEndnote/>
        </w:sectPr>
      </w:pPr>
    </w:p>
    <w:p w:rsidR="00FB0FBF" w:rsidRDefault="00FB0FBF" w:rsidP="00FB0FBF">
      <w:pPr>
        <w:shd w:val="clear" w:color="auto" w:fill="FFFFFF"/>
        <w:ind w:left="8510"/>
      </w:pPr>
      <w:r>
        <w:rPr>
          <w:color w:val="000000"/>
        </w:rPr>
        <w:lastRenderedPageBreak/>
        <w:t>161</w:t>
      </w:r>
    </w:p>
    <w:p w:rsidR="00FB0FBF" w:rsidRDefault="00FB0FBF" w:rsidP="00FB0FBF">
      <w:pPr>
        <w:shd w:val="clear" w:color="auto" w:fill="FFFFFF"/>
        <w:spacing w:before="3163" w:line="322" w:lineRule="exact"/>
        <w:ind w:left="1618" w:right="1627"/>
        <w:jc w:val="center"/>
      </w:pPr>
      <w:r>
        <w:rPr>
          <w:smallCaps/>
          <w:color w:val="000000"/>
          <w:sz w:val="36"/>
          <w:szCs w:val="36"/>
        </w:rPr>
        <w:t>аграрный вопрос и современное положение россии</w:t>
      </w:r>
    </w:p>
    <w:p w:rsidR="00FB0FBF" w:rsidRDefault="00FB0FBF" w:rsidP="00FB0FBF">
      <w:pPr>
        <w:shd w:val="clear" w:color="auto" w:fill="FFFFFF"/>
        <w:spacing w:before="158"/>
        <w:ind w:right="5"/>
        <w:jc w:val="center"/>
      </w:pPr>
      <w:r>
        <w:rPr>
          <w:color w:val="000000"/>
          <w:spacing w:val="-5"/>
          <w:sz w:val="22"/>
          <w:szCs w:val="22"/>
        </w:rPr>
        <w:t>(ЗАМЕТКИ ПУБЛИЦИСТА)</w:t>
      </w:r>
    </w:p>
    <w:p w:rsidR="00FB0FBF" w:rsidRDefault="00FB0FBF" w:rsidP="00FB0FBF">
      <w:pPr>
        <w:shd w:val="clear" w:color="auto" w:fill="FFFFFF"/>
        <w:spacing w:before="302" w:line="413" w:lineRule="exact"/>
        <w:ind w:right="10" w:firstLine="288"/>
        <w:jc w:val="both"/>
      </w:pPr>
      <w:r>
        <w:rPr>
          <w:color w:val="000000"/>
          <w:sz w:val="24"/>
          <w:szCs w:val="24"/>
        </w:rPr>
        <w:t>Две интересные статьи появились недавно в журналах на указанную тему. Одна — в «Нашей Заре» ликвидаторов (1913 г., № 6 — Н. Рожкова), другая в «Русской Мысли»</w:t>
      </w:r>
      <w:r>
        <w:rPr>
          <w:color w:val="000000"/>
          <w:sz w:val="24"/>
          <w:szCs w:val="24"/>
          <w:vertAlign w:val="superscript"/>
        </w:rPr>
        <w:t xml:space="preserve">65 </w:t>
      </w:r>
      <w:r>
        <w:rPr>
          <w:color w:val="000000"/>
          <w:sz w:val="24"/>
          <w:szCs w:val="24"/>
        </w:rPr>
        <w:t>правых кадетов (1913 г., № 8 — Я. Я. Полферова). Нет сомнения, что оба автора писа</w:t>
      </w:r>
      <w:r>
        <w:rPr>
          <w:color w:val="000000"/>
          <w:sz w:val="24"/>
          <w:szCs w:val="24"/>
        </w:rPr>
        <w:softHyphen/>
        <w:t>ли, совершенно не зная друг о друге, и исходят из совершенно различных посылок.</w:t>
      </w:r>
    </w:p>
    <w:p w:rsidR="00FB0FBF" w:rsidRDefault="00FB0FBF" w:rsidP="00FB0FBF">
      <w:pPr>
        <w:shd w:val="clear" w:color="auto" w:fill="FFFFFF"/>
        <w:spacing w:line="413" w:lineRule="exact"/>
        <w:ind w:left="5" w:right="10" w:firstLine="278"/>
        <w:jc w:val="both"/>
      </w:pPr>
      <w:r>
        <w:rPr>
          <w:color w:val="000000"/>
          <w:spacing w:val="-1"/>
          <w:sz w:val="24"/>
          <w:szCs w:val="24"/>
        </w:rPr>
        <w:t>А между тем сходство между обеими статьями поразительное. Воочию можно на</w:t>
      </w:r>
      <w:r>
        <w:rPr>
          <w:color w:val="000000"/>
          <w:spacing w:val="-1"/>
          <w:sz w:val="24"/>
          <w:szCs w:val="24"/>
        </w:rPr>
        <w:softHyphen/>
      </w:r>
      <w:r>
        <w:rPr>
          <w:color w:val="000000"/>
          <w:sz w:val="24"/>
          <w:szCs w:val="24"/>
        </w:rPr>
        <w:t xml:space="preserve">блюдать здесь — и это придает особую ценность обеим статьям — принципиальное </w:t>
      </w:r>
      <w:r>
        <w:rPr>
          <w:color w:val="000000"/>
          <w:spacing w:val="-1"/>
          <w:sz w:val="24"/>
          <w:szCs w:val="24"/>
        </w:rPr>
        <w:t>родство идей либеральных рабочих политиков и идей контрреволюционных либераль</w:t>
      </w:r>
      <w:r>
        <w:rPr>
          <w:color w:val="000000"/>
          <w:spacing w:val="-1"/>
          <w:sz w:val="24"/>
          <w:szCs w:val="24"/>
        </w:rPr>
        <w:softHyphen/>
      </w:r>
      <w:r>
        <w:rPr>
          <w:color w:val="000000"/>
          <w:spacing w:val="-3"/>
          <w:sz w:val="24"/>
          <w:szCs w:val="24"/>
        </w:rPr>
        <w:t>ных буржуа.</w:t>
      </w:r>
    </w:p>
    <w:p w:rsidR="00FB0FBF" w:rsidRDefault="00FB0FBF" w:rsidP="00FB0FBF">
      <w:pPr>
        <w:shd w:val="clear" w:color="auto" w:fill="FFFFFF"/>
        <w:spacing w:line="413" w:lineRule="exact"/>
        <w:ind w:firstLine="274"/>
        <w:jc w:val="both"/>
      </w:pPr>
      <w:r>
        <w:rPr>
          <w:color w:val="000000"/>
          <w:sz w:val="24"/>
          <w:szCs w:val="24"/>
        </w:rPr>
        <w:t>Материал у Н. Рожкова — точь-в-точь одинаков, что и у г. Полферова, только у по</w:t>
      </w:r>
      <w:r>
        <w:rPr>
          <w:color w:val="000000"/>
          <w:sz w:val="24"/>
          <w:szCs w:val="24"/>
        </w:rPr>
        <w:softHyphen/>
        <w:t xml:space="preserve">следнего обширнее. Капитализм растет в сельском хозяйстве России после революции 1905 года. Растут хлебные цены и цены на землю, растет ввоз сельскохозяйственных машин и удобрительных туков, а равно внутреннее производство тех и других. Растут </w:t>
      </w:r>
      <w:r>
        <w:rPr>
          <w:color w:val="000000"/>
          <w:spacing w:val="2"/>
          <w:sz w:val="24"/>
          <w:szCs w:val="24"/>
        </w:rPr>
        <w:t xml:space="preserve">учреждения мелкого кредита; растет число выходящих на отруба. Растет заработная </w:t>
      </w:r>
      <w:r>
        <w:rPr>
          <w:color w:val="000000"/>
          <w:sz w:val="24"/>
          <w:szCs w:val="24"/>
        </w:rPr>
        <w:t>плата (на 44,2 проц. с 1890 по 1910 год — сообщает Н. Рожков, забывая об увеличении дороговизны жизни за это время!). Растет торговое животноводство, маслоделие, тра</w:t>
      </w:r>
      <w:r>
        <w:rPr>
          <w:color w:val="000000"/>
          <w:sz w:val="24"/>
          <w:szCs w:val="24"/>
        </w:rPr>
        <w:softHyphen/>
      </w:r>
      <w:r>
        <w:rPr>
          <w:color w:val="000000"/>
          <w:spacing w:val="-1"/>
          <w:sz w:val="24"/>
          <w:szCs w:val="24"/>
        </w:rPr>
        <w:t>восеяние, сельскохозяйственное учебное дело.</w:t>
      </w:r>
    </w:p>
    <w:p w:rsidR="00FB0FBF" w:rsidRDefault="00FB0FBF" w:rsidP="00FB0FBF">
      <w:pPr>
        <w:shd w:val="clear" w:color="auto" w:fill="FFFFFF"/>
        <w:spacing w:line="413" w:lineRule="exact"/>
        <w:ind w:left="10" w:right="10" w:firstLine="274"/>
        <w:jc w:val="both"/>
      </w:pPr>
      <w:r>
        <w:rPr>
          <w:color w:val="000000"/>
          <w:sz w:val="24"/>
          <w:szCs w:val="24"/>
        </w:rPr>
        <w:t>Все это очень интересно, слов нет. С точки зрения марксизма, не могло быть и со</w:t>
      </w:r>
      <w:r>
        <w:rPr>
          <w:color w:val="000000"/>
          <w:sz w:val="24"/>
          <w:szCs w:val="24"/>
        </w:rPr>
        <w:softHyphen/>
        <w:t>мнения в том, что развитие капитализма приостановить нельзя. Если бы авторы</w:t>
      </w:r>
    </w:p>
    <w:p w:rsidR="00FB0FBF" w:rsidRDefault="00FB0FBF" w:rsidP="00FB0FBF">
      <w:pPr>
        <w:shd w:val="clear" w:color="auto" w:fill="FFFFFF"/>
        <w:spacing w:line="413" w:lineRule="exact"/>
        <w:ind w:left="10" w:right="10"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pPr>
      <w:r>
        <w:rPr>
          <w:color w:val="000000"/>
          <w:sz w:val="24"/>
          <w:szCs w:val="24"/>
        </w:rPr>
        <w:t>только пояснили это новыми данными, их нельзя было бы не поблагодарить.</w:t>
      </w:r>
    </w:p>
    <w:p w:rsidR="00FB0FBF" w:rsidRDefault="00FB0FBF" w:rsidP="00FB0FBF">
      <w:pPr>
        <w:shd w:val="clear" w:color="auto" w:fill="FFFFFF"/>
        <w:spacing w:line="413" w:lineRule="exact"/>
        <w:ind w:right="5" w:firstLine="283"/>
        <w:jc w:val="both"/>
      </w:pPr>
      <w:r>
        <w:rPr>
          <w:color w:val="000000"/>
          <w:spacing w:val="4"/>
          <w:sz w:val="24"/>
          <w:szCs w:val="24"/>
        </w:rPr>
        <w:t xml:space="preserve">Но вся суть в оценке данных, в выводах из них. Н. Рожков скоропалителен при </w:t>
      </w:r>
      <w:r>
        <w:rPr>
          <w:color w:val="000000"/>
          <w:spacing w:val="-1"/>
          <w:sz w:val="24"/>
          <w:szCs w:val="24"/>
        </w:rPr>
        <w:t>этом... до умилительности. «Совершилось перерождение помещичьего крепостническо</w:t>
      </w:r>
      <w:r>
        <w:rPr>
          <w:color w:val="000000"/>
          <w:spacing w:val="-1"/>
          <w:sz w:val="24"/>
          <w:szCs w:val="24"/>
        </w:rPr>
        <w:softHyphen/>
      </w:r>
      <w:r>
        <w:rPr>
          <w:color w:val="000000"/>
          <w:sz w:val="24"/>
          <w:szCs w:val="24"/>
        </w:rPr>
        <w:t>го хозяйства в буржуазное, капиталистическое... переход к буржуазным порядкам в сельском хозяйстве — факт совершившийся, совершенно несомненный... Аграрный во</w:t>
      </w:r>
      <w:r>
        <w:rPr>
          <w:color w:val="000000"/>
          <w:sz w:val="24"/>
          <w:szCs w:val="24"/>
        </w:rPr>
        <w:softHyphen/>
        <w:t>прос в прежней форме сошел с очереди в России... Не надо пытаться гальванизировать труп — аграрный вопрос в старой форме».</w:t>
      </w:r>
    </w:p>
    <w:p w:rsidR="00FB0FBF" w:rsidRDefault="00FB0FBF" w:rsidP="00FB0FBF">
      <w:pPr>
        <w:shd w:val="clear" w:color="auto" w:fill="FFFFFF"/>
        <w:spacing w:line="413" w:lineRule="exact"/>
        <w:ind w:left="10" w:firstLine="274"/>
        <w:jc w:val="both"/>
      </w:pPr>
      <w:r>
        <w:rPr>
          <w:color w:val="000000"/>
          <w:spacing w:val="-1"/>
          <w:sz w:val="24"/>
          <w:szCs w:val="24"/>
        </w:rPr>
        <w:t>Выводы, как видит читатель, вполне ясные и вполне... ликвидаторские. Редакция ли</w:t>
      </w:r>
      <w:r>
        <w:rPr>
          <w:color w:val="000000"/>
          <w:spacing w:val="-1"/>
          <w:sz w:val="24"/>
          <w:szCs w:val="24"/>
        </w:rPr>
        <w:softHyphen/>
      </w:r>
      <w:r>
        <w:rPr>
          <w:color w:val="000000"/>
          <w:spacing w:val="7"/>
          <w:sz w:val="24"/>
          <w:szCs w:val="24"/>
        </w:rPr>
        <w:t>квидаторского журнала снабдила статью (как давно уже водится в торгово-</w:t>
      </w:r>
      <w:r>
        <w:rPr>
          <w:color w:val="000000"/>
          <w:sz w:val="24"/>
          <w:szCs w:val="24"/>
        </w:rPr>
        <w:t xml:space="preserve">беспринципных редакциях) </w:t>
      </w:r>
      <w:r>
        <w:rPr>
          <w:i/>
          <w:iCs/>
          <w:color w:val="000000"/>
          <w:sz w:val="24"/>
          <w:szCs w:val="24"/>
        </w:rPr>
        <w:t xml:space="preserve">оговорочкой: </w:t>
      </w:r>
      <w:r>
        <w:rPr>
          <w:color w:val="000000"/>
          <w:sz w:val="24"/>
          <w:szCs w:val="24"/>
        </w:rPr>
        <w:t xml:space="preserve">«в очень многом-де несогласны... не считаем возможным </w:t>
      </w:r>
      <w:r>
        <w:rPr>
          <w:i/>
          <w:iCs/>
          <w:color w:val="000000"/>
          <w:sz w:val="24"/>
          <w:szCs w:val="24"/>
        </w:rPr>
        <w:t xml:space="preserve">так решительно </w:t>
      </w:r>
      <w:r>
        <w:rPr>
          <w:color w:val="000000"/>
          <w:sz w:val="24"/>
          <w:szCs w:val="24"/>
        </w:rPr>
        <w:t>утверждать, как это делает Н. Рожков, что Россия пойдет именно по пути, начертанному законом 9/</w:t>
      </w:r>
      <w:r>
        <w:rPr>
          <w:color w:val="000000"/>
          <w:sz w:val="24"/>
          <w:szCs w:val="24"/>
          <w:lang w:val="en-US"/>
        </w:rPr>
        <w:t>XI</w:t>
      </w:r>
      <w:r>
        <w:rPr>
          <w:color w:val="000000"/>
          <w:sz w:val="24"/>
          <w:szCs w:val="24"/>
        </w:rPr>
        <w:t>—14/</w:t>
      </w:r>
      <w:r>
        <w:rPr>
          <w:color w:val="000000"/>
          <w:sz w:val="24"/>
          <w:szCs w:val="24"/>
          <w:lang w:val="en-US"/>
        </w:rPr>
        <w:t>VL</w:t>
      </w:r>
      <w:r>
        <w:rPr>
          <w:color w:val="000000"/>
          <w:sz w:val="24"/>
          <w:szCs w:val="24"/>
        </w:rPr>
        <w:t>..».</w:t>
      </w:r>
    </w:p>
    <w:p w:rsidR="00FB0FBF" w:rsidRDefault="00FB0FBF" w:rsidP="00FB0FBF">
      <w:pPr>
        <w:shd w:val="clear" w:color="auto" w:fill="FFFFFF"/>
        <w:spacing w:line="413" w:lineRule="exact"/>
        <w:ind w:left="10" w:right="10" w:firstLine="278"/>
        <w:jc w:val="both"/>
      </w:pPr>
      <w:r>
        <w:rPr>
          <w:color w:val="000000"/>
          <w:sz w:val="24"/>
          <w:szCs w:val="24"/>
        </w:rPr>
        <w:t>Ликвидаторы «не так» решительны, как Н. Рожков! Глубокое, принципиальное от</w:t>
      </w:r>
      <w:r>
        <w:rPr>
          <w:color w:val="000000"/>
          <w:sz w:val="24"/>
          <w:szCs w:val="24"/>
        </w:rPr>
        <w:softHyphen/>
        <w:t>ношение к делу !</w:t>
      </w:r>
    </w:p>
    <w:p w:rsidR="00FB0FBF" w:rsidRDefault="00FB0FBF" w:rsidP="00FB0FBF">
      <w:pPr>
        <w:shd w:val="clear" w:color="auto" w:fill="FFFFFF"/>
        <w:spacing w:line="413" w:lineRule="exact"/>
        <w:ind w:left="5" w:right="10" w:firstLine="278"/>
        <w:jc w:val="both"/>
      </w:pPr>
      <w:r>
        <w:rPr>
          <w:color w:val="000000"/>
          <w:sz w:val="24"/>
          <w:szCs w:val="24"/>
        </w:rPr>
        <w:t xml:space="preserve">Н. Рожков еще и еще раз доказал своей статьей, что он </w:t>
      </w:r>
      <w:r>
        <w:rPr>
          <w:i/>
          <w:iCs/>
          <w:color w:val="000000"/>
          <w:sz w:val="24"/>
          <w:szCs w:val="24"/>
        </w:rPr>
        <w:t xml:space="preserve">заучил </w:t>
      </w:r>
      <w:r>
        <w:rPr>
          <w:color w:val="000000"/>
          <w:sz w:val="24"/>
          <w:szCs w:val="24"/>
        </w:rPr>
        <w:t>ряд положений мар</w:t>
      </w:r>
      <w:r>
        <w:rPr>
          <w:color w:val="000000"/>
          <w:sz w:val="24"/>
          <w:szCs w:val="24"/>
        </w:rPr>
        <w:softHyphen/>
        <w:t xml:space="preserve">ксизма, но </w:t>
      </w:r>
      <w:r>
        <w:rPr>
          <w:i/>
          <w:iCs/>
          <w:color w:val="000000"/>
          <w:sz w:val="24"/>
          <w:szCs w:val="24"/>
        </w:rPr>
        <w:t xml:space="preserve">не понял </w:t>
      </w:r>
      <w:r>
        <w:rPr>
          <w:color w:val="000000"/>
          <w:sz w:val="24"/>
          <w:szCs w:val="24"/>
        </w:rPr>
        <w:t>их. От этого они так легко «выскочили» из него.</w:t>
      </w:r>
    </w:p>
    <w:p w:rsidR="00FB0FBF" w:rsidRDefault="00FB0FBF" w:rsidP="00FB0FBF">
      <w:pPr>
        <w:shd w:val="clear" w:color="auto" w:fill="FFFFFF"/>
        <w:spacing w:line="413" w:lineRule="exact"/>
        <w:ind w:right="5" w:firstLine="283"/>
        <w:jc w:val="both"/>
      </w:pPr>
      <w:r>
        <w:rPr>
          <w:color w:val="000000"/>
          <w:sz w:val="24"/>
          <w:szCs w:val="24"/>
        </w:rPr>
        <w:t>Развитие капитализма в сельском хозяйстве России шло и в 1861—1904 гг. Все при</w:t>
      </w:r>
      <w:r>
        <w:rPr>
          <w:color w:val="000000"/>
          <w:sz w:val="24"/>
          <w:szCs w:val="24"/>
        </w:rPr>
        <w:softHyphen/>
        <w:t xml:space="preserve">знаки, указанные теперь Рожковым и Полферовым, имели место уже тогда. Развитие капитализма не устранило </w:t>
      </w:r>
      <w:r>
        <w:rPr>
          <w:i/>
          <w:iCs/>
          <w:color w:val="000000"/>
          <w:sz w:val="24"/>
          <w:szCs w:val="24"/>
        </w:rPr>
        <w:t xml:space="preserve">буржуазно-демократического </w:t>
      </w:r>
      <w:r>
        <w:rPr>
          <w:color w:val="000000"/>
          <w:sz w:val="24"/>
          <w:szCs w:val="24"/>
        </w:rPr>
        <w:t>кризиса в 1905 году, а подго</w:t>
      </w:r>
      <w:r>
        <w:rPr>
          <w:color w:val="000000"/>
          <w:sz w:val="24"/>
          <w:szCs w:val="24"/>
        </w:rPr>
        <w:softHyphen/>
        <w:t>товило и обострило его. Почему? Потому, что старое, натуральное, полукрепостниче</w:t>
      </w:r>
      <w:r>
        <w:rPr>
          <w:color w:val="000000"/>
          <w:sz w:val="24"/>
          <w:szCs w:val="24"/>
        </w:rPr>
        <w:softHyphen/>
      </w:r>
      <w:r>
        <w:rPr>
          <w:color w:val="000000"/>
          <w:spacing w:val="1"/>
          <w:sz w:val="24"/>
          <w:szCs w:val="24"/>
        </w:rPr>
        <w:t xml:space="preserve">ское хозяйство было подмыто, а </w:t>
      </w:r>
      <w:r>
        <w:rPr>
          <w:i/>
          <w:iCs/>
          <w:color w:val="000000"/>
          <w:spacing w:val="1"/>
          <w:sz w:val="24"/>
          <w:szCs w:val="24"/>
        </w:rPr>
        <w:t xml:space="preserve">условия для нового, </w:t>
      </w:r>
      <w:r>
        <w:rPr>
          <w:color w:val="000000"/>
          <w:spacing w:val="1"/>
          <w:sz w:val="24"/>
          <w:szCs w:val="24"/>
        </w:rPr>
        <w:t xml:space="preserve">буржуазного, не созданы. Отсюда </w:t>
      </w:r>
      <w:r>
        <w:rPr>
          <w:color w:val="000000"/>
          <w:sz w:val="24"/>
          <w:szCs w:val="24"/>
        </w:rPr>
        <w:t>— необычайная острота кризиса 1905 года.</w:t>
      </w:r>
    </w:p>
    <w:p w:rsidR="00FB0FBF" w:rsidRDefault="00FB0FBF" w:rsidP="00FB0FBF">
      <w:pPr>
        <w:shd w:val="clear" w:color="auto" w:fill="FFFFFF"/>
        <w:spacing w:line="413" w:lineRule="exact"/>
        <w:ind w:left="5" w:right="5" w:firstLine="278"/>
        <w:jc w:val="both"/>
      </w:pPr>
      <w:r>
        <w:rPr>
          <w:color w:val="000000"/>
          <w:sz w:val="24"/>
          <w:szCs w:val="24"/>
        </w:rPr>
        <w:t xml:space="preserve">Почва для </w:t>
      </w:r>
      <w:r>
        <w:rPr>
          <w:i/>
          <w:iCs/>
          <w:color w:val="000000"/>
          <w:sz w:val="24"/>
          <w:szCs w:val="24"/>
        </w:rPr>
        <w:t xml:space="preserve">подобных </w:t>
      </w:r>
      <w:r>
        <w:rPr>
          <w:color w:val="000000"/>
          <w:sz w:val="24"/>
          <w:szCs w:val="24"/>
        </w:rPr>
        <w:t xml:space="preserve">кризисов исчезла — говорит Рожков. Разумеется, это возможно, если говорить абстрактно, т. е. если говорить о капитализме вообще, </w:t>
      </w:r>
      <w:r>
        <w:rPr>
          <w:i/>
          <w:iCs/>
          <w:color w:val="000000"/>
          <w:sz w:val="24"/>
          <w:szCs w:val="24"/>
          <w:lang w:val="fr-FR"/>
        </w:rPr>
        <w:t xml:space="preserve">a </w:t>
      </w:r>
      <w:r>
        <w:rPr>
          <w:i/>
          <w:iCs/>
          <w:color w:val="000000"/>
          <w:sz w:val="24"/>
          <w:szCs w:val="24"/>
        </w:rPr>
        <w:t xml:space="preserve">не о </w:t>
      </w:r>
      <w:r>
        <w:rPr>
          <w:color w:val="000000"/>
          <w:sz w:val="24"/>
          <w:szCs w:val="24"/>
        </w:rPr>
        <w:t xml:space="preserve">России, </w:t>
      </w:r>
      <w:r>
        <w:rPr>
          <w:i/>
          <w:iCs/>
          <w:color w:val="000000"/>
          <w:sz w:val="24"/>
          <w:szCs w:val="24"/>
        </w:rPr>
        <w:t xml:space="preserve">не </w:t>
      </w:r>
      <w:r>
        <w:rPr>
          <w:color w:val="000000"/>
          <w:sz w:val="24"/>
          <w:szCs w:val="24"/>
        </w:rPr>
        <w:t xml:space="preserve">о 1913 годе. Марксисты, разумеется, только при особых условиях </w:t>
      </w:r>
      <w:r>
        <w:rPr>
          <w:i/>
          <w:iCs/>
          <w:color w:val="000000"/>
          <w:sz w:val="24"/>
          <w:szCs w:val="24"/>
        </w:rPr>
        <w:t xml:space="preserve">(не </w:t>
      </w:r>
      <w:r>
        <w:rPr>
          <w:color w:val="000000"/>
          <w:sz w:val="24"/>
          <w:szCs w:val="24"/>
        </w:rPr>
        <w:t xml:space="preserve">всегда, </w:t>
      </w:r>
      <w:r>
        <w:rPr>
          <w:i/>
          <w:iCs/>
          <w:color w:val="000000"/>
          <w:sz w:val="24"/>
          <w:szCs w:val="24"/>
        </w:rPr>
        <w:t xml:space="preserve">не </w:t>
      </w:r>
      <w:r>
        <w:rPr>
          <w:color w:val="000000"/>
          <w:sz w:val="24"/>
          <w:szCs w:val="24"/>
        </w:rPr>
        <w:t>везде) признают наличность буржуазно-демократического аграрного вопроса.</w:t>
      </w:r>
    </w:p>
    <w:p w:rsidR="00FB0FBF" w:rsidRDefault="00FB0FBF" w:rsidP="00FB0FBF">
      <w:pPr>
        <w:shd w:val="clear" w:color="auto" w:fill="FFFFFF"/>
        <w:spacing w:line="413" w:lineRule="exact"/>
        <w:ind w:left="5" w:right="5"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459"/>
          <w:tab w:val="left" w:leader="underscore" w:pos="8515"/>
        </w:tabs>
      </w:pPr>
      <w:r>
        <w:lastRenderedPageBreak/>
        <w:tab/>
      </w:r>
      <w:r>
        <w:rPr>
          <w:color w:val="000000"/>
          <w:u w:val="single"/>
        </w:rPr>
        <w:t>АГРАРНЫЙ ВОПРОС И СОВРЕМЕННОЕ ПОЛОЖЕНИЕ РОССИИ</w:t>
      </w:r>
      <w:r>
        <w:rPr>
          <w:color w:val="000000"/>
          <w:u w:val="single"/>
        </w:rPr>
        <w:tab/>
      </w:r>
      <w:r>
        <w:rPr>
          <w:color w:val="000000"/>
        </w:rPr>
        <w:t>163</w:t>
      </w:r>
    </w:p>
    <w:p w:rsidR="00FB0FBF" w:rsidRDefault="00FB0FBF" w:rsidP="00FB0FBF">
      <w:pPr>
        <w:shd w:val="clear" w:color="auto" w:fill="FFFFFF"/>
        <w:spacing w:before="648" w:line="413" w:lineRule="exact"/>
        <w:ind w:left="10" w:firstLine="278"/>
        <w:jc w:val="both"/>
      </w:pPr>
      <w:r>
        <w:rPr>
          <w:color w:val="000000"/>
          <w:sz w:val="24"/>
          <w:szCs w:val="24"/>
        </w:rPr>
        <w:t xml:space="preserve">Но у Рожкова нет даже понимания того, какие положения он должен доказать, если </w:t>
      </w:r>
      <w:r>
        <w:rPr>
          <w:color w:val="000000"/>
          <w:spacing w:val="-1"/>
          <w:sz w:val="24"/>
          <w:szCs w:val="24"/>
        </w:rPr>
        <w:t xml:space="preserve">желает подтвердить свой </w:t>
      </w:r>
      <w:r>
        <w:rPr>
          <w:i/>
          <w:iCs/>
          <w:color w:val="000000"/>
          <w:spacing w:val="-1"/>
          <w:sz w:val="24"/>
          <w:szCs w:val="24"/>
        </w:rPr>
        <w:t xml:space="preserve">конкретный </w:t>
      </w:r>
      <w:r>
        <w:rPr>
          <w:color w:val="000000"/>
          <w:spacing w:val="-1"/>
          <w:sz w:val="24"/>
          <w:szCs w:val="24"/>
        </w:rPr>
        <w:t>вывод.</w:t>
      </w:r>
    </w:p>
    <w:p w:rsidR="00FB0FBF" w:rsidRDefault="00FB0FBF" w:rsidP="00FB0FBF">
      <w:pPr>
        <w:shd w:val="clear" w:color="auto" w:fill="FFFFFF"/>
        <w:spacing w:line="413" w:lineRule="exact"/>
        <w:ind w:left="14" w:right="5" w:firstLine="274"/>
        <w:jc w:val="both"/>
      </w:pPr>
      <w:r>
        <w:rPr>
          <w:color w:val="000000"/>
          <w:sz w:val="24"/>
          <w:szCs w:val="24"/>
        </w:rPr>
        <w:t>Крестьяне недовольны своим положением? — «Но ведь нигде крестьяне им не до</w:t>
      </w:r>
      <w:r>
        <w:rPr>
          <w:color w:val="000000"/>
          <w:sz w:val="24"/>
          <w:szCs w:val="24"/>
        </w:rPr>
        <w:softHyphen/>
        <w:t>вольны», — пишет Рожков.</w:t>
      </w:r>
    </w:p>
    <w:p w:rsidR="00FB0FBF" w:rsidRDefault="00FB0FBF" w:rsidP="00FB0FBF">
      <w:pPr>
        <w:shd w:val="clear" w:color="auto" w:fill="FFFFFF"/>
        <w:spacing w:line="413" w:lineRule="exact"/>
        <w:ind w:left="5" w:firstLine="283"/>
        <w:jc w:val="both"/>
      </w:pPr>
      <w:r>
        <w:rPr>
          <w:color w:val="000000"/>
          <w:sz w:val="24"/>
          <w:szCs w:val="24"/>
        </w:rPr>
        <w:t xml:space="preserve">Сравнить и отождествить недовольство западноевропейских крестьян, при вполне буржуазном строе их деревни и их юридического быта, при образовании ими «партии порядка» — с </w:t>
      </w:r>
      <w:r>
        <w:rPr>
          <w:i/>
          <w:iCs/>
          <w:color w:val="000000"/>
          <w:sz w:val="24"/>
          <w:szCs w:val="24"/>
        </w:rPr>
        <w:t xml:space="preserve">голодовками </w:t>
      </w:r>
      <w:r>
        <w:rPr>
          <w:color w:val="000000"/>
          <w:sz w:val="24"/>
          <w:szCs w:val="24"/>
        </w:rPr>
        <w:t xml:space="preserve">в России, с </w:t>
      </w:r>
      <w:r>
        <w:rPr>
          <w:i/>
          <w:iCs/>
          <w:color w:val="000000"/>
          <w:sz w:val="24"/>
          <w:szCs w:val="24"/>
        </w:rPr>
        <w:t xml:space="preserve">полной </w:t>
      </w:r>
      <w:r>
        <w:rPr>
          <w:color w:val="000000"/>
          <w:sz w:val="24"/>
          <w:szCs w:val="24"/>
        </w:rPr>
        <w:t xml:space="preserve">сословной приниженностью деревни, с </w:t>
      </w:r>
      <w:r>
        <w:rPr>
          <w:i/>
          <w:iCs/>
          <w:color w:val="000000"/>
          <w:sz w:val="24"/>
          <w:szCs w:val="24"/>
        </w:rPr>
        <w:t xml:space="preserve">полным </w:t>
      </w:r>
      <w:r>
        <w:rPr>
          <w:color w:val="000000"/>
          <w:sz w:val="24"/>
          <w:szCs w:val="24"/>
        </w:rPr>
        <w:t>крепостническим режимом в области права и т. д., это просто ребячески смеш</w:t>
      </w:r>
      <w:r>
        <w:rPr>
          <w:color w:val="000000"/>
          <w:sz w:val="24"/>
          <w:szCs w:val="24"/>
        </w:rPr>
        <w:softHyphen/>
      </w:r>
      <w:r>
        <w:rPr>
          <w:color w:val="000000"/>
          <w:spacing w:val="-1"/>
          <w:sz w:val="24"/>
          <w:szCs w:val="24"/>
        </w:rPr>
        <w:t>но. Рожков за деревьями не видит леса.</w:t>
      </w:r>
    </w:p>
    <w:p w:rsidR="00FB0FBF" w:rsidRDefault="00FB0FBF" w:rsidP="00FB0FBF">
      <w:pPr>
        <w:shd w:val="clear" w:color="auto" w:fill="FFFFFF"/>
        <w:spacing w:line="413" w:lineRule="exact"/>
        <w:ind w:left="10" w:right="5" w:firstLine="274"/>
        <w:jc w:val="both"/>
      </w:pPr>
      <w:r>
        <w:rPr>
          <w:color w:val="000000"/>
          <w:sz w:val="24"/>
          <w:szCs w:val="24"/>
        </w:rPr>
        <w:t>Растет капитализм, падает барщина (отработки) — пишет он. «Огромное большин</w:t>
      </w:r>
      <w:r>
        <w:rPr>
          <w:color w:val="000000"/>
          <w:sz w:val="24"/>
          <w:szCs w:val="24"/>
        </w:rPr>
        <w:softHyphen/>
        <w:t>ство помещиков, — пишет либерал Полферов, — ... все больше и больше развивает за</w:t>
      </w:r>
      <w:r>
        <w:rPr>
          <w:color w:val="000000"/>
          <w:sz w:val="24"/>
          <w:szCs w:val="24"/>
        </w:rPr>
        <w:softHyphen/>
        <w:t>даточную и испольную систему, которая является исключительно результатом денеж</w:t>
      </w:r>
      <w:r>
        <w:rPr>
          <w:color w:val="000000"/>
          <w:sz w:val="24"/>
          <w:szCs w:val="24"/>
        </w:rPr>
        <w:softHyphen/>
      </w:r>
      <w:r>
        <w:rPr>
          <w:color w:val="000000"/>
          <w:spacing w:val="-1"/>
          <w:sz w:val="24"/>
          <w:szCs w:val="24"/>
        </w:rPr>
        <w:t>ной и земельной нужд крестьянина».</w:t>
      </w:r>
    </w:p>
    <w:p w:rsidR="00FB0FBF" w:rsidRDefault="00FB0FBF" w:rsidP="00FB0FBF">
      <w:pPr>
        <w:shd w:val="clear" w:color="auto" w:fill="FFFFFF"/>
        <w:spacing w:line="413" w:lineRule="exact"/>
        <w:ind w:left="10" w:right="5" w:firstLine="283"/>
        <w:jc w:val="both"/>
      </w:pPr>
      <w:r>
        <w:rPr>
          <w:color w:val="000000"/>
          <w:sz w:val="24"/>
          <w:szCs w:val="24"/>
        </w:rPr>
        <w:t xml:space="preserve">Либерал из </w:t>
      </w:r>
      <w:r>
        <w:rPr>
          <w:i/>
          <w:iCs/>
          <w:color w:val="000000"/>
          <w:sz w:val="24"/>
          <w:szCs w:val="24"/>
        </w:rPr>
        <w:t xml:space="preserve">«Русской Мысли» </w:t>
      </w:r>
      <w:r>
        <w:rPr>
          <w:color w:val="000000"/>
          <w:sz w:val="24"/>
          <w:szCs w:val="24"/>
        </w:rPr>
        <w:t>— менее наивный оптимист, чем бывший марксист из ликвидаторской «Нашей Зари» !</w:t>
      </w:r>
    </w:p>
    <w:p w:rsidR="00FB0FBF" w:rsidRDefault="00FB0FBF" w:rsidP="00FB0FBF">
      <w:pPr>
        <w:shd w:val="clear" w:color="auto" w:fill="FFFFFF"/>
        <w:spacing w:line="413" w:lineRule="exact"/>
        <w:ind w:left="10" w:firstLine="278"/>
        <w:jc w:val="both"/>
      </w:pPr>
      <w:r>
        <w:rPr>
          <w:color w:val="000000"/>
          <w:spacing w:val="1"/>
          <w:sz w:val="24"/>
          <w:szCs w:val="24"/>
        </w:rPr>
        <w:t xml:space="preserve">Н. Рожков даже и не прикоснулся к данным о </w:t>
      </w:r>
      <w:r>
        <w:rPr>
          <w:i/>
          <w:iCs/>
          <w:color w:val="000000"/>
          <w:spacing w:val="1"/>
          <w:sz w:val="24"/>
          <w:szCs w:val="24"/>
        </w:rPr>
        <w:t xml:space="preserve">степени </w:t>
      </w:r>
      <w:r>
        <w:rPr>
          <w:color w:val="000000"/>
          <w:spacing w:val="1"/>
          <w:sz w:val="24"/>
          <w:szCs w:val="24"/>
        </w:rPr>
        <w:t>распространения испольщи</w:t>
      </w:r>
      <w:r>
        <w:rPr>
          <w:color w:val="000000"/>
          <w:spacing w:val="1"/>
          <w:sz w:val="24"/>
          <w:szCs w:val="24"/>
        </w:rPr>
        <w:softHyphen/>
      </w:r>
      <w:r>
        <w:rPr>
          <w:color w:val="000000"/>
          <w:spacing w:val="-1"/>
          <w:sz w:val="24"/>
          <w:szCs w:val="24"/>
        </w:rPr>
        <w:t xml:space="preserve">ны, отработков, барщины, кабалы в </w:t>
      </w:r>
      <w:r>
        <w:rPr>
          <w:i/>
          <w:iCs/>
          <w:color w:val="000000"/>
          <w:spacing w:val="-1"/>
          <w:sz w:val="24"/>
          <w:szCs w:val="24"/>
        </w:rPr>
        <w:t xml:space="preserve">современной </w:t>
      </w:r>
      <w:r>
        <w:rPr>
          <w:color w:val="000000"/>
          <w:spacing w:val="-1"/>
          <w:sz w:val="24"/>
          <w:szCs w:val="24"/>
        </w:rPr>
        <w:t>деревне. Рожков с поразительным лег</w:t>
      </w:r>
      <w:r>
        <w:rPr>
          <w:color w:val="000000"/>
          <w:spacing w:val="-1"/>
          <w:sz w:val="24"/>
          <w:szCs w:val="24"/>
        </w:rPr>
        <w:softHyphen/>
      </w:r>
      <w:r>
        <w:rPr>
          <w:color w:val="000000"/>
          <w:spacing w:val="1"/>
          <w:sz w:val="24"/>
          <w:szCs w:val="24"/>
        </w:rPr>
        <w:t xml:space="preserve">комыслием обошел тот факт, что распространенность их </w:t>
      </w:r>
      <w:r>
        <w:rPr>
          <w:i/>
          <w:iCs/>
          <w:color w:val="000000"/>
          <w:spacing w:val="1"/>
          <w:sz w:val="24"/>
          <w:szCs w:val="24"/>
        </w:rPr>
        <w:t xml:space="preserve">все еще </w:t>
      </w:r>
      <w:r>
        <w:rPr>
          <w:color w:val="000000"/>
          <w:spacing w:val="1"/>
          <w:sz w:val="24"/>
          <w:szCs w:val="24"/>
        </w:rPr>
        <w:t xml:space="preserve">широка. А отсюда </w:t>
      </w:r>
      <w:r>
        <w:rPr>
          <w:color w:val="000000"/>
          <w:spacing w:val="-1"/>
          <w:sz w:val="24"/>
          <w:szCs w:val="24"/>
        </w:rPr>
        <w:t xml:space="preserve">следует, что кризис </w:t>
      </w:r>
      <w:r>
        <w:rPr>
          <w:i/>
          <w:iCs/>
          <w:color w:val="000000"/>
          <w:spacing w:val="-1"/>
          <w:sz w:val="24"/>
          <w:szCs w:val="24"/>
        </w:rPr>
        <w:t xml:space="preserve">буржуазно-демократический </w:t>
      </w:r>
      <w:r>
        <w:rPr>
          <w:color w:val="000000"/>
          <w:spacing w:val="-1"/>
          <w:sz w:val="24"/>
          <w:szCs w:val="24"/>
        </w:rPr>
        <w:t>еще более обострился.</w:t>
      </w:r>
    </w:p>
    <w:p w:rsidR="00FB0FBF" w:rsidRDefault="00FB0FBF" w:rsidP="00FB0FBF">
      <w:pPr>
        <w:shd w:val="clear" w:color="auto" w:fill="FFFFFF"/>
        <w:spacing w:line="413" w:lineRule="exact"/>
        <w:ind w:left="10" w:firstLine="278"/>
        <w:jc w:val="both"/>
      </w:pPr>
      <w:r>
        <w:rPr>
          <w:color w:val="000000"/>
          <w:sz w:val="24"/>
          <w:szCs w:val="24"/>
        </w:rPr>
        <w:t xml:space="preserve">Не гальванизируйте трупа — пишет ликвидатор, вторя вполне либералу, который </w:t>
      </w:r>
      <w:r>
        <w:rPr>
          <w:i/>
          <w:iCs/>
          <w:color w:val="000000"/>
          <w:sz w:val="24"/>
          <w:szCs w:val="24"/>
        </w:rPr>
        <w:t xml:space="preserve">иными </w:t>
      </w:r>
      <w:r>
        <w:rPr>
          <w:color w:val="000000"/>
          <w:sz w:val="24"/>
          <w:szCs w:val="24"/>
        </w:rPr>
        <w:t>словами объявляет «трупом» требования пятого года.</w:t>
      </w:r>
    </w:p>
    <w:p w:rsidR="00FB0FBF" w:rsidRDefault="00FB0FBF" w:rsidP="00FB0FBF">
      <w:pPr>
        <w:shd w:val="clear" w:color="auto" w:fill="FFFFFF"/>
        <w:spacing w:line="413" w:lineRule="exact"/>
        <w:ind w:left="10" w:firstLine="274"/>
        <w:jc w:val="both"/>
      </w:pPr>
      <w:r>
        <w:rPr>
          <w:color w:val="000000"/>
          <w:sz w:val="24"/>
          <w:szCs w:val="24"/>
        </w:rPr>
        <w:t>Мы отвечали на это: Марков и Пуришкевич — не трупы. Экономика, породившая их и порождающая доныне, не труп. Борьба с этим классом — живая задача живых рабо</w:t>
      </w:r>
      <w:r>
        <w:rPr>
          <w:color w:val="000000"/>
          <w:sz w:val="24"/>
          <w:szCs w:val="24"/>
        </w:rPr>
        <w:softHyphen/>
      </w:r>
      <w:r>
        <w:rPr>
          <w:color w:val="000000"/>
          <w:spacing w:val="-1"/>
          <w:sz w:val="24"/>
          <w:szCs w:val="24"/>
        </w:rPr>
        <w:t>чих, с живым пониманием своих классовых целей.</w:t>
      </w:r>
    </w:p>
    <w:p w:rsidR="00FB0FBF" w:rsidRDefault="00FB0FBF" w:rsidP="00FB0FBF">
      <w:pPr>
        <w:shd w:val="clear" w:color="auto" w:fill="FFFFFF"/>
        <w:spacing w:line="413" w:lineRule="exact"/>
        <w:ind w:left="14" w:right="5" w:firstLine="283"/>
        <w:jc w:val="both"/>
      </w:pPr>
      <w:r>
        <w:rPr>
          <w:color w:val="000000"/>
          <w:sz w:val="24"/>
          <w:szCs w:val="24"/>
        </w:rPr>
        <w:t xml:space="preserve">Отречение от этой задачи — признак </w:t>
      </w:r>
      <w:r>
        <w:rPr>
          <w:i/>
          <w:iCs/>
          <w:color w:val="000000"/>
          <w:sz w:val="24"/>
          <w:szCs w:val="24"/>
        </w:rPr>
        <w:t xml:space="preserve">трупного </w:t>
      </w:r>
      <w:r>
        <w:rPr>
          <w:color w:val="000000"/>
          <w:sz w:val="24"/>
          <w:szCs w:val="24"/>
        </w:rPr>
        <w:t xml:space="preserve">разложения ликвидаторов, которые не все говорят «так решительно», как Рожков, но </w:t>
      </w:r>
      <w:r>
        <w:rPr>
          <w:i/>
          <w:iCs/>
          <w:color w:val="000000"/>
          <w:sz w:val="24"/>
          <w:szCs w:val="24"/>
        </w:rPr>
        <w:t xml:space="preserve">все </w:t>
      </w:r>
      <w:r>
        <w:rPr>
          <w:color w:val="000000"/>
          <w:sz w:val="24"/>
          <w:szCs w:val="24"/>
        </w:rPr>
        <w:t>забывают или затирают</w:t>
      </w:r>
    </w:p>
    <w:p w:rsidR="00FB0FBF" w:rsidRDefault="00FB0FBF" w:rsidP="00FB0FBF">
      <w:pPr>
        <w:shd w:val="clear" w:color="auto" w:fill="FFFFFF"/>
        <w:spacing w:line="413" w:lineRule="exact"/>
        <w:ind w:left="14"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605"/>
        </w:tabs>
        <w:ind w:left="38"/>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24" w:right="10"/>
        <w:jc w:val="both"/>
      </w:pPr>
      <w:r>
        <w:rPr>
          <w:color w:val="000000"/>
          <w:sz w:val="24"/>
          <w:szCs w:val="24"/>
        </w:rPr>
        <w:t>борьбу с пуришкевичевщиной земельной (землевладельческой — особенно) и пуриш-</w:t>
      </w:r>
      <w:r>
        <w:rPr>
          <w:color w:val="000000"/>
          <w:spacing w:val="-1"/>
          <w:sz w:val="24"/>
          <w:szCs w:val="24"/>
        </w:rPr>
        <w:t>кевичевщиной политической.</w:t>
      </w:r>
    </w:p>
    <w:p w:rsidR="00FB0FBF" w:rsidRDefault="00FB0FBF" w:rsidP="00FB0FBF">
      <w:pPr>
        <w:shd w:val="clear" w:color="auto" w:fill="FFFFFF"/>
        <w:spacing w:line="413" w:lineRule="exact"/>
        <w:ind w:left="10" w:right="5" w:firstLine="278"/>
        <w:jc w:val="both"/>
      </w:pPr>
      <w:r>
        <w:rPr>
          <w:color w:val="000000"/>
          <w:sz w:val="24"/>
          <w:szCs w:val="24"/>
        </w:rPr>
        <w:t xml:space="preserve">Господство Пуришкевичей в нашей жизни — другая сторона той же медали, которая </w:t>
      </w:r>
      <w:r>
        <w:rPr>
          <w:color w:val="000000"/>
          <w:spacing w:val="-1"/>
          <w:sz w:val="24"/>
          <w:szCs w:val="24"/>
        </w:rPr>
        <w:t xml:space="preserve">в деревне называется отработками, кабалой, барщиной, крепостничеством, отсутствием </w:t>
      </w:r>
      <w:r>
        <w:rPr>
          <w:color w:val="000000"/>
          <w:sz w:val="24"/>
          <w:szCs w:val="24"/>
        </w:rPr>
        <w:t>элементарнейших общих условий буржуазного хозяйства. Если ропщут миллионеры-хозяева (Гучковы и К</w:t>
      </w:r>
      <w:r>
        <w:rPr>
          <w:color w:val="000000"/>
          <w:sz w:val="24"/>
          <w:szCs w:val="24"/>
          <w:vertAlign w:val="superscript"/>
        </w:rPr>
        <w:t>0</w:t>
      </w:r>
      <w:r>
        <w:rPr>
          <w:color w:val="000000"/>
          <w:sz w:val="24"/>
          <w:szCs w:val="24"/>
        </w:rPr>
        <w:t>) наверху, — значит, совершенно невозможны условия миллио</w:t>
      </w:r>
      <w:r>
        <w:rPr>
          <w:color w:val="000000"/>
          <w:sz w:val="24"/>
          <w:szCs w:val="24"/>
        </w:rPr>
        <w:softHyphen/>
      </w:r>
      <w:r>
        <w:rPr>
          <w:color w:val="000000"/>
          <w:spacing w:val="-1"/>
          <w:sz w:val="24"/>
          <w:szCs w:val="24"/>
        </w:rPr>
        <w:t>нов мелких хозяйчиков (крестьян) внизу.</w:t>
      </w:r>
    </w:p>
    <w:p w:rsidR="00FB0FBF" w:rsidRDefault="00FB0FBF" w:rsidP="00FB0FBF">
      <w:pPr>
        <w:shd w:val="clear" w:color="auto" w:fill="FFFFFF"/>
        <w:spacing w:line="413" w:lineRule="exact"/>
        <w:ind w:left="14" w:firstLine="283"/>
        <w:jc w:val="both"/>
      </w:pPr>
      <w:r>
        <w:rPr>
          <w:color w:val="000000"/>
          <w:spacing w:val="-1"/>
          <w:sz w:val="24"/>
          <w:szCs w:val="24"/>
        </w:rPr>
        <w:t xml:space="preserve">Ставя своей задачей борьбу с корнями пуришкевичевщины, рабочие вовсе не идут </w:t>
      </w:r>
      <w:r>
        <w:rPr>
          <w:color w:val="000000"/>
          <w:sz w:val="24"/>
          <w:szCs w:val="24"/>
        </w:rPr>
        <w:t xml:space="preserve">куда-то в сторону от «своих» задач, чтобы «гальванизировать» нечто чуждое им. Нет. </w:t>
      </w:r>
      <w:r>
        <w:rPr>
          <w:color w:val="000000"/>
          <w:spacing w:val="1"/>
          <w:sz w:val="24"/>
          <w:szCs w:val="24"/>
        </w:rPr>
        <w:t xml:space="preserve">Они </w:t>
      </w:r>
      <w:r>
        <w:rPr>
          <w:i/>
          <w:iCs/>
          <w:color w:val="000000"/>
          <w:spacing w:val="1"/>
          <w:sz w:val="24"/>
          <w:szCs w:val="24"/>
        </w:rPr>
        <w:t xml:space="preserve">тем самым </w:t>
      </w:r>
      <w:r>
        <w:rPr>
          <w:color w:val="000000"/>
          <w:spacing w:val="1"/>
          <w:sz w:val="24"/>
          <w:szCs w:val="24"/>
        </w:rPr>
        <w:t xml:space="preserve">выясняют </w:t>
      </w:r>
      <w:r>
        <w:rPr>
          <w:i/>
          <w:iCs/>
          <w:color w:val="000000"/>
          <w:spacing w:val="1"/>
          <w:sz w:val="24"/>
          <w:szCs w:val="24"/>
        </w:rPr>
        <w:t xml:space="preserve">себе </w:t>
      </w:r>
      <w:r>
        <w:rPr>
          <w:color w:val="000000"/>
          <w:spacing w:val="1"/>
          <w:sz w:val="24"/>
          <w:szCs w:val="24"/>
        </w:rPr>
        <w:t xml:space="preserve">демократические задачи </w:t>
      </w:r>
      <w:r>
        <w:rPr>
          <w:i/>
          <w:iCs/>
          <w:color w:val="000000"/>
          <w:spacing w:val="1"/>
          <w:sz w:val="24"/>
          <w:szCs w:val="24"/>
        </w:rPr>
        <w:t xml:space="preserve">своей </w:t>
      </w:r>
      <w:r>
        <w:rPr>
          <w:color w:val="000000"/>
          <w:spacing w:val="1"/>
          <w:sz w:val="24"/>
          <w:szCs w:val="24"/>
        </w:rPr>
        <w:t xml:space="preserve">борьбы, своего класса, </w:t>
      </w:r>
      <w:r>
        <w:rPr>
          <w:color w:val="000000"/>
          <w:sz w:val="24"/>
          <w:szCs w:val="24"/>
        </w:rPr>
        <w:t xml:space="preserve">они тем самым учат демократизму и азбуке социализма широкие массы. Ибо только </w:t>
      </w:r>
      <w:r>
        <w:rPr>
          <w:color w:val="000000"/>
          <w:spacing w:val="-2"/>
          <w:sz w:val="24"/>
          <w:szCs w:val="24"/>
        </w:rPr>
        <w:t>«королевски-прусский социализм» (как выразился Маркс против Швейцера)</w:t>
      </w:r>
      <w:r>
        <w:rPr>
          <w:color w:val="000000"/>
          <w:spacing w:val="-2"/>
          <w:sz w:val="24"/>
          <w:szCs w:val="24"/>
          <w:vertAlign w:val="superscript"/>
        </w:rPr>
        <w:t>66</w:t>
      </w:r>
      <w:r>
        <w:rPr>
          <w:color w:val="000000"/>
          <w:spacing w:val="-2"/>
          <w:sz w:val="24"/>
          <w:szCs w:val="24"/>
        </w:rPr>
        <w:t xml:space="preserve"> способен </w:t>
      </w:r>
      <w:r>
        <w:rPr>
          <w:color w:val="000000"/>
          <w:sz w:val="24"/>
          <w:szCs w:val="24"/>
        </w:rPr>
        <w:t>оставлять в тени крепостническое всевластие пуришкевичевщины вообще и землевла</w:t>
      </w:r>
      <w:r>
        <w:rPr>
          <w:color w:val="000000"/>
          <w:sz w:val="24"/>
          <w:szCs w:val="24"/>
        </w:rPr>
        <w:softHyphen/>
      </w:r>
      <w:r>
        <w:rPr>
          <w:color w:val="000000"/>
          <w:spacing w:val="-1"/>
          <w:sz w:val="24"/>
          <w:szCs w:val="24"/>
        </w:rPr>
        <w:t>дельческой пуришкевичевщины в частности.</w:t>
      </w:r>
    </w:p>
    <w:p w:rsidR="00FB0FBF" w:rsidRDefault="00FB0FBF" w:rsidP="00FB0FBF">
      <w:pPr>
        <w:shd w:val="clear" w:color="auto" w:fill="FFFFFF"/>
        <w:spacing w:line="413" w:lineRule="exact"/>
        <w:ind w:left="14" w:right="5" w:firstLine="278"/>
        <w:jc w:val="both"/>
      </w:pPr>
      <w:r>
        <w:rPr>
          <w:color w:val="000000"/>
          <w:spacing w:val="-1"/>
          <w:sz w:val="24"/>
          <w:szCs w:val="24"/>
        </w:rPr>
        <w:t>Рожков скатился, сам того не замечая, к Полферову, который говорит: «простая при</w:t>
      </w:r>
      <w:r>
        <w:rPr>
          <w:color w:val="000000"/>
          <w:spacing w:val="-1"/>
          <w:sz w:val="24"/>
          <w:szCs w:val="24"/>
        </w:rPr>
        <w:softHyphen/>
        <w:t xml:space="preserve">резка земли» не «спасла» бы без интенсификации! Точно интенсификация не пошла бы </w:t>
      </w:r>
      <w:r>
        <w:rPr>
          <w:color w:val="000000"/>
          <w:sz w:val="24"/>
          <w:szCs w:val="24"/>
        </w:rPr>
        <w:t xml:space="preserve">во сто раз быстрее </w:t>
      </w:r>
      <w:r>
        <w:rPr>
          <w:i/>
          <w:iCs/>
          <w:color w:val="000000"/>
          <w:sz w:val="24"/>
          <w:szCs w:val="24"/>
        </w:rPr>
        <w:t xml:space="preserve">от устранения </w:t>
      </w:r>
      <w:r>
        <w:rPr>
          <w:color w:val="000000"/>
          <w:sz w:val="24"/>
          <w:szCs w:val="24"/>
        </w:rPr>
        <w:t>пуришкевичевщины! Точно речь идет об одних кре</w:t>
      </w:r>
      <w:r>
        <w:rPr>
          <w:color w:val="000000"/>
          <w:sz w:val="24"/>
          <w:szCs w:val="24"/>
        </w:rPr>
        <w:softHyphen/>
        <w:t xml:space="preserve">стьянах, — «прирезать» им или нет, — а не о </w:t>
      </w:r>
      <w:r>
        <w:rPr>
          <w:i/>
          <w:iCs/>
          <w:color w:val="000000"/>
          <w:sz w:val="24"/>
          <w:szCs w:val="24"/>
        </w:rPr>
        <w:t xml:space="preserve">всем </w:t>
      </w:r>
      <w:r>
        <w:rPr>
          <w:color w:val="000000"/>
          <w:sz w:val="24"/>
          <w:szCs w:val="24"/>
        </w:rPr>
        <w:t xml:space="preserve">народе, </w:t>
      </w:r>
      <w:r>
        <w:rPr>
          <w:i/>
          <w:iCs/>
          <w:color w:val="000000"/>
          <w:sz w:val="24"/>
          <w:szCs w:val="24"/>
        </w:rPr>
        <w:t xml:space="preserve">всем </w:t>
      </w:r>
      <w:r>
        <w:rPr>
          <w:color w:val="000000"/>
          <w:sz w:val="24"/>
          <w:szCs w:val="24"/>
        </w:rPr>
        <w:t xml:space="preserve">развитии капитализма, </w:t>
      </w:r>
      <w:r>
        <w:rPr>
          <w:color w:val="000000"/>
          <w:spacing w:val="-1"/>
          <w:sz w:val="24"/>
          <w:szCs w:val="24"/>
        </w:rPr>
        <w:t>уродуемом и задерживаемом пуришкевичевщиной!</w:t>
      </w:r>
    </w:p>
    <w:p w:rsidR="00FB0FBF" w:rsidRDefault="00FB0FBF" w:rsidP="00FB0FBF">
      <w:pPr>
        <w:shd w:val="clear" w:color="auto" w:fill="FFFFFF"/>
        <w:spacing w:line="413" w:lineRule="exact"/>
        <w:ind w:right="5" w:firstLine="278"/>
        <w:jc w:val="both"/>
      </w:pPr>
      <w:r>
        <w:rPr>
          <w:color w:val="000000"/>
          <w:sz w:val="24"/>
          <w:szCs w:val="24"/>
        </w:rPr>
        <w:t xml:space="preserve">Рожков выболтал </w:t>
      </w:r>
      <w:r>
        <w:rPr>
          <w:i/>
          <w:iCs/>
          <w:color w:val="000000"/>
          <w:sz w:val="24"/>
          <w:szCs w:val="24"/>
        </w:rPr>
        <w:t xml:space="preserve">суть </w:t>
      </w:r>
      <w:r>
        <w:rPr>
          <w:color w:val="000000"/>
          <w:sz w:val="24"/>
          <w:szCs w:val="24"/>
        </w:rPr>
        <w:t xml:space="preserve">ликвидаторства, указав </w:t>
      </w:r>
      <w:r>
        <w:rPr>
          <w:i/>
          <w:iCs/>
          <w:color w:val="000000"/>
          <w:sz w:val="24"/>
          <w:szCs w:val="24"/>
        </w:rPr>
        <w:t xml:space="preserve">связь </w:t>
      </w:r>
      <w:r>
        <w:rPr>
          <w:color w:val="000000"/>
          <w:sz w:val="24"/>
          <w:szCs w:val="24"/>
        </w:rPr>
        <w:t>всеобъемлющего лозунга «сво</w:t>
      </w:r>
      <w:r>
        <w:rPr>
          <w:color w:val="000000"/>
          <w:sz w:val="24"/>
          <w:szCs w:val="24"/>
        </w:rPr>
        <w:softHyphen/>
      </w:r>
      <w:r>
        <w:rPr>
          <w:color w:val="000000"/>
          <w:spacing w:val="-1"/>
          <w:sz w:val="24"/>
          <w:szCs w:val="24"/>
        </w:rPr>
        <w:t xml:space="preserve">боды коалиций» (сравните постановку этого лозунга в </w:t>
      </w:r>
      <w:r>
        <w:rPr>
          <w:i/>
          <w:iCs/>
          <w:color w:val="000000"/>
          <w:spacing w:val="-1"/>
          <w:sz w:val="24"/>
          <w:szCs w:val="24"/>
        </w:rPr>
        <w:t xml:space="preserve">либеральной </w:t>
      </w:r>
      <w:r>
        <w:rPr>
          <w:color w:val="000000"/>
          <w:spacing w:val="-1"/>
          <w:sz w:val="24"/>
          <w:szCs w:val="24"/>
        </w:rPr>
        <w:t xml:space="preserve">речи Тулякова и </w:t>
      </w:r>
      <w:r>
        <w:rPr>
          <w:i/>
          <w:iCs/>
          <w:color w:val="000000"/>
          <w:sz w:val="24"/>
          <w:szCs w:val="24"/>
        </w:rPr>
        <w:t xml:space="preserve">марксистской </w:t>
      </w:r>
      <w:r>
        <w:rPr>
          <w:color w:val="000000"/>
          <w:sz w:val="24"/>
          <w:szCs w:val="24"/>
        </w:rPr>
        <w:t>речи Бадаева в Государственной думе 23/Х 1913 г.)</w:t>
      </w:r>
      <w:r>
        <w:rPr>
          <w:color w:val="000000"/>
          <w:sz w:val="24"/>
          <w:szCs w:val="24"/>
          <w:vertAlign w:val="superscript"/>
        </w:rPr>
        <w:t>67</w:t>
      </w:r>
      <w:r>
        <w:rPr>
          <w:color w:val="000000"/>
          <w:sz w:val="24"/>
          <w:szCs w:val="24"/>
        </w:rPr>
        <w:t xml:space="preserve">, — указав связь этого лозунга </w:t>
      </w:r>
      <w:r>
        <w:rPr>
          <w:i/>
          <w:iCs/>
          <w:color w:val="000000"/>
          <w:sz w:val="24"/>
          <w:szCs w:val="24"/>
        </w:rPr>
        <w:t xml:space="preserve">с успокоением </w:t>
      </w:r>
      <w:r>
        <w:rPr>
          <w:color w:val="000000"/>
          <w:sz w:val="24"/>
          <w:szCs w:val="24"/>
        </w:rPr>
        <w:t>на теперешнем положении аграрного вопроса.</w:t>
      </w:r>
    </w:p>
    <w:p w:rsidR="00FB0FBF" w:rsidRDefault="00FB0FBF" w:rsidP="00FB0FBF">
      <w:pPr>
        <w:shd w:val="clear" w:color="auto" w:fill="FFFFFF"/>
        <w:spacing w:line="413" w:lineRule="exact"/>
        <w:ind w:left="302"/>
      </w:pPr>
      <w:r>
        <w:rPr>
          <w:color w:val="000000"/>
          <w:sz w:val="24"/>
          <w:szCs w:val="24"/>
        </w:rPr>
        <w:t>Эта связь — объективный факт; «оговорочками» «Наша Заря» не устранит его.</w:t>
      </w:r>
    </w:p>
    <w:p w:rsidR="00FB0FBF" w:rsidRDefault="00FB0FBF" w:rsidP="00FB0FBF">
      <w:pPr>
        <w:shd w:val="clear" w:color="auto" w:fill="FFFFFF"/>
        <w:spacing w:line="413" w:lineRule="exact"/>
        <w:ind w:left="24" w:right="10" w:firstLine="274"/>
        <w:jc w:val="both"/>
      </w:pPr>
      <w:r>
        <w:rPr>
          <w:color w:val="000000"/>
          <w:sz w:val="24"/>
          <w:szCs w:val="24"/>
        </w:rPr>
        <w:t>Брось думать о всем народе, о пуришкевичевщине во всей жизни, о голодовках кре</w:t>
      </w:r>
      <w:r>
        <w:rPr>
          <w:color w:val="000000"/>
          <w:sz w:val="24"/>
          <w:szCs w:val="24"/>
        </w:rPr>
        <w:softHyphen/>
      </w:r>
      <w:r>
        <w:rPr>
          <w:color w:val="000000"/>
          <w:spacing w:val="-1"/>
          <w:sz w:val="24"/>
          <w:szCs w:val="24"/>
        </w:rPr>
        <w:t>стьян, об отработках,</w:t>
      </w:r>
    </w:p>
    <w:p w:rsidR="00FB0FBF" w:rsidRDefault="00FB0FBF" w:rsidP="00FB0FBF">
      <w:pPr>
        <w:shd w:val="clear" w:color="auto" w:fill="FFFFFF"/>
        <w:spacing w:line="413" w:lineRule="exact"/>
        <w:ind w:left="24" w:right="10" w:firstLine="274"/>
        <w:jc w:val="both"/>
        <w:sectPr w:rsidR="00FB0FBF">
          <w:pgSz w:w="11909" w:h="16834"/>
          <w:pgMar w:top="1440" w:right="1414" w:bottom="720" w:left="1408" w:header="720" w:footer="720" w:gutter="0"/>
          <w:cols w:space="60"/>
          <w:noEndnote/>
        </w:sectPr>
      </w:pPr>
    </w:p>
    <w:p w:rsidR="00FB0FBF" w:rsidRDefault="00FB0FBF" w:rsidP="00FB0FBF">
      <w:pPr>
        <w:shd w:val="clear" w:color="auto" w:fill="FFFFFF"/>
        <w:tabs>
          <w:tab w:val="left" w:leader="underscore" w:pos="1459"/>
          <w:tab w:val="left" w:leader="underscore" w:pos="8515"/>
        </w:tabs>
      </w:pPr>
      <w:r>
        <w:lastRenderedPageBreak/>
        <w:tab/>
      </w:r>
      <w:r>
        <w:rPr>
          <w:color w:val="000000"/>
          <w:u w:val="single"/>
        </w:rPr>
        <w:t>АГРАРНЫЙ ВОПРОС И СОВРЕМЕННОЕ ПОЛОЖЕНИЕ РОССИИ</w:t>
      </w:r>
      <w:r>
        <w:rPr>
          <w:color w:val="000000"/>
          <w:u w:val="single"/>
        </w:rPr>
        <w:tab/>
      </w:r>
      <w:r>
        <w:rPr>
          <w:color w:val="000000"/>
        </w:rPr>
        <w:t>165</w:t>
      </w:r>
    </w:p>
    <w:p w:rsidR="00FB0FBF" w:rsidRDefault="00FB0FBF" w:rsidP="00FB0FBF">
      <w:pPr>
        <w:shd w:val="clear" w:color="auto" w:fill="FFFFFF"/>
        <w:spacing w:before="653" w:line="413" w:lineRule="exact"/>
        <w:ind w:left="10" w:right="5"/>
        <w:jc w:val="both"/>
      </w:pPr>
      <w:r>
        <w:rPr>
          <w:color w:val="000000"/>
          <w:sz w:val="24"/>
          <w:szCs w:val="24"/>
        </w:rPr>
        <w:t>барщине, крепостничестве — борись «за легальность», за «свободу коалиций», как од</w:t>
      </w:r>
      <w:r>
        <w:rPr>
          <w:color w:val="000000"/>
          <w:sz w:val="24"/>
          <w:szCs w:val="24"/>
        </w:rPr>
        <w:softHyphen/>
        <w:t xml:space="preserve">ну из реформ, — вот те </w:t>
      </w:r>
      <w:r>
        <w:rPr>
          <w:i/>
          <w:iCs/>
          <w:color w:val="000000"/>
          <w:sz w:val="24"/>
          <w:szCs w:val="24"/>
        </w:rPr>
        <w:t xml:space="preserve">мысли, </w:t>
      </w:r>
      <w:r>
        <w:rPr>
          <w:color w:val="000000"/>
          <w:sz w:val="24"/>
          <w:szCs w:val="24"/>
        </w:rPr>
        <w:t xml:space="preserve">которые воспитывает в рабочих </w:t>
      </w:r>
      <w:r>
        <w:rPr>
          <w:i/>
          <w:iCs/>
          <w:color w:val="000000"/>
          <w:sz w:val="24"/>
          <w:szCs w:val="24"/>
        </w:rPr>
        <w:t xml:space="preserve">буржуазия. </w:t>
      </w:r>
      <w:r>
        <w:rPr>
          <w:color w:val="000000"/>
          <w:sz w:val="24"/>
          <w:szCs w:val="24"/>
        </w:rPr>
        <w:t>Рожков и ликвидаторы, не сознавая этого, лишь плетутся за ней.</w:t>
      </w:r>
    </w:p>
    <w:p w:rsidR="00FB0FBF" w:rsidRDefault="00FB0FBF" w:rsidP="00FB0FBF">
      <w:pPr>
        <w:shd w:val="clear" w:color="auto" w:fill="FFFFFF"/>
        <w:spacing w:line="413" w:lineRule="exact"/>
        <w:ind w:left="10" w:firstLine="278"/>
        <w:jc w:val="both"/>
      </w:pPr>
      <w:r>
        <w:rPr>
          <w:color w:val="000000"/>
          <w:spacing w:val="-1"/>
          <w:sz w:val="24"/>
          <w:szCs w:val="24"/>
        </w:rPr>
        <w:t>Мы же думаем, что пролетарий, передовой представитель всех трудящихся масс, и к своему освобождению не может идти иначе, как через всестороннюю борьбу с пуриш-</w:t>
      </w:r>
      <w:r>
        <w:rPr>
          <w:color w:val="000000"/>
          <w:sz w:val="24"/>
          <w:szCs w:val="24"/>
        </w:rPr>
        <w:t xml:space="preserve">кевичевщиной во имя и в интересах борьбы с буржуазией, — вот те мысли, которые </w:t>
      </w:r>
      <w:r>
        <w:rPr>
          <w:color w:val="000000"/>
          <w:spacing w:val="-1"/>
          <w:sz w:val="24"/>
          <w:szCs w:val="24"/>
        </w:rPr>
        <w:t>отличают марксиста от либерального рабочего политика.</w:t>
      </w:r>
    </w:p>
    <w:p w:rsidR="00FB0FBF" w:rsidRDefault="00FB0FBF" w:rsidP="00FB0FBF">
      <w:pPr>
        <w:shd w:val="clear" w:color="auto" w:fill="FFFFFF"/>
        <w:tabs>
          <w:tab w:val="left" w:pos="6062"/>
        </w:tabs>
        <w:spacing w:before="634" w:line="206" w:lineRule="exact"/>
        <w:ind w:left="1373"/>
      </w:pPr>
      <w:r>
        <w:rPr>
          <w:i/>
          <w:iCs/>
          <w:color w:val="000000"/>
          <w:sz w:val="18"/>
          <w:szCs w:val="18"/>
        </w:rPr>
        <w:t>«За Правду» № 36,</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spacing w:line="206" w:lineRule="exact"/>
        <w:ind w:left="1440"/>
      </w:pPr>
      <w:r>
        <w:rPr>
          <w:i/>
          <w:iCs/>
          <w:color w:val="000000"/>
          <w:sz w:val="18"/>
          <w:szCs w:val="18"/>
        </w:rPr>
        <w:t>15 ноября 1913 г.</w:t>
      </w:r>
      <w:r>
        <w:rPr>
          <w:i/>
          <w:iCs/>
          <w:color w:val="000000"/>
          <w:sz w:val="18"/>
          <w:szCs w:val="18"/>
        </w:rPr>
        <w:tab/>
        <w:t>газеты «За Правду»</w:t>
      </w:r>
    </w:p>
    <w:p w:rsidR="00FB0FBF" w:rsidRDefault="00FB0FBF" w:rsidP="00FB0FBF">
      <w:pPr>
        <w:shd w:val="clear" w:color="auto" w:fill="FFFFFF"/>
        <w:spacing w:line="206" w:lineRule="exact"/>
        <w:ind w:left="1214"/>
      </w:pPr>
      <w:r>
        <w:rPr>
          <w:i/>
          <w:iCs/>
          <w:color w:val="000000"/>
          <w:sz w:val="18"/>
          <w:szCs w:val="18"/>
        </w:rPr>
        <w:t xml:space="preserve">Подпись:В. Ил </w:t>
      </w:r>
      <w:r>
        <w:rPr>
          <w:i/>
          <w:iCs/>
          <w:color w:val="000000"/>
          <w:spacing w:val="32"/>
          <w:sz w:val="18"/>
          <w:szCs w:val="18"/>
        </w:rPr>
        <w:t>ьин</w:t>
      </w:r>
    </w:p>
    <w:p w:rsidR="00FB0FBF" w:rsidRDefault="00FB0FBF" w:rsidP="00FB0FBF">
      <w:pPr>
        <w:shd w:val="clear" w:color="auto" w:fill="FFFFFF"/>
        <w:spacing w:line="206" w:lineRule="exact"/>
        <w:ind w:left="1214"/>
        <w:sectPr w:rsidR="00FB0FBF">
          <w:pgSz w:w="11909" w:h="16834"/>
          <w:pgMar w:top="1440" w:right="1414" w:bottom="720" w:left="1418" w:header="720" w:footer="720" w:gutter="0"/>
          <w:cols w:space="60"/>
          <w:noEndnote/>
        </w:sectPr>
      </w:pPr>
    </w:p>
    <w:p w:rsidR="00FB0FBF" w:rsidRDefault="00FB0FBF" w:rsidP="00FB0FBF">
      <w:pPr>
        <w:shd w:val="clear" w:color="auto" w:fill="FFFFFF"/>
        <w:ind w:left="24"/>
      </w:pPr>
      <w:r>
        <w:rPr>
          <w:color w:val="000000"/>
        </w:rPr>
        <w:lastRenderedPageBreak/>
        <w:t>166</w:t>
      </w:r>
    </w:p>
    <w:p w:rsidR="00FB0FBF" w:rsidRDefault="00FB0FBF" w:rsidP="00FB0FBF">
      <w:pPr>
        <w:shd w:val="clear" w:color="auto" w:fill="FFFFFF"/>
        <w:spacing w:before="3744"/>
        <w:ind w:right="10"/>
        <w:jc w:val="center"/>
      </w:pPr>
      <w:r>
        <w:rPr>
          <w:color w:val="000000"/>
          <w:spacing w:val="-2"/>
          <w:sz w:val="30"/>
          <w:szCs w:val="30"/>
        </w:rPr>
        <w:t>ДВА ПРИЕМА СПОРОВ И БОРЬБЫ</w:t>
      </w:r>
    </w:p>
    <w:p w:rsidR="00FB0FBF" w:rsidRDefault="00FB0FBF" w:rsidP="00FB0FBF">
      <w:pPr>
        <w:shd w:val="clear" w:color="auto" w:fill="FFFFFF"/>
        <w:spacing w:before="278" w:line="413" w:lineRule="exact"/>
        <w:ind w:right="5" w:firstLine="283"/>
        <w:jc w:val="both"/>
      </w:pPr>
      <w:r>
        <w:rPr>
          <w:color w:val="000000"/>
          <w:sz w:val="24"/>
          <w:szCs w:val="24"/>
        </w:rPr>
        <w:t xml:space="preserve">Бывают такие споры и такая борьба мнений в печати, которые помогают читателям яснее понять вопросы политики, глубже дать себе отчет в их значении, тверже решить </w:t>
      </w:r>
      <w:r>
        <w:rPr>
          <w:color w:val="000000"/>
          <w:spacing w:val="-12"/>
          <w:sz w:val="24"/>
          <w:szCs w:val="24"/>
        </w:rPr>
        <w:t>их.</w:t>
      </w:r>
    </w:p>
    <w:p w:rsidR="00FB0FBF" w:rsidRDefault="00FB0FBF" w:rsidP="00FB0FBF">
      <w:pPr>
        <w:shd w:val="clear" w:color="auto" w:fill="FFFFFF"/>
        <w:spacing w:line="413" w:lineRule="exact"/>
        <w:ind w:left="283"/>
      </w:pPr>
      <w:r>
        <w:rPr>
          <w:color w:val="000000"/>
          <w:sz w:val="24"/>
          <w:szCs w:val="24"/>
        </w:rPr>
        <w:t>Бывают споры, которые вырождаются в перебранку, в сплетни и дрязги.</w:t>
      </w:r>
    </w:p>
    <w:p w:rsidR="00FB0FBF" w:rsidRDefault="00FB0FBF" w:rsidP="00FB0FBF">
      <w:pPr>
        <w:shd w:val="clear" w:color="auto" w:fill="FFFFFF"/>
        <w:spacing w:line="413" w:lineRule="exact"/>
        <w:ind w:firstLine="274"/>
        <w:jc w:val="both"/>
      </w:pPr>
      <w:r>
        <w:rPr>
          <w:color w:val="000000"/>
          <w:sz w:val="24"/>
          <w:szCs w:val="24"/>
        </w:rPr>
        <w:t xml:space="preserve">Передовым рабочим, которые знают </w:t>
      </w:r>
      <w:r>
        <w:rPr>
          <w:i/>
          <w:iCs/>
          <w:color w:val="000000"/>
          <w:sz w:val="24"/>
          <w:szCs w:val="24"/>
        </w:rPr>
        <w:t xml:space="preserve">свою </w:t>
      </w:r>
      <w:r>
        <w:rPr>
          <w:color w:val="000000"/>
          <w:sz w:val="24"/>
          <w:szCs w:val="24"/>
        </w:rPr>
        <w:t>ответственность за ход работы, просве</w:t>
      </w:r>
      <w:r>
        <w:rPr>
          <w:color w:val="000000"/>
          <w:sz w:val="24"/>
          <w:szCs w:val="24"/>
        </w:rPr>
        <w:softHyphen/>
      </w:r>
      <w:r>
        <w:rPr>
          <w:color w:val="000000"/>
          <w:spacing w:val="2"/>
          <w:sz w:val="24"/>
          <w:szCs w:val="24"/>
        </w:rPr>
        <w:t xml:space="preserve">щающей и организующей пролетариат, надо внимательнейшим образом смотреть за </w:t>
      </w:r>
      <w:r>
        <w:rPr>
          <w:color w:val="000000"/>
          <w:spacing w:val="1"/>
          <w:sz w:val="24"/>
          <w:szCs w:val="24"/>
        </w:rPr>
        <w:t xml:space="preserve">тем, чтобы </w:t>
      </w:r>
      <w:r>
        <w:rPr>
          <w:i/>
          <w:iCs/>
          <w:color w:val="000000"/>
          <w:spacing w:val="1"/>
          <w:sz w:val="24"/>
          <w:szCs w:val="24"/>
        </w:rPr>
        <w:t xml:space="preserve">неизбежные </w:t>
      </w:r>
      <w:r>
        <w:rPr>
          <w:color w:val="000000"/>
          <w:spacing w:val="1"/>
          <w:sz w:val="24"/>
          <w:szCs w:val="24"/>
        </w:rPr>
        <w:t xml:space="preserve">споры, </w:t>
      </w:r>
      <w:r>
        <w:rPr>
          <w:i/>
          <w:iCs/>
          <w:color w:val="000000"/>
          <w:spacing w:val="1"/>
          <w:sz w:val="24"/>
          <w:szCs w:val="24"/>
        </w:rPr>
        <w:t xml:space="preserve">неизбежная </w:t>
      </w:r>
      <w:r>
        <w:rPr>
          <w:color w:val="000000"/>
          <w:spacing w:val="1"/>
          <w:sz w:val="24"/>
          <w:szCs w:val="24"/>
        </w:rPr>
        <w:t xml:space="preserve">борьба мнений </w:t>
      </w:r>
      <w:r>
        <w:rPr>
          <w:i/>
          <w:iCs/>
          <w:color w:val="000000"/>
          <w:spacing w:val="1"/>
          <w:sz w:val="24"/>
          <w:szCs w:val="24"/>
        </w:rPr>
        <w:t xml:space="preserve">не вырождались </w:t>
      </w:r>
      <w:r>
        <w:rPr>
          <w:color w:val="000000"/>
          <w:spacing w:val="1"/>
          <w:sz w:val="24"/>
          <w:szCs w:val="24"/>
        </w:rPr>
        <w:t>в пере</w:t>
      </w:r>
      <w:r>
        <w:rPr>
          <w:color w:val="000000"/>
          <w:spacing w:val="1"/>
          <w:sz w:val="24"/>
          <w:szCs w:val="24"/>
        </w:rPr>
        <w:softHyphen/>
      </w:r>
      <w:r>
        <w:rPr>
          <w:color w:val="000000"/>
          <w:spacing w:val="-1"/>
          <w:sz w:val="24"/>
          <w:szCs w:val="24"/>
        </w:rPr>
        <w:t>бранку, сплетни, дрязги, клеветы.</w:t>
      </w:r>
    </w:p>
    <w:p w:rsidR="00FB0FBF" w:rsidRDefault="00FB0FBF" w:rsidP="00FB0FBF">
      <w:pPr>
        <w:shd w:val="clear" w:color="auto" w:fill="FFFFFF"/>
        <w:spacing w:line="413" w:lineRule="exact"/>
        <w:ind w:right="5" w:firstLine="278"/>
        <w:jc w:val="both"/>
      </w:pPr>
      <w:r>
        <w:rPr>
          <w:color w:val="000000"/>
          <w:sz w:val="24"/>
          <w:szCs w:val="24"/>
        </w:rPr>
        <w:t>Это — вопрос рабочего дела, рабочей организации. Это — серьезнейший и важней</w:t>
      </w:r>
      <w:r>
        <w:rPr>
          <w:color w:val="000000"/>
          <w:sz w:val="24"/>
          <w:szCs w:val="24"/>
        </w:rPr>
        <w:softHyphen/>
        <w:t xml:space="preserve">ший вопрос борьбы с малейшими дезорганизаторскими попытками. Тут отмахнуться </w:t>
      </w:r>
      <w:r>
        <w:rPr>
          <w:color w:val="000000"/>
          <w:spacing w:val="-1"/>
          <w:sz w:val="24"/>
          <w:szCs w:val="24"/>
        </w:rPr>
        <w:t>нельзя: кто не научился пресекать в корне дезорганизаторство, тот не годится в органи</w:t>
      </w:r>
      <w:r>
        <w:rPr>
          <w:color w:val="000000"/>
          <w:spacing w:val="-1"/>
          <w:sz w:val="24"/>
          <w:szCs w:val="24"/>
        </w:rPr>
        <w:softHyphen/>
      </w:r>
      <w:r>
        <w:rPr>
          <w:color w:val="000000"/>
          <w:sz w:val="24"/>
          <w:szCs w:val="24"/>
        </w:rPr>
        <w:t xml:space="preserve">заторы. А без организации рабочий класс — </w:t>
      </w:r>
      <w:r>
        <w:rPr>
          <w:i/>
          <w:iCs/>
          <w:color w:val="000000"/>
          <w:sz w:val="24"/>
          <w:szCs w:val="24"/>
        </w:rPr>
        <w:t xml:space="preserve">ничто. </w:t>
      </w:r>
      <w:r>
        <w:rPr>
          <w:color w:val="000000"/>
          <w:sz w:val="24"/>
          <w:szCs w:val="24"/>
        </w:rPr>
        <w:t>Без прений, споров и борьбы мне</w:t>
      </w:r>
      <w:r>
        <w:rPr>
          <w:color w:val="000000"/>
          <w:sz w:val="24"/>
          <w:szCs w:val="24"/>
        </w:rPr>
        <w:softHyphen/>
      </w:r>
      <w:r>
        <w:rPr>
          <w:color w:val="000000"/>
          <w:spacing w:val="-1"/>
          <w:sz w:val="24"/>
          <w:szCs w:val="24"/>
        </w:rPr>
        <w:t xml:space="preserve">ний никакое движение, в том числе и рабочее движение, невозможно. Без беспощадной </w:t>
      </w:r>
      <w:r>
        <w:rPr>
          <w:color w:val="000000"/>
          <w:sz w:val="24"/>
          <w:szCs w:val="24"/>
        </w:rPr>
        <w:t xml:space="preserve">борьбы с вырождением споров в перебранку и дрязги </w:t>
      </w:r>
      <w:r>
        <w:rPr>
          <w:i/>
          <w:iCs/>
          <w:color w:val="000000"/>
          <w:sz w:val="24"/>
          <w:szCs w:val="24"/>
        </w:rPr>
        <w:t xml:space="preserve">никакая </w:t>
      </w:r>
      <w:r>
        <w:rPr>
          <w:color w:val="000000"/>
          <w:sz w:val="24"/>
          <w:szCs w:val="24"/>
        </w:rPr>
        <w:t xml:space="preserve">организация </w:t>
      </w:r>
      <w:r>
        <w:rPr>
          <w:i/>
          <w:iCs/>
          <w:color w:val="000000"/>
          <w:sz w:val="24"/>
          <w:szCs w:val="24"/>
        </w:rPr>
        <w:t>невозмож</w:t>
      </w:r>
      <w:r>
        <w:rPr>
          <w:i/>
          <w:iCs/>
          <w:color w:val="000000"/>
          <w:sz w:val="24"/>
          <w:szCs w:val="24"/>
        </w:rPr>
        <w:softHyphen/>
      </w:r>
      <w:r>
        <w:rPr>
          <w:i/>
          <w:iCs/>
          <w:color w:val="000000"/>
          <w:spacing w:val="-13"/>
          <w:sz w:val="24"/>
          <w:szCs w:val="24"/>
        </w:rPr>
        <w:t>на.</w:t>
      </w:r>
    </w:p>
    <w:p w:rsidR="00FB0FBF" w:rsidRDefault="00FB0FBF" w:rsidP="00FB0FBF">
      <w:pPr>
        <w:shd w:val="clear" w:color="auto" w:fill="FFFFFF"/>
        <w:spacing w:line="413" w:lineRule="exact"/>
        <w:ind w:left="5" w:right="10" w:firstLine="278"/>
        <w:jc w:val="both"/>
      </w:pPr>
      <w:r>
        <w:rPr>
          <w:color w:val="000000"/>
          <w:spacing w:val="-1"/>
          <w:sz w:val="24"/>
          <w:szCs w:val="24"/>
        </w:rPr>
        <w:t>Приглашаем сознательных рабочих с этой точки зрения взглянуть на борьбу шестер</w:t>
      </w:r>
      <w:r>
        <w:rPr>
          <w:color w:val="000000"/>
          <w:spacing w:val="-1"/>
          <w:sz w:val="24"/>
          <w:szCs w:val="24"/>
        </w:rPr>
        <w:softHyphen/>
        <w:t>ки и семерки в с.-д. фракции.</w:t>
      </w:r>
    </w:p>
    <w:p w:rsidR="00FB0FBF" w:rsidRDefault="00FB0FBF" w:rsidP="00FB0FBF">
      <w:pPr>
        <w:shd w:val="clear" w:color="auto" w:fill="FFFFFF"/>
        <w:spacing w:line="413" w:lineRule="exact"/>
        <w:ind w:left="10" w:right="10" w:firstLine="274"/>
        <w:jc w:val="both"/>
      </w:pPr>
      <w:r>
        <w:rPr>
          <w:color w:val="000000"/>
          <w:spacing w:val="1"/>
          <w:sz w:val="24"/>
          <w:szCs w:val="24"/>
        </w:rPr>
        <w:t>Шестерка признала своим долгом считаться с волей и решением совещания мар</w:t>
      </w:r>
      <w:r>
        <w:rPr>
          <w:color w:val="000000"/>
          <w:spacing w:val="1"/>
          <w:sz w:val="24"/>
          <w:szCs w:val="24"/>
        </w:rPr>
        <w:softHyphen/>
      </w:r>
      <w:r>
        <w:rPr>
          <w:color w:val="000000"/>
          <w:spacing w:val="-1"/>
          <w:sz w:val="24"/>
          <w:szCs w:val="24"/>
        </w:rPr>
        <w:t>ксистов. Думские предста-</w:t>
      </w:r>
    </w:p>
    <w:p w:rsidR="00FB0FBF" w:rsidRDefault="00FB0FBF" w:rsidP="00FB0FBF">
      <w:pPr>
        <w:shd w:val="clear" w:color="auto" w:fill="FFFFFF"/>
        <w:spacing w:line="413" w:lineRule="exact"/>
        <w:ind w:left="10" w:right="10"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813"/>
          <w:tab w:val="left" w:leader="underscore" w:pos="8515"/>
        </w:tabs>
      </w:pPr>
      <w:r>
        <w:lastRenderedPageBreak/>
        <w:tab/>
      </w:r>
      <w:r>
        <w:rPr>
          <w:color w:val="000000"/>
          <w:u w:val="single"/>
        </w:rPr>
        <w:t>ДВА ПРИЕМА СПОРОВ И БОРЬБЫ</w:t>
      </w:r>
      <w:r>
        <w:rPr>
          <w:color w:val="000000"/>
          <w:u w:val="single"/>
        </w:rPr>
        <w:tab/>
      </w:r>
      <w:r>
        <w:rPr>
          <w:color w:val="000000"/>
        </w:rPr>
        <w:t>167</w:t>
      </w:r>
    </w:p>
    <w:p w:rsidR="00FB0FBF" w:rsidRDefault="00FB0FBF" w:rsidP="00FB0FBF">
      <w:pPr>
        <w:shd w:val="clear" w:color="auto" w:fill="FFFFFF"/>
        <w:spacing w:before="653" w:line="413" w:lineRule="exact"/>
        <w:ind w:left="14" w:right="5"/>
        <w:jc w:val="both"/>
      </w:pPr>
      <w:r>
        <w:rPr>
          <w:color w:val="000000"/>
          <w:sz w:val="24"/>
          <w:szCs w:val="24"/>
        </w:rPr>
        <w:t>вители пролетариата обязаны подчиняться воле внедумского большинства сознатель</w:t>
      </w:r>
      <w:r>
        <w:rPr>
          <w:color w:val="000000"/>
          <w:sz w:val="24"/>
          <w:szCs w:val="24"/>
        </w:rPr>
        <w:softHyphen/>
      </w:r>
      <w:r>
        <w:rPr>
          <w:color w:val="000000"/>
          <w:spacing w:val="-1"/>
          <w:sz w:val="24"/>
          <w:szCs w:val="24"/>
        </w:rPr>
        <w:t>ных, организованных рабочих-марксистов.</w:t>
      </w:r>
    </w:p>
    <w:p w:rsidR="00FB0FBF" w:rsidRDefault="00FB0FBF" w:rsidP="00FB0FBF">
      <w:pPr>
        <w:shd w:val="clear" w:color="auto" w:fill="FFFFFF"/>
        <w:spacing w:line="413" w:lineRule="exact"/>
        <w:ind w:left="10" w:right="5" w:firstLine="283"/>
        <w:jc w:val="both"/>
      </w:pPr>
      <w:r>
        <w:rPr>
          <w:color w:val="000000"/>
          <w:sz w:val="24"/>
          <w:szCs w:val="24"/>
        </w:rPr>
        <w:t>Это — общий принцип. Это — общая основа всех наших взглядов на задачи рабоче</w:t>
      </w:r>
      <w:r>
        <w:rPr>
          <w:color w:val="000000"/>
          <w:sz w:val="24"/>
          <w:szCs w:val="24"/>
        </w:rPr>
        <w:softHyphen/>
      </w:r>
      <w:r>
        <w:rPr>
          <w:color w:val="000000"/>
          <w:spacing w:val="-2"/>
          <w:sz w:val="24"/>
          <w:szCs w:val="24"/>
        </w:rPr>
        <w:t>го движения.</w:t>
      </w:r>
    </w:p>
    <w:p w:rsidR="00FB0FBF" w:rsidRDefault="00FB0FBF" w:rsidP="00FB0FBF">
      <w:pPr>
        <w:shd w:val="clear" w:color="auto" w:fill="FFFFFF"/>
        <w:spacing w:line="413" w:lineRule="exact"/>
        <w:ind w:left="5" w:right="5" w:firstLine="274"/>
        <w:jc w:val="both"/>
      </w:pPr>
      <w:r>
        <w:rPr>
          <w:color w:val="000000"/>
          <w:sz w:val="24"/>
          <w:szCs w:val="24"/>
        </w:rPr>
        <w:t>Если этот взгляд неверен, его надо опровергнуть и отбросить. Если он верен и со</w:t>
      </w:r>
      <w:r>
        <w:rPr>
          <w:color w:val="000000"/>
          <w:sz w:val="24"/>
          <w:szCs w:val="24"/>
        </w:rPr>
        <w:softHyphen/>
        <w:t xml:space="preserve">ставляет </w:t>
      </w:r>
      <w:r>
        <w:rPr>
          <w:i/>
          <w:iCs/>
          <w:color w:val="000000"/>
          <w:sz w:val="24"/>
          <w:szCs w:val="24"/>
        </w:rPr>
        <w:t xml:space="preserve">азбуку, </w:t>
      </w:r>
      <w:r>
        <w:rPr>
          <w:color w:val="000000"/>
          <w:sz w:val="24"/>
          <w:szCs w:val="24"/>
        </w:rPr>
        <w:t>без которой нельзя приступить к политике, если без этой азбуки не</w:t>
      </w:r>
      <w:r>
        <w:rPr>
          <w:color w:val="000000"/>
          <w:sz w:val="24"/>
          <w:szCs w:val="24"/>
        </w:rPr>
        <w:softHyphen/>
        <w:t xml:space="preserve">мыслима </w:t>
      </w:r>
      <w:r>
        <w:rPr>
          <w:i/>
          <w:iCs/>
          <w:color w:val="000000"/>
          <w:sz w:val="24"/>
          <w:szCs w:val="24"/>
        </w:rPr>
        <w:t xml:space="preserve">никакая </w:t>
      </w:r>
      <w:r>
        <w:rPr>
          <w:color w:val="000000"/>
          <w:sz w:val="24"/>
          <w:szCs w:val="24"/>
        </w:rPr>
        <w:t>организация, — тогда надо этот взгляд принять и стоять за него твер</w:t>
      </w:r>
      <w:r>
        <w:rPr>
          <w:color w:val="000000"/>
          <w:sz w:val="24"/>
          <w:szCs w:val="24"/>
        </w:rPr>
        <w:softHyphen/>
        <w:t>до, вопреки всем крикам, воплям, наскокам, клеветам.</w:t>
      </w:r>
    </w:p>
    <w:p w:rsidR="00FB0FBF" w:rsidRDefault="00FB0FBF" w:rsidP="00FB0FBF">
      <w:pPr>
        <w:shd w:val="clear" w:color="auto" w:fill="FFFFFF"/>
        <w:spacing w:line="413" w:lineRule="exact"/>
        <w:ind w:left="5" w:firstLine="288"/>
        <w:jc w:val="both"/>
      </w:pPr>
      <w:r>
        <w:rPr>
          <w:color w:val="000000"/>
          <w:sz w:val="24"/>
          <w:szCs w:val="24"/>
        </w:rPr>
        <w:t xml:space="preserve">Товарищи рабочие! Спорьте об этом. Добивайтесь спорами, беседами, дискуссиями </w:t>
      </w:r>
      <w:r>
        <w:rPr>
          <w:color w:val="000000"/>
          <w:spacing w:val="-1"/>
          <w:sz w:val="24"/>
          <w:szCs w:val="24"/>
        </w:rPr>
        <w:t>полного выяснения этого вопроса, но отбрасывайте от себя тех, кто споры заменяет пе</w:t>
      </w:r>
      <w:r>
        <w:rPr>
          <w:color w:val="000000"/>
          <w:spacing w:val="-1"/>
          <w:sz w:val="24"/>
          <w:szCs w:val="24"/>
        </w:rPr>
        <w:softHyphen/>
      </w:r>
      <w:r>
        <w:rPr>
          <w:color w:val="000000"/>
          <w:spacing w:val="-2"/>
          <w:sz w:val="24"/>
          <w:szCs w:val="24"/>
        </w:rPr>
        <w:t>ребранкой.</w:t>
      </w:r>
    </w:p>
    <w:p w:rsidR="00FB0FBF" w:rsidRDefault="00FB0FBF" w:rsidP="00FB0FBF">
      <w:pPr>
        <w:shd w:val="clear" w:color="auto" w:fill="FFFFFF"/>
        <w:spacing w:line="413" w:lineRule="exact"/>
        <w:ind w:left="288"/>
      </w:pPr>
      <w:r>
        <w:rPr>
          <w:color w:val="000000"/>
          <w:sz w:val="24"/>
          <w:szCs w:val="24"/>
        </w:rPr>
        <w:t>Посмотрите, что ответили ликвидаторы на первый и основной довод шестерки?</w:t>
      </w:r>
    </w:p>
    <w:p w:rsidR="00FB0FBF" w:rsidRDefault="00FB0FBF" w:rsidP="00FB0FBF">
      <w:pPr>
        <w:shd w:val="clear" w:color="auto" w:fill="FFFFFF"/>
        <w:spacing w:line="413" w:lineRule="exact"/>
        <w:ind w:left="14" w:firstLine="274"/>
        <w:jc w:val="both"/>
      </w:pPr>
      <w:r>
        <w:rPr>
          <w:color w:val="000000"/>
          <w:sz w:val="24"/>
          <w:szCs w:val="24"/>
        </w:rPr>
        <w:t xml:space="preserve">В ответе их нет ничего кроме брани! Обругали совещание, в сотый раз обругали </w:t>
      </w:r>
      <w:r>
        <w:rPr>
          <w:color w:val="000000"/>
          <w:spacing w:val="-1"/>
          <w:sz w:val="24"/>
          <w:szCs w:val="24"/>
        </w:rPr>
        <w:t>подполье, только и всего.</w:t>
      </w:r>
    </w:p>
    <w:p w:rsidR="00FB0FBF" w:rsidRDefault="00FB0FBF" w:rsidP="00FB0FBF">
      <w:pPr>
        <w:shd w:val="clear" w:color="auto" w:fill="FFFFFF"/>
        <w:spacing w:line="413" w:lineRule="exact"/>
        <w:ind w:left="14" w:right="5" w:firstLine="274"/>
        <w:jc w:val="both"/>
      </w:pPr>
      <w:r>
        <w:rPr>
          <w:color w:val="000000"/>
          <w:spacing w:val="-1"/>
          <w:sz w:val="24"/>
          <w:szCs w:val="24"/>
        </w:rPr>
        <w:t>Разве это ответ? Разве это не простая попытка дезорганизовать, разрушить организа</w:t>
      </w:r>
      <w:r>
        <w:rPr>
          <w:color w:val="000000"/>
          <w:spacing w:val="-1"/>
          <w:sz w:val="24"/>
          <w:szCs w:val="24"/>
        </w:rPr>
        <w:softHyphen/>
      </w:r>
      <w:r>
        <w:rPr>
          <w:color w:val="000000"/>
          <w:spacing w:val="-7"/>
          <w:sz w:val="24"/>
          <w:szCs w:val="24"/>
        </w:rPr>
        <w:t>цию?</w:t>
      </w:r>
    </w:p>
    <w:p w:rsidR="00FB0FBF" w:rsidRDefault="00FB0FBF" w:rsidP="00FB0FBF">
      <w:pPr>
        <w:shd w:val="clear" w:color="auto" w:fill="FFFFFF"/>
        <w:spacing w:line="413" w:lineRule="exact"/>
        <w:ind w:left="14" w:right="5" w:firstLine="278"/>
        <w:jc w:val="both"/>
      </w:pPr>
      <w:r>
        <w:rPr>
          <w:color w:val="000000"/>
          <w:sz w:val="24"/>
          <w:szCs w:val="24"/>
        </w:rPr>
        <w:t>Дошло до того, что Ф. Д. в № 70 буквально написал такую фразу: «где ответствен</w:t>
      </w:r>
      <w:r>
        <w:rPr>
          <w:color w:val="000000"/>
          <w:sz w:val="24"/>
          <w:szCs w:val="24"/>
        </w:rPr>
        <w:softHyphen/>
        <w:t>ные коллективы, выставлявшие их кандидатуру и дававшие им наказы?»</w:t>
      </w:r>
    </w:p>
    <w:p w:rsidR="00FB0FBF" w:rsidRDefault="00FB0FBF" w:rsidP="00FB0FBF">
      <w:pPr>
        <w:shd w:val="clear" w:color="auto" w:fill="FFFFFF"/>
        <w:spacing w:line="413" w:lineRule="exact"/>
        <w:ind w:left="14" w:firstLine="274"/>
        <w:jc w:val="both"/>
      </w:pPr>
      <w:r>
        <w:rPr>
          <w:color w:val="000000"/>
          <w:sz w:val="24"/>
          <w:szCs w:val="24"/>
        </w:rPr>
        <w:t>Подумайте, товарищи рабочие, над значением этого вопроса и вы увидите, что это вопрос, достойный... тех, кто... допрашивает!.. Поймите же, господа Ф. Д. и прочие ли</w:t>
      </w:r>
      <w:r>
        <w:rPr>
          <w:color w:val="000000"/>
          <w:sz w:val="24"/>
          <w:szCs w:val="24"/>
        </w:rPr>
        <w:softHyphen/>
        <w:t xml:space="preserve">квидаторы, что мы </w:t>
      </w:r>
      <w:r>
        <w:rPr>
          <w:i/>
          <w:iCs/>
          <w:color w:val="000000"/>
          <w:sz w:val="24"/>
          <w:szCs w:val="24"/>
        </w:rPr>
        <w:t xml:space="preserve">не можем </w:t>
      </w:r>
      <w:r>
        <w:rPr>
          <w:color w:val="000000"/>
          <w:sz w:val="24"/>
          <w:szCs w:val="24"/>
        </w:rPr>
        <w:t xml:space="preserve">спорить с вами, раз вы задаете </w:t>
      </w:r>
      <w:r>
        <w:rPr>
          <w:i/>
          <w:iCs/>
          <w:color w:val="000000"/>
          <w:sz w:val="24"/>
          <w:szCs w:val="24"/>
        </w:rPr>
        <w:t xml:space="preserve">подобные </w:t>
      </w:r>
      <w:r>
        <w:rPr>
          <w:color w:val="000000"/>
          <w:sz w:val="24"/>
          <w:szCs w:val="24"/>
        </w:rPr>
        <w:t>вопросы.</w:t>
      </w:r>
    </w:p>
    <w:p w:rsidR="00FB0FBF" w:rsidRDefault="00FB0FBF" w:rsidP="00FB0FBF">
      <w:pPr>
        <w:shd w:val="clear" w:color="auto" w:fill="FFFFFF"/>
        <w:spacing w:before="5" w:line="413" w:lineRule="exact"/>
        <w:ind w:left="5" w:firstLine="278"/>
        <w:jc w:val="both"/>
      </w:pPr>
      <w:r>
        <w:rPr>
          <w:color w:val="000000"/>
          <w:sz w:val="24"/>
          <w:szCs w:val="24"/>
        </w:rPr>
        <w:t>Рассмотрите дело по существу: верно ли решение совещания, правильно ли оно вы</w:t>
      </w:r>
      <w:r>
        <w:rPr>
          <w:color w:val="000000"/>
          <w:sz w:val="24"/>
          <w:szCs w:val="24"/>
        </w:rPr>
        <w:softHyphen/>
      </w:r>
      <w:r>
        <w:rPr>
          <w:color w:val="000000"/>
          <w:spacing w:val="-2"/>
          <w:sz w:val="24"/>
          <w:szCs w:val="24"/>
        </w:rPr>
        <w:t xml:space="preserve">разило интересы и взгляды большинства рабочих? «Правдисты» отвечают на это целым </w:t>
      </w:r>
      <w:r>
        <w:rPr>
          <w:color w:val="000000"/>
          <w:sz w:val="24"/>
          <w:szCs w:val="24"/>
        </w:rPr>
        <w:t>рядом точных цифр (№ «За Правду» от вторника 29 октября 1913 г.) . Эти цифры пока</w:t>
      </w:r>
      <w:r>
        <w:rPr>
          <w:color w:val="000000"/>
          <w:sz w:val="24"/>
          <w:szCs w:val="24"/>
        </w:rPr>
        <w:softHyphen/>
      </w:r>
      <w:r>
        <w:rPr>
          <w:color w:val="000000"/>
          <w:spacing w:val="2"/>
          <w:sz w:val="24"/>
          <w:szCs w:val="24"/>
        </w:rPr>
        <w:t xml:space="preserve">зывают, что за «правдистами» безусловное и бесспорное </w:t>
      </w:r>
      <w:r>
        <w:rPr>
          <w:i/>
          <w:iCs/>
          <w:color w:val="000000"/>
          <w:spacing w:val="2"/>
          <w:sz w:val="24"/>
          <w:szCs w:val="24"/>
        </w:rPr>
        <w:t xml:space="preserve">большинство </w:t>
      </w:r>
      <w:r>
        <w:rPr>
          <w:color w:val="000000"/>
          <w:spacing w:val="2"/>
          <w:sz w:val="24"/>
          <w:szCs w:val="24"/>
        </w:rPr>
        <w:t xml:space="preserve">сознательных, </w:t>
      </w:r>
      <w:r>
        <w:rPr>
          <w:color w:val="000000"/>
          <w:sz w:val="24"/>
          <w:szCs w:val="24"/>
        </w:rPr>
        <w:t>т. е. участвующих в политической жизни, рабочих.</w:t>
      </w:r>
    </w:p>
    <w:p w:rsidR="00FB0FBF" w:rsidRDefault="00FB0FBF" w:rsidP="00FB0FBF">
      <w:pPr>
        <w:shd w:val="clear" w:color="auto" w:fill="FFFFFF"/>
        <w:spacing w:before="2544"/>
        <w:ind w:left="413"/>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5VtH9U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См. настоящий том, стр. 93—ПО. </w:t>
      </w:r>
      <w:r>
        <w:rPr>
          <w:i/>
          <w:iCs/>
          <w:color w:val="000000"/>
        </w:rPr>
        <w:t>Ред.</w:t>
      </w:r>
    </w:p>
    <w:p w:rsidR="00FB0FBF" w:rsidRDefault="00FB0FBF" w:rsidP="00FB0FBF">
      <w:pPr>
        <w:shd w:val="clear" w:color="auto" w:fill="FFFFFF"/>
        <w:spacing w:before="2544"/>
        <w:ind w:left="413"/>
        <w:sectPr w:rsidR="00FB0FBF">
          <w:pgSz w:w="11909" w:h="16834"/>
          <w:pgMar w:top="1205" w:right="1419" w:bottom="36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w w:val="123"/>
          <w:sz w:val="18"/>
          <w:szCs w:val="18"/>
          <w:u w:val="single"/>
        </w:rPr>
        <w:lastRenderedPageBreak/>
        <w:t>168</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firstLine="288"/>
        <w:jc w:val="both"/>
      </w:pPr>
      <w:r>
        <w:rPr>
          <w:color w:val="000000"/>
          <w:sz w:val="24"/>
          <w:szCs w:val="24"/>
        </w:rPr>
        <w:t xml:space="preserve">Эти цифры относились и к сравнению выборов по рабочей курии во </w:t>
      </w:r>
      <w:r>
        <w:rPr>
          <w:color w:val="000000"/>
          <w:sz w:val="24"/>
          <w:szCs w:val="24"/>
          <w:lang w:val="en-US"/>
        </w:rPr>
        <w:t>II</w:t>
      </w:r>
      <w:r>
        <w:rPr>
          <w:color w:val="000000"/>
          <w:sz w:val="24"/>
          <w:szCs w:val="24"/>
        </w:rPr>
        <w:t xml:space="preserve">,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Думу, — и к числу рабочих, представленных шестеркой и семеркой, — и к числу рабочих групп, открыто помогавших сборами той или другой газете, и т. д.</w:t>
      </w:r>
    </w:p>
    <w:p w:rsidR="00FB0FBF" w:rsidRDefault="00FB0FBF" w:rsidP="00FB0FBF">
      <w:pPr>
        <w:shd w:val="clear" w:color="auto" w:fill="FFFFFF"/>
        <w:spacing w:line="413" w:lineRule="exact"/>
        <w:ind w:left="283"/>
      </w:pPr>
      <w:r>
        <w:rPr>
          <w:color w:val="000000"/>
          <w:sz w:val="24"/>
          <w:szCs w:val="24"/>
        </w:rPr>
        <w:t>Где же ответ ликвидаторов на этот довод по существу вопроса о большинстве?</w:t>
      </w:r>
    </w:p>
    <w:p w:rsidR="00FB0FBF" w:rsidRDefault="00FB0FBF" w:rsidP="00FB0FBF">
      <w:pPr>
        <w:shd w:val="clear" w:color="auto" w:fill="FFFFFF"/>
        <w:spacing w:line="413" w:lineRule="exact"/>
        <w:ind w:left="5" w:right="5" w:firstLine="278"/>
        <w:jc w:val="both"/>
      </w:pPr>
      <w:r>
        <w:rPr>
          <w:color w:val="000000"/>
          <w:sz w:val="24"/>
          <w:szCs w:val="24"/>
        </w:rPr>
        <w:t>Вместо ответа — брань. Ни одной, буквально ни единой цифры ликвидаторы не оп</w:t>
      </w:r>
      <w:r>
        <w:rPr>
          <w:color w:val="000000"/>
          <w:sz w:val="24"/>
          <w:szCs w:val="24"/>
        </w:rPr>
        <w:softHyphen/>
        <w:t>ровергают, не пытаются даже исправить их, заменить другими цифрами! ! !</w:t>
      </w:r>
    </w:p>
    <w:p w:rsidR="00FB0FBF" w:rsidRDefault="00FB0FBF" w:rsidP="00FB0FBF">
      <w:pPr>
        <w:shd w:val="clear" w:color="auto" w:fill="FFFFFF"/>
        <w:spacing w:line="413" w:lineRule="exact"/>
        <w:ind w:left="10" w:right="5" w:firstLine="278"/>
        <w:jc w:val="both"/>
      </w:pPr>
      <w:r>
        <w:rPr>
          <w:color w:val="000000"/>
          <w:sz w:val="24"/>
          <w:szCs w:val="24"/>
        </w:rPr>
        <w:t xml:space="preserve">Дело яснее ясного: кто обходит точные данные о большинстве, тот </w:t>
      </w:r>
      <w:r>
        <w:rPr>
          <w:i/>
          <w:iCs/>
          <w:color w:val="000000"/>
          <w:sz w:val="24"/>
          <w:szCs w:val="24"/>
        </w:rPr>
        <w:t xml:space="preserve">срывает </w:t>
      </w:r>
      <w:r>
        <w:rPr>
          <w:color w:val="000000"/>
          <w:sz w:val="24"/>
          <w:szCs w:val="24"/>
        </w:rPr>
        <w:t>волю большинства, тот — дезорганизатор.</w:t>
      </w:r>
    </w:p>
    <w:p w:rsidR="00FB0FBF" w:rsidRDefault="00FB0FBF" w:rsidP="00FB0FBF">
      <w:pPr>
        <w:shd w:val="clear" w:color="auto" w:fill="FFFFFF"/>
        <w:spacing w:line="413" w:lineRule="exact"/>
        <w:ind w:left="5" w:firstLine="283"/>
        <w:jc w:val="both"/>
      </w:pPr>
      <w:r>
        <w:rPr>
          <w:color w:val="000000"/>
          <w:sz w:val="24"/>
          <w:szCs w:val="24"/>
        </w:rPr>
        <w:t xml:space="preserve">Семерка в Думе колеблется в сторону ликвидаторства, ибо она позволяет ругать </w:t>
      </w:r>
      <w:r>
        <w:rPr>
          <w:color w:val="000000"/>
          <w:spacing w:val="-1"/>
          <w:sz w:val="24"/>
          <w:szCs w:val="24"/>
        </w:rPr>
        <w:t xml:space="preserve">подполье, ибо она участвует в срыве воли большинства. Это и есть признак </w:t>
      </w:r>
      <w:r>
        <w:rPr>
          <w:i/>
          <w:iCs/>
          <w:color w:val="000000"/>
          <w:spacing w:val="-1"/>
          <w:sz w:val="24"/>
          <w:szCs w:val="24"/>
        </w:rPr>
        <w:t>беспартий</w:t>
      </w:r>
      <w:r>
        <w:rPr>
          <w:i/>
          <w:iCs/>
          <w:color w:val="000000"/>
          <w:spacing w:val="-1"/>
          <w:sz w:val="24"/>
          <w:szCs w:val="24"/>
        </w:rPr>
        <w:softHyphen/>
      </w:r>
      <w:r>
        <w:rPr>
          <w:i/>
          <w:iCs/>
          <w:color w:val="000000"/>
          <w:sz w:val="24"/>
          <w:szCs w:val="24"/>
        </w:rPr>
        <w:t xml:space="preserve">ности </w:t>
      </w:r>
      <w:r>
        <w:rPr>
          <w:color w:val="000000"/>
          <w:sz w:val="24"/>
          <w:szCs w:val="24"/>
        </w:rPr>
        <w:t>семерки. И ни один человек в мире, не сошедший с ума, не позволит семи бес</w:t>
      </w:r>
      <w:r>
        <w:rPr>
          <w:color w:val="000000"/>
          <w:sz w:val="24"/>
          <w:szCs w:val="24"/>
        </w:rPr>
        <w:softHyphen/>
        <w:t>партийным подавлять одним голосом партийных решений и сторонников их.</w:t>
      </w:r>
    </w:p>
    <w:p w:rsidR="00FB0FBF" w:rsidRDefault="00FB0FBF" w:rsidP="00FB0FBF">
      <w:pPr>
        <w:shd w:val="clear" w:color="auto" w:fill="FFFFFF"/>
        <w:spacing w:line="413" w:lineRule="exact"/>
        <w:ind w:left="283"/>
      </w:pPr>
      <w:r>
        <w:rPr>
          <w:color w:val="000000"/>
          <w:sz w:val="24"/>
          <w:szCs w:val="24"/>
        </w:rPr>
        <w:t>Никакая брань ликвидаторов не опровергнет этого простого и ясного факта.</w:t>
      </w:r>
    </w:p>
    <w:p w:rsidR="00FB0FBF" w:rsidRDefault="00FB0FBF" w:rsidP="00FB0FBF">
      <w:pPr>
        <w:shd w:val="clear" w:color="auto" w:fill="FFFFFF"/>
        <w:spacing w:line="413" w:lineRule="exact"/>
        <w:ind w:left="10" w:firstLine="274"/>
        <w:jc w:val="both"/>
      </w:pPr>
      <w:r>
        <w:rPr>
          <w:color w:val="000000"/>
          <w:sz w:val="24"/>
          <w:szCs w:val="24"/>
        </w:rPr>
        <w:t xml:space="preserve">Шестерка выполнила свой долг. И чем больше кричат и бранятся ликвидаторы, тем </w:t>
      </w:r>
      <w:r>
        <w:rPr>
          <w:color w:val="000000"/>
          <w:spacing w:val="-1"/>
          <w:sz w:val="24"/>
          <w:szCs w:val="24"/>
        </w:rPr>
        <w:t>скорее поймут все рабочие и все марксисты правильность поступка шестерки, неиз</w:t>
      </w:r>
      <w:r>
        <w:rPr>
          <w:color w:val="000000"/>
          <w:spacing w:val="-1"/>
          <w:sz w:val="24"/>
          <w:szCs w:val="24"/>
        </w:rPr>
        <w:softHyphen/>
      </w:r>
      <w:r>
        <w:rPr>
          <w:color w:val="000000"/>
          <w:sz w:val="24"/>
          <w:szCs w:val="24"/>
        </w:rPr>
        <w:t>бежность равноправия и соглашения с беспартийными депутатами с.-д. в Государст</w:t>
      </w:r>
      <w:r>
        <w:rPr>
          <w:color w:val="000000"/>
          <w:sz w:val="24"/>
          <w:szCs w:val="24"/>
        </w:rPr>
        <w:softHyphen/>
      </w:r>
      <w:r>
        <w:rPr>
          <w:color w:val="000000"/>
          <w:spacing w:val="-3"/>
          <w:sz w:val="24"/>
          <w:szCs w:val="24"/>
        </w:rPr>
        <w:t>венной думе.</w:t>
      </w:r>
    </w:p>
    <w:p w:rsidR="00FB0FBF" w:rsidRDefault="00FB0FBF" w:rsidP="00FB0FBF">
      <w:pPr>
        <w:shd w:val="clear" w:color="auto" w:fill="FFFFFF"/>
        <w:tabs>
          <w:tab w:val="left" w:pos="6058"/>
        </w:tabs>
        <w:spacing w:before="638"/>
        <w:ind w:left="1368"/>
      </w:pPr>
      <w:r>
        <w:rPr>
          <w:i/>
          <w:iCs/>
          <w:color w:val="000000"/>
          <w:sz w:val="18"/>
          <w:szCs w:val="18"/>
        </w:rPr>
        <w:t>«За Правду» № 36,</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2"/>
        </w:tabs>
        <w:ind w:left="1435"/>
      </w:pPr>
      <w:r>
        <w:rPr>
          <w:i/>
          <w:iCs/>
          <w:color w:val="000000"/>
          <w:sz w:val="18"/>
          <w:szCs w:val="18"/>
        </w:rPr>
        <w:t>15 ноября 1913 г.</w:t>
      </w:r>
      <w:r>
        <w:rPr>
          <w:i/>
          <w:iCs/>
          <w:color w:val="000000"/>
          <w:sz w:val="18"/>
          <w:szCs w:val="18"/>
        </w:rPr>
        <w:tab/>
        <w:t>газеты «За Правду»</w:t>
      </w:r>
    </w:p>
    <w:p w:rsidR="00FB0FBF" w:rsidRDefault="00FB0FBF" w:rsidP="00FB0FBF">
      <w:pPr>
        <w:shd w:val="clear" w:color="auto" w:fill="FFFFFF"/>
        <w:tabs>
          <w:tab w:val="left" w:pos="6192"/>
        </w:tabs>
        <w:ind w:left="1435"/>
        <w:sectPr w:rsidR="00FB0FBF">
          <w:pgSz w:w="11909" w:h="16834"/>
          <w:pgMar w:top="1440" w:right="1419" w:bottom="720" w:left="1423" w:header="720" w:footer="720" w:gutter="0"/>
          <w:cols w:space="60"/>
          <w:noEndnote/>
        </w:sectPr>
      </w:pPr>
    </w:p>
    <w:p w:rsidR="00FB0FBF" w:rsidRDefault="00FB0FBF" w:rsidP="00FB0FBF">
      <w:pPr>
        <w:shd w:val="clear" w:color="auto" w:fill="FFFFFF"/>
        <w:ind w:left="8515"/>
      </w:pPr>
      <w:r>
        <w:rPr>
          <w:color w:val="000000"/>
        </w:rPr>
        <w:lastRenderedPageBreak/>
        <w:t>169</w:t>
      </w:r>
    </w:p>
    <w:p w:rsidR="00FB0FBF" w:rsidRDefault="00FB0FBF" w:rsidP="00FB0FBF">
      <w:pPr>
        <w:shd w:val="clear" w:color="auto" w:fill="FFFFFF"/>
        <w:spacing w:before="3744"/>
        <w:ind w:left="5"/>
        <w:jc w:val="center"/>
      </w:pPr>
      <w:r>
        <w:rPr>
          <w:color w:val="000000"/>
          <w:spacing w:val="-2"/>
          <w:sz w:val="30"/>
          <w:szCs w:val="30"/>
        </w:rPr>
        <w:t>ТОЖЕ-«ОБЪЕДИНИТЕЛИ»</w:t>
      </w:r>
    </w:p>
    <w:p w:rsidR="00FB0FBF" w:rsidRDefault="00FB0FBF" w:rsidP="00FB0FBF">
      <w:pPr>
        <w:shd w:val="clear" w:color="auto" w:fill="FFFFFF"/>
        <w:spacing w:before="278" w:line="413" w:lineRule="exact"/>
        <w:ind w:left="10" w:right="5" w:firstLine="274"/>
        <w:jc w:val="both"/>
      </w:pPr>
      <w:r>
        <w:rPr>
          <w:color w:val="000000"/>
          <w:sz w:val="24"/>
          <w:szCs w:val="24"/>
        </w:rPr>
        <w:t>Берлинский кружок польских с.-д. (Роза Люксембург, Тышко и К ), решительно от</w:t>
      </w:r>
      <w:r>
        <w:rPr>
          <w:color w:val="000000"/>
          <w:sz w:val="24"/>
          <w:szCs w:val="24"/>
        </w:rPr>
        <w:softHyphen/>
      </w:r>
      <w:r>
        <w:rPr>
          <w:color w:val="000000"/>
          <w:spacing w:val="1"/>
          <w:sz w:val="24"/>
          <w:szCs w:val="24"/>
        </w:rPr>
        <w:t xml:space="preserve">вергнутый польскими с.-д. рабочими, не унимается. Он продолжает называть себя </w:t>
      </w:r>
      <w:r>
        <w:rPr>
          <w:color w:val="000000"/>
          <w:sz w:val="24"/>
          <w:szCs w:val="24"/>
        </w:rPr>
        <w:t>«Главным Правлением» польской социал-демократии, хотя решительно ни один чело</w:t>
      </w:r>
      <w:r>
        <w:rPr>
          <w:color w:val="000000"/>
          <w:sz w:val="24"/>
          <w:szCs w:val="24"/>
        </w:rPr>
        <w:softHyphen/>
      </w:r>
      <w:r>
        <w:rPr>
          <w:color w:val="000000"/>
          <w:spacing w:val="-1"/>
          <w:sz w:val="24"/>
          <w:szCs w:val="24"/>
        </w:rPr>
        <w:t>век в мире не мог бы сказать, чем, собственно, «управляет» это печальное «Правление»</w:t>
      </w:r>
    </w:p>
    <w:p w:rsidR="00FB0FBF" w:rsidRDefault="00FB0FBF" w:rsidP="00FB0FBF">
      <w:pPr>
        <w:shd w:val="clear" w:color="auto" w:fill="FFFFFF"/>
        <w:tabs>
          <w:tab w:val="left" w:pos="1104"/>
        </w:tabs>
        <w:spacing w:before="48"/>
        <w:ind w:left="29"/>
      </w:pPr>
      <w:r>
        <w:rPr>
          <w:b/>
          <w:bCs/>
          <w:i/>
          <w:iCs/>
          <w:color w:val="000000"/>
          <w:sz w:val="18"/>
          <w:szCs w:val="18"/>
        </w:rPr>
        <w:t>г</w:t>
      </w:r>
      <w:r>
        <w:rPr>
          <w:b/>
          <w:bCs/>
          <w:i/>
          <w:iCs/>
          <w:color w:val="000000"/>
          <w:sz w:val="18"/>
          <w:szCs w:val="18"/>
        </w:rPr>
        <w:tab/>
      </w:r>
      <w:r>
        <w:rPr>
          <w:b/>
          <w:bCs/>
          <w:color w:val="000000"/>
          <w:sz w:val="18"/>
          <w:szCs w:val="18"/>
        </w:rPr>
        <w:t>68</w:t>
      </w:r>
    </w:p>
    <w:p w:rsidR="00FB0FBF" w:rsidRDefault="00FB0FBF" w:rsidP="00FB0FBF">
      <w:pPr>
        <w:shd w:val="clear" w:color="auto" w:fill="FFFFFF"/>
        <w:spacing w:line="413" w:lineRule="exact"/>
        <w:ind w:left="14"/>
      </w:pPr>
      <w:r>
        <w:rPr>
          <w:i/>
          <w:iCs/>
          <w:color w:val="000000"/>
          <w:sz w:val="24"/>
          <w:szCs w:val="24"/>
        </w:rPr>
        <w:t xml:space="preserve">без </w:t>
      </w:r>
      <w:r>
        <w:rPr>
          <w:color w:val="000000"/>
          <w:sz w:val="24"/>
          <w:szCs w:val="24"/>
        </w:rPr>
        <w:t>партии .</w:t>
      </w:r>
    </w:p>
    <w:p w:rsidR="00FB0FBF" w:rsidRDefault="00FB0FBF" w:rsidP="00FB0FBF">
      <w:pPr>
        <w:shd w:val="clear" w:color="auto" w:fill="FFFFFF"/>
        <w:spacing w:line="413" w:lineRule="exact"/>
        <w:ind w:firstLine="274"/>
        <w:jc w:val="both"/>
      </w:pPr>
      <w:r>
        <w:rPr>
          <w:color w:val="000000"/>
          <w:spacing w:val="-1"/>
          <w:sz w:val="24"/>
          <w:szCs w:val="24"/>
        </w:rPr>
        <w:t>Варшавские и лодзинские рабочие с.-д. давно уже заявили, что они ничего общего не имеют с указанным берлинским кружком. Выборы в Государственную думу от Варша</w:t>
      </w:r>
      <w:r>
        <w:rPr>
          <w:color w:val="000000"/>
          <w:spacing w:val="-1"/>
          <w:sz w:val="24"/>
          <w:szCs w:val="24"/>
        </w:rPr>
        <w:softHyphen/>
        <w:t>вы, ход страховой кампании в Варшаве показали всем и каждому, что в Польше суще</w:t>
      </w:r>
      <w:r>
        <w:rPr>
          <w:color w:val="000000"/>
          <w:spacing w:val="-1"/>
          <w:sz w:val="24"/>
          <w:szCs w:val="24"/>
        </w:rPr>
        <w:softHyphen/>
      </w:r>
      <w:r>
        <w:rPr>
          <w:color w:val="000000"/>
          <w:sz w:val="24"/>
          <w:szCs w:val="24"/>
        </w:rPr>
        <w:t>ствует только одна с.-д. организация — та, которая категорически заявила, что дезорга</w:t>
      </w:r>
      <w:r>
        <w:rPr>
          <w:color w:val="000000"/>
          <w:sz w:val="24"/>
          <w:szCs w:val="24"/>
        </w:rPr>
        <w:softHyphen/>
        <w:t xml:space="preserve">низаторов и клеветников из «Главного Правления» она не признает. Из подвигов этого «Правления» достаточно упомянуть один: главный оплот польских с.-д. рабочих — Варшавский — эти господа </w:t>
      </w:r>
      <w:r>
        <w:rPr>
          <w:i/>
          <w:iCs/>
          <w:color w:val="000000"/>
          <w:sz w:val="24"/>
          <w:szCs w:val="24"/>
        </w:rPr>
        <w:t xml:space="preserve">голословно </w:t>
      </w:r>
      <w:r>
        <w:rPr>
          <w:color w:val="000000"/>
          <w:sz w:val="24"/>
          <w:szCs w:val="24"/>
        </w:rPr>
        <w:t>объявили находящимся «в сетях охраны». Про</w:t>
      </w:r>
      <w:r>
        <w:rPr>
          <w:color w:val="000000"/>
          <w:sz w:val="24"/>
          <w:szCs w:val="24"/>
        </w:rPr>
        <w:softHyphen/>
        <w:t xml:space="preserve">шел год. «Правление» ничем не доказало своего возмутительного обвинения. Одного </w:t>
      </w:r>
      <w:r>
        <w:rPr>
          <w:color w:val="000000"/>
          <w:spacing w:val="2"/>
          <w:sz w:val="24"/>
          <w:szCs w:val="24"/>
        </w:rPr>
        <w:t xml:space="preserve">этого было, конечно, достаточно, чтобы ни один честный деятель рабочего движения </w:t>
      </w:r>
      <w:r>
        <w:rPr>
          <w:color w:val="000000"/>
          <w:sz w:val="24"/>
          <w:szCs w:val="24"/>
        </w:rPr>
        <w:t xml:space="preserve">не пожелал иметь какое бы то ни было отношение к джентльменам из кружка Тышки. </w:t>
      </w:r>
      <w:r>
        <w:rPr>
          <w:color w:val="000000"/>
          <w:spacing w:val="-1"/>
          <w:sz w:val="24"/>
          <w:szCs w:val="24"/>
        </w:rPr>
        <w:t>Как видит читатель, в приемах борьбы эти господа мало чем отличались от наших Мар</w:t>
      </w:r>
      <w:r>
        <w:rPr>
          <w:color w:val="000000"/>
          <w:spacing w:val="-1"/>
          <w:sz w:val="24"/>
          <w:szCs w:val="24"/>
        </w:rPr>
        <w:softHyphen/>
      </w:r>
      <w:r>
        <w:rPr>
          <w:color w:val="000000"/>
          <w:sz w:val="24"/>
          <w:szCs w:val="24"/>
        </w:rPr>
        <w:t>товых, Данов и К ...</w:t>
      </w:r>
    </w:p>
    <w:p w:rsidR="00FB0FBF" w:rsidRDefault="00FB0FBF" w:rsidP="00FB0FBF">
      <w:pPr>
        <w:shd w:val="clear" w:color="auto" w:fill="FFFFFF"/>
        <w:spacing w:line="413" w:lineRule="exact"/>
        <w:ind w:left="5" w:right="19" w:firstLine="283"/>
        <w:jc w:val="both"/>
      </w:pPr>
      <w:r>
        <w:rPr>
          <w:color w:val="000000"/>
          <w:sz w:val="24"/>
          <w:szCs w:val="24"/>
        </w:rPr>
        <w:t xml:space="preserve">И вот этот-то кружок лиц, заклейменных </w:t>
      </w:r>
      <w:r>
        <w:rPr>
          <w:i/>
          <w:iCs/>
          <w:color w:val="000000"/>
          <w:sz w:val="24"/>
          <w:szCs w:val="24"/>
        </w:rPr>
        <w:t xml:space="preserve">всеми </w:t>
      </w:r>
      <w:r>
        <w:rPr>
          <w:color w:val="000000"/>
          <w:sz w:val="24"/>
          <w:szCs w:val="24"/>
        </w:rPr>
        <w:t>партиями, работающими в Польше, теперь решил спасти</w:t>
      </w:r>
    </w:p>
    <w:p w:rsidR="00FB0FBF" w:rsidRDefault="00FB0FBF" w:rsidP="00FB0FBF">
      <w:pPr>
        <w:shd w:val="clear" w:color="auto" w:fill="FFFFFF"/>
        <w:spacing w:line="413" w:lineRule="exact"/>
        <w:ind w:left="5" w:right="19"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5"/>
        <w:jc w:val="both"/>
      </w:pPr>
      <w:r>
        <w:rPr>
          <w:color w:val="000000"/>
          <w:spacing w:val="-1"/>
          <w:sz w:val="24"/>
          <w:szCs w:val="24"/>
        </w:rPr>
        <w:t>российское рабочее движение. Роза Люксембург внесла в Международное социалисти</w:t>
      </w:r>
      <w:r>
        <w:rPr>
          <w:color w:val="000000"/>
          <w:spacing w:val="-1"/>
          <w:sz w:val="24"/>
          <w:szCs w:val="24"/>
        </w:rPr>
        <w:softHyphen/>
      </w:r>
      <w:r>
        <w:rPr>
          <w:color w:val="000000"/>
          <w:spacing w:val="-2"/>
          <w:sz w:val="24"/>
          <w:szCs w:val="24"/>
        </w:rPr>
        <w:t>ческое бюро</w:t>
      </w:r>
      <w:r>
        <w:rPr>
          <w:color w:val="000000"/>
          <w:spacing w:val="-2"/>
          <w:sz w:val="24"/>
          <w:szCs w:val="24"/>
          <w:vertAlign w:val="superscript"/>
        </w:rPr>
        <w:t>69</w:t>
      </w:r>
      <w:r>
        <w:rPr>
          <w:color w:val="000000"/>
          <w:spacing w:val="-2"/>
          <w:sz w:val="24"/>
          <w:szCs w:val="24"/>
        </w:rPr>
        <w:t xml:space="preserve"> предложение разобрать вопрос о восстановлении единства в России. Од</w:t>
      </w:r>
      <w:r>
        <w:rPr>
          <w:color w:val="000000"/>
          <w:spacing w:val="-2"/>
          <w:sz w:val="24"/>
          <w:szCs w:val="24"/>
        </w:rPr>
        <w:softHyphen/>
      </w:r>
      <w:r>
        <w:rPr>
          <w:color w:val="000000"/>
          <w:spacing w:val="1"/>
          <w:sz w:val="24"/>
          <w:szCs w:val="24"/>
        </w:rPr>
        <w:t xml:space="preserve">ним из мотивов служит то, что «ленинская группа», видите ли, вносит раскол в </w:t>
      </w:r>
      <w:r>
        <w:rPr>
          <w:i/>
          <w:iCs/>
          <w:color w:val="000000"/>
          <w:spacing w:val="1"/>
          <w:sz w:val="24"/>
          <w:szCs w:val="24"/>
        </w:rPr>
        <w:t>поль</w:t>
      </w:r>
      <w:r>
        <w:rPr>
          <w:i/>
          <w:iCs/>
          <w:color w:val="000000"/>
          <w:spacing w:val="1"/>
          <w:sz w:val="24"/>
          <w:szCs w:val="24"/>
        </w:rPr>
        <w:softHyphen/>
      </w:r>
      <w:r>
        <w:rPr>
          <w:i/>
          <w:iCs/>
          <w:color w:val="000000"/>
          <w:spacing w:val="-3"/>
          <w:sz w:val="24"/>
          <w:szCs w:val="24"/>
        </w:rPr>
        <w:t xml:space="preserve">скую </w:t>
      </w:r>
      <w:r>
        <w:rPr>
          <w:color w:val="000000"/>
          <w:spacing w:val="-3"/>
          <w:sz w:val="24"/>
          <w:szCs w:val="24"/>
        </w:rPr>
        <w:t>с.-д.</w:t>
      </w:r>
    </w:p>
    <w:p w:rsidR="00FB0FBF" w:rsidRDefault="00FB0FBF" w:rsidP="00FB0FBF">
      <w:pPr>
        <w:shd w:val="clear" w:color="auto" w:fill="FFFFFF"/>
        <w:spacing w:line="413" w:lineRule="exact"/>
        <w:ind w:left="10" w:firstLine="278"/>
        <w:jc w:val="both"/>
      </w:pPr>
      <w:r>
        <w:rPr>
          <w:color w:val="000000"/>
          <w:sz w:val="24"/>
          <w:szCs w:val="24"/>
        </w:rPr>
        <w:t>Этим заявлением берлинский кружок сразу выдал себя с головой. Большевики, как известно, идут рука об руку с польскими с.-д. рабочими, отвергшими кружок интрига</w:t>
      </w:r>
      <w:r>
        <w:rPr>
          <w:color w:val="000000"/>
          <w:sz w:val="24"/>
          <w:szCs w:val="24"/>
        </w:rPr>
        <w:softHyphen/>
        <w:t>нов. Это не дает спокойно спать пресловутому «Правлению» и — отсюда вся «объеди</w:t>
      </w:r>
      <w:r>
        <w:rPr>
          <w:color w:val="000000"/>
          <w:sz w:val="24"/>
          <w:szCs w:val="24"/>
        </w:rPr>
        <w:softHyphen/>
      </w:r>
      <w:r>
        <w:rPr>
          <w:color w:val="000000"/>
          <w:spacing w:val="-1"/>
          <w:sz w:val="24"/>
          <w:szCs w:val="24"/>
        </w:rPr>
        <w:t>нительная» кампания, начатая нападками на русских марксистов и имеющая целью поддержать русских ликвидаторов.</w:t>
      </w:r>
    </w:p>
    <w:p w:rsidR="00FB0FBF" w:rsidRDefault="00FB0FBF" w:rsidP="00FB0FBF">
      <w:pPr>
        <w:shd w:val="clear" w:color="auto" w:fill="FFFFFF"/>
        <w:spacing w:line="413" w:lineRule="exact"/>
        <w:ind w:left="10" w:right="5" w:firstLine="278"/>
        <w:jc w:val="both"/>
      </w:pPr>
      <w:r>
        <w:rPr>
          <w:color w:val="000000"/>
          <w:sz w:val="24"/>
          <w:szCs w:val="24"/>
        </w:rPr>
        <w:t>«От хорошей жизни» Роза Люксембург не сделала бы этого. В свое время даже ее кружок отказался идти к ликвидаторам на «августовское» примирение.</w:t>
      </w:r>
    </w:p>
    <w:p w:rsidR="00FB0FBF" w:rsidRDefault="00FB0FBF" w:rsidP="00FB0FBF">
      <w:pPr>
        <w:shd w:val="clear" w:color="auto" w:fill="FFFFFF"/>
        <w:spacing w:line="413" w:lineRule="exact"/>
        <w:ind w:firstLine="274"/>
        <w:jc w:val="both"/>
      </w:pPr>
      <w:r>
        <w:rPr>
          <w:color w:val="000000"/>
          <w:spacing w:val="1"/>
          <w:sz w:val="24"/>
          <w:szCs w:val="24"/>
        </w:rPr>
        <w:t xml:space="preserve">Но потерявши, благодаря беспринципности и интриганству, всякое значение и в </w:t>
      </w:r>
      <w:r>
        <w:rPr>
          <w:color w:val="000000"/>
          <w:sz w:val="24"/>
          <w:szCs w:val="24"/>
        </w:rPr>
        <w:t xml:space="preserve">польском и в русском рабочем движении, эта группка политических банкротов теперь </w:t>
      </w:r>
      <w:r>
        <w:rPr>
          <w:color w:val="000000"/>
          <w:spacing w:val="-1"/>
          <w:sz w:val="24"/>
          <w:szCs w:val="24"/>
        </w:rPr>
        <w:t>хватается за фалды ликвидаторов. Виноватой во всех смертных грехах оказывается, ко</w:t>
      </w:r>
      <w:r>
        <w:rPr>
          <w:color w:val="000000"/>
          <w:spacing w:val="-1"/>
          <w:sz w:val="24"/>
          <w:szCs w:val="24"/>
        </w:rPr>
        <w:softHyphen/>
      </w:r>
      <w:r>
        <w:rPr>
          <w:color w:val="000000"/>
          <w:spacing w:val="2"/>
          <w:sz w:val="24"/>
          <w:szCs w:val="24"/>
        </w:rPr>
        <w:t xml:space="preserve">нечно, «ленинская группа», и поэтому... поэтому надо во что бы то ни стало с этой </w:t>
      </w:r>
      <w:r>
        <w:rPr>
          <w:color w:val="000000"/>
          <w:spacing w:val="-1"/>
          <w:sz w:val="24"/>
          <w:szCs w:val="24"/>
        </w:rPr>
        <w:t>группой объединиться. Старая история!..</w:t>
      </w:r>
    </w:p>
    <w:p w:rsidR="00FB0FBF" w:rsidRDefault="00FB0FBF" w:rsidP="00FB0FBF">
      <w:pPr>
        <w:shd w:val="clear" w:color="auto" w:fill="FFFFFF"/>
        <w:spacing w:line="413" w:lineRule="exact"/>
        <w:ind w:left="5" w:right="5" w:firstLine="278"/>
        <w:jc w:val="both"/>
      </w:pPr>
      <w:r>
        <w:rPr>
          <w:color w:val="000000"/>
          <w:spacing w:val="-1"/>
          <w:sz w:val="24"/>
          <w:szCs w:val="24"/>
        </w:rPr>
        <w:t>Как же отнесутся русские марксисты по существу к вопросу о разборе русских раз</w:t>
      </w:r>
      <w:r>
        <w:rPr>
          <w:color w:val="000000"/>
          <w:spacing w:val="-1"/>
          <w:sz w:val="24"/>
          <w:szCs w:val="24"/>
        </w:rPr>
        <w:softHyphen/>
        <w:t>ногласий в Международном социалистическом бюро?</w:t>
      </w:r>
    </w:p>
    <w:p w:rsidR="00FB0FBF" w:rsidRDefault="00FB0FBF" w:rsidP="00FB0FBF">
      <w:pPr>
        <w:shd w:val="clear" w:color="auto" w:fill="FFFFFF"/>
        <w:spacing w:line="413" w:lineRule="exact"/>
        <w:ind w:firstLine="274"/>
        <w:jc w:val="both"/>
      </w:pPr>
      <w:r>
        <w:rPr>
          <w:color w:val="000000"/>
          <w:sz w:val="24"/>
          <w:szCs w:val="24"/>
        </w:rPr>
        <w:t>Насколько мы знаем, они будут очень рады, если удастся добиться того, чтобы за</w:t>
      </w:r>
      <w:r>
        <w:rPr>
          <w:color w:val="000000"/>
          <w:sz w:val="24"/>
          <w:szCs w:val="24"/>
        </w:rPr>
        <w:softHyphen/>
        <w:t>падноевропейские товарищи вошли в существо наших споров. Мы слышали, что рус</w:t>
      </w:r>
      <w:r>
        <w:rPr>
          <w:color w:val="000000"/>
          <w:sz w:val="24"/>
          <w:szCs w:val="24"/>
        </w:rPr>
        <w:softHyphen/>
        <w:t xml:space="preserve">ские марксисты вносят, с своей стороны, предложение в МСБ рассмотреть и вопрос о </w:t>
      </w:r>
      <w:r>
        <w:rPr>
          <w:color w:val="000000"/>
          <w:spacing w:val="-2"/>
          <w:sz w:val="24"/>
          <w:szCs w:val="24"/>
        </w:rPr>
        <w:t xml:space="preserve">расколе в польской социал-демократии и о тех позорных поступках, которые позволила </w:t>
      </w:r>
      <w:r>
        <w:rPr>
          <w:color w:val="000000"/>
          <w:sz w:val="24"/>
          <w:szCs w:val="24"/>
        </w:rPr>
        <w:t xml:space="preserve">себе группа Тышки по отношению к действительным рабочим организациям Польши. </w:t>
      </w:r>
      <w:r>
        <w:rPr>
          <w:color w:val="000000"/>
          <w:spacing w:val="-1"/>
          <w:sz w:val="24"/>
          <w:szCs w:val="24"/>
        </w:rPr>
        <w:t xml:space="preserve">Марксисты будут очень рады, если Международное бюро войдет в рассмотрение также </w:t>
      </w:r>
      <w:r>
        <w:rPr>
          <w:color w:val="000000"/>
          <w:sz w:val="24"/>
          <w:szCs w:val="24"/>
        </w:rPr>
        <w:t xml:space="preserve">разногласий между б и 7 депутатами. Тем самым перед иностранными товарищами </w:t>
      </w:r>
      <w:r>
        <w:rPr>
          <w:color w:val="000000"/>
          <w:spacing w:val="-1"/>
          <w:sz w:val="24"/>
          <w:szCs w:val="24"/>
        </w:rPr>
        <w:t>станет вопрос, должна ли парламентская фракция подчиняться рабочей партии или, на-</w:t>
      </w:r>
    </w:p>
    <w:p w:rsidR="00FB0FBF" w:rsidRDefault="00FB0FBF" w:rsidP="00FB0FBF">
      <w:pPr>
        <w:shd w:val="clear" w:color="auto" w:fill="FFFFFF"/>
        <w:spacing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515"/>
        </w:tabs>
        <w:ind w:left="3178"/>
      </w:pPr>
      <w:r>
        <w:rPr>
          <w:color w:val="000000"/>
          <w:spacing w:val="-3"/>
          <w:u w:val="single"/>
        </w:rPr>
        <w:lastRenderedPageBreak/>
        <w:t>ТОЖЕ-«ОБЪЕДИНИТЕЛИ»</w:t>
      </w:r>
      <w:r>
        <w:rPr>
          <w:color w:val="000000"/>
          <w:u w:val="single"/>
        </w:rPr>
        <w:tab/>
      </w:r>
      <w:r>
        <w:rPr>
          <w:color w:val="000000"/>
        </w:rPr>
        <w:t>171</w:t>
      </w:r>
    </w:p>
    <w:p w:rsidR="00FB0FBF" w:rsidRDefault="00FB0FBF" w:rsidP="00FB0FBF">
      <w:pPr>
        <w:shd w:val="clear" w:color="auto" w:fill="FFFFFF"/>
        <w:spacing w:before="648" w:line="413" w:lineRule="exact"/>
        <w:ind w:left="14"/>
      </w:pPr>
      <w:r>
        <w:rPr>
          <w:color w:val="000000"/>
          <w:spacing w:val="-1"/>
          <w:sz w:val="24"/>
          <w:szCs w:val="24"/>
        </w:rPr>
        <w:t>оборот, рабочая партия должна подчиняться думской фракции.</w:t>
      </w:r>
    </w:p>
    <w:p w:rsidR="00FB0FBF" w:rsidRDefault="00FB0FBF" w:rsidP="00FB0FBF">
      <w:pPr>
        <w:shd w:val="clear" w:color="auto" w:fill="FFFFFF"/>
        <w:spacing w:line="413" w:lineRule="exact"/>
        <w:ind w:left="14" w:right="5" w:firstLine="274"/>
        <w:jc w:val="both"/>
      </w:pPr>
      <w:r>
        <w:rPr>
          <w:color w:val="000000"/>
          <w:sz w:val="24"/>
          <w:szCs w:val="24"/>
        </w:rPr>
        <w:t>Марксисты будут еще более довольны, если будет принято предложение Розы Люк</w:t>
      </w:r>
      <w:r>
        <w:rPr>
          <w:color w:val="000000"/>
          <w:sz w:val="24"/>
          <w:szCs w:val="24"/>
        </w:rPr>
        <w:softHyphen/>
        <w:t xml:space="preserve">сембург — поставить в порядок дня предстоящего в 1914 году в Вене международного </w:t>
      </w:r>
      <w:r>
        <w:rPr>
          <w:color w:val="000000"/>
          <w:spacing w:val="-3"/>
          <w:sz w:val="24"/>
          <w:szCs w:val="24"/>
        </w:rPr>
        <w:t>съезда</w:t>
      </w:r>
      <w:r>
        <w:rPr>
          <w:color w:val="000000"/>
          <w:spacing w:val="-3"/>
          <w:sz w:val="24"/>
          <w:szCs w:val="24"/>
          <w:vertAlign w:val="superscript"/>
        </w:rPr>
        <w:t>70</w:t>
      </w:r>
      <w:r>
        <w:rPr>
          <w:color w:val="000000"/>
          <w:spacing w:val="-3"/>
          <w:sz w:val="24"/>
          <w:szCs w:val="24"/>
        </w:rPr>
        <w:t xml:space="preserve"> вопрос о русском объединении.</w:t>
      </w:r>
    </w:p>
    <w:p w:rsidR="00FB0FBF" w:rsidRDefault="00FB0FBF" w:rsidP="00FB0FBF">
      <w:pPr>
        <w:shd w:val="clear" w:color="auto" w:fill="FFFFFF"/>
        <w:spacing w:line="413" w:lineRule="exact"/>
        <w:ind w:left="5" w:right="5" w:firstLine="278"/>
        <w:jc w:val="both"/>
      </w:pPr>
      <w:r>
        <w:rPr>
          <w:color w:val="000000"/>
          <w:sz w:val="24"/>
          <w:szCs w:val="24"/>
        </w:rPr>
        <w:t>Два раза новый Интернационал ставил такие вопросы на международных съездах. Один раз — в Амстердаме в 1904 году — поставлен был вопрос об единстве во Фран</w:t>
      </w:r>
      <w:r>
        <w:rPr>
          <w:color w:val="000000"/>
          <w:sz w:val="24"/>
          <w:szCs w:val="24"/>
        </w:rPr>
        <w:softHyphen/>
        <w:t>ции . Конгресс рассмотрел основы спора гедистов (марксистов) и жоресистов (реви</w:t>
      </w:r>
      <w:r>
        <w:rPr>
          <w:color w:val="000000"/>
          <w:sz w:val="24"/>
          <w:szCs w:val="24"/>
        </w:rPr>
        <w:softHyphen/>
        <w:t xml:space="preserve">зионистов) </w:t>
      </w:r>
      <w:r>
        <w:rPr>
          <w:i/>
          <w:iCs/>
          <w:color w:val="000000"/>
          <w:sz w:val="24"/>
          <w:szCs w:val="24"/>
        </w:rPr>
        <w:t xml:space="preserve">по существу. </w:t>
      </w:r>
      <w:r>
        <w:rPr>
          <w:color w:val="000000"/>
          <w:sz w:val="24"/>
          <w:szCs w:val="24"/>
        </w:rPr>
        <w:t xml:space="preserve">Он </w:t>
      </w:r>
      <w:r>
        <w:rPr>
          <w:i/>
          <w:iCs/>
          <w:color w:val="000000"/>
          <w:sz w:val="24"/>
          <w:szCs w:val="24"/>
        </w:rPr>
        <w:t xml:space="preserve">осудил </w:t>
      </w:r>
      <w:r>
        <w:rPr>
          <w:color w:val="000000"/>
          <w:sz w:val="24"/>
          <w:szCs w:val="24"/>
        </w:rPr>
        <w:t>линию жоресистов — их участие в буржуазных ми</w:t>
      </w:r>
      <w:r>
        <w:rPr>
          <w:color w:val="000000"/>
          <w:sz w:val="24"/>
          <w:szCs w:val="24"/>
        </w:rPr>
        <w:softHyphen/>
      </w:r>
      <w:r>
        <w:rPr>
          <w:color w:val="000000"/>
          <w:spacing w:val="-1"/>
          <w:sz w:val="24"/>
          <w:szCs w:val="24"/>
        </w:rPr>
        <w:t xml:space="preserve">нистерствах, сделки с буржуазией и т. д. И на основе этого решения </w:t>
      </w:r>
      <w:r>
        <w:rPr>
          <w:i/>
          <w:iCs/>
          <w:color w:val="000000"/>
          <w:spacing w:val="-1"/>
          <w:sz w:val="24"/>
          <w:szCs w:val="24"/>
        </w:rPr>
        <w:t xml:space="preserve">по существу </w:t>
      </w:r>
      <w:r>
        <w:rPr>
          <w:color w:val="000000"/>
          <w:spacing w:val="-1"/>
          <w:sz w:val="24"/>
          <w:szCs w:val="24"/>
        </w:rPr>
        <w:t>пред</w:t>
      </w:r>
      <w:r>
        <w:rPr>
          <w:color w:val="000000"/>
          <w:spacing w:val="-1"/>
          <w:sz w:val="24"/>
          <w:szCs w:val="24"/>
        </w:rPr>
        <w:softHyphen/>
        <w:t>ложил объединение борющимся сторонам.</w:t>
      </w:r>
    </w:p>
    <w:p w:rsidR="00FB0FBF" w:rsidRDefault="00FB0FBF" w:rsidP="00FB0FBF">
      <w:pPr>
        <w:shd w:val="clear" w:color="auto" w:fill="FFFFFF"/>
        <w:spacing w:line="413" w:lineRule="exact"/>
        <w:ind w:firstLine="278"/>
        <w:jc w:val="both"/>
      </w:pPr>
      <w:r>
        <w:rPr>
          <w:color w:val="000000"/>
          <w:sz w:val="24"/>
          <w:szCs w:val="24"/>
        </w:rPr>
        <w:t>Другой раз — в Копенгагене в 1910 году — поставлен был вопрос о чешско-</w:t>
      </w:r>
      <w:r>
        <w:rPr>
          <w:color w:val="000000"/>
          <w:spacing w:val="-1"/>
          <w:sz w:val="24"/>
          <w:szCs w:val="24"/>
        </w:rPr>
        <w:t>австрийском расколе</w:t>
      </w:r>
      <w:r>
        <w:rPr>
          <w:color w:val="000000"/>
          <w:spacing w:val="-1"/>
          <w:sz w:val="24"/>
          <w:szCs w:val="24"/>
          <w:vertAlign w:val="superscript"/>
        </w:rPr>
        <w:t>72</w:t>
      </w:r>
      <w:r>
        <w:rPr>
          <w:color w:val="000000"/>
          <w:spacing w:val="-1"/>
          <w:sz w:val="24"/>
          <w:szCs w:val="24"/>
        </w:rPr>
        <w:t xml:space="preserve">. Конгресс опять-таки вошел </w:t>
      </w:r>
      <w:r>
        <w:rPr>
          <w:i/>
          <w:iCs/>
          <w:color w:val="000000"/>
          <w:spacing w:val="-1"/>
          <w:sz w:val="24"/>
          <w:szCs w:val="24"/>
        </w:rPr>
        <w:t xml:space="preserve">в существо </w:t>
      </w:r>
      <w:r>
        <w:rPr>
          <w:color w:val="000000"/>
          <w:spacing w:val="-1"/>
          <w:sz w:val="24"/>
          <w:szCs w:val="24"/>
        </w:rPr>
        <w:t xml:space="preserve">спора. Он высказался </w:t>
      </w:r>
      <w:r>
        <w:rPr>
          <w:color w:val="000000"/>
          <w:sz w:val="24"/>
          <w:szCs w:val="24"/>
        </w:rPr>
        <w:t xml:space="preserve">против «бундистско-националистических» принципов чешских сепаратистов и нашел, что профессиональные союзы рабочих внутри одной страны </w:t>
      </w:r>
      <w:r>
        <w:rPr>
          <w:i/>
          <w:iCs/>
          <w:color w:val="000000"/>
          <w:sz w:val="24"/>
          <w:szCs w:val="24"/>
        </w:rPr>
        <w:t xml:space="preserve">не </w:t>
      </w:r>
      <w:r>
        <w:rPr>
          <w:color w:val="000000"/>
          <w:sz w:val="24"/>
          <w:szCs w:val="24"/>
        </w:rPr>
        <w:t xml:space="preserve">должны строиться по </w:t>
      </w:r>
      <w:r>
        <w:rPr>
          <w:color w:val="000000"/>
          <w:spacing w:val="-1"/>
          <w:sz w:val="24"/>
          <w:szCs w:val="24"/>
        </w:rPr>
        <w:t xml:space="preserve">принципу национальности. На основе этого решения спора </w:t>
      </w:r>
      <w:r>
        <w:rPr>
          <w:i/>
          <w:iCs/>
          <w:color w:val="000000"/>
          <w:spacing w:val="-1"/>
          <w:sz w:val="24"/>
          <w:szCs w:val="24"/>
        </w:rPr>
        <w:t xml:space="preserve">по существу </w:t>
      </w:r>
      <w:r>
        <w:rPr>
          <w:color w:val="000000"/>
          <w:spacing w:val="-1"/>
          <w:sz w:val="24"/>
          <w:szCs w:val="24"/>
        </w:rPr>
        <w:t>конгресс пред</w:t>
      </w:r>
      <w:r>
        <w:rPr>
          <w:color w:val="000000"/>
          <w:spacing w:val="-1"/>
          <w:sz w:val="24"/>
          <w:szCs w:val="24"/>
        </w:rPr>
        <w:softHyphen/>
      </w:r>
      <w:r>
        <w:rPr>
          <w:color w:val="000000"/>
          <w:sz w:val="24"/>
          <w:szCs w:val="24"/>
        </w:rPr>
        <w:t>ложил обеим сторонам объединиться. (Чешские бундисты, впрочем, не подчинились Интернационалу.)</w:t>
      </w:r>
    </w:p>
    <w:p w:rsidR="00FB0FBF" w:rsidRDefault="00FB0FBF" w:rsidP="00FB0FBF">
      <w:pPr>
        <w:shd w:val="clear" w:color="auto" w:fill="FFFFFF"/>
        <w:spacing w:line="413" w:lineRule="exact"/>
        <w:ind w:left="5" w:firstLine="283"/>
        <w:jc w:val="both"/>
      </w:pPr>
      <w:r>
        <w:rPr>
          <w:color w:val="000000"/>
          <w:sz w:val="24"/>
          <w:szCs w:val="24"/>
        </w:rPr>
        <w:t xml:space="preserve">Если будет поставлен русский вопрос, конгресс в Вене, несомненно, выскажется о значении «подполья» в такой стране, как современная Россия, о том, должны ли, при </w:t>
      </w:r>
      <w:r>
        <w:rPr>
          <w:color w:val="000000"/>
          <w:spacing w:val="-1"/>
          <w:sz w:val="24"/>
          <w:szCs w:val="24"/>
        </w:rPr>
        <w:t xml:space="preserve">данных условиях, марксисты исходить из перспективы «эволюции» </w:t>
      </w:r>
      <w:r>
        <w:rPr>
          <w:i/>
          <w:iCs/>
          <w:color w:val="000000"/>
          <w:spacing w:val="-1"/>
          <w:sz w:val="24"/>
          <w:szCs w:val="24"/>
        </w:rPr>
        <w:t xml:space="preserve">или </w:t>
      </w:r>
      <w:r>
        <w:rPr>
          <w:color w:val="000000"/>
          <w:spacing w:val="-1"/>
          <w:sz w:val="24"/>
          <w:szCs w:val="24"/>
        </w:rPr>
        <w:t xml:space="preserve">«неурезанного» </w:t>
      </w:r>
      <w:r>
        <w:rPr>
          <w:color w:val="000000"/>
          <w:sz w:val="24"/>
          <w:szCs w:val="24"/>
        </w:rPr>
        <w:t xml:space="preserve">пути и т. д. Обо всем этом выслушать мнение Интернационала будет во всяком случае </w:t>
      </w:r>
      <w:r>
        <w:rPr>
          <w:color w:val="000000"/>
          <w:spacing w:val="-2"/>
          <w:sz w:val="24"/>
          <w:szCs w:val="24"/>
        </w:rPr>
        <w:t>небезынтересно...</w:t>
      </w:r>
    </w:p>
    <w:p w:rsidR="00FB0FBF" w:rsidRDefault="00FB0FBF" w:rsidP="00FB0FBF">
      <w:pPr>
        <w:shd w:val="clear" w:color="auto" w:fill="FFFFFF"/>
        <w:spacing w:line="413" w:lineRule="exact"/>
        <w:ind w:left="5" w:firstLine="274"/>
        <w:jc w:val="both"/>
      </w:pPr>
      <w:r>
        <w:rPr>
          <w:color w:val="000000"/>
          <w:sz w:val="24"/>
          <w:szCs w:val="24"/>
        </w:rPr>
        <w:t>Но до этого, к сожалению, еще далеко. Пока что мы имеем только сердитое, но бес</w:t>
      </w:r>
      <w:r>
        <w:rPr>
          <w:color w:val="000000"/>
          <w:sz w:val="24"/>
          <w:szCs w:val="24"/>
        </w:rPr>
        <w:softHyphen/>
        <w:t>сильное выступление берлинского кружка Розы Люксембург и Тышки. Рекомендуем г. Ф. Д. хорошенько использовать это выступление против марксистов и в защиту ликви</w:t>
      </w:r>
      <w:r>
        <w:rPr>
          <w:color w:val="000000"/>
          <w:sz w:val="24"/>
          <w:szCs w:val="24"/>
        </w:rPr>
        <w:softHyphen/>
      </w:r>
      <w:r>
        <w:rPr>
          <w:color w:val="000000"/>
          <w:spacing w:val="1"/>
          <w:sz w:val="24"/>
          <w:szCs w:val="24"/>
        </w:rPr>
        <w:t xml:space="preserve">даторства. В газетах ликвидаторов хотя и было рассказано о позорных похождениях </w:t>
      </w:r>
      <w:r>
        <w:rPr>
          <w:color w:val="000000"/>
          <w:sz w:val="24"/>
          <w:szCs w:val="24"/>
        </w:rPr>
        <w:t>этого берлинского</w:t>
      </w:r>
    </w:p>
    <w:p w:rsidR="00FB0FBF" w:rsidRDefault="00FB0FBF" w:rsidP="00FB0FBF">
      <w:pPr>
        <w:shd w:val="clear" w:color="auto" w:fill="FFFFFF"/>
        <w:spacing w:line="413" w:lineRule="exact"/>
        <w:ind w:left="5"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81"/>
        </w:tabs>
        <w:ind w:left="14"/>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pPr>
      <w:r>
        <w:rPr>
          <w:color w:val="000000"/>
          <w:sz w:val="24"/>
          <w:szCs w:val="24"/>
        </w:rPr>
        <w:t xml:space="preserve">кружка в борьбе его с польскими рабочими, но по нужде г. Ф. Д. не преминет, конечно, </w:t>
      </w:r>
      <w:r>
        <w:rPr>
          <w:color w:val="000000"/>
          <w:spacing w:val="-1"/>
          <w:sz w:val="24"/>
          <w:szCs w:val="24"/>
        </w:rPr>
        <w:t>напиться и из этого... свежего родника.</w:t>
      </w:r>
    </w:p>
    <w:p w:rsidR="00FB0FBF" w:rsidRDefault="00FB0FBF" w:rsidP="00FB0FBF">
      <w:pPr>
        <w:shd w:val="clear" w:color="auto" w:fill="FFFFFF"/>
        <w:spacing w:line="413" w:lineRule="exact"/>
        <w:ind w:firstLine="278"/>
      </w:pPr>
      <w:r>
        <w:rPr>
          <w:color w:val="000000"/>
          <w:sz w:val="24"/>
          <w:szCs w:val="24"/>
        </w:rPr>
        <w:t xml:space="preserve">А русские рабочие скажут: единство создадим </w:t>
      </w:r>
      <w:r>
        <w:rPr>
          <w:i/>
          <w:iCs/>
          <w:color w:val="000000"/>
          <w:sz w:val="24"/>
          <w:szCs w:val="24"/>
        </w:rPr>
        <w:t xml:space="preserve">мы </w:t>
      </w:r>
      <w:r>
        <w:rPr>
          <w:color w:val="000000"/>
          <w:sz w:val="24"/>
          <w:szCs w:val="24"/>
        </w:rPr>
        <w:t>сами в своих русских рабочих ор</w:t>
      </w:r>
      <w:r>
        <w:rPr>
          <w:color w:val="000000"/>
          <w:sz w:val="24"/>
          <w:szCs w:val="24"/>
        </w:rPr>
        <w:softHyphen/>
      </w:r>
      <w:r>
        <w:rPr>
          <w:color w:val="000000"/>
          <w:spacing w:val="-1"/>
          <w:sz w:val="24"/>
          <w:szCs w:val="24"/>
        </w:rPr>
        <w:t>ганизациях. А над бессильными интригами мы только посмеемся.</w:t>
      </w:r>
    </w:p>
    <w:p w:rsidR="00FB0FBF" w:rsidRDefault="00FB0FBF" w:rsidP="00FB0FBF">
      <w:pPr>
        <w:shd w:val="clear" w:color="auto" w:fill="FFFFFF"/>
        <w:tabs>
          <w:tab w:val="left" w:pos="6048"/>
        </w:tabs>
        <w:spacing w:before="638"/>
        <w:ind w:left="1358"/>
      </w:pPr>
      <w:r>
        <w:rPr>
          <w:i/>
          <w:iCs/>
          <w:color w:val="000000"/>
          <w:sz w:val="18"/>
          <w:szCs w:val="18"/>
        </w:rPr>
        <w:t>«За Правду» № 36,</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82"/>
        </w:tabs>
        <w:ind w:left="1426"/>
      </w:pPr>
      <w:r>
        <w:rPr>
          <w:i/>
          <w:iCs/>
          <w:color w:val="000000"/>
          <w:sz w:val="18"/>
          <w:szCs w:val="18"/>
        </w:rPr>
        <w:t>15 ноября 1913 г.</w:t>
      </w:r>
      <w:r>
        <w:rPr>
          <w:i/>
          <w:iCs/>
          <w:color w:val="000000"/>
          <w:sz w:val="18"/>
          <w:szCs w:val="18"/>
        </w:rPr>
        <w:tab/>
        <w:t>газеты «За Правду»</w:t>
      </w:r>
    </w:p>
    <w:p w:rsidR="00FB0FBF" w:rsidRDefault="00FB0FBF" w:rsidP="00FB0FBF">
      <w:pPr>
        <w:shd w:val="clear" w:color="auto" w:fill="FFFFFF"/>
        <w:tabs>
          <w:tab w:val="left" w:pos="6182"/>
        </w:tabs>
        <w:ind w:left="1426"/>
        <w:sectPr w:rsidR="00FB0FBF">
          <w:pgSz w:w="11909" w:h="16834"/>
          <w:pgMar w:top="1440" w:right="1424" w:bottom="720" w:left="1432" w:header="720" w:footer="720" w:gutter="0"/>
          <w:cols w:space="60"/>
          <w:noEndnote/>
        </w:sectPr>
      </w:pPr>
    </w:p>
    <w:p w:rsidR="00FB0FBF" w:rsidRDefault="00FB0FBF" w:rsidP="00FB0FBF">
      <w:pPr>
        <w:shd w:val="clear" w:color="auto" w:fill="FFFFFF"/>
        <w:ind w:left="8510"/>
      </w:pPr>
      <w:r>
        <w:rPr>
          <w:color w:val="000000"/>
        </w:rPr>
        <w:lastRenderedPageBreak/>
        <w:t>173</w:t>
      </w:r>
    </w:p>
    <w:p w:rsidR="00FB0FBF" w:rsidRDefault="00FB0FBF" w:rsidP="00FB0FBF">
      <w:pPr>
        <w:shd w:val="clear" w:color="auto" w:fill="FFFFFF"/>
        <w:spacing w:before="2362" w:line="322" w:lineRule="exact"/>
        <w:ind w:left="5"/>
        <w:jc w:val="center"/>
      </w:pPr>
      <w:r>
        <w:rPr>
          <w:color w:val="000000"/>
          <w:spacing w:val="-2"/>
          <w:sz w:val="30"/>
          <w:szCs w:val="30"/>
        </w:rPr>
        <w:t>ОЦЕНКА РОССИЙСКИМИ РАБОЧИМИ</w:t>
      </w:r>
    </w:p>
    <w:p w:rsidR="00FB0FBF" w:rsidRDefault="00FB0FBF" w:rsidP="00FB0FBF">
      <w:pPr>
        <w:shd w:val="clear" w:color="auto" w:fill="FFFFFF"/>
        <w:spacing w:line="322" w:lineRule="exact"/>
        <w:ind w:right="5"/>
        <w:jc w:val="center"/>
      </w:pPr>
      <w:r>
        <w:rPr>
          <w:color w:val="000000"/>
          <w:spacing w:val="-6"/>
          <w:sz w:val="30"/>
          <w:szCs w:val="30"/>
        </w:rPr>
        <w:t>РАСКОЛА В СОЦИАЛ-ДЕМОКРАТИЧЕСКОЙ</w:t>
      </w:r>
    </w:p>
    <w:p w:rsidR="00FB0FBF" w:rsidRDefault="00FB0FBF" w:rsidP="00FB0FBF">
      <w:pPr>
        <w:shd w:val="clear" w:color="auto" w:fill="FFFFFF"/>
        <w:spacing w:line="322" w:lineRule="exact"/>
        <w:ind w:right="5"/>
        <w:jc w:val="center"/>
      </w:pPr>
      <w:r>
        <w:rPr>
          <w:color w:val="000000"/>
          <w:spacing w:val="-4"/>
          <w:sz w:val="30"/>
          <w:szCs w:val="30"/>
        </w:rPr>
        <w:t>ДУМСКОЙ ФРАКЦИИ</w:t>
      </w:r>
    </w:p>
    <w:p w:rsidR="00FB0FBF" w:rsidRDefault="00FB0FBF" w:rsidP="00FB0FBF">
      <w:pPr>
        <w:shd w:val="clear" w:color="auto" w:fill="FFFFFF"/>
        <w:spacing w:before="125" w:line="413" w:lineRule="exact"/>
        <w:ind w:firstLine="278"/>
        <w:jc w:val="both"/>
      </w:pPr>
      <w:r>
        <w:rPr>
          <w:color w:val="000000"/>
          <w:sz w:val="24"/>
          <w:szCs w:val="24"/>
        </w:rPr>
        <w:t>В обеих социал-демократических газетах Петербурга, выражающих взгляды ликви</w:t>
      </w:r>
      <w:r>
        <w:rPr>
          <w:color w:val="000000"/>
          <w:sz w:val="24"/>
          <w:szCs w:val="24"/>
        </w:rPr>
        <w:softHyphen/>
      </w:r>
      <w:r>
        <w:rPr>
          <w:color w:val="000000"/>
          <w:spacing w:val="2"/>
          <w:sz w:val="24"/>
          <w:szCs w:val="24"/>
        </w:rPr>
        <w:t xml:space="preserve">даторов и партийцев, печатаются заявления рабочих групп со всех концов России. В </w:t>
      </w:r>
      <w:r>
        <w:rPr>
          <w:color w:val="000000"/>
          <w:sz w:val="24"/>
          <w:szCs w:val="24"/>
        </w:rPr>
        <w:t>этих заявлениях рабочие определяют свое отношение к 2-м социал-демократическим фракциям Думы: 1) социал-демократическая фракция (7 депутатов + Ягелло), 2) рос</w:t>
      </w:r>
      <w:r>
        <w:rPr>
          <w:color w:val="000000"/>
          <w:sz w:val="24"/>
          <w:szCs w:val="24"/>
        </w:rPr>
        <w:softHyphen/>
        <w:t>сийская социал-демократическая рабочая фракция — 6 рабочих с.-д. депутатов.</w:t>
      </w:r>
    </w:p>
    <w:p w:rsidR="00FB0FBF" w:rsidRDefault="00FB0FBF" w:rsidP="00FB0FBF">
      <w:pPr>
        <w:shd w:val="clear" w:color="auto" w:fill="FFFFFF"/>
        <w:spacing w:line="413" w:lineRule="exact"/>
        <w:ind w:left="10" w:right="14" w:firstLine="274"/>
        <w:jc w:val="both"/>
      </w:pPr>
      <w:r>
        <w:rPr>
          <w:color w:val="000000"/>
          <w:sz w:val="24"/>
          <w:szCs w:val="24"/>
        </w:rPr>
        <w:t>Мы имеем теперь возможность за целый месяц, с 20 октября по 20 ноября ст. ст., подвести точные итоги решениям рабочих по данным обеих газет.</w:t>
      </w:r>
    </w:p>
    <w:p w:rsidR="00FB0FBF" w:rsidRDefault="00FB0FBF" w:rsidP="00FB0FBF">
      <w:pPr>
        <w:shd w:val="clear" w:color="auto" w:fill="FFFFFF"/>
        <w:spacing w:line="413" w:lineRule="exact"/>
        <w:ind w:firstLine="283"/>
        <w:jc w:val="both"/>
      </w:pPr>
      <w:r>
        <w:rPr>
          <w:color w:val="000000"/>
          <w:spacing w:val="-1"/>
          <w:sz w:val="24"/>
          <w:szCs w:val="24"/>
        </w:rPr>
        <w:t>Самые точные и ни разу ни одной стороной не оспоренные заявления рабочих пред</w:t>
      </w:r>
      <w:r>
        <w:rPr>
          <w:color w:val="000000"/>
          <w:spacing w:val="-1"/>
          <w:sz w:val="24"/>
          <w:szCs w:val="24"/>
        </w:rPr>
        <w:softHyphen/>
      </w:r>
      <w:r>
        <w:rPr>
          <w:color w:val="000000"/>
          <w:spacing w:val="4"/>
          <w:sz w:val="24"/>
          <w:szCs w:val="24"/>
        </w:rPr>
        <w:t xml:space="preserve">ставляют резолюции с определенным числом </w:t>
      </w:r>
      <w:r>
        <w:rPr>
          <w:i/>
          <w:iCs/>
          <w:color w:val="000000"/>
          <w:spacing w:val="4"/>
          <w:sz w:val="24"/>
          <w:szCs w:val="24"/>
        </w:rPr>
        <w:t xml:space="preserve">подписей. </w:t>
      </w:r>
      <w:r>
        <w:rPr>
          <w:color w:val="000000"/>
          <w:spacing w:val="4"/>
          <w:sz w:val="24"/>
          <w:szCs w:val="24"/>
        </w:rPr>
        <w:t xml:space="preserve">Общий итог по всей России </w:t>
      </w:r>
      <w:r>
        <w:rPr>
          <w:color w:val="000000"/>
          <w:sz w:val="24"/>
          <w:szCs w:val="24"/>
        </w:rPr>
        <w:t>(не только Кавказ, но и Бунд и латыши имеют особое представительство в Междуна</w:t>
      </w:r>
      <w:r>
        <w:rPr>
          <w:color w:val="000000"/>
          <w:sz w:val="24"/>
          <w:szCs w:val="24"/>
        </w:rPr>
        <w:softHyphen/>
        <w:t>родном социалистическом бюро) дает: 4850 за российскую социал-демократическую рабочую фракцию (6 депутатов) и 2539 за социал-демократическую фракцию (7 депу</w:t>
      </w:r>
      <w:r>
        <w:rPr>
          <w:color w:val="000000"/>
          <w:sz w:val="24"/>
          <w:szCs w:val="24"/>
        </w:rPr>
        <w:softHyphen/>
        <w:t>татов + Ягелло).</w:t>
      </w:r>
    </w:p>
    <w:p w:rsidR="00FB0FBF" w:rsidRDefault="00FB0FBF" w:rsidP="00FB0FBF">
      <w:pPr>
        <w:shd w:val="clear" w:color="auto" w:fill="FFFFFF"/>
        <w:spacing w:line="413" w:lineRule="exact"/>
        <w:ind w:right="5" w:firstLine="283"/>
        <w:jc w:val="both"/>
      </w:pPr>
      <w:r>
        <w:rPr>
          <w:color w:val="000000"/>
          <w:sz w:val="24"/>
          <w:szCs w:val="24"/>
        </w:rPr>
        <w:t>Профессиональные союзы в лице их правлений (названия союзов в России не печа</w:t>
      </w:r>
      <w:r>
        <w:rPr>
          <w:color w:val="000000"/>
          <w:sz w:val="24"/>
          <w:szCs w:val="24"/>
        </w:rPr>
        <w:softHyphen/>
        <w:t>таются по полицейским соображениям) = за 6 депутатов 9 союзов с 13 500 членов, за 7 депутатов 1 союз с неизвестным числом членов.</w:t>
      </w:r>
    </w:p>
    <w:p w:rsidR="00FB0FBF" w:rsidRDefault="00FB0FBF" w:rsidP="00FB0FBF">
      <w:pPr>
        <w:shd w:val="clear" w:color="auto" w:fill="FFFFFF"/>
        <w:tabs>
          <w:tab w:val="left" w:pos="6130"/>
        </w:tabs>
        <w:spacing w:before="634" w:line="206" w:lineRule="exact"/>
        <w:ind w:left="1018"/>
      </w:pPr>
      <w:r>
        <w:rPr>
          <w:i/>
          <w:iCs/>
          <w:color w:val="000000"/>
          <w:sz w:val="18"/>
          <w:szCs w:val="18"/>
        </w:rPr>
        <w:t>Написано между 20 ноября</w:t>
      </w:r>
      <w:r>
        <w:rPr>
          <w:i/>
          <w:iCs/>
          <w:color w:val="000000"/>
          <w:sz w:val="18"/>
          <w:szCs w:val="18"/>
        </w:rPr>
        <w:tab/>
      </w:r>
      <w:r>
        <w:rPr>
          <w:i/>
          <w:iCs/>
          <w:color w:val="000000"/>
          <w:spacing w:val="-2"/>
          <w:sz w:val="18"/>
          <w:szCs w:val="18"/>
        </w:rPr>
        <w:t>Печатается впервые,</w:t>
      </w:r>
    </w:p>
    <w:p w:rsidR="00FB0FBF" w:rsidRDefault="00FB0FBF" w:rsidP="00FB0FBF">
      <w:pPr>
        <w:shd w:val="clear" w:color="auto" w:fill="FFFFFF"/>
        <w:tabs>
          <w:tab w:val="left" w:pos="6518"/>
        </w:tabs>
        <w:spacing w:line="206" w:lineRule="exact"/>
        <w:ind w:left="1018"/>
      </w:pPr>
      <w:r>
        <w:rPr>
          <w:i/>
          <w:iCs/>
          <w:color w:val="000000"/>
          <w:sz w:val="18"/>
          <w:szCs w:val="18"/>
        </w:rPr>
        <w:t>и 1 декабря (3 и 14 декабря)</w:t>
      </w:r>
      <w:r>
        <w:rPr>
          <w:i/>
          <w:iCs/>
          <w:color w:val="000000"/>
          <w:sz w:val="18"/>
          <w:szCs w:val="18"/>
        </w:rPr>
        <w:tab/>
      </w:r>
      <w:r>
        <w:rPr>
          <w:i/>
          <w:iCs/>
          <w:color w:val="000000"/>
          <w:spacing w:val="-1"/>
          <w:sz w:val="18"/>
          <w:szCs w:val="18"/>
        </w:rPr>
        <w:t>по рукописи</w:t>
      </w:r>
    </w:p>
    <w:p w:rsidR="00FB0FBF" w:rsidRDefault="00FB0FBF" w:rsidP="00FB0FBF">
      <w:pPr>
        <w:shd w:val="clear" w:color="auto" w:fill="FFFFFF"/>
        <w:spacing w:line="206" w:lineRule="exact"/>
        <w:ind w:left="1838"/>
      </w:pPr>
      <w:r>
        <w:rPr>
          <w:i/>
          <w:iCs/>
          <w:color w:val="000000"/>
          <w:sz w:val="18"/>
          <w:szCs w:val="18"/>
        </w:rPr>
        <w:t>1913 г.</w:t>
      </w:r>
    </w:p>
    <w:p w:rsidR="00FB0FBF" w:rsidRDefault="00FB0FBF" w:rsidP="00FB0FBF">
      <w:pPr>
        <w:shd w:val="clear" w:color="auto" w:fill="FFFFFF"/>
        <w:spacing w:line="206" w:lineRule="exact"/>
        <w:ind w:left="1838"/>
        <w:sectPr w:rsidR="00FB0FBF">
          <w:pgSz w:w="11909" w:h="16834"/>
          <w:pgMar w:top="1440" w:right="1419" w:bottom="720" w:left="1423" w:header="720" w:footer="720" w:gutter="0"/>
          <w:cols w:space="60"/>
          <w:noEndnote/>
        </w:sectPr>
      </w:pPr>
    </w:p>
    <w:p w:rsidR="00FB0FBF" w:rsidRDefault="00FB0FBF" w:rsidP="00FB0FBF">
      <w:pPr>
        <w:shd w:val="clear" w:color="auto" w:fill="FFFFFF"/>
        <w:ind w:left="24"/>
      </w:pPr>
      <w:r>
        <w:rPr>
          <w:color w:val="000000"/>
        </w:rPr>
        <w:lastRenderedPageBreak/>
        <w:t>174</w:t>
      </w:r>
    </w:p>
    <w:p w:rsidR="00FB0FBF" w:rsidRDefault="00FB0FBF" w:rsidP="00FB0FBF">
      <w:pPr>
        <w:shd w:val="clear" w:color="auto" w:fill="FFFFFF"/>
        <w:spacing w:before="3763" w:line="322" w:lineRule="exact"/>
        <w:ind w:left="2074" w:right="2069"/>
        <w:jc w:val="center"/>
      </w:pPr>
      <w:r>
        <w:rPr>
          <w:color w:val="000000"/>
          <w:spacing w:val="-6"/>
          <w:sz w:val="30"/>
          <w:szCs w:val="30"/>
        </w:rPr>
        <w:t xml:space="preserve">О «КУЛЬТУРНО-НАЦИОНАЛЬНОЙ» </w:t>
      </w:r>
      <w:r>
        <w:rPr>
          <w:color w:val="000000"/>
          <w:spacing w:val="-4"/>
          <w:sz w:val="30"/>
          <w:szCs w:val="30"/>
        </w:rPr>
        <w:t>АВТОНОМИИ</w:t>
      </w:r>
    </w:p>
    <w:p w:rsidR="00FB0FBF" w:rsidRDefault="00FB0FBF" w:rsidP="00FB0FBF">
      <w:pPr>
        <w:shd w:val="clear" w:color="auto" w:fill="FFFFFF"/>
        <w:spacing w:before="125" w:line="413" w:lineRule="exact"/>
        <w:ind w:right="5" w:firstLine="283"/>
        <w:jc w:val="both"/>
      </w:pPr>
      <w:r>
        <w:rPr>
          <w:color w:val="000000"/>
          <w:sz w:val="24"/>
          <w:szCs w:val="24"/>
        </w:rPr>
        <w:t>Сущность плана или программы так называемой «культурно-национальной» авто</w:t>
      </w:r>
      <w:r>
        <w:rPr>
          <w:color w:val="000000"/>
          <w:sz w:val="24"/>
          <w:szCs w:val="24"/>
        </w:rPr>
        <w:softHyphen/>
        <w:t>номии (иначе: «создание учреждений, гарантирующих свободу национального разви</w:t>
      </w:r>
      <w:r>
        <w:rPr>
          <w:color w:val="000000"/>
          <w:sz w:val="24"/>
          <w:szCs w:val="24"/>
        </w:rPr>
        <w:softHyphen/>
        <w:t xml:space="preserve">тия») состоит </w:t>
      </w:r>
      <w:r>
        <w:rPr>
          <w:i/>
          <w:iCs/>
          <w:color w:val="000000"/>
          <w:sz w:val="24"/>
          <w:szCs w:val="24"/>
        </w:rPr>
        <w:t>в разделении школьного дела по национальностям.</w:t>
      </w:r>
    </w:p>
    <w:p w:rsidR="00FB0FBF" w:rsidRDefault="00FB0FBF" w:rsidP="00FB0FBF">
      <w:pPr>
        <w:shd w:val="clear" w:color="auto" w:fill="FFFFFF"/>
        <w:spacing w:line="413" w:lineRule="exact"/>
        <w:ind w:right="5" w:firstLine="283"/>
        <w:jc w:val="both"/>
      </w:pPr>
      <w:r>
        <w:rPr>
          <w:color w:val="000000"/>
          <w:sz w:val="24"/>
          <w:szCs w:val="24"/>
        </w:rPr>
        <w:t>На этой сущности тем более надо настаивать, чем чаще всякие открытые и прикры</w:t>
      </w:r>
      <w:r>
        <w:rPr>
          <w:color w:val="000000"/>
          <w:sz w:val="24"/>
          <w:szCs w:val="24"/>
        </w:rPr>
        <w:softHyphen/>
        <w:t>тые националисты (среди них бундовцы) пытаются затемнить ее.</w:t>
      </w:r>
    </w:p>
    <w:p w:rsidR="00FB0FBF" w:rsidRDefault="00FB0FBF" w:rsidP="00FB0FBF">
      <w:pPr>
        <w:shd w:val="clear" w:color="auto" w:fill="FFFFFF"/>
        <w:spacing w:line="413" w:lineRule="exact"/>
        <w:ind w:firstLine="283"/>
        <w:jc w:val="both"/>
      </w:pPr>
      <w:r>
        <w:rPr>
          <w:color w:val="000000"/>
          <w:sz w:val="24"/>
          <w:szCs w:val="24"/>
        </w:rPr>
        <w:t>Каждая нация, независимо от того, где живет любое принадлежащее к ней лицо (не</w:t>
      </w:r>
      <w:r>
        <w:rPr>
          <w:color w:val="000000"/>
          <w:sz w:val="24"/>
          <w:szCs w:val="24"/>
        </w:rPr>
        <w:softHyphen/>
        <w:t>зависимо от территории: отсюда название «экстерриториальной», внеземельной авто</w:t>
      </w:r>
      <w:r>
        <w:rPr>
          <w:color w:val="000000"/>
          <w:sz w:val="24"/>
          <w:szCs w:val="24"/>
        </w:rPr>
        <w:softHyphen/>
      </w:r>
      <w:r>
        <w:rPr>
          <w:color w:val="000000"/>
          <w:spacing w:val="-1"/>
          <w:sz w:val="24"/>
          <w:szCs w:val="24"/>
        </w:rPr>
        <w:t>номии), составляет единый государственно-признанный союз, ведающий национально-</w:t>
      </w:r>
      <w:r>
        <w:rPr>
          <w:color w:val="000000"/>
          <w:sz w:val="24"/>
          <w:szCs w:val="24"/>
        </w:rPr>
        <w:t xml:space="preserve">культурные дела. Главное из этих дел — школьное дело. Определение состава наций вольной записью каждого гражданина, независимо от его места жительства, в любой </w:t>
      </w:r>
      <w:r>
        <w:rPr>
          <w:color w:val="000000"/>
          <w:spacing w:val="-1"/>
          <w:sz w:val="24"/>
          <w:szCs w:val="24"/>
        </w:rPr>
        <w:t>национальный союз обеспечивает абсолютную точность и абсолютную последователь</w:t>
      </w:r>
      <w:r>
        <w:rPr>
          <w:color w:val="000000"/>
          <w:spacing w:val="-1"/>
          <w:sz w:val="24"/>
          <w:szCs w:val="24"/>
        </w:rPr>
        <w:softHyphen/>
        <w:t>ность разделения школьного дела по национальностям.</w:t>
      </w:r>
    </w:p>
    <w:p w:rsidR="00FB0FBF" w:rsidRDefault="00FB0FBF" w:rsidP="00FB0FBF">
      <w:pPr>
        <w:shd w:val="clear" w:color="auto" w:fill="FFFFFF"/>
        <w:spacing w:line="413" w:lineRule="exact"/>
        <w:ind w:left="10" w:firstLine="283"/>
        <w:jc w:val="both"/>
      </w:pPr>
      <w:r>
        <w:rPr>
          <w:color w:val="000000"/>
          <w:spacing w:val="1"/>
          <w:sz w:val="24"/>
          <w:szCs w:val="24"/>
        </w:rPr>
        <w:t xml:space="preserve">Спрашивается, допустимо ли такое разделение с точки зрения демократии вообще и </w:t>
      </w:r>
      <w:r>
        <w:rPr>
          <w:color w:val="000000"/>
          <w:sz w:val="24"/>
          <w:szCs w:val="24"/>
        </w:rPr>
        <w:t>с точки зрения интересов пролетарской классовой борьбы в особенности?</w:t>
      </w:r>
    </w:p>
    <w:p w:rsidR="00FB0FBF" w:rsidRDefault="00FB0FBF" w:rsidP="00FB0FBF">
      <w:pPr>
        <w:shd w:val="clear" w:color="auto" w:fill="FFFFFF"/>
        <w:spacing w:line="413" w:lineRule="exact"/>
        <w:ind w:left="10" w:firstLine="278"/>
        <w:jc w:val="both"/>
      </w:pPr>
      <w:r>
        <w:rPr>
          <w:color w:val="000000"/>
          <w:sz w:val="24"/>
          <w:szCs w:val="24"/>
        </w:rPr>
        <w:t>Достаточно представить себе ясно сущность программы «культурно-национальной автономии», чтобы ответить на этот вопрос без колебаний, — безусловно недопустимо.</w:t>
      </w:r>
    </w:p>
    <w:p w:rsidR="00FB0FBF" w:rsidRDefault="00FB0FBF" w:rsidP="00FB0FBF">
      <w:pPr>
        <w:shd w:val="clear" w:color="auto" w:fill="FFFFFF"/>
        <w:spacing w:line="413" w:lineRule="exact"/>
        <w:ind w:left="10"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074"/>
          <w:tab w:val="left" w:leader="underscore" w:pos="8534"/>
        </w:tabs>
        <w:ind w:left="19"/>
      </w:pPr>
      <w:r>
        <w:lastRenderedPageBreak/>
        <w:tab/>
      </w:r>
      <w:r>
        <w:rPr>
          <w:color w:val="000000"/>
          <w:u w:val="single"/>
        </w:rPr>
        <w:t>О «КУЛЬТУРНО-НАЦИОНАЛЬНОЙ» АВТОНОМИИ</w:t>
      </w:r>
      <w:r>
        <w:rPr>
          <w:color w:val="000000"/>
          <w:u w:val="single"/>
        </w:rPr>
        <w:tab/>
      </w:r>
      <w:r>
        <w:rPr>
          <w:color w:val="000000"/>
        </w:rPr>
        <w:t>175</w:t>
      </w:r>
    </w:p>
    <w:p w:rsidR="00FB0FBF" w:rsidRDefault="00FB0FBF" w:rsidP="00FB0FBF">
      <w:pPr>
        <w:shd w:val="clear" w:color="auto" w:fill="FFFFFF"/>
        <w:spacing w:before="648" w:line="413" w:lineRule="exact"/>
        <w:ind w:firstLine="278"/>
        <w:jc w:val="both"/>
      </w:pPr>
      <w:r>
        <w:rPr>
          <w:color w:val="000000"/>
          <w:sz w:val="24"/>
          <w:szCs w:val="24"/>
        </w:rPr>
        <w:t>Пока разные нации живут в одном государстве, их связывают миллионы и миллиар</w:t>
      </w:r>
      <w:r>
        <w:rPr>
          <w:color w:val="000000"/>
          <w:sz w:val="24"/>
          <w:szCs w:val="24"/>
        </w:rPr>
        <w:softHyphen/>
        <w:t xml:space="preserve">ды нитей экономического, правового и бытового характера. Как же можно вырвать </w:t>
      </w:r>
      <w:r>
        <w:rPr>
          <w:color w:val="000000"/>
          <w:spacing w:val="-1"/>
          <w:sz w:val="24"/>
          <w:szCs w:val="24"/>
        </w:rPr>
        <w:t>школьное дело из этих связей? Можно ли его «изъять из ведения» государства, как гла</w:t>
      </w:r>
      <w:r>
        <w:rPr>
          <w:color w:val="000000"/>
          <w:spacing w:val="-1"/>
          <w:sz w:val="24"/>
          <w:szCs w:val="24"/>
        </w:rPr>
        <w:softHyphen/>
        <w:t>сит классическая, по рельефному подчеркиванию бессмыслицы, бундовская формули</w:t>
      </w:r>
      <w:r>
        <w:rPr>
          <w:color w:val="000000"/>
          <w:spacing w:val="-1"/>
          <w:sz w:val="24"/>
          <w:szCs w:val="24"/>
        </w:rPr>
        <w:softHyphen/>
      </w:r>
      <w:r>
        <w:rPr>
          <w:color w:val="000000"/>
          <w:sz w:val="24"/>
          <w:szCs w:val="24"/>
        </w:rPr>
        <w:t xml:space="preserve">ровка? Если экономика сплачивает живущие в одном государстве нации, то попытка </w:t>
      </w:r>
      <w:r>
        <w:rPr>
          <w:color w:val="000000"/>
          <w:spacing w:val="-1"/>
          <w:sz w:val="24"/>
          <w:szCs w:val="24"/>
        </w:rPr>
        <w:t>разделить их раз навсегда для области «культурных» и в особенности школьных вопро</w:t>
      </w:r>
      <w:r>
        <w:rPr>
          <w:color w:val="000000"/>
          <w:spacing w:val="-1"/>
          <w:sz w:val="24"/>
          <w:szCs w:val="24"/>
        </w:rPr>
        <w:softHyphen/>
        <w:t xml:space="preserve">сов нелепа и реакционна. Напротив, надо добиваться </w:t>
      </w:r>
      <w:r>
        <w:rPr>
          <w:i/>
          <w:iCs/>
          <w:color w:val="000000"/>
          <w:spacing w:val="-1"/>
          <w:sz w:val="24"/>
          <w:szCs w:val="24"/>
        </w:rPr>
        <w:t xml:space="preserve">соединения </w:t>
      </w:r>
      <w:r>
        <w:rPr>
          <w:color w:val="000000"/>
          <w:spacing w:val="-1"/>
          <w:sz w:val="24"/>
          <w:szCs w:val="24"/>
        </w:rPr>
        <w:t>наций в школьном де</w:t>
      </w:r>
      <w:r>
        <w:rPr>
          <w:color w:val="000000"/>
          <w:spacing w:val="-1"/>
          <w:sz w:val="24"/>
          <w:szCs w:val="24"/>
        </w:rPr>
        <w:softHyphen/>
      </w:r>
      <w:r>
        <w:rPr>
          <w:color w:val="000000"/>
          <w:sz w:val="24"/>
          <w:szCs w:val="24"/>
        </w:rPr>
        <w:t>ле, чтобы в школе подготовлялось то, что в жизни осуществляется. В данное время мы наблюдаем неравноправие наций и неодинаковость их уровня развития; при таких ус</w:t>
      </w:r>
      <w:r>
        <w:rPr>
          <w:color w:val="000000"/>
          <w:sz w:val="24"/>
          <w:szCs w:val="24"/>
        </w:rPr>
        <w:softHyphen/>
        <w:t xml:space="preserve">ловиях разделение школьного дела по национальностям </w:t>
      </w:r>
      <w:r>
        <w:rPr>
          <w:i/>
          <w:iCs/>
          <w:color w:val="000000"/>
          <w:sz w:val="24"/>
          <w:szCs w:val="24"/>
        </w:rPr>
        <w:t xml:space="preserve">фактически </w:t>
      </w:r>
      <w:r>
        <w:rPr>
          <w:color w:val="000000"/>
          <w:sz w:val="24"/>
          <w:szCs w:val="24"/>
        </w:rPr>
        <w:t xml:space="preserve">неминуемо будет </w:t>
      </w:r>
      <w:r>
        <w:rPr>
          <w:i/>
          <w:iCs/>
          <w:color w:val="000000"/>
          <w:spacing w:val="1"/>
          <w:sz w:val="24"/>
          <w:szCs w:val="24"/>
        </w:rPr>
        <w:t xml:space="preserve">ухудшением </w:t>
      </w:r>
      <w:r>
        <w:rPr>
          <w:color w:val="000000"/>
          <w:spacing w:val="1"/>
          <w:sz w:val="24"/>
          <w:szCs w:val="24"/>
        </w:rPr>
        <w:t>для более отсталых наций. В Америке в южных, бывших рабовладельче</w:t>
      </w:r>
      <w:r>
        <w:rPr>
          <w:color w:val="000000"/>
          <w:spacing w:val="1"/>
          <w:sz w:val="24"/>
          <w:szCs w:val="24"/>
        </w:rPr>
        <w:softHyphen/>
      </w:r>
      <w:r>
        <w:rPr>
          <w:color w:val="000000"/>
          <w:sz w:val="24"/>
          <w:szCs w:val="24"/>
        </w:rPr>
        <w:t xml:space="preserve">ских, штатах до сих пор выделяют детей негров в особые школы, тогда как на севере </w:t>
      </w:r>
      <w:r>
        <w:rPr>
          <w:color w:val="000000"/>
          <w:spacing w:val="-1"/>
          <w:sz w:val="24"/>
          <w:szCs w:val="24"/>
        </w:rPr>
        <w:t>белые и негры учатся вместе. В России возник недавно проект «национализации еврей</w:t>
      </w:r>
      <w:r>
        <w:rPr>
          <w:color w:val="000000"/>
          <w:spacing w:val="-1"/>
          <w:sz w:val="24"/>
          <w:szCs w:val="24"/>
        </w:rPr>
        <w:softHyphen/>
      </w:r>
      <w:r>
        <w:rPr>
          <w:color w:val="000000"/>
          <w:sz w:val="24"/>
          <w:szCs w:val="24"/>
        </w:rPr>
        <w:t>ской школы», т. е. отделения еврейских детей от детей других национальностей в осо</w:t>
      </w:r>
      <w:r>
        <w:rPr>
          <w:color w:val="000000"/>
          <w:sz w:val="24"/>
          <w:szCs w:val="24"/>
        </w:rPr>
        <w:softHyphen/>
      </w:r>
      <w:r>
        <w:rPr>
          <w:color w:val="000000"/>
          <w:spacing w:val="-1"/>
          <w:sz w:val="24"/>
          <w:szCs w:val="24"/>
        </w:rPr>
        <w:t>бых школах. Нечего и прибавлять, что возник этот проект в самых реакционных, пу-ришкевичевских, кругах.</w:t>
      </w:r>
    </w:p>
    <w:p w:rsidR="00FB0FBF" w:rsidRDefault="00FB0FBF" w:rsidP="00FB0FBF">
      <w:pPr>
        <w:shd w:val="clear" w:color="auto" w:fill="FFFFFF"/>
        <w:spacing w:line="413" w:lineRule="exact"/>
        <w:ind w:left="29" w:right="10" w:firstLine="274"/>
        <w:jc w:val="both"/>
      </w:pPr>
      <w:r>
        <w:rPr>
          <w:color w:val="000000"/>
          <w:sz w:val="24"/>
          <w:szCs w:val="24"/>
        </w:rPr>
        <w:t>Нельзя быть демократом, отстаивая принцип разделения школьного дела по нацио</w:t>
      </w:r>
      <w:r>
        <w:rPr>
          <w:color w:val="000000"/>
          <w:sz w:val="24"/>
          <w:szCs w:val="24"/>
        </w:rPr>
        <w:softHyphen/>
        <w:t>нальностям. Заметьте: мы рассуждаем пока с общедемократической, т. е. с буржуазно-</w:t>
      </w:r>
      <w:r>
        <w:rPr>
          <w:color w:val="000000"/>
          <w:spacing w:val="-1"/>
          <w:sz w:val="24"/>
          <w:szCs w:val="24"/>
        </w:rPr>
        <w:t>демократической точки зрения.</w:t>
      </w:r>
    </w:p>
    <w:p w:rsidR="00FB0FBF" w:rsidRDefault="00FB0FBF" w:rsidP="00FB0FBF">
      <w:pPr>
        <w:shd w:val="clear" w:color="auto" w:fill="FFFFFF"/>
        <w:spacing w:line="413" w:lineRule="exact"/>
        <w:ind w:left="29" w:right="5" w:firstLine="274"/>
        <w:jc w:val="both"/>
      </w:pPr>
      <w:r>
        <w:rPr>
          <w:color w:val="000000"/>
          <w:spacing w:val="-1"/>
          <w:sz w:val="24"/>
          <w:szCs w:val="24"/>
        </w:rPr>
        <w:t xml:space="preserve">Неизмеримо решительнее приходится выступить против разделения школьного дела </w:t>
      </w:r>
      <w:r>
        <w:rPr>
          <w:color w:val="000000"/>
          <w:spacing w:val="1"/>
          <w:sz w:val="24"/>
          <w:szCs w:val="24"/>
        </w:rPr>
        <w:t xml:space="preserve">по национальностям с точки зрения пролетарской классовой борьбы. Кто же не знает, </w:t>
      </w:r>
      <w:r>
        <w:rPr>
          <w:color w:val="000000"/>
          <w:spacing w:val="-1"/>
          <w:sz w:val="24"/>
          <w:szCs w:val="24"/>
        </w:rPr>
        <w:t>что капиталисты всех наций данного государства сливаются самым тесным, неразрыв</w:t>
      </w:r>
      <w:r>
        <w:rPr>
          <w:color w:val="000000"/>
          <w:spacing w:val="-1"/>
          <w:sz w:val="24"/>
          <w:szCs w:val="24"/>
        </w:rPr>
        <w:softHyphen/>
        <w:t>ным образом в акционерных предприятиях, в картелях и трестах, в союзах промышлен</w:t>
      </w:r>
      <w:r>
        <w:rPr>
          <w:color w:val="000000"/>
          <w:spacing w:val="-1"/>
          <w:sz w:val="24"/>
          <w:szCs w:val="24"/>
        </w:rPr>
        <w:softHyphen/>
      </w:r>
      <w:r>
        <w:rPr>
          <w:color w:val="000000"/>
          <w:sz w:val="24"/>
          <w:szCs w:val="24"/>
        </w:rPr>
        <w:t xml:space="preserve">ников и т. п. </w:t>
      </w:r>
      <w:r>
        <w:rPr>
          <w:i/>
          <w:iCs/>
          <w:color w:val="000000"/>
          <w:sz w:val="24"/>
          <w:szCs w:val="24"/>
        </w:rPr>
        <w:t xml:space="preserve">против </w:t>
      </w:r>
      <w:r>
        <w:rPr>
          <w:color w:val="000000"/>
          <w:sz w:val="24"/>
          <w:szCs w:val="24"/>
        </w:rPr>
        <w:t xml:space="preserve">рабочих какой угодно национальности? Кто не знает, что в </w:t>
      </w:r>
      <w:r>
        <w:rPr>
          <w:i/>
          <w:iCs/>
          <w:color w:val="000000"/>
          <w:sz w:val="24"/>
          <w:szCs w:val="24"/>
        </w:rPr>
        <w:t xml:space="preserve">любом </w:t>
      </w:r>
      <w:r>
        <w:rPr>
          <w:color w:val="000000"/>
          <w:sz w:val="24"/>
          <w:szCs w:val="24"/>
        </w:rPr>
        <w:t>капиталистическом предприятии — начиная с громадных заводов, рудников и фабрик, продолжая торговыми фирмами и кончая капиталистическими</w:t>
      </w:r>
    </w:p>
    <w:p w:rsidR="00FB0FBF" w:rsidRDefault="00FB0FBF" w:rsidP="00FB0FBF">
      <w:pPr>
        <w:shd w:val="clear" w:color="auto" w:fill="FFFFFF"/>
        <w:spacing w:line="413" w:lineRule="exact"/>
        <w:ind w:left="29" w:right="5" w:firstLine="274"/>
        <w:jc w:val="both"/>
        <w:sectPr w:rsidR="00FB0FBF">
          <w:pgSz w:w="11909" w:h="16834"/>
          <w:pgMar w:top="1440" w:right="1414" w:bottom="720" w:left="1399"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5"/>
        <w:jc w:val="both"/>
      </w:pPr>
      <w:r>
        <w:rPr>
          <w:color w:val="000000"/>
          <w:sz w:val="24"/>
          <w:szCs w:val="24"/>
        </w:rPr>
        <w:t xml:space="preserve">землевладельческими хозяйствами — мы </w:t>
      </w:r>
      <w:r>
        <w:rPr>
          <w:i/>
          <w:iCs/>
          <w:color w:val="000000"/>
          <w:sz w:val="24"/>
          <w:szCs w:val="24"/>
        </w:rPr>
        <w:t xml:space="preserve">всегда, </w:t>
      </w:r>
      <w:r>
        <w:rPr>
          <w:color w:val="000000"/>
          <w:sz w:val="24"/>
          <w:szCs w:val="24"/>
        </w:rPr>
        <w:t xml:space="preserve">без всякого исключения, видим </w:t>
      </w:r>
      <w:r>
        <w:rPr>
          <w:color w:val="000000"/>
          <w:spacing w:val="1"/>
          <w:sz w:val="24"/>
          <w:szCs w:val="24"/>
        </w:rPr>
        <w:t>большую национальную пестроту рабочих, чем в захолустной, мирной, сонной дерев</w:t>
      </w:r>
      <w:r>
        <w:rPr>
          <w:color w:val="000000"/>
          <w:spacing w:val="1"/>
          <w:sz w:val="24"/>
          <w:szCs w:val="24"/>
        </w:rPr>
        <w:softHyphen/>
      </w:r>
      <w:r>
        <w:rPr>
          <w:color w:val="000000"/>
          <w:spacing w:val="-8"/>
          <w:sz w:val="24"/>
          <w:szCs w:val="24"/>
        </w:rPr>
        <w:t>не?</w:t>
      </w:r>
    </w:p>
    <w:p w:rsidR="00FB0FBF" w:rsidRDefault="00FB0FBF" w:rsidP="00FB0FBF">
      <w:pPr>
        <w:shd w:val="clear" w:color="auto" w:fill="FFFFFF"/>
        <w:spacing w:line="413" w:lineRule="exact"/>
        <w:ind w:firstLine="278"/>
        <w:jc w:val="both"/>
      </w:pPr>
      <w:r>
        <w:rPr>
          <w:color w:val="000000"/>
          <w:spacing w:val="-1"/>
          <w:sz w:val="24"/>
          <w:szCs w:val="24"/>
        </w:rPr>
        <w:t>Городскому рабочему, который всего лучше знаком с развитым капитализмом и все</w:t>
      </w:r>
      <w:r>
        <w:rPr>
          <w:color w:val="000000"/>
          <w:spacing w:val="-1"/>
          <w:sz w:val="24"/>
          <w:szCs w:val="24"/>
        </w:rPr>
        <w:softHyphen/>
      </w:r>
      <w:r>
        <w:rPr>
          <w:color w:val="000000"/>
          <w:sz w:val="24"/>
          <w:szCs w:val="24"/>
        </w:rPr>
        <w:t>го глубже воспринял — из всей своей жизни, впитал даже может быть с молоком мате</w:t>
      </w:r>
      <w:r>
        <w:rPr>
          <w:color w:val="000000"/>
          <w:sz w:val="24"/>
          <w:szCs w:val="24"/>
        </w:rPr>
        <w:softHyphen/>
        <w:t xml:space="preserve">ри психологию классовой борьбы, — такому рабочему невольно и неизбежно приходит в голову, что разделение школьного дела по национальностям не только </w:t>
      </w:r>
      <w:r>
        <w:rPr>
          <w:i/>
          <w:iCs/>
          <w:color w:val="000000"/>
          <w:sz w:val="24"/>
          <w:szCs w:val="24"/>
        </w:rPr>
        <w:t xml:space="preserve">вредная </w:t>
      </w:r>
      <w:r>
        <w:rPr>
          <w:color w:val="000000"/>
          <w:sz w:val="24"/>
          <w:szCs w:val="24"/>
        </w:rPr>
        <w:t xml:space="preserve">затея, но и прямо мошенническая, шарлатанская </w:t>
      </w:r>
      <w:r>
        <w:rPr>
          <w:i/>
          <w:iCs/>
          <w:color w:val="000000"/>
          <w:sz w:val="24"/>
          <w:szCs w:val="24"/>
        </w:rPr>
        <w:t xml:space="preserve">со стороны капиталистов. </w:t>
      </w:r>
      <w:r>
        <w:rPr>
          <w:color w:val="000000"/>
          <w:sz w:val="24"/>
          <w:szCs w:val="24"/>
        </w:rPr>
        <w:t xml:space="preserve">Рабочих </w:t>
      </w:r>
      <w:r>
        <w:rPr>
          <w:i/>
          <w:iCs/>
          <w:color w:val="000000"/>
          <w:sz w:val="24"/>
          <w:szCs w:val="24"/>
        </w:rPr>
        <w:t xml:space="preserve">можно </w:t>
      </w:r>
      <w:r>
        <w:rPr>
          <w:color w:val="000000"/>
          <w:sz w:val="24"/>
          <w:szCs w:val="24"/>
        </w:rPr>
        <w:t>раздробить, разделить, ослабить проповедью такой идеи, а еще более разделением на</w:t>
      </w:r>
      <w:r>
        <w:rPr>
          <w:color w:val="000000"/>
          <w:sz w:val="24"/>
          <w:szCs w:val="24"/>
        </w:rPr>
        <w:softHyphen/>
      </w:r>
      <w:r>
        <w:rPr>
          <w:color w:val="000000"/>
          <w:spacing w:val="-1"/>
          <w:sz w:val="24"/>
          <w:szCs w:val="24"/>
        </w:rPr>
        <w:t>родных школ по нациям, тогда как капиталистам, дети которых превосходно обеспече</w:t>
      </w:r>
      <w:r>
        <w:rPr>
          <w:color w:val="000000"/>
          <w:spacing w:val="-1"/>
          <w:sz w:val="24"/>
          <w:szCs w:val="24"/>
        </w:rPr>
        <w:softHyphen/>
      </w:r>
      <w:r>
        <w:rPr>
          <w:color w:val="000000"/>
          <w:sz w:val="24"/>
          <w:szCs w:val="24"/>
        </w:rPr>
        <w:t xml:space="preserve">ны богатыми частными школами и особо нанимаемыми учителями, </w:t>
      </w:r>
      <w:r>
        <w:rPr>
          <w:i/>
          <w:iCs/>
          <w:color w:val="000000"/>
          <w:sz w:val="24"/>
          <w:szCs w:val="24"/>
        </w:rPr>
        <w:t xml:space="preserve">ни в каком случае </w:t>
      </w:r>
      <w:r>
        <w:rPr>
          <w:color w:val="000000"/>
          <w:sz w:val="24"/>
          <w:szCs w:val="24"/>
        </w:rPr>
        <w:t>никаким раздроблением, никаким ослаблением никакая «культурно-национальная ав</w:t>
      </w:r>
      <w:r>
        <w:rPr>
          <w:color w:val="000000"/>
          <w:sz w:val="24"/>
          <w:szCs w:val="24"/>
        </w:rPr>
        <w:softHyphen/>
      </w:r>
      <w:r>
        <w:rPr>
          <w:color w:val="000000"/>
          <w:spacing w:val="-1"/>
          <w:sz w:val="24"/>
          <w:szCs w:val="24"/>
        </w:rPr>
        <w:t>тономия» грозить не может.</w:t>
      </w:r>
    </w:p>
    <w:p w:rsidR="00FB0FBF" w:rsidRDefault="00FB0FBF" w:rsidP="00FB0FBF">
      <w:pPr>
        <w:shd w:val="clear" w:color="auto" w:fill="FFFFFF"/>
        <w:spacing w:line="413" w:lineRule="exact"/>
        <w:ind w:right="5" w:firstLine="283"/>
        <w:jc w:val="both"/>
      </w:pPr>
      <w:r>
        <w:rPr>
          <w:color w:val="000000"/>
          <w:sz w:val="24"/>
          <w:szCs w:val="24"/>
        </w:rPr>
        <w:t>На деле «культурно-национальная автономия», т. е. абсолютно чистое и последова</w:t>
      </w:r>
      <w:r>
        <w:rPr>
          <w:color w:val="000000"/>
          <w:sz w:val="24"/>
          <w:szCs w:val="24"/>
        </w:rPr>
        <w:softHyphen/>
        <w:t xml:space="preserve">тельное разделение школьного дела по национальностям, выдумана не капиталистами (они </w:t>
      </w:r>
      <w:r>
        <w:rPr>
          <w:i/>
          <w:iCs/>
          <w:color w:val="000000"/>
          <w:sz w:val="24"/>
          <w:szCs w:val="24"/>
        </w:rPr>
        <w:t xml:space="preserve">пока </w:t>
      </w:r>
      <w:r>
        <w:rPr>
          <w:color w:val="000000"/>
          <w:sz w:val="24"/>
          <w:szCs w:val="24"/>
        </w:rPr>
        <w:t>погрубее приемы употребляют для разделения рабочих), а оппортунистиче</w:t>
      </w:r>
      <w:r>
        <w:rPr>
          <w:color w:val="000000"/>
          <w:sz w:val="24"/>
          <w:szCs w:val="24"/>
        </w:rPr>
        <w:softHyphen/>
        <w:t>ской, мещанской интеллигенцией Австрии. Ни в одной из западноевропейских, демо</w:t>
      </w:r>
      <w:r>
        <w:rPr>
          <w:color w:val="000000"/>
          <w:sz w:val="24"/>
          <w:szCs w:val="24"/>
        </w:rPr>
        <w:softHyphen/>
      </w:r>
      <w:r>
        <w:rPr>
          <w:color w:val="000000"/>
          <w:spacing w:val="-1"/>
          <w:sz w:val="24"/>
          <w:szCs w:val="24"/>
        </w:rPr>
        <w:t>кратических стран с пестрым национальным составом этой гениально-мещанской и ге</w:t>
      </w:r>
      <w:r>
        <w:rPr>
          <w:color w:val="000000"/>
          <w:spacing w:val="-1"/>
          <w:sz w:val="24"/>
          <w:szCs w:val="24"/>
        </w:rPr>
        <w:softHyphen/>
        <w:t xml:space="preserve">ниально-националистической идеи </w:t>
      </w:r>
      <w:r>
        <w:rPr>
          <w:i/>
          <w:iCs/>
          <w:color w:val="000000"/>
          <w:spacing w:val="-1"/>
          <w:sz w:val="24"/>
          <w:szCs w:val="24"/>
        </w:rPr>
        <w:t xml:space="preserve">нет и в помине. </w:t>
      </w:r>
      <w:r>
        <w:rPr>
          <w:color w:val="000000"/>
          <w:spacing w:val="-1"/>
          <w:sz w:val="24"/>
          <w:szCs w:val="24"/>
        </w:rPr>
        <w:t>Только на востоке Европы, в отста</w:t>
      </w:r>
      <w:r>
        <w:rPr>
          <w:color w:val="000000"/>
          <w:spacing w:val="-1"/>
          <w:sz w:val="24"/>
          <w:szCs w:val="24"/>
        </w:rPr>
        <w:softHyphen/>
      </w:r>
      <w:r>
        <w:rPr>
          <w:color w:val="000000"/>
          <w:sz w:val="24"/>
          <w:szCs w:val="24"/>
        </w:rPr>
        <w:t xml:space="preserve">лой, феодальной, клерикальной, чиновничьей Австрии, где </w:t>
      </w:r>
      <w:r>
        <w:rPr>
          <w:i/>
          <w:iCs/>
          <w:color w:val="000000"/>
          <w:sz w:val="24"/>
          <w:szCs w:val="24"/>
        </w:rPr>
        <w:t xml:space="preserve">всякая </w:t>
      </w:r>
      <w:r>
        <w:rPr>
          <w:color w:val="000000"/>
          <w:sz w:val="24"/>
          <w:szCs w:val="24"/>
        </w:rPr>
        <w:t>общественная и по</w:t>
      </w:r>
      <w:r>
        <w:rPr>
          <w:color w:val="000000"/>
          <w:sz w:val="24"/>
          <w:szCs w:val="24"/>
        </w:rPr>
        <w:softHyphen/>
      </w:r>
      <w:r>
        <w:rPr>
          <w:color w:val="000000"/>
          <w:spacing w:val="-1"/>
          <w:sz w:val="24"/>
          <w:szCs w:val="24"/>
        </w:rPr>
        <w:t xml:space="preserve">литическая жизнь застопорена мизерно-мелкой дракой (даже хуже: сварой, потасовкой) из-за языков, возникла эта идея отчаявшегося мелкого буржуа. Хоть бы разгородить раз навсегда все нации с абсолютной чистотой и последовательностью на «национальные </w:t>
      </w:r>
      <w:r>
        <w:rPr>
          <w:color w:val="000000"/>
          <w:sz w:val="24"/>
          <w:szCs w:val="24"/>
        </w:rPr>
        <w:t>курии» в школьном деле, если нельзя помирить кошку с собакой! — вот психология, породившая глупенькую «культурно-национальную автономию». Пролетариат, соз</w:t>
      </w:r>
      <w:r>
        <w:rPr>
          <w:color w:val="000000"/>
          <w:sz w:val="24"/>
          <w:szCs w:val="24"/>
        </w:rPr>
        <w:softHyphen/>
      </w:r>
      <w:r>
        <w:rPr>
          <w:color w:val="000000"/>
          <w:spacing w:val="-1"/>
          <w:sz w:val="24"/>
          <w:szCs w:val="24"/>
        </w:rPr>
        <w:t>нающий и ценящий свой интернационализм,</w:t>
      </w:r>
    </w:p>
    <w:p w:rsidR="00FB0FBF" w:rsidRDefault="00FB0FBF" w:rsidP="00FB0FBF">
      <w:pPr>
        <w:shd w:val="clear" w:color="auto" w:fill="FFFFFF"/>
        <w:spacing w:line="413" w:lineRule="exact"/>
        <w:ind w:right="5"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054"/>
          <w:tab w:val="left" w:leader="underscore" w:pos="8515"/>
        </w:tabs>
      </w:pPr>
      <w:r>
        <w:lastRenderedPageBreak/>
        <w:tab/>
      </w:r>
      <w:r>
        <w:rPr>
          <w:color w:val="000000"/>
          <w:u w:val="single"/>
        </w:rPr>
        <w:t>О «КУЛЬТУРНО-НАЦИОНАЛЬНОЙ» АВТОНОМИИ</w:t>
      </w:r>
      <w:r>
        <w:rPr>
          <w:color w:val="000000"/>
          <w:u w:val="single"/>
        </w:rPr>
        <w:tab/>
      </w:r>
      <w:r>
        <w:rPr>
          <w:color w:val="000000"/>
        </w:rPr>
        <w:t>177</w:t>
      </w:r>
    </w:p>
    <w:p w:rsidR="00FB0FBF" w:rsidRDefault="00FB0FBF" w:rsidP="00FB0FBF">
      <w:pPr>
        <w:shd w:val="clear" w:color="auto" w:fill="FFFFFF"/>
        <w:spacing w:before="653" w:line="413" w:lineRule="exact"/>
        <w:ind w:left="14"/>
      </w:pPr>
      <w:r>
        <w:rPr>
          <w:color w:val="000000"/>
          <w:spacing w:val="-1"/>
          <w:sz w:val="24"/>
          <w:szCs w:val="24"/>
        </w:rPr>
        <w:t>не пойдет никогда на эту глупость утонченного национализма.</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Не случайно, что в России приняли «культурно-национальную автономию» </w:t>
      </w:r>
      <w:r>
        <w:rPr>
          <w:i/>
          <w:iCs/>
          <w:color w:val="000000"/>
          <w:spacing w:val="1"/>
          <w:sz w:val="24"/>
          <w:szCs w:val="24"/>
        </w:rPr>
        <w:t xml:space="preserve">только </w:t>
      </w:r>
      <w:r>
        <w:rPr>
          <w:i/>
          <w:iCs/>
          <w:color w:val="000000"/>
          <w:sz w:val="24"/>
          <w:szCs w:val="24"/>
        </w:rPr>
        <w:t xml:space="preserve">все </w:t>
      </w:r>
      <w:r>
        <w:rPr>
          <w:color w:val="000000"/>
          <w:sz w:val="24"/>
          <w:szCs w:val="24"/>
        </w:rPr>
        <w:t xml:space="preserve">буржуазные партии еврейства, затем (в 1907 г.) конференция </w:t>
      </w:r>
      <w:r>
        <w:rPr>
          <w:i/>
          <w:iCs/>
          <w:color w:val="000000"/>
          <w:sz w:val="24"/>
          <w:szCs w:val="24"/>
        </w:rPr>
        <w:t xml:space="preserve">мелкобуржуазных, </w:t>
      </w:r>
      <w:r>
        <w:rPr>
          <w:color w:val="000000"/>
          <w:sz w:val="24"/>
          <w:szCs w:val="24"/>
        </w:rPr>
        <w:t>ле-</w:t>
      </w:r>
      <w:r>
        <w:rPr>
          <w:color w:val="000000"/>
          <w:spacing w:val="-2"/>
          <w:sz w:val="24"/>
          <w:szCs w:val="24"/>
        </w:rPr>
        <w:t>вонароднических партий разных наций</w:t>
      </w:r>
      <w:r>
        <w:rPr>
          <w:color w:val="000000"/>
          <w:spacing w:val="-2"/>
          <w:sz w:val="24"/>
          <w:szCs w:val="24"/>
          <w:vertAlign w:val="superscript"/>
        </w:rPr>
        <w:t>73</w:t>
      </w:r>
      <w:r>
        <w:rPr>
          <w:color w:val="000000"/>
          <w:spacing w:val="-2"/>
          <w:sz w:val="24"/>
          <w:szCs w:val="24"/>
        </w:rPr>
        <w:t xml:space="preserve"> и, наконец, мещанские, оппортунистические </w:t>
      </w:r>
      <w:r>
        <w:rPr>
          <w:color w:val="000000"/>
          <w:sz w:val="24"/>
          <w:szCs w:val="24"/>
        </w:rPr>
        <w:t xml:space="preserve">элементы </w:t>
      </w:r>
      <w:r>
        <w:rPr>
          <w:i/>
          <w:iCs/>
          <w:color w:val="000000"/>
          <w:sz w:val="24"/>
          <w:szCs w:val="24"/>
        </w:rPr>
        <w:t xml:space="preserve">околомарксистских </w:t>
      </w:r>
      <w:r>
        <w:rPr>
          <w:color w:val="000000"/>
          <w:sz w:val="24"/>
          <w:szCs w:val="24"/>
        </w:rPr>
        <w:t>групп, т. е. бундовцы и ликвидаторы (последние побоя</w:t>
      </w:r>
      <w:r>
        <w:rPr>
          <w:color w:val="000000"/>
          <w:sz w:val="24"/>
          <w:szCs w:val="24"/>
        </w:rPr>
        <w:softHyphen/>
        <w:t>лись даже сделать это прямо открыто, вполне определенно). Не случайно, что с трибу</w:t>
      </w:r>
      <w:r>
        <w:rPr>
          <w:color w:val="000000"/>
          <w:sz w:val="24"/>
          <w:szCs w:val="24"/>
        </w:rPr>
        <w:softHyphen/>
        <w:t xml:space="preserve">ны Государственной думы </w:t>
      </w:r>
      <w:r>
        <w:rPr>
          <w:i/>
          <w:iCs/>
          <w:color w:val="000000"/>
          <w:sz w:val="24"/>
          <w:szCs w:val="24"/>
        </w:rPr>
        <w:t xml:space="preserve">только </w:t>
      </w:r>
      <w:r>
        <w:rPr>
          <w:color w:val="000000"/>
          <w:sz w:val="24"/>
          <w:szCs w:val="24"/>
        </w:rPr>
        <w:t>националистически зараженный полуликвидатор Чхенкели да мелкий буржуа Керенский говорили о «культурно-национальной автоно</w:t>
      </w:r>
      <w:r>
        <w:rPr>
          <w:color w:val="000000"/>
          <w:sz w:val="24"/>
          <w:szCs w:val="24"/>
        </w:rPr>
        <w:softHyphen/>
      </w:r>
      <w:r>
        <w:rPr>
          <w:color w:val="000000"/>
          <w:spacing w:val="-6"/>
          <w:sz w:val="24"/>
          <w:szCs w:val="24"/>
        </w:rPr>
        <w:t>мии».</w:t>
      </w:r>
    </w:p>
    <w:p w:rsidR="00FB0FBF" w:rsidRDefault="00FB0FBF" w:rsidP="00FB0FBF">
      <w:pPr>
        <w:shd w:val="clear" w:color="auto" w:fill="FFFFFF"/>
        <w:spacing w:before="5" w:line="413" w:lineRule="exact"/>
        <w:ind w:right="10" w:firstLine="283"/>
        <w:jc w:val="both"/>
      </w:pPr>
      <w:r>
        <w:rPr>
          <w:color w:val="000000"/>
          <w:spacing w:val="-1"/>
          <w:sz w:val="24"/>
          <w:szCs w:val="24"/>
        </w:rPr>
        <w:t xml:space="preserve">Смешно вообще читать ликвидаторские и бундовские ссылки на Австрию по этому вопросу. Во-первых, почему для </w:t>
      </w:r>
      <w:r>
        <w:rPr>
          <w:i/>
          <w:iCs/>
          <w:color w:val="000000"/>
          <w:spacing w:val="-1"/>
          <w:sz w:val="24"/>
          <w:szCs w:val="24"/>
        </w:rPr>
        <w:t xml:space="preserve">образца </w:t>
      </w:r>
      <w:r>
        <w:rPr>
          <w:color w:val="000000"/>
          <w:spacing w:val="-1"/>
          <w:sz w:val="24"/>
          <w:szCs w:val="24"/>
        </w:rPr>
        <w:t>надо брать самую отсталую из национально-</w:t>
      </w:r>
      <w:r>
        <w:rPr>
          <w:color w:val="000000"/>
          <w:sz w:val="24"/>
          <w:szCs w:val="24"/>
        </w:rPr>
        <w:t>пестрых стран? Почему не самую передовую? Ведь это прием, похожий на прием пло</w:t>
      </w:r>
      <w:r>
        <w:rPr>
          <w:color w:val="000000"/>
          <w:sz w:val="24"/>
          <w:szCs w:val="24"/>
        </w:rPr>
        <w:softHyphen/>
      </w:r>
      <w:r>
        <w:rPr>
          <w:color w:val="000000"/>
          <w:spacing w:val="1"/>
          <w:sz w:val="24"/>
          <w:szCs w:val="24"/>
        </w:rPr>
        <w:t xml:space="preserve">хих русских либералов, т. е. кадетов, которые образцов для конституции ищут более </w:t>
      </w:r>
      <w:r>
        <w:rPr>
          <w:color w:val="000000"/>
          <w:sz w:val="24"/>
          <w:szCs w:val="24"/>
        </w:rPr>
        <w:t>всего в отсталых странах, Пруссии, Австрии, а не в передовых, не во Франции, Швей</w:t>
      </w:r>
      <w:r>
        <w:rPr>
          <w:color w:val="000000"/>
          <w:sz w:val="24"/>
          <w:szCs w:val="24"/>
        </w:rPr>
        <w:softHyphen/>
      </w:r>
      <w:r>
        <w:rPr>
          <w:color w:val="000000"/>
          <w:spacing w:val="-3"/>
          <w:sz w:val="24"/>
          <w:szCs w:val="24"/>
        </w:rPr>
        <w:t>царии, Америке!</w:t>
      </w:r>
    </w:p>
    <w:p w:rsidR="00FB0FBF" w:rsidRDefault="00FB0FBF" w:rsidP="00FB0FBF">
      <w:pPr>
        <w:shd w:val="clear" w:color="auto" w:fill="FFFFFF"/>
        <w:spacing w:line="413" w:lineRule="exact"/>
        <w:ind w:left="10" w:firstLine="274"/>
        <w:jc w:val="both"/>
      </w:pPr>
      <w:r>
        <w:rPr>
          <w:color w:val="000000"/>
          <w:sz w:val="24"/>
          <w:szCs w:val="24"/>
        </w:rPr>
        <w:t xml:space="preserve">Во-вторых, беря австрийский пример, российские националистические мещане, т. е. </w:t>
      </w:r>
      <w:r>
        <w:rPr>
          <w:color w:val="000000"/>
          <w:spacing w:val="1"/>
          <w:sz w:val="24"/>
          <w:szCs w:val="24"/>
        </w:rPr>
        <w:t xml:space="preserve">бундовцы, ликвидаторы, левонародники и т. п., еще с своей стороны </w:t>
      </w:r>
      <w:r>
        <w:rPr>
          <w:i/>
          <w:iCs/>
          <w:color w:val="000000"/>
          <w:spacing w:val="1"/>
          <w:sz w:val="24"/>
          <w:szCs w:val="24"/>
        </w:rPr>
        <w:t xml:space="preserve">особо </w:t>
      </w:r>
      <w:r>
        <w:rPr>
          <w:color w:val="000000"/>
          <w:spacing w:val="1"/>
          <w:sz w:val="24"/>
          <w:szCs w:val="24"/>
        </w:rPr>
        <w:t xml:space="preserve">ухудшают </w:t>
      </w:r>
      <w:r>
        <w:rPr>
          <w:color w:val="000000"/>
          <w:spacing w:val="-1"/>
          <w:sz w:val="24"/>
          <w:szCs w:val="24"/>
        </w:rPr>
        <w:t xml:space="preserve">его. У нас больше всего и в первую голову применяют в пропаганде и агитации план «культурно-национальной автономии» именно бундовцы (плюс </w:t>
      </w:r>
      <w:r>
        <w:rPr>
          <w:i/>
          <w:iCs/>
          <w:color w:val="000000"/>
          <w:spacing w:val="-1"/>
          <w:sz w:val="24"/>
          <w:szCs w:val="24"/>
        </w:rPr>
        <w:t xml:space="preserve">все </w:t>
      </w:r>
      <w:r>
        <w:rPr>
          <w:color w:val="000000"/>
          <w:spacing w:val="-1"/>
          <w:sz w:val="24"/>
          <w:szCs w:val="24"/>
        </w:rPr>
        <w:t xml:space="preserve">буржуазные партии </w:t>
      </w:r>
      <w:r>
        <w:rPr>
          <w:color w:val="000000"/>
          <w:sz w:val="24"/>
          <w:szCs w:val="24"/>
        </w:rPr>
        <w:t>еврейства, за которыми — не всегда сознавая это — плетутся бундовцы). Между тем именно на родине идеи «культурно-национальной автономии», в Австрии, основопо</w:t>
      </w:r>
      <w:r>
        <w:rPr>
          <w:color w:val="000000"/>
          <w:sz w:val="24"/>
          <w:szCs w:val="24"/>
        </w:rPr>
        <w:softHyphen/>
      </w:r>
      <w:r>
        <w:rPr>
          <w:color w:val="000000"/>
          <w:spacing w:val="1"/>
          <w:sz w:val="24"/>
          <w:szCs w:val="24"/>
        </w:rPr>
        <w:t>ложник этой идеи, Отто Бауэр, посвятил особую главу своей книги доказательству то</w:t>
      </w:r>
      <w:r>
        <w:rPr>
          <w:color w:val="000000"/>
          <w:spacing w:val="1"/>
          <w:sz w:val="24"/>
          <w:szCs w:val="24"/>
        </w:rPr>
        <w:softHyphen/>
      </w:r>
      <w:r>
        <w:rPr>
          <w:color w:val="000000"/>
          <w:sz w:val="24"/>
          <w:szCs w:val="24"/>
        </w:rPr>
        <w:t xml:space="preserve">го, что </w:t>
      </w:r>
      <w:r>
        <w:rPr>
          <w:i/>
          <w:iCs/>
          <w:color w:val="000000"/>
          <w:sz w:val="24"/>
          <w:szCs w:val="24"/>
        </w:rPr>
        <w:t xml:space="preserve">невозможно </w:t>
      </w:r>
      <w:r>
        <w:rPr>
          <w:color w:val="000000"/>
          <w:sz w:val="24"/>
          <w:szCs w:val="24"/>
        </w:rPr>
        <w:t>к евреям применить идею «культурно-национальной автономии»!</w:t>
      </w:r>
    </w:p>
    <w:p w:rsidR="00FB0FBF" w:rsidRDefault="00FB0FBF" w:rsidP="00FB0FBF">
      <w:pPr>
        <w:shd w:val="clear" w:color="auto" w:fill="FFFFFF"/>
        <w:spacing w:line="413" w:lineRule="exact"/>
        <w:ind w:left="5" w:right="10" w:firstLine="278"/>
        <w:jc w:val="both"/>
      </w:pPr>
      <w:r>
        <w:rPr>
          <w:color w:val="000000"/>
          <w:spacing w:val="-1"/>
          <w:sz w:val="24"/>
          <w:szCs w:val="24"/>
        </w:rPr>
        <w:t xml:space="preserve">Это доказывает лучше длинных речей, как мало последователен и верит в свою идею О. Бауэр, исключивший </w:t>
      </w:r>
      <w:r>
        <w:rPr>
          <w:i/>
          <w:iCs/>
          <w:color w:val="000000"/>
          <w:spacing w:val="-1"/>
          <w:sz w:val="24"/>
          <w:szCs w:val="24"/>
        </w:rPr>
        <w:t xml:space="preserve">единственную </w:t>
      </w:r>
      <w:r>
        <w:rPr>
          <w:color w:val="000000"/>
          <w:spacing w:val="-1"/>
          <w:sz w:val="24"/>
          <w:szCs w:val="24"/>
        </w:rPr>
        <w:t>экстерриториальную (не имеющую своей облас</w:t>
      </w:r>
      <w:r>
        <w:rPr>
          <w:color w:val="000000"/>
          <w:spacing w:val="-1"/>
          <w:sz w:val="24"/>
          <w:szCs w:val="24"/>
        </w:rPr>
        <w:softHyphen/>
      </w:r>
      <w:r>
        <w:rPr>
          <w:color w:val="000000"/>
          <w:sz w:val="24"/>
          <w:szCs w:val="24"/>
        </w:rPr>
        <w:t>ти) нацию из плана экстерриториальной автономии наций.</w:t>
      </w:r>
    </w:p>
    <w:p w:rsidR="00FB0FBF" w:rsidRDefault="00FB0FBF" w:rsidP="00FB0FBF">
      <w:pPr>
        <w:shd w:val="clear" w:color="auto" w:fill="FFFFFF"/>
        <w:spacing w:line="413" w:lineRule="exact"/>
        <w:ind w:left="5"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w w:val="123"/>
          <w:sz w:val="18"/>
          <w:szCs w:val="18"/>
          <w:u w:val="single"/>
        </w:rPr>
        <w:lastRenderedPageBreak/>
        <w:t>178</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5" w:right="5" w:firstLine="283"/>
        <w:jc w:val="both"/>
      </w:pPr>
      <w:r>
        <w:rPr>
          <w:color w:val="000000"/>
          <w:sz w:val="24"/>
          <w:szCs w:val="24"/>
        </w:rPr>
        <w:t xml:space="preserve">Это доказывает, как бундовцы перенимают у Европы </w:t>
      </w:r>
      <w:r>
        <w:rPr>
          <w:i/>
          <w:iCs/>
          <w:color w:val="000000"/>
          <w:sz w:val="24"/>
          <w:szCs w:val="24"/>
        </w:rPr>
        <w:t xml:space="preserve">старомодные </w:t>
      </w:r>
      <w:r>
        <w:rPr>
          <w:color w:val="000000"/>
          <w:sz w:val="24"/>
          <w:szCs w:val="24"/>
        </w:rPr>
        <w:t>планы, удесяте</w:t>
      </w:r>
      <w:r>
        <w:rPr>
          <w:color w:val="000000"/>
          <w:sz w:val="24"/>
          <w:szCs w:val="24"/>
        </w:rPr>
        <w:softHyphen/>
        <w:t>ряя ошибки Европы, доходя до абсурда «в развитии» этих ошибок.</w:t>
      </w:r>
    </w:p>
    <w:p w:rsidR="00FB0FBF" w:rsidRDefault="00FB0FBF" w:rsidP="00FB0FBF">
      <w:pPr>
        <w:shd w:val="clear" w:color="auto" w:fill="FFFFFF"/>
        <w:spacing w:before="5" w:line="413" w:lineRule="exact"/>
        <w:ind w:firstLine="274"/>
        <w:jc w:val="both"/>
      </w:pPr>
      <w:r>
        <w:rPr>
          <w:color w:val="000000"/>
          <w:sz w:val="24"/>
          <w:szCs w:val="24"/>
        </w:rPr>
        <w:t xml:space="preserve">Ибо — это в-третьих, — австрийские с.-д. на съезде в Брюнне (1899) </w:t>
      </w:r>
      <w:r>
        <w:rPr>
          <w:i/>
          <w:iCs/>
          <w:color w:val="000000"/>
          <w:sz w:val="24"/>
          <w:szCs w:val="24"/>
        </w:rPr>
        <w:t xml:space="preserve">отвергли </w:t>
      </w:r>
      <w:r>
        <w:rPr>
          <w:color w:val="000000"/>
          <w:spacing w:val="3"/>
          <w:sz w:val="24"/>
          <w:szCs w:val="24"/>
        </w:rPr>
        <w:t xml:space="preserve">предложенную им программу «культурно-национальной автономии». Они приняли </w:t>
      </w:r>
      <w:r>
        <w:rPr>
          <w:color w:val="000000"/>
          <w:spacing w:val="4"/>
          <w:sz w:val="24"/>
          <w:szCs w:val="24"/>
        </w:rPr>
        <w:t xml:space="preserve">лишь компромисс в виде союза всех национально-отграниченных </w:t>
      </w:r>
      <w:r>
        <w:rPr>
          <w:i/>
          <w:iCs/>
          <w:color w:val="000000"/>
          <w:spacing w:val="4"/>
          <w:sz w:val="24"/>
          <w:szCs w:val="24"/>
        </w:rPr>
        <w:t xml:space="preserve">областей </w:t>
      </w:r>
      <w:r>
        <w:rPr>
          <w:color w:val="000000"/>
          <w:spacing w:val="4"/>
          <w:sz w:val="24"/>
          <w:szCs w:val="24"/>
        </w:rPr>
        <w:t>госу</w:t>
      </w:r>
      <w:r>
        <w:rPr>
          <w:color w:val="000000"/>
          <w:spacing w:val="4"/>
          <w:sz w:val="24"/>
          <w:szCs w:val="24"/>
        </w:rPr>
        <w:softHyphen/>
      </w:r>
      <w:r>
        <w:rPr>
          <w:color w:val="000000"/>
          <w:sz w:val="24"/>
          <w:szCs w:val="24"/>
        </w:rPr>
        <w:t xml:space="preserve">дарства. В этом компромиссе </w:t>
      </w:r>
      <w:r>
        <w:rPr>
          <w:i/>
          <w:iCs/>
          <w:color w:val="000000"/>
          <w:sz w:val="24"/>
          <w:szCs w:val="24"/>
        </w:rPr>
        <w:t xml:space="preserve">нет </w:t>
      </w:r>
      <w:r>
        <w:rPr>
          <w:i/>
          <w:iCs/>
          <w:smallCaps/>
          <w:color w:val="000000"/>
          <w:sz w:val="24"/>
          <w:szCs w:val="24"/>
        </w:rPr>
        <w:t xml:space="preserve">ии </w:t>
      </w:r>
      <w:r>
        <w:rPr>
          <w:color w:val="000000"/>
          <w:sz w:val="24"/>
          <w:szCs w:val="24"/>
        </w:rPr>
        <w:t xml:space="preserve">экстерриториальности, ни разделения школьного </w:t>
      </w:r>
      <w:r>
        <w:rPr>
          <w:color w:val="000000"/>
          <w:spacing w:val="-1"/>
          <w:sz w:val="24"/>
          <w:szCs w:val="24"/>
        </w:rPr>
        <w:t>дела по национальностям. По этому компромиссному проекту, самые передовые (в ка</w:t>
      </w:r>
      <w:r>
        <w:rPr>
          <w:color w:val="000000"/>
          <w:spacing w:val="-1"/>
          <w:sz w:val="24"/>
          <w:szCs w:val="24"/>
        </w:rPr>
        <w:softHyphen/>
      </w:r>
      <w:r>
        <w:rPr>
          <w:color w:val="000000"/>
          <w:sz w:val="24"/>
          <w:szCs w:val="24"/>
        </w:rPr>
        <w:t xml:space="preserve">питалистическом отношении) места поселения, города, фабрики, рудники, крупные </w:t>
      </w:r>
      <w:r>
        <w:rPr>
          <w:color w:val="000000"/>
          <w:spacing w:val="-1"/>
          <w:sz w:val="24"/>
          <w:szCs w:val="24"/>
        </w:rPr>
        <w:t xml:space="preserve">сельские имения и т. п., </w:t>
      </w:r>
      <w:r>
        <w:rPr>
          <w:i/>
          <w:iCs/>
          <w:color w:val="000000"/>
          <w:spacing w:val="-1"/>
          <w:sz w:val="24"/>
          <w:szCs w:val="24"/>
        </w:rPr>
        <w:t xml:space="preserve">не </w:t>
      </w:r>
      <w:r>
        <w:rPr>
          <w:color w:val="000000"/>
          <w:spacing w:val="-1"/>
          <w:sz w:val="24"/>
          <w:szCs w:val="24"/>
        </w:rPr>
        <w:t>дробят школьного дела по национальностям!</w:t>
      </w:r>
    </w:p>
    <w:p w:rsidR="00FB0FBF" w:rsidRDefault="00FB0FBF" w:rsidP="00FB0FBF">
      <w:pPr>
        <w:shd w:val="clear" w:color="auto" w:fill="FFFFFF"/>
        <w:spacing w:line="413" w:lineRule="exact"/>
        <w:ind w:left="5" w:right="5" w:firstLine="278"/>
        <w:jc w:val="both"/>
      </w:pPr>
      <w:r>
        <w:rPr>
          <w:color w:val="000000"/>
          <w:sz w:val="24"/>
          <w:szCs w:val="24"/>
        </w:rPr>
        <w:t>Российский рабочий класс боролся и будет бороться с реакционной, вредной, ме</w:t>
      </w:r>
      <w:r>
        <w:rPr>
          <w:color w:val="000000"/>
          <w:sz w:val="24"/>
          <w:szCs w:val="24"/>
        </w:rPr>
        <w:softHyphen/>
        <w:t>щанской, националистической идеей «культурно-национальной автономии».</w:t>
      </w:r>
    </w:p>
    <w:p w:rsidR="00FB0FBF" w:rsidRDefault="00FB0FBF" w:rsidP="00FB0FBF">
      <w:pPr>
        <w:shd w:val="clear" w:color="auto" w:fill="FFFFFF"/>
        <w:tabs>
          <w:tab w:val="left" w:pos="6058"/>
        </w:tabs>
        <w:spacing w:before="638"/>
        <w:ind w:left="1368"/>
      </w:pPr>
      <w:r>
        <w:rPr>
          <w:i/>
          <w:iCs/>
          <w:color w:val="000000"/>
          <w:sz w:val="18"/>
          <w:szCs w:val="18"/>
        </w:rPr>
        <w:t>«За Правду» № 46,</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2"/>
        </w:tabs>
        <w:ind w:left="1430"/>
      </w:pPr>
      <w:r>
        <w:rPr>
          <w:i/>
          <w:iCs/>
          <w:color w:val="000000"/>
          <w:sz w:val="18"/>
          <w:szCs w:val="18"/>
        </w:rPr>
        <w:t>28 ноября 1913 г.</w:t>
      </w:r>
      <w:r>
        <w:rPr>
          <w:i/>
          <w:iCs/>
          <w:color w:val="000000"/>
          <w:sz w:val="18"/>
          <w:szCs w:val="18"/>
        </w:rPr>
        <w:tab/>
        <w:t>газеты «За Правду»</w:t>
      </w:r>
    </w:p>
    <w:p w:rsidR="00FB0FBF" w:rsidRDefault="00FB0FBF" w:rsidP="00FB0FBF">
      <w:pPr>
        <w:shd w:val="clear" w:color="auto" w:fill="FFFFFF"/>
        <w:tabs>
          <w:tab w:val="left" w:pos="6192"/>
        </w:tabs>
        <w:ind w:left="1430"/>
        <w:sectPr w:rsidR="00FB0FBF">
          <w:pgSz w:w="11909" w:h="16834"/>
          <w:pgMar w:top="1440" w:right="1419" w:bottom="720" w:left="1423" w:header="720" w:footer="720" w:gutter="0"/>
          <w:cols w:space="60"/>
          <w:noEndnote/>
        </w:sectPr>
      </w:pPr>
    </w:p>
    <w:p w:rsidR="00FB0FBF" w:rsidRDefault="00FB0FBF" w:rsidP="00FB0FBF">
      <w:pPr>
        <w:shd w:val="clear" w:color="auto" w:fill="FFFFFF"/>
        <w:ind w:left="8510"/>
      </w:pPr>
      <w:r>
        <w:rPr>
          <w:color w:val="000000"/>
        </w:rPr>
        <w:lastRenderedPageBreak/>
        <w:t>179</w:t>
      </w:r>
    </w:p>
    <w:p w:rsidR="00FB0FBF" w:rsidRDefault="00FB0FBF" w:rsidP="00FB0FBF">
      <w:pPr>
        <w:shd w:val="clear" w:color="auto" w:fill="FFFFFF"/>
        <w:spacing w:before="3763" w:line="322" w:lineRule="exact"/>
        <w:ind w:left="2544" w:right="2549"/>
        <w:jc w:val="center"/>
      </w:pPr>
      <w:r>
        <w:rPr>
          <w:color w:val="000000"/>
          <w:spacing w:val="-3"/>
          <w:sz w:val="30"/>
          <w:szCs w:val="30"/>
        </w:rPr>
        <w:t xml:space="preserve">ЗАГРАНИЧНЫЕ ГРУППКИ </w:t>
      </w:r>
      <w:r>
        <w:rPr>
          <w:color w:val="000000"/>
          <w:spacing w:val="-5"/>
          <w:sz w:val="30"/>
          <w:szCs w:val="30"/>
        </w:rPr>
        <w:t>И РУССКИЕ ЛИКВИДАТОРЫ</w:t>
      </w:r>
    </w:p>
    <w:p w:rsidR="00FB0FBF" w:rsidRDefault="00FB0FBF" w:rsidP="00FB0FBF">
      <w:pPr>
        <w:shd w:val="clear" w:color="auto" w:fill="FFFFFF"/>
        <w:spacing w:before="125" w:line="413" w:lineRule="exact"/>
        <w:ind w:right="5" w:firstLine="283"/>
        <w:jc w:val="both"/>
      </w:pPr>
      <w:r>
        <w:rPr>
          <w:color w:val="000000"/>
          <w:sz w:val="24"/>
          <w:szCs w:val="24"/>
        </w:rPr>
        <w:t xml:space="preserve">В № 86 «Новой Рабочей Газеты» помещена одна ругательная статейка против с.-д., заслуживающая внимания, </w:t>
      </w:r>
      <w:r>
        <w:rPr>
          <w:i/>
          <w:iCs/>
          <w:color w:val="000000"/>
          <w:sz w:val="24"/>
          <w:szCs w:val="24"/>
        </w:rPr>
        <w:t xml:space="preserve">несмотря </w:t>
      </w:r>
      <w:r>
        <w:rPr>
          <w:color w:val="000000"/>
          <w:sz w:val="24"/>
          <w:szCs w:val="24"/>
        </w:rPr>
        <w:t xml:space="preserve">на ругательность, </w:t>
      </w:r>
      <w:r>
        <w:rPr>
          <w:i/>
          <w:iCs/>
          <w:color w:val="000000"/>
          <w:sz w:val="24"/>
          <w:szCs w:val="24"/>
        </w:rPr>
        <w:t xml:space="preserve">несмотря </w:t>
      </w:r>
      <w:r>
        <w:rPr>
          <w:color w:val="000000"/>
          <w:sz w:val="24"/>
          <w:szCs w:val="24"/>
        </w:rPr>
        <w:t xml:space="preserve">на всем надоевшие </w:t>
      </w:r>
      <w:r>
        <w:rPr>
          <w:color w:val="000000"/>
          <w:spacing w:val="-2"/>
          <w:sz w:val="24"/>
          <w:szCs w:val="24"/>
        </w:rPr>
        <w:t>приемы инсинуаций.</w:t>
      </w:r>
    </w:p>
    <w:p w:rsidR="00FB0FBF" w:rsidRDefault="00FB0FBF" w:rsidP="00FB0FBF">
      <w:pPr>
        <w:shd w:val="clear" w:color="auto" w:fill="FFFFFF"/>
        <w:spacing w:line="413" w:lineRule="exact"/>
        <w:ind w:left="10" w:firstLine="278"/>
        <w:jc w:val="both"/>
      </w:pPr>
      <w:r>
        <w:rPr>
          <w:color w:val="000000"/>
          <w:sz w:val="24"/>
          <w:szCs w:val="24"/>
        </w:rPr>
        <w:t xml:space="preserve">Эта статейка «Германская с.-д. печать о расколе». Внимания заслуживает эта статья </w:t>
      </w:r>
      <w:r>
        <w:rPr>
          <w:color w:val="000000"/>
          <w:spacing w:val="-2"/>
          <w:sz w:val="24"/>
          <w:szCs w:val="24"/>
        </w:rPr>
        <w:t xml:space="preserve">потому, что с чрезвычайной наглядностью разъясняет для русских рабочих такую вещь, </w:t>
      </w:r>
      <w:r>
        <w:rPr>
          <w:color w:val="000000"/>
          <w:spacing w:val="-1"/>
          <w:sz w:val="24"/>
          <w:szCs w:val="24"/>
        </w:rPr>
        <w:t xml:space="preserve">которую они до сих пор не знают и которую </w:t>
      </w:r>
      <w:r>
        <w:rPr>
          <w:i/>
          <w:iCs/>
          <w:color w:val="000000"/>
          <w:spacing w:val="-1"/>
          <w:sz w:val="24"/>
          <w:szCs w:val="24"/>
        </w:rPr>
        <w:t>надо знать.</w:t>
      </w:r>
    </w:p>
    <w:p w:rsidR="00FB0FBF" w:rsidRDefault="00FB0FBF" w:rsidP="00FB0FBF">
      <w:pPr>
        <w:shd w:val="clear" w:color="auto" w:fill="FFFFFF"/>
        <w:spacing w:line="413" w:lineRule="exact"/>
        <w:ind w:left="10" w:firstLine="264"/>
        <w:jc w:val="both"/>
      </w:pPr>
      <w:r>
        <w:rPr>
          <w:i/>
          <w:iCs/>
          <w:color w:val="000000"/>
          <w:spacing w:val="3"/>
          <w:sz w:val="24"/>
          <w:szCs w:val="24"/>
        </w:rPr>
        <w:t xml:space="preserve">Надо знать, </w:t>
      </w:r>
      <w:r>
        <w:rPr>
          <w:color w:val="000000"/>
          <w:spacing w:val="3"/>
          <w:sz w:val="24"/>
          <w:szCs w:val="24"/>
        </w:rPr>
        <w:t xml:space="preserve">какие интриги в ходу у заграничных группок российских с.-д. </w:t>
      </w:r>
      <w:r>
        <w:rPr>
          <w:i/>
          <w:iCs/>
          <w:color w:val="000000"/>
          <w:spacing w:val="3"/>
          <w:sz w:val="24"/>
          <w:szCs w:val="24"/>
        </w:rPr>
        <w:t xml:space="preserve">против </w:t>
      </w:r>
      <w:r>
        <w:rPr>
          <w:color w:val="000000"/>
          <w:spacing w:val="-1"/>
          <w:sz w:val="24"/>
          <w:szCs w:val="24"/>
        </w:rPr>
        <w:t>с.-д. организации в России, ибо незнание этого осуждает постоянно и неизбежно на ко</w:t>
      </w:r>
      <w:r>
        <w:rPr>
          <w:color w:val="000000"/>
          <w:spacing w:val="-1"/>
          <w:sz w:val="24"/>
          <w:szCs w:val="24"/>
        </w:rPr>
        <w:softHyphen/>
        <w:t>мические и трагикомические ошибки многих русских с.-д.</w:t>
      </w:r>
    </w:p>
    <w:p w:rsidR="00FB0FBF" w:rsidRDefault="00FB0FBF" w:rsidP="00FB0FBF">
      <w:pPr>
        <w:shd w:val="clear" w:color="auto" w:fill="FFFFFF"/>
        <w:spacing w:line="413" w:lineRule="exact"/>
        <w:ind w:left="10" w:firstLine="283"/>
        <w:jc w:val="both"/>
      </w:pPr>
      <w:r>
        <w:rPr>
          <w:color w:val="000000"/>
          <w:spacing w:val="-1"/>
          <w:sz w:val="24"/>
          <w:szCs w:val="24"/>
        </w:rPr>
        <w:t xml:space="preserve">Статейка ликвидаторов начинается курсивом: </w:t>
      </w:r>
      <w:r>
        <w:rPr>
          <w:i/>
          <w:iCs/>
          <w:color w:val="000000"/>
          <w:spacing w:val="-1"/>
          <w:sz w:val="24"/>
          <w:szCs w:val="24"/>
        </w:rPr>
        <w:t xml:space="preserve">«ни одного </w:t>
      </w:r>
      <w:r>
        <w:rPr>
          <w:color w:val="000000"/>
          <w:spacing w:val="-1"/>
          <w:sz w:val="24"/>
          <w:szCs w:val="24"/>
        </w:rPr>
        <w:t>голоса не раздалось до сих пор в рядах германской социал-демократии» за раскол («расколом» называют гг. лик</w:t>
      </w:r>
      <w:r>
        <w:rPr>
          <w:color w:val="000000"/>
          <w:spacing w:val="-1"/>
          <w:sz w:val="24"/>
          <w:szCs w:val="24"/>
        </w:rPr>
        <w:softHyphen/>
      </w:r>
      <w:r>
        <w:rPr>
          <w:color w:val="000000"/>
          <w:sz w:val="24"/>
          <w:szCs w:val="24"/>
        </w:rPr>
        <w:t xml:space="preserve">видаторы </w:t>
      </w:r>
      <w:r>
        <w:rPr>
          <w:i/>
          <w:iCs/>
          <w:color w:val="000000"/>
          <w:sz w:val="24"/>
          <w:szCs w:val="24"/>
        </w:rPr>
        <w:t xml:space="preserve">строение </w:t>
      </w:r>
      <w:r>
        <w:rPr>
          <w:color w:val="000000"/>
          <w:sz w:val="24"/>
          <w:szCs w:val="24"/>
        </w:rPr>
        <w:t xml:space="preserve">марксистской организации </w:t>
      </w:r>
      <w:r>
        <w:rPr>
          <w:i/>
          <w:iCs/>
          <w:color w:val="000000"/>
          <w:sz w:val="24"/>
          <w:szCs w:val="24"/>
        </w:rPr>
        <w:t xml:space="preserve">против </w:t>
      </w:r>
      <w:r>
        <w:rPr>
          <w:color w:val="000000"/>
          <w:sz w:val="24"/>
          <w:szCs w:val="24"/>
        </w:rPr>
        <w:t>ликвидаторов).</w:t>
      </w:r>
    </w:p>
    <w:p w:rsidR="00FB0FBF" w:rsidRDefault="00FB0FBF" w:rsidP="00FB0FBF">
      <w:pPr>
        <w:shd w:val="clear" w:color="auto" w:fill="FFFFFF"/>
        <w:spacing w:line="413" w:lineRule="exact"/>
        <w:ind w:left="288"/>
      </w:pPr>
      <w:r>
        <w:rPr>
          <w:color w:val="000000"/>
          <w:spacing w:val="-1"/>
          <w:sz w:val="24"/>
          <w:szCs w:val="24"/>
        </w:rPr>
        <w:t xml:space="preserve">Заметьте этот курсив в первой фразе статьи: </w:t>
      </w:r>
      <w:r>
        <w:rPr>
          <w:i/>
          <w:iCs/>
          <w:color w:val="000000"/>
          <w:spacing w:val="-1"/>
          <w:sz w:val="24"/>
          <w:szCs w:val="24"/>
        </w:rPr>
        <w:t xml:space="preserve">«ни одного </w:t>
      </w:r>
      <w:r>
        <w:rPr>
          <w:color w:val="000000"/>
          <w:spacing w:val="-1"/>
          <w:sz w:val="24"/>
          <w:szCs w:val="24"/>
        </w:rPr>
        <w:t>голоса»!</w:t>
      </w:r>
    </w:p>
    <w:p w:rsidR="00FB0FBF" w:rsidRDefault="00FB0FBF" w:rsidP="00FB0FBF">
      <w:pPr>
        <w:shd w:val="clear" w:color="auto" w:fill="FFFFFF"/>
        <w:spacing w:line="413" w:lineRule="exact"/>
        <w:ind w:left="5" w:firstLine="278"/>
        <w:jc w:val="both"/>
      </w:pPr>
      <w:r>
        <w:rPr>
          <w:color w:val="000000"/>
          <w:sz w:val="24"/>
          <w:szCs w:val="24"/>
        </w:rPr>
        <w:t xml:space="preserve">Избитый прием буржуазных писак: не все читают газету до конца, а эффектное </w:t>
      </w:r>
      <w:r>
        <w:rPr>
          <w:i/>
          <w:iCs/>
          <w:color w:val="000000"/>
          <w:sz w:val="24"/>
          <w:szCs w:val="24"/>
        </w:rPr>
        <w:t>пер</w:t>
      </w:r>
      <w:r>
        <w:rPr>
          <w:i/>
          <w:iCs/>
          <w:color w:val="000000"/>
          <w:sz w:val="24"/>
          <w:szCs w:val="24"/>
        </w:rPr>
        <w:softHyphen/>
      </w:r>
      <w:r>
        <w:rPr>
          <w:i/>
          <w:iCs/>
          <w:color w:val="000000"/>
          <w:spacing w:val="-1"/>
          <w:sz w:val="24"/>
          <w:szCs w:val="24"/>
        </w:rPr>
        <w:t xml:space="preserve">вое </w:t>
      </w:r>
      <w:r>
        <w:rPr>
          <w:color w:val="000000"/>
          <w:spacing w:val="-1"/>
          <w:sz w:val="24"/>
          <w:szCs w:val="24"/>
        </w:rPr>
        <w:t>слово статьи увидит всякий...</w:t>
      </w:r>
    </w:p>
    <w:p w:rsidR="00FB0FBF" w:rsidRDefault="00FB0FBF" w:rsidP="00FB0FBF">
      <w:pPr>
        <w:shd w:val="clear" w:color="auto" w:fill="FFFFFF"/>
        <w:spacing w:line="413" w:lineRule="exact"/>
        <w:ind w:left="10" w:right="5" w:firstLine="274"/>
        <w:jc w:val="both"/>
      </w:pPr>
      <w:r>
        <w:rPr>
          <w:color w:val="000000"/>
          <w:spacing w:val="-1"/>
          <w:sz w:val="24"/>
          <w:szCs w:val="24"/>
        </w:rPr>
        <w:t xml:space="preserve">Читайте дальше статью ликвидаторов: вот отзыв франкфуртской газеты. Ясно </w:t>
      </w:r>
      <w:r>
        <w:rPr>
          <w:i/>
          <w:iCs/>
          <w:color w:val="000000"/>
          <w:spacing w:val="-1"/>
          <w:sz w:val="24"/>
          <w:szCs w:val="24"/>
        </w:rPr>
        <w:t xml:space="preserve">за </w:t>
      </w:r>
      <w:r>
        <w:rPr>
          <w:color w:val="000000"/>
          <w:spacing w:val="-1"/>
          <w:sz w:val="24"/>
          <w:szCs w:val="24"/>
        </w:rPr>
        <w:t>ли</w:t>
      </w:r>
      <w:r>
        <w:rPr>
          <w:color w:val="000000"/>
          <w:spacing w:val="-1"/>
          <w:sz w:val="24"/>
          <w:szCs w:val="24"/>
        </w:rPr>
        <w:softHyphen/>
      </w:r>
      <w:r>
        <w:rPr>
          <w:color w:val="000000"/>
          <w:sz w:val="24"/>
          <w:szCs w:val="24"/>
        </w:rPr>
        <w:t>квидаторов. Умалчивается при этом, что газета оппортунистическая! !</w:t>
      </w:r>
    </w:p>
    <w:p w:rsidR="00FB0FBF" w:rsidRDefault="00FB0FBF" w:rsidP="00FB0FBF">
      <w:pPr>
        <w:shd w:val="clear" w:color="auto" w:fill="FFFFFF"/>
        <w:spacing w:line="413" w:lineRule="exact"/>
        <w:ind w:left="10" w:righ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5"/>
        </w:tabs>
        <w:ind w:left="29"/>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firstLine="283"/>
        <w:jc w:val="both"/>
      </w:pPr>
      <w:r>
        <w:rPr>
          <w:color w:val="000000"/>
          <w:sz w:val="24"/>
          <w:szCs w:val="24"/>
        </w:rPr>
        <w:t>Добренькие ликвидаторы! Неужели вы считаете русских рабочих дурачками, кото</w:t>
      </w:r>
      <w:r>
        <w:rPr>
          <w:color w:val="000000"/>
          <w:sz w:val="24"/>
          <w:szCs w:val="24"/>
        </w:rPr>
        <w:softHyphen/>
      </w:r>
      <w:r>
        <w:rPr>
          <w:color w:val="000000"/>
          <w:spacing w:val="-1"/>
          <w:sz w:val="24"/>
          <w:szCs w:val="24"/>
        </w:rPr>
        <w:t xml:space="preserve">рые не знают об оппортунизме среди немецких с.-д. и о </w:t>
      </w:r>
      <w:r>
        <w:rPr>
          <w:i/>
          <w:iCs/>
          <w:color w:val="000000"/>
          <w:spacing w:val="-1"/>
          <w:sz w:val="24"/>
          <w:szCs w:val="24"/>
        </w:rPr>
        <w:t xml:space="preserve">постоянной </w:t>
      </w:r>
      <w:r>
        <w:rPr>
          <w:color w:val="000000"/>
          <w:spacing w:val="-1"/>
          <w:sz w:val="24"/>
          <w:szCs w:val="24"/>
        </w:rPr>
        <w:t>поддержке «Нашей Зари» якобы «Социалистическим Ежемесячником»</w:t>
      </w:r>
      <w:r>
        <w:rPr>
          <w:color w:val="000000"/>
          <w:spacing w:val="-1"/>
          <w:sz w:val="24"/>
          <w:szCs w:val="24"/>
          <w:vertAlign w:val="superscript"/>
        </w:rPr>
        <w:t>74</w:t>
      </w:r>
      <w:r>
        <w:rPr>
          <w:color w:val="000000"/>
          <w:spacing w:val="-1"/>
          <w:sz w:val="24"/>
          <w:szCs w:val="24"/>
        </w:rPr>
        <w:t>, главным органом немецких оп</w:t>
      </w:r>
      <w:r>
        <w:rPr>
          <w:color w:val="000000"/>
          <w:spacing w:val="-1"/>
          <w:sz w:val="24"/>
          <w:szCs w:val="24"/>
        </w:rPr>
        <w:softHyphen/>
      </w:r>
      <w:r>
        <w:rPr>
          <w:color w:val="000000"/>
          <w:spacing w:val="-2"/>
          <w:sz w:val="24"/>
          <w:szCs w:val="24"/>
        </w:rPr>
        <w:t>портунистов?</w:t>
      </w:r>
    </w:p>
    <w:p w:rsidR="00FB0FBF" w:rsidRDefault="00FB0FBF" w:rsidP="00FB0FBF">
      <w:pPr>
        <w:shd w:val="clear" w:color="auto" w:fill="FFFFFF"/>
        <w:spacing w:line="413" w:lineRule="exact"/>
        <w:ind w:left="14" w:firstLine="274"/>
        <w:jc w:val="both"/>
      </w:pPr>
      <w:r>
        <w:rPr>
          <w:color w:val="000000"/>
          <w:sz w:val="24"/>
          <w:szCs w:val="24"/>
        </w:rPr>
        <w:t xml:space="preserve">Читаем дальше. Отзыв дрезденской газеты. Осуждается раскол вообще. Неизвестны </w:t>
      </w:r>
      <w:r>
        <w:rPr>
          <w:color w:val="000000"/>
          <w:spacing w:val="2"/>
          <w:sz w:val="24"/>
          <w:szCs w:val="24"/>
        </w:rPr>
        <w:t xml:space="preserve">ни симпатии газеты в русских делах, ни направление в немецких. Ликвидаторам надо </w:t>
      </w:r>
      <w:r>
        <w:rPr>
          <w:color w:val="000000"/>
          <w:sz w:val="24"/>
          <w:szCs w:val="24"/>
        </w:rPr>
        <w:t>не просветить русских рабочих, а надуть их посредством ряда умолчаний.</w:t>
      </w:r>
    </w:p>
    <w:p w:rsidR="00FB0FBF" w:rsidRDefault="00FB0FBF" w:rsidP="00FB0FBF">
      <w:pPr>
        <w:shd w:val="clear" w:color="auto" w:fill="FFFFFF"/>
        <w:spacing w:line="413" w:lineRule="exact"/>
        <w:ind w:left="288"/>
      </w:pPr>
      <w:r>
        <w:rPr>
          <w:color w:val="000000"/>
          <w:sz w:val="24"/>
          <w:szCs w:val="24"/>
        </w:rPr>
        <w:t>Читаем дальше. Лейпцигский с.-д. орган</w:t>
      </w:r>
    </w:p>
    <w:p w:rsidR="00FB0FBF" w:rsidRDefault="00FB0FBF" w:rsidP="00FB0FBF">
      <w:pPr>
        <w:shd w:val="clear" w:color="auto" w:fill="FFFFFF"/>
        <w:spacing w:before="82" w:line="341" w:lineRule="exact"/>
        <w:ind w:left="5" w:firstLine="288"/>
        <w:jc w:val="both"/>
      </w:pPr>
      <w:r>
        <w:rPr>
          <w:color w:val="000000"/>
        </w:rPr>
        <w:t>«недели две назад поместил корреспонденцию из России, освещавшую дело в довольно благоприят</w:t>
      </w:r>
      <w:r>
        <w:rPr>
          <w:color w:val="000000"/>
        </w:rPr>
        <w:softHyphen/>
      </w:r>
      <w:r>
        <w:rPr>
          <w:color w:val="000000"/>
          <w:spacing w:val="-1"/>
        </w:rPr>
        <w:t>ном для раскольников духе».</w:t>
      </w:r>
    </w:p>
    <w:p w:rsidR="00FB0FBF" w:rsidRDefault="00FB0FBF" w:rsidP="00FB0FBF">
      <w:pPr>
        <w:shd w:val="clear" w:color="auto" w:fill="FFFFFF"/>
        <w:spacing w:before="43" w:line="413" w:lineRule="exact"/>
        <w:ind w:left="5" w:right="5" w:firstLine="293"/>
        <w:jc w:val="both"/>
      </w:pPr>
      <w:r>
        <w:rPr>
          <w:color w:val="000000"/>
          <w:sz w:val="24"/>
          <w:szCs w:val="24"/>
        </w:rPr>
        <w:t>Так буквально напечатано в ликвидаторской газете. И, разумеется, курсива ни ма</w:t>
      </w:r>
      <w:r>
        <w:rPr>
          <w:color w:val="000000"/>
          <w:sz w:val="24"/>
          <w:szCs w:val="24"/>
        </w:rPr>
        <w:softHyphen/>
      </w:r>
      <w:r>
        <w:rPr>
          <w:color w:val="000000"/>
          <w:spacing w:val="-3"/>
          <w:sz w:val="24"/>
          <w:szCs w:val="24"/>
        </w:rPr>
        <w:t>лейшего.</w:t>
      </w:r>
    </w:p>
    <w:p w:rsidR="00FB0FBF" w:rsidRDefault="00FB0FBF" w:rsidP="00FB0FBF">
      <w:pPr>
        <w:shd w:val="clear" w:color="auto" w:fill="FFFFFF"/>
        <w:spacing w:line="413" w:lineRule="exact"/>
        <w:ind w:left="10" w:right="10" w:firstLine="278"/>
        <w:jc w:val="both"/>
      </w:pPr>
      <w:r>
        <w:rPr>
          <w:color w:val="000000"/>
          <w:sz w:val="24"/>
          <w:szCs w:val="24"/>
        </w:rPr>
        <w:t xml:space="preserve">И, разумеется, ни слова, ни словечка, ни звука </w:t>
      </w:r>
      <w:r>
        <w:rPr>
          <w:i/>
          <w:iCs/>
          <w:color w:val="000000"/>
          <w:sz w:val="24"/>
          <w:szCs w:val="24"/>
        </w:rPr>
        <w:t xml:space="preserve">по существу </w:t>
      </w:r>
      <w:r>
        <w:rPr>
          <w:color w:val="000000"/>
          <w:sz w:val="24"/>
          <w:szCs w:val="24"/>
        </w:rPr>
        <w:t>об этой «неприятной» статье! ! О, мы великие мастера на маленькие уловочки и мизерные интриги!</w:t>
      </w:r>
    </w:p>
    <w:p w:rsidR="00FB0FBF" w:rsidRDefault="00FB0FBF" w:rsidP="00FB0FBF">
      <w:pPr>
        <w:shd w:val="clear" w:color="auto" w:fill="FFFFFF"/>
        <w:spacing w:line="413" w:lineRule="exact"/>
        <w:ind w:left="10" w:firstLine="288"/>
        <w:jc w:val="both"/>
      </w:pPr>
      <w:r>
        <w:rPr>
          <w:color w:val="000000"/>
          <w:spacing w:val="5"/>
          <w:sz w:val="24"/>
          <w:szCs w:val="24"/>
        </w:rPr>
        <w:t xml:space="preserve">С одной стороны, курсивом </w:t>
      </w:r>
      <w:r>
        <w:rPr>
          <w:i/>
          <w:iCs/>
          <w:color w:val="000000"/>
          <w:spacing w:val="5"/>
          <w:sz w:val="24"/>
          <w:szCs w:val="24"/>
        </w:rPr>
        <w:t xml:space="preserve">«ни одного </w:t>
      </w:r>
      <w:r>
        <w:rPr>
          <w:color w:val="000000"/>
          <w:spacing w:val="5"/>
          <w:sz w:val="24"/>
          <w:szCs w:val="24"/>
        </w:rPr>
        <w:t xml:space="preserve">голоса», а с другой стороны, </w:t>
      </w:r>
      <w:r>
        <w:rPr>
          <w:i/>
          <w:iCs/>
          <w:color w:val="000000"/>
          <w:spacing w:val="5"/>
          <w:sz w:val="24"/>
          <w:szCs w:val="24"/>
        </w:rPr>
        <w:t>единствен</w:t>
      </w:r>
      <w:r>
        <w:rPr>
          <w:i/>
          <w:iCs/>
          <w:color w:val="000000"/>
          <w:spacing w:val="5"/>
          <w:sz w:val="24"/>
          <w:szCs w:val="24"/>
        </w:rPr>
        <w:softHyphen/>
      </w:r>
      <w:r>
        <w:rPr>
          <w:i/>
          <w:iCs/>
          <w:color w:val="000000"/>
          <w:spacing w:val="1"/>
          <w:sz w:val="24"/>
          <w:szCs w:val="24"/>
        </w:rPr>
        <w:t xml:space="preserve">ная </w:t>
      </w:r>
      <w:r>
        <w:rPr>
          <w:color w:val="000000"/>
          <w:spacing w:val="1"/>
          <w:sz w:val="24"/>
          <w:szCs w:val="24"/>
        </w:rPr>
        <w:t xml:space="preserve">корреспонденция из России оказывается «в духе довольно благоприятном» для </w:t>
      </w:r>
      <w:r>
        <w:rPr>
          <w:color w:val="000000"/>
          <w:spacing w:val="-1"/>
          <w:sz w:val="24"/>
          <w:szCs w:val="24"/>
        </w:rPr>
        <w:t>противников ликвидаторства.</w:t>
      </w:r>
    </w:p>
    <w:p w:rsidR="00FB0FBF" w:rsidRDefault="00FB0FBF" w:rsidP="00FB0FBF">
      <w:pPr>
        <w:shd w:val="clear" w:color="auto" w:fill="FFFFFF"/>
        <w:spacing w:line="413" w:lineRule="exact"/>
        <w:ind w:left="288"/>
      </w:pPr>
      <w:r>
        <w:rPr>
          <w:color w:val="000000"/>
          <w:spacing w:val="-2"/>
          <w:sz w:val="24"/>
          <w:szCs w:val="24"/>
        </w:rPr>
        <w:t>Читаем дальше:</w:t>
      </w:r>
    </w:p>
    <w:p w:rsidR="00FB0FBF" w:rsidRDefault="00FB0FBF" w:rsidP="00FB0FBF">
      <w:pPr>
        <w:shd w:val="clear" w:color="auto" w:fill="FFFFFF"/>
        <w:spacing w:before="67" w:line="346" w:lineRule="exact"/>
        <w:ind w:firstLine="293"/>
        <w:jc w:val="both"/>
      </w:pPr>
      <w:r>
        <w:rPr>
          <w:color w:val="000000"/>
        </w:rPr>
        <w:t xml:space="preserve">«в № (Лейпцигской с.-д. газеты) от 15 ноября напечатана обширная </w:t>
      </w:r>
      <w:r>
        <w:rPr>
          <w:i/>
          <w:iCs/>
          <w:color w:val="000000"/>
        </w:rPr>
        <w:t xml:space="preserve">редакционная </w:t>
      </w:r>
      <w:r>
        <w:rPr>
          <w:color w:val="000000"/>
        </w:rPr>
        <w:t>(курсив ликвидато</w:t>
      </w:r>
      <w:r>
        <w:rPr>
          <w:color w:val="000000"/>
        </w:rPr>
        <w:softHyphen/>
        <w:t>ров!!!) статья...»</w:t>
      </w:r>
    </w:p>
    <w:p w:rsidR="00FB0FBF" w:rsidRDefault="00FB0FBF" w:rsidP="00FB0FBF">
      <w:pPr>
        <w:shd w:val="clear" w:color="auto" w:fill="FFFFFF"/>
        <w:spacing w:before="38" w:line="413" w:lineRule="exact"/>
        <w:ind w:left="298"/>
      </w:pPr>
      <w:r>
        <w:rPr>
          <w:color w:val="000000"/>
          <w:spacing w:val="-1"/>
          <w:sz w:val="24"/>
          <w:szCs w:val="24"/>
        </w:rPr>
        <w:t xml:space="preserve">из которой приводятся </w:t>
      </w:r>
      <w:r>
        <w:rPr>
          <w:i/>
          <w:iCs/>
          <w:color w:val="000000"/>
          <w:spacing w:val="-1"/>
          <w:sz w:val="24"/>
          <w:szCs w:val="24"/>
        </w:rPr>
        <w:t xml:space="preserve">только </w:t>
      </w:r>
      <w:r>
        <w:rPr>
          <w:color w:val="000000"/>
          <w:spacing w:val="-1"/>
          <w:sz w:val="24"/>
          <w:szCs w:val="24"/>
        </w:rPr>
        <w:t>места в пользу ликвидаторов.</w:t>
      </w:r>
    </w:p>
    <w:p w:rsidR="00FB0FBF" w:rsidRDefault="00FB0FBF" w:rsidP="00FB0FBF">
      <w:pPr>
        <w:shd w:val="clear" w:color="auto" w:fill="FFFFFF"/>
        <w:spacing w:line="413" w:lineRule="exact"/>
        <w:ind w:left="288"/>
      </w:pPr>
      <w:r>
        <w:rPr>
          <w:color w:val="000000"/>
          <w:sz w:val="24"/>
          <w:szCs w:val="24"/>
        </w:rPr>
        <w:t>Русские рабочие! Пора вам научиться разоблачать ложь ликвидаторов.</w:t>
      </w:r>
    </w:p>
    <w:p w:rsidR="00FB0FBF" w:rsidRDefault="00FB0FBF" w:rsidP="00FB0FBF">
      <w:pPr>
        <w:shd w:val="clear" w:color="auto" w:fill="FFFFFF"/>
        <w:spacing w:line="413" w:lineRule="exact"/>
        <w:ind w:left="10" w:right="5" w:firstLine="283"/>
        <w:jc w:val="both"/>
      </w:pPr>
      <w:r>
        <w:rPr>
          <w:color w:val="000000"/>
          <w:sz w:val="24"/>
          <w:szCs w:val="24"/>
        </w:rPr>
        <w:t xml:space="preserve">«Редакционная» статья — курсив у ликвидаторов. </w:t>
      </w:r>
      <w:r>
        <w:rPr>
          <w:i/>
          <w:iCs/>
          <w:color w:val="000000"/>
          <w:sz w:val="24"/>
          <w:szCs w:val="24"/>
        </w:rPr>
        <w:t xml:space="preserve">Ложь. </w:t>
      </w:r>
      <w:r>
        <w:rPr>
          <w:color w:val="000000"/>
          <w:sz w:val="24"/>
          <w:szCs w:val="24"/>
        </w:rPr>
        <w:t>Статья помещена с лите</w:t>
      </w:r>
      <w:r>
        <w:rPr>
          <w:color w:val="000000"/>
          <w:sz w:val="24"/>
          <w:szCs w:val="24"/>
        </w:rPr>
        <w:softHyphen/>
        <w:t xml:space="preserve">рами /. </w:t>
      </w:r>
      <w:r>
        <w:rPr>
          <w:i/>
          <w:iCs/>
          <w:color w:val="000000"/>
          <w:sz w:val="24"/>
          <w:szCs w:val="24"/>
        </w:rPr>
        <w:t xml:space="preserve">К., </w:t>
      </w:r>
      <w:r>
        <w:rPr>
          <w:color w:val="000000"/>
          <w:sz w:val="24"/>
          <w:szCs w:val="24"/>
        </w:rPr>
        <w:t xml:space="preserve">т. е. именно </w:t>
      </w:r>
      <w:r>
        <w:rPr>
          <w:i/>
          <w:iCs/>
          <w:color w:val="000000"/>
          <w:sz w:val="24"/>
          <w:szCs w:val="24"/>
        </w:rPr>
        <w:t xml:space="preserve">не как </w:t>
      </w:r>
      <w:r>
        <w:rPr>
          <w:color w:val="000000"/>
          <w:sz w:val="24"/>
          <w:szCs w:val="24"/>
        </w:rPr>
        <w:t>редакционная, а как статья отдельного сотрудника! ! !</w:t>
      </w:r>
    </w:p>
    <w:p w:rsidR="00FB0FBF" w:rsidRDefault="00FB0FBF" w:rsidP="00FB0FBF">
      <w:pPr>
        <w:shd w:val="clear" w:color="auto" w:fill="FFFFFF"/>
        <w:spacing w:line="413" w:lineRule="exact"/>
        <w:ind w:left="10" w:right="5" w:firstLine="283"/>
        <w:jc w:val="both"/>
      </w:pPr>
      <w:r>
        <w:rPr>
          <w:color w:val="000000"/>
          <w:sz w:val="24"/>
          <w:szCs w:val="24"/>
        </w:rPr>
        <w:t>Ликвидаторы обманывают русских рабочих самым бесстыдным, самым наглым об</w:t>
      </w:r>
      <w:r>
        <w:rPr>
          <w:color w:val="000000"/>
          <w:sz w:val="24"/>
          <w:szCs w:val="24"/>
        </w:rPr>
        <w:softHyphen/>
      </w:r>
      <w:r>
        <w:rPr>
          <w:color w:val="000000"/>
          <w:spacing w:val="-5"/>
          <w:sz w:val="24"/>
          <w:szCs w:val="24"/>
        </w:rPr>
        <w:t>разом.</w:t>
      </w:r>
    </w:p>
    <w:p w:rsidR="00FB0FBF" w:rsidRDefault="00FB0FBF" w:rsidP="00FB0FBF">
      <w:pPr>
        <w:shd w:val="clear" w:color="auto" w:fill="FFFFFF"/>
        <w:spacing w:line="413" w:lineRule="exact"/>
        <w:ind w:left="10" w:firstLine="283"/>
        <w:jc w:val="both"/>
      </w:pPr>
      <w:r>
        <w:rPr>
          <w:color w:val="000000"/>
          <w:spacing w:val="2"/>
          <w:sz w:val="24"/>
          <w:szCs w:val="24"/>
        </w:rPr>
        <w:t xml:space="preserve">Это еще не все. Ликвидаторы </w:t>
      </w:r>
      <w:r>
        <w:rPr>
          <w:i/>
          <w:iCs/>
          <w:color w:val="000000"/>
          <w:spacing w:val="2"/>
          <w:sz w:val="24"/>
          <w:szCs w:val="24"/>
        </w:rPr>
        <w:t xml:space="preserve">скрыли, </w:t>
      </w:r>
      <w:r>
        <w:rPr>
          <w:color w:val="000000"/>
          <w:spacing w:val="2"/>
          <w:sz w:val="24"/>
          <w:szCs w:val="24"/>
        </w:rPr>
        <w:t xml:space="preserve">что в той же статье </w:t>
      </w:r>
      <w:r>
        <w:rPr>
          <w:i/>
          <w:iCs/>
          <w:color w:val="000000"/>
          <w:spacing w:val="2"/>
          <w:sz w:val="24"/>
          <w:szCs w:val="24"/>
        </w:rPr>
        <w:t xml:space="preserve">семерка </w:t>
      </w:r>
      <w:r>
        <w:rPr>
          <w:color w:val="000000"/>
          <w:spacing w:val="2"/>
          <w:sz w:val="24"/>
          <w:szCs w:val="24"/>
        </w:rPr>
        <w:t xml:space="preserve">названа </w:t>
      </w:r>
      <w:r>
        <w:rPr>
          <w:i/>
          <w:iCs/>
          <w:color w:val="000000"/>
          <w:spacing w:val="2"/>
          <w:sz w:val="24"/>
          <w:szCs w:val="24"/>
        </w:rPr>
        <w:t>«бессо</w:t>
      </w:r>
      <w:r>
        <w:rPr>
          <w:i/>
          <w:iCs/>
          <w:color w:val="000000"/>
          <w:spacing w:val="2"/>
          <w:sz w:val="24"/>
          <w:szCs w:val="24"/>
        </w:rPr>
        <w:softHyphen/>
      </w:r>
      <w:r>
        <w:rPr>
          <w:i/>
          <w:iCs/>
          <w:color w:val="000000"/>
          <w:spacing w:val="-1"/>
          <w:sz w:val="24"/>
          <w:szCs w:val="24"/>
        </w:rPr>
        <w:t>вестными расколъни-</w:t>
      </w:r>
    </w:p>
    <w:p w:rsidR="00FB0FBF" w:rsidRDefault="00FB0FBF" w:rsidP="00FB0FBF">
      <w:pPr>
        <w:shd w:val="clear" w:color="auto" w:fill="FFFFFF"/>
        <w:spacing w:line="413" w:lineRule="exact"/>
        <w:ind w:left="10"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1805"/>
          <w:tab w:val="left" w:leader="underscore" w:pos="8515"/>
        </w:tabs>
      </w:pPr>
      <w:r>
        <w:lastRenderedPageBreak/>
        <w:tab/>
      </w:r>
      <w:r>
        <w:rPr>
          <w:color w:val="000000"/>
          <w:u w:val="single"/>
        </w:rPr>
        <w:t>ЗАГРАНИЧНЫЕ ГРУППКИ И РУССКИЕ ЛИКВИДАТОРЫ</w:t>
      </w:r>
      <w:r>
        <w:rPr>
          <w:color w:val="000000"/>
          <w:u w:val="single"/>
        </w:rPr>
        <w:tab/>
      </w:r>
      <w:r>
        <w:rPr>
          <w:color w:val="000000"/>
        </w:rPr>
        <w:t>181</w:t>
      </w:r>
    </w:p>
    <w:p w:rsidR="00FB0FBF" w:rsidRDefault="00FB0FBF" w:rsidP="00FB0FBF">
      <w:pPr>
        <w:shd w:val="clear" w:color="auto" w:fill="FFFFFF"/>
        <w:spacing w:before="653" w:line="413" w:lineRule="exact"/>
        <w:ind w:left="10"/>
      </w:pPr>
      <w:r>
        <w:rPr>
          <w:i/>
          <w:iCs/>
          <w:color w:val="000000"/>
          <w:sz w:val="24"/>
          <w:szCs w:val="24"/>
        </w:rPr>
        <w:t xml:space="preserve">ками» </w:t>
      </w:r>
      <w:r>
        <w:rPr>
          <w:color w:val="000000"/>
          <w:sz w:val="24"/>
          <w:szCs w:val="24"/>
        </w:rPr>
        <w:t>за принятие Ягелло вопреки воле польских с.-д.! !</w:t>
      </w:r>
    </w:p>
    <w:p w:rsidR="00FB0FBF" w:rsidRDefault="00FB0FBF" w:rsidP="00FB0FBF">
      <w:pPr>
        <w:shd w:val="clear" w:color="auto" w:fill="FFFFFF"/>
        <w:spacing w:line="413" w:lineRule="exact"/>
        <w:ind w:firstLine="283"/>
        <w:jc w:val="both"/>
      </w:pPr>
      <w:r>
        <w:rPr>
          <w:color w:val="000000"/>
          <w:sz w:val="24"/>
          <w:szCs w:val="24"/>
        </w:rPr>
        <w:t xml:space="preserve">Это еще не все. Ликвидаторы </w:t>
      </w:r>
      <w:r>
        <w:rPr>
          <w:i/>
          <w:iCs/>
          <w:color w:val="000000"/>
          <w:sz w:val="24"/>
          <w:szCs w:val="24"/>
        </w:rPr>
        <w:t xml:space="preserve">скрыли </w:t>
      </w:r>
      <w:r>
        <w:rPr>
          <w:color w:val="000000"/>
          <w:sz w:val="24"/>
          <w:szCs w:val="24"/>
        </w:rPr>
        <w:t>факт, ясный для всякого политически грамот</w:t>
      </w:r>
      <w:r>
        <w:rPr>
          <w:color w:val="000000"/>
          <w:sz w:val="24"/>
          <w:szCs w:val="24"/>
        </w:rPr>
        <w:softHyphen/>
        <w:t xml:space="preserve">ного человека. Статья </w:t>
      </w:r>
      <w:r>
        <w:rPr>
          <w:color w:val="000000"/>
          <w:sz w:val="24"/>
          <w:szCs w:val="24"/>
          <w:lang w:val="en-US"/>
        </w:rPr>
        <w:t>I</w:t>
      </w:r>
      <w:r>
        <w:rPr>
          <w:color w:val="000000"/>
          <w:sz w:val="24"/>
          <w:szCs w:val="24"/>
        </w:rPr>
        <w:t xml:space="preserve">. К. написана </w:t>
      </w:r>
      <w:r>
        <w:rPr>
          <w:i/>
          <w:iCs/>
          <w:color w:val="000000"/>
          <w:sz w:val="24"/>
          <w:szCs w:val="24"/>
        </w:rPr>
        <w:t xml:space="preserve">тышкинцем. </w:t>
      </w:r>
      <w:r>
        <w:rPr>
          <w:color w:val="000000"/>
          <w:sz w:val="24"/>
          <w:szCs w:val="24"/>
        </w:rPr>
        <w:t xml:space="preserve">Это видно по всему. «Тышкинцы» — </w:t>
      </w:r>
      <w:r>
        <w:rPr>
          <w:color w:val="000000"/>
          <w:spacing w:val="-1"/>
          <w:sz w:val="24"/>
          <w:szCs w:val="24"/>
        </w:rPr>
        <w:t>это берлинский кружок Розы Люксембург, Тышки и К</w:t>
      </w:r>
      <w:r>
        <w:rPr>
          <w:color w:val="000000"/>
          <w:spacing w:val="-1"/>
          <w:sz w:val="24"/>
          <w:szCs w:val="24"/>
          <w:vertAlign w:val="superscript"/>
        </w:rPr>
        <w:t>0</w:t>
      </w:r>
      <w:r>
        <w:rPr>
          <w:color w:val="000000"/>
          <w:spacing w:val="-1"/>
          <w:sz w:val="24"/>
          <w:szCs w:val="24"/>
        </w:rPr>
        <w:t>, который пустил в ход неверо</w:t>
      </w:r>
      <w:r>
        <w:rPr>
          <w:color w:val="000000"/>
          <w:spacing w:val="-1"/>
          <w:sz w:val="24"/>
          <w:szCs w:val="24"/>
        </w:rPr>
        <w:softHyphen/>
      </w:r>
      <w:r>
        <w:rPr>
          <w:color w:val="000000"/>
          <w:spacing w:val="4"/>
          <w:sz w:val="24"/>
          <w:szCs w:val="24"/>
        </w:rPr>
        <w:t xml:space="preserve">ятную мерзость о провокации в рядах варшавской с.-д. организации. Даже «Луч» </w:t>
      </w:r>
      <w:r>
        <w:rPr>
          <w:color w:val="000000"/>
          <w:sz w:val="24"/>
          <w:szCs w:val="24"/>
        </w:rPr>
        <w:t xml:space="preserve">(правда, </w:t>
      </w:r>
      <w:r>
        <w:rPr>
          <w:i/>
          <w:iCs/>
          <w:color w:val="000000"/>
          <w:sz w:val="24"/>
          <w:szCs w:val="24"/>
        </w:rPr>
        <w:t xml:space="preserve">после </w:t>
      </w:r>
      <w:r>
        <w:rPr>
          <w:color w:val="000000"/>
          <w:sz w:val="24"/>
          <w:szCs w:val="24"/>
        </w:rPr>
        <w:t xml:space="preserve">протаскивания Ягелло!) признал это мерзостью. Даже «Новая Рабочая </w:t>
      </w:r>
      <w:r>
        <w:rPr>
          <w:color w:val="000000"/>
          <w:spacing w:val="-1"/>
          <w:sz w:val="24"/>
          <w:szCs w:val="24"/>
        </w:rPr>
        <w:t xml:space="preserve">Газета» признавала не раз, что «тышкинцы» не представляют польских с.-д. рабочих в </w:t>
      </w:r>
      <w:r>
        <w:rPr>
          <w:color w:val="000000"/>
          <w:spacing w:val="2"/>
          <w:sz w:val="24"/>
          <w:szCs w:val="24"/>
        </w:rPr>
        <w:t xml:space="preserve">Варшаве, борясь со </w:t>
      </w:r>
      <w:r>
        <w:rPr>
          <w:i/>
          <w:iCs/>
          <w:color w:val="000000"/>
          <w:spacing w:val="2"/>
          <w:sz w:val="24"/>
          <w:szCs w:val="24"/>
        </w:rPr>
        <w:t xml:space="preserve">страховым рабочим центром, </w:t>
      </w:r>
      <w:r>
        <w:rPr>
          <w:color w:val="000000"/>
          <w:spacing w:val="2"/>
          <w:sz w:val="24"/>
          <w:szCs w:val="24"/>
        </w:rPr>
        <w:t>куда входит бунд, левица и поль</w:t>
      </w:r>
      <w:r>
        <w:rPr>
          <w:color w:val="000000"/>
          <w:spacing w:val="2"/>
          <w:sz w:val="24"/>
          <w:szCs w:val="24"/>
        </w:rPr>
        <w:softHyphen/>
      </w:r>
      <w:r>
        <w:rPr>
          <w:color w:val="000000"/>
          <w:spacing w:val="-1"/>
          <w:sz w:val="24"/>
          <w:szCs w:val="24"/>
        </w:rPr>
        <w:t>ские с.-д. (варшавцы, а не тышкинцы, конечно).</w:t>
      </w:r>
    </w:p>
    <w:p w:rsidR="00FB0FBF" w:rsidRDefault="00FB0FBF" w:rsidP="00FB0FBF">
      <w:pPr>
        <w:shd w:val="clear" w:color="auto" w:fill="FFFFFF"/>
        <w:spacing w:line="413" w:lineRule="exact"/>
        <w:ind w:left="14" w:right="10" w:firstLine="274"/>
        <w:jc w:val="both"/>
      </w:pPr>
      <w:r>
        <w:rPr>
          <w:color w:val="000000"/>
          <w:spacing w:val="-1"/>
          <w:sz w:val="24"/>
          <w:szCs w:val="24"/>
        </w:rPr>
        <w:t>И вот теперь, чтобы надуть русских рабочих, ликвидаторы хватаются за фалды тыш-</w:t>
      </w:r>
      <w:r>
        <w:rPr>
          <w:color w:val="000000"/>
          <w:sz w:val="24"/>
          <w:szCs w:val="24"/>
        </w:rPr>
        <w:t>кинцев. Утопающий за соломинку (даже грязную и гнилую) хватается.</w:t>
      </w:r>
    </w:p>
    <w:p w:rsidR="00FB0FBF" w:rsidRDefault="00FB0FBF" w:rsidP="00FB0FBF">
      <w:pPr>
        <w:shd w:val="clear" w:color="auto" w:fill="FFFFFF"/>
        <w:spacing w:line="413" w:lineRule="exact"/>
        <w:ind w:left="5" w:right="5" w:firstLine="278"/>
        <w:jc w:val="both"/>
      </w:pPr>
      <w:r>
        <w:rPr>
          <w:color w:val="000000"/>
          <w:sz w:val="24"/>
          <w:szCs w:val="24"/>
        </w:rPr>
        <w:t xml:space="preserve">В статье тышкинца </w:t>
      </w:r>
      <w:r>
        <w:rPr>
          <w:color w:val="000000"/>
          <w:sz w:val="24"/>
          <w:szCs w:val="24"/>
          <w:lang w:val="en-US"/>
        </w:rPr>
        <w:t>I</w:t>
      </w:r>
      <w:r>
        <w:rPr>
          <w:color w:val="000000"/>
          <w:sz w:val="24"/>
          <w:szCs w:val="24"/>
        </w:rPr>
        <w:t xml:space="preserve">. К., как и во всех выступлениях тышкинцев, бьет ключом одно </w:t>
      </w:r>
      <w:r>
        <w:rPr>
          <w:color w:val="000000"/>
          <w:spacing w:val="1"/>
          <w:sz w:val="24"/>
          <w:szCs w:val="24"/>
        </w:rPr>
        <w:t xml:space="preserve">желание: сынтриговать по случаю раскола, сколотить себе «политический капиталец» </w:t>
      </w:r>
      <w:r>
        <w:rPr>
          <w:color w:val="000000"/>
          <w:spacing w:val="-1"/>
          <w:sz w:val="24"/>
          <w:szCs w:val="24"/>
        </w:rPr>
        <w:t xml:space="preserve">по этому поводу. Игра в державность «оторванных» от рабочего движения в России </w:t>
      </w:r>
      <w:r>
        <w:rPr>
          <w:color w:val="000000"/>
          <w:sz w:val="24"/>
          <w:szCs w:val="24"/>
        </w:rPr>
        <w:t xml:space="preserve">группочек, интриги на этой почве, сладкие фразы </w:t>
      </w:r>
      <w:r>
        <w:rPr>
          <w:i/>
          <w:iCs/>
          <w:color w:val="000000"/>
          <w:sz w:val="24"/>
          <w:szCs w:val="24"/>
        </w:rPr>
        <w:t xml:space="preserve">вместо </w:t>
      </w:r>
      <w:r>
        <w:rPr>
          <w:color w:val="000000"/>
          <w:sz w:val="24"/>
          <w:szCs w:val="24"/>
        </w:rPr>
        <w:t xml:space="preserve">изучения происходящего в России — вот сущность «тышкинства», вот занятие девяти десятых самостоятельных и </w:t>
      </w:r>
      <w:r>
        <w:rPr>
          <w:color w:val="000000"/>
          <w:spacing w:val="-1"/>
          <w:sz w:val="24"/>
          <w:szCs w:val="24"/>
        </w:rPr>
        <w:t>«независимых» заграничных группок.</w:t>
      </w:r>
    </w:p>
    <w:p w:rsidR="00FB0FBF" w:rsidRDefault="00FB0FBF" w:rsidP="00FB0FBF">
      <w:pPr>
        <w:shd w:val="clear" w:color="auto" w:fill="FFFFFF"/>
        <w:spacing w:line="413" w:lineRule="exact"/>
        <w:ind w:left="298"/>
      </w:pPr>
      <w:r>
        <w:rPr>
          <w:color w:val="000000"/>
          <w:sz w:val="24"/>
          <w:szCs w:val="24"/>
        </w:rPr>
        <w:t>Теперь они как бы оживают в надежде «сыграть» на расколе шестерки и семерки...</w:t>
      </w:r>
    </w:p>
    <w:p w:rsidR="00FB0FBF" w:rsidRDefault="00FB0FBF" w:rsidP="00FB0FBF">
      <w:pPr>
        <w:shd w:val="clear" w:color="auto" w:fill="FFFFFF"/>
        <w:spacing w:line="413" w:lineRule="exact"/>
        <w:ind w:right="5" w:firstLine="274"/>
        <w:jc w:val="both"/>
      </w:pPr>
      <w:r>
        <w:rPr>
          <w:color w:val="000000"/>
          <w:spacing w:val="-1"/>
          <w:sz w:val="24"/>
          <w:szCs w:val="24"/>
        </w:rPr>
        <w:t xml:space="preserve">Напрасная надежда! Русские с.-д. рабочие настолько уже созрели, что </w:t>
      </w:r>
      <w:r>
        <w:rPr>
          <w:i/>
          <w:iCs/>
          <w:color w:val="000000"/>
          <w:spacing w:val="-1"/>
          <w:sz w:val="24"/>
          <w:szCs w:val="24"/>
        </w:rPr>
        <w:t xml:space="preserve">сами </w:t>
      </w:r>
      <w:r>
        <w:rPr>
          <w:color w:val="000000"/>
          <w:spacing w:val="-1"/>
          <w:sz w:val="24"/>
          <w:szCs w:val="24"/>
        </w:rPr>
        <w:t xml:space="preserve">будут, по </w:t>
      </w:r>
      <w:r>
        <w:rPr>
          <w:color w:val="000000"/>
          <w:sz w:val="24"/>
          <w:szCs w:val="24"/>
        </w:rPr>
        <w:t>большинству, решать судьбы своей организации, с презрением отметая интриги загра</w:t>
      </w:r>
      <w:r>
        <w:rPr>
          <w:color w:val="000000"/>
          <w:sz w:val="24"/>
          <w:szCs w:val="24"/>
        </w:rPr>
        <w:softHyphen/>
      </w:r>
      <w:r>
        <w:rPr>
          <w:color w:val="000000"/>
          <w:spacing w:val="2"/>
          <w:sz w:val="24"/>
          <w:szCs w:val="24"/>
        </w:rPr>
        <w:t xml:space="preserve">ничных группок. В немецкой с.-д. печати очень часто пишут члены таких группок с </w:t>
      </w:r>
      <w:r>
        <w:rPr>
          <w:color w:val="000000"/>
          <w:sz w:val="24"/>
          <w:szCs w:val="24"/>
        </w:rPr>
        <w:t>точки зрения этих группок, но узнать «по ушам» подобную публику совсем не трудно.</w:t>
      </w:r>
    </w:p>
    <w:p w:rsidR="00FB0FBF" w:rsidRDefault="00FB0FBF" w:rsidP="00FB0FBF">
      <w:pPr>
        <w:shd w:val="clear" w:color="auto" w:fill="FFFFFF"/>
        <w:tabs>
          <w:tab w:val="left" w:pos="6062"/>
        </w:tabs>
        <w:spacing w:before="634"/>
        <w:ind w:left="1373"/>
      </w:pPr>
      <w:r>
        <w:rPr>
          <w:i/>
          <w:iCs/>
          <w:color w:val="000000"/>
          <w:sz w:val="18"/>
          <w:szCs w:val="18"/>
        </w:rPr>
        <w:t>«За Правду» № 46,</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ind w:left="1435"/>
      </w:pPr>
      <w:r>
        <w:rPr>
          <w:i/>
          <w:iCs/>
          <w:color w:val="000000"/>
          <w:sz w:val="18"/>
          <w:szCs w:val="18"/>
        </w:rPr>
        <w:t>28 ноября 1913 г.</w:t>
      </w:r>
      <w:r>
        <w:rPr>
          <w:i/>
          <w:iCs/>
          <w:color w:val="000000"/>
          <w:sz w:val="18"/>
          <w:szCs w:val="18"/>
        </w:rPr>
        <w:tab/>
        <w:t>газеты «За Правду»</w:t>
      </w:r>
    </w:p>
    <w:p w:rsidR="00FB0FBF" w:rsidRDefault="00FB0FBF" w:rsidP="00FB0FBF">
      <w:pPr>
        <w:shd w:val="clear" w:color="auto" w:fill="FFFFFF"/>
        <w:tabs>
          <w:tab w:val="left" w:pos="6197"/>
        </w:tabs>
        <w:ind w:left="1435"/>
        <w:sectPr w:rsidR="00FB0FBF">
          <w:pgSz w:w="11909" w:h="16834"/>
          <w:pgMar w:top="1440" w:right="1414" w:bottom="720" w:left="1418" w:header="720" w:footer="720" w:gutter="0"/>
          <w:cols w:space="60"/>
          <w:noEndnote/>
        </w:sectPr>
      </w:pPr>
    </w:p>
    <w:p w:rsidR="00FB0FBF" w:rsidRDefault="00FB0FBF" w:rsidP="00FB0FBF">
      <w:pPr>
        <w:shd w:val="clear" w:color="auto" w:fill="FFFFFF"/>
        <w:ind w:left="29"/>
      </w:pPr>
      <w:r>
        <w:rPr>
          <w:color w:val="000000"/>
        </w:rPr>
        <w:lastRenderedPageBreak/>
        <w:t>182</w:t>
      </w:r>
    </w:p>
    <w:p w:rsidR="00FB0FBF" w:rsidRDefault="00FB0FBF" w:rsidP="00FB0FBF">
      <w:pPr>
        <w:shd w:val="clear" w:color="auto" w:fill="FFFFFF"/>
        <w:spacing w:before="3144"/>
        <w:jc w:val="center"/>
      </w:pPr>
      <w:r>
        <w:rPr>
          <w:color w:val="000000"/>
          <w:spacing w:val="-3"/>
          <w:sz w:val="30"/>
          <w:szCs w:val="30"/>
        </w:rPr>
        <w:t>КАДЕТ МАКЛАКОВ И С.-Д. ПЕТРОВСКИЙ</w:t>
      </w:r>
    </w:p>
    <w:p w:rsidR="00FB0FBF" w:rsidRDefault="00FB0FBF" w:rsidP="00FB0FBF">
      <w:pPr>
        <w:shd w:val="clear" w:color="auto" w:fill="FFFFFF"/>
        <w:spacing w:before="283" w:line="413" w:lineRule="exact"/>
        <w:ind w:right="5" w:firstLine="274"/>
        <w:jc w:val="both"/>
      </w:pPr>
      <w:r>
        <w:rPr>
          <w:color w:val="000000"/>
          <w:spacing w:val="-1"/>
          <w:sz w:val="24"/>
          <w:szCs w:val="24"/>
        </w:rPr>
        <w:t>Прошло уже довольно много времени с тех пор, как с.-д. Петровский выступил в Го</w:t>
      </w:r>
      <w:r>
        <w:rPr>
          <w:color w:val="000000"/>
          <w:spacing w:val="-1"/>
          <w:sz w:val="24"/>
          <w:szCs w:val="24"/>
        </w:rPr>
        <w:softHyphen/>
        <w:t xml:space="preserve">сударственной думе по вопросу о наказе и был лишен слова председателем за «резкие выражения» по адресу министра и прочее. С точки зрения «злобы дня» в узком смысле, </w:t>
      </w:r>
      <w:r>
        <w:rPr>
          <w:color w:val="000000"/>
          <w:sz w:val="24"/>
          <w:szCs w:val="24"/>
        </w:rPr>
        <w:t>это, пожалуй, уже устарело. Но, по сути дела, выступления Петровского и кадета Мак-лакова заслуживают больше внимания, чем обычная «новость дня».</w:t>
      </w:r>
    </w:p>
    <w:p w:rsidR="00FB0FBF" w:rsidRDefault="00FB0FBF" w:rsidP="00FB0FBF">
      <w:pPr>
        <w:shd w:val="clear" w:color="auto" w:fill="FFFFFF"/>
        <w:spacing w:line="413" w:lineRule="exact"/>
        <w:ind w:left="10" w:firstLine="278"/>
        <w:jc w:val="both"/>
      </w:pPr>
      <w:r>
        <w:rPr>
          <w:color w:val="000000"/>
          <w:sz w:val="24"/>
          <w:szCs w:val="24"/>
        </w:rPr>
        <w:t>Кадет Маклаков выступал в Государственной думе по вопросу о новом наказе. Сей господин — автор наказа и докладчик комиссии по наказу. И вот по целому ряду во</w:t>
      </w:r>
      <w:r>
        <w:rPr>
          <w:color w:val="000000"/>
          <w:sz w:val="24"/>
          <w:szCs w:val="24"/>
        </w:rPr>
        <w:softHyphen/>
      </w:r>
      <w:r>
        <w:rPr>
          <w:color w:val="000000"/>
          <w:spacing w:val="-1"/>
          <w:sz w:val="24"/>
          <w:szCs w:val="24"/>
        </w:rPr>
        <w:t xml:space="preserve">просов к.-д. Маклаков выступает </w:t>
      </w:r>
      <w:r>
        <w:rPr>
          <w:i/>
          <w:iCs/>
          <w:color w:val="000000"/>
          <w:spacing w:val="-1"/>
          <w:sz w:val="24"/>
          <w:szCs w:val="24"/>
        </w:rPr>
        <w:t xml:space="preserve">против </w:t>
      </w:r>
      <w:r>
        <w:rPr>
          <w:color w:val="000000"/>
          <w:spacing w:val="-1"/>
          <w:sz w:val="24"/>
          <w:szCs w:val="24"/>
        </w:rPr>
        <w:t xml:space="preserve">к.-д. фракции и проводит </w:t>
      </w:r>
      <w:r>
        <w:rPr>
          <w:i/>
          <w:iCs/>
          <w:color w:val="000000"/>
          <w:spacing w:val="-1"/>
          <w:sz w:val="24"/>
          <w:szCs w:val="24"/>
        </w:rPr>
        <w:t xml:space="preserve">реакционнейший </w:t>
      </w:r>
      <w:r>
        <w:rPr>
          <w:color w:val="000000"/>
          <w:spacing w:val="-1"/>
          <w:sz w:val="24"/>
          <w:szCs w:val="24"/>
        </w:rPr>
        <w:t>на</w:t>
      </w:r>
      <w:r>
        <w:rPr>
          <w:color w:val="000000"/>
          <w:spacing w:val="-1"/>
          <w:sz w:val="24"/>
          <w:szCs w:val="24"/>
        </w:rPr>
        <w:softHyphen/>
        <w:t xml:space="preserve">каз при помощи октябристов и правых </w:t>
      </w:r>
      <w:r>
        <w:rPr>
          <w:i/>
          <w:iCs/>
          <w:color w:val="000000"/>
          <w:spacing w:val="-1"/>
          <w:sz w:val="24"/>
          <w:szCs w:val="24"/>
        </w:rPr>
        <w:t xml:space="preserve">против </w:t>
      </w:r>
      <w:r>
        <w:rPr>
          <w:color w:val="000000"/>
          <w:spacing w:val="-1"/>
          <w:sz w:val="24"/>
          <w:szCs w:val="24"/>
        </w:rPr>
        <w:t>оппозиции.</w:t>
      </w:r>
    </w:p>
    <w:p w:rsidR="00FB0FBF" w:rsidRDefault="00FB0FBF" w:rsidP="00FB0FBF">
      <w:pPr>
        <w:shd w:val="clear" w:color="auto" w:fill="FFFFFF"/>
        <w:spacing w:line="413" w:lineRule="exact"/>
        <w:ind w:left="10" w:right="5" w:firstLine="283"/>
        <w:jc w:val="both"/>
      </w:pPr>
      <w:r>
        <w:rPr>
          <w:color w:val="000000"/>
          <w:sz w:val="24"/>
          <w:szCs w:val="24"/>
        </w:rPr>
        <w:t xml:space="preserve">Это не ново. Давно известно, что В. Маклаков — любимец октябристов, что он в сущности октябрист. Но тот </w:t>
      </w:r>
      <w:r>
        <w:rPr>
          <w:i/>
          <w:iCs/>
          <w:color w:val="000000"/>
          <w:sz w:val="24"/>
          <w:szCs w:val="24"/>
        </w:rPr>
        <w:t xml:space="preserve">крупнейший </w:t>
      </w:r>
      <w:r>
        <w:rPr>
          <w:color w:val="000000"/>
          <w:sz w:val="24"/>
          <w:szCs w:val="24"/>
        </w:rPr>
        <w:t>факт нашей общественности, который вскры</w:t>
      </w:r>
      <w:r>
        <w:rPr>
          <w:color w:val="000000"/>
          <w:sz w:val="24"/>
          <w:szCs w:val="24"/>
        </w:rPr>
        <w:softHyphen/>
        <w:t>вается этим давно известным обстоятельством, заслуживает самого усиленного внима</w:t>
      </w:r>
      <w:r>
        <w:rPr>
          <w:color w:val="000000"/>
          <w:sz w:val="24"/>
          <w:szCs w:val="24"/>
        </w:rPr>
        <w:softHyphen/>
      </w:r>
      <w:r>
        <w:rPr>
          <w:color w:val="000000"/>
          <w:spacing w:val="-7"/>
          <w:sz w:val="24"/>
          <w:szCs w:val="24"/>
        </w:rPr>
        <w:t>ния.</w:t>
      </w:r>
    </w:p>
    <w:p w:rsidR="00FB0FBF" w:rsidRDefault="00FB0FBF" w:rsidP="00FB0FBF">
      <w:pPr>
        <w:shd w:val="clear" w:color="auto" w:fill="FFFFFF"/>
        <w:spacing w:line="413" w:lineRule="exact"/>
        <w:ind w:left="10" w:firstLine="278"/>
        <w:jc w:val="both"/>
      </w:pPr>
      <w:r>
        <w:rPr>
          <w:color w:val="000000"/>
          <w:spacing w:val="-1"/>
          <w:sz w:val="24"/>
          <w:szCs w:val="24"/>
        </w:rPr>
        <w:t xml:space="preserve">Перед нами виднейший кадет по вопросу, в котором Дума сравнительно </w:t>
      </w:r>
      <w:r>
        <w:rPr>
          <w:i/>
          <w:iCs/>
          <w:color w:val="000000"/>
          <w:spacing w:val="-1"/>
          <w:sz w:val="24"/>
          <w:szCs w:val="24"/>
        </w:rPr>
        <w:t>менее бес</w:t>
      </w:r>
      <w:r>
        <w:rPr>
          <w:i/>
          <w:iCs/>
          <w:color w:val="000000"/>
          <w:spacing w:val="-1"/>
          <w:sz w:val="24"/>
          <w:szCs w:val="24"/>
        </w:rPr>
        <w:softHyphen/>
      </w:r>
      <w:r>
        <w:rPr>
          <w:i/>
          <w:iCs/>
          <w:color w:val="000000"/>
          <w:sz w:val="24"/>
          <w:szCs w:val="24"/>
        </w:rPr>
        <w:t xml:space="preserve">сильна, </w:t>
      </w:r>
      <w:r>
        <w:rPr>
          <w:color w:val="000000"/>
          <w:sz w:val="24"/>
          <w:szCs w:val="24"/>
        </w:rPr>
        <w:t xml:space="preserve">чем по другим вопросам, сам </w:t>
      </w:r>
      <w:r>
        <w:rPr>
          <w:i/>
          <w:iCs/>
          <w:color w:val="000000"/>
          <w:sz w:val="24"/>
          <w:szCs w:val="24"/>
        </w:rPr>
        <w:t xml:space="preserve">душит думскую свободу </w:t>
      </w:r>
      <w:r>
        <w:rPr>
          <w:color w:val="000000"/>
          <w:sz w:val="24"/>
          <w:szCs w:val="24"/>
        </w:rPr>
        <w:t xml:space="preserve">при помощи правых и октябристов!! С.-д. Петровский был тысячу раз прав в своих резких отзывах об этаком </w:t>
      </w:r>
      <w:r>
        <w:rPr>
          <w:color w:val="000000"/>
          <w:spacing w:val="-1"/>
          <w:sz w:val="24"/>
          <w:szCs w:val="24"/>
        </w:rPr>
        <w:t>политиканских дел мастере.</w:t>
      </w:r>
    </w:p>
    <w:p w:rsidR="00FB0FBF" w:rsidRDefault="00FB0FBF" w:rsidP="00FB0FBF">
      <w:pPr>
        <w:shd w:val="clear" w:color="auto" w:fill="FFFFFF"/>
        <w:spacing w:line="413" w:lineRule="exact"/>
        <w:ind w:left="5" w:right="19" w:firstLine="283"/>
        <w:jc w:val="both"/>
      </w:pPr>
      <w:r>
        <w:rPr>
          <w:color w:val="000000"/>
          <w:spacing w:val="1"/>
          <w:sz w:val="24"/>
          <w:szCs w:val="24"/>
        </w:rPr>
        <w:t xml:space="preserve">Но в чем же тут гвоздь? Потому ли фальшиво поведение В. Маклакова, что </w:t>
      </w:r>
      <w:r>
        <w:rPr>
          <w:i/>
          <w:iCs/>
          <w:color w:val="000000"/>
          <w:spacing w:val="1"/>
          <w:sz w:val="24"/>
          <w:szCs w:val="24"/>
        </w:rPr>
        <w:t xml:space="preserve">лично </w:t>
      </w:r>
      <w:r>
        <w:rPr>
          <w:color w:val="000000"/>
          <w:spacing w:val="1"/>
          <w:sz w:val="24"/>
          <w:szCs w:val="24"/>
        </w:rPr>
        <w:t xml:space="preserve">г. </w:t>
      </w:r>
      <w:r>
        <w:rPr>
          <w:color w:val="000000"/>
          <w:sz w:val="24"/>
          <w:szCs w:val="24"/>
        </w:rPr>
        <w:t xml:space="preserve">В. А. Маклаков </w:t>
      </w:r>
      <w:r>
        <w:rPr>
          <w:i/>
          <w:iCs/>
          <w:color w:val="000000"/>
          <w:sz w:val="24"/>
          <w:szCs w:val="24"/>
        </w:rPr>
        <w:t xml:space="preserve">фальшив? </w:t>
      </w:r>
      <w:r>
        <w:rPr>
          <w:color w:val="000000"/>
          <w:sz w:val="24"/>
          <w:szCs w:val="24"/>
        </w:rPr>
        <w:t>Конечно, нет! То есть не в этом дело.</w:t>
      </w:r>
    </w:p>
    <w:p w:rsidR="00FB0FBF" w:rsidRDefault="00FB0FBF" w:rsidP="00FB0FBF">
      <w:pPr>
        <w:shd w:val="clear" w:color="auto" w:fill="FFFFFF"/>
        <w:spacing w:line="413" w:lineRule="exact"/>
        <w:ind w:left="5" w:right="19"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2448"/>
          <w:tab w:val="left" w:leader="underscore" w:pos="8520"/>
        </w:tabs>
        <w:ind w:left="5"/>
      </w:pPr>
      <w:r>
        <w:lastRenderedPageBreak/>
        <w:tab/>
      </w:r>
      <w:r>
        <w:rPr>
          <w:color w:val="000000"/>
          <w:u w:val="single"/>
        </w:rPr>
        <w:t>КАДЕТ МАКЛАКОВ И С.-Д. ПЕТРОВСКИЙ</w:t>
      </w:r>
      <w:r>
        <w:rPr>
          <w:color w:val="000000"/>
          <w:u w:val="single"/>
        </w:rPr>
        <w:tab/>
      </w:r>
      <w:r>
        <w:rPr>
          <w:color w:val="000000"/>
        </w:rPr>
        <w:t>183</w:t>
      </w:r>
    </w:p>
    <w:p w:rsidR="00FB0FBF" w:rsidRDefault="00FB0FBF" w:rsidP="00FB0FBF">
      <w:pPr>
        <w:shd w:val="clear" w:color="auto" w:fill="FFFFFF"/>
        <w:spacing w:before="653" w:line="413" w:lineRule="exact"/>
        <w:ind w:left="10" w:firstLine="274"/>
        <w:jc w:val="both"/>
      </w:pPr>
      <w:r>
        <w:rPr>
          <w:color w:val="000000"/>
          <w:spacing w:val="2"/>
          <w:sz w:val="24"/>
          <w:szCs w:val="24"/>
        </w:rPr>
        <w:t xml:space="preserve">Как дело Бейлиса интересно и важно, ибо оно вскрыло особенно ярко подоплеку </w:t>
      </w:r>
      <w:r>
        <w:rPr>
          <w:color w:val="000000"/>
          <w:sz w:val="24"/>
          <w:szCs w:val="24"/>
        </w:rPr>
        <w:t>нашей внутренней политики, ее закулисную «механику» и т. д., — так мелкий (сравни</w:t>
      </w:r>
      <w:r>
        <w:rPr>
          <w:color w:val="000000"/>
          <w:sz w:val="24"/>
          <w:szCs w:val="24"/>
        </w:rPr>
        <w:softHyphen/>
        <w:t xml:space="preserve">тельно) случай выступлений В. Маклакова </w:t>
      </w:r>
      <w:r>
        <w:rPr>
          <w:i/>
          <w:iCs/>
          <w:color w:val="000000"/>
          <w:sz w:val="24"/>
          <w:szCs w:val="24"/>
        </w:rPr>
        <w:t xml:space="preserve">против </w:t>
      </w:r>
      <w:r>
        <w:rPr>
          <w:color w:val="000000"/>
          <w:sz w:val="24"/>
          <w:szCs w:val="24"/>
        </w:rPr>
        <w:t xml:space="preserve">кадетов и против думской свободы </w:t>
      </w:r>
      <w:r>
        <w:rPr>
          <w:color w:val="000000"/>
          <w:spacing w:val="-1"/>
          <w:sz w:val="24"/>
          <w:szCs w:val="24"/>
        </w:rPr>
        <w:t>вскрывает, в сотый и сто первый раз, истинную подоплеку партии нашей, российской, либеральной буржуазии.</w:t>
      </w:r>
    </w:p>
    <w:p w:rsidR="00FB0FBF" w:rsidRDefault="00FB0FBF" w:rsidP="00FB0FBF">
      <w:pPr>
        <w:shd w:val="clear" w:color="auto" w:fill="FFFFFF"/>
        <w:spacing w:line="413" w:lineRule="exact"/>
        <w:ind w:firstLine="283"/>
        <w:jc w:val="both"/>
      </w:pPr>
      <w:r>
        <w:rPr>
          <w:color w:val="000000"/>
          <w:sz w:val="24"/>
          <w:szCs w:val="24"/>
        </w:rPr>
        <w:t xml:space="preserve">Борьба кадетов и октябристов есть борьба </w:t>
      </w:r>
      <w:r>
        <w:rPr>
          <w:i/>
          <w:iCs/>
          <w:color w:val="000000"/>
          <w:sz w:val="24"/>
          <w:szCs w:val="24"/>
        </w:rPr>
        <w:t xml:space="preserve">конкурентов </w:t>
      </w:r>
      <w:r>
        <w:rPr>
          <w:color w:val="000000"/>
          <w:sz w:val="24"/>
          <w:szCs w:val="24"/>
        </w:rPr>
        <w:t xml:space="preserve">— поэтому она так остра и </w:t>
      </w:r>
      <w:r>
        <w:rPr>
          <w:color w:val="000000"/>
          <w:spacing w:val="2"/>
          <w:sz w:val="24"/>
          <w:szCs w:val="24"/>
        </w:rPr>
        <w:t xml:space="preserve">так беспринципна. Любимец октябристов и душитель думской свободы В. Маклаков </w:t>
      </w:r>
      <w:r>
        <w:rPr>
          <w:i/>
          <w:iCs/>
          <w:color w:val="000000"/>
          <w:spacing w:val="-1"/>
          <w:sz w:val="24"/>
          <w:szCs w:val="24"/>
        </w:rPr>
        <w:t xml:space="preserve">мог </w:t>
      </w:r>
      <w:r>
        <w:rPr>
          <w:color w:val="000000"/>
          <w:spacing w:val="-1"/>
          <w:sz w:val="24"/>
          <w:szCs w:val="24"/>
        </w:rPr>
        <w:t xml:space="preserve">стать «светилом» кадетов </w:t>
      </w:r>
      <w:r>
        <w:rPr>
          <w:i/>
          <w:iCs/>
          <w:color w:val="000000"/>
          <w:spacing w:val="-1"/>
          <w:sz w:val="24"/>
          <w:szCs w:val="24"/>
        </w:rPr>
        <w:t xml:space="preserve">именно </w:t>
      </w:r>
      <w:r>
        <w:rPr>
          <w:color w:val="000000"/>
          <w:spacing w:val="-1"/>
          <w:sz w:val="24"/>
          <w:szCs w:val="24"/>
        </w:rPr>
        <w:t xml:space="preserve">потому и </w:t>
      </w:r>
      <w:r>
        <w:rPr>
          <w:i/>
          <w:iCs/>
          <w:color w:val="000000"/>
          <w:spacing w:val="-1"/>
          <w:sz w:val="24"/>
          <w:szCs w:val="24"/>
        </w:rPr>
        <w:t xml:space="preserve">только </w:t>
      </w:r>
      <w:r>
        <w:rPr>
          <w:color w:val="000000"/>
          <w:spacing w:val="-1"/>
          <w:sz w:val="24"/>
          <w:szCs w:val="24"/>
        </w:rPr>
        <w:t xml:space="preserve">потому, что кадеты </w:t>
      </w:r>
      <w:r>
        <w:rPr>
          <w:i/>
          <w:iCs/>
          <w:color w:val="000000"/>
          <w:spacing w:val="-1"/>
          <w:sz w:val="24"/>
          <w:szCs w:val="24"/>
        </w:rPr>
        <w:t xml:space="preserve">вместе </w:t>
      </w:r>
      <w:r>
        <w:rPr>
          <w:color w:val="000000"/>
          <w:spacing w:val="-1"/>
          <w:sz w:val="24"/>
          <w:szCs w:val="24"/>
        </w:rPr>
        <w:t xml:space="preserve">с </w:t>
      </w:r>
      <w:r>
        <w:rPr>
          <w:color w:val="000000"/>
          <w:sz w:val="24"/>
          <w:szCs w:val="24"/>
        </w:rPr>
        <w:t xml:space="preserve">октябристами стоят </w:t>
      </w:r>
      <w:r>
        <w:rPr>
          <w:i/>
          <w:iCs/>
          <w:color w:val="000000"/>
          <w:sz w:val="24"/>
          <w:szCs w:val="24"/>
        </w:rPr>
        <w:t xml:space="preserve">на одной классовой почве. </w:t>
      </w:r>
      <w:r>
        <w:rPr>
          <w:color w:val="000000"/>
          <w:sz w:val="24"/>
          <w:szCs w:val="24"/>
        </w:rPr>
        <w:t>Это — разные крылья или представители разных оттенков либеральной буржуазии, которая больше боится демократии, чем Пу-</w:t>
      </w:r>
      <w:r>
        <w:rPr>
          <w:color w:val="000000"/>
          <w:spacing w:val="-2"/>
          <w:sz w:val="24"/>
          <w:szCs w:val="24"/>
        </w:rPr>
        <w:t>ришкевичей.</w:t>
      </w:r>
    </w:p>
    <w:p w:rsidR="00FB0FBF" w:rsidRDefault="00FB0FBF" w:rsidP="00FB0FBF">
      <w:pPr>
        <w:shd w:val="clear" w:color="auto" w:fill="FFFFFF"/>
        <w:spacing w:line="413" w:lineRule="exact"/>
        <w:ind w:left="10" w:right="5" w:firstLine="288"/>
        <w:jc w:val="both"/>
      </w:pPr>
      <w:r>
        <w:rPr>
          <w:color w:val="000000"/>
          <w:sz w:val="24"/>
          <w:szCs w:val="24"/>
        </w:rPr>
        <w:t>Это — существенно. Это — важно. Это — суть политики. В этом корень порази</w:t>
      </w:r>
      <w:r>
        <w:rPr>
          <w:color w:val="000000"/>
          <w:sz w:val="24"/>
          <w:szCs w:val="24"/>
        </w:rPr>
        <w:softHyphen/>
        <w:t>тельного политического бессилия нашей буржуазии при всем ее экономическом могу</w:t>
      </w:r>
      <w:r>
        <w:rPr>
          <w:color w:val="000000"/>
          <w:sz w:val="24"/>
          <w:szCs w:val="24"/>
        </w:rPr>
        <w:softHyphen/>
      </w:r>
      <w:r>
        <w:rPr>
          <w:color w:val="000000"/>
          <w:spacing w:val="-4"/>
          <w:sz w:val="24"/>
          <w:szCs w:val="24"/>
        </w:rPr>
        <w:t>ществе.</w:t>
      </w:r>
    </w:p>
    <w:p w:rsidR="00FB0FBF" w:rsidRDefault="00FB0FBF" w:rsidP="00FB0FBF">
      <w:pPr>
        <w:shd w:val="clear" w:color="auto" w:fill="FFFFFF"/>
        <w:spacing w:line="413" w:lineRule="exact"/>
        <w:ind w:left="5" w:firstLine="298"/>
        <w:jc w:val="both"/>
      </w:pPr>
      <w:r>
        <w:rPr>
          <w:color w:val="000000"/>
          <w:spacing w:val="-1"/>
          <w:sz w:val="24"/>
          <w:szCs w:val="24"/>
        </w:rPr>
        <w:t xml:space="preserve">С.-д. Петровский выполнял долг демократа, борясь с душителем думской свободы г. </w:t>
      </w:r>
      <w:r>
        <w:rPr>
          <w:color w:val="000000"/>
          <w:sz w:val="24"/>
          <w:szCs w:val="24"/>
        </w:rPr>
        <w:t xml:space="preserve">В. Маклаковым. Не может быть свободы на Руси, пока широкие массы демократии не научатся презирать господ В. Маклаковых, а равно порождающих подобных рыцарей </w:t>
      </w:r>
      <w:r>
        <w:rPr>
          <w:color w:val="000000"/>
          <w:spacing w:val="-5"/>
          <w:sz w:val="24"/>
          <w:szCs w:val="24"/>
        </w:rPr>
        <w:t>партий.</w:t>
      </w:r>
    </w:p>
    <w:p w:rsidR="00FB0FBF" w:rsidRDefault="00FB0FBF" w:rsidP="00FB0FBF">
      <w:pPr>
        <w:shd w:val="clear" w:color="auto" w:fill="FFFFFF"/>
        <w:tabs>
          <w:tab w:val="left" w:pos="6067"/>
        </w:tabs>
        <w:spacing w:before="634" w:line="206" w:lineRule="exact"/>
        <w:ind w:left="1378"/>
      </w:pPr>
      <w:r>
        <w:rPr>
          <w:i/>
          <w:iCs/>
          <w:color w:val="000000"/>
          <w:sz w:val="18"/>
          <w:szCs w:val="18"/>
        </w:rPr>
        <w:t>«За Правду» №47,</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202"/>
        </w:tabs>
        <w:spacing w:line="206" w:lineRule="exact"/>
        <w:ind w:left="1440"/>
      </w:pPr>
      <w:r>
        <w:rPr>
          <w:i/>
          <w:iCs/>
          <w:color w:val="000000"/>
          <w:sz w:val="18"/>
          <w:szCs w:val="18"/>
        </w:rPr>
        <w:t>29 ноября 1913 г.</w:t>
      </w:r>
      <w:r>
        <w:rPr>
          <w:i/>
          <w:iCs/>
          <w:color w:val="000000"/>
          <w:sz w:val="18"/>
          <w:szCs w:val="18"/>
        </w:rPr>
        <w:tab/>
        <w:t>газеты «За Правду»</w:t>
      </w:r>
    </w:p>
    <w:p w:rsidR="00FB0FBF" w:rsidRDefault="00FB0FBF" w:rsidP="00FB0FBF">
      <w:pPr>
        <w:shd w:val="clear" w:color="auto" w:fill="FFFFFF"/>
        <w:spacing w:line="206" w:lineRule="exact"/>
        <w:ind w:left="1618"/>
      </w:pPr>
      <w:r>
        <w:rPr>
          <w:i/>
          <w:iCs/>
          <w:color w:val="000000"/>
          <w:spacing w:val="-2"/>
          <w:sz w:val="18"/>
          <w:szCs w:val="18"/>
        </w:rPr>
        <w:t>Подпись: М.</w:t>
      </w:r>
    </w:p>
    <w:p w:rsidR="00FB0FBF" w:rsidRDefault="00FB0FBF" w:rsidP="00FB0FBF">
      <w:pPr>
        <w:shd w:val="clear" w:color="auto" w:fill="FFFFFF"/>
        <w:spacing w:line="206" w:lineRule="exact"/>
        <w:ind w:left="1618"/>
        <w:sectPr w:rsidR="00FB0FBF">
          <w:pgSz w:w="11909" w:h="16834"/>
          <w:pgMar w:top="1440" w:right="1419" w:bottom="720" w:left="1413" w:header="720" w:footer="720" w:gutter="0"/>
          <w:cols w:space="60"/>
          <w:noEndnote/>
        </w:sectPr>
      </w:pPr>
    </w:p>
    <w:p w:rsidR="00FB0FBF" w:rsidRDefault="00FB0FBF" w:rsidP="00FB0FBF">
      <w:pPr>
        <w:shd w:val="clear" w:color="auto" w:fill="FFFFFF"/>
        <w:ind w:left="24"/>
      </w:pPr>
      <w:r>
        <w:rPr>
          <w:color w:val="000000"/>
        </w:rPr>
        <w:lastRenderedPageBreak/>
        <w:t>184</w:t>
      </w:r>
    </w:p>
    <w:p w:rsidR="00FB0FBF" w:rsidRDefault="00FB0FBF" w:rsidP="00FB0FBF">
      <w:pPr>
        <w:shd w:val="clear" w:color="auto" w:fill="FFFFFF"/>
        <w:spacing w:before="3144"/>
        <w:jc w:val="center"/>
      </w:pPr>
      <w:r>
        <w:rPr>
          <w:color w:val="000000"/>
          <w:spacing w:val="-1"/>
          <w:sz w:val="30"/>
          <w:szCs w:val="30"/>
        </w:rPr>
        <w:t>ЦАБЕРН</w:t>
      </w:r>
    </w:p>
    <w:p w:rsidR="00FB0FBF" w:rsidRDefault="00FB0FBF" w:rsidP="00FB0FBF">
      <w:pPr>
        <w:shd w:val="clear" w:color="auto" w:fill="FFFFFF"/>
        <w:spacing w:before="283" w:line="413" w:lineRule="exact"/>
        <w:ind w:left="5" w:right="5" w:firstLine="278"/>
        <w:jc w:val="both"/>
      </w:pPr>
      <w:r>
        <w:rPr>
          <w:color w:val="000000"/>
          <w:spacing w:val="-1"/>
          <w:sz w:val="24"/>
          <w:szCs w:val="24"/>
        </w:rPr>
        <w:t>Бывают такие «случаи» в политике, когда сущность известного порядка вещей обна</w:t>
      </w:r>
      <w:r>
        <w:rPr>
          <w:color w:val="000000"/>
          <w:spacing w:val="-1"/>
          <w:sz w:val="24"/>
          <w:szCs w:val="24"/>
        </w:rPr>
        <w:softHyphen/>
      </w:r>
      <w:r>
        <w:rPr>
          <w:color w:val="000000"/>
          <w:sz w:val="24"/>
          <w:szCs w:val="24"/>
        </w:rPr>
        <w:t>руживается с необыкновенной силой и ясностью как-то вдруг, по сравнительно мелко</w:t>
      </w:r>
      <w:r>
        <w:rPr>
          <w:color w:val="000000"/>
          <w:sz w:val="24"/>
          <w:szCs w:val="24"/>
        </w:rPr>
        <w:softHyphen/>
      </w:r>
      <w:r>
        <w:rPr>
          <w:color w:val="000000"/>
          <w:spacing w:val="-3"/>
          <w:sz w:val="24"/>
          <w:szCs w:val="24"/>
        </w:rPr>
        <w:t>му поводу.</w:t>
      </w:r>
    </w:p>
    <w:p w:rsidR="00FB0FBF" w:rsidRDefault="00FB0FBF" w:rsidP="00FB0FBF">
      <w:pPr>
        <w:shd w:val="clear" w:color="auto" w:fill="FFFFFF"/>
        <w:spacing w:line="413" w:lineRule="exact"/>
        <w:ind w:firstLine="274"/>
        <w:jc w:val="both"/>
      </w:pPr>
      <w:r>
        <w:rPr>
          <w:color w:val="000000"/>
          <w:sz w:val="24"/>
          <w:szCs w:val="24"/>
        </w:rPr>
        <w:t xml:space="preserve">Цаберн — маленький городок в Эльзасе. Свыше 40 лет тому назад Эльзас оторван </w:t>
      </w:r>
      <w:r>
        <w:rPr>
          <w:color w:val="000000"/>
          <w:spacing w:val="2"/>
          <w:sz w:val="24"/>
          <w:szCs w:val="24"/>
        </w:rPr>
        <w:t xml:space="preserve">победоносными пруссаками от Франции (при горячих протестах со стороны одной </w:t>
      </w:r>
      <w:r>
        <w:rPr>
          <w:color w:val="000000"/>
          <w:sz w:val="24"/>
          <w:szCs w:val="24"/>
        </w:rPr>
        <w:t>только партии в Германии — социал-демократов). Свыше 40 лет французское населе</w:t>
      </w:r>
      <w:r>
        <w:rPr>
          <w:color w:val="000000"/>
          <w:sz w:val="24"/>
          <w:szCs w:val="24"/>
        </w:rPr>
        <w:softHyphen/>
      </w:r>
      <w:r>
        <w:rPr>
          <w:color w:val="000000"/>
          <w:spacing w:val="-1"/>
          <w:sz w:val="24"/>
          <w:szCs w:val="24"/>
        </w:rPr>
        <w:t>ние Эльзаса насильственно «германизировали» и «вгоняли» всяческим прижимом в ко-ролевско-прусскую, фельдфебельскую, чиновническую дисциплину, называемую «гер</w:t>
      </w:r>
      <w:r>
        <w:rPr>
          <w:color w:val="000000"/>
          <w:spacing w:val="-1"/>
          <w:sz w:val="24"/>
          <w:szCs w:val="24"/>
        </w:rPr>
        <w:softHyphen/>
      </w:r>
      <w:r>
        <w:rPr>
          <w:color w:val="000000"/>
          <w:spacing w:val="1"/>
          <w:sz w:val="24"/>
          <w:szCs w:val="24"/>
        </w:rPr>
        <w:t xml:space="preserve">манской культурой». А эльзасцы отвечали своей протестующей песенкой: «Вы взяли </w:t>
      </w:r>
      <w:r>
        <w:rPr>
          <w:color w:val="000000"/>
          <w:sz w:val="24"/>
          <w:szCs w:val="24"/>
        </w:rPr>
        <w:t>наш Эльзас, нашу Лотарингию, вы можете германизировать наши поля, но вы никогда не овладеете нашим сердцем, — никогда».</w:t>
      </w:r>
    </w:p>
    <w:p w:rsidR="00FB0FBF" w:rsidRDefault="00FB0FBF" w:rsidP="00FB0FBF">
      <w:pPr>
        <w:shd w:val="clear" w:color="auto" w:fill="FFFFFF"/>
        <w:spacing w:line="413" w:lineRule="exact"/>
        <w:ind w:left="5" w:firstLine="274"/>
        <w:jc w:val="both"/>
      </w:pPr>
      <w:r>
        <w:rPr>
          <w:color w:val="000000"/>
          <w:spacing w:val="-1"/>
          <w:sz w:val="24"/>
          <w:szCs w:val="24"/>
        </w:rPr>
        <w:t xml:space="preserve">И вот, прусский дворянин, молоденький офицер Форстнер довел дело до взрыва. Он </w:t>
      </w:r>
      <w:r>
        <w:rPr>
          <w:color w:val="000000"/>
          <w:sz w:val="24"/>
          <w:szCs w:val="24"/>
        </w:rPr>
        <w:t xml:space="preserve">грубо обругал эльзасское население («вакес» — грубо ругательное слово). Миллионы </w:t>
      </w:r>
      <w:r>
        <w:rPr>
          <w:color w:val="000000"/>
          <w:spacing w:val="-1"/>
          <w:sz w:val="24"/>
          <w:szCs w:val="24"/>
        </w:rPr>
        <w:t>раз позволяли себе в казармах немецкие Пуришкевичи подобный язык, и все сходило с рук. Миллион первый раз... сорвалось!</w:t>
      </w:r>
    </w:p>
    <w:p w:rsidR="00FB0FBF" w:rsidRDefault="00FB0FBF" w:rsidP="00FB0FBF">
      <w:pPr>
        <w:shd w:val="clear" w:color="auto" w:fill="FFFFFF"/>
        <w:spacing w:line="413" w:lineRule="exact"/>
        <w:ind w:left="10" w:firstLine="283"/>
        <w:jc w:val="both"/>
      </w:pPr>
      <w:r>
        <w:rPr>
          <w:color w:val="000000"/>
          <w:sz w:val="24"/>
          <w:szCs w:val="24"/>
        </w:rPr>
        <w:t>То, что накипело за десятилетия гнета, придирок и оскорблений, за десятилетия на</w:t>
      </w:r>
      <w:r>
        <w:rPr>
          <w:color w:val="000000"/>
          <w:sz w:val="24"/>
          <w:szCs w:val="24"/>
        </w:rPr>
        <w:softHyphen/>
        <w:t>сильственного опруссачения, прорвалось наружу. Не французская культура восстала против немецкой — дело Дрейфуса</w:t>
      </w:r>
      <w:r>
        <w:rPr>
          <w:color w:val="000000"/>
          <w:sz w:val="24"/>
          <w:szCs w:val="24"/>
          <w:vertAlign w:val="superscript"/>
        </w:rPr>
        <w:t>77</w:t>
      </w:r>
      <w:r>
        <w:rPr>
          <w:color w:val="000000"/>
          <w:sz w:val="24"/>
          <w:szCs w:val="24"/>
        </w:rPr>
        <w:t xml:space="preserve"> показало в свое время, что грубой военщины, </w:t>
      </w:r>
      <w:r>
        <w:rPr>
          <w:color w:val="000000"/>
          <w:spacing w:val="-2"/>
          <w:sz w:val="24"/>
          <w:szCs w:val="24"/>
        </w:rPr>
        <w:t>способной</w:t>
      </w:r>
    </w:p>
    <w:p w:rsidR="00FB0FBF" w:rsidRDefault="00FB0FBF" w:rsidP="00FB0FBF">
      <w:pPr>
        <w:shd w:val="clear" w:color="auto" w:fill="FFFFFF"/>
        <w:spacing w:line="413" w:lineRule="exact"/>
        <w:ind w:left="10"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515"/>
        </w:tabs>
        <w:ind w:left="4008"/>
      </w:pPr>
      <w:r>
        <w:rPr>
          <w:color w:val="000000"/>
          <w:spacing w:val="-3"/>
          <w:u w:val="single"/>
        </w:rPr>
        <w:lastRenderedPageBreak/>
        <w:t>ЦАБЕРН</w:t>
      </w:r>
      <w:r>
        <w:rPr>
          <w:color w:val="000000"/>
          <w:u w:val="single"/>
        </w:rPr>
        <w:tab/>
      </w:r>
      <w:r>
        <w:rPr>
          <w:color w:val="000000"/>
        </w:rPr>
        <w:t>185</w:t>
      </w:r>
    </w:p>
    <w:p w:rsidR="00FB0FBF" w:rsidRDefault="00FB0FBF" w:rsidP="00FB0FBF">
      <w:pPr>
        <w:shd w:val="clear" w:color="auto" w:fill="FFFFFF"/>
        <w:spacing w:before="653" w:line="413" w:lineRule="exact"/>
        <w:ind w:left="14" w:right="5"/>
        <w:jc w:val="both"/>
      </w:pPr>
      <w:r>
        <w:rPr>
          <w:color w:val="000000"/>
          <w:sz w:val="24"/>
          <w:szCs w:val="24"/>
        </w:rPr>
        <w:t>на всякую дикость, варварство, насилие, преступление, во Франции не меньше, чем в иной стране. Нет, не французская культура против немецкой, а воспитанная на ряде французских революций демократия восстала против абсолютизма.</w:t>
      </w:r>
    </w:p>
    <w:p w:rsidR="00FB0FBF" w:rsidRDefault="00FB0FBF" w:rsidP="00FB0FBF">
      <w:pPr>
        <w:shd w:val="clear" w:color="auto" w:fill="FFFFFF"/>
        <w:spacing w:line="413" w:lineRule="exact"/>
        <w:ind w:left="5" w:firstLine="274"/>
        <w:jc w:val="both"/>
      </w:pPr>
      <w:r>
        <w:rPr>
          <w:color w:val="000000"/>
          <w:sz w:val="24"/>
          <w:szCs w:val="24"/>
        </w:rPr>
        <w:t xml:space="preserve">Буря в населении, озлобление против прусских офицеров, издевательство над ними свободолюбивой, гордой французской толпы, бешеная злоба прусских солдафонов, произвольные аресты и избиения публики, — все это породило в Цаберне (а затем и почти во всем Эльзасе) «анархию», как выражаются буржуазные газеты. Помещичий, </w:t>
      </w:r>
      <w:r>
        <w:rPr>
          <w:color w:val="000000"/>
          <w:spacing w:val="-1"/>
          <w:sz w:val="24"/>
          <w:szCs w:val="24"/>
        </w:rPr>
        <w:t>«октябристский», поповский германский рейхстаг огромным большинством принял ре</w:t>
      </w:r>
      <w:r>
        <w:rPr>
          <w:color w:val="000000"/>
          <w:spacing w:val="-1"/>
          <w:sz w:val="24"/>
          <w:szCs w:val="24"/>
        </w:rPr>
        <w:softHyphen/>
      </w:r>
      <w:r>
        <w:rPr>
          <w:color w:val="000000"/>
          <w:sz w:val="24"/>
          <w:szCs w:val="24"/>
        </w:rPr>
        <w:t xml:space="preserve">золюцию </w:t>
      </w:r>
      <w:r>
        <w:rPr>
          <w:i/>
          <w:iCs/>
          <w:color w:val="000000"/>
          <w:sz w:val="24"/>
          <w:szCs w:val="24"/>
        </w:rPr>
        <w:t xml:space="preserve">против </w:t>
      </w:r>
      <w:r>
        <w:rPr>
          <w:color w:val="000000"/>
          <w:sz w:val="24"/>
          <w:szCs w:val="24"/>
        </w:rPr>
        <w:t>имперского германского правительства.</w:t>
      </w:r>
    </w:p>
    <w:p w:rsidR="00FB0FBF" w:rsidRDefault="00FB0FBF" w:rsidP="00FB0FBF">
      <w:pPr>
        <w:shd w:val="clear" w:color="auto" w:fill="FFFFFF"/>
        <w:spacing w:line="413" w:lineRule="exact"/>
        <w:ind w:left="10" w:firstLine="274"/>
        <w:jc w:val="both"/>
      </w:pPr>
      <w:r>
        <w:rPr>
          <w:color w:val="000000"/>
          <w:sz w:val="24"/>
          <w:szCs w:val="24"/>
        </w:rPr>
        <w:t>Глупое словечко — «анархия». Оно предполагает, что был и есть в Германии «уста</w:t>
      </w:r>
      <w:r>
        <w:rPr>
          <w:color w:val="000000"/>
          <w:sz w:val="24"/>
          <w:szCs w:val="24"/>
        </w:rPr>
        <w:softHyphen/>
        <w:t xml:space="preserve">новленный» граждански-правовой порядок, от которого — по какому-то дьявольскому наущению! — произошло отступление. Словечко «анархия» целиком пропитано духом казенной, лакействующей перед помещиками и перед военщиной, университетской </w:t>
      </w:r>
      <w:r>
        <w:rPr>
          <w:color w:val="000000"/>
          <w:spacing w:val="-1"/>
          <w:sz w:val="24"/>
          <w:szCs w:val="24"/>
        </w:rPr>
        <w:t xml:space="preserve">германской «пауки» (с позволения сказать, науки), которая воспевала необыкновенную </w:t>
      </w:r>
      <w:r>
        <w:rPr>
          <w:i/>
          <w:iCs/>
          <w:color w:val="000000"/>
          <w:spacing w:val="-1"/>
          <w:sz w:val="24"/>
          <w:szCs w:val="24"/>
        </w:rPr>
        <w:t xml:space="preserve">«законность» </w:t>
      </w:r>
      <w:r>
        <w:rPr>
          <w:color w:val="000000"/>
          <w:spacing w:val="-1"/>
          <w:sz w:val="24"/>
          <w:szCs w:val="24"/>
        </w:rPr>
        <w:t>в Германии.</w:t>
      </w:r>
    </w:p>
    <w:p w:rsidR="00FB0FBF" w:rsidRDefault="00FB0FBF" w:rsidP="00FB0FBF">
      <w:pPr>
        <w:shd w:val="clear" w:color="auto" w:fill="FFFFFF"/>
        <w:spacing w:line="413" w:lineRule="exact"/>
        <w:ind w:firstLine="293"/>
        <w:jc w:val="both"/>
      </w:pPr>
      <w:r>
        <w:rPr>
          <w:color w:val="000000"/>
          <w:sz w:val="24"/>
          <w:szCs w:val="24"/>
        </w:rPr>
        <w:t>Случай в Цаберне показал, что прав был Маркс, который без малого 40 лет тому на</w:t>
      </w:r>
      <w:r>
        <w:rPr>
          <w:color w:val="000000"/>
          <w:sz w:val="24"/>
          <w:szCs w:val="24"/>
        </w:rPr>
        <w:softHyphen/>
      </w:r>
      <w:r>
        <w:rPr>
          <w:color w:val="000000"/>
          <w:spacing w:val="-1"/>
          <w:sz w:val="24"/>
          <w:szCs w:val="24"/>
        </w:rPr>
        <w:t>зад немецкий государственный порядок назвал «военным деспотизмом, обшитым пар</w:t>
      </w:r>
      <w:r>
        <w:rPr>
          <w:color w:val="000000"/>
          <w:spacing w:val="-1"/>
          <w:sz w:val="24"/>
          <w:szCs w:val="24"/>
        </w:rPr>
        <w:softHyphen/>
        <w:t>ламентскими формами»</w:t>
      </w:r>
      <w:r>
        <w:rPr>
          <w:color w:val="000000"/>
          <w:spacing w:val="-1"/>
          <w:sz w:val="24"/>
          <w:szCs w:val="24"/>
          <w:vertAlign w:val="superscript"/>
        </w:rPr>
        <w:t>78</w:t>
      </w:r>
      <w:r>
        <w:rPr>
          <w:color w:val="000000"/>
          <w:spacing w:val="-1"/>
          <w:sz w:val="24"/>
          <w:szCs w:val="24"/>
        </w:rPr>
        <w:t xml:space="preserve">. Маркс в сто тысяч раз </w:t>
      </w:r>
      <w:r>
        <w:rPr>
          <w:i/>
          <w:iCs/>
          <w:color w:val="000000"/>
          <w:spacing w:val="-1"/>
          <w:sz w:val="24"/>
          <w:szCs w:val="24"/>
        </w:rPr>
        <w:t xml:space="preserve">глубже </w:t>
      </w:r>
      <w:r>
        <w:rPr>
          <w:color w:val="000000"/>
          <w:spacing w:val="-1"/>
          <w:sz w:val="24"/>
          <w:szCs w:val="24"/>
        </w:rPr>
        <w:t>оценил действительную сущ</w:t>
      </w:r>
      <w:r>
        <w:rPr>
          <w:color w:val="000000"/>
          <w:spacing w:val="-1"/>
          <w:sz w:val="24"/>
          <w:szCs w:val="24"/>
        </w:rPr>
        <w:softHyphen/>
        <w:t>ность германской «конституции», чем сотни профессоров, попов и публицистов бур</w:t>
      </w:r>
      <w:r>
        <w:rPr>
          <w:color w:val="000000"/>
          <w:spacing w:val="-1"/>
          <w:sz w:val="24"/>
          <w:szCs w:val="24"/>
        </w:rPr>
        <w:softHyphen/>
        <w:t xml:space="preserve">жуазии, воспевавших «правовое государство». Они ползали на брюхе перед успехом и </w:t>
      </w:r>
      <w:r>
        <w:rPr>
          <w:color w:val="000000"/>
          <w:sz w:val="24"/>
          <w:szCs w:val="24"/>
        </w:rPr>
        <w:t>торжеством немецких временщиков. Он оценивал классовую суть политики, руково</w:t>
      </w:r>
      <w:r>
        <w:rPr>
          <w:color w:val="000000"/>
          <w:sz w:val="24"/>
          <w:szCs w:val="24"/>
        </w:rPr>
        <w:softHyphen/>
        <w:t xml:space="preserve">дствуясь не данным «изгибом» событий, а </w:t>
      </w:r>
      <w:r>
        <w:rPr>
          <w:i/>
          <w:iCs/>
          <w:color w:val="000000"/>
          <w:sz w:val="24"/>
          <w:szCs w:val="24"/>
        </w:rPr>
        <w:t xml:space="preserve">всем </w:t>
      </w:r>
      <w:r>
        <w:rPr>
          <w:color w:val="000000"/>
          <w:sz w:val="24"/>
          <w:szCs w:val="24"/>
        </w:rPr>
        <w:t xml:space="preserve">опытом </w:t>
      </w:r>
      <w:r>
        <w:rPr>
          <w:i/>
          <w:iCs/>
          <w:color w:val="000000"/>
          <w:sz w:val="24"/>
          <w:szCs w:val="24"/>
        </w:rPr>
        <w:t xml:space="preserve">международной </w:t>
      </w:r>
      <w:r>
        <w:rPr>
          <w:color w:val="000000"/>
          <w:sz w:val="24"/>
          <w:szCs w:val="24"/>
        </w:rPr>
        <w:t xml:space="preserve">демократии и </w:t>
      </w:r>
      <w:r>
        <w:rPr>
          <w:color w:val="000000"/>
          <w:spacing w:val="-1"/>
          <w:sz w:val="24"/>
          <w:szCs w:val="24"/>
        </w:rPr>
        <w:t>международного рабочего движения.</w:t>
      </w:r>
    </w:p>
    <w:p w:rsidR="00FB0FBF" w:rsidRDefault="00FB0FBF" w:rsidP="00FB0FBF">
      <w:pPr>
        <w:shd w:val="clear" w:color="auto" w:fill="FFFFFF"/>
        <w:spacing w:line="413" w:lineRule="exact"/>
        <w:ind w:left="10" w:firstLine="278"/>
        <w:jc w:val="both"/>
      </w:pPr>
      <w:r>
        <w:rPr>
          <w:color w:val="000000"/>
          <w:sz w:val="24"/>
          <w:szCs w:val="24"/>
        </w:rPr>
        <w:t xml:space="preserve">Не «анархия» «выскочила» в Цаберне, а обострился и вышел наружу </w:t>
      </w:r>
      <w:r>
        <w:rPr>
          <w:i/>
          <w:iCs/>
          <w:color w:val="000000"/>
          <w:sz w:val="24"/>
          <w:szCs w:val="24"/>
        </w:rPr>
        <w:t xml:space="preserve">истинный </w:t>
      </w:r>
      <w:r>
        <w:rPr>
          <w:color w:val="000000"/>
          <w:sz w:val="24"/>
          <w:szCs w:val="24"/>
        </w:rPr>
        <w:t>по</w:t>
      </w:r>
      <w:r>
        <w:rPr>
          <w:color w:val="000000"/>
          <w:sz w:val="24"/>
          <w:szCs w:val="24"/>
        </w:rPr>
        <w:softHyphen/>
      </w:r>
      <w:r>
        <w:rPr>
          <w:color w:val="000000"/>
          <w:spacing w:val="2"/>
          <w:sz w:val="24"/>
          <w:szCs w:val="24"/>
        </w:rPr>
        <w:t xml:space="preserve">рядок Германии, господство сабли прусского полуфеодального землевладельца. Если </w:t>
      </w:r>
      <w:r>
        <w:rPr>
          <w:color w:val="000000"/>
          <w:spacing w:val="-1"/>
          <w:sz w:val="24"/>
          <w:szCs w:val="24"/>
        </w:rPr>
        <w:t>бы немецкая буржуазия имела чувство чести,</w:t>
      </w:r>
    </w:p>
    <w:p w:rsidR="00FB0FBF" w:rsidRDefault="00FB0FBF" w:rsidP="00FB0FBF">
      <w:pPr>
        <w:shd w:val="clear" w:color="auto" w:fill="FFFFFF"/>
        <w:spacing w:line="413" w:lineRule="exact"/>
        <w:ind w:left="10"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29"/>
      </w:pPr>
      <w:r>
        <w:rPr>
          <w:color w:val="000000"/>
          <w:w w:val="123"/>
          <w:sz w:val="18"/>
          <w:szCs w:val="18"/>
          <w:u w:val="single"/>
        </w:rPr>
        <w:lastRenderedPageBreak/>
        <w:t>186</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10"/>
        <w:jc w:val="both"/>
      </w:pPr>
      <w:r>
        <w:rPr>
          <w:color w:val="000000"/>
          <w:spacing w:val="-2"/>
          <w:sz w:val="24"/>
          <w:szCs w:val="24"/>
        </w:rPr>
        <w:t xml:space="preserve">если бы она имела голову и совесть, если бы она верила в то, что она говорит, если бы у </w:t>
      </w:r>
      <w:r>
        <w:rPr>
          <w:color w:val="000000"/>
          <w:sz w:val="24"/>
          <w:szCs w:val="24"/>
        </w:rPr>
        <w:t xml:space="preserve">нее дела не расходились со словами, — одним словом, если бы она </w:t>
      </w:r>
      <w:r>
        <w:rPr>
          <w:i/>
          <w:iCs/>
          <w:color w:val="000000"/>
          <w:sz w:val="24"/>
          <w:szCs w:val="24"/>
        </w:rPr>
        <w:t xml:space="preserve">не </w:t>
      </w:r>
      <w:r>
        <w:rPr>
          <w:color w:val="000000"/>
          <w:sz w:val="24"/>
          <w:szCs w:val="24"/>
        </w:rPr>
        <w:t>была буржуази</w:t>
      </w:r>
      <w:r>
        <w:rPr>
          <w:color w:val="000000"/>
          <w:sz w:val="24"/>
          <w:szCs w:val="24"/>
        </w:rPr>
        <w:softHyphen/>
        <w:t>ей, стоящей перед лицом миллионов социалистического пролетариата, — она стала бы республиканской «по случаю» «случая» в Цаберне. А теперь дело ограничится плато</w:t>
      </w:r>
      <w:r>
        <w:rPr>
          <w:color w:val="000000"/>
          <w:sz w:val="24"/>
          <w:szCs w:val="24"/>
        </w:rPr>
        <w:softHyphen/>
        <w:t>ническими протестами буржуазных политиканов — в парламенте.</w:t>
      </w:r>
    </w:p>
    <w:p w:rsidR="00FB0FBF" w:rsidRDefault="00FB0FBF" w:rsidP="00FB0FBF">
      <w:pPr>
        <w:shd w:val="clear" w:color="auto" w:fill="FFFFFF"/>
        <w:spacing w:line="413" w:lineRule="exact"/>
        <w:ind w:firstLine="274"/>
        <w:jc w:val="both"/>
      </w:pPr>
      <w:r>
        <w:rPr>
          <w:color w:val="000000"/>
          <w:spacing w:val="-1"/>
          <w:sz w:val="24"/>
          <w:szCs w:val="24"/>
        </w:rPr>
        <w:t xml:space="preserve">Но вне парламента дело не ограничится этим. В массах мелкой буржуазии Германии </w:t>
      </w:r>
      <w:r>
        <w:rPr>
          <w:color w:val="000000"/>
          <w:sz w:val="24"/>
          <w:szCs w:val="24"/>
        </w:rPr>
        <w:t xml:space="preserve">изменилось и изменяется настроение. Изменились условия, изменилась экономическая обстановка, </w:t>
      </w:r>
      <w:r>
        <w:rPr>
          <w:i/>
          <w:iCs/>
          <w:color w:val="000000"/>
          <w:sz w:val="24"/>
          <w:szCs w:val="24"/>
        </w:rPr>
        <w:t xml:space="preserve">подмыты все устои </w:t>
      </w:r>
      <w:r>
        <w:rPr>
          <w:color w:val="000000"/>
          <w:sz w:val="24"/>
          <w:szCs w:val="24"/>
        </w:rPr>
        <w:t xml:space="preserve">«спокойного» господства дворянско-прусской сабли. Против воли буржуазии </w:t>
      </w:r>
      <w:r>
        <w:rPr>
          <w:i/>
          <w:iCs/>
          <w:color w:val="000000"/>
          <w:sz w:val="24"/>
          <w:szCs w:val="24"/>
        </w:rPr>
        <w:t xml:space="preserve">ход вещей </w:t>
      </w:r>
      <w:r>
        <w:rPr>
          <w:color w:val="000000"/>
          <w:sz w:val="24"/>
          <w:szCs w:val="24"/>
        </w:rPr>
        <w:t>влечет ее к глубокому политическому кризису.</w:t>
      </w:r>
    </w:p>
    <w:p w:rsidR="00FB0FBF" w:rsidRDefault="00FB0FBF" w:rsidP="00FB0FBF">
      <w:pPr>
        <w:shd w:val="clear" w:color="auto" w:fill="FFFFFF"/>
        <w:spacing w:before="5" w:line="413" w:lineRule="exact"/>
        <w:ind w:left="10" w:right="5" w:firstLine="274"/>
        <w:jc w:val="both"/>
      </w:pPr>
      <w:r>
        <w:rPr>
          <w:color w:val="000000"/>
          <w:sz w:val="24"/>
          <w:szCs w:val="24"/>
        </w:rPr>
        <w:t>Миновала эпоха спокойного сна «немецкого Михеля» под опекой прусских Пуриш-</w:t>
      </w:r>
      <w:r>
        <w:rPr>
          <w:color w:val="000000"/>
          <w:spacing w:val="1"/>
          <w:sz w:val="24"/>
          <w:szCs w:val="24"/>
        </w:rPr>
        <w:t>кевичей и при исключительно-счастливом ходе капиталистического развития Герма</w:t>
      </w:r>
      <w:r>
        <w:rPr>
          <w:color w:val="000000"/>
          <w:spacing w:val="1"/>
          <w:sz w:val="24"/>
          <w:szCs w:val="24"/>
        </w:rPr>
        <w:softHyphen/>
      </w:r>
      <w:r>
        <w:rPr>
          <w:color w:val="000000"/>
          <w:sz w:val="24"/>
          <w:szCs w:val="24"/>
        </w:rPr>
        <w:t>нии. Неудержимо назревает и близится общий, коренной крах...</w:t>
      </w:r>
    </w:p>
    <w:p w:rsidR="00FB0FBF" w:rsidRDefault="00FB0FBF" w:rsidP="00FB0FBF">
      <w:pPr>
        <w:shd w:val="clear" w:color="auto" w:fill="FFFFFF"/>
        <w:tabs>
          <w:tab w:val="left" w:pos="6062"/>
        </w:tabs>
        <w:spacing w:before="638" w:line="206" w:lineRule="exact"/>
        <w:ind w:left="1373"/>
      </w:pPr>
      <w:r>
        <w:rPr>
          <w:i/>
          <w:iCs/>
          <w:color w:val="000000"/>
          <w:sz w:val="18"/>
          <w:szCs w:val="18"/>
        </w:rPr>
        <w:t>«За Правду» №47,</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spacing w:line="206" w:lineRule="exact"/>
        <w:ind w:left="1435"/>
      </w:pPr>
      <w:r>
        <w:rPr>
          <w:i/>
          <w:iCs/>
          <w:color w:val="000000"/>
          <w:sz w:val="18"/>
          <w:szCs w:val="18"/>
        </w:rPr>
        <w:t>29 ноября 1913 г.</w:t>
      </w:r>
      <w:r>
        <w:rPr>
          <w:i/>
          <w:iCs/>
          <w:color w:val="000000"/>
          <w:sz w:val="18"/>
          <w:szCs w:val="18"/>
        </w:rPr>
        <w:tab/>
        <w:t>газеты «За Правду»</w:t>
      </w:r>
    </w:p>
    <w:p w:rsidR="00FB0FBF" w:rsidRDefault="00FB0FBF" w:rsidP="00FB0FBF">
      <w:pPr>
        <w:shd w:val="clear" w:color="auto" w:fill="FFFFFF"/>
        <w:spacing w:line="206" w:lineRule="exact"/>
        <w:ind w:left="1421"/>
      </w:pPr>
      <w:r>
        <w:rPr>
          <w:i/>
          <w:iCs/>
          <w:color w:val="000000"/>
          <w:sz w:val="18"/>
          <w:szCs w:val="18"/>
        </w:rPr>
        <w:t>Подпись: В. И.</w:t>
      </w:r>
    </w:p>
    <w:p w:rsidR="00FB0FBF" w:rsidRDefault="00FB0FBF" w:rsidP="00FB0FBF">
      <w:pPr>
        <w:shd w:val="clear" w:color="auto" w:fill="FFFFFF"/>
        <w:spacing w:line="206" w:lineRule="exact"/>
        <w:ind w:left="1421"/>
        <w:sectPr w:rsidR="00FB0FBF">
          <w:pgSz w:w="11909" w:h="16834"/>
          <w:pgMar w:top="1440" w:right="1419" w:bottom="720" w:left="1418" w:header="720" w:footer="720" w:gutter="0"/>
          <w:cols w:space="60"/>
          <w:noEndnote/>
        </w:sectPr>
      </w:pPr>
    </w:p>
    <w:p w:rsidR="00FB0FBF" w:rsidRDefault="00FB0FBF" w:rsidP="00FB0FBF">
      <w:pPr>
        <w:shd w:val="clear" w:color="auto" w:fill="FFFFFF"/>
        <w:ind w:left="8520"/>
      </w:pPr>
      <w:r>
        <w:rPr>
          <w:color w:val="000000"/>
        </w:rPr>
        <w:lastRenderedPageBreak/>
        <w:t>187</w:t>
      </w:r>
    </w:p>
    <w:p w:rsidR="00FB0FBF" w:rsidRDefault="00FB0FBF" w:rsidP="00FB0FBF">
      <w:pPr>
        <w:shd w:val="clear" w:color="auto" w:fill="FFFFFF"/>
        <w:spacing w:before="3744"/>
        <w:ind w:left="5"/>
        <w:jc w:val="center"/>
      </w:pPr>
      <w:r>
        <w:rPr>
          <w:color w:val="000000"/>
          <w:spacing w:val="-3"/>
          <w:sz w:val="30"/>
          <w:szCs w:val="30"/>
        </w:rPr>
        <w:t>К ВОПРОСУ О БЛИЖАЙШИХ ШАГАХ БЮРО</w:t>
      </w:r>
    </w:p>
    <w:p w:rsidR="00FB0FBF" w:rsidRDefault="00FB0FBF" w:rsidP="00FB0FBF">
      <w:pPr>
        <w:shd w:val="clear" w:color="auto" w:fill="FFFFFF"/>
        <w:spacing w:before="278" w:line="413" w:lineRule="exact"/>
        <w:ind w:left="10" w:right="5" w:firstLine="278"/>
        <w:jc w:val="both"/>
      </w:pPr>
      <w:r>
        <w:rPr>
          <w:color w:val="000000"/>
          <w:spacing w:val="-1"/>
          <w:sz w:val="24"/>
          <w:szCs w:val="24"/>
        </w:rPr>
        <w:t xml:space="preserve">За границей целый ряд групп, группок и группочек подняли особый шум по поводу </w:t>
      </w:r>
      <w:r>
        <w:rPr>
          <w:color w:val="000000"/>
          <w:sz w:val="24"/>
          <w:szCs w:val="24"/>
        </w:rPr>
        <w:t xml:space="preserve">предстоящего 1 (14) декабря заседания Международного социалистического бюро. </w:t>
      </w:r>
      <w:r>
        <w:rPr>
          <w:color w:val="000000"/>
          <w:spacing w:val="1"/>
          <w:sz w:val="24"/>
          <w:szCs w:val="24"/>
        </w:rPr>
        <w:t>Возможно, что ко вторничному номеру газеты будут уже некоторые вести, телеграф</w:t>
      </w:r>
      <w:r>
        <w:rPr>
          <w:color w:val="000000"/>
          <w:spacing w:val="1"/>
          <w:sz w:val="24"/>
          <w:szCs w:val="24"/>
        </w:rPr>
        <w:softHyphen/>
      </w:r>
      <w:r>
        <w:rPr>
          <w:color w:val="000000"/>
          <w:spacing w:val="-1"/>
          <w:sz w:val="24"/>
          <w:szCs w:val="24"/>
        </w:rPr>
        <w:t>ные, о решении Бюро. Поэтому считаю долгом осведомить о положении дела, чтобы не было кривотолков и чтобы удалось сразу взять верный тон.</w:t>
      </w:r>
    </w:p>
    <w:p w:rsidR="00FB0FBF" w:rsidRDefault="00FB0FBF" w:rsidP="00FB0FBF">
      <w:pPr>
        <w:shd w:val="clear" w:color="auto" w:fill="FFFFFF"/>
        <w:spacing w:line="413" w:lineRule="exact"/>
        <w:ind w:left="14" w:firstLine="278"/>
      </w:pPr>
      <w:r>
        <w:rPr>
          <w:color w:val="000000"/>
          <w:spacing w:val="4"/>
          <w:sz w:val="24"/>
          <w:szCs w:val="24"/>
        </w:rPr>
        <w:t xml:space="preserve">Группки и группочки за границей, лишенные всякой опоры в России (вроде Розы </w:t>
      </w:r>
      <w:r>
        <w:rPr>
          <w:color w:val="000000"/>
          <w:spacing w:val="3"/>
          <w:sz w:val="24"/>
          <w:szCs w:val="24"/>
        </w:rPr>
        <w:t xml:space="preserve">Люксембург и «тышкинцев» или Шарля Раппопорта, недавно выступившего в одной </w:t>
      </w:r>
      <w:r>
        <w:rPr>
          <w:color w:val="000000"/>
          <w:spacing w:val="1"/>
          <w:sz w:val="24"/>
          <w:szCs w:val="24"/>
        </w:rPr>
        <w:t xml:space="preserve">французской газетке в том же духе или Алексине кого и парижской группы «Вперед» </w:t>
      </w:r>
      <w:r>
        <w:rPr>
          <w:color w:val="000000"/>
          <w:sz w:val="24"/>
          <w:szCs w:val="24"/>
        </w:rPr>
        <w:t>и т. д. и т. п.) — все эти группки из кожи лезут, чтобы Бюро голоснуло за «единство».</w:t>
      </w:r>
    </w:p>
    <w:p w:rsidR="00FB0FBF" w:rsidRDefault="00FB0FBF" w:rsidP="00FB0FBF">
      <w:pPr>
        <w:shd w:val="clear" w:color="auto" w:fill="FFFFFF"/>
        <w:spacing w:line="413" w:lineRule="exact"/>
        <w:ind w:left="14" w:firstLine="278"/>
        <w:jc w:val="both"/>
      </w:pPr>
      <w:r>
        <w:rPr>
          <w:color w:val="000000"/>
          <w:sz w:val="24"/>
          <w:szCs w:val="24"/>
        </w:rPr>
        <w:t xml:space="preserve">Конечно, мы тоже за единство!! Потуги группочек — жалкий маневр для защиты </w:t>
      </w:r>
      <w:r>
        <w:rPr>
          <w:color w:val="000000"/>
          <w:spacing w:val="-1"/>
          <w:sz w:val="24"/>
          <w:szCs w:val="24"/>
        </w:rPr>
        <w:t>ликвидаторов. Этот маневр им не удастся: пошумят и баста.</w:t>
      </w:r>
    </w:p>
    <w:p w:rsidR="00FB0FBF" w:rsidRDefault="00FB0FBF" w:rsidP="00FB0FBF">
      <w:pPr>
        <w:shd w:val="clear" w:color="auto" w:fill="FFFFFF"/>
        <w:spacing w:line="413" w:lineRule="exact"/>
        <w:ind w:firstLine="278"/>
        <w:jc w:val="both"/>
      </w:pPr>
      <w:r>
        <w:rPr>
          <w:color w:val="000000"/>
          <w:spacing w:val="1"/>
          <w:sz w:val="24"/>
          <w:szCs w:val="24"/>
        </w:rPr>
        <w:t xml:space="preserve">Каково будет решение Бюро? Разумеется, знать этого нельзя. Но от одного </w:t>
      </w:r>
      <w:r>
        <w:rPr>
          <w:i/>
          <w:iCs/>
          <w:color w:val="000000"/>
          <w:spacing w:val="1"/>
          <w:sz w:val="24"/>
          <w:szCs w:val="24"/>
        </w:rPr>
        <w:t xml:space="preserve">очень </w:t>
      </w:r>
      <w:r>
        <w:rPr>
          <w:i/>
          <w:iCs/>
          <w:color w:val="000000"/>
          <w:spacing w:val="3"/>
          <w:sz w:val="24"/>
          <w:szCs w:val="24"/>
        </w:rPr>
        <w:t xml:space="preserve">видного </w:t>
      </w:r>
      <w:r>
        <w:rPr>
          <w:color w:val="000000"/>
          <w:spacing w:val="3"/>
          <w:sz w:val="24"/>
          <w:szCs w:val="24"/>
        </w:rPr>
        <w:t xml:space="preserve">члена (или даже группы членов) мы узнали, что предположено </w:t>
      </w:r>
      <w:r>
        <w:rPr>
          <w:i/>
          <w:iCs/>
          <w:color w:val="000000"/>
          <w:spacing w:val="3"/>
          <w:sz w:val="24"/>
          <w:szCs w:val="24"/>
        </w:rPr>
        <w:t xml:space="preserve">вместо </w:t>
      </w:r>
      <w:r>
        <w:rPr>
          <w:color w:val="000000"/>
          <w:spacing w:val="3"/>
          <w:sz w:val="24"/>
          <w:szCs w:val="24"/>
        </w:rPr>
        <w:t>Пле</w:t>
      </w:r>
      <w:r>
        <w:rPr>
          <w:color w:val="000000"/>
          <w:spacing w:val="3"/>
          <w:sz w:val="24"/>
          <w:szCs w:val="24"/>
        </w:rPr>
        <w:softHyphen/>
      </w:r>
      <w:r>
        <w:rPr>
          <w:color w:val="000000"/>
          <w:sz w:val="24"/>
          <w:szCs w:val="24"/>
        </w:rPr>
        <w:t xml:space="preserve">ханова пустить </w:t>
      </w:r>
      <w:r>
        <w:rPr>
          <w:color w:val="000000"/>
          <w:sz w:val="24"/>
          <w:szCs w:val="24"/>
          <w:lang w:val="de-DE"/>
        </w:rPr>
        <w:t xml:space="preserve">OK </w:t>
      </w:r>
      <w:r>
        <w:rPr>
          <w:color w:val="000000"/>
          <w:sz w:val="24"/>
          <w:szCs w:val="24"/>
        </w:rPr>
        <w:t xml:space="preserve">ликвидаторов, а от думской фракции пустить </w:t>
      </w:r>
      <w:r>
        <w:rPr>
          <w:i/>
          <w:iCs/>
          <w:color w:val="000000"/>
          <w:sz w:val="24"/>
          <w:szCs w:val="24"/>
        </w:rPr>
        <w:t xml:space="preserve">только </w:t>
      </w:r>
      <w:r>
        <w:rPr>
          <w:color w:val="000000"/>
          <w:sz w:val="24"/>
          <w:szCs w:val="24"/>
        </w:rPr>
        <w:t xml:space="preserve">семерку </w:t>
      </w:r>
      <w:r>
        <w:rPr>
          <w:color w:val="000000"/>
          <w:spacing w:val="11"/>
          <w:sz w:val="24"/>
          <w:szCs w:val="24"/>
        </w:rPr>
        <w:t xml:space="preserve">или, вернее, восьмерку </w:t>
      </w:r>
      <w:r>
        <w:rPr>
          <w:i/>
          <w:iCs/>
          <w:color w:val="000000"/>
          <w:spacing w:val="11"/>
          <w:sz w:val="24"/>
          <w:szCs w:val="24"/>
        </w:rPr>
        <w:t xml:space="preserve">по формальным причинам. </w:t>
      </w:r>
      <w:r>
        <w:rPr>
          <w:color w:val="000000"/>
          <w:spacing w:val="11"/>
          <w:sz w:val="24"/>
          <w:szCs w:val="24"/>
        </w:rPr>
        <w:t xml:space="preserve">Эти формальные причины </w:t>
      </w:r>
      <w:r>
        <w:rPr>
          <w:color w:val="000000"/>
          <w:spacing w:val="2"/>
          <w:sz w:val="24"/>
          <w:szCs w:val="24"/>
        </w:rPr>
        <w:t xml:space="preserve">таковы: парламентские группы каждой страны представляют </w:t>
      </w:r>
      <w:r>
        <w:rPr>
          <w:i/>
          <w:iCs/>
          <w:color w:val="000000"/>
          <w:spacing w:val="2"/>
          <w:sz w:val="24"/>
          <w:szCs w:val="24"/>
        </w:rPr>
        <w:t xml:space="preserve">не </w:t>
      </w:r>
      <w:r>
        <w:rPr>
          <w:color w:val="000000"/>
          <w:spacing w:val="2"/>
          <w:sz w:val="24"/>
          <w:szCs w:val="24"/>
        </w:rPr>
        <w:t xml:space="preserve">партии, а </w:t>
      </w:r>
      <w:r>
        <w:rPr>
          <w:i/>
          <w:iCs/>
          <w:color w:val="000000"/>
          <w:spacing w:val="2"/>
          <w:sz w:val="24"/>
          <w:szCs w:val="24"/>
        </w:rPr>
        <w:t>только са</w:t>
      </w:r>
      <w:r>
        <w:rPr>
          <w:i/>
          <w:iCs/>
          <w:color w:val="000000"/>
          <w:spacing w:val="2"/>
          <w:sz w:val="24"/>
          <w:szCs w:val="24"/>
        </w:rPr>
        <w:softHyphen/>
      </w:r>
      <w:r>
        <w:rPr>
          <w:i/>
          <w:iCs/>
          <w:color w:val="000000"/>
          <w:sz w:val="24"/>
          <w:szCs w:val="24"/>
        </w:rPr>
        <w:t xml:space="preserve">мих себя; </w:t>
      </w:r>
      <w:r>
        <w:rPr>
          <w:color w:val="000000"/>
          <w:sz w:val="24"/>
          <w:szCs w:val="24"/>
        </w:rPr>
        <w:t>будь 8 эсеров и 7 с.-д. —</w:t>
      </w:r>
    </w:p>
    <w:p w:rsidR="00FB0FBF" w:rsidRDefault="00FB0FBF" w:rsidP="00FB0FBF">
      <w:pPr>
        <w:shd w:val="clear" w:color="auto" w:fill="FFFFFF"/>
        <w:spacing w:line="413" w:lineRule="exact"/>
        <w:ind w:firstLine="278"/>
        <w:jc w:val="both"/>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3600"/>
        </w:tabs>
        <w:ind w:left="3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right="5"/>
        <w:jc w:val="both"/>
      </w:pPr>
      <w:r>
        <w:rPr>
          <w:color w:val="000000"/>
          <w:sz w:val="24"/>
          <w:szCs w:val="24"/>
        </w:rPr>
        <w:t xml:space="preserve">посылают </w:t>
      </w:r>
      <w:r>
        <w:rPr>
          <w:i/>
          <w:iCs/>
          <w:color w:val="000000"/>
          <w:sz w:val="24"/>
          <w:szCs w:val="24"/>
        </w:rPr>
        <w:t xml:space="preserve">только </w:t>
      </w:r>
      <w:r>
        <w:rPr>
          <w:color w:val="000000"/>
          <w:sz w:val="24"/>
          <w:szCs w:val="24"/>
        </w:rPr>
        <w:t xml:space="preserve">8 эсеров. Раз так (это будет проверено), то, конечно, тут ничего не поделаешь </w:t>
      </w:r>
      <w:r>
        <w:rPr>
          <w:i/>
          <w:iCs/>
          <w:color w:val="000000"/>
          <w:sz w:val="24"/>
          <w:szCs w:val="24"/>
        </w:rPr>
        <w:t xml:space="preserve">пока. </w:t>
      </w:r>
      <w:r>
        <w:rPr>
          <w:color w:val="000000"/>
          <w:sz w:val="24"/>
          <w:szCs w:val="24"/>
        </w:rPr>
        <w:t xml:space="preserve">Пусть ликвидаторы вышибают Плеханова — посмотрим, </w:t>
      </w:r>
      <w:r>
        <w:rPr>
          <w:i/>
          <w:iCs/>
          <w:color w:val="000000"/>
          <w:sz w:val="24"/>
          <w:szCs w:val="24"/>
        </w:rPr>
        <w:t xml:space="preserve">послужит ли им это на пользу!!! </w:t>
      </w:r>
      <w:r>
        <w:rPr>
          <w:color w:val="000000"/>
          <w:sz w:val="24"/>
          <w:szCs w:val="24"/>
        </w:rPr>
        <w:t xml:space="preserve">Я убежден, что </w:t>
      </w:r>
      <w:r>
        <w:rPr>
          <w:i/>
          <w:iCs/>
          <w:color w:val="000000"/>
          <w:sz w:val="24"/>
          <w:szCs w:val="24"/>
        </w:rPr>
        <w:t xml:space="preserve">не </w:t>
      </w:r>
      <w:r>
        <w:rPr>
          <w:color w:val="000000"/>
          <w:sz w:val="24"/>
          <w:szCs w:val="24"/>
        </w:rPr>
        <w:t>послужит.</w:t>
      </w:r>
    </w:p>
    <w:p w:rsidR="00FB0FBF" w:rsidRDefault="00FB0FBF" w:rsidP="00FB0FBF">
      <w:pPr>
        <w:shd w:val="clear" w:color="auto" w:fill="FFFFFF"/>
        <w:spacing w:line="413" w:lineRule="exact"/>
        <w:ind w:left="14" w:firstLine="283"/>
        <w:jc w:val="both"/>
      </w:pPr>
      <w:r>
        <w:rPr>
          <w:color w:val="000000"/>
          <w:spacing w:val="-1"/>
          <w:sz w:val="24"/>
          <w:szCs w:val="24"/>
        </w:rPr>
        <w:t xml:space="preserve">Усиленно советую поэтому не нервничать и не волноваться ни по поводу слухов, </w:t>
      </w:r>
      <w:r>
        <w:rPr>
          <w:color w:val="000000"/>
          <w:sz w:val="24"/>
          <w:szCs w:val="24"/>
        </w:rPr>
        <w:t xml:space="preserve">распускаемых ликвидаторами, ни по поводу возможных решений Бюро. Мы приняли </w:t>
      </w:r>
      <w:r>
        <w:rPr>
          <w:color w:val="000000"/>
          <w:spacing w:val="-1"/>
          <w:sz w:val="24"/>
          <w:szCs w:val="24"/>
        </w:rPr>
        <w:t xml:space="preserve">меры, чтобы корреспонденции </w:t>
      </w:r>
      <w:r>
        <w:rPr>
          <w:i/>
          <w:iCs/>
          <w:color w:val="000000"/>
          <w:spacing w:val="-1"/>
          <w:sz w:val="24"/>
          <w:szCs w:val="24"/>
        </w:rPr>
        <w:t xml:space="preserve">о русских </w:t>
      </w:r>
      <w:r>
        <w:rPr>
          <w:color w:val="000000"/>
          <w:spacing w:val="-1"/>
          <w:sz w:val="24"/>
          <w:szCs w:val="24"/>
        </w:rPr>
        <w:t xml:space="preserve">делах из Лондона писались </w:t>
      </w:r>
      <w:r>
        <w:rPr>
          <w:i/>
          <w:iCs/>
          <w:color w:val="000000"/>
          <w:spacing w:val="-1"/>
          <w:sz w:val="24"/>
          <w:szCs w:val="24"/>
        </w:rPr>
        <w:t xml:space="preserve">через нас </w:t>
      </w:r>
      <w:r>
        <w:rPr>
          <w:color w:val="000000"/>
          <w:spacing w:val="-1"/>
          <w:sz w:val="24"/>
          <w:szCs w:val="24"/>
        </w:rPr>
        <w:t>(о нерус</w:t>
      </w:r>
      <w:r>
        <w:rPr>
          <w:color w:val="000000"/>
          <w:spacing w:val="-1"/>
          <w:sz w:val="24"/>
          <w:szCs w:val="24"/>
        </w:rPr>
        <w:softHyphen/>
      </w:r>
      <w:r>
        <w:rPr>
          <w:color w:val="000000"/>
          <w:sz w:val="24"/>
          <w:szCs w:val="24"/>
        </w:rPr>
        <w:t xml:space="preserve">ских делах прямо Вам) — дождитесь их </w:t>
      </w:r>
      <w:r>
        <w:rPr>
          <w:i/>
          <w:iCs/>
          <w:color w:val="000000"/>
          <w:sz w:val="24"/>
          <w:szCs w:val="24"/>
        </w:rPr>
        <w:t xml:space="preserve">спокойно </w:t>
      </w:r>
      <w:r>
        <w:rPr>
          <w:color w:val="000000"/>
          <w:sz w:val="24"/>
          <w:szCs w:val="24"/>
        </w:rPr>
        <w:t>и вы увидите, что поездка была не нужна, что «утопающие» (ликвидаторы) не спасут себя ни шумом, ни «бюром».</w:t>
      </w:r>
    </w:p>
    <w:p w:rsidR="00FB0FBF" w:rsidRDefault="00FB0FBF" w:rsidP="00FB0FBF">
      <w:pPr>
        <w:shd w:val="clear" w:color="auto" w:fill="FFFFFF"/>
        <w:spacing w:line="413" w:lineRule="exact"/>
        <w:ind w:left="293"/>
      </w:pPr>
      <w:r>
        <w:rPr>
          <w:color w:val="000000"/>
          <w:spacing w:val="-1"/>
          <w:sz w:val="24"/>
          <w:szCs w:val="24"/>
        </w:rPr>
        <w:t xml:space="preserve">Плеханов, по </w:t>
      </w:r>
      <w:r>
        <w:rPr>
          <w:i/>
          <w:iCs/>
          <w:color w:val="000000"/>
          <w:spacing w:val="-1"/>
          <w:sz w:val="24"/>
          <w:szCs w:val="24"/>
        </w:rPr>
        <w:t xml:space="preserve">приватным </w:t>
      </w:r>
      <w:r>
        <w:rPr>
          <w:color w:val="000000"/>
          <w:spacing w:val="-1"/>
          <w:sz w:val="24"/>
          <w:szCs w:val="24"/>
        </w:rPr>
        <w:t>вестям, не едет.</w:t>
      </w:r>
    </w:p>
    <w:p w:rsidR="00FB0FBF" w:rsidRDefault="00FB0FBF" w:rsidP="00FB0FBF">
      <w:pPr>
        <w:shd w:val="clear" w:color="auto" w:fill="FFFFFF"/>
        <w:spacing w:line="413" w:lineRule="exact"/>
        <w:ind w:left="14" w:firstLine="278"/>
        <w:jc w:val="both"/>
      </w:pPr>
      <w:r>
        <w:rPr>
          <w:color w:val="000000"/>
          <w:sz w:val="24"/>
          <w:szCs w:val="24"/>
        </w:rPr>
        <w:t xml:space="preserve">Печатать этого пока не надо. Повторяю: спокойно дождитесь корреспонденции </w:t>
      </w:r>
      <w:r>
        <w:rPr>
          <w:i/>
          <w:iCs/>
          <w:color w:val="000000"/>
          <w:sz w:val="24"/>
          <w:szCs w:val="24"/>
        </w:rPr>
        <w:t>сво</w:t>
      </w:r>
      <w:r>
        <w:rPr>
          <w:i/>
          <w:iCs/>
          <w:color w:val="000000"/>
          <w:sz w:val="24"/>
          <w:szCs w:val="24"/>
        </w:rPr>
        <w:softHyphen/>
      </w:r>
      <w:r>
        <w:rPr>
          <w:i/>
          <w:iCs/>
          <w:color w:val="000000"/>
          <w:spacing w:val="-1"/>
          <w:sz w:val="24"/>
          <w:szCs w:val="24"/>
        </w:rPr>
        <w:t xml:space="preserve">его </w:t>
      </w:r>
      <w:r>
        <w:rPr>
          <w:color w:val="000000"/>
          <w:spacing w:val="-1"/>
          <w:sz w:val="24"/>
          <w:szCs w:val="24"/>
        </w:rPr>
        <w:t>корреспондента.</w:t>
      </w:r>
    </w:p>
    <w:p w:rsidR="00FB0FBF" w:rsidRDefault="00FB0FBF" w:rsidP="00FB0FBF">
      <w:pPr>
        <w:shd w:val="clear" w:color="auto" w:fill="FFFFFF"/>
        <w:tabs>
          <w:tab w:val="left" w:pos="6139"/>
        </w:tabs>
        <w:spacing w:before="634"/>
        <w:ind w:left="1306"/>
      </w:pPr>
      <w:r>
        <w:rPr>
          <w:i/>
          <w:iCs/>
          <w:color w:val="000000"/>
          <w:spacing w:val="-2"/>
          <w:sz w:val="18"/>
          <w:szCs w:val="18"/>
        </w:rPr>
        <w:t>Написано в декабре,</w:t>
      </w:r>
      <w:r>
        <w:rPr>
          <w:i/>
          <w:iCs/>
          <w:color w:val="000000"/>
          <w:sz w:val="18"/>
          <w:szCs w:val="18"/>
        </w:rPr>
        <w:tab/>
      </w:r>
      <w:r>
        <w:rPr>
          <w:i/>
          <w:iCs/>
          <w:color w:val="000000"/>
          <w:spacing w:val="-2"/>
          <w:sz w:val="18"/>
          <w:szCs w:val="18"/>
        </w:rPr>
        <w:t>Печатается впервые,</w:t>
      </w:r>
    </w:p>
    <w:p w:rsidR="00FB0FBF" w:rsidRDefault="00FB0FBF" w:rsidP="00FB0FBF">
      <w:pPr>
        <w:shd w:val="clear" w:color="auto" w:fill="FFFFFF"/>
        <w:tabs>
          <w:tab w:val="left" w:pos="6528"/>
        </w:tabs>
        <w:ind w:left="1152"/>
      </w:pPr>
      <w:r>
        <w:rPr>
          <w:i/>
          <w:iCs/>
          <w:color w:val="000000"/>
          <w:sz w:val="18"/>
          <w:szCs w:val="18"/>
        </w:rPr>
        <w:t>не позднее 1 (14), 1913 г.</w:t>
      </w:r>
      <w:r>
        <w:rPr>
          <w:i/>
          <w:iCs/>
          <w:color w:val="000000"/>
          <w:sz w:val="18"/>
          <w:szCs w:val="18"/>
        </w:rPr>
        <w:tab/>
      </w:r>
      <w:r>
        <w:rPr>
          <w:i/>
          <w:iCs/>
          <w:color w:val="000000"/>
          <w:spacing w:val="-1"/>
          <w:sz w:val="18"/>
          <w:szCs w:val="18"/>
        </w:rPr>
        <w:t>по рукописи</w:t>
      </w:r>
    </w:p>
    <w:p w:rsidR="00FB0FBF" w:rsidRDefault="00FB0FBF" w:rsidP="00FB0FBF">
      <w:pPr>
        <w:shd w:val="clear" w:color="auto" w:fill="FFFFFF"/>
        <w:tabs>
          <w:tab w:val="left" w:pos="6528"/>
        </w:tabs>
        <w:ind w:left="1152"/>
        <w:sectPr w:rsidR="00FB0FBF">
          <w:pgSz w:w="11909" w:h="16834"/>
          <w:pgMar w:top="1440" w:right="1419" w:bottom="720" w:left="1413" w:header="720" w:footer="720" w:gutter="0"/>
          <w:cols w:space="60"/>
          <w:noEndnote/>
        </w:sectPr>
      </w:pPr>
    </w:p>
    <w:p w:rsidR="00FB0FBF" w:rsidRDefault="00FB0FBF" w:rsidP="00FB0FBF">
      <w:pPr>
        <w:shd w:val="clear" w:color="auto" w:fill="FFFFFF"/>
        <w:ind w:left="8510"/>
      </w:pPr>
      <w:r>
        <w:rPr>
          <w:color w:val="000000"/>
        </w:rPr>
        <w:lastRenderedPageBreak/>
        <w:t>189</w:t>
      </w:r>
    </w:p>
    <w:p w:rsidR="00FB0FBF" w:rsidRDefault="00FB0FBF" w:rsidP="00FB0FBF">
      <w:pPr>
        <w:shd w:val="clear" w:color="auto" w:fill="FFFFFF"/>
        <w:spacing w:before="3749"/>
        <w:ind w:left="2194"/>
      </w:pPr>
      <w:r>
        <w:rPr>
          <w:color w:val="000000"/>
          <w:spacing w:val="-4"/>
          <w:sz w:val="30"/>
          <w:szCs w:val="30"/>
        </w:rPr>
        <w:t>К ВОПРОСУ О РЕШЕНИЯХ БЮРО</w:t>
      </w:r>
      <w:r>
        <w:rPr>
          <w:color w:val="000000"/>
          <w:spacing w:val="-4"/>
          <w:sz w:val="30"/>
          <w:szCs w:val="30"/>
          <w:vertAlign w:val="superscript"/>
        </w:rPr>
        <w:t>80</w:t>
      </w:r>
    </w:p>
    <w:p w:rsidR="00FB0FBF" w:rsidRDefault="00FB0FBF" w:rsidP="00FB0FBF">
      <w:pPr>
        <w:shd w:val="clear" w:color="auto" w:fill="FFFFFF"/>
        <w:spacing w:before="274" w:line="413" w:lineRule="exact"/>
        <w:ind w:left="10" w:right="5" w:firstLine="283"/>
        <w:jc w:val="both"/>
      </w:pPr>
      <w:r>
        <w:rPr>
          <w:color w:val="000000"/>
          <w:sz w:val="24"/>
          <w:szCs w:val="24"/>
        </w:rPr>
        <w:t>Сегодня, в понедельник 2 (15) декабря, стало известно — пока еще из краткой теле</w:t>
      </w:r>
      <w:r>
        <w:rPr>
          <w:color w:val="000000"/>
          <w:sz w:val="24"/>
          <w:szCs w:val="24"/>
        </w:rPr>
        <w:softHyphen/>
        <w:t xml:space="preserve">граммы — вчерашнее решение Бюро по русским делам. Плеханов письменно заявил об </w:t>
      </w:r>
      <w:r>
        <w:rPr>
          <w:color w:val="000000"/>
          <w:spacing w:val="-1"/>
          <w:sz w:val="24"/>
          <w:szCs w:val="24"/>
        </w:rPr>
        <w:t xml:space="preserve">отставке, т. е. </w:t>
      </w:r>
      <w:r>
        <w:rPr>
          <w:i/>
          <w:iCs/>
          <w:color w:val="000000"/>
          <w:spacing w:val="-1"/>
          <w:sz w:val="24"/>
          <w:szCs w:val="24"/>
        </w:rPr>
        <w:t xml:space="preserve">сам </w:t>
      </w:r>
      <w:r>
        <w:rPr>
          <w:color w:val="000000"/>
          <w:spacing w:val="-1"/>
          <w:sz w:val="24"/>
          <w:szCs w:val="24"/>
        </w:rPr>
        <w:t>подал в отставку.</w:t>
      </w:r>
    </w:p>
    <w:p w:rsidR="00FB0FBF" w:rsidRDefault="00FB0FBF" w:rsidP="00FB0FBF">
      <w:pPr>
        <w:shd w:val="clear" w:color="auto" w:fill="FFFFFF"/>
        <w:spacing w:line="413" w:lineRule="exact"/>
        <w:ind w:left="10" w:firstLine="283"/>
        <w:jc w:val="both"/>
      </w:pPr>
      <w:r>
        <w:rPr>
          <w:color w:val="000000"/>
          <w:sz w:val="24"/>
          <w:szCs w:val="24"/>
          <w:lang w:val="de-DE"/>
        </w:rPr>
        <w:t xml:space="preserve">OK </w:t>
      </w:r>
      <w:r>
        <w:rPr>
          <w:color w:val="000000"/>
          <w:sz w:val="24"/>
          <w:szCs w:val="24"/>
        </w:rPr>
        <w:t>(ликвидаторское руководящее учреждение)</w:t>
      </w:r>
      <w:r>
        <w:rPr>
          <w:color w:val="000000"/>
          <w:sz w:val="24"/>
          <w:szCs w:val="24"/>
          <w:vertAlign w:val="superscript"/>
        </w:rPr>
        <w:t>81</w:t>
      </w:r>
      <w:r>
        <w:rPr>
          <w:color w:val="000000"/>
          <w:sz w:val="24"/>
          <w:szCs w:val="24"/>
        </w:rPr>
        <w:t xml:space="preserve"> аффилиирован, т. е. получил право </w:t>
      </w:r>
      <w:r>
        <w:rPr>
          <w:color w:val="000000"/>
          <w:spacing w:val="-1"/>
          <w:sz w:val="24"/>
          <w:szCs w:val="24"/>
        </w:rPr>
        <w:t>представительства в Бюро.</w:t>
      </w:r>
    </w:p>
    <w:p w:rsidR="00FB0FBF" w:rsidRDefault="00FB0FBF" w:rsidP="00FB0FBF">
      <w:pPr>
        <w:shd w:val="clear" w:color="auto" w:fill="FFFFFF"/>
        <w:spacing w:line="413" w:lineRule="exact"/>
        <w:ind w:left="10" w:right="5" w:firstLine="283"/>
        <w:jc w:val="both"/>
      </w:pPr>
      <w:r>
        <w:rPr>
          <w:color w:val="000000"/>
          <w:spacing w:val="1"/>
          <w:sz w:val="24"/>
          <w:szCs w:val="24"/>
        </w:rPr>
        <w:t xml:space="preserve">(По этому поводу надо заметить, что не только самые оппортунистические партии, </w:t>
      </w:r>
      <w:r>
        <w:rPr>
          <w:color w:val="000000"/>
          <w:spacing w:val="-1"/>
          <w:sz w:val="24"/>
          <w:szCs w:val="24"/>
        </w:rPr>
        <w:t>но даже полу партийные рабочие организации аффилиируются по уставу. Аффилииро-</w:t>
      </w:r>
      <w:r>
        <w:rPr>
          <w:color w:val="000000"/>
          <w:sz w:val="24"/>
          <w:szCs w:val="24"/>
        </w:rPr>
        <w:t>ваны самые оппортунистические группы англичан; следовательно, нельзя было поме</w:t>
      </w:r>
      <w:r>
        <w:rPr>
          <w:color w:val="000000"/>
          <w:sz w:val="24"/>
          <w:szCs w:val="24"/>
        </w:rPr>
        <w:softHyphen/>
      </w:r>
      <w:r>
        <w:rPr>
          <w:color w:val="000000"/>
          <w:spacing w:val="-1"/>
          <w:sz w:val="24"/>
          <w:szCs w:val="24"/>
        </w:rPr>
        <w:t>шать и аффилиации ОК.)</w:t>
      </w:r>
    </w:p>
    <w:p w:rsidR="00FB0FBF" w:rsidRDefault="00FB0FBF" w:rsidP="00FB0FBF">
      <w:pPr>
        <w:shd w:val="clear" w:color="auto" w:fill="FFFFFF"/>
        <w:spacing w:line="413" w:lineRule="exact"/>
        <w:ind w:firstLine="274"/>
        <w:jc w:val="both"/>
      </w:pPr>
      <w:r>
        <w:rPr>
          <w:color w:val="000000"/>
          <w:sz w:val="24"/>
          <w:szCs w:val="24"/>
        </w:rPr>
        <w:t>Что же получилось в итоге? То, что Плеханова вытеснили ликвидаторы! Если лик</w:t>
      </w:r>
      <w:r>
        <w:rPr>
          <w:color w:val="000000"/>
          <w:sz w:val="24"/>
          <w:szCs w:val="24"/>
        </w:rPr>
        <w:softHyphen/>
      </w:r>
      <w:r>
        <w:rPr>
          <w:color w:val="000000"/>
          <w:spacing w:val="-1"/>
          <w:sz w:val="24"/>
          <w:szCs w:val="24"/>
        </w:rPr>
        <w:t xml:space="preserve">видаторы попробуют торжествовать по этому поводу, то им надо ответить: </w:t>
      </w:r>
      <w:r>
        <w:rPr>
          <w:i/>
          <w:iCs/>
          <w:color w:val="000000"/>
          <w:spacing w:val="-1"/>
          <w:sz w:val="24"/>
          <w:szCs w:val="24"/>
        </w:rPr>
        <w:t xml:space="preserve">Лицемерные </w:t>
      </w:r>
      <w:r>
        <w:rPr>
          <w:i/>
          <w:iCs/>
          <w:color w:val="000000"/>
          <w:sz w:val="24"/>
          <w:szCs w:val="24"/>
        </w:rPr>
        <w:t xml:space="preserve">сторонники единства. </w:t>
      </w:r>
      <w:r>
        <w:rPr>
          <w:color w:val="000000"/>
          <w:sz w:val="24"/>
          <w:szCs w:val="24"/>
        </w:rPr>
        <w:t xml:space="preserve">Гг. ликвидаторы добились того, что они оказались </w:t>
      </w:r>
      <w:r>
        <w:rPr>
          <w:i/>
          <w:iCs/>
          <w:color w:val="000000"/>
          <w:sz w:val="24"/>
          <w:szCs w:val="24"/>
        </w:rPr>
        <w:t xml:space="preserve">вместо </w:t>
      </w:r>
      <w:r>
        <w:rPr>
          <w:color w:val="000000"/>
          <w:sz w:val="24"/>
          <w:szCs w:val="24"/>
        </w:rPr>
        <w:t>Пле</w:t>
      </w:r>
      <w:r>
        <w:rPr>
          <w:color w:val="000000"/>
          <w:sz w:val="24"/>
          <w:szCs w:val="24"/>
        </w:rPr>
        <w:softHyphen/>
        <w:t>ханова. Таков фактический результат. Пусть же судят все рабочие вообще и рабочие меньшевики в особенности, искренне ли добиваются ликвидаторы единства? не заме</w:t>
      </w:r>
      <w:r>
        <w:rPr>
          <w:color w:val="000000"/>
          <w:sz w:val="24"/>
          <w:szCs w:val="24"/>
        </w:rPr>
        <w:softHyphen/>
      </w:r>
      <w:r>
        <w:rPr>
          <w:color w:val="000000"/>
          <w:spacing w:val="-1"/>
          <w:sz w:val="24"/>
          <w:szCs w:val="24"/>
        </w:rPr>
        <w:t xml:space="preserve">нили ли бы искренние сторонники единства себя Плехановым? Неужели, в самом деле, </w:t>
      </w:r>
      <w:r>
        <w:rPr>
          <w:color w:val="000000"/>
          <w:sz w:val="24"/>
          <w:szCs w:val="24"/>
        </w:rPr>
        <w:t xml:space="preserve">найдется наивный человек, способный поверить, что замена Плеханова ликвидатором </w:t>
      </w:r>
      <w:r>
        <w:rPr>
          <w:color w:val="000000"/>
          <w:spacing w:val="6"/>
          <w:sz w:val="24"/>
          <w:szCs w:val="24"/>
        </w:rPr>
        <w:t xml:space="preserve">есть шаг </w:t>
      </w:r>
      <w:r>
        <w:rPr>
          <w:i/>
          <w:iCs/>
          <w:color w:val="000000"/>
          <w:spacing w:val="6"/>
          <w:sz w:val="24"/>
          <w:szCs w:val="24"/>
        </w:rPr>
        <w:t xml:space="preserve">к </w:t>
      </w:r>
      <w:r>
        <w:rPr>
          <w:color w:val="000000"/>
          <w:spacing w:val="6"/>
          <w:sz w:val="24"/>
          <w:szCs w:val="24"/>
        </w:rPr>
        <w:t xml:space="preserve">единству, а не </w:t>
      </w:r>
      <w:r>
        <w:rPr>
          <w:i/>
          <w:iCs/>
          <w:color w:val="000000"/>
          <w:spacing w:val="6"/>
          <w:sz w:val="24"/>
          <w:szCs w:val="24"/>
        </w:rPr>
        <w:t xml:space="preserve">прочъ от </w:t>
      </w:r>
      <w:r>
        <w:rPr>
          <w:color w:val="000000"/>
          <w:spacing w:val="6"/>
          <w:sz w:val="24"/>
          <w:szCs w:val="24"/>
        </w:rPr>
        <w:t>единства?</w:t>
      </w:r>
    </w:p>
    <w:p w:rsidR="00FB0FBF" w:rsidRDefault="00FB0FBF" w:rsidP="00FB0FBF">
      <w:pPr>
        <w:shd w:val="clear" w:color="auto" w:fill="FFFFFF"/>
        <w:spacing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firstLine="274"/>
        <w:jc w:val="both"/>
      </w:pPr>
      <w:r>
        <w:rPr>
          <w:color w:val="000000"/>
          <w:spacing w:val="-1"/>
          <w:sz w:val="24"/>
          <w:szCs w:val="24"/>
        </w:rPr>
        <w:t>На всякий случай могу рекомендовать редакции такую заметку на случай, если лик</w:t>
      </w:r>
      <w:r>
        <w:rPr>
          <w:color w:val="000000"/>
          <w:spacing w:val="-1"/>
          <w:sz w:val="24"/>
          <w:szCs w:val="24"/>
        </w:rPr>
        <w:softHyphen/>
      </w:r>
      <w:r>
        <w:rPr>
          <w:color w:val="000000"/>
          <w:sz w:val="24"/>
          <w:szCs w:val="24"/>
        </w:rPr>
        <w:t>видаторы выступили с каким-нибудь глупым ликованием. Можно будет добавить еще (впоследствии), что аффилиировавшись, окисты (= ликвидаторы) взяли на себя обяза</w:t>
      </w:r>
      <w:r>
        <w:rPr>
          <w:color w:val="000000"/>
          <w:sz w:val="24"/>
          <w:szCs w:val="24"/>
        </w:rPr>
        <w:softHyphen/>
      </w:r>
      <w:r>
        <w:rPr>
          <w:color w:val="000000"/>
          <w:spacing w:val="3"/>
          <w:sz w:val="24"/>
          <w:szCs w:val="24"/>
        </w:rPr>
        <w:t xml:space="preserve">тельство стать </w:t>
      </w:r>
      <w:r>
        <w:rPr>
          <w:i/>
          <w:iCs/>
          <w:color w:val="000000"/>
          <w:spacing w:val="3"/>
          <w:sz w:val="24"/>
          <w:szCs w:val="24"/>
        </w:rPr>
        <w:t xml:space="preserve">целым, </w:t>
      </w:r>
      <w:r>
        <w:rPr>
          <w:color w:val="000000"/>
          <w:spacing w:val="3"/>
          <w:sz w:val="24"/>
          <w:szCs w:val="24"/>
        </w:rPr>
        <w:t xml:space="preserve">т. е. партией. Вероятно, </w:t>
      </w:r>
      <w:r>
        <w:rPr>
          <w:i/>
          <w:iCs/>
          <w:color w:val="000000"/>
          <w:spacing w:val="3"/>
          <w:sz w:val="24"/>
          <w:szCs w:val="24"/>
        </w:rPr>
        <w:t xml:space="preserve">открытой партией, </w:t>
      </w:r>
      <w:r>
        <w:rPr>
          <w:color w:val="000000"/>
          <w:spacing w:val="3"/>
          <w:sz w:val="24"/>
          <w:szCs w:val="24"/>
        </w:rPr>
        <w:t>господа? Пожи</w:t>
      </w:r>
      <w:r>
        <w:rPr>
          <w:color w:val="000000"/>
          <w:spacing w:val="3"/>
          <w:sz w:val="24"/>
          <w:szCs w:val="24"/>
        </w:rPr>
        <w:softHyphen/>
      </w:r>
      <w:r>
        <w:rPr>
          <w:color w:val="000000"/>
          <w:spacing w:val="-4"/>
          <w:sz w:val="24"/>
          <w:szCs w:val="24"/>
        </w:rPr>
        <w:t>вем, увидим!</w:t>
      </w:r>
    </w:p>
    <w:p w:rsidR="00FB0FBF" w:rsidRDefault="00FB0FBF" w:rsidP="00FB0FBF">
      <w:pPr>
        <w:shd w:val="clear" w:color="auto" w:fill="FFFFFF"/>
        <w:spacing w:line="413" w:lineRule="exact"/>
        <w:ind w:firstLine="278"/>
        <w:jc w:val="both"/>
      </w:pPr>
      <w:r>
        <w:rPr>
          <w:color w:val="000000"/>
          <w:sz w:val="24"/>
          <w:szCs w:val="24"/>
        </w:rPr>
        <w:t xml:space="preserve">Наконец «объединение поручено экзекутиву» — так гласит телеграмма. Это значит, что исполнительному комитету Бюро (= Вандервельд + Бертран + Ансель + секретарь </w:t>
      </w:r>
      <w:r>
        <w:rPr>
          <w:color w:val="000000"/>
          <w:spacing w:val="-1"/>
          <w:sz w:val="24"/>
          <w:szCs w:val="24"/>
        </w:rPr>
        <w:t>Гюисманс) поручено принять меры или сделать шаги в направлении воссоздания един</w:t>
      </w:r>
      <w:r>
        <w:rPr>
          <w:color w:val="000000"/>
          <w:spacing w:val="-1"/>
          <w:sz w:val="24"/>
          <w:szCs w:val="24"/>
        </w:rPr>
        <w:softHyphen/>
      </w:r>
      <w:r>
        <w:rPr>
          <w:color w:val="000000"/>
          <w:spacing w:val="-7"/>
          <w:sz w:val="24"/>
          <w:szCs w:val="24"/>
        </w:rPr>
        <w:t>ства.</w:t>
      </w:r>
    </w:p>
    <w:p w:rsidR="00FB0FBF" w:rsidRDefault="00FB0FBF" w:rsidP="00FB0FBF">
      <w:pPr>
        <w:shd w:val="clear" w:color="auto" w:fill="FFFFFF"/>
        <w:spacing w:line="413" w:lineRule="exact"/>
        <w:ind w:firstLine="274"/>
        <w:jc w:val="both"/>
      </w:pPr>
      <w:r>
        <w:rPr>
          <w:color w:val="000000"/>
          <w:spacing w:val="-1"/>
          <w:sz w:val="24"/>
          <w:szCs w:val="24"/>
        </w:rPr>
        <w:t xml:space="preserve">Видимо (или вероятно), это сделано без упрека нам. Тогда это вполне приемлемо для нас. Надо сказать, что </w:t>
      </w:r>
      <w:r>
        <w:rPr>
          <w:i/>
          <w:iCs/>
          <w:color w:val="000000"/>
          <w:spacing w:val="-1"/>
          <w:sz w:val="24"/>
          <w:szCs w:val="24"/>
        </w:rPr>
        <w:t xml:space="preserve">всегда </w:t>
      </w:r>
      <w:r>
        <w:rPr>
          <w:color w:val="000000"/>
          <w:spacing w:val="-1"/>
          <w:sz w:val="24"/>
          <w:szCs w:val="24"/>
        </w:rPr>
        <w:t>и безусловно исполнительный комитет Бюро обязан забо</w:t>
      </w:r>
      <w:r>
        <w:rPr>
          <w:color w:val="000000"/>
          <w:spacing w:val="-1"/>
          <w:sz w:val="24"/>
          <w:szCs w:val="24"/>
        </w:rPr>
        <w:softHyphen/>
        <w:t>титься об единстве и еще два года назад секретарь Бюро, Гюисманс, письменно совето</w:t>
      </w:r>
      <w:r>
        <w:rPr>
          <w:color w:val="000000"/>
          <w:spacing w:val="-1"/>
          <w:sz w:val="24"/>
          <w:szCs w:val="24"/>
        </w:rPr>
        <w:softHyphen/>
        <w:t xml:space="preserve">вался с Лениным о том, какие шаги предпринять для шагов к единству. Следовательно, </w:t>
      </w:r>
      <w:r>
        <w:rPr>
          <w:color w:val="000000"/>
          <w:sz w:val="24"/>
          <w:szCs w:val="24"/>
        </w:rPr>
        <w:t>поручение экзекутиву (= исполнительному бюро) вполне приемлемо, повторяю, для нас, и возможные кривотолки ликвидаторов были бы просто ложью.</w:t>
      </w:r>
    </w:p>
    <w:p w:rsidR="00FB0FBF" w:rsidRDefault="00FB0FBF" w:rsidP="00FB0FBF">
      <w:pPr>
        <w:shd w:val="clear" w:color="auto" w:fill="FFFFFF"/>
        <w:spacing w:line="413" w:lineRule="exact"/>
        <w:ind w:firstLine="283"/>
        <w:jc w:val="both"/>
      </w:pPr>
      <w:r>
        <w:rPr>
          <w:color w:val="000000"/>
          <w:spacing w:val="-1"/>
          <w:sz w:val="24"/>
          <w:szCs w:val="24"/>
        </w:rPr>
        <w:t>Относительно семерки и шестерки ничего в телеграмме не сказано. Но из письма из</w:t>
      </w:r>
      <w:r>
        <w:rPr>
          <w:color w:val="000000"/>
          <w:spacing w:val="-1"/>
          <w:sz w:val="24"/>
          <w:szCs w:val="24"/>
        </w:rPr>
        <w:softHyphen/>
        <w:t xml:space="preserve">вестно, что в начале заседания Бюро при перекличке был назван ликвидатор. Тогда наш </w:t>
      </w:r>
      <w:r>
        <w:rPr>
          <w:color w:val="000000"/>
          <w:sz w:val="24"/>
          <w:szCs w:val="24"/>
        </w:rPr>
        <w:t>представитель заявил, что его шестерка не выбирала, на что Гюисманс ответил разъяс</w:t>
      </w:r>
      <w:r>
        <w:rPr>
          <w:color w:val="000000"/>
          <w:sz w:val="24"/>
          <w:szCs w:val="24"/>
        </w:rPr>
        <w:softHyphen/>
      </w:r>
      <w:r>
        <w:rPr>
          <w:color w:val="000000"/>
          <w:spacing w:val="-1"/>
          <w:sz w:val="24"/>
          <w:szCs w:val="24"/>
        </w:rPr>
        <w:t xml:space="preserve">нением устава, в силу которого представляется (от парламентских социалистических </w:t>
      </w:r>
      <w:r>
        <w:rPr>
          <w:color w:val="000000"/>
          <w:sz w:val="24"/>
          <w:szCs w:val="24"/>
        </w:rPr>
        <w:t xml:space="preserve">фракций) исключительно большинство </w:t>
      </w:r>
      <w:r>
        <w:rPr>
          <w:i/>
          <w:iCs/>
          <w:color w:val="000000"/>
          <w:sz w:val="24"/>
          <w:szCs w:val="24"/>
        </w:rPr>
        <w:t xml:space="preserve">независимо </w:t>
      </w:r>
      <w:r>
        <w:rPr>
          <w:color w:val="000000"/>
          <w:sz w:val="24"/>
          <w:szCs w:val="24"/>
        </w:rPr>
        <w:t xml:space="preserve">от его партийной принадлежности. </w:t>
      </w:r>
      <w:r>
        <w:rPr>
          <w:color w:val="000000"/>
          <w:spacing w:val="-1"/>
          <w:sz w:val="24"/>
          <w:szCs w:val="24"/>
        </w:rPr>
        <w:t>Вероятно, поэтому, что так и осталось: ликвидатор один от семерки или восьмерки. Ес</w:t>
      </w:r>
      <w:r>
        <w:rPr>
          <w:color w:val="000000"/>
          <w:spacing w:val="-1"/>
          <w:sz w:val="24"/>
          <w:szCs w:val="24"/>
        </w:rPr>
        <w:softHyphen/>
      </w:r>
      <w:r>
        <w:rPr>
          <w:color w:val="000000"/>
          <w:sz w:val="24"/>
          <w:szCs w:val="24"/>
        </w:rPr>
        <w:t xml:space="preserve">ли таков устав (что будет нами проверено; </w:t>
      </w:r>
      <w:r>
        <w:rPr>
          <w:i/>
          <w:iCs/>
          <w:color w:val="000000"/>
          <w:sz w:val="24"/>
          <w:szCs w:val="24"/>
        </w:rPr>
        <w:t xml:space="preserve">пока </w:t>
      </w:r>
      <w:r>
        <w:rPr>
          <w:color w:val="000000"/>
          <w:sz w:val="24"/>
          <w:szCs w:val="24"/>
        </w:rPr>
        <w:t>нельзя было не удовлетвориться офи</w:t>
      </w:r>
      <w:r>
        <w:rPr>
          <w:color w:val="000000"/>
          <w:sz w:val="24"/>
          <w:szCs w:val="24"/>
        </w:rPr>
        <w:softHyphen/>
      </w:r>
      <w:r>
        <w:rPr>
          <w:color w:val="000000"/>
          <w:spacing w:val="1"/>
          <w:sz w:val="24"/>
          <w:szCs w:val="24"/>
        </w:rPr>
        <w:t xml:space="preserve">циальным разъяснением устава Бюро секретарем Бюро в официальном заседании), то </w:t>
      </w:r>
      <w:r>
        <w:rPr>
          <w:color w:val="000000"/>
          <w:sz w:val="24"/>
          <w:szCs w:val="24"/>
        </w:rPr>
        <w:t>мы хорошо сделали, что не тратили зря сил и «не вылезали», не ездили, не требовали. Практического значения это не имеет. Печатать об этом неудобно. Если ликвидаторы станут ликовать, — мы им</w:t>
      </w:r>
    </w:p>
    <w:p w:rsidR="00FB0FBF" w:rsidRDefault="00FB0FBF" w:rsidP="00FB0FBF">
      <w:pPr>
        <w:shd w:val="clear" w:color="auto" w:fill="FFFFFF"/>
        <w:spacing w:line="413" w:lineRule="exact"/>
        <w:ind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837"/>
          <w:tab w:val="left" w:leader="underscore" w:pos="8515"/>
        </w:tabs>
      </w:pPr>
      <w:r>
        <w:lastRenderedPageBreak/>
        <w:tab/>
      </w:r>
      <w:r>
        <w:rPr>
          <w:color w:val="000000"/>
          <w:spacing w:val="-7"/>
          <w:u w:val="single"/>
        </w:rPr>
        <w:t>К ВОПРОСУ О РЕТТТКНИЯХ БЮРО</w:t>
      </w:r>
      <w:r>
        <w:rPr>
          <w:color w:val="000000"/>
          <w:u w:val="single"/>
        </w:rPr>
        <w:tab/>
      </w:r>
      <w:r>
        <w:rPr>
          <w:color w:val="000000"/>
        </w:rPr>
        <w:t>191</w:t>
      </w:r>
    </w:p>
    <w:p w:rsidR="00FB0FBF" w:rsidRDefault="00FB0FBF" w:rsidP="00FB0FBF">
      <w:pPr>
        <w:shd w:val="clear" w:color="auto" w:fill="FFFFFF"/>
        <w:spacing w:before="648" w:line="413" w:lineRule="exact"/>
        <w:ind w:left="14" w:right="10"/>
        <w:jc w:val="both"/>
      </w:pPr>
      <w:r>
        <w:rPr>
          <w:color w:val="000000"/>
          <w:sz w:val="24"/>
          <w:szCs w:val="24"/>
        </w:rPr>
        <w:t>ответим опять: лицемерные сторонники единства, нарушители воли большинства соз</w:t>
      </w:r>
      <w:r>
        <w:rPr>
          <w:color w:val="000000"/>
          <w:sz w:val="24"/>
          <w:szCs w:val="24"/>
        </w:rPr>
        <w:softHyphen/>
      </w:r>
      <w:r>
        <w:rPr>
          <w:color w:val="000000"/>
          <w:spacing w:val="-2"/>
          <w:sz w:val="24"/>
          <w:szCs w:val="24"/>
        </w:rPr>
        <w:t>нательных рабочих.</w:t>
      </w:r>
    </w:p>
    <w:p w:rsidR="00FB0FBF" w:rsidRDefault="00FB0FBF" w:rsidP="00FB0FBF">
      <w:pPr>
        <w:shd w:val="clear" w:color="auto" w:fill="FFFFFF"/>
        <w:spacing w:before="5" w:line="413" w:lineRule="exact"/>
        <w:ind w:left="288"/>
      </w:pPr>
      <w:r>
        <w:rPr>
          <w:color w:val="000000"/>
          <w:sz w:val="24"/>
          <w:szCs w:val="24"/>
        </w:rPr>
        <w:t>В итоге вышло, значит, так, как писано раньше.</w:t>
      </w:r>
    </w:p>
    <w:p w:rsidR="00FB0FBF" w:rsidRDefault="00FB0FBF" w:rsidP="00FB0FBF">
      <w:pPr>
        <w:shd w:val="clear" w:color="auto" w:fill="FFFFFF"/>
        <w:spacing w:line="413" w:lineRule="exact"/>
        <w:ind w:left="5" w:right="10" w:firstLine="274"/>
        <w:jc w:val="both"/>
      </w:pPr>
      <w:r>
        <w:rPr>
          <w:color w:val="000000"/>
          <w:sz w:val="24"/>
          <w:szCs w:val="24"/>
        </w:rPr>
        <w:t>Из письма нашего представителя видно еще, что ликвидаторы агитировали Каутско</w:t>
      </w:r>
      <w:r>
        <w:rPr>
          <w:color w:val="000000"/>
          <w:sz w:val="24"/>
          <w:szCs w:val="24"/>
        </w:rPr>
        <w:softHyphen/>
        <w:t xml:space="preserve">го (который был от немцев), чтобы была назначена </w:t>
      </w:r>
      <w:r>
        <w:rPr>
          <w:i/>
          <w:iCs/>
          <w:color w:val="000000"/>
          <w:sz w:val="24"/>
          <w:szCs w:val="24"/>
        </w:rPr>
        <w:t xml:space="preserve">комиссия </w:t>
      </w:r>
      <w:r>
        <w:rPr>
          <w:color w:val="000000"/>
          <w:sz w:val="24"/>
          <w:szCs w:val="24"/>
        </w:rPr>
        <w:t xml:space="preserve">по вопросу о единстве. </w:t>
      </w:r>
      <w:r>
        <w:rPr>
          <w:color w:val="000000"/>
          <w:spacing w:val="-1"/>
          <w:sz w:val="24"/>
          <w:szCs w:val="24"/>
        </w:rPr>
        <w:t>Каутский же порицал Розу Люксембург за нападки на Ленина и находил, что из-за гра</w:t>
      </w:r>
      <w:r>
        <w:rPr>
          <w:color w:val="000000"/>
          <w:spacing w:val="-1"/>
          <w:sz w:val="24"/>
          <w:szCs w:val="24"/>
        </w:rPr>
        <w:softHyphen/>
      </w:r>
      <w:r>
        <w:rPr>
          <w:color w:val="000000"/>
          <w:sz w:val="24"/>
          <w:szCs w:val="24"/>
        </w:rPr>
        <w:t>ницы ничего не сделаешь; надо, чтобы русские рабочие потребовали единства.</w:t>
      </w:r>
    </w:p>
    <w:p w:rsidR="00FB0FBF" w:rsidRDefault="00FB0FBF" w:rsidP="00FB0FBF">
      <w:pPr>
        <w:shd w:val="clear" w:color="auto" w:fill="FFFFFF"/>
        <w:spacing w:line="413" w:lineRule="exact"/>
        <w:ind w:left="14" w:firstLine="274"/>
        <w:jc w:val="both"/>
      </w:pPr>
      <w:r>
        <w:rPr>
          <w:color w:val="000000"/>
          <w:sz w:val="24"/>
          <w:szCs w:val="24"/>
        </w:rPr>
        <w:t xml:space="preserve">Подождем подтверждения этих слов. Мы именно за </w:t>
      </w:r>
      <w:r>
        <w:rPr>
          <w:i/>
          <w:iCs/>
          <w:color w:val="000000"/>
          <w:sz w:val="24"/>
          <w:szCs w:val="24"/>
        </w:rPr>
        <w:t xml:space="preserve">единство </w:t>
      </w:r>
      <w:r>
        <w:rPr>
          <w:color w:val="000000"/>
          <w:sz w:val="24"/>
          <w:szCs w:val="24"/>
        </w:rPr>
        <w:t xml:space="preserve">по воле </w:t>
      </w:r>
      <w:r>
        <w:rPr>
          <w:i/>
          <w:iCs/>
          <w:color w:val="000000"/>
          <w:sz w:val="24"/>
          <w:szCs w:val="24"/>
        </w:rPr>
        <w:t xml:space="preserve">большинства </w:t>
      </w:r>
      <w:r>
        <w:rPr>
          <w:color w:val="000000"/>
          <w:spacing w:val="-1"/>
          <w:sz w:val="24"/>
          <w:szCs w:val="24"/>
        </w:rPr>
        <w:t>сознательных рабочих России.</w:t>
      </w:r>
    </w:p>
    <w:p w:rsidR="00FB0FBF" w:rsidRDefault="00FB0FBF" w:rsidP="00FB0FBF">
      <w:pPr>
        <w:shd w:val="clear" w:color="auto" w:fill="FFFFFF"/>
        <w:spacing w:before="5" w:line="413" w:lineRule="exact"/>
        <w:ind w:left="298"/>
      </w:pPr>
      <w:r>
        <w:rPr>
          <w:color w:val="000000"/>
          <w:spacing w:val="-1"/>
          <w:sz w:val="24"/>
          <w:szCs w:val="24"/>
        </w:rPr>
        <w:t>Таково положение дела по сведениям, имеющимся в данное время.</w:t>
      </w:r>
    </w:p>
    <w:p w:rsidR="00FB0FBF" w:rsidRDefault="00FB0FBF" w:rsidP="00FB0FBF">
      <w:pPr>
        <w:shd w:val="clear" w:color="auto" w:fill="FFFFFF"/>
        <w:spacing w:before="629"/>
        <w:ind w:left="859"/>
      </w:pPr>
      <w:r>
        <w:rPr>
          <w:i/>
          <w:iCs/>
          <w:color w:val="000000"/>
          <w:sz w:val="18"/>
          <w:szCs w:val="18"/>
        </w:rPr>
        <w:t>Написано 2 (15) декабря 1913 г.</w:t>
      </w:r>
    </w:p>
    <w:p w:rsidR="00FB0FBF" w:rsidRDefault="00FB0FBF" w:rsidP="00FB0FBF">
      <w:pPr>
        <w:shd w:val="clear" w:color="auto" w:fill="FFFFFF"/>
        <w:spacing w:before="115"/>
        <w:ind w:left="926"/>
      </w:pPr>
      <w:r>
        <w:rPr>
          <w:i/>
          <w:iCs/>
          <w:color w:val="000000"/>
          <w:sz w:val="18"/>
          <w:szCs w:val="18"/>
        </w:rPr>
        <w:t>Впервые напечатано в 1948 г.</w:t>
      </w:r>
    </w:p>
    <w:p w:rsidR="00FB0FBF" w:rsidRDefault="00FB0FBF" w:rsidP="00FB0FBF">
      <w:pPr>
        <w:shd w:val="clear" w:color="auto" w:fill="FFFFFF"/>
        <w:tabs>
          <w:tab w:val="left" w:pos="6005"/>
        </w:tabs>
        <w:ind w:left="1229"/>
      </w:pPr>
      <w:r>
        <w:rPr>
          <w:i/>
          <w:iCs/>
          <w:color w:val="000000"/>
          <w:sz w:val="18"/>
          <w:szCs w:val="18"/>
        </w:rPr>
        <w:t>в 4 издании Сочинений</w:t>
      </w:r>
      <w:r>
        <w:rPr>
          <w:i/>
          <w:iCs/>
          <w:color w:val="000000"/>
          <w:sz w:val="18"/>
          <w:szCs w:val="18"/>
        </w:rPr>
        <w:tab/>
        <w:t>Печатается по рукописи</w:t>
      </w:r>
    </w:p>
    <w:p w:rsidR="00FB0FBF" w:rsidRDefault="00FB0FBF" w:rsidP="00FB0FBF">
      <w:pPr>
        <w:shd w:val="clear" w:color="auto" w:fill="FFFFFF"/>
        <w:spacing w:before="24"/>
        <w:ind w:left="1267"/>
      </w:pPr>
      <w:r>
        <w:rPr>
          <w:i/>
          <w:iCs/>
          <w:color w:val="000000"/>
          <w:sz w:val="18"/>
          <w:szCs w:val="18"/>
        </w:rPr>
        <w:t>В. И. Ленина, том 19</w:t>
      </w:r>
    </w:p>
    <w:p w:rsidR="00FB0FBF" w:rsidRDefault="00FB0FBF" w:rsidP="00FB0FBF">
      <w:pPr>
        <w:shd w:val="clear" w:color="auto" w:fill="FFFFFF"/>
        <w:spacing w:before="24"/>
        <w:ind w:left="1267"/>
        <w:sectPr w:rsidR="00FB0FBF">
          <w:pgSz w:w="11909" w:h="16834"/>
          <w:pgMar w:top="1440" w:right="1414" w:bottom="720" w:left="1418" w:header="720" w:footer="720" w:gutter="0"/>
          <w:cols w:space="60"/>
          <w:noEndnote/>
        </w:sectPr>
      </w:pPr>
    </w:p>
    <w:p w:rsidR="00FB0FBF" w:rsidRDefault="00FB0FBF" w:rsidP="00FB0FBF">
      <w:pPr>
        <w:shd w:val="clear" w:color="auto" w:fill="FFFFFF"/>
        <w:ind w:left="29"/>
      </w:pPr>
      <w:r>
        <w:rPr>
          <w:color w:val="000000"/>
        </w:rPr>
        <w:lastRenderedPageBreak/>
        <w:t>192</w:t>
      </w:r>
    </w:p>
    <w:p w:rsidR="00FB0FBF" w:rsidRDefault="00FB0FBF" w:rsidP="00FB0FBF">
      <w:pPr>
        <w:shd w:val="clear" w:color="auto" w:fill="FFFFFF"/>
        <w:spacing w:before="3744"/>
        <w:ind w:right="5"/>
        <w:jc w:val="center"/>
      </w:pPr>
      <w:r>
        <w:rPr>
          <w:color w:val="000000"/>
          <w:spacing w:val="-4"/>
          <w:sz w:val="30"/>
          <w:szCs w:val="30"/>
        </w:rPr>
        <w:t>О РАБОЧЕМ ЕДИНСТВЕ</w:t>
      </w:r>
    </w:p>
    <w:p w:rsidR="00FB0FBF" w:rsidRDefault="00FB0FBF" w:rsidP="00FB0FBF">
      <w:pPr>
        <w:shd w:val="clear" w:color="auto" w:fill="FFFFFF"/>
        <w:spacing w:before="278" w:line="413" w:lineRule="exact"/>
        <w:ind w:left="14" w:right="10" w:firstLine="274"/>
        <w:jc w:val="both"/>
      </w:pPr>
      <w:r>
        <w:rPr>
          <w:color w:val="000000"/>
          <w:sz w:val="24"/>
          <w:szCs w:val="24"/>
        </w:rPr>
        <w:t>Полемика «Новой Рабочей Газеты» против шести рабочих депутатов принимает по</w:t>
      </w:r>
      <w:r>
        <w:rPr>
          <w:color w:val="000000"/>
          <w:sz w:val="24"/>
          <w:szCs w:val="24"/>
        </w:rPr>
        <w:softHyphen/>
        <w:t xml:space="preserve">следнее время все менее деловой, все менее идейный, все более «склочный» характер. </w:t>
      </w:r>
      <w:r>
        <w:rPr>
          <w:i/>
          <w:iCs/>
          <w:color w:val="000000"/>
          <w:spacing w:val="-1"/>
          <w:sz w:val="24"/>
          <w:szCs w:val="24"/>
        </w:rPr>
        <w:t xml:space="preserve">Тем более </w:t>
      </w:r>
      <w:r>
        <w:rPr>
          <w:color w:val="000000"/>
          <w:spacing w:val="-1"/>
          <w:sz w:val="24"/>
          <w:szCs w:val="24"/>
        </w:rPr>
        <w:t xml:space="preserve">необходимо </w:t>
      </w:r>
      <w:r>
        <w:rPr>
          <w:i/>
          <w:iCs/>
          <w:color w:val="000000"/>
          <w:spacing w:val="-1"/>
          <w:sz w:val="24"/>
          <w:szCs w:val="24"/>
        </w:rPr>
        <w:t xml:space="preserve">возвращать </w:t>
      </w:r>
      <w:r>
        <w:rPr>
          <w:color w:val="000000"/>
          <w:spacing w:val="-1"/>
          <w:sz w:val="24"/>
          <w:szCs w:val="24"/>
        </w:rPr>
        <w:t>эту полемику к серьезному разбору спорных вопро</w:t>
      </w:r>
      <w:r>
        <w:rPr>
          <w:color w:val="000000"/>
          <w:spacing w:val="-1"/>
          <w:sz w:val="24"/>
          <w:szCs w:val="24"/>
        </w:rPr>
        <w:softHyphen/>
      </w:r>
      <w:r>
        <w:rPr>
          <w:color w:val="000000"/>
          <w:sz w:val="24"/>
          <w:szCs w:val="24"/>
        </w:rPr>
        <w:t>сов — наверное, всякий сознательный рабочий согласится с нами в этом.</w:t>
      </w:r>
    </w:p>
    <w:p w:rsidR="00FB0FBF" w:rsidRDefault="00FB0FBF" w:rsidP="00FB0FBF">
      <w:pPr>
        <w:shd w:val="clear" w:color="auto" w:fill="FFFFFF"/>
        <w:spacing w:line="413" w:lineRule="exact"/>
        <w:ind w:left="5" w:right="5" w:firstLine="274"/>
        <w:jc w:val="both"/>
      </w:pPr>
      <w:r>
        <w:rPr>
          <w:color w:val="000000"/>
          <w:sz w:val="24"/>
          <w:szCs w:val="24"/>
        </w:rPr>
        <w:t>Вот перед нами «громкие имена», двигаемые ликвидаторами. Церетели и Гегечкори осуждают шестерку, «руководящее учреждение» августовской конференции (1912 г.) тоже осуждает ее. В тысяча первый раз бранят шестерых раскольниками и провозгла</w:t>
      </w:r>
      <w:r>
        <w:rPr>
          <w:color w:val="000000"/>
          <w:sz w:val="24"/>
          <w:szCs w:val="24"/>
        </w:rPr>
        <w:softHyphen/>
      </w:r>
      <w:r>
        <w:rPr>
          <w:color w:val="000000"/>
          <w:spacing w:val="-2"/>
          <w:sz w:val="24"/>
          <w:szCs w:val="24"/>
        </w:rPr>
        <w:t>шают «единство».</w:t>
      </w:r>
    </w:p>
    <w:p w:rsidR="00FB0FBF" w:rsidRDefault="00FB0FBF" w:rsidP="00FB0FBF">
      <w:pPr>
        <w:shd w:val="clear" w:color="auto" w:fill="FFFFFF"/>
        <w:spacing w:line="413" w:lineRule="exact"/>
        <w:ind w:left="10" w:right="5" w:firstLine="278"/>
        <w:jc w:val="both"/>
      </w:pPr>
      <w:r>
        <w:rPr>
          <w:color w:val="000000"/>
          <w:sz w:val="24"/>
          <w:szCs w:val="24"/>
        </w:rPr>
        <w:t xml:space="preserve">В тысяча первый раз, не смущаясь бранью и шумом, мы спокойно будем призывать </w:t>
      </w:r>
      <w:r>
        <w:rPr>
          <w:color w:val="000000"/>
          <w:spacing w:val="-1"/>
          <w:sz w:val="24"/>
          <w:szCs w:val="24"/>
        </w:rPr>
        <w:t>рабочих к размышлению и изучению вопроса.</w:t>
      </w:r>
    </w:p>
    <w:p w:rsidR="00FB0FBF" w:rsidRDefault="00FB0FBF" w:rsidP="00FB0FBF">
      <w:pPr>
        <w:shd w:val="clear" w:color="auto" w:fill="FFFFFF"/>
        <w:spacing w:line="413" w:lineRule="exact"/>
        <w:ind w:firstLine="274"/>
        <w:jc w:val="both"/>
      </w:pPr>
      <w:r>
        <w:rPr>
          <w:color w:val="000000"/>
          <w:sz w:val="24"/>
          <w:szCs w:val="24"/>
        </w:rPr>
        <w:t>Единство необходимо для рабочего класса. Единство осуществляется лишь единой организацией, решения которой не за страх, а за совесть проводятся всеми сознатель</w:t>
      </w:r>
      <w:r>
        <w:rPr>
          <w:color w:val="000000"/>
          <w:sz w:val="24"/>
          <w:szCs w:val="24"/>
        </w:rPr>
        <w:softHyphen/>
      </w:r>
      <w:r>
        <w:rPr>
          <w:color w:val="000000"/>
          <w:spacing w:val="5"/>
          <w:sz w:val="24"/>
          <w:szCs w:val="24"/>
        </w:rPr>
        <w:t xml:space="preserve">ными рабочими. Обсудить вопрос, высказать и выслушать разные мнения, узнать </w:t>
      </w:r>
      <w:r>
        <w:rPr>
          <w:color w:val="000000"/>
          <w:sz w:val="24"/>
          <w:szCs w:val="24"/>
        </w:rPr>
        <w:t xml:space="preserve">взгляд </w:t>
      </w:r>
      <w:r>
        <w:rPr>
          <w:i/>
          <w:iCs/>
          <w:color w:val="000000"/>
          <w:sz w:val="24"/>
          <w:szCs w:val="24"/>
        </w:rPr>
        <w:t xml:space="preserve">большинства </w:t>
      </w:r>
      <w:r>
        <w:rPr>
          <w:color w:val="000000"/>
          <w:sz w:val="24"/>
          <w:szCs w:val="24"/>
        </w:rPr>
        <w:t>организованных марксистов, выразить этот взгляд в заочном ре</w:t>
      </w:r>
      <w:r>
        <w:rPr>
          <w:color w:val="000000"/>
          <w:sz w:val="24"/>
          <w:szCs w:val="24"/>
        </w:rPr>
        <w:softHyphen/>
        <w:t>шении, добросовестно исполнить это решение — вот что везде в мире, среди всех ра</w:t>
      </w:r>
      <w:r>
        <w:rPr>
          <w:color w:val="000000"/>
          <w:sz w:val="24"/>
          <w:szCs w:val="24"/>
        </w:rPr>
        <w:softHyphen/>
      </w:r>
      <w:r>
        <w:rPr>
          <w:color w:val="000000"/>
          <w:spacing w:val="-1"/>
          <w:sz w:val="24"/>
          <w:szCs w:val="24"/>
        </w:rPr>
        <w:t xml:space="preserve">зумных людей называется </w:t>
      </w:r>
      <w:r>
        <w:rPr>
          <w:i/>
          <w:iCs/>
          <w:color w:val="000000"/>
          <w:spacing w:val="-1"/>
          <w:sz w:val="24"/>
          <w:szCs w:val="24"/>
        </w:rPr>
        <w:t xml:space="preserve">единством. </w:t>
      </w:r>
      <w:r>
        <w:rPr>
          <w:color w:val="000000"/>
          <w:spacing w:val="-1"/>
          <w:sz w:val="24"/>
          <w:szCs w:val="24"/>
        </w:rPr>
        <w:t xml:space="preserve">И такое единство бесконечно дорого, бесконечно </w:t>
      </w:r>
      <w:r>
        <w:rPr>
          <w:color w:val="000000"/>
          <w:sz w:val="24"/>
          <w:szCs w:val="24"/>
        </w:rPr>
        <w:t xml:space="preserve">важно для рабочего класса. Разрозненные рабочие — ничто. Объединенные рабочие — </w:t>
      </w:r>
      <w:r>
        <w:rPr>
          <w:color w:val="000000"/>
          <w:spacing w:val="-8"/>
          <w:sz w:val="24"/>
          <w:szCs w:val="24"/>
        </w:rPr>
        <w:t>все.</w:t>
      </w:r>
    </w:p>
    <w:p w:rsidR="00FB0FBF" w:rsidRDefault="00FB0FBF" w:rsidP="00FB0FBF">
      <w:pPr>
        <w:shd w:val="clear" w:color="auto" w:fill="FFFFFF"/>
        <w:spacing w:before="2131"/>
        <w:ind w:left="408"/>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1289050</wp:posOffset>
                </wp:positionV>
                <wp:extent cx="1828800" cy="0"/>
                <wp:effectExtent l="12700" t="12700" r="6350" b="635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dVP3WN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" o:allowincell="f" strokeweight=".7pt"/>
            </w:pict>
          </mc:Fallback>
        </mc:AlternateContent>
      </w:r>
      <w:r>
        <w:rPr>
          <w:color w:val="000000"/>
          <w:spacing w:val="-2"/>
        </w:rPr>
        <w:t xml:space="preserve">Здесь, по-видимому, следует читать «точном». </w:t>
      </w:r>
      <w:r>
        <w:rPr>
          <w:i/>
          <w:iCs/>
          <w:color w:val="000000"/>
          <w:spacing w:val="-2"/>
        </w:rPr>
        <w:t>Ред.</w:t>
      </w:r>
    </w:p>
    <w:p w:rsidR="00FB0FBF" w:rsidRDefault="00FB0FBF" w:rsidP="00FB0FBF">
      <w:pPr>
        <w:shd w:val="clear" w:color="auto" w:fill="FFFFFF"/>
        <w:spacing w:before="2131"/>
        <w:ind w:left="408"/>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8520"/>
        </w:tabs>
        <w:ind w:left="3283"/>
      </w:pPr>
      <w:r>
        <w:rPr>
          <w:color w:val="000000"/>
          <w:spacing w:val="-2"/>
          <w:u w:val="single"/>
        </w:rPr>
        <w:lastRenderedPageBreak/>
        <w:t>О РАБОЧЕМ ЕДИНСТВЕ</w:t>
      </w:r>
      <w:r>
        <w:rPr>
          <w:color w:val="000000"/>
          <w:u w:val="single"/>
        </w:rPr>
        <w:tab/>
      </w:r>
      <w:r>
        <w:rPr>
          <w:color w:val="000000"/>
        </w:rPr>
        <w:t>193</w:t>
      </w:r>
    </w:p>
    <w:p w:rsidR="00FB0FBF" w:rsidRDefault="00FB0FBF" w:rsidP="00FB0FBF">
      <w:pPr>
        <w:shd w:val="clear" w:color="auto" w:fill="FFFFFF"/>
        <w:spacing w:before="648" w:line="413" w:lineRule="exact"/>
        <w:ind w:left="14" w:right="10" w:firstLine="288"/>
        <w:jc w:val="both"/>
      </w:pPr>
      <w:r>
        <w:rPr>
          <w:color w:val="000000"/>
          <w:spacing w:val="-1"/>
          <w:sz w:val="24"/>
          <w:szCs w:val="24"/>
        </w:rPr>
        <w:t>Спрашивается, есть ли такие данные, по которым всякий сознательный рабочий, же</w:t>
      </w:r>
      <w:r>
        <w:rPr>
          <w:color w:val="000000"/>
          <w:spacing w:val="-1"/>
          <w:sz w:val="24"/>
          <w:szCs w:val="24"/>
        </w:rPr>
        <w:softHyphen/>
      </w:r>
      <w:r>
        <w:rPr>
          <w:color w:val="000000"/>
          <w:sz w:val="24"/>
          <w:szCs w:val="24"/>
        </w:rPr>
        <w:t xml:space="preserve">лающий самостоятельно изучить спорный вопрос, мог бы судить об </w:t>
      </w:r>
      <w:r>
        <w:rPr>
          <w:i/>
          <w:iCs/>
          <w:color w:val="000000"/>
          <w:sz w:val="24"/>
          <w:szCs w:val="24"/>
        </w:rPr>
        <w:t xml:space="preserve">осуществлении </w:t>
      </w:r>
      <w:r>
        <w:rPr>
          <w:color w:val="000000"/>
          <w:spacing w:val="-1"/>
          <w:sz w:val="24"/>
          <w:szCs w:val="24"/>
        </w:rPr>
        <w:t>единства среди с.-д. рабочих за последние годы?</w:t>
      </w:r>
    </w:p>
    <w:p w:rsidR="00FB0FBF" w:rsidRDefault="00FB0FBF" w:rsidP="00FB0FBF">
      <w:pPr>
        <w:shd w:val="clear" w:color="auto" w:fill="FFFFFF"/>
        <w:spacing w:line="413" w:lineRule="exact"/>
        <w:ind w:left="14" w:right="10" w:firstLine="278"/>
        <w:jc w:val="both"/>
      </w:pPr>
      <w:r>
        <w:rPr>
          <w:color w:val="000000"/>
          <w:sz w:val="24"/>
          <w:szCs w:val="24"/>
        </w:rPr>
        <w:t>Надо стараться собирать такие данные, проверять их, опубликовывать их как мате</w:t>
      </w:r>
      <w:r>
        <w:rPr>
          <w:color w:val="000000"/>
          <w:sz w:val="24"/>
          <w:szCs w:val="24"/>
        </w:rPr>
        <w:softHyphen/>
      </w:r>
      <w:r>
        <w:rPr>
          <w:color w:val="000000"/>
          <w:spacing w:val="-1"/>
          <w:sz w:val="24"/>
          <w:szCs w:val="24"/>
        </w:rPr>
        <w:t>риал для просвещения, сплочения, организации рабочих.</w:t>
      </w:r>
    </w:p>
    <w:p w:rsidR="00FB0FBF" w:rsidRDefault="00FB0FBF" w:rsidP="00FB0FBF">
      <w:pPr>
        <w:shd w:val="clear" w:color="auto" w:fill="FFFFFF"/>
        <w:spacing w:line="413" w:lineRule="exact"/>
        <w:ind w:left="5" w:right="5" w:firstLine="283"/>
        <w:jc w:val="both"/>
      </w:pPr>
      <w:r>
        <w:rPr>
          <w:color w:val="000000"/>
          <w:sz w:val="24"/>
          <w:szCs w:val="24"/>
        </w:rPr>
        <w:t>С апреля 1912 года существовала газета «Правда», направление которой всегда (это</w:t>
      </w:r>
      <w:r>
        <w:rPr>
          <w:color w:val="000000"/>
          <w:sz w:val="24"/>
          <w:szCs w:val="24"/>
        </w:rPr>
        <w:softHyphen/>
      </w:r>
      <w:r>
        <w:rPr>
          <w:color w:val="000000"/>
          <w:spacing w:val="1"/>
          <w:sz w:val="24"/>
          <w:szCs w:val="24"/>
        </w:rPr>
        <w:t xml:space="preserve">го не отрицал ни один ее противник) строго соответствовало тем решениям, которые </w:t>
      </w:r>
      <w:r>
        <w:rPr>
          <w:i/>
          <w:iCs/>
          <w:color w:val="000000"/>
          <w:sz w:val="24"/>
          <w:szCs w:val="24"/>
        </w:rPr>
        <w:t xml:space="preserve">три раза </w:t>
      </w:r>
      <w:r>
        <w:rPr>
          <w:color w:val="000000"/>
          <w:sz w:val="24"/>
          <w:szCs w:val="24"/>
        </w:rPr>
        <w:t>с тех пор (один раз в 1912 году и два раза в 1913 году) выносились руководя</w:t>
      </w:r>
      <w:r>
        <w:rPr>
          <w:color w:val="000000"/>
          <w:sz w:val="24"/>
          <w:szCs w:val="24"/>
        </w:rPr>
        <w:softHyphen/>
        <w:t xml:space="preserve">щим учреждением марксистов. Каким числом рабочих признавались эти решения (по </w:t>
      </w:r>
      <w:r>
        <w:rPr>
          <w:color w:val="000000"/>
          <w:spacing w:val="2"/>
          <w:sz w:val="24"/>
          <w:szCs w:val="24"/>
        </w:rPr>
        <w:t xml:space="preserve">всем вопросам рабочей жизни: всего было около сорока решений) и проводились в </w:t>
      </w:r>
      <w:r>
        <w:rPr>
          <w:color w:val="000000"/>
          <w:spacing w:val="-4"/>
          <w:sz w:val="24"/>
          <w:szCs w:val="24"/>
        </w:rPr>
        <w:t>жизнь?</w:t>
      </w:r>
    </w:p>
    <w:p w:rsidR="00FB0FBF" w:rsidRDefault="00FB0FBF" w:rsidP="00FB0FBF">
      <w:pPr>
        <w:shd w:val="clear" w:color="auto" w:fill="FFFFFF"/>
        <w:spacing w:line="413" w:lineRule="exact"/>
        <w:ind w:left="5" w:right="5" w:firstLine="274"/>
        <w:jc w:val="both"/>
      </w:pPr>
      <w:r>
        <w:rPr>
          <w:color w:val="000000"/>
          <w:sz w:val="24"/>
          <w:szCs w:val="24"/>
        </w:rPr>
        <w:t>На этот вопрос — очевидно, очень важный и интересный — можно дать только при</w:t>
      </w:r>
      <w:r>
        <w:rPr>
          <w:color w:val="000000"/>
          <w:sz w:val="24"/>
          <w:szCs w:val="24"/>
        </w:rPr>
        <w:softHyphen/>
        <w:t xml:space="preserve">близительный ответ, но основанный на совершенно точных, объективных, </w:t>
      </w:r>
      <w:r>
        <w:rPr>
          <w:i/>
          <w:iCs/>
          <w:color w:val="000000"/>
          <w:sz w:val="24"/>
          <w:szCs w:val="24"/>
        </w:rPr>
        <w:t xml:space="preserve">не </w:t>
      </w:r>
      <w:r>
        <w:rPr>
          <w:color w:val="000000"/>
          <w:sz w:val="24"/>
          <w:szCs w:val="24"/>
        </w:rPr>
        <w:t>односто</w:t>
      </w:r>
      <w:r>
        <w:rPr>
          <w:color w:val="000000"/>
          <w:sz w:val="24"/>
          <w:szCs w:val="24"/>
        </w:rPr>
        <w:softHyphen/>
        <w:t xml:space="preserve">ронне собранных, фактах. В 1912 и 1913 годах было большей частью </w:t>
      </w:r>
      <w:r>
        <w:rPr>
          <w:i/>
          <w:iCs/>
          <w:color w:val="000000"/>
          <w:sz w:val="24"/>
          <w:szCs w:val="24"/>
        </w:rPr>
        <w:t xml:space="preserve">две </w:t>
      </w:r>
      <w:r>
        <w:rPr>
          <w:color w:val="000000"/>
          <w:sz w:val="24"/>
          <w:szCs w:val="24"/>
        </w:rPr>
        <w:t>рабочие газе</w:t>
      </w:r>
      <w:r>
        <w:rPr>
          <w:color w:val="000000"/>
          <w:sz w:val="24"/>
          <w:szCs w:val="24"/>
        </w:rPr>
        <w:softHyphen/>
      </w:r>
      <w:r>
        <w:rPr>
          <w:color w:val="000000"/>
          <w:spacing w:val="-1"/>
          <w:sz w:val="24"/>
          <w:szCs w:val="24"/>
        </w:rPr>
        <w:t xml:space="preserve">ты, излагавшие </w:t>
      </w:r>
      <w:r>
        <w:rPr>
          <w:i/>
          <w:iCs/>
          <w:color w:val="000000"/>
          <w:spacing w:val="-1"/>
          <w:sz w:val="24"/>
          <w:szCs w:val="24"/>
        </w:rPr>
        <w:t xml:space="preserve">различные </w:t>
      </w:r>
      <w:r>
        <w:rPr>
          <w:color w:val="000000"/>
          <w:spacing w:val="-1"/>
          <w:sz w:val="24"/>
          <w:szCs w:val="24"/>
        </w:rPr>
        <w:t xml:space="preserve">взгляды перед рабочей массой. В обеих газетах печатались </w:t>
      </w:r>
      <w:r>
        <w:rPr>
          <w:color w:val="000000"/>
          <w:spacing w:val="1"/>
          <w:sz w:val="24"/>
          <w:szCs w:val="24"/>
        </w:rPr>
        <w:t xml:space="preserve">отчеты о рабочих группах, делавших сборы на поддержку той или иной газеты. Нечего </w:t>
      </w:r>
      <w:r>
        <w:rPr>
          <w:color w:val="000000"/>
          <w:sz w:val="24"/>
          <w:szCs w:val="24"/>
        </w:rPr>
        <w:t xml:space="preserve">и говорить, что рабочие группы, посылавшие сборы в пользу </w:t>
      </w:r>
      <w:r>
        <w:rPr>
          <w:i/>
          <w:iCs/>
          <w:color w:val="000000"/>
          <w:sz w:val="24"/>
          <w:szCs w:val="24"/>
        </w:rPr>
        <w:t xml:space="preserve">такой-то </w:t>
      </w:r>
      <w:r>
        <w:rPr>
          <w:color w:val="000000"/>
          <w:sz w:val="24"/>
          <w:szCs w:val="24"/>
        </w:rPr>
        <w:t>газеты, тем са</w:t>
      </w:r>
      <w:r>
        <w:rPr>
          <w:color w:val="000000"/>
          <w:sz w:val="24"/>
          <w:szCs w:val="24"/>
        </w:rPr>
        <w:softHyphen/>
      </w:r>
      <w:r>
        <w:rPr>
          <w:color w:val="000000"/>
          <w:spacing w:val="2"/>
          <w:sz w:val="24"/>
          <w:szCs w:val="24"/>
        </w:rPr>
        <w:t>мым доказывали делом (а не словами) свое сочувствие ее направлению, свою реши</w:t>
      </w:r>
      <w:r>
        <w:rPr>
          <w:color w:val="000000"/>
          <w:spacing w:val="2"/>
          <w:sz w:val="24"/>
          <w:szCs w:val="24"/>
        </w:rPr>
        <w:softHyphen/>
      </w:r>
      <w:r>
        <w:rPr>
          <w:color w:val="000000"/>
          <w:spacing w:val="-1"/>
          <w:sz w:val="24"/>
          <w:szCs w:val="24"/>
        </w:rPr>
        <w:t>мость отстаивать разделяемые ею решения.</w:t>
      </w:r>
    </w:p>
    <w:p w:rsidR="00FB0FBF" w:rsidRDefault="00FB0FBF" w:rsidP="00FB0FBF">
      <w:pPr>
        <w:shd w:val="clear" w:color="auto" w:fill="FFFFFF"/>
        <w:spacing w:line="413" w:lineRule="exact"/>
        <w:ind w:firstLine="274"/>
        <w:jc w:val="both"/>
      </w:pPr>
      <w:r>
        <w:rPr>
          <w:color w:val="000000"/>
          <w:sz w:val="24"/>
          <w:szCs w:val="24"/>
        </w:rPr>
        <w:t xml:space="preserve">Публикация этих данных в обеих спорящих газетах является лучшей гарантией от </w:t>
      </w:r>
      <w:r>
        <w:rPr>
          <w:color w:val="000000"/>
          <w:spacing w:val="-1"/>
          <w:sz w:val="24"/>
          <w:szCs w:val="24"/>
        </w:rPr>
        <w:t xml:space="preserve">ошибок, которые исправляются самими заинтересованными рабочими. Вот эти данные, </w:t>
      </w:r>
      <w:r>
        <w:rPr>
          <w:i/>
          <w:iCs/>
          <w:color w:val="000000"/>
          <w:spacing w:val="-1"/>
          <w:sz w:val="24"/>
          <w:szCs w:val="24"/>
        </w:rPr>
        <w:t xml:space="preserve">много </w:t>
      </w:r>
      <w:r>
        <w:rPr>
          <w:color w:val="000000"/>
          <w:spacing w:val="-1"/>
          <w:sz w:val="24"/>
          <w:szCs w:val="24"/>
        </w:rPr>
        <w:t xml:space="preserve">раз уже печатавшиеся и </w:t>
      </w:r>
      <w:r>
        <w:rPr>
          <w:i/>
          <w:iCs/>
          <w:color w:val="000000"/>
          <w:spacing w:val="-1"/>
          <w:sz w:val="24"/>
          <w:szCs w:val="24"/>
        </w:rPr>
        <w:t xml:space="preserve">ни разу </w:t>
      </w:r>
      <w:r>
        <w:rPr>
          <w:color w:val="000000"/>
          <w:spacing w:val="-1"/>
          <w:sz w:val="24"/>
          <w:szCs w:val="24"/>
        </w:rPr>
        <w:t xml:space="preserve">никем не опровергнутые, не замененные другими </w:t>
      </w:r>
      <w:r>
        <w:rPr>
          <w:color w:val="000000"/>
          <w:sz w:val="24"/>
          <w:szCs w:val="24"/>
        </w:rPr>
        <w:t>данными: почти за два года, с января 1912 по октябрь 1913 г., групповых рабочих сбо</w:t>
      </w:r>
      <w:r>
        <w:rPr>
          <w:color w:val="000000"/>
          <w:sz w:val="24"/>
          <w:szCs w:val="24"/>
        </w:rPr>
        <w:softHyphen/>
        <w:t>ров было 556 на «Луч», 2181 на «Правду» и 395 на московскую рабочую газету.</w:t>
      </w:r>
    </w:p>
    <w:p w:rsidR="00FB0FBF" w:rsidRDefault="00FB0FBF" w:rsidP="00FB0FBF">
      <w:pPr>
        <w:shd w:val="clear" w:color="auto" w:fill="FFFFFF"/>
        <w:spacing w:line="413" w:lineRule="exact"/>
        <w:ind w:left="10" w:firstLine="293"/>
        <w:jc w:val="both"/>
      </w:pPr>
      <w:r>
        <w:rPr>
          <w:color w:val="000000"/>
          <w:sz w:val="24"/>
          <w:szCs w:val="24"/>
        </w:rPr>
        <w:t xml:space="preserve">Смело можно сказать, что ни один человек, не ослепленный чем-либо особым, не </w:t>
      </w:r>
      <w:r>
        <w:rPr>
          <w:color w:val="000000"/>
          <w:spacing w:val="2"/>
          <w:sz w:val="24"/>
          <w:szCs w:val="24"/>
        </w:rPr>
        <w:t xml:space="preserve">усумнится признать большинство (и громадное) за «правдистами». Правдисты строят </w:t>
      </w:r>
      <w:r>
        <w:rPr>
          <w:color w:val="000000"/>
          <w:sz w:val="24"/>
          <w:szCs w:val="24"/>
        </w:rPr>
        <w:t xml:space="preserve">— медленно, но неуклонно — </w:t>
      </w:r>
      <w:r>
        <w:rPr>
          <w:i/>
          <w:iCs/>
          <w:color w:val="000000"/>
          <w:sz w:val="24"/>
          <w:szCs w:val="24"/>
        </w:rPr>
        <w:t>настоящее</w:t>
      </w:r>
    </w:p>
    <w:p w:rsidR="00FB0FBF" w:rsidRDefault="00FB0FBF" w:rsidP="00FB0FBF">
      <w:pPr>
        <w:shd w:val="clear" w:color="auto" w:fill="FFFFFF"/>
        <w:spacing w:line="413" w:lineRule="exact"/>
        <w:ind w:left="10" w:firstLine="293"/>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3595"/>
        </w:tabs>
        <w:ind w:left="29"/>
      </w:pPr>
      <w:r>
        <w:rPr>
          <w:color w:val="000000"/>
          <w:w w:val="123"/>
          <w:sz w:val="18"/>
          <w:szCs w:val="18"/>
          <w:u w:val="single"/>
        </w:rPr>
        <w:lastRenderedPageBreak/>
        <w:t>194</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right="10"/>
        <w:jc w:val="both"/>
      </w:pPr>
      <w:r>
        <w:rPr>
          <w:i/>
          <w:iCs/>
          <w:color w:val="000000"/>
          <w:sz w:val="24"/>
          <w:szCs w:val="24"/>
        </w:rPr>
        <w:t xml:space="preserve">единство </w:t>
      </w:r>
      <w:r>
        <w:rPr>
          <w:color w:val="000000"/>
          <w:sz w:val="24"/>
          <w:szCs w:val="24"/>
        </w:rPr>
        <w:t>самих рабочих, объединенных едиными решениями, добросовестно прово</w:t>
      </w:r>
      <w:r>
        <w:rPr>
          <w:color w:val="000000"/>
          <w:sz w:val="24"/>
          <w:szCs w:val="24"/>
        </w:rPr>
        <w:softHyphen/>
      </w:r>
      <w:r>
        <w:rPr>
          <w:color w:val="000000"/>
          <w:spacing w:val="1"/>
          <w:sz w:val="24"/>
          <w:szCs w:val="24"/>
        </w:rPr>
        <w:t xml:space="preserve">дящих их. </w:t>
      </w:r>
      <w:r>
        <w:rPr>
          <w:i/>
          <w:iCs/>
          <w:color w:val="000000"/>
          <w:spacing w:val="1"/>
          <w:sz w:val="24"/>
          <w:szCs w:val="24"/>
        </w:rPr>
        <w:t xml:space="preserve">Впервые </w:t>
      </w:r>
      <w:r>
        <w:rPr>
          <w:color w:val="000000"/>
          <w:spacing w:val="1"/>
          <w:sz w:val="24"/>
          <w:szCs w:val="24"/>
        </w:rPr>
        <w:t>в России в течение такого долгого времени ежедневная марксист</w:t>
      </w:r>
      <w:r>
        <w:rPr>
          <w:color w:val="000000"/>
          <w:spacing w:val="1"/>
          <w:sz w:val="24"/>
          <w:szCs w:val="24"/>
        </w:rPr>
        <w:softHyphen/>
      </w:r>
      <w:r>
        <w:rPr>
          <w:color w:val="000000"/>
          <w:spacing w:val="-1"/>
          <w:sz w:val="24"/>
          <w:szCs w:val="24"/>
        </w:rPr>
        <w:t xml:space="preserve">ская газета, тщательно защищающая единые точные решения, </w:t>
      </w:r>
      <w:r>
        <w:rPr>
          <w:i/>
          <w:iCs/>
          <w:color w:val="000000"/>
          <w:spacing w:val="-1"/>
          <w:sz w:val="24"/>
          <w:szCs w:val="24"/>
        </w:rPr>
        <w:t xml:space="preserve">объединяет </w:t>
      </w:r>
      <w:r>
        <w:rPr>
          <w:color w:val="000000"/>
          <w:spacing w:val="-1"/>
          <w:sz w:val="24"/>
          <w:szCs w:val="24"/>
        </w:rPr>
        <w:t>все система-</w:t>
      </w:r>
      <w:r>
        <w:rPr>
          <w:color w:val="000000"/>
          <w:sz w:val="24"/>
          <w:szCs w:val="24"/>
        </w:rPr>
        <w:t xml:space="preserve">тичнее и плотнее разбросанные по всем концам страны рабочие </w:t>
      </w:r>
      <w:r>
        <w:rPr>
          <w:i/>
          <w:iCs/>
          <w:color w:val="000000"/>
          <w:sz w:val="24"/>
          <w:szCs w:val="24"/>
        </w:rPr>
        <w:t>группы.</w:t>
      </w:r>
    </w:p>
    <w:p w:rsidR="00FB0FBF" w:rsidRDefault="00FB0FBF" w:rsidP="00FB0FBF">
      <w:pPr>
        <w:shd w:val="clear" w:color="auto" w:fill="FFFFFF"/>
        <w:spacing w:line="413" w:lineRule="exact"/>
        <w:ind w:left="14" w:right="10" w:firstLine="274"/>
        <w:jc w:val="both"/>
      </w:pPr>
      <w:r>
        <w:rPr>
          <w:color w:val="000000"/>
          <w:sz w:val="24"/>
          <w:szCs w:val="24"/>
        </w:rPr>
        <w:t xml:space="preserve">Вот это — единство рабочих на деле, а не на словах! Это, конечно, далеко еще не </w:t>
      </w:r>
      <w:r>
        <w:rPr>
          <w:color w:val="000000"/>
          <w:spacing w:val="-1"/>
          <w:sz w:val="24"/>
          <w:szCs w:val="24"/>
        </w:rPr>
        <w:t>все, но это уже дело, а не слова, не пустая реклама.</w:t>
      </w:r>
    </w:p>
    <w:p w:rsidR="00FB0FBF" w:rsidRDefault="00FB0FBF" w:rsidP="00FB0FBF">
      <w:pPr>
        <w:shd w:val="clear" w:color="auto" w:fill="FFFFFF"/>
        <w:spacing w:line="413" w:lineRule="exact"/>
        <w:ind w:right="10" w:firstLine="288"/>
        <w:jc w:val="both"/>
      </w:pPr>
      <w:r>
        <w:rPr>
          <w:color w:val="000000"/>
          <w:spacing w:val="-1"/>
          <w:sz w:val="24"/>
          <w:szCs w:val="24"/>
        </w:rPr>
        <w:t>Но Церетели, Гегечкори, «августовское руководящее учреждение», подобно всем ос</w:t>
      </w:r>
      <w:r>
        <w:rPr>
          <w:color w:val="000000"/>
          <w:spacing w:val="-1"/>
          <w:sz w:val="24"/>
          <w:szCs w:val="24"/>
        </w:rPr>
        <w:softHyphen/>
      </w:r>
      <w:r>
        <w:rPr>
          <w:color w:val="000000"/>
          <w:sz w:val="24"/>
          <w:szCs w:val="24"/>
        </w:rPr>
        <w:t xml:space="preserve">тальным ликвидаторам, </w:t>
      </w:r>
      <w:r>
        <w:rPr>
          <w:i/>
          <w:iCs/>
          <w:color w:val="000000"/>
          <w:sz w:val="24"/>
          <w:szCs w:val="24"/>
        </w:rPr>
        <w:t xml:space="preserve">упорно </w:t>
      </w:r>
      <w:r>
        <w:rPr>
          <w:color w:val="000000"/>
          <w:sz w:val="24"/>
          <w:szCs w:val="24"/>
        </w:rPr>
        <w:t>обходят факты! !</w:t>
      </w:r>
    </w:p>
    <w:p w:rsidR="00FB0FBF" w:rsidRDefault="00FB0FBF" w:rsidP="00FB0FBF">
      <w:pPr>
        <w:shd w:val="clear" w:color="auto" w:fill="FFFFFF"/>
        <w:spacing w:line="413" w:lineRule="exact"/>
        <w:ind w:right="5" w:firstLine="288"/>
        <w:jc w:val="both"/>
      </w:pPr>
      <w:r>
        <w:rPr>
          <w:color w:val="000000"/>
          <w:sz w:val="24"/>
          <w:szCs w:val="24"/>
        </w:rPr>
        <w:t xml:space="preserve">Они кричат о «единстве», обходя, что именно ликвидаторы, будучи в заведомом </w:t>
      </w:r>
      <w:r>
        <w:rPr>
          <w:color w:val="000000"/>
          <w:spacing w:val="-1"/>
          <w:sz w:val="24"/>
          <w:szCs w:val="24"/>
        </w:rPr>
        <w:t xml:space="preserve">меньшинстве среди сознательных рабочих, </w:t>
      </w:r>
      <w:r>
        <w:rPr>
          <w:i/>
          <w:iCs/>
          <w:color w:val="000000"/>
          <w:spacing w:val="-1"/>
          <w:sz w:val="24"/>
          <w:szCs w:val="24"/>
        </w:rPr>
        <w:t xml:space="preserve">как раз и нарушают единство, </w:t>
      </w:r>
      <w:r>
        <w:rPr>
          <w:color w:val="000000"/>
          <w:spacing w:val="-1"/>
          <w:sz w:val="24"/>
          <w:szCs w:val="24"/>
        </w:rPr>
        <w:t xml:space="preserve">срывая волю </w:t>
      </w:r>
      <w:r>
        <w:rPr>
          <w:color w:val="000000"/>
          <w:sz w:val="24"/>
          <w:szCs w:val="24"/>
        </w:rPr>
        <w:t>этого большинства! !</w:t>
      </w:r>
    </w:p>
    <w:p w:rsidR="00FB0FBF" w:rsidRDefault="00FB0FBF" w:rsidP="00FB0FBF">
      <w:pPr>
        <w:shd w:val="clear" w:color="auto" w:fill="FFFFFF"/>
        <w:spacing w:line="413" w:lineRule="exact"/>
        <w:ind w:firstLine="274"/>
        <w:jc w:val="both"/>
      </w:pPr>
      <w:r>
        <w:rPr>
          <w:color w:val="000000"/>
          <w:spacing w:val="-1"/>
          <w:sz w:val="24"/>
          <w:szCs w:val="24"/>
        </w:rPr>
        <w:t xml:space="preserve">Никакие восклицания, вопли, бранные слова не опровергнут этого простого и ясного </w:t>
      </w:r>
      <w:r>
        <w:rPr>
          <w:color w:val="000000"/>
          <w:spacing w:val="4"/>
          <w:sz w:val="24"/>
          <w:szCs w:val="24"/>
        </w:rPr>
        <w:t xml:space="preserve">факта. Только улыбкой можем мы встретить ссылку «августовского руководящего и </w:t>
      </w:r>
      <w:r>
        <w:rPr>
          <w:color w:val="000000"/>
          <w:sz w:val="24"/>
          <w:szCs w:val="24"/>
        </w:rPr>
        <w:t>т. д.» на разные «учреждения» и группы. Подумайте-ка, господа: чего стоят «учрежде</w:t>
      </w:r>
      <w:r>
        <w:rPr>
          <w:color w:val="000000"/>
          <w:sz w:val="24"/>
          <w:szCs w:val="24"/>
        </w:rPr>
        <w:softHyphen/>
      </w:r>
      <w:r>
        <w:rPr>
          <w:color w:val="000000"/>
          <w:spacing w:val="-1"/>
          <w:sz w:val="24"/>
          <w:szCs w:val="24"/>
        </w:rPr>
        <w:t xml:space="preserve">ния и группы», если за ними </w:t>
      </w:r>
      <w:r>
        <w:rPr>
          <w:i/>
          <w:iCs/>
          <w:color w:val="000000"/>
          <w:spacing w:val="-1"/>
          <w:sz w:val="24"/>
          <w:szCs w:val="24"/>
        </w:rPr>
        <w:t xml:space="preserve">вовсе нет </w:t>
      </w:r>
      <w:r>
        <w:rPr>
          <w:color w:val="000000"/>
          <w:spacing w:val="-1"/>
          <w:sz w:val="24"/>
          <w:szCs w:val="24"/>
        </w:rPr>
        <w:t xml:space="preserve">рабочих или </w:t>
      </w:r>
      <w:r>
        <w:rPr>
          <w:i/>
          <w:iCs/>
          <w:color w:val="000000"/>
          <w:spacing w:val="-1"/>
          <w:sz w:val="24"/>
          <w:szCs w:val="24"/>
        </w:rPr>
        <w:t xml:space="preserve">заведомое </w:t>
      </w:r>
      <w:r>
        <w:rPr>
          <w:color w:val="000000"/>
          <w:spacing w:val="-1"/>
          <w:sz w:val="24"/>
          <w:szCs w:val="24"/>
        </w:rPr>
        <w:t xml:space="preserve">меньшинство их? Такие </w:t>
      </w:r>
      <w:r>
        <w:rPr>
          <w:color w:val="000000"/>
          <w:spacing w:val="2"/>
          <w:sz w:val="24"/>
          <w:szCs w:val="24"/>
        </w:rPr>
        <w:t xml:space="preserve">«учреждения и группы» и есть </w:t>
      </w:r>
      <w:r>
        <w:rPr>
          <w:i/>
          <w:iCs/>
          <w:color w:val="000000"/>
          <w:spacing w:val="2"/>
          <w:sz w:val="24"/>
          <w:szCs w:val="24"/>
        </w:rPr>
        <w:t xml:space="preserve">раскольнические </w:t>
      </w:r>
      <w:r>
        <w:rPr>
          <w:color w:val="000000"/>
          <w:spacing w:val="2"/>
          <w:sz w:val="24"/>
          <w:szCs w:val="24"/>
        </w:rPr>
        <w:t xml:space="preserve">учреждения, если они не призывают </w:t>
      </w:r>
      <w:r>
        <w:rPr>
          <w:color w:val="000000"/>
          <w:spacing w:val="-1"/>
          <w:sz w:val="24"/>
          <w:szCs w:val="24"/>
        </w:rPr>
        <w:t>всех рабочих исполнять волю большинства.</w:t>
      </w:r>
    </w:p>
    <w:p w:rsidR="00FB0FBF" w:rsidRDefault="00FB0FBF" w:rsidP="00FB0FBF">
      <w:pPr>
        <w:shd w:val="clear" w:color="auto" w:fill="FFFFFF"/>
        <w:spacing w:line="413" w:lineRule="exact"/>
        <w:ind w:left="14" w:right="5" w:firstLine="283"/>
        <w:jc w:val="both"/>
      </w:pPr>
      <w:r>
        <w:rPr>
          <w:color w:val="000000"/>
          <w:sz w:val="24"/>
          <w:szCs w:val="24"/>
        </w:rPr>
        <w:t xml:space="preserve">Опыт двухлетнего оживления в рабочем движении все более подтверждает </w:t>
      </w:r>
      <w:r>
        <w:rPr>
          <w:i/>
          <w:iCs/>
          <w:color w:val="000000"/>
          <w:sz w:val="24"/>
          <w:szCs w:val="24"/>
        </w:rPr>
        <w:t xml:space="preserve">взгляды </w:t>
      </w:r>
      <w:r>
        <w:rPr>
          <w:color w:val="000000"/>
          <w:sz w:val="24"/>
          <w:szCs w:val="24"/>
        </w:rPr>
        <w:t xml:space="preserve">правдистов. Опыт объединения </w:t>
      </w:r>
      <w:r>
        <w:rPr>
          <w:i/>
          <w:iCs/>
          <w:color w:val="000000"/>
          <w:sz w:val="24"/>
          <w:szCs w:val="24"/>
        </w:rPr>
        <w:t xml:space="preserve">рабочих </w:t>
      </w:r>
      <w:r>
        <w:rPr>
          <w:color w:val="000000"/>
          <w:sz w:val="24"/>
          <w:szCs w:val="24"/>
        </w:rPr>
        <w:t>в России вокруг определенных решений мар</w:t>
      </w:r>
      <w:r>
        <w:rPr>
          <w:color w:val="000000"/>
          <w:sz w:val="24"/>
          <w:szCs w:val="24"/>
        </w:rPr>
        <w:softHyphen/>
      </w:r>
      <w:r>
        <w:rPr>
          <w:color w:val="000000"/>
          <w:spacing w:val="-1"/>
          <w:sz w:val="24"/>
          <w:szCs w:val="24"/>
        </w:rPr>
        <w:t xml:space="preserve">ксистов все яснее показывает успехи, рост и силу нашей организации. Понятно, что мы пойдем смелее и быстрее по тому же пути, не смущаясь ни бранью, ни криком, ни чем </w:t>
      </w:r>
      <w:r>
        <w:rPr>
          <w:color w:val="000000"/>
          <w:spacing w:val="-7"/>
          <w:sz w:val="24"/>
          <w:szCs w:val="24"/>
        </w:rPr>
        <w:t>иным.</w:t>
      </w:r>
    </w:p>
    <w:p w:rsidR="00FB0FBF" w:rsidRDefault="00FB0FBF" w:rsidP="00FB0FBF">
      <w:pPr>
        <w:shd w:val="clear" w:color="auto" w:fill="FFFFFF"/>
        <w:tabs>
          <w:tab w:val="left" w:pos="6062"/>
        </w:tabs>
        <w:spacing w:before="634"/>
        <w:ind w:left="1373"/>
      </w:pPr>
      <w:r>
        <w:rPr>
          <w:i/>
          <w:iCs/>
          <w:color w:val="000000"/>
          <w:sz w:val="18"/>
          <w:szCs w:val="18"/>
        </w:rPr>
        <w:t>«За Правду» № 50,</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197"/>
        </w:tabs>
        <w:ind w:left="1440"/>
      </w:pPr>
      <w:r>
        <w:rPr>
          <w:i/>
          <w:iCs/>
          <w:color w:val="000000"/>
          <w:sz w:val="18"/>
          <w:szCs w:val="18"/>
        </w:rPr>
        <w:t>3 декабря 1913 г.</w:t>
      </w:r>
      <w:r>
        <w:rPr>
          <w:i/>
          <w:iCs/>
          <w:color w:val="000000"/>
          <w:sz w:val="18"/>
          <w:szCs w:val="18"/>
        </w:rPr>
        <w:tab/>
        <w:t>газеты «За Правду»</w:t>
      </w:r>
    </w:p>
    <w:p w:rsidR="00FB0FBF" w:rsidRDefault="00FB0FBF" w:rsidP="00FB0FBF">
      <w:pPr>
        <w:shd w:val="clear" w:color="auto" w:fill="FFFFFF"/>
        <w:tabs>
          <w:tab w:val="left" w:pos="6197"/>
        </w:tabs>
        <w:ind w:left="1440"/>
        <w:sectPr w:rsidR="00FB0FBF">
          <w:pgSz w:w="11909" w:h="16834"/>
          <w:pgMar w:top="1440" w:right="1414" w:bottom="720" w:left="1418" w:header="720" w:footer="720" w:gutter="0"/>
          <w:cols w:space="60"/>
          <w:noEndnote/>
        </w:sectPr>
      </w:pPr>
    </w:p>
    <w:p w:rsidR="00FB0FBF" w:rsidRDefault="00FB0FBF" w:rsidP="00FB0FBF">
      <w:pPr>
        <w:shd w:val="clear" w:color="auto" w:fill="FFFFFF"/>
        <w:ind w:left="8515"/>
      </w:pPr>
      <w:r>
        <w:rPr>
          <w:color w:val="000000"/>
        </w:rPr>
        <w:lastRenderedPageBreak/>
        <w:t>195</w:t>
      </w:r>
    </w:p>
    <w:p w:rsidR="00FB0FBF" w:rsidRDefault="00FB0FBF" w:rsidP="00FB0FBF">
      <w:pPr>
        <w:shd w:val="clear" w:color="auto" w:fill="FFFFFF"/>
        <w:spacing w:before="3744"/>
        <w:jc w:val="center"/>
      </w:pPr>
      <w:r>
        <w:rPr>
          <w:color w:val="000000"/>
          <w:spacing w:val="-2"/>
          <w:sz w:val="30"/>
          <w:szCs w:val="30"/>
        </w:rPr>
        <w:t>НИЩЕТА НАРОДНЫХ УЧИТЕЛЕЙ</w:t>
      </w:r>
    </w:p>
    <w:p w:rsidR="00FB0FBF" w:rsidRDefault="00FB0FBF" w:rsidP="00FB0FBF">
      <w:pPr>
        <w:shd w:val="clear" w:color="auto" w:fill="FFFFFF"/>
        <w:spacing w:before="278" w:line="413" w:lineRule="exact"/>
        <w:ind w:left="5" w:firstLine="274"/>
        <w:jc w:val="both"/>
      </w:pPr>
      <w:r>
        <w:rPr>
          <w:color w:val="000000"/>
          <w:sz w:val="24"/>
          <w:szCs w:val="24"/>
        </w:rPr>
        <w:t>К предстоящему в декабре всероссийскому съезду по народному образованию уме</w:t>
      </w:r>
      <w:r>
        <w:rPr>
          <w:color w:val="000000"/>
          <w:sz w:val="24"/>
          <w:szCs w:val="24"/>
        </w:rPr>
        <w:softHyphen/>
        <w:t xml:space="preserve">стно будет обратить внимание на старый, но вечно новый вопрос о нищете народных </w:t>
      </w:r>
      <w:r>
        <w:rPr>
          <w:color w:val="000000"/>
          <w:spacing w:val="-2"/>
          <w:sz w:val="24"/>
          <w:szCs w:val="24"/>
        </w:rPr>
        <w:t>учителей.</w:t>
      </w:r>
    </w:p>
    <w:p w:rsidR="00FB0FBF" w:rsidRDefault="00FB0FBF" w:rsidP="00FB0FBF">
      <w:pPr>
        <w:shd w:val="clear" w:color="auto" w:fill="FFFFFF"/>
        <w:spacing w:line="413" w:lineRule="exact"/>
        <w:ind w:left="10" w:right="5" w:firstLine="278"/>
        <w:jc w:val="both"/>
      </w:pPr>
      <w:r>
        <w:rPr>
          <w:color w:val="000000"/>
          <w:spacing w:val="1"/>
          <w:sz w:val="24"/>
          <w:szCs w:val="24"/>
        </w:rPr>
        <w:t>Перед нами первый том «Однодневной переписи начальных школ в Империи». Из</w:t>
      </w:r>
      <w:r>
        <w:rPr>
          <w:color w:val="000000"/>
          <w:spacing w:val="1"/>
          <w:sz w:val="24"/>
          <w:szCs w:val="24"/>
        </w:rPr>
        <w:softHyphen/>
      </w:r>
      <w:r>
        <w:rPr>
          <w:color w:val="000000"/>
          <w:sz w:val="24"/>
          <w:szCs w:val="24"/>
        </w:rPr>
        <w:t>дан этот том министерством народного — извините — просвещения. Подписан извест</w:t>
      </w:r>
      <w:r>
        <w:rPr>
          <w:color w:val="000000"/>
          <w:sz w:val="24"/>
          <w:szCs w:val="24"/>
        </w:rPr>
        <w:softHyphen/>
      </w:r>
      <w:r>
        <w:rPr>
          <w:color w:val="000000"/>
          <w:spacing w:val="-1"/>
          <w:sz w:val="24"/>
          <w:szCs w:val="24"/>
        </w:rPr>
        <w:t>ным статистиком г. В. И. Покровским.</w:t>
      </w:r>
    </w:p>
    <w:p w:rsidR="00FB0FBF" w:rsidRDefault="00FB0FBF" w:rsidP="00FB0FBF">
      <w:pPr>
        <w:shd w:val="clear" w:color="auto" w:fill="FFFFFF"/>
        <w:spacing w:line="413" w:lineRule="exact"/>
        <w:ind w:firstLine="283"/>
        <w:jc w:val="both"/>
      </w:pPr>
      <w:r>
        <w:rPr>
          <w:color w:val="000000"/>
          <w:sz w:val="24"/>
          <w:szCs w:val="24"/>
        </w:rPr>
        <w:t>Казенный характер этой чиновничьей работы — в самом дурном смысле слов: ка</w:t>
      </w:r>
      <w:r>
        <w:rPr>
          <w:color w:val="000000"/>
          <w:sz w:val="24"/>
          <w:szCs w:val="24"/>
        </w:rPr>
        <w:softHyphen/>
        <w:t>зенный и чиновничий — сразу бросается в глаза. Перепись произведена была 18 января 1911 года. Целых два года спустя появляется всего первый том об одних лишь губерни</w:t>
      </w:r>
      <w:r>
        <w:rPr>
          <w:color w:val="000000"/>
          <w:sz w:val="24"/>
          <w:szCs w:val="24"/>
        </w:rPr>
        <w:softHyphen/>
        <w:t xml:space="preserve">ях Петербургского учебного округа! Без мучительной, нудной волокиты у нас умеют, </w:t>
      </w:r>
      <w:r>
        <w:rPr>
          <w:color w:val="000000"/>
          <w:spacing w:val="-1"/>
          <w:sz w:val="24"/>
          <w:szCs w:val="24"/>
        </w:rPr>
        <w:t>видимо, только проводить законы, вроде закона против печати.</w:t>
      </w:r>
    </w:p>
    <w:p w:rsidR="00FB0FBF" w:rsidRDefault="00FB0FBF" w:rsidP="00FB0FBF">
      <w:pPr>
        <w:shd w:val="clear" w:color="auto" w:fill="FFFFFF"/>
        <w:spacing w:line="413" w:lineRule="exact"/>
        <w:ind w:left="5" w:firstLine="278"/>
        <w:jc w:val="both"/>
      </w:pPr>
      <w:r>
        <w:rPr>
          <w:color w:val="000000"/>
          <w:sz w:val="24"/>
          <w:szCs w:val="24"/>
        </w:rPr>
        <w:t>Программу переписи, как водится, многократно обсуждали в течение всего 1910 го</w:t>
      </w:r>
      <w:r>
        <w:rPr>
          <w:color w:val="000000"/>
          <w:sz w:val="24"/>
          <w:szCs w:val="24"/>
        </w:rPr>
        <w:softHyphen/>
        <w:t xml:space="preserve">да в целом ряде чиновничьих кабинетов и совещаний, из которых каждый и каждое </w:t>
      </w:r>
      <w:r>
        <w:rPr>
          <w:color w:val="000000"/>
          <w:spacing w:val="4"/>
          <w:sz w:val="24"/>
          <w:szCs w:val="24"/>
        </w:rPr>
        <w:t xml:space="preserve">портили ее. В результате, например, по вопросу о родном языке учащихся имеется </w:t>
      </w:r>
      <w:r>
        <w:rPr>
          <w:color w:val="000000"/>
          <w:sz w:val="24"/>
          <w:szCs w:val="24"/>
        </w:rPr>
        <w:t xml:space="preserve">лишь общая графа о «русском» языке: подразделение на белорусский, малорусский </w:t>
      </w:r>
      <w:r>
        <w:rPr>
          <w:color w:val="000000"/>
          <w:spacing w:val="-1"/>
          <w:sz w:val="24"/>
          <w:szCs w:val="24"/>
        </w:rPr>
        <w:t xml:space="preserve">(украинский) и великорусский явно запрещено. В результате в перепись школ Империи </w:t>
      </w:r>
      <w:r>
        <w:rPr>
          <w:i/>
          <w:iCs/>
          <w:color w:val="000000"/>
          <w:sz w:val="24"/>
          <w:szCs w:val="24"/>
        </w:rPr>
        <w:t xml:space="preserve">не вошел </w:t>
      </w:r>
      <w:r>
        <w:rPr>
          <w:color w:val="000000"/>
          <w:sz w:val="24"/>
          <w:szCs w:val="24"/>
        </w:rPr>
        <w:t>целый ряд школ, например, городские училища по положению 1872 года, ча</w:t>
      </w:r>
      <w:r>
        <w:rPr>
          <w:color w:val="000000"/>
          <w:sz w:val="24"/>
          <w:szCs w:val="24"/>
        </w:rPr>
        <w:softHyphen/>
        <w:t>стные училища 1 и 2 разряда и т. д.</w:t>
      </w:r>
    </w:p>
    <w:p w:rsidR="00FB0FBF" w:rsidRDefault="00FB0FBF" w:rsidP="00FB0FBF">
      <w:pPr>
        <w:shd w:val="clear" w:color="auto" w:fill="FFFFFF"/>
        <w:spacing w:line="413" w:lineRule="exact"/>
        <w:ind w:left="5"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10" w:firstLine="278"/>
        <w:jc w:val="both"/>
      </w:pPr>
      <w:r>
        <w:rPr>
          <w:color w:val="000000"/>
          <w:sz w:val="24"/>
          <w:szCs w:val="24"/>
        </w:rPr>
        <w:t>Запрещено собирать полные данные. Запрещено знать правду о языке, на котором говорят в семье учащиеся. Запрещено сравнивать казенные и частные школы.</w:t>
      </w:r>
    </w:p>
    <w:p w:rsidR="00FB0FBF" w:rsidRDefault="00FB0FBF" w:rsidP="00FB0FBF">
      <w:pPr>
        <w:shd w:val="clear" w:color="auto" w:fill="FFFFFF"/>
        <w:spacing w:line="413" w:lineRule="exact"/>
        <w:ind w:firstLine="283"/>
        <w:jc w:val="both"/>
      </w:pPr>
      <w:r>
        <w:rPr>
          <w:color w:val="000000"/>
          <w:sz w:val="24"/>
          <w:szCs w:val="24"/>
        </w:rPr>
        <w:t xml:space="preserve">Составитель статистики, расхваленный либералами господин Покровский, со своей стороны посодействовал </w:t>
      </w:r>
      <w:r>
        <w:rPr>
          <w:i/>
          <w:iCs/>
          <w:color w:val="000000"/>
          <w:sz w:val="24"/>
          <w:szCs w:val="24"/>
        </w:rPr>
        <w:t xml:space="preserve">ухудшению </w:t>
      </w:r>
      <w:r>
        <w:rPr>
          <w:color w:val="000000"/>
          <w:sz w:val="24"/>
          <w:szCs w:val="24"/>
        </w:rPr>
        <w:t>материала переписи. О каждом учащем был, на</w:t>
      </w:r>
      <w:r>
        <w:rPr>
          <w:color w:val="000000"/>
          <w:sz w:val="24"/>
          <w:szCs w:val="24"/>
        </w:rPr>
        <w:softHyphen/>
      </w:r>
      <w:r>
        <w:rPr>
          <w:color w:val="000000"/>
          <w:spacing w:val="1"/>
          <w:sz w:val="24"/>
          <w:szCs w:val="24"/>
        </w:rPr>
        <w:t xml:space="preserve">пример, отдельно собран материал, касающийся величины содержания. Естественно, </w:t>
      </w:r>
      <w:r>
        <w:rPr>
          <w:color w:val="000000"/>
          <w:spacing w:val="-1"/>
          <w:sz w:val="24"/>
          <w:szCs w:val="24"/>
        </w:rPr>
        <w:t xml:space="preserve">что по такому жгучему вопросу, как нищета народных учителей, важно знать правду. </w:t>
      </w:r>
      <w:r>
        <w:rPr>
          <w:color w:val="000000"/>
          <w:spacing w:val="1"/>
          <w:sz w:val="24"/>
          <w:szCs w:val="24"/>
        </w:rPr>
        <w:t xml:space="preserve">Важно знать, </w:t>
      </w:r>
      <w:r>
        <w:rPr>
          <w:i/>
          <w:iCs/>
          <w:color w:val="000000"/>
          <w:spacing w:val="1"/>
          <w:sz w:val="24"/>
          <w:szCs w:val="24"/>
        </w:rPr>
        <w:t xml:space="preserve">сколько </w:t>
      </w:r>
      <w:r>
        <w:rPr>
          <w:color w:val="000000"/>
          <w:spacing w:val="1"/>
          <w:sz w:val="24"/>
          <w:szCs w:val="24"/>
        </w:rPr>
        <w:t>именно учителей и учительниц получают отчаянно низкую, са</w:t>
      </w:r>
      <w:r>
        <w:rPr>
          <w:color w:val="000000"/>
          <w:spacing w:val="1"/>
          <w:sz w:val="24"/>
          <w:szCs w:val="24"/>
        </w:rPr>
        <w:softHyphen/>
      </w:r>
      <w:r>
        <w:rPr>
          <w:color w:val="000000"/>
          <w:spacing w:val="-1"/>
          <w:sz w:val="24"/>
          <w:szCs w:val="24"/>
        </w:rPr>
        <w:t>мую низкую, очень низкую, вообще низкую и т. д. плату.</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Материал об этом собран. Сведения об этом </w:t>
      </w:r>
      <w:r>
        <w:rPr>
          <w:i/>
          <w:iCs/>
          <w:color w:val="000000"/>
          <w:spacing w:val="-1"/>
          <w:sz w:val="24"/>
          <w:szCs w:val="24"/>
        </w:rPr>
        <w:t xml:space="preserve">есть. </w:t>
      </w:r>
      <w:r>
        <w:rPr>
          <w:color w:val="000000"/>
          <w:spacing w:val="-1"/>
          <w:sz w:val="24"/>
          <w:szCs w:val="24"/>
        </w:rPr>
        <w:t>Но г. либеральный статистик «об</w:t>
      </w:r>
      <w:r>
        <w:rPr>
          <w:color w:val="000000"/>
          <w:spacing w:val="-1"/>
          <w:sz w:val="24"/>
          <w:szCs w:val="24"/>
        </w:rPr>
        <w:softHyphen/>
        <w:t xml:space="preserve">рабатывает» его так, чтобы </w:t>
      </w:r>
      <w:r>
        <w:rPr>
          <w:i/>
          <w:iCs/>
          <w:color w:val="000000"/>
          <w:spacing w:val="-1"/>
          <w:sz w:val="24"/>
          <w:szCs w:val="24"/>
        </w:rPr>
        <w:t>прикрыть неприятную правду.</w:t>
      </w:r>
    </w:p>
    <w:p w:rsidR="00FB0FBF" w:rsidRDefault="00FB0FBF" w:rsidP="00FB0FBF">
      <w:pPr>
        <w:shd w:val="clear" w:color="auto" w:fill="FFFFFF"/>
        <w:spacing w:line="413" w:lineRule="exact"/>
        <w:ind w:firstLine="274"/>
        <w:jc w:val="both"/>
      </w:pPr>
      <w:r>
        <w:rPr>
          <w:color w:val="000000"/>
          <w:spacing w:val="-1"/>
          <w:sz w:val="24"/>
          <w:szCs w:val="24"/>
        </w:rPr>
        <w:t xml:space="preserve">Г-н статистик сообщает нам только </w:t>
      </w:r>
      <w:r>
        <w:rPr>
          <w:i/>
          <w:iCs/>
          <w:color w:val="000000"/>
          <w:spacing w:val="-1"/>
          <w:sz w:val="24"/>
          <w:szCs w:val="24"/>
        </w:rPr>
        <w:t xml:space="preserve">средние </w:t>
      </w:r>
      <w:r>
        <w:rPr>
          <w:color w:val="000000"/>
          <w:spacing w:val="-1"/>
          <w:sz w:val="24"/>
          <w:szCs w:val="24"/>
        </w:rPr>
        <w:t>размеры жалованья учителей и учитель</w:t>
      </w:r>
      <w:r>
        <w:rPr>
          <w:color w:val="000000"/>
          <w:spacing w:val="-1"/>
          <w:sz w:val="24"/>
          <w:szCs w:val="24"/>
        </w:rPr>
        <w:softHyphen/>
        <w:t xml:space="preserve">ниц по губерниям и по разным разрядам школ. Казенные деления соблюдены свято. Но </w:t>
      </w:r>
      <w:r>
        <w:rPr>
          <w:color w:val="000000"/>
          <w:spacing w:val="4"/>
          <w:sz w:val="24"/>
          <w:szCs w:val="24"/>
        </w:rPr>
        <w:t xml:space="preserve">тому, кто хочет знать правду, интересно не то, в какой губернии и в каком разряде </w:t>
      </w:r>
      <w:r>
        <w:rPr>
          <w:color w:val="000000"/>
          <w:sz w:val="24"/>
          <w:szCs w:val="24"/>
        </w:rPr>
        <w:t xml:space="preserve">школ голодают учителя, а то, </w:t>
      </w:r>
      <w:r>
        <w:rPr>
          <w:i/>
          <w:iCs/>
          <w:color w:val="000000"/>
          <w:sz w:val="24"/>
          <w:szCs w:val="24"/>
        </w:rPr>
        <w:t xml:space="preserve">сколько </w:t>
      </w:r>
      <w:r>
        <w:rPr>
          <w:color w:val="000000"/>
          <w:sz w:val="24"/>
          <w:szCs w:val="24"/>
        </w:rPr>
        <w:t xml:space="preserve">учителей голодает и бедствует. Определить по </w:t>
      </w:r>
      <w:r>
        <w:rPr>
          <w:color w:val="000000"/>
          <w:spacing w:val="1"/>
          <w:sz w:val="24"/>
          <w:szCs w:val="24"/>
        </w:rPr>
        <w:t xml:space="preserve">собранному переписью материалу, </w:t>
      </w:r>
      <w:r>
        <w:rPr>
          <w:i/>
          <w:iCs/>
          <w:color w:val="000000"/>
          <w:spacing w:val="1"/>
          <w:sz w:val="24"/>
          <w:szCs w:val="24"/>
        </w:rPr>
        <w:t xml:space="preserve">сколько </w:t>
      </w:r>
      <w:r>
        <w:rPr>
          <w:color w:val="000000"/>
          <w:spacing w:val="1"/>
          <w:sz w:val="24"/>
          <w:szCs w:val="24"/>
        </w:rPr>
        <w:t>учителей получают голодную плату (ска</w:t>
      </w:r>
      <w:r>
        <w:rPr>
          <w:color w:val="000000"/>
          <w:spacing w:val="1"/>
          <w:sz w:val="24"/>
          <w:szCs w:val="24"/>
        </w:rPr>
        <w:softHyphen/>
      </w:r>
      <w:r>
        <w:rPr>
          <w:color w:val="000000"/>
          <w:sz w:val="24"/>
          <w:szCs w:val="24"/>
        </w:rPr>
        <w:t>жем, ниже 360 руб., от 360 до 400 руб. и т. п.), было вполне возможно и безусловно бы</w:t>
      </w:r>
      <w:r>
        <w:rPr>
          <w:color w:val="000000"/>
          <w:sz w:val="24"/>
          <w:szCs w:val="24"/>
        </w:rPr>
        <w:softHyphen/>
      </w:r>
      <w:r>
        <w:rPr>
          <w:color w:val="000000"/>
          <w:spacing w:val="-1"/>
          <w:sz w:val="24"/>
          <w:szCs w:val="24"/>
        </w:rPr>
        <w:t>ло должно это сделать. Но этого не сделано. Это скрыто в архиве сотен тысяч карточек.</w:t>
      </w:r>
    </w:p>
    <w:p w:rsidR="00FB0FBF" w:rsidRDefault="00FB0FBF" w:rsidP="00FB0FBF">
      <w:pPr>
        <w:shd w:val="clear" w:color="auto" w:fill="FFFFFF"/>
        <w:spacing w:line="413" w:lineRule="exact"/>
        <w:ind w:firstLine="283"/>
        <w:jc w:val="both"/>
      </w:pPr>
      <w:r>
        <w:rPr>
          <w:color w:val="000000"/>
          <w:spacing w:val="-1"/>
          <w:sz w:val="24"/>
          <w:szCs w:val="24"/>
        </w:rPr>
        <w:t xml:space="preserve">Сообщены публике только казенно-выхолощенные и казенно-прикрашенные цифры </w:t>
      </w:r>
      <w:r>
        <w:rPr>
          <w:color w:val="000000"/>
          <w:spacing w:val="2"/>
          <w:sz w:val="24"/>
          <w:szCs w:val="24"/>
        </w:rPr>
        <w:t xml:space="preserve">средних размеров жалованья по разрядам и по губерниям... Нечего и говорить о том, </w:t>
      </w:r>
      <w:r>
        <w:rPr>
          <w:color w:val="000000"/>
          <w:spacing w:val="-1"/>
          <w:sz w:val="24"/>
          <w:szCs w:val="24"/>
        </w:rPr>
        <w:t>что либеральные статистики пожелали скрыть от публики, какая часть голодных учите</w:t>
      </w:r>
      <w:r>
        <w:rPr>
          <w:color w:val="000000"/>
          <w:spacing w:val="-1"/>
          <w:sz w:val="24"/>
          <w:szCs w:val="24"/>
        </w:rPr>
        <w:softHyphen/>
      </w:r>
      <w:r>
        <w:rPr>
          <w:color w:val="000000"/>
          <w:spacing w:val="-2"/>
          <w:sz w:val="24"/>
          <w:szCs w:val="24"/>
        </w:rPr>
        <w:t>лей имеет семью.</w:t>
      </w:r>
    </w:p>
    <w:p w:rsidR="00FB0FBF" w:rsidRDefault="00FB0FBF" w:rsidP="00FB0FBF">
      <w:pPr>
        <w:shd w:val="clear" w:color="auto" w:fill="FFFFFF"/>
        <w:spacing w:before="5" w:line="413" w:lineRule="exact"/>
        <w:ind w:firstLine="283"/>
        <w:jc w:val="both"/>
      </w:pPr>
      <w:r>
        <w:rPr>
          <w:color w:val="000000"/>
          <w:spacing w:val="1"/>
          <w:sz w:val="24"/>
          <w:szCs w:val="24"/>
        </w:rPr>
        <w:t xml:space="preserve">Из «средних» цифр видно, что плата учительнице (в Санкт-Петербургском округе) </w:t>
      </w:r>
      <w:r>
        <w:rPr>
          <w:color w:val="000000"/>
          <w:sz w:val="24"/>
          <w:szCs w:val="24"/>
        </w:rPr>
        <w:t>433 руб. в год, учителю — 376. Но большинство учителей находится в деревнях. Здесь «средняя» плата 347 руб. учительнице и 367 руб. учителю. (Заметим, что вообще число учительниц раза в два больше числа учителей.)</w:t>
      </w:r>
    </w:p>
    <w:p w:rsidR="00FB0FBF" w:rsidRDefault="00FB0FBF" w:rsidP="00FB0FBF">
      <w:pPr>
        <w:shd w:val="clear" w:color="auto" w:fill="FFFFFF"/>
        <w:spacing w:before="5" w:line="413" w:lineRule="exact"/>
        <w:ind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827"/>
          <w:tab w:val="left" w:leader="underscore" w:pos="8539"/>
        </w:tabs>
        <w:ind w:left="24"/>
      </w:pPr>
      <w:r>
        <w:lastRenderedPageBreak/>
        <w:tab/>
      </w:r>
      <w:r>
        <w:rPr>
          <w:color w:val="000000"/>
          <w:spacing w:val="-6"/>
          <w:u w:val="single"/>
        </w:rPr>
        <w:t>НИТТТЕТА НАРОДНЫХ УЧИТЕЛЕЙ</w:t>
      </w:r>
      <w:r>
        <w:rPr>
          <w:color w:val="000000"/>
          <w:u w:val="single"/>
        </w:rPr>
        <w:tab/>
      </w:r>
      <w:r>
        <w:rPr>
          <w:color w:val="000000"/>
        </w:rPr>
        <w:t>197</w:t>
      </w:r>
    </w:p>
    <w:p w:rsidR="00FB0FBF" w:rsidRDefault="00FB0FBF" w:rsidP="00FB0FBF">
      <w:pPr>
        <w:shd w:val="clear" w:color="auto" w:fill="FFFFFF"/>
        <w:spacing w:before="648" w:line="413" w:lineRule="exact"/>
        <w:ind w:left="29" w:right="5" w:firstLine="278"/>
        <w:jc w:val="both"/>
      </w:pPr>
      <w:r>
        <w:rPr>
          <w:color w:val="000000"/>
          <w:sz w:val="24"/>
          <w:szCs w:val="24"/>
        </w:rPr>
        <w:t xml:space="preserve">Большинство учащих СПБ. округа находится </w:t>
      </w:r>
      <w:r>
        <w:rPr>
          <w:i/>
          <w:iCs/>
          <w:color w:val="000000"/>
          <w:sz w:val="24"/>
          <w:szCs w:val="24"/>
        </w:rPr>
        <w:t xml:space="preserve">вне </w:t>
      </w:r>
      <w:r>
        <w:rPr>
          <w:color w:val="000000"/>
          <w:sz w:val="24"/>
          <w:szCs w:val="24"/>
        </w:rPr>
        <w:t>Петербургской губернии. Размер жалованья учительницам составляет: в Олонецкой губ. — 375 руб., в Новгородской губ. — 358 руб., в Вологодской губ. — 320 руб., в Архангельской губ. — 319 руб., в Псков</w:t>
      </w:r>
      <w:r>
        <w:rPr>
          <w:color w:val="000000"/>
          <w:sz w:val="24"/>
          <w:szCs w:val="24"/>
        </w:rPr>
        <w:softHyphen/>
        <w:t>ской губ. — 312 руб.</w:t>
      </w:r>
    </w:p>
    <w:p w:rsidR="00FB0FBF" w:rsidRDefault="00FB0FBF" w:rsidP="00FB0FBF">
      <w:pPr>
        <w:shd w:val="clear" w:color="auto" w:fill="FFFFFF"/>
        <w:spacing w:line="413" w:lineRule="exact"/>
        <w:ind w:firstLine="278"/>
        <w:jc w:val="both"/>
      </w:pPr>
      <w:r>
        <w:rPr>
          <w:color w:val="000000"/>
          <w:sz w:val="24"/>
          <w:szCs w:val="24"/>
        </w:rPr>
        <w:t xml:space="preserve">Ясно даже из этих, прикрашивающих действительность, цифр, что </w:t>
      </w:r>
      <w:r>
        <w:rPr>
          <w:i/>
          <w:iCs/>
          <w:color w:val="000000"/>
          <w:sz w:val="24"/>
          <w:szCs w:val="24"/>
        </w:rPr>
        <w:t xml:space="preserve">большинство </w:t>
      </w:r>
      <w:r>
        <w:rPr>
          <w:color w:val="000000"/>
          <w:sz w:val="24"/>
          <w:szCs w:val="24"/>
        </w:rPr>
        <w:t xml:space="preserve">учительниц получает голодную плату. При теперешней дороговизне жизни — </w:t>
      </w:r>
      <w:r>
        <w:rPr>
          <w:i/>
          <w:iCs/>
          <w:color w:val="000000"/>
          <w:sz w:val="24"/>
          <w:szCs w:val="24"/>
        </w:rPr>
        <w:t>26</w:t>
      </w:r>
      <w:r>
        <w:rPr>
          <w:color w:val="000000"/>
          <w:sz w:val="24"/>
          <w:szCs w:val="24"/>
        </w:rPr>
        <w:t>—</w:t>
      </w:r>
      <w:r>
        <w:rPr>
          <w:i/>
          <w:iCs/>
          <w:color w:val="000000"/>
          <w:sz w:val="24"/>
          <w:szCs w:val="24"/>
        </w:rPr>
        <w:t xml:space="preserve">30 рублей </w:t>
      </w:r>
      <w:r>
        <w:rPr>
          <w:color w:val="000000"/>
          <w:sz w:val="24"/>
          <w:szCs w:val="24"/>
        </w:rPr>
        <w:t xml:space="preserve">в месяц учительницам, из которых (опять-таки в среднем) 11,5 проц. замужних и 4,4 проц. вдов, — это заработок, безусловно, нищенский, осуждающий учащих на голод </w:t>
      </w:r>
      <w:r>
        <w:rPr>
          <w:color w:val="000000"/>
          <w:spacing w:val="-3"/>
          <w:sz w:val="24"/>
          <w:szCs w:val="24"/>
        </w:rPr>
        <w:t>и бедствия.</w:t>
      </w:r>
    </w:p>
    <w:p w:rsidR="00FB0FBF" w:rsidRDefault="00FB0FBF" w:rsidP="00FB0FBF">
      <w:pPr>
        <w:shd w:val="clear" w:color="auto" w:fill="FFFFFF"/>
        <w:spacing w:line="413" w:lineRule="exact"/>
        <w:ind w:left="29" w:firstLine="278"/>
        <w:jc w:val="both"/>
      </w:pPr>
      <w:r>
        <w:rPr>
          <w:color w:val="000000"/>
          <w:spacing w:val="-1"/>
          <w:sz w:val="24"/>
          <w:szCs w:val="24"/>
        </w:rPr>
        <w:t>Из «поразрядных» данных мы видим, что в церковноприходских одноклассных шко</w:t>
      </w:r>
      <w:r>
        <w:rPr>
          <w:color w:val="000000"/>
          <w:spacing w:val="-1"/>
          <w:sz w:val="24"/>
          <w:szCs w:val="24"/>
        </w:rPr>
        <w:softHyphen/>
      </w:r>
      <w:r>
        <w:rPr>
          <w:color w:val="000000"/>
          <w:sz w:val="24"/>
          <w:szCs w:val="24"/>
        </w:rPr>
        <w:t xml:space="preserve">лах было 2180 учительниц (в СПБ. учебном округе, где все число учительниц — 7693). </w:t>
      </w:r>
      <w:r>
        <w:rPr>
          <w:color w:val="000000"/>
          <w:spacing w:val="-1"/>
          <w:sz w:val="24"/>
          <w:szCs w:val="24"/>
        </w:rPr>
        <w:t>Перед нами, следовательно, «разряд» с весьма внушительным числом учащих. Сколько же получают учительницы этого разряда?</w:t>
      </w:r>
    </w:p>
    <w:p w:rsidR="00FB0FBF" w:rsidRDefault="00FB0FBF" w:rsidP="00FB0FBF">
      <w:pPr>
        <w:shd w:val="clear" w:color="auto" w:fill="FFFFFF"/>
        <w:spacing w:line="413" w:lineRule="exact"/>
        <w:ind w:left="302"/>
      </w:pPr>
      <w:r>
        <w:rPr>
          <w:i/>
          <w:iCs/>
          <w:color w:val="000000"/>
          <w:sz w:val="24"/>
          <w:szCs w:val="24"/>
        </w:rPr>
        <w:t>В среднем 302 рубля в городе и 301 рубль в деревне.</w:t>
      </w:r>
    </w:p>
    <w:p w:rsidR="00FB0FBF" w:rsidRDefault="00FB0FBF" w:rsidP="00FB0FBF">
      <w:pPr>
        <w:shd w:val="clear" w:color="auto" w:fill="FFFFFF"/>
        <w:spacing w:line="413" w:lineRule="exact"/>
        <w:ind w:left="29" w:firstLine="283"/>
        <w:jc w:val="both"/>
      </w:pPr>
      <w:r>
        <w:rPr>
          <w:color w:val="000000"/>
          <w:sz w:val="24"/>
          <w:szCs w:val="24"/>
        </w:rPr>
        <w:t>Российское государство тратит сотни миллионов на содержание чиновничества, по</w:t>
      </w:r>
      <w:r>
        <w:rPr>
          <w:color w:val="000000"/>
          <w:sz w:val="24"/>
          <w:szCs w:val="24"/>
        </w:rPr>
        <w:softHyphen/>
      </w:r>
      <w:r>
        <w:rPr>
          <w:color w:val="000000"/>
          <w:spacing w:val="-1"/>
          <w:sz w:val="24"/>
          <w:szCs w:val="24"/>
        </w:rPr>
        <w:t>лицию, военные расходы и т. д., а учителей в народных школах оно осуждает на голо</w:t>
      </w:r>
      <w:r>
        <w:rPr>
          <w:color w:val="000000"/>
          <w:spacing w:val="-1"/>
          <w:sz w:val="24"/>
          <w:szCs w:val="24"/>
        </w:rPr>
        <w:softHyphen/>
      </w:r>
      <w:r>
        <w:rPr>
          <w:color w:val="000000"/>
          <w:sz w:val="24"/>
          <w:szCs w:val="24"/>
        </w:rPr>
        <w:t>дание. Буржуазия «сочувствует» народному образованию, — но под условием, чтобы учащие жили хуже прислуги в барских и богатых домах...</w:t>
      </w:r>
    </w:p>
    <w:p w:rsidR="00FB0FBF" w:rsidRDefault="00FB0FBF" w:rsidP="00FB0FBF">
      <w:pPr>
        <w:shd w:val="clear" w:color="auto" w:fill="FFFFFF"/>
        <w:tabs>
          <w:tab w:val="left" w:pos="6086"/>
        </w:tabs>
        <w:spacing w:before="634"/>
        <w:ind w:left="1397"/>
      </w:pPr>
      <w:r>
        <w:rPr>
          <w:i/>
          <w:iCs/>
          <w:color w:val="000000"/>
          <w:sz w:val="18"/>
          <w:szCs w:val="18"/>
        </w:rPr>
        <w:t>«За Правду» № 51,</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4915"/>
        </w:tabs>
        <w:ind w:left="158"/>
        <w:jc w:val="center"/>
      </w:pPr>
      <w:r>
        <w:rPr>
          <w:i/>
          <w:iCs/>
          <w:color w:val="000000"/>
          <w:sz w:val="18"/>
          <w:szCs w:val="18"/>
        </w:rPr>
        <w:t>4 декабря 1913 г.</w:t>
      </w:r>
      <w:r>
        <w:rPr>
          <w:i/>
          <w:iCs/>
          <w:color w:val="000000"/>
          <w:sz w:val="18"/>
          <w:szCs w:val="18"/>
        </w:rPr>
        <w:tab/>
        <w:t>газеты «За Правду»</w:t>
      </w:r>
    </w:p>
    <w:p w:rsidR="00FB0FBF" w:rsidRDefault="00FB0FBF" w:rsidP="00FB0FBF">
      <w:pPr>
        <w:shd w:val="clear" w:color="auto" w:fill="FFFFFF"/>
        <w:tabs>
          <w:tab w:val="left" w:pos="4915"/>
        </w:tabs>
        <w:ind w:left="158"/>
        <w:jc w:val="center"/>
        <w:sectPr w:rsidR="00FB0FBF">
          <w:pgSz w:w="11909" w:h="16834"/>
          <w:pgMar w:top="1440" w:right="1419" w:bottom="720" w:left="1394" w:header="720" w:footer="720" w:gutter="0"/>
          <w:cols w:space="60"/>
          <w:noEndnote/>
        </w:sectPr>
      </w:pPr>
    </w:p>
    <w:p w:rsidR="00FB0FBF" w:rsidRDefault="00FB0FBF" w:rsidP="00FB0FBF">
      <w:pPr>
        <w:shd w:val="clear" w:color="auto" w:fill="FFFFFF"/>
        <w:ind w:left="24"/>
      </w:pPr>
      <w:r>
        <w:rPr>
          <w:color w:val="000000"/>
        </w:rPr>
        <w:lastRenderedPageBreak/>
        <w:t>198</w:t>
      </w:r>
    </w:p>
    <w:p w:rsidR="00FB0FBF" w:rsidRDefault="00FB0FBF" w:rsidP="00FB0FBF">
      <w:pPr>
        <w:shd w:val="clear" w:color="auto" w:fill="FFFFFF"/>
        <w:spacing w:before="3749"/>
        <w:jc w:val="center"/>
      </w:pPr>
      <w:r>
        <w:rPr>
          <w:color w:val="000000"/>
          <w:spacing w:val="-4"/>
          <w:sz w:val="30"/>
          <w:szCs w:val="30"/>
        </w:rPr>
        <w:t>УПОРСТВО В ЗАЩИТЕ ПЛОХОГО ДЕЛА</w:t>
      </w:r>
    </w:p>
    <w:p w:rsidR="00FB0FBF" w:rsidRDefault="00FB0FBF" w:rsidP="00FB0FBF">
      <w:pPr>
        <w:shd w:val="clear" w:color="auto" w:fill="FFFFFF"/>
        <w:spacing w:before="278" w:line="413" w:lineRule="exact"/>
        <w:ind w:left="5" w:firstLine="278"/>
        <w:jc w:val="both"/>
      </w:pPr>
      <w:r>
        <w:rPr>
          <w:color w:val="000000"/>
          <w:spacing w:val="2"/>
          <w:sz w:val="24"/>
          <w:szCs w:val="24"/>
        </w:rPr>
        <w:t xml:space="preserve">Господа ликвидаторы упорствуют в защите октябристского параграфа, который </w:t>
      </w:r>
      <w:r>
        <w:rPr>
          <w:color w:val="000000"/>
          <w:sz w:val="24"/>
          <w:szCs w:val="24"/>
        </w:rPr>
        <w:t>«попал» в их законопроект о свободах. Это — параграф 5-ый, крючкотворски ограни</w:t>
      </w:r>
      <w:r>
        <w:rPr>
          <w:color w:val="000000"/>
          <w:sz w:val="24"/>
          <w:szCs w:val="24"/>
        </w:rPr>
        <w:softHyphen/>
        <w:t xml:space="preserve">чивающий свободу коалиций упоминанием, что действия рабочих ненаказуемы, </w:t>
      </w:r>
      <w:r>
        <w:rPr>
          <w:i/>
          <w:iCs/>
          <w:color w:val="000000"/>
          <w:sz w:val="24"/>
          <w:szCs w:val="24"/>
        </w:rPr>
        <w:t>«по</w:t>
      </w:r>
      <w:r>
        <w:rPr>
          <w:i/>
          <w:iCs/>
          <w:color w:val="000000"/>
          <w:sz w:val="24"/>
          <w:szCs w:val="24"/>
        </w:rPr>
        <w:softHyphen/>
      </w:r>
      <w:r>
        <w:rPr>
          <w:i/>
          <w:iCs/>
          <w:color w:val="000000"/>
          <w:spacing w:val="-1"/>
          <w:sz w:val="24"/>
          <w:szCs w:val="24"/>
        </w:rPr>
        <w:t>скольку они вообще не составляют уголовно-наказуемого деяния».</w:t>
      </w:r>
    </w:p>
    <w:p w:rsidR="00FB0FBF" w:rsidRDefault="00FB0FBF" w:rsidP="00FB0FBF">
      <w:pPr>
        <w:shd w:val="clear" w:color="auto" w:fill="FFFFFF"/>
        <w:spacing w:line="413" w:lineRule="exact"/>
        <w:ind w:left="10" w:firstLine="274"/>
        <w:jc w:val="both"/>
      </w:pPr>
      <w:r>
        <w:rPr>
          <w:color w:val="000000"/>
          <w:spacing w:val="1"/>
          <w:sz w:val="24"/>
          <w:szCs w:val="24"/>
        </w:rPr>
        <w:t xml:space="preserve">Реакционность этого параграфа очевидна. Ясно, что </w:t>
      </w:r>
      <w:r>
        <w:rPr>
          <w:i/>
          <w:iCs/>
          <w:color w:val="000000"/>
          <w:spacing w:val="1"/>
          <w:sz w:val="24"/>
          <w:szCs w:val="24"/>
        </w:rPr>
        <w:t xml:space="preserve">действительные </w:t>
      </w:r>
      <w:r>
        <w:rPr>
          <w:color w:val="000000"/>
          <w:spacing w:val="1"/>
          <w:sz w:val="24"/>
          <w:szCs w:val="24"/>
        </w:rPr>
        <w:t xml:space="preserve">с.-д., если бы </w:t>
      </w:r>
      <w:r>
        <w:rPr>
          <w:color w:val="000000"/>
          <w:sz w:val="24"/>
          <w:szCs w:val="24"/>
        </w:rPr>
        <w:t>им пришлось говорить об этом крючкотворстве, сказали бы обратное, т. е. они сказали бы либо, что в связи со стачкой, по мотивам помощи угнетенным товарищам совер</w:t>
      </w:r>
      <w:r>
        <w:rPr>
          <w:color w:val="000000"/>
          <w:sz w:val="24"/>
          <w:szCs w:val="24"/>
        </w:rPr>
        <w:softHyphen/>
      </w:r>
      <w:r>
        <w:rPr>
          <w:color w:val="000000"/>
          <w:spacing w:val="-1"/>
          <w:sz w:val="24"/>
          <w:szCs w:val="24"/>
        </w:rPr>
        <w:t xml:space="preserve">шенные деяния ненаказуемы, либо, по меньшей мере, что их наказуемость должна быть </w:t>
      </w:r>
      <w:r>
        <w:rPr>
          <w:color w:val="000000"/>
          <w:spacing w:val="-3"/>
          <w:sz w:val="24"/>
          <w:szCs w:val="24"/>
        </w:rPr>
        <w:t>ослаблена.</w:t>
      </w:r>
    </w:p>
    <w:p w:rsidR="00FB0FBF" w:rsidRDefault="00FB0FBF" w:rsidP="00FB0FBF">
      <w:pPr>
        <w:shd w:val="clear" w:color="auto" w:fill="FFFFFF"/>
        <w:spacing w:line="413" w:lineRule="exact"/>
        <w:ind w:left="5" w:right="5" w:firstLine="274"/>
        <w:jc w:val="both"/>
      </w:pPr>
      <w:r>
        <w:rPr>
          <w:color w:val="000000"/>
          <w:sz w:val="24"/>
          <w:szCs w:val="24"/>
        </w:rPr>
        <w:t>Ясно, что ликвидаторы должны будут вычеркнуть из своего проекта этот реакцион</w:t>
      </w:r>
      <w:r>
        <w:rPr>
          <w:color w:val="000000"/>
          <w:sz w:val="24"/>
          <w:szCs w:val="24"/>
        </w:rPr>
        <w:softHyphen/>
      </w:r>
      <w:r>
        <w:rPr>
          <w:color w:val="000000"/>
          <w:spacing w:val="-1"/>
          <w:sz w:val="24"/>
          <w:szCs w:val="24"/>
        </w:rPr>
        <w:t>ный параграф: рабочие принудят к этому ликвидаторов.</w:t>
      </w:r>
    </w:p>
    <w:p w:rsidR="00FB0FBF" w:rsidRDefault="00FB0FBF" w:rsidP="00FB0FBF">
      <w:pPr>
        <w:shd w:val="clear" w:color="auto" w:fill="FFFFFF"/>
        <w:spacing w:line="413" w:lineRule="exact"/>
        <w:ind w:firstLine="283"/>
        <w:jc w:val="both"/>
      </w:pPr>
      <w:r>
        <w:rPr>
          <w:color w:val="000000"/>
          <w:sz w:val="24"/>
          <w:szCs w:val="24"/>
        </w:rPr>
        <w:t>И вот, вместо прямого признания ошибки, ликвидаторы (руководимые Бурениным-Гаммой) вертятся, виляют, мелко лгут. Г-н Горский уверяет в «Новой Ликвидаторской Газете»</w:t>
      </w:r>
      <w:r>
        <w:rPr>
          <w:color w:val="000000"/>
          <w:sz w:val="24"/>
          <w:szCs w:val="24"/>
          <w:vertAlign w:val="superscript"/>
        </w:rPr>
        <w:t>83</w:t>
      </w:r>
      <w:r>
        <w:rPr>
          <w:color w:val="000000"/>
          <w:sz w:val="24"/>
          <w:szCs w:val="24"/>
        </w:rPr>
        <w:t>, будто на заграничных совещаниях (года 3—4 тому назад)</w:t>
      </w:r>
      <w:r>
        <w:rPr>
          <w:color w:val="000000"/>
          <w:sz w:val="24"/>
          <w:szCs w:val="24"/>
          <w:vertAlign w:val="superscript"/>
        </w:rPr>
        <w:t>84</w:t>
      </w:r>
      <w:r>
        <w:rPr>
          <w:color w:val="000000"/>
          <w:sz w:val="24"/>
          <w:szCs w:val="24"/>
        </w:rPr>
        <w:t xml:space="preserve"> «при ближайшем участии Н. Ленина» принимались подобные статьи в законопроекте о стачках.</w:t>
      </w:r>
    </w:p>
    <w:p w:rsidR="00FB0FBF" w:rsidRDefault="00FB0FBF" w:rsidP="00FB0FBF">
      <w:pPr>
        <w:shd w:val="clear" w:color="auto" w:fill="FFFFFF"/>
        <w:spacing w:line="413" w:lineRule="exact"/>
        <w:ind w:left="274"/>
      </w:pPr>
      <w:r>
        <w:rPr>
          <w:i/>
          <w:iCs/>
          <w:color w:val="000000"/>
          <w:spacing w:val="115"/>
          <w:w w:val="69"/>
          <w:sz w:val="24"/>
          <w:szCs w:val="24"/>
        </w:rPr>
        <w:t>Все</w:t>
      </w:r>
      <w:r>
        <w:rPr>
          <w:i/>
          <w:iCs/>
          <w:color w:val="000000"/>
          <w:w w:val="69"/>
          <w:sz w:val="24"/>
          <w:szCs w:val="24"/>
        </w:rPr>
        <w:t xml:space="preserve">  </w:t>
      </w:r>
      <w:r>
        <w:rPr>
          <w:i/>
          <w:iCs/>
          <w:color w:val="000000"/>
          <w:spacing w:val="106"/>
          <w:w w:val="69"/>
          <w:sz w:val="24"/>
          <w:szCs w:val="24"/>
        </w:rPr>
        <w:t>это</w:t>
      </w:r>
      <w:r>
        <w:rPr>
          <w:i/>
          <w:iCs/>
          <w:color w:val="000000"/>
          <w:w w:val="69"/>
          <w:sz w:val="24"/>
          <w:szCs w:val="24"/>
        </w:rPr>
        <w:t xml:space="preserve">  </w:t>
      </w:r>
      <w:r>
        <w:rPr>
          <w:i/>
          <w:iCs/>
          <w:color w:val="000000"/>
          <w:spacing w:val="112"/>
          <w:w w:val="69"/>
          <w:sz w:val="24"/>
          <w:szCs w:val="24"/>
        </w:rPr>
        <w:t>сплошная</w:t>
      </w:r>
      <w:r>
        <w:rPr>
          <w:i/>
          <w:iCs/>
          <w:color w:val="000000"/>
          <w:w w:val="69"/>
          <w:sz w:val="24"/>
          <w:szCs w:val="24"/>
        </w:rPr>
        <w:t xml:space="preserve">  </w:t>
      </w:r>
      <w:r>
        <w:rPr>
          <w:i/>
          <w:iCs/>
          <w:color w:val="000000"/>
          <w:spacing w:val="108"/>
          <w:w w:val="69"/>
          <w:sz w:val="24"/>
          <w:szCs w:val="24"/>
        </w:rPr>
        <w:t>неправда.</w:t>
      </w:r>
    </w:p>
    <w:p w:rsidR="00FB0FBF" w:rsidRDefault="00FB0FBF" w:rsidP="00FB0FBF">
      <w:pPr>
        <w:shd w:val="clear" w:color="auto" w:fill="FFFFFF"/>
        <w:spacing w:line="413" w:lineRule="exact"/>
        <w:ind w:left="10" w:firstLine="274"/>
        <w:jc w:val="both"/>
      </w:pPr>
      <w:r>
        <w:rPr>
          <w:color w:val="000000"/>
          <w:sz w:val="24"/>
          <w:szCs w:val="24"/>
        </w:rPr>
        <w:t xml:space="preserve">В заграничных совещаниях работа делилась так, что подкомиссии вырабатывали </w:t>
      </w:r>
      <w:r>
        <w:rPr>
          <w:color w:val="000000"/>
          <w:spacing w:val="-1"/>
          <w:sz w:val="24"/>
          <w:szCs w:val="24"/>
        </w:rPr>
        <w:t>проекты, а общая</w:t>
      </w:r>
    </w:p>
    <w:p w:rsidR="00FB0FBF" w:rsidRDefault="00FB0FBF" w:rsidP="00FB0FBF">
      <w:pPr>
        <w:shd w:val="clear" w:color="auto" w:fill="FFFFFF"/>
        <w:spacing w:line="413" w:lineRule="exact"/>
        <w:ind w:left="10"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525"/>
          <w:tab w:val="left" w:leader="underscore" w:pos="8515"/>
        </w:tabs>
      </w:pPr>
      <w:r>
        <w:lastRenderedPageBreak/>
        <w:tab/>
      </w:r>
      <w:r>
        <w:rPr>
          <w:color w:val="000000"/>
          <w:spacing w:val="-3"/>
          <w:u w:val="single"/>
        </w:rPr>
        <w:t>УПОРСТВО В ЗАТТЩТЕ ПЛОХОГО ДЕЛА</w:t>
      </w:r>
      <w:r>
        <w:rPr>
          <w:color w:val="000000"/>
          <w:u w:val="single"/>
        </w:rPr>
        <w:tab/>
      </w:r>
      <w:r>
        <w:rPr>
          <w:color w:val="000000"/>
        </w:rPr>
        <w:t>199</w:t>
      </w:r>
    </w:p>
    <w:p w:rsidR="00FB0FBF" w:rsidRDefault="00FB0FBF" w:rsidP="00FB0FBF">
      <w:pPr>
        <w:shd w:val="clear" w:color="auto" w:fill="FFFFFF"/>
        <w:spacing w:before="653" w:line="413" w:lineRule="exact"/>
        <w:ind w:left="14"/>
        <w:jc w:val="both"/>
      </w:pPr>
      <w:r>
        <w:rPr>
          <w:color w:val="000000"/>
          <w:spacing w:val="2"/>
          <w:sz w:val="24"/>
          <w:szCs w:val="24"/>
        </w:rPr>
        <w:t xml:space="preserve">комиссия обсуждала некоторые основные вопросы. В подкомиссии о стачках Ленин </w:t>
      </w:r>
      <w:r>
        <w:rPr>
          <w:color w:val="000000"/>
          <w:sz w:val="24"/>
          <w:szCs w:val="24"/>
        </w:rPr>
        <w:t>вовсе не участвовал (он был в подкомиссии о 8-часовом рабочем дне). А в общей ко</w:t>
      </w:r>
      <w:r>
        <w:rPr>
          <w:color w:val="000000"/>
          <w:sz w:val="24"/>
          <w:szCs w:val="24"/>
        </w:rPr>
        <w:softHyphen/>
        <w:t xml:space="preserve">миссии Ленин говорил </w:t>
      </w:r>
      <w:r>
        <w:rPr>
          <w:i/>
          <w:iCs/>
          <w:color w:val="000000"/>
          <w:sz w:val="24"/>
          <w:szCs w:val="24"/>
        </w:rPr>
        <w:t xml:space="preserve">против </w:t>
      </w:r>
      <w:r>
        <w:rPr>
          <w:color w:val="000000"/>
          <w:sz w:val="24"/>
          <w:szCs w:val="24"/>
        </w:rPr>
        <w:t xml:space="preserve">всякого пункта о допущении или признании уголовной </w:t>
      </w:r>
      <w:r>
        <w:rPr>
          <w:color w:val="000000"/>
          <w:spacing w:val="-3"/>
          <w:sz w:val="24"/>
          <w:szCs w:val="24"/>
        </w:rPr>
        <w:t>наказуемости!!</w:t>
      </w:r>
    </w:p>
    <w:p w:rsidR="00FB0FBF" w:rsidRDefault="00FB0FBF" w:rsidP="00FB0FBF">
      <w:pPr>
        <w:shd w:val="clear" w:color="auto" w:fill="FFFFFF"/>
        <w:spacing w:line="413" w:lineRule="exact"/>
        <w:ind w:left="5" w:right="5" w:firstLine="283"/>
        <w:jc w:val="both"/>
      </w:pPr>
      <w:r>
        <w:rPr>
          <w:color w:val="000000"/>
          <w:spacing w:val="-1"/>
          <w:sz w:val="24"/>
          <w:szCs w:val="24"/>
        </w:rPr>
        <w:t xml:space="preserve">Г-н Горский проект какого-нибудь г. Ф. Д. (бывшего члена подкомиссии о стачках!) </w:t>
      </w:r>
      <w:r>
        <w:rPr>
          <w:color w:val="000000"/>
          <w:sz w:val="24"/>
          <w:szCs w:val="24"/>
        </w:rPr>
        <w:t>хочет свалить на Ленина. Это вам не удастся, господа.</w:t>
      </w:r>
    </w:p>
    <w:p w:rsidR="00FB0FBF" w:rsidRDefault="00FB0FBF" w:rsidP="00FB0FBF">
      <w:pPr>
        <w:shd w:val="clear" w:color="auto" w:fill="FFFFFF"/>
        <w:spacing w:line="413" w:lineRule="exact"/>
        <w:ind w:left="288"/>
      </w:pPr>
      <w:r>
        <w:rPr>
          <w:color w:val="000000"/>
          <w:sz w:val="24"/>
          <w:szCs w:val="24"/>
        </w:rPr>
        <w:t>Г-н Буренин-Гамма в защиту плохого дела употребил еще один плохой довод.</w:t>
      </w:r>
    </w:p>
    <w:p w:rsidR="00FB0FBF" w:rsidRDefault="00FB0FBF" w:rsidP="00FB0FBF">
      <w:pPr>
        <w:shd w:val="clear" w:color="auto" w:fill="FFFFFF"/>
        <w:spacing w:before="77" w:line="341" w:lineRule="exact"/>
        <w:ind w:left="10" w:firstLine="283"/>
        <w:jc w:val="both"/>
      </w:pPr>
      <w:r>
        <w:rPr>
          <w:color w:val="000000"/>
        </w:rPr>
        <w:t>«Свою классовую борьбу, — писал он, — они (с.-д.) должны вести в известных рамках во имя уваже</w:t>
      </w:r>
      <w:r>
        <w:rPr>
          <w:color w:val="000000"/>
        </w:rPr>
        <w:softHyphen/>
        <w:t>ния не к «буржуазной законности», а к морально-правовому сознанию широких народных масс».</w:t>
      </w:r>
    </w:p>
    <w:p w:rsidR="00FB0FBF" w:rsidRDefault="00FB0FBF" w:rsidP="00FB0FBF">
      <w:pPr>
        <w:shd w:val="clear" w:color="auto" w:fill="FFFFFF"/>
        <w:spacing w:before="43" w:line="413" w:lineRule="exact"/>
        <w:ind w:left="288"/>
      </w:pPr>
      <w:r>
        <w:rPr>
          <w:color w:val="000000"/>
          <w:spacing w:val="-1"/>
          <w:sz w:val="24"/>
          <w:szCs w:val="24"/>
        </w:rPr>
        <w:t>Вот довод, достойный мещанина!</w:t>
      </w:r>
    </w:p>
    <w:p w:rsidR="00FB0FBF" w:rsidRDefault="00FB0FBF" w:rsidP="00FB0FBF">
      <w:pPr>
        <w:shd w:val="clear" w:color="auto" w:fill="FFFFFF"/>
        <w:spacing w:line="413" w:lineRule="exact"/>
        <w:ind w:left="5" w:right="5" w:firstLine="274"/>
        <w:jc w:val="both"/>
      </w:pPr>
      <w:r>
        <w:rPr>
          <w:color w:val="000000"/>
          <w:spacing w:val="-1"/>
          <w:sz w:val="24"/>
          <w:szCs w:val="24"/>
        </w:rPr>
        <w:t>В известных рамках, господин ликвидатор, мы ведем свою классовую борьбу по со</w:t>
      </w:r>
      <w:r>
        <w:rPr>
          <w:color w:val="000000"/>
          <w:spacing w:val="-1"/>
          <w:sz w:val="24"/>
          <w:szCs w:val="24"/>
        </w:rPr>
        <w:softHyphen/>
      </w:r>
      <w:r>
        <w:rPr>
          <w:color w:val="000000"/>
          <w:sz w:val="24"/>
          <w:szCs w:val="24"/>
        </w:rPr>
        <w:t xml:space="preserve">ображениям </w:t>
      </w:r>
      <w:r>
        <w:rPr>
          <w:i/>
          <w:iCs/>
          <w:color w:val="000000"/>
          <w:sz w:val="24"/>
          <w:szCs w:val="24"/>
        </w:rPr>
        <w:t xml:space="preserve">целесообразности, </w:t>
      </w:r>
      <w:r>
        <w:rPr>
          <w:color w:val="000000"/>
          <w:sz w:val="24"/>
          <w:szCs w:val="24"/>
        </w:rPr>
        <w:t xml:space="preserve">не допуская того, что может (при известных условиях) </w:t>
      </w:r>
      <w:r>
        <w:rPr>
          <w:color w:val="000000"/>
          <w:spacing w:val="1"/>
          <w:sz w:val="24"/>
          <w:szCs w:val="24"/>
        </w:rPr>
        <w:t>дезорганизовать наши ряды, или облегчить натиск на нас со стороны неприятеля в та</w:t>
      </w:r>
      <w:r>
        <w:rPr>
          <w:color w:val="000000"/>
          <w:spacing w:val="1"/>
          <w:sz w:val="24"/>
          <w:szCs w:val="24"/>
        </w:rPr>
        <w:softHyphen/>
      </w:r>
      <w:r>
        <w:rPr>
          <w:color w:val="000000"/>
          <w:sz w:val="24"/>
          <w:szCs w:val="24"/>
        </w:rPr>
        <w:t>кое время, когда это выгодно лишь другой стороне и т. д. Не понимая этих, действи</w:t>
      </w:r>
      <w:r>
        <w:rPr>
          <w:color w:val="000000"/>
          <w:sz w:val="24"/>
          <w:szCs w:val="24"/>
        </w:rPr>
        <w:softHyphen/>
        <w:t>тельных, причин, ликвидатор лезет в оппортунистическое болото. Что такое широкие народные массы? Это — неразвитые пролетарии и мелкие буржуа, полные предрассуд</w:t>
      </w:r>
      <w:r>
        <w:rPr>
          <w:color w:val="000000"/>
          <w:sz w:val="24"/>
          <w:szCs w:val="24"/>
        </w:rPr>
        <w:softHyphen/>
        <w:t>ков мещанских, националистических, реакционных, клерикальных и проч. и проч.</w:t>
      </w:r>
    </w:p>
    <w:p w:rsidR="00FB0FBF" w:rsidRDefault="00FB0FBF" w:rsidP="00FB0FBF">
      <w:pPr>
        <w:shd w:val="clear" w:color="auto" w:fill="FFFFFF"/>
        <w:spacing w:line="413" w:lineRule="exact"/>
        <w:ind w:left="5" w:firstLine="283"/>
        <w:jc w:val="both"/>
      </w:pPr>
      <w:r>
        <w:rPr>
          <w:color w:val="000000"/>
          <w:sz w:val="24"/>
          <w:szCs w:val="24"/>
        </w:rPr>
        <w:t xml:space="preserve">Как же мы можем </w:t>
      </w:r>
      <w:r>
        <w:rPr>
          <w:i/>
          <w:iCs/>
          <w:color w:val="000000"/>
          <w:sz w:val="24"/>
          <w:szCs w:val="24"/>
        </w:rPr>
        <w:t xml:space="preserve">«уважать» </w:t>
      </w:r>
      <w:r>
        <w:rPr>
          <w:color w:val="000000"/>
          <w:sz w:val="24"/>
          <w:szCs w:val="24"/>
        </w:rPr>
        <w:t>«морально-правовое сознание», например, антисеми</w:t>
      </w:r>
      <w:r>
        <w:rPr>
          <w:color w:val="000000"/>
          <w:sz w:val="24"/>
          <w:szCs w:val="24"/>
        </w:rPr>
        <w:softHyphen/>
        <w:t xml:space="preserve">тизма, который, как небезызвестно, очень часто даже в сознании «широких народных </w:t>
      </w:r>
      <w:r>
        <w:rPr>
          <w:color w:val="000000"/>
          <w:spacing w:val="-1"/>
          <w:sz w:val="24"/>
          <w:szCs w:val="24"/>
        </w:rPr>
        <w:t>масс» хотя бы Вены (города покультурнее многих русских городов) оказывался преоб</w:t>
      </w:r>
      <w:r>
        <w:rPr>
          <w:color w:val="000000"/>
          <w:spacing w:val="-1"/>
          <w:sz w:val="24"/>
          <w:szCs w:val="24"/>
        </w:rPr>
        <w:softHyphen/>
        <w:t>ладающей чертой?</w:t>
      </w:r>
    </w:p>
    <w:p w:rsidR="00FB0FBF" w:rsidRDefault="00FB0FBF" w:rsidP="00FB0FBF">
      <w:pPr>
        <w:shd w:val="clear" w:color="auto" w:fill="FFFFFF"/>
        <w:spacing w:line="413" w:lineRule="exact"/>
        <w:ind w:left="5" w:firstLine="278"/>
        <w:jc w:val="both"/>
      </w:pPr>
      <w:r>
        <w:rPr>
          <w:color w:val="000000"/>
          <w:sz w:val="24"/>
          <w:szCs w:val="24"/>
        </w:rPr>
        <w:t xml:space="preserve">«Морально-правовое сознание» широких </w:t>
      </w:r>
      <w:r>
        <w:rPr>
          <w:i/>
          <w:iCs/>
          <w:color w:val="000000"/>
          <w:sz w:val="24"/>
          <w:szCs w:val="24"/>
        </w:rPr>
        <w:t xml:space="preserve">мещанских </w:t>
      </w:r>
      <w:r>
        <w:rPr>
          <w:color w:val="000000"/>
          <w:sz w:val="24"/>
          <w:szCs w:val="24"/>
        </w:rPr>
        <w:t xml:space="preserve">масс осудит, допустим, удар, </w:t>
      </w:r>
      <w:r>
        <w:rPr>
          <w:color w:val="000000"/>
          <w:spacing w:val="2"/>
          <w:sz w:val="24"/>
          <w:szCs w:val="24"/>
        </w:rPr>
        <w:t xml:space="preserve">нанесенный штрейкбрехеру в пылу защиты стачки из-за прибавки к голодной плате. </w:t>
      </w:r>
      <w:r>
        <w:rPr>
          <w:color w:val="000000"/>
          <w:sz w:val="24"/>
          <w:szCs w:val="24"/>
        </w:rPr>
        <w:t xml:space="preserve">Мы не будем </w:t>
      </w:r>
      <w:r>
        <w:rPr>
          <w:i/>
          <w:iCs/>
          <w:color w:val="000000"/>
          <w:sz w:val="24"/>
          <w:szCs w:val="24"/>
        </w:rPr>
        <w:t xml:space="preserve">проповедовать </w:t>
      </w:r>
      <w:r>
        <w:rPr>
          <w:color w:val="000000"/>
          <w:sz w:val="24"/>
          <w:szCs w:val="24"/>
        </w:rPr>
        <w:t xml:space="preserve">насилия в подобных случаях, ибо это </w:t>
      </w:r>
      <w:r>
        <w:rPr>
          <w:i/>
          <w:iCs/>
          <w:color w:val="000000"/>
          <w:sz w:val="24"/>
          <w:szCs w:val="24"/>
        </w:rPr>
        <w:t xml:space="preserve">нецелесообразно </w:t>
      </w:r>
      <w:r>
        <w:rPr>
          <w:color w:val="000000"/>
          <w:sz w:val="24"/>
          <w:szCs w:val="24"/>
        </w:rPr>
        <w:t xml:space="preserve">с точки зрения </w:t>
      </w:r>
      <w:r>
        <w:rPr>
          <w:i/>
          <w:iCs/>
          <w:color w:val="000000"/>
          <w:sz w:val="24"/>
          <w:szCs w:val="24"/>
        </w:rPr>
        <w:t xml:space="preserve">нашей </w:t>
      </w:r>
      <w:r>
        <w:rPr>
          <w:color w:val="000000"/>
          <w:sz w:val="24"/>
          <w:szCs w:val="24"/>
        </w:rPr>
        <w:t>борьбы. Но «уважать» такое сознание мещан мы</w:t>
      </w:r>
    </w:p>
    <w:p w:rsidR="00FB0FBF" w:rsidRDefault="00FB0FBF" w:rsidP="00FB0FBF">
      <w:pPr>
        <w:shd w:val="clear" w:color="auto" w:fill="FFFFFF"/>
        <w:spacing w:line="413" w:lineRule="exact"/>
        <w:ind w:left="5"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z w:val="24"/>
          <w:szCs w:val="24"/>
        </w:rPr>
        <w:t xml:space="preserve">не станем, — с этим «сознанием» мы будем неуклонно бороться всеми средствами </w:t>
      </w:r>
      <w:r>
        <w:rPr>
          <w:color w:val="000000"/>
          <w:spacing w:val="-1"/>
          <w:sz w:val="24"/>
          <w:szCs w:val="24"/>
        </w:rPr>
        <w:t>убеждения, пропаганды, агитации.</w:t>
      </w:r>
    </w:p>
    <w:p w:rsidR="00FB0FBF" w:rsidRDefault="00FB0FBF" w:rsidP="00FB0FBF">
      <w:pPr>
        <w:shd w:val="clear" w:color="auto" w:fill="FFFFFF"/>
        <w:spacing w:line="413" w:lineRule="exact"/>
        <w:ind w:left="10" w:firstLine="274"/>
        <w:jc w:val="both"/>
      </w:pPr>
      <w:r>
        <w:rPr>
          <w:color w:val="000000"/>
          <w:sz w:val="24"/>
          <w:szCs w:val="24"/>
        </w:rPr>
        <w:t>Призыв г. Буренина-Гаммы к «уважению» морально-правового сознания широких народных масс есть призыв мещанина к уважению мещанских предрассудков.</w:t>
      </w:r>
    </w:p>
    <w:p w:rsidR="00FB0FBF" w:rsidRDefault="00FB0FBF" w:rsidP="00FB0FBF">
      <w:pPr>
        <w:shd w:val="clear" w:color="auto" w:fill="FFFFFF"/>
        <w:spacing w:line="413" w:lineRule="exact"/>
        <w:ind w:left="288"/>
      </w:pPr>
      <w:r>
        <w:rPr>
          <w:color w:val="000000"/>
          <w:spacing w:val="-1"/>
          <w:sz w:val="24"/>
          <w:szCs w:val="24"/>
        </w:rPr>
        <w:t>Лишнее доказательство (в дополнение к тысяче других) мещанства гг. ликвидаторов.</w:t>
      </w:r>
    </w:p>
    <w:p w:rsidR="00FB0FBF" w:rsidRDefault="00FB0FBF" w:rsidP="00FB0FBF">
      <w:pPr>
        <w:shd w:val="clear" w:color="auto" w:fill="FFFFFF"/>
        <w:tabs>
          <w:tab w:val="left" w:pos="5750"/>
        </w:tabs>
        <w:spacing w:before="634"/>
        <w:ind w:left="941"/>
      </w:pPr>
      <w:r>
        <w:rPr>
          <w:i/>
          <w:iCs/>
          <w:color w:val="000000"/>
          <w:sz w:val="18"/>
          <w:szCs w:val="18"/>
        </w:rPr>
        <w:t>«Пролетарская Правда» № 1,</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9"/>
        </w:tabs>
        <w:ind w:left="1450"/>
      </w:pPr>
      <w:r>
        <w:rPr>
          <w:i/>
          <w:iCs/>
          <w:color w:val="000000"/>
          <w:sz w:val="18"/>
          <w:szCs w:val="18"/>
        </w:rPr>
        <w:t>7 декабря 1913 г.</w:t>
      </w:r>
      <w:r>
        <w:rPr>
          <w:i/>
          <w:iCs/>
          <w:color w:val="000000"/>
          <w:sz w:val="18"/>
          <w:szCs w:val="18"/>
        </w:rPr>
        <w:tab/>
        <w:t>«Пролетарская Правда»</w:t>
      </w:r>
    </w:p>
    <w:p w:rsidR="00FB0FBF" w:rsidRDefault="00FB0FBF" w:rsidP="00FB0FBF">
      <w:pPr>
        <w:shd w:val="clear" w:color="auto" w:fill="FFFFFF"/>
        <w:tabs>
          <w:tab w:val="left" w:pos="6029"/>
        </w:tabs>
        <w:ind w:left="1450"/>
        <w:sectPr w:rsidR="00FB0FBF">
          <w:pgSz w:w="11909" w:h="16834"/>
          <w:pgMar w:top="1440" w:right="1419" w:bottom="720" w:left="1423" w:header="720" w:footer="720" w:gutter="0"/>
          <w:cols w:space="60"/>
          <w:noEndnote/>
        </w:sectPr>
      </w:pPr>
    </w:p>
    <w:p w:rsidR="00FB0FBF" w:rsidRDefault="00FB0FBF" w:rsidP="00FB0FBF">
      <w:pPr>
        <w:shd w:val="clear" w:color="auto" w:fill="FFFFFF"/>
        <w:ind w:left="8496"/>
      </w:pPr>
      <w:r>
        <w:rPr>
          <w:color w:val="000000"/>
        </w:rPr>
        <w:lastRenderedPageBreak/>
        <w:t>201</w:t>
      </w:r>
    </w:p>
    <w:p w:rsidR="00FB0FBF" w:rsidRDefault="00FB0FBF" w:rsidP="00FB0FBF">
      <w:pPr>
        <w:shd w:val="clear" w:color="auto" w:fill="FFFFFF"/>
        <w:spacing w:before="3744"/>
        <w:jc w:val="center"/>
      </w:pPr>
      <w:r>
        <w:rPr>
          <w:color w:val="000000"/>
          <w:spacing w:val="-2"/>
          <w:sz w:val="30"/>
          <w:szCs w:val="30"/>
        </w:rPr>
        <w:t>РУССКИЕ РАБОЧИЕ И ИНТЕРНАЦИОНАЛ</w:t>
      </w:r>
    </w:p>
    <w:p w:rsidR="00FB0FBF" w:rsidRDefault="00FB0FBF" w:rsidP="00FB0FBF">
      <w:pPr>
        <w:shd w:val="clear" w:color="auto" w:fill="FFFFFF"/>
        <w:spacing w:before="278" w:line="413" w:lineRule="exact"/>
        <w:ind w:left="10" w:firstLine="274"/>
        <w:jc w:val="both"/>
      </w:pPr>
      <w:r>
        <w:rPr>
          <w:color w:val="000000"/>
          <w:sz w:val="24"/>
          <w:szCs w:val="24"/>
        </w:rPr>
        <w:t>В настоящем номере нашей газеты товарищи рабочие найдут подробный рассказ о недавнем заседании Международного социалистического бюро в Лондоне, а также его резолюцию, касающуюся вопроса об единстве с.-д. сил в России.</w:t>
      </w:r>
    </w:p>
    <w:p w:rsidR="00FB0FBF" w:rsidRDefault="00FB0FBF" w:rsidP="00FB0FBF">
      <w:pPr>
        <w:shd w:val="clear" w:color="auto" w:fill="FFFFFF"/>
        <w:spacing w:line="413" w:lineRule="exact"/>
        <w:ind w:left="10" w:right="5" w:firstLine="283"/>
        <w:jc w:val="both"/>
      </w:pPr>
      <w:r>
        <w:rPr>
          <w:color w:val="000000"/>
          <w:spacing w:val="-1"/>
          <w:sz w:val="24"/>
          <w:szCs w:val="24"/>
        </w:rPr>
        <w:t>Эту резолюцию сознательные рабочие всей России должны обсудить со всем внима</w:t>
      </w:r>
      <w:r>
        <w:rPr>
          <w:color w:val="000000"/>
          <w:spacing w:val="-1"/>
          <w:sz w:val="24"/>
          <w:szCs w:val="24"/>
        </w:rPr>
        <w:softHyphen/>
      </w:r>
      <w:r>
        <w:rPr>
          <w:color w:val="000000"/>
          <w:spacing w:val="-6"/>
          <w:sz w:val="24"/>
          <w:szCs w:val="24"/>
        </w:rPr>
        <w:t>нием.</w:t>
      </w:r>
    </w:p>
    <w:p w:rsidR="00FB0FBF" w:rsidRDefault="00FB0FBF" w:rsidP="00FB0FBF">
      <w:pPr>
        <w:shd w:val="clear" w:color="auto" w:fill="FFFFFF"/>
        <w:spacing w:line="413" w:lineRule="exact"/>
        <w:ind w:left="5" w:right="5" w:firstLine="283"/>
        <w:jc w:val="both"/>
      </w:pPr>
      <w:r>
        <w:rPr>
          <w:color w:val="000000"/>
          <w:spacing w:val="-1"/>
          <w:sz w:val="24"/>
          <w:szCs w:val="24"/>
        </w:rPr>
        <w:t xml:space="preserve">Сознательный рабочий чувствует и сознает себя не только членом </w:t>
      </w:r>
      <w:r>
        <w:rPr>
          <w:i/>
          <w:iCs/>
          <w:color w:val="000000"/>
          <w:spacing w:val="-1"/>
          <w:sz w:val="24"/>
          <w:szCs w:val="24"/>
        </w:rPr>
        <w:t xml:space="preserve">русской </w:t>
      </w:r>
      <w:r>
        <w:rPr>
          <w:color w:val="000000"/>
          <w:spacing w:val="-1"/>
          <w:sz w:val="24"/>
          <w:szCs w:val="24"/>
        </w:rPr>
        <w:t>марксист</w:t>
      </w:r>
      <w:r>
        <w:rPr>
          <w:color w:val="000000"/>
          <w:spacing w:val="-1"/>
          <w:sz w:val="24"/>
          <w:szCs w:val="24"/>
        </w:rPr>
        <w:softHyphen/>
      </w:r>
      <w:r>
        <w:rPr>
          <w:color w:val="000000"/>
          <w:sz w:val="24"/>
          <w:szCs w:val="24"/>
        </w:rPr>
        <w:t xml:space="preserve">ской семьи, — он понимает, что он является также членом </w:t>
      </w:r>
      <w:r>
        <w:rPr>
          <w:i/>
          <w:iCs/>
          <w:color w:val="000000"/>
          <w:sz w:val="24"/>
          <w:szCs w:val="24"/>
        </w:rPr>
        <w:t xml:space="preserve">международной </w:t>
      </w:r>
      <w:r>
        <w:rPr>
          <w:color w:val="000000"/>
          <w:sz w:val="24"/>
          <w:szCs w:val="24"/>
        </w:rPr>
        <w:t>семьи мар</w:t>
      </w:r>
      <w:r>
        <w:rPr>
          <w:color w:val="000000"/>
          <w:sz w:val="24"/>
          <w:szCs w:val="24"/>
        </w:rPr>
        <w:softHyphen/>
        <w:t>ксистов. Он имеет обязанности и по отношению к рабочему Интернационалу. Он дол</w:t>
      </w:r>
      <w:r>
        <w:rPr>
          <w:color w:val="000000"/>
          <w:sz w:val="24"/>
          <w:szCs w:val="24"/>
        </w:rPr>
        <w:softHyphen/>
      </w:r>
      <w:r>
        <w:rPr>
          <w:color w:val="000000"/>
          <w:spacing w:val="-1"/>
          <w:sz w:val="24"/>
          <w:szCs w:val="24"/>
        </w:rPr>
        <w:t>жен считаться с мнением и пожеланиями последнего. Он ни на минуту не должен от</w:t>
      </w:r>
      <w:r>
        <w:rPr>
          <w:color w:val="000000"/>
          <w:spacing w:val="-1"/>
          <w:sz w:val="24"/>
          <w:szCs w:val="24"/>
        </w:rPr>
        <w:softHyphen/>
        <w:t>рываться от международной армии рабочих.</w:t>
      </w:r>
    </w:p>
    <w:p w:rsidR="00FB0FBF" w:rsidRDefault="00FB0FBF" w:rsidP="00FB0FBF">
      <w:pPr>
        <w:shd w:val="clear" w:color="auto" w:fill="FFFFFF"/>
        <w:spacing w:line="413" w:lineRule="exact"/>
        <w:ind w:firstLine="283"/>
        <w:jc w:val="both"/>
      </w:pPr>
      <w:r>
        <w:rPr>
          <w:color w:val="000000"/>
          <w:spacing w:val="-1"/>
          <w:sz w:val="24"/>
          <w:szCs w:val="24"/>
        </w:rPr>
        <w:t>Русские рабочие-марксисты не могут не приветствовать того факта, что рабочий Ин</w:t>
      </w:r>
      <w:r>
        <w:rPr>
          <w:color w:val="000000"/>
          <w:spacing w:val="-1"/>
          <w:sz w:val="24"/>
          <w:szCs w:val="24"/>
        </w:rPr>
        <w:softHyphen/>
      </w:r>
      <w:r>
        <w:rPr>
          <w:color w:val="000000"/>
          <w:sz w:val="24"/>
          <w:szCs w:val="24"/>
        </w:rPr>
        <w:t xml:space="preserve">тернационал обнаруживает стремление серьезно ознакомиться с принципиальными </w:t>
      </w:r>
      <w:r>
        <w:rPr>
          <w:color w:val="000000"/>
          <w:spacing w:val="-2"/>
          <w:sz w:val="24"/>
          <w:szCs w:val="24"/>
        </w:rPr>
        <w:t>спорами, играющими такую видную роль в нашем русском рабочем движении. Прокля</w:t>
      </w:r>
      <w:r>
        <w:rPr>
          <w:color w:val="000000"/>
          <w:spacing w:val="-2"/>
          <w:sz w:val="24"/>
          <w:szCs w:val="24"/>
        </w:rPr>
        <w:softHyphen/>
      </w:r>
      <w:r>
        <w:rPr>
          <w:color w:val="000000"/>
          <w:spacing w:val="-1"/>
          <w:sz w:val="24"/>
          <w:szCs w:val="24"/>
        </w:rPr>
        <w:t xml:space="preserve">тые условия русской общественно-политической жизни сделали то, что наши товарищи </w:t>
      </w:r>
      <w:r>
        <w:rPr>
          <w:color w:val="000000"/>
          <w:spacing w:val="3"/>
          <w:sz w:val="24"/>
          <w:szCs w:val="24"/>
        </w:rPr>
        <w:t xml:space="preserve">знают о нашем движении гораздо меньше, чем о движении в какой-либо другой из </w:t>
      </w:r>
      <w:r>
        <w:rPr>
          <w:color w:val="000000"/>
          <w:sz w:val="24"/>
          <w:szCs w:val="24"/>
        </w:rPr>
        <w:t xml:space="preserve">стран. Незнакомство с действительным положением дел в России доходит до того, что </w:t>
      </w:r>
      <w:r>
        <w:rPr>
          <w:color w:val="000000"/>
          <w:spacing w:val="-1"/>
          <w:sz w:val="24"/>
          <w:szCs w:val="24"/>
        </w:rPr>
        <w:t>еще недавно представители германской с.-д. предлагали созвать все заграничные круж</w:t>
      </w:r>
      <w:r>
        <w:rPr>
          <w:color w:val="000000"/>
          <w:spacing w:val="-1"/>
          <w:sz w:val="24"/>
          <w:szCs w:val="24"/>
        </w:rPr>
        <w:softHyphen/>
      </w:r>
      <w:r>
        <w:rPr>
          <w:color w:val="000000"/>
          <w:sz w:val="24"/>
          <w:szCs w:val="24"/>
        </w:rPr>
        <w:t>ки русских с.-д. (12 заграничных «течений»)</w:t>
      </w:r>
    </w:p>
    <w:p w:rsidR="00FB0FBF" w:rsidRDefault="00FB0FBF" w:rsidP="00FB0FBF">
      <w:pPr>
        <w:shd w:val="clear" w:color="auto" w:fill="FFFFFF"/>
        <w:spacing w:line="413" w:lineRule="exact"/>
        <w:ind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jc w:val="both"/>
      </w:pPr>
      <w:r>
        <w:rPr>
          <w:color w:val="000000"/>
          <w:sz w:val="24"/>
          <w:szCs w:val="24"/>
        </w:rPr>
        <w:t>для выработки новой программы партии. А ведь всем известно, что такая программа выработана российским пролетариатом еще в 1903 году...</w:t>
      </w:r>
    </w:p>
    <w:p w:rsidR="00FB0FBF" w:rsidRDefault="00FB0FBF" w:rsidP="00FB0FBF">
      <w:pPr>
        <w:shd w:val="clear" w:color="auto" w:fill="FFFFFF"/>
        <w:spacing w:line="413" w:lineRule="exact"/>
        <w:ind w:firstLine="278"/>
        <w:jc w:val="both"/>
      </w:pPr>
      <w:r>
        <w:rPr>
          <w:color w:val="000000"/>
          <w:sz w:val="24"/>
          <w:szCs w:val="24"/>
        </w:rPr>
        <w:t>Это время, к счастью, уже проходит. Своей великой героической борьбой русский пролетариат заставил заговорить о себе весь цивилизованный мир. Рабочий класс Рос</w:t>
      </w:r>
      <w:r>
        <w:rPr>
          <w:color w:val="000000"/>
          <w:sz w:val="24"/>
          <w:szCs w:val="24"/>
        </w:rPr>
        <w:softHyphen/>
      </w:r>
      <w:r>
        <w:rPr>
          <w:color w:val="000000"/>
          <w:spacing w:val="1"/>
          <w:sz w:val="24"/>
          <w:szCs w:val="24"/>
        </w:rPr>
        <w:t xml:space="preserve">сии по праву занял свое место в рабочем Интернационале, и можно с уверенностью </w:t>
      </w:r>
      <w:r>
        <w:rPr>
          <w:color w:val="000000"/>
          <w:sz w:val="24"/>
          <w:szCs w:val="24"/>
        </w:rPr>
        <w:t xml:space="preserve">сказать, что с каждым годом роль его на международной арене будет становиться все </w:t>
      </w:r>
      <w:r>
        <w:rPr>
          <w:color w:val="000000"/>
          <w:spacing w:val="-1"/>
          <w:sz w:val="24"/>
          <w:szCs w:val="24"/>
        </w:rPr>
        <w:t>значительнее и крупнее.</w:t>
      </w:r>
    </w:p>
    <w:p w:rsidR="00FB0FBF" w:rsidRDefault="00FB0FBF" w:rsidP="00FB0FBF">
      <w:pPr>
        <w:shd w:val="clear" w:color="auto" w:fill="FFFFFF"/>
        <w:spacing w:line="413" w:lineRule="exact"/>
        <w:ind w:right="5" w:firstLine="274"/>
        <w:jc w:val="both"/>
      </w:pPr>
      <w:r>
        <w:rPr>
          <w:color w:val="000000"/>
          <w:sz w:val="24"/>
          <w:szCs w:val="24"/>
        </w:rPr>
        <w:t>Решение Международного бюро впервые дает возможность русским рабочим осно</w:t>
      </w:r>
      <w:r>
        <w:rPr>
          <w:color w:val="000000"/>
          <w:sz w:val="24"/>
          <w:szCs w:val="24"/>
        </w:rPr>
        <w:softHyphen/>
      </w:r>
      <w:r>
        <w:rPr>
          <w:color w:val="000000"/>
          <w:spacing w:val="1"/>
          <w:sz w:val="24"/>
          <w:szCs w:val="24"/>
        </w:rPr>
        <w:t>вательно ознакомить наших западноевропейских товарищей с существом наших спо</w:t>
      </w:r>
      <w:r>
        <w:rPr>
          <w:color w:val="000000"/>
          <w:spacing w:val="1"/>
          <w:sz w:val="24"/>
          <w:szCs w:val="24"/>
        </w:rPr>
        <w:softHyphen/>
      </w:r>
      <w:r>
        <w:rPr>
          <w:color w:val="000000"/>
          <w:sz w:val="24"/>
          <w:szCs w:val="24"/>
        </w:rPr>
        <w:t>ров. Бюро поставило вопрос так: 1) оно предлагает свои товарищеские услуги для дос</w:t>
      </w:r>
      <w:r>
        <w:rPr>
          <w:color w:val="000000"/>
          <w:sz w:val="24"/>
          <w:szCs w:val="24"/>
        </w:rPr>
        <w:softHyphen/>
        <w:t xml:space="preserve">тижения единства, 2) оно находит нужным выяснение действительных разногласий, 3) </w:t>
      </w:r>
      <w:r>
        <w:rPr>
          <w:color w:val="000000"/>
          <w:spacing w:val="-1"/>
          <w:sz w:val="24"/>
          <w:szCs w:val="24"/>
        </w:rPr>
        <w:t>оно поручает для этого своему Исполнительному комитету вступить в сношения и уст</w:t>
      </w:r>
      <w:r>
        <w:rPr>
          <w:color w:val="000000"/>
          <w:spacing w:val="-1"/>
          <w:sz w:val="24"/>
          <w:szCs w:val="24"/>
        </w:rPr>
        <w:softHyphen/>
        <w:t xml:space="preserve">роить обмен мнений со всеми с.-д., признающими социал-демократическую программу, </w:t>
      </w:r>
      <w:r>
        <w:rPr>
          <w:color w:val="000000"/>
          <w:sz w:val="24"/>
          <w:szCs w:val="24"/>
        </w:rPr>
        <w:t>а также и теми, чья программа близко подходит к социал-демократической.</w:t>
      </w:r>
    </w:p>
    <w:p w:rsidR="00FB0FBF" w:rsidRDefault="00FB0FBF" w:rsidP="00FB0FBF">
      <w:pPr>
        <w:shd w:val="clear" w:color="auto" w:fill="FFFFFF"/>
        <w:spacing w:line="413" w:lineRule="exact"/>
        <w:ind w:left="283"/>
      </w:pPr>
      <w:r>
        <w:rPr>
          <w:color w:val="000000"/>
          <w:sz w:val="24"/>
          <w:szCs w:val="24"/>
        </w:rPr>
        <w:t>Все это вполне приемлемо для русских марксистов.</w:t>
      </w:r>
    </w:p>
    <w:p w:rsidR="00FB0FBF" w:rsidRDefault="00FB0FBF" w:rsidP="00FB0FBF">
      <w:pPr>
        <w:shd w:val="clear" w:color="auto" w:fill="FFFFFF"/>
        <w:spacing w:line="413" w:lineRule="exact"/>
        <w:ind w:firstLine="264"/>
        <w:jc w:val="both"/>
      </w:pPr>
      <w:r>
        <w:rPr>
          <w:i/>
          <w:iCs/>
          <w:color w:val="000000"/>
          <w:sz w:val="24"/>
          <w:szCs w:val="24"/>
        </w:rPr>
        <w:t xml:space="preserve">Выяснить </w:t>
      </w:r>
      <w:r>
        <w:rPr>
          <w:color w:val="000000"/>
          <w:sz w:val="24"/>
          <w:szCs w:val="24"/>
        </w:rPr>
        <w:t xml:space="preserve">разногласия действительно крайне желательно. И даже не только между </w:t>
      </w:r>
      <w:r>
        <w:rPr>
          <w:color w:val="000000"/>
          <w:spacing w:val="-1"/>
          <w:sz w:val="24"/>
          <w:szCs w:val="24"/>
        </w:rPr>
        <w:t>марксистами и ликвидаторами, но и между марксистами и народниками, сионистами-социалистами</w:t>
      </w:r>
      <w:r>
        <w:rPr>
          <w:color w:val="000000"/>
          <w:spacing w:val="-1"/>
          <w:sz w:val="24"/>
          <w:szCs w:val="24"/>
          <w:vertAlign w:val="superscript"/>
        </w:rPr>
        <w:t>85</w:t>
      </w:r>
      <w:r>
        <w:rPr>
          <w:color w:val="000000"/>
          <w:spacing w:val="-1"/>
          <w:sz w:val="24"/>
          <w:szCs w:val="24"/>
        </w:rPr>
        <w:t xml:space="preserve"> (которые с нашей точки зрения немногим хуже Бунда или ППС) и т. п. </w:t>
      </w:r>
      <w:r>
        <w:rPr>
          <w:color w:val="000000"/>
          <w:sz w:val="24"/>
          <w:szCs w:val="24"/>
        </w:rPr>
        <w:t>Если Международному бюро удастся тут добиться ясных и точных формулировок, ус</w:t>
      </w:r>
      <w:r>
        <w:rPr>
          <w:color w:val="000000"/>
          <w:sz w:val="24"/>
          <w:szCs w:val="24"/>
        </w:rPr>
        <w:softHyphen/>
        <w:t xml:space="preserve">тановления действительных основ политических разногласий, это будет значительный </w:t>
      </w:r>
      <w:r>
        <w:rPr>
          <w:color w:val="000000"/>
          <w:spacing w:val="-4"/>
          <w:sz w:val="24"/>
          <w:szCs w:val="24"/>
        </w:rPr>
        <w:t>успех.</w:t>
      </w:r>
    </w:p>
    <w:p w:rsidR="00FB0FBF" w:rsidRDefault="00FB0FBF" w:rsidP="00FB0FBF">
      <w:pPr>
        <w:shd w:val="clear" w:color="auto" w:fill="FFFFFF"/>
        <w:spacing w:line="413" w:lineRule="exact"/>
        <w:ind w:right="5" w:firstLine="274"/>
        <w:jc w:val="both"/>
      </w:pPr>
      <w:r>
        <w:rPr>
          <w:color w:val="000000"/>
          <w:sz w:val="24"/>
          <w:szCs w:val="24"/>
        </w:rPr>
        <w:t>Но выяснить разногласия, конечно, не значит еще устранить их. Разногласия коре</w:t>
      </w:r>
      <w:r>
        <w:rPr>
          <w:color w:val="000000"/>
          <w:sz w:val="24"/>
          <w:szCs w:val="24"/>
        </w:rPr>
        <w:softHyphen/>
        <w:t xml:space="preserve">нятся в совершенно различных взглядах на переживаемую Россией эпоху. Это — </w:t>
      </w:r>
      <w:r>
        <w:rPr>
          <w:i/>
          <w:iCs/>
          <w:color w:val="000000"/>
          <w:sz w:val="24"/>
          <w:szCs w:val="24"/>
        </w:rPr>
        <w:t xml:space="preserve">две </w:t>
      </w:r>
      <w:r>
        <w:rPr>
          <w:color w:val="000000"/>
          <w:spacing w:val="-1"/>
          <w:sz w:val="24"/>
          <w:szCs w:val="24"/>
        </w:rPr>
        <w:t xml:space="preserve">тактики, </w:t>
      </w:r>
      <w:r>
        <w:rPr>
          <w:i/>
          <w:iCs/>
          <w:color w:val="000000"/>
          <w:spacing w:val="-1"/>
          <w:sz w:val="24"/>
          <w:szCs w:val="24"/>
        </w:rPr>
        <w:t xml:space="preserve">две </w:t>
      </w:r>
      <w:r>
        <w:rPr>
          <w:color w:val="000000"/>
          <w:spacing w:val="-1"/>
          <w:sz w:val="24"/>
          <w:szCs w:val="24"/>
        </w:rPr>
        <w:t>системы политики: пролетарская и либеральная. Этого расхождения не устранить ничем.</w:t>
      </w:r>
    </w:p>
    <w:p w:rsidR="00FB0FBF" w:rsidRDefault="00FB0FBF" w:rsidP="00FB0FBF">
      <w:pPr>
        <w:shd w:val="clear" w:color="auto" w:fill="FFFFFF"/>
        <w:spacing w:before="5" w:line="413" w:lineRule="exact"/>
        <w:ind w:left="5" w:firstLine="288"/>
        <w:jc w:val="both"/>
      </w:pPr>
      <w:r>
        <w:rPr>
          <w:color w:val="000000"/>
          <w:spacing w:val="-1"/>
          <w:sz w:val="24"/>
          <w:szCs w:val="24"/>
        </w:rPr>
        <w:t xml:space="preserve">Однако и здесь будет крайне желательно выяснить точно и определенно, </w:t>
      </w:r>
      <w:r>
        <w:rPr>
          <w:i/>
          <w:iCs/>
          <w:color w:val="000000"/>
          <w:spacing w:val="-1"/>
          <w:sz w:val="24"/>
          <w:szCs w:val="24"/>
        </w:rPr>
        <w:t>какие усло</w:t>
      </w:r>
      <w:r>
        <w:rPr>
          <w:i/>
          <w:iCs/>
          <w:color w:val="000000"/>
          <w:spacing w:val="-1"/>
          <w:sz w:val="24"/>
          <w:szCs w:val="24"/>
        </w:rPr>
        <w:softHyphen/>
        <w:t xml:space="preserve">вия </w:t>
      </w:r>
      <w:r>
        <w:rPr>
          <w:color w:val="000000"/>
          <w:spacing w:val="-1"/>
          <w:sz w:val="24"/>
          <w:szCs w:val="24"/>
        </w:rPr>
        <w:t>выдвигают каждая из сторон для объединения.</w:t>
      </w:r>
    </w:p>
    <w:p w:rsidR="00FB0FBF" w:rsidRDefault="00FB0FBF" w:rsidP="00FB0FBF">
      <w:pPr>
        <w:shd w:val="clear" w:color="auto" w:fill="FFFFFF"/>
        <w:spacing w:before="5" w:line="413" w:lineRule="exact"/>
        <w:ind w:left="5" w:firstLine="28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438"/>
          <w:tab w:val="left" w:leader="underscore" w:pos="8496"/>
        </w:tabs>
      </w:pPr>
      <w:r>
        <w:lastRenderedPageBreak/>
        <w:tab/>
      </w:r>
      <w:r>
        <w:rPr>
          <w:color w:val="000000"/>
          <w:u w:val="single"/>
        </w:rPr>
        <w:t>РУССКИЕ РАБОЧИЕ И ИНТЕРНАЦИОНАЛ</w:t>
      </w:r>
      <w:r>
        <w:rPr>
          <w:color w:val="000000"/>
          <w:u w:val="single"/>
        </w:rPr>
        <w:tab/>
      </w:r>
      <w:r>
        <w:rPr>
          <w:color w:val="000000"/>
        </w:rPr>
        <w:t>203</w:t>
      </w:r>
    </w:p>
    <w:p w:rsidR="00FB0FBF" w:rsidRDefault="00FB0FBF" w:rsidP="00FB0FBF">
      <w:pPr>
        <w:shd w:val="clear" w:color="auto" w:fill="FFFFFF"/>
        <w:spacing w:before="648" w:line="413" w:lineRule="exact"/>
        <w:ind w:left="14" w:right="10" w:firstLine="274"/>
        <w:jc w:val="both"/>
      </w:pPr>
      <w:r>
        <w:rPr>
          <w:color w:val="000000"/>
          <w:spacing w:val="-1"/>
          <w:sz w:val="24"/>
          <w:szCs w:val="24"/>
        </w:rPr>
        <w:t>Перед рабочими-марксистами становится важная задача: они должны тщательно об</w:t>
      </w:r>
      <w:r>
        <w:rPr>
          <w:color w:val="000000"/>
          <w:spacing w:val="-1"/>
          <w:sz w:val="24"/>
          <w:szCs w:val="24"/>
        </w:rPr>
        <w:softHyphen/>
      </w:r>
      <w:r>
        <w:rPr>
          <w:color w:val="000000"/>
          <w:sz w:val="24"/>
          <w:szCs w:val="24"/>
        </w:rPr>
        <w:t xml:space="preserve">судить предложение Международного бюро и отнестись к нему со всем вниманием, </w:t>
      </w:r>
      <w:r>
        <w:rPr>
          <w:color w:val="000000"/>
          <w:spacing w:val="-1"/>
          <w:sz w:val="24"/>
          <w:szCs w:val="24"/>
        </w:rPr>
        <w:t>наметить свои условия единства.</w:t>
      </w:r>
    </w:p>
    <w:p w:rsidR="00FB0FBF" w:rsidRDefault="00FB0FBF" w:rsidP="00FB0FBF">
      <w:pPr>
        <w:shd w:val="clear" w:color="auto" w:fill="FFFFFF"/>
        <w:spacing w:line="413" w:lineRule="exact"/>
        <w:ind w:left="5" w:right="5" w:firstLine="283"/>
        <w:jc w:val="both"/>
      </w:pPr>
      <w:r>
        <w:rPr>
          <w:color w:val="000000"/>
          <w:sz w:val="24"/>
          <w:szCs w:val="24"/>
        </w:rPr>
        <w:t xml:space="preserve">Эти условия ясны. Они вытекают из всего хода рабочего движения. Ликвидаторы </w:t>
      </w:r>
      <w:r>
        <w:rPr>
          <w:color w:val="000000"/>
          <w:spacing w:val="-1"/>
          <w:sz w:val="24"/>
          <w:szCs w:val="24"/>
        </w:rPr>
        <w:t xml:space="preserve">должны </w:t>
      </w:r>
      <w:r>
        <w:rPr>
          <w:i/>
          <w:iCs/>
          <w:color w:val="000000"/>
          <w:spacing w:val="-1"/>
          <w:sz w:val="24"/>
          <w:szCs w:val="24"/>
        </w:rPr>
        <w:t xml:space="preserve">на деле </w:t>
      </w:r>
      <w:r>
        <w:rPr>
          <w:color w:val="000000"/>
          <w:spacing w:val="-1"/>
          <w:sz w:val="24"/>
          <w:szCs w:val="24"/>
        </w:rPr>
        <w:t xml:space="preserve">признать марксистское целое, признать, что главными лозунгами для агитации в массах являются три старых основных требования; они должны взять назад </w:t>
      </w:r>
      <w:r>
        <w:rPr>
          <w:color w:val="000000"/>
          <w:sz w:val="24"/>
          <w:szCs w:val="24"/>
        </w:rPr>
        <w:t xml:space="preserve">изменения программы (культурно-национальная автономия); отказаться от криков о </w:t>
      </w:r>
      <w:r>
        <w:rPr>
          <w:color w:val="000000"/>
          <w:spacing w:val="2"/>
          <w:sz w:val="24"/>
          <w:szCs w:val="24"/>
        </w:rPr>
        <w:t xml:space="preserve">«стачечном азарте»; осудить сепаратистские стремления бундовцев и потребовать </w:t>
      </w:r>
      <w:r>
        <w:rPr>
          <w:color w:val="000000"/>
          <w:sz w:val="24"/>
          <w:szCs w:val="24"/>
        </w:rPr>
        <w:t>слияния на местах; осудить злостные личные нападки, отравляющие идейную борьбу и т. д. В области думской работы семерка должна безусловно признать подчинение мар</w:t>
      </w:r>
      <w:r>
        <w:rPr>
          <w:color w:val="000000"/>
          <w:sz w:val="24"/>
          <w:szCs w:val="24"/>
        </w:rPr>
        <w:softHyphen/>
      </w:r>
      <w:r>
        <w:rPr>
          <w:color w:val="000000"/>
          <w:spacing w:val="-1"/>
          <w:sz w:val="24"/>
          <w:szCs w:val="24"/>
        </w:rPr>
        <w:t>ксистскому целому и взять назад свои антипартийные решения (Ягелло, отмена про</w:t>
      </w:r>
      <w:r>
        <w:rPr>
          <w:color w:val="000000"/>
          <w:spacing w:val="-1"/>
          <w:sz w:val="24"/>
          <w:szCs w:val="24"/>
        </w:rPr>
        <w:softHyphen/>
        <w:t>граммы и т. д.). Даже во многом не согласный с нами т. Плеханов в письме к Междуна</w:t>
      </w:r>
      <w:r>
        <w:rPr>
          <w:color w:val="000000"/>
          <w:spacing w:val="-1"/>
          <w:sz w:val="24"/>
          <w:szCs w:val="24"/>
        </w:rPr>
        <w:softHyphen/>
      </w:r>
      <w:r>
        <w:rPr>
          <w:color w:val="000000"/>
          <w:sz w:val="24"/>
          <w:szCs w:val="24"/>
        </w:rPr>
        <w:t>родному бюро пишет, что «разделение нашей думской фракции произошло вследствие некоторых достойных сожаления решений, принятых нашими товарищами ликвидато</w:t>
      </w:r>
      <w:r>
        <w:rPr>
          <w:color w:val="000000"/>
          <w:sz w:val="24"/>
          <w:szCs w:val="24"/>
        </w:rPr>
        <w:softHyphen/>
        <w:t>рами, которые оказались в большинстве семи против шести».</w:t>
      </w:r>
    </w:p>
    <w:p w:rsidR="00FB0FBF" w:rsidRDefault="00FB0FBF" w:rsidP="00FB0FBF">
      <w:pPr>
        <w:shd w:val="clear" w:color="auto" w:fill="FFFFFF"/>
        <w:spacing w:line="413" w:lineRule="exact"/>
        <w:ind w:left="14" w:firstLine="274"/>
        <w:jc w:val="both"/>
      </w:pPr>
      <w:r>
        <w:rPr>
          <w:color w:val="000000"/>
          <w:sz w:val="24"/>
          <w:szCs w:val="24"/>
        </w:rPr>
        <w:t>Вопрос о том, с кем именно полезно было бы Международному бюро вступить в сношения для устройства общего обмена мнений, не выяснен еще. Ясно, что тут воз</w:t>
      </w:r>
      <w:r>
        <w:rPr>
          <w:color w:val="000000"/>
          <w:sz w:val="24"/>
          <w:szCs w:val="24"/>
        </w:rPr>
        <w:softHyphen/>
      </w:r>
      <w:r>
        <w:rPr>
          <w:color w:val="000000"/>
          <w:spacing w:val="1"/>
          <w:sz w:val="24"/>
          <w:szCs w:val="24"/>
        </w:rPr>
        <w:t>можны два пути: либо должны быть приглашены представители двух основных тече</w:t>
      </w:r>
      <w:r>
        <w:rPr>
          <w:color w:val="000000"/>
          <w:spacing w:val="1"/>
          <w:sz w:val="24"/>
          <w:szCs w:val="24"/>
        </w:rPr>
        <w:softHyphen/>
      </w:r>
      <w:r>
        <w:rPr>
          <w:color w:val="000000"/>
          <w:sz w:val="24"/>
          <w:szCs w:val="24"/>
        </w:rPr>
        <w:t>ний: марксисты и ликвидаторы, либо — «все с.-д.», и все считающие себя близкими к с.-д., тогда — и партия депутата Ягелло (ППС), и различные еврейские социалистиче</w:t>
      </w:r>
      <w:r>
        <w:rPr>
          <w:color w:val="000000"/>
          <w:sz w:val="24"/>
          <w:szCs w:val="24"/>
        </w:rPr>
        <w:softHyphen/>
        <w:t>ские группы, и те из народников, которые считают себя близкими к с.-д. программе.</w:t>
      </w:r>
    </w:p>
    <w:p w:rsidR="00FB0FBF" w:rsidRDefault="00FB0FBF" w:rsidP="00FB0FBF">
      <w:pPr>
        <w:shd w:val="clear" w:color="auto" w:fill="FFFFFF"/>
        <w:spacing w:line="413" w:lineRule="exact"/>
        <w:ind w:left="10" w:right="5" w:firstLine="274"/>
        <w:jc w:val="both"/>
      </w:pPr>
      <w:r>
        <w:rPr>
          <w:color w:val="000000"/>
          <w:sz w:val="24"/>
          <w:szCs w:val="24"/>
        </w:rPr>
        <w:t>Вопрос, поставленный Международным бюро, должен заинтересовать каждого соз</w:t>
      </w:r>
      <w:r>
        <w:rPr>
          <w:color w:val="000000"/>
          <w:sz w:val="24"/>
          <w:szCs w:val="24"/>
        </w:rPr>
        <w:softHyphen/>
      </w:r>
      <w:r>
        <w:rPr>
          <w:color w:val="000000"/>
          <w:spacing w:val="-1"/>
          <w:sz w:val="24"/>
          <w:szCs w:val="24"/>
        </w:rPr>
        <w:t>нательного рабочего. Мы призываем всех рабочих на своих собраниях, в кружках, бе</w:t>
      </w:r>
      <w:r>
        <w:rPr>
          <w:color w:val="000000"/>
          <w:spacing w:val="-1"/>
          <w:sz w:val="24"/>
          <w:szCs w:val="24"/>
        </w:rPr>
        <w:softHyphen/>
      </w:r>
      <w:r>
        <w:rPr>
          <w:color w:val="000000"/>
          <w:sz w:val="24"/>
          <w:szCs w:val="24"/>
        </w:rPr>
        <w:t xml:space="preserve">седах, митингах и т. д. поставить этот вопрос на очередь, обсудить его, вынести свои </w:t>
      </w:r>
      <w:r>
        <w:rPr>
          <w:color w:val="000000"/>
          <w:spacing w:val="-1"/>
          <w:sz w:val="24"/>
          <w:szCs w:val="24"/>
        </w:rPr>
        <w:t>резолюции и напечатать свое мнение в нашей газете.</w:t>
      </w:r>
    </w:p>
    <w:p w:rsidR="00FB0FBF" w:rsidRDefault="00FB0FBF" w:rsidP="00FB0FBF">
      <w:pPr>
        <w:shd w:val="clear" w:color="auto" w:fill="FFFFFF"/>
        <w:spacing w:line="413" w:lineRule="exact"/>
        <w:ind w:left="10"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firstLine="278"/>
        <w:jc w:val="both"/>
      </w:pPr>
      <w:r>
        <w:rPr>
          <w:color w:val="000000"/>
          <w:sz w:val="24"/>
          <w:szCs w:val="24"/>
        </w:rPr>
        <w:t>Нельзя рассуждать так, будто это дело далекое, нас не касающееся. Если на между</w:t>
      </w:r>
      <w:r>
        <w:rPr>
          <w:color w:val="000000"/>
          <w:sz w:val="24"/>
          <w:szCs w:val="24"/>
        </w:rPr>
        <w:softHyphen/>
      </w:r>
      <w:r>
        <w:rPr>
          <w:color w:val="000000"/>
          <w:spacing w:val="1"/>
          <w:sz w:val="24"/>
          <w:szCs w:val="24"/>
        </w:rPr>
        <w:t xml:space="preserve">народном съезде в Вене вопрос станет (чему марксисты были бы очень рады), надо, </w:t>
      </w:r>
      <w:r>
        <w:rPr>
          <w:color w:val="000000"/>
          <w:spacing w:val="-1"/>
          <w:sz w:val="24"/>
          <w:szCs w:val="24"/>
        </w:rPr>
        <w:t>чтобы Интернационал знал мнение русских рабочих, пролетарских организаций, дейст</w:t>
      </w:r>
      <w:r>
        <w:rPr>
          <w:color w:val="000000"/>
          <w:spacing w:val="-1"/>
          <w:sz w:val="24"/>
          <w:szCs w:val="24"/>
        </w:rPr>
        <w:softHyphen/>
      </w:r>
      <w:r>
        <w:rPr>
          <w:color w:val="000000"/>
          <w:sz w:val="24"/>
          <w:szCs w:val="24"/>
        </w:rPr>
        <w:t>вующих в России, а не только оторванных заграничных кружков.</w:t>
      </w:r>
    </w:p>
    <w:p w:rsidR="00FB0FBF" w:rsidRDefault="00FB0FBF" w:rsidP="00FB0FBF">
      <w:pPr>
        <w:shd w:val="clear" w:color="auto" w:fill="FFFFFF"/>
        <w:spacing w:line="413" w:lineRule="exact"/>
        <w:ind w:left="10" w:firstLine="283"/>
        <w:jc w:val="both"/>
      </w:pPr>
      <w:r>
        <w:rPr>
          <w:b/>
          <w:bCs/>
          <w:color w:val="000000"/>
          <w:sz w:val="24"/>
          <w:szCs w:val="24"/>
        </w:rPr>
        <w:t>Товарищи! Обсуждайте поставленный важный вопрос, выносите свои решения и сообщайте их вашей газете «Пролетарской Правде». К вашему голосу прислу</w:t>
      </w:r>
      <w:r>
        <w:rPr>
          <w:b/>
          <w:bCs/>
          <w:color w:val="000000"/>
          <w:sz w:val="24"/>
          <w:szCs w:val="24"/>
        </w:rPr>
        <w:softHyphen/>
      </w:r>
      <w:r>
        <w:rPr>
          <w:b/>
          <w:bCs/>
          <w:color w:val="000000"/>
          <w:spacing w:val="-1"/>
          <w:sz w:val="24"/>
          <w:szCs w:val="24"/>
        </w:rPr>
        <w:t>шаются сознательные рабочие всех стран.</w:t>
      </w:r>
    </w:p>
    <w:p w:rsidR="00FB0FBF" w:rsidRDefault="00FB0FBF" w:rsidP="00FB0FBF">
      <w:pPr>
        <w:shd w:val="clear" w:color="auto" w:fill="FFFFFF"/>
        <w:tabs>
          <w:tab w:val="left" w:pos="5750"/>
        </w:tabs>
        <w:spacing w:before="634"/>
        <w:ind w:left="941"/>
      </w:pPr>
      <w:r>
        <w:rPr>
          <w:i/>
          <w:iCs/>
          <w:color w:val="000000"/>
          <w:sz w:val="18"/>
          <w:szCs w:val="18"/>
        </w:rPr>
        <w:t>«Пролетарская Правда» № 2,</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9"/>
        </w:tabs>
        <w:ind w:left="1435"/>
      </w:pPr>
      <w:r>
        <w:rPr>
          <w:i/>
          <w:iCs/>
          <w:color w:val="000000"/>
          <w:sz w:val="18"/>
          <w:szCs w:val="18"/>
        </w:rPr>
        <w:t>8 декабря 1913 г.</w:t>
      </w:r>
      <w:r>
        <w:rPr>
          <w:i/>
          <w:iCs/>
          <w:color w:val="000000"/>
          <w:sz w:val="18"/>
          <w:szCs w:val="18"/>
        </w:rPr>
        <w:tab/>
        <w:t>«Пролетарская Правда»</w:t>
      </w:r>
    </w:p>
    <w:p w:rsidR="00FB0FBF" w:rsidRDefault="00FB0FBF" w:rsidP="00FB0FBF">
      <w:pPr>
        <w:shd w:val="clear" w:color="auto" w:fill="FFFFFF"/>
        <w:tabs>
          <w:tab w:val="left" w:pos="6029"/>
        </w:tabs>
        <w:ind w:left="1435"/>
        <w:sectPr w:rsidR="00FB0FBF">
          <w:pgSz w:w="11909" w:h="16834"/>
          <w:pgMar w:top="1440" w:right="1424" w:bottom="720" w:left="1423" w:header="720" w:footer="720" w:gutter="0"/>
          <w:cols w:space="60"/>
          <w:noEndnote/>
        </w:sectPr>
      </w:pPr>
    </w:p>
    <w:p w:rsidR="00FB0FBF" w:rsidRDefault="00FB0FBF" w:rsidP="00FB0FBF">
      <w:pPr>
        <w:shd w:val="clear" w:color="auto" w:fill="FFFFFF"/>
        <w:ind w:left="8491"/>
      </w:pPr>
      <w:r>
        <w:rPr>
          <w:rFonts w:ascii="Arial" w:hAnsi="Arial" w:cs="Arial"/>
          <w:color w:val="000000"/>
        </w:rPr>
        <w:lastRenderedPageBreak/>
        <w:t>205</w:t>
      </w:r>
    </w:p>
    <w:p w:rsidR="00FB0FBF" w:rsidRDefault="00FB0FBF" w:rsidP="00FB0FBF">
      <w:pPr>
        <w:shd w:val="clear" w:color="auto" w:fill="FFFFFF"/>
        <w:spacing w:before="3163"/>
        <w:ind w:left="1214"/>
      </w:pPr>
      <w:r>
        <w:rPr>
          <w:color w:val="000000"/>
          <w:spacing w:val="9"/>
          <w:sz w:val="28"/>
          <w:szCs w:val="28"/>
        </w:rPr>
        <w:t>КАК ОБМАНЫВАЮТ РАБОЧИХ ЛИКВИДАТОРЫ</w:t>
      </w:r>
    </w:p>
    <w:p w:rsidR="00FB0FBF" w:rsidRDefault="00FB0FBF" w:rsidP="00FB0FBF">
      <w:pPr>
        <w:shd w:val="clear" w:color="auto" w:fill="FFFFFF"/>
        <w:spacing w:before="288" w:line="413" w:lineRule="exact"/>
        <w:ind w:left="10" w:right="5" w:firstLine="274"/>
        <w:jc w:val="both"/>
      </w:pPr>
      <w:r>
        <w:rPr>
          <w:color w:val="000000"/>
          <w:spacing w:val="-1"/>
          <w:sz w:val="24"/>
          <w:szCs w:val="24"/>
        </w:rPr>
        <w:t>Международное социалистическое бюро решило сделать шаги для выяснения разно</w:t>
      </w:r>
      <w:r>
        <w:rPr>
          <w:color w:val="000000"/>
          <w:spacing w:val="-1"/>
          <w:sz w:val="24"/>
          <w:szCs w:val="24"/>
        </w:rPr>
        <w:softHyphen/>
      </w:r>
      <w:r>
        <w:rPr>
          <w:color w:val="000000"/>
          <w:sz w:val="24"/>
          <w:szCs w:val="24"/>
        </w:rPr>
        <w:t>гласий между русскими социалистами и предложить свои добрые услуги для объеди</w:t>
      </w:r>
      <w:r>
        <w:rPr>
          <w:color w:val="000000"/>
          <w:sz w:val="24"/>
          <w:szCs w:val="24"/>
        </w:rPr>
        <w:softHyphen/>
      </w:r>
      <w:r>
        <w:rPr>
          <w:color w:val="000000"/>
          <w:spacing w:val="-2"/>
          <w:sz w:val="24"/>
          <w:szCs w:val="24"/>
        </w:rPr>
        <w:t>нения их сил.</w:t>
      </w:r>
    </w:p>
    <w:p w:rsidR="00FB0FBF" w:rsidRDefault="00FB0FBF" w:rsidP="00FB0FBF">
      <w:pPr>
        <w:shd w:val="clear" w:color="auto" w:fill="FFFFFF"/>
        <w:spacing w:line="413" w:lineRule="exact"/>
        <w:ind w:left="283"/>
      </w:pPr>
      <w:r>
        <w:rPr>
          <w:color w:val="000000"/>
          <w:sz w:val="24"/>
          <w:szCs w:val="24"/>
        </w:rPr>
        <w:t>Что сделали из этого решения ликвидаторы?</w:t>
      </w:r>
    </w:p>
    <w:p w:rsidR="00FB0FBF" w:rsidRDefault="00FB0FBF" w:rsidP="00FB0FBF">
      <w:pPr>
        <w:shd w:val="clear" w:color="auto" w:fill="FFFFFF"/>
        <w:spacing w:line="413" w:lineRule="exact"/>
        <w:ind w:left="5" w:right="5" w:firstLine="288"/>
        <w:jc w:val="both"/>
      </w:pPr>
      <w:r>
        <w:rPr>
          <w:color w:val="000000"/>
          <w:spacing w:val="1"/>
          <w:sz w:val="24"/>
          <w:szCs w:val="24"/>
        </w:rPr>
        <w:t xml:space="preserve">Они с места в карьер воспользовались им для того, чтобы </w:t>
      </w:r>
      <w:r>
        <w:rPr>
          <w:i/>
          <w:iCs/>
          <w:color w:val="000000"/>
          <w:spacing w:val="1"/>
          <w:sz w:val="24"/>
          <w:szCs w:val="24"/>
        </w:rPr>
        <w:t xml:space="preserve">обмануть </w:t>
      </w:r>
      <w:r>
        <w:rPr>
          <w:color w:val="000000"/>
          <w:spacing w:val="1"/>
          <w:sz w:val="24"/>
          <w:szCs w:val="24"/>
        </w:rPr>
        <w:t>русских рабо</w:t>
      </w:r>
      <w:r>
        <w:rPr>
          <w:color w:val="000000"/>
          <w:spacing w:val="1"/>
          <w:sz w:val="24"/>
          <w:szCs w:val="24"/>
        </w:rPr>
        <w:softHyphen/>
      </w:r>
      <w:r>
        <w:rPr>
          <w:color w:val="000000"/>
          <w:spacing w:val="-6"/>
          <w:sz w:val="24"/>
          <w:szCs w:val="24"/>
        </w:rPr>
        <w:t>чих.</w:t>
      </w:r>
    </w:p>
    <w:p w:rsidR="00FB0FBF" w:rsidRDefault="00FB0FBF" w:rsidP="00FB0FBF">
      <w:pPr>
        <w:shd w:val="clear" w:color="auto" w:fill="FFFFFF"/>
        <w:spacing w:line="413" w:lineRule="exact"/>
        <w:ind w:left="283"/>
      </w:pPr>
      <w:r>
        <w:rPr>
          <w:color w:val="000000"/>
          <w:sz w:val="24"/>
          <w:szCs w:val="24"/>
        </w:rPr>
        <w:t>В № 97 «Новая Рабочая Газета» в торжественной редакционной статье пишет:</w:t>
      </w:r>
    </w:p>
    <w:p w:rsidR="00FB0FBF" w:rsidRDefault="00FB0FBF" w:rsidP="00FB0FBF">
      <w:pPr>
        <w:shd w:val="clear" w:color="auto" w:fill="FFFFFF"/>
        <w:spacing w:before="82" w:line="341" w:lineRule="exact"/>
        <w:ind w:firstLine="288"/>
        <w:jc w:val="both"/>
      </w:pPr>
      <w:r>
        <w:rPr>
          <w:color w:val="000000"/>
        </w:rPr>
        <w:t>«Отвергнув требование «шестерки» о предоставлении ей особого представительства в междупарла</w:t>
      </w:r>
      <w:r>
        <w:rPr>
          <w:color w:val="000000"/>
        </w:rPr>
        <w:softHyphen/>
        <w:t>ментской секции, Международное бюро не только недвусмысленно осудило ее отпадение от с.-д. фрак</w:t>
      </w:r>
      <w:r>
        <w:rPr>
          <w:color w:val="000000"/>
        </w:rPr>
        <w:softHyphen/>
        <w:t>ции, но и дало надлежащую оценку одному из главных требований, отклонением которых 6 депутатов пытались объяснить и оправдать свой уход».</w:t>
      </w:r>
    </w:p>
    <w:p w:rsidR="00FB0FBF" w:rsidRDefault="00FB0FBF" w:rsidP="00FB0FBF">
      <w:pPr>
        <w:shd w:val="clear" w:color="auto" w:fill="FFFFFF"/>
        <w:spacing w:before="43" w:line="413" w:lineRule="exact"/>
        <w:ind w:left="283"/>
      </w:pPr>
      <w:r>
        <w:rPr>
          <w:color w:val="000000"/>
          <w:spacing w:val="-1"/>
          <w:sz w:val="24"/>
          <w:szCs w:val="24"/>
        </w:rPr>
        <w:t xml:space="preserve">Все это, от начала до конца, </w:t>
      </w:r>
      <w:r>
        <w:rPr>
          <w:i/>
          <w:iCs/>
          <w:color w:val="000000"/>
          <w:spacing w:val="-1"/>
          <w:sz w:val="24"/>
          <w:szCs w:val="24"/>
        </w:rPr>
        <w:t>не верно.</w:t>
      </w:r>
    </w:p>
    <w:p w:rsidR="00FB0FBF" w:rsidRDefault="00FB0FBF" w:rsidP="00FB0FBF">
      <w:pPr>
        <w:shd w:val="clear" w:color="auto" w:fill="FFFFFF"/>
        <w:spacing w:line="413" w:lineRule="exact"/>
        <w:ind w:left="283"/>
      </w:pPr>
      <w:r>
        <w:rPr>
          <w:color w:val="000000"/>
          <w:sz w:val="24"/>
          <w:szCs w:val="24"/>
        </w:rPr>
        <w:t>Мы отметили это в № 1 нашей газеты .</w:t>
      </w:r>
    </w:p>
    <w:p w:rsidR="00FB0FBF" w:rsidRDefault="00FB0FBF" w:rsidP="00FB0FBF">
      <w:pPr>
        <w:shd w:val="clear" w:color="auto" w:fill="FFFFFF"/>
        <w:spacing w:line="413" w:lineRule="exact"/>
        <w:ind w:left="5" w:right="5" w:firstLine="278"/>
        <w:jc w:val="both"/>
      </w:pPr>
      <w:r>
        <w:rPr>
          <w:color w:val="000000"/>
          <w:spacing w:val="-1"/>
          <w:sz w:val="24"/>
          <w:szCs w:val="24"/>
        </w:rPr>
        <w:t>Пойманные с поличным ликвидаторы пытаются путем дальнейшей лжи ввести рабо</w:t>
      </w:r>
      <w:r>
        <w:rPr>
          <w:color w:val="000000"/>
          <w:spacing w:val="-1"/>
          <w:sz w:val="24"/>
          <w:szCs w:val="24"/>
        </w:rPr>
        <w:softHyphen/>
        <w:t>чих в заблуждение.</w:t>
      </w:r>
    </w:p>
    <w:p w:rsidR="00FB0FBF" w:rsidRDefault="00FB0FBF" w:rsidP="00FB0FBF">
      <w:pPr>
        <w:shd w:val="clear" w:color="auto" w:fill="FFFFFF"/>
        <w:spacing w:line="413" w:lineRule="exact"/>
        <w:ind w:left="5" w:firstLine="278"/>
        <w:jc w:val="both"/>
      </w:pPr>
      <w:r>
        <w:rPr>
          <w:color w:val="000000"/>
          <w:spacing w:val="-1"/>
          <w:sz w:val="24"/>
          <w:szCs w:val="24"/>
        </w:rPr>
        <w:t xml:space="preserve">Повторяем, Международное бюро не отвергло требование шестерки. Оно не осудило </w:t>
      </w:r>
      <w:r>
        <w:rPr>
          <w:color w:val="000000"/>
          <w:sz w:val="24"/>
          <w:szCs w:val="24"/>
        </w:rPr>
        <w:t>ее «отпадение». Оно даже не входило в рассмотрение спора между 6 и 7 депутатами.</w:t>
      </w:r>
    </w:p>
    <w:p w:rsidR="00FB0FBF" w:rsidRDefault="00FB0FBF" w:rsidP="00FB0FBF">
      <w:pPr>
        <w:shd w:val="clear" w:color="auto" w:fill="FFFFFF"/>
        <w:spacing w:line="413" w:lineRule="exact"/>
        <w:ind w:left="288"/>
      </w:pPr>
      <w:r>
        <w:rPr>
          <w:color w:val="000000"/>
          <w:sz w:val="24"/>
          <w:szCs w:val="24"/>
        </w:rPr>
        <w:t>Это — просто ликвидаторский прием.</w:t>
      </w:r>
    </w:p>
    <w:p w:rsidR="00FB0FBF" w:rsidRDefault="00FB0FBF" w:rsidP="00FB0FBF">
      <w:pPr>
        <w:shd w:val="clear" w:color="auto" w:fill="FFFFFF"/>
        <w:spacing w:line="413" w:lineRule="exact"/>
        <w:ind w:left="10" w:right="10" w:firstLine="274"/>
        <w:jc w:val="both"/>
      </w:pPr>
      <w:r>
        <w:rPr>
          <w:color w:val="000000"/>
          <w:sz w:val="24"/>
          <w:szCs w:val="24"/>
        </w:rPr>
        <w:t>К такому же уголовному приему прибегли господа ликвидаторы и в прошлом году после заседания Международного бюро, когда г. Мартов вложил в уста</w:t>
      </w:r>
    </w:p>
    <w:p w:rsidR="00FB0FBF" w:rsidRDefault="00FB0FBF" w:rsidP="00FB0FBF">
      <w:pPr>
        <w:shd w:val="clear" w:color="auto" w:fill="FFFFFF"/>
        <w:spacing w:line="413" w:lineRule="exact"/>
        <w:ind w:left="10" w:right="10"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5" w:right="5"/>
        <w:jc w:val="both"/>
      </w:pPr>
      <w:r>
        <w:rPr>
          <w:color w:val="000000"/>
          <w:spacing w:val="-1"/>
          <w:sz w:val="24"/>
          <w:szCs w:val="24"/>
        </w:rPr>
        <w:t>немецкому с.-д. Гаазе никогда не сказанные им слова против большевиков и был потом разоблачен печатным заявлением Гаазе.</w:t>
      </w:r>
    </w:p>
    <w:p w:rsidR="00FB0FBF" w:rsidRDefault="00FB0FBF" w:rsidP="00FB0FBF">
      <w:pPr>
        <w:shd w:val="clear" w:color="auto" w:fill="FFFFFF"/>
        <w:spacing w:line="413" w:lineRule="exact"/>
        <w:ind w:firstLine="283"/>
        <w:jc w:val="both"/>
      </w:pPr>
      <w:r>
        <w:rPr>
          <w:color w:val="000000"/>
          <w:sz w:val="24"/>
          <w:szCs w:val="24"/>
        </w:rPr>
        <w:t>В Бюро вопрос о представительстве депутатов стоял так. Представитель марксистов заявил только, что делегат семерки выбран только семеркой и что РС-ДР фракция его своим делегатом не признает. Секретарь Международного бюро т. Гюисманс пояснил следующее. Относительно междупарламентской секции существует особый устав. Со</w:t>
      </w:r>
      <w:r>
        <w:rPr>
          <w:color w:val="000000"/>
          <w:sz w:val="24"/>
          <w:szCs w:val="24"/>
        </w:rPr>
        <w:softHyphen/>
        <w:t>гласно этому уставу, если в данном парламенте есть несколько отдельных социалисти</w:t>
      </w:r>
      <w:r>
        <w:rPr>
          <w:color w:val="000000"/>
          <w:sz w:val="24"/>
          <w:szCs w:val="24"/>
        </w:rPr>
        <w:softHyphen/>
      </w:r>
      <w:r>
        <w:rPr>
          <w:color w:val="000000"/>
          <w:spacing w:val="1"/>
          <w:sz w:val="24"/>
          <w:szCs w:val="24"/>
        </w:rPr>
        <w:t xml:space="preserve">ческих фракций, то представительство дается только той из фракций, которая имеет </w:t>
      </w:r>
      <w:r>
        <w:rPr>
          <w:color w:val="000000"/>
          <w:spacing w:val="-1"/>
          <w:sz w:val="24"/>
          <w:szCs w:val="24"/>
        </w:rPr>
        <w:t>больше депутатов; при этом устав не считается с тем, к какой партии принадлежит дан</w:t>
      </w:r>
      <w:r>
        <w:rPr>
          <w:color w:val="000000"/>
          <w:spacing w:val="-1"/>
          <w:sz w:val="24"/>
          <w:szCs w:val="24"/>
        </w:rPr>
        <w:softHyphen/>
      </w:r>
      <w:r>
        <w:rPr>
          <w:color w:val="000000"/>
          <w:sz w:val="24"/>
          <w:szCs w:val="24"/>
        </w:rPr>
        <w:t xml:space="preserve">ная парламентская фракция и сколько за ней стоит рабочих. Ибо — партии имеют свое </w:t>
      </w:r>
      <w:r>
        <w:rPr>
          <w:color w:val="000000"/>
          <w:spacing w:val="-1"/>
          <w:sz w:val="24"/>
          <w:szCs w:val="24"/>
        </w:rPr>
        <w:t>особое представительство.</w:t>
      </w:r>
    </w:p>
    <w:p w:rsidR="00FB0FBF" w:rsidRDefault="00FB0FBF" w:rsidP="00FB0FBF">
      <w:pPr>
        <w:shd w:val="clear" w:color="auto" w:fill="FFFFFF"/>
        <w:spacing w:line="413" w:lineRule="exact"/>
        <w:ind w:left="10" w:right="10" w:firstLine="283"/>
        <w:jc w:val="both"/>
      </w:pPr>
      <w:r>
        <w:rPr>
          <w:color w:val="000000"/>
          <w:sz w:val="24"/>
          <w:szCs w:val="24"/>
        </w:rPr>
        <w:t>Согласно этому уставу, если бы в Думе было 2 фракции, скажем 6 с.-д. и 7 народни</w:t>
      </w:r>
      <w:r>
        <w:rPr>
          <w:color w:val="000000"/>
          <w:sz w:val="24"/>
          <w:szCs w:val="24"/>
        </w:rPr>
        <w:softHyphen/>
      </w:r>
      <w:r>
        <w:rPr>
          <w:color w:val="000000"/>
          <w:spacing w:val="-1"/>
          <w:sz w:val="24"/>
          <w:szCs w:val="24"/>
        </w:rPr>
        <w:t xml:space="preserve">ков, то в междупарламентское представительство голос был бы отдан </w:t>
      </w:r>
      <w:r>
        <w:rPr>
          <w:i/>
          <w:iCs/>
          <w:color w:val="000000"/>
          <w:spacing w:val="-1"/>
          <w:sz w:val="24"/>
          <w:szCs w:val="24"/>
        </w:rPr>
        <w:t xml:space="preserve">только </w:t>
      </w:r>
      <w:r>
        <w:rPr>
          <w:color w:val="000000"/>
          <w:spacing w:val="-1"/>
          <w:sz w:val="24"/>
          <w:szCs w:val="24"/>
        </w:rPr>
        <w:t>народни</w:t>
      </w:r>
      <w:r>
        <w:rPr>
          <w:color w:val="000000"/>
          <w:spacing w:val="-1"/>
          <w:sz w:val="24"/>
          <w:szCs w:val="24"/>
        </w:rPr>
        <w:softHyphen/>
      </w:r>
      <w:r>
        <w:rPr>
          <w:color w:val="000000"/>
          <w:spacing w:val="-8"/>
          <w:sz w:val="24"/>
          <w:szCs w:val="24"/>
        </w:rPr>
        <w:t>кам.</w:t>
      </w:r>
    </w:p>
    <w:p w:rsidR="00FB0FBF" w:rsidRDefault="00FB0FBF" w:rsidP="00FB0FBF">
      <w:pPr>
        <w:shd w:val="clear" w:color="auto" w:fill="FFFFFF"/>
        <w:spacing w:line="413" w:lineRule="exact"/>
        <w:ind w:left="5" w:right="10" w:firstLine="274"/>
        <w:jc w:val="both"/>
      </w:pPr>
      <w:r>
        <w:rPr>
          <w:color w:val="000000"/>
          <w:sz w:val="24"/>
          <w:szCs w:val="24"/>
        </w:rPr>
        <w:t xml:space="preserve">Или еще пример: Болгария. Там выбрано в парламент 19 «широких» социалистов (оппортунисты) и 18 марксистов. Те и другие образуют отдельные партии и имеют две </w:t>
      </w:r>
      <w:r>
        <w:rPr>
          <w:color w:val="000000"/>
          <w:spacing w:val="-1"/>
          <w:sz w:val="24"/>
          <w:szCs w:val="24"/>
        </w:rPr>
        <w:t>особых фракции в парламенте. В Бюро обе партии тоже имеют отдельных представите</w:t>
      </w:r>
      <w:r>
        <w:rPr>
          <w:color w:val="000000"/>
          <w:spacing w:val="-1"/>
          <w:sz w:val="24"/>
          <w:szCs w:val="24"/>
        </w:rPr>
        <w:softHyphen/>
        <w:t xml:space="preserve">лей. Но парламентское представительство </w:t>
      </w:r>
      <w:r>
        <w:rPr>
          <w:i/>
          <w:iCs/>
          <w:color w:val="000000"/>
          <w:spacing w:val="-1"/>
          <w:sz w:val="24"/>
          <w:szCs w:val="24"/>
        </w:rPr>
        <w:t xml:space="preserve">по уставу </w:t>
      </w:r>
      <w:r>
        <w:rPr>
          <w:color w:val="000000"/>
          <w:spacing w:val="-1"/>
          <w:sz w:val="24"/>
          <w:szCs w:val="24"/>
        </w:rPr>
        <w:t xml:space="preserve">может получить только «широкая» </w:t>
      </w:r>
      <w:r>
        <w:rPr>
          <w:color w:val="000000"/>
          <w:sz w:val="24"/>
          <w:szCs w:val="24"/>
        </w:rPr>
        <w:t>фракция 19-ти. И это, конечно, не значит, что Бюро «осудило» 18 депутатов-</w:t>
      </w:r>
      <w:r>
        <w:rPr>
          <w:color w:val="000000"/>
          <w:spacing w:val="-3"/>
          <w:sz w:val="24"/>
          <w:szCs w:val="24"/>
        </w:rPr>
        <w:t>марксистов.</w:t>
      </w:r>
    </w:p>
    <w:p w:rsidR="00FB0FBF" w:rsidRDefault="00FB0FBF" w:rsidP="00FB0FBF">
      <w:pPr>
        <w:shd w:val="clear" w:color="auto" w:fill="FFFFFF"/>
        <w:spacing w:line="413" w:lineRule="exact"/>
        <w:ind w:left="10" w:right="5" w:firstLine="283"/>
        <w:jc w:val="both"/>
      </w:pPr>
      <w:r>
        <w:rPr>
          <w:color w:val="000000"/>
          <w:spacing w:val="-1"/>
          <w:sz w:val="24"/>
          <w:szCs w:val="24"/>
        </w:rPr>
        <w:t xml:space="preserve">Так стояло формально дело. Можно как угодно смотреть на этот устав. Но в данный момент он таков. При таких условиях требование РС-ДР фракции и не могло быть даже </w:t>
      </w:r>
      <w:r>
        <w:rPr>
          <w:color w:val="000000"/>
          <w:spacing w:val="-3"/>
          <w:sz w:val="24"/>
          <w:szCs w:val="24"/>
        </w:rPr>
        <w:t>предъявлено.</w:t>
      </w:r>
    </w:p>
    <w:p w:rsidR="00FB0FBF" w:rsidRDefault="00FB0FBF" w:rsidP="00FB0FBF">
      <w:pPr>
        <w:shd w:val="clear" w:color="auto" w:fill="FFFFFF"/>
        <w:spacing w:line="413" w:lineRule="exact"/>
        <w:ind w:left="5" w:right="10" w:firstLine="274"/>
        <w:jc w:val="both"/>
      </w:pPr>
      <w:r>
        <w:rPr>
          <w:color w:val="000000"/>
          <w:spacing w:val="3"/>
          <w:sz w:val="24"/>
          <w:szCs w:val="24"/>
        </w:rPr>
        <w:t xml:space="preserve">Как должна была бы поступить семерка, если бы она хотела действовать честно? </w:t>
      </w:r>
      <w:r>
        <w:rPr>
          <w:color w:val="000000"/>
          <w:sz w:val="24"/>
          <w:szCs w:val="24"/>
        </w:rPr>
        <w:t>Она должна была сама отказаться от формальностей. Теперь доказано и признано все</w:t>
      </w:r>
      <w:r>
        <w:rPr>
          <w:color w:val="000000"/>
          <w:sz w:val="24"/>
          <w:szCs w:val="24"/>
        </w:rPr>
        <w:softHyphen/>
      </w:r>
      <w:r>
        <w:rPr>
          <w:color w:val="000000"/>
          <w:spacing w:val="2"/>
          <w:sz w:val="24"/>
          <w:szCs w:val="24"/>
        </w:rPr>
        <w:t>ми, что за РС-ДР фракцией стоит в несколько раз больше организованных с.-д. рабо</w:t>
      </w:r>
      <w:r>
        <w:rPr>
          <w:color w:val="000000"/>
          <w:spacing w:val="2"/>
          <w:sz w:val="24"/>
          <w:szCs w:val="24"/>
        </w:rPr>
        <w:softHyphen/>
      </w:r>
      <w:r>
        <w:rPr>
          <w:color w:val="000000"/>
          <w:sz w:val="24"/>
          <w:szCs w:val="24"/>
        </w:rPr>
        <w:t>чих, чем за семеркой. Вывод отсюда ясен. Кто желает считаться с голосами</w:t>
      </w:r>
    </w:p>
    <w:p w:rsidR="00FB0FBF" w:rsidRDefault="00FB0FBF" w:rsidP="00FB0FBF">
      <w:pPr>
        <w:shd w:val="clear" w:color="auto" w:fill="FFFFFF"/>
        <w:spacing w:line="413" w:lineRule="exact"/>
        <w:ind w:left="5" w:right="10"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141"/>
          <w:tab w:val="left" w:leader="underscore" w:pos="8496"/>
        </w:tabs>
      </w:pPr>
      <w:r>
        <w:lastRenderedPageBreak/>
        <w:tab/>
      </w:r>
      <w:r>
        <w:rPr>
          <w:color w:val="000000"/>
          <w:u w:val="single"/>
        </w:rPr>
        <w:t>КАК ОБМАНЫВАЮТ РАБОЧИХ ЛИКВИДАТОРЫ</w:t>
      </w:r>
      <w:r>
        <w:rPr>
          <w:color w:val="000000"/>
          <w:u w:val="single"/>
        </w:rPr>
        <w:tab/>
      </w:r>
      <w:r>
        <w:rPr>
          <w:color w:val="000000"/>
        </w:rPr>
        <w:t>207</w:t>
      </w:r>
    </w:p>
    <w:p w:rsidR="00FB0FBF" w:rsidRDefault="00FB0FBF" w:rsidP="00FB0FBF">
      <w:pPr>
        <w:shd w:val="clear" w:color="auto" w:fill="FFFFFF"/>
        <w:spacing w:before="648" w:line="413" w:lineRule="exact"/>
        <w:ind w:left="14" w:right="5"/>
        <w:jc w:val="both"/>
      </w:pPr>
      <w:r>
        <w:rPr>
          <w:color w:val="000000"/>
          <w:sz w:val="24"/>
          <w:szCs w:val="24"/>
        </w:rPr>
        <w:t>рабочих, кто так много говорит об единстве, тот не мог тут стоять только на формаль</w:t>
      </w:r>
      <w:r>
        <w:rPr>
          <w:color w:val="000000"/>
          <w:sz w:val="24"/>
          <w:szCs w:val="24"/>
        </w:rPr>
        <w:softHyphen/>
      </w:r>
      <w:r>
        <w:rPr>
          <w:color w:val="000000"/>
          <w:spacing w:val="-2"/>
          <w:sz w:val="24"/>
          <w:szCs w:val="24"/>
        </w:rPr>
        <w:t>ной точке зрения.</w:t>
      </w:r>
    </w:p>
    <w:p w:rsidR="00FB0FBF" w:rsidRDefault="00FB0FBF" w:rsidP="00FB0FBF">
      <w:pPr>
        <w:shd w:val="clear" w:color="auto" w:fill="FFFFFF"/>
        <w:spacing w:line="413" w:lineRule="exact"/>
        <w:ind w:left="5" w:firstLine="283"/>
        <w:jc w:val="both"/>
      </w:pPr>
      <w:r>
        <w:rPr>
          <w:color w:val="000000"/>
          <w:sz w:val="24"/>
          <w:szCs w:val="24"/>
        </w:rPr>
        <w:t xml:space="preserve">Семерка, однако, воспользовалась своим уставным «счастьем». Она опять бросила вызов русским рабочим. Но мало того. Господа ликвидаторы пошли еще лгать, будто </w:t>
      </w:r>
      <w:r>
        <w:rPr>
          <w:color w:val="000000"/>
          <w:spacing w:val="-1"/>
          <w:sz w:val="24"/>
          <w:szCs w:val="24"/>
        </w:rPr>
        <w:t>Интернационал «осудил» шестерку и т. п.</w:t>
      </w:r>
    </w:p>
    <w:p w:rsidR="00FB0FBF" w:rsidRDefault="00FB0FBF" w:rsidP="00FB0FBF">
      <w:pPr>
        <w:shd w:val="clear" w:color="auto" w:fill="FFFFFF"/>
        <w:spacing w:line="413" w:lineRule="exact"/>
        <w:ind w:left="14" w:right="5" w:firstLine="283"/>
        <w:jc w:val="both"/>
      </w:pPr>
      <w:r>
        <w:rPr>
          <w:color w:val="000000"/>
          <w:sz w:val="24"/>
          <w:szCs w:val="24"/>
        </w:rPr>
        <w:t>Таков был первый ответ господ ликвидаторов на резолюцию Международного со</w:t>
      </w:r>
      <w:r>
        <w:rPr>
          <w:color w:val="000000"/>
          <w:sz w:val="24"/>
          <w:szCs w:val="24"/>
        </w:rPr>
        <w:softHyphen/>
      </w:r>
      <w:r>
        <w:rPr>
          <w:color w:val="000000"/>
          <w:spacing w:val="-1"/>
          <w:sz w:val="24"/>
          <w:szCs w:val="24"/>
        </w:rPr>
        <w:t>циалистического бюро.</w:t>
      </w:r>
    </w:p>
    <w:p w:rsidR="00FB0FBF" w:rsidRDefault="00FB0FBF" w:rsidP="00FB0FBF">
      <w:pPr>
        <w:shd w:val="clear" w:color="auto" w:fill="FFFFFF"/>
        <w:spacing w:line="413" w:lineRule="exact"/>
        <w:ind w:left="10" w:right="5" w:firstLine="278"/>
        <w:jc w:val="both"/>
      </w:pPr>
      <w:r>
        <w:rPr>
          <w:color w:val="000000"/>
          <w:spacing w:val="1"/>
          <w:sz w:val="24"/>
          <w:szCs w:val="24"/>
        </w:rPr>
        <w:t>Рабочие марксисты ответят на эту проделку ликвидаторов тем, что публично за</w:t>
      </w:r>
      <w:r>
        <w:rPr>
          <w:color w:val="000000"/>
          <w:spacing w:val="1"/>
          <w:sz w:val="24"/>
          <w:szCs w:val="24"/>
        </w:rPr>
        <w:softHyphen/>
      </w:r>
      <w:r>
        <w:rPr>
          <w:color w:val="000000"/>
          <w:spacing w:val="-1"/>
          <w:sz w:val="24"/>
          <w:szCs w:val="24"/>
        </w:rPr>
        <w:t>клеймят этих господ.</w:t>
      </w:r>
    </w:p>
    <w:p w:rsidR="00FB0FBF" w:rsidRDefault="00FB0FBF" w:rsidP="00FB0FBF">
      <w:pPr>
        <w:shd w:val="clear" w:color="auto" w:fill="FFFFFF"/>
        <w:spacing w:before="5" w:line="413" w:lineRule="exact"/>
        <w:ind w:left="5" w:right="5" w:firstLine="283"/>
        <w:jc w:val="both"/>
      </w:pPr>
      <w:r>
        <w:rPr>
          <w:color w:val="000000"/>
          <w:spacing w:val="-1"/>
          <w:sz w:val="24"/>
          <w:szCs w:val="24"/>
        </w:rPr>
        <w:t>Продолжайте, товарищи, серьезно и со вниманием обсуждать решение Бюро, выска</w:t>
      </w:r>
      <w:r>
        <w:rPr>
          <w:color w:val="000000"/>
          <w:spacing w:val="-1"/>
          <w:sz w:val="24"/>
          <w:szCs w:val="24"/>
        </w:rPr>
        <w:softHyphen/>
      </w:r>
      <w:r>
        <w:rPr>
          <w:color w:val="000000"/>
          <w:sz w:val="24"/>
          <w:szCs w:val="24"/>
        </w:rPr>
        <w:t>зывайте, свое мнение о нем и дайте должный ответ ликвидаторам на их попытки обма</w:t>
      </w:r>
      <w:r>
        <w:rPr>
          <w:color w:val="000000"/>
          <w:sz w:val="24"/>
          <w:szCs w:val="24"/>
        </w:rPr>
        <w:softHyphen/>
      </w:r>
      <w:r>
        <w:rPr>
          <w:color w:val="000000"/>
          <w:spacing w:val="-2"/>
          <w:sz w:val="24"/>
          <w:szCs w:val="24"/>
        </w:rPr>
        <w:t>нуть русских рабочих.</w:t>
      </w:r>
    </w:p>
    <w:p w:rsidR="00FB0FBF" w:rsidRDefault="00FB0FBF" w:rsidP="00FB0FBF">
      <w:pPr>
        <w:shd w:val="clear" w:color="auto" w:fill="FFFFFF"/>
        <w:tabs>
          <w:tab w:val="left" w:pos="5760"/>
        </w:tabs>
        <w:spacing w:before="638"/>
        <w:ind w:left="946"/>
      </w:pPr>
      <w:r>
        <w:rPr>
          <w:i/>
          <w:iCs/>
          <w:color w:val="000000"/>
          <w:sz w:val="18"/>
          <w:szCs w:val="18"/>
        </w:rPr>
        <w:t>«Пролетарская Правда» № 3,</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ind w:left="1402"/>
      </w:pPr>
      <w:r>
        <w:rPr>
          <w:i/>
          <w:iCs/>
          <w:color w:val="000000"/>
          <w:sz w:val="18"/>
          <w:szCs w:val="18"/>
        </w:rPr>
        <w:t>10 декабря 1913 г.</w:t>
      </w:r>
      <w:r>
        <w:rPr>
          <w:i/>
          <w:iCs/>
          <w:color w:val="000000"/>
          <w:sz w:val="18"/>
          <w:szCs w:val="18"/>
        </w:rPr>
        <w:tab/>
        <w:t>«Пролетарская Правда»</w:t>
      </w:r>
    </w:p>
    <w:p w:rsidR="00FB0FBF" w:rsidRDefault="00FB0FBF" w:rsidP="00FB0FBF">
      <w:pPr>
        <w:shd w:val="clear" w:color="auto" w:fill="FFFFFF"/>
        <w:tabs>
          <w:tab w:val="left" w:pos="6034"/>
        </w:tabs>
        <w:ind w:left="1402"/>
        <w:sectPr w:rsidR="00FB0FBF">
          <w:pgSz w:w="11909" w:h="16834"/>
          <w:pgMar w:top="1440" w:right="1419" w:bottom="720" w:left="1418" w:header="720" w:footer="720" w:gutter="0"/>
          <w:cols w:space="60"/>
          <w:noEndnote/>
        </w:sectPr>
      </w:pPr>
    </w:p>
    <w:p w:rsidR="00FB0FBF" w:rsidRDefault="00FB0FBF" w:rsidP="00FB0FBF">
      <w:pPr>
        <w:shd w:val="clear" w:color="auto" w:fill="FFFFFF"/>
        <w:ind w:left="5"/>
      </w:pPr>
      <w:r>
        <w:rPr>
          <w:color w:val="000000"/>
        </w:rPr>
        <w:lastRenderedPageBreak/>
        <w:t>208</w:t>
      </w:r>
    </w:p>
    <w:p w:rsidR="00FB0FBF" w:rsidRDefault="00FB0FBF" w:rsidP="00FB0FBF">
      <w:pPr>
        <w:shd w:val="clear" w:color="auto" w:fill="FFFFFF"/>
        <w:spacing w:before="3763" w:line="322" w:lineRule="exact"/>
        <w:ind w:left="2458" w:right="2467"/>
        <w:jc w:val="center"/>
      </w:pPr>
      <w:r>
        <w:rPr>
          <w:color w:val="000000"/>
          <w:spacing w:val="-8"/>
          <w:sz w:val="30"/>
          <w:szCs w:val="30"/>
        </w:rPr>
        <w:t xml:space="preserve">КАДЕТЫ И «ПРАВО НАРОДОВ </w:t>
      </w:r>
      <w:r>
        <w:rPr>
          <w:color w:val="000000"/>
          <w:spacing w:val="-3"/>
          <w:sz w:val="30"/>
          <w:szCs w:val="30"/>
        </w:rPr>
        <w:t>НА САМООПРЕДЕЛЕНИЕ»</w:t>
      </w:r>
    </w:p>
    <w:p w:rsidR="00FB0FBF" w:rsidRDefault="00FB0FBF" w:rsidP="00FB0FBF">
      <w:pPr>
        <w:shd w:val="clear" w:color="auto" w:fill="FFFFFF"/>
        <w:spacing w:before="125" w:line="413" w:lineRule="exact"/>
        <w:ind w:firstLine="278"/>
        <w:jc w:val="both"/>
      </w:pPr>
      <w:r>
        <w:rPr>
          <w:color w:val="000000"/>
          <w:spacing w:val="-2"/>
          <w:sz w:val="24"/>
          <w:szCs w:val="24"/>
        </w:rPr>
        <w:t xml:space="preserve">Летом текущего года газета «Речь», главный либеральный орган в России, поместила </w:t>
      </w:r>
      <w:r>
        <w:rPr>
          <w:color w:val="000000"/>
          <w:sz w:val="24"/>
          <w:szCs w:val="24"/>
        </w:rPr>
        <w:t xml:space="preserve">статью г. Мих. Могилянского о всеукраинском съезде студенчества в Львове. В газете </w:t>
      </w:r>
      <w:r>
        <w:rPr>
          <w:color w:val="000000"/>
          <w:spacing w:val="1"/>
          <w:sz w:val="24"/>
          <w:szCs w:val="24"/>
        </w:rPr>
        <w:t xml:space="preserve">«Рабочая Правда» указывалось на то, что г. Могилянский совершенно недопустимым </w:t>
      </w:r>
      <w:r>
        <w:rPr>
          <w:color w:val="000000"/>
          <w:spacing w:val="-1"/>
          <w:sz w:val="24"/>
          <w:szCs w:val="24"/>
        </w:rPr>
        <w:t xml:space="preserve">(для демократа или желающего слыть демократом человека) образом осыпал </w:t>
      </w:r>
      <w:r>
        <w:rPr>
          <w:i/>
          <w:iCs/>
          <w:color w:val="000000"/>
          <w:spacing w:val="-1"/>
          <w:sz w:val="24"/>
          <w:szCs w:val="24"/>
        </w:rPr>
        <w:t xml:space="preserve">бранными </w:t>
      </w:r>
      <w:r>
        <w:rPr>
          <w:color w:val="000000"/>
          <w:sz w:val="24"/>
          <w:szCs w:val="24"/>
        </w:rPr>
        <w:t>словами украинский сепаратизм, проповедуемый, между прочим, г. Донцовым . Было отмечено сразу, что речь идет вовсе не о согласии или несогласии с г. Донцовым, про</w:t>
      </w:r>
      <w:r>
        <w:rPr>
          <w:color w:val="000000"/>
          <w:sz w:val="24"/>
          <w:szCs w:val="24"/>
        </w:rPr>
        <w:softHyphen/>
        <w:t xml:space="preserve">тив которого выступают многие украинские марксисты. Речь шла о том, что </w:t>
      </w:r>
      <w:r>
        <w:rPr>
          <w:i/>
          <w:iCs/>
          <w:color w:val="000000"/>
          <w:sz w:val="24"/>
          <w:szCs w:val="24"/>
        </w:rPr>
        <w:t>недопус</w:t>
      </w:r>
      <w:r>
        <w:rPr>
          <w:i/>
          <w:iCs/>
          <w:color w:val="000000"/>
          <w:sz w:val="24"/>
          <w:szCs w:val="24"/>
        </w:rPr>
        <w:softHyphen/>
        <w:t xml:space="preserve">тимо </w:t>
      </w:r>
      <w:r>
        <w:rPr>
          <w:color w:val="000000"/>
          <w:sz w:val="24"/>
          <w:szCs w:val="24"/>
        </w:rPr>
        <w:t>разносить «сепаратизм», как «бред» и авантюризм, что это прием шовинистиче</w:t>
      </w:r>
      <w:r>
        <w:rPr>
          <w:color w:val="000000"/>
          <w:sz w:val="24"/>
          <w:szCs w:val="24"/>
        </w:rPr>
        <w:softHyphen/>
        <w:t>ский, что, критикуя тот или иной план сепарации (отделения), обязательно великорус</w:t>
      </w:r>
      <w:r>
        <w:rPr>
          <w:color w:val="000000"/>
          <w:sz w:val="24"/>
          <w:szCs w:val="24"/>
        </w:rPr>
        <w:softHyphen/>
        <w:t xml:space="preserve">скому демократу агитировать за </w:t>
      </w:r>
      <w:r>
        <w:rPr>
          <w:i/>
          <w:iCs/>
          <w:color w:val="000000"/>
          <w:sz w:val="24"/>
          <w:szCs w:val="24"/>
        </w:rPr>
        <w:t xml:space="preserve">свободу </w:t>
      </w:r>
      <w:r>
        <w:rPr>
          <w:color w:val="000000"/>
          <w:sz w:val="24"/>
          <w:szCs w:val="24"/>
        </w:rPr>
        <w:t xml:space="preserve">отделения, за </w:t>
      </w:r>
      <w:r>
        <w:rPr>
          <w:i/>
          <w:iCs/>
          <w:color w:val="000000"/>
          <w:sz w:val="24"/>
          <w:szCs w:val="24"/>
        </w:rPr>
        <w:t xml:space="preserve">право </w:t>
      </w:r>
      <w:r>
        <w:rPr>
          <w:color w:val="000000"/>
          <w:sz w:val="24"/>
          <w:szCs w:val="24"/>
        </w:rPr>
        <w:t>на отделение.</w:t>
      </w:r>
    </w:p>
    <w:p w:rsidR="00FB0FBF" w:rsidRDefault="00FB0FBF" w:rsidP="00FB0FBF">
      <w:pPr>
        <w:shd w:val="clear" w:color="auto" w:fill="FFFFFF"/>
        <w:spacing w:line="413" w:lineRule="exact"/>
        <w:ind w:right="10" w:firstLine="283"/>
        <w:jc w:val="both"/>
      </w:pPr>
      <w:r>
        <w:rPr>
          <w:color w:val="000000"/>
          <w:sz w:val="24"/>
          <w:szCs w:val="24"/>
        </w:rPr>
        <w:t>Как видит читатель, это — принципиальный, программный вопрос, касающийся обя</w:t>
      </w:r>
      <w:r>
        <w:rPr>
          <w:color w:val="000000"/>
          <w:sz w:val="24"/>
          <w:szCs w:val="24"/>
        </w:rPr>
        <w:softHyphen/>
      </w:r>
      <w:r>
        <w:rPr>
          <w:color w:val="000000"/>
          <w:spacing w:val="-1"/>
          <w:sz w:val="24"/>
          <w:szCs w:val="24"/>
        </w:rPr>
        <w:t>занностей демократии вообще.</w:t>
      </w:r>
    </w:p>
    <w:p w:rsidR="00FB0FBF" w:rsidRDefault="00FB0FBF" w:rsidP="00FB0FBF">
      <w:pPr>
        <w:shd w:val="clear" w:color="auto" w:fill="FFFFFF"/>
        <w:spacing w:line="413" w:lineRule="exact"/>
        <w:ind w:right="10" w:firstLine="278"/>
        <w:jc w:val="both"/>
      </w:pPr>
      <w:r>
        <w:rPr>
          <w:color w:val="000000"/>
          <w:sz w:val="24"/>
          <w:szCs w:val="24"/>
        </w:rPr>
        <w:t>И вот теперь, полгода спустя, г. Мих. Могилянский выступает в «Речи» (№ 331) сно</w:t>
      </w:r>
      <w:r>
        <w:rPr>
          <w:color w:val="000000"/>
          <w:sz w:val="24"/>
          <w:szCs w:val="24"/>
        </w:rPr>
        <w:softHyphen/>
        <w:t>ва по этому пункту, отвечая не нам, а г. Донцову, который резко напал на «Речь» в львовской газете «Шляхи» , отметив в то же время, что «шовинистический выпад «Ре</w:t>
      </w:r>
      <w:r>
        <w:rPr>
          <w:color w:val="000000"/>
          <w:sz w:val="24"/>
          <w:szCs w:val="24"/>
        </w:rPr>
        <w:softHyphen/>
        <w:t>чи» надлежащим образом запятнала только русская с.-д. пресса».</w:t>
      </w:r>
    </w:p>
    <w:p w:rsidR="00FB0FBF" w:rsidRDefault="00FB0FBF" w:rsidP="00FB0FBF">
      <w:pPr>
        <w:shd w:val="clear" w:color="auto" w:fill="FFFFFF"/>
        <w:spacing w:before="2798"/>
        <w:ind w:left="408"/>
      </w:pP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1713230</wp:posOffset>
                </wp:positionV>
                <wp:extent cx="1828800" cy="0"/>
                <wp:effectExtent l="9525" t="8255" r="9525" b="1079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9pt" to="2in,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" o:allowincell="f" strokeweight=".7pt"/>
            </w:pict>
          </mc:Fallback>
        </mc:AlternateContent>
      </w:r>
      <w:r>
        <w:rPr>
          <w:color w:val="000000"/>
        </w:rPr>
        <w:t xml:space="preserve">См. Сочинения, 5 изд., том 23, стр. 337—338. </w:t>
      </w:r>
      <w:r>
        <w:rPr>
          <w:i/>
          <w:iCs/>
          <w:color w:val="000000"/>
        </w:rPr>
        <w:t>Ред.</w:t>
      </w:r>
    </w:p>
    <w:p w:rsidR="00FB0FBF" w:rsidRDefault="00FB0FBF" w:rsidP="00FB0FBF">
      <w:pPr>
        <w:shd w:val="clear" w:color="auto" w:fill="FFFFFF"/>
        <w:spacing w:before="2798"/>
        <w:ind w:left="408"/>
        <w:sectPr w:rsidR="00FB0FBF">
          <w:pgSz w:w="11909" w:h="16834"/>
          <w:pgMar w:top="1205" w:right="1414" w:bottom="360" w:left="1423" w:header="720" w:footer="720" w:gutter="0"/>
          <w:cols w:space="60"/>
          <w:noEndnote/>
        </w:sectPr>
      </w:pPr>
    </w:p>
    <w:p w:rsidR="00FB0FBF" w:rsidRDefault="00FB0FBF" w:rsidP="00FB0FBF">
      <w:pPr>
        <w:shd w:val="clear" w:color="auto" w:fill="FFFFFF"/>
        <w:tabs>
          <w:tab w:val="left" w:leader="underscore" w:pos="1699"/>
          <w:tab w:val="left" w:leader="underscore" w:pos="8496"/>
        </w:tabs>
      </w:pPr>
      <w:r>
        <w:lastRenderedPageBreak/>
        <w:tab/>
      </w:r>
      <w:r>
        <w:rPr>
          <w:color w:val="000000"/>
          <w:u w:val="single"/>
        </w:rPr>
        <w:t>КАДЕТЫ И «ПРАВО НАРОДОВ НА САМООПРЕДЕЛЕНИЕ»</w:t>
      </w:r>
      <w:r>
        <w:rPr>
          <w:color w:val="000000"/>
          <w:u w:val="single"/>
        </w:rPr>
        <w:tab/>
      </w:r>
      <w:r>
        <w:rPr>
          <w:color w:val="000000"/>
        </w:rPr>
        <w:t>209</w:t>
      </w:r>
    </w:p>
    <w:p w:rsidR="00FB0FBF" w:rsidRDefault="00FB0FBF" w:rsidP="00FB0FBF">
      <w:pPr>
        <w:shd w:val="clear" w:color="auto" w:fill="FFFFFF"/>
        <w:spacing w:before="648" w:line="413" w:lineRule="exact"/>
        <w:ind w:left="14" w:right="10" w:firstLine="274"/>
        <w:jc w:val="both"/>
      </w:pPr>
      <w:r>
        <w:rPr>
          <w:color w:val="000000"/>
          <w:spacing w:val="1"/>
          <w:sz w:val="24"/>
          <w:szCs w:val="24"/>
        </w:rPr>
        <w:t xml:space="preserve">Возражая г. Донцову, г. Могилянский </w:t>
      </w:r>
      <w:r>
        <w:rPr>
          <w:i/>
          <w:iCs/>
          <w:color w:val="000000"/>
          <w:spacing w:val="1"/>
          <w:sz w:val="24"/>
          <w:szCs w:val="24"/>
        </w:rPr>
        <w:t xml:space="preserve">троекратно </w:t>
      </w:r>
      <w:r>
        <w:rPr>
          <w:color w:val="000000"/>
          <w:spacing w:val="1"/>
          <w:sz w:val="24"/>
          <w:szCs w:val="24"/>
        </w:rPr>
        <w:t xml:space="preserve">заявляет, что «критика рецептов </w:t>
      </w:r>
      <w:r>
        <w:rPr>
          <w:color w:val="000000"/>
          <w:spacing w:val="-1"/>
          <w:sz w:val="24"/>
          <w:szCs w:val="24"/>
        </w:rPr>
        <w:t xml:space="preserve">г. Донцова </w:t>
      </w:r>
      <w:r>
        <w:rPr>
          <w:i/>
          <w:iCs/>
          <w:color w:val="000000"/>
          <w:spacing w:val="-1"/>
          <w:sz w:val="24"/>
          <w:szCs w:val="24"/>
        </w:rPr>
        <w:t>ничего общего не имеет с отрицанием права наций на самоопределение».</w:t>
      </w:r>
    </w:p>
    <w:p w:rsidR="00FB0FBF" w:rsidRDefault="00FB0FBF" w:rsidP="00FB0FBF">
      <w:pPr>
        <w:shd w:val="clear" w:color="auto" w:fill="FFFFFF"/>
        <w:spacing w:before="5" w:line="413" w:lineRule="exact"/>
        <w:ind w:left="10" w:firstLine="278"/>
        <w:jc w:val="both"/>
      </w:pPr>
      <w:r>
        <w:rPr>
          <w:color w:val="000000"/>
          <w:sz w:val="24"/>
          <w:szCs w:val="24"/>
        </w:rPr>
        <w:t>Это заявление сотрудника либеральной «Речи» чрезвычайно важно, и мы приглаша</w:t>
      </w:r>
      <w:r>
        <w:rPr>
          <w:color w:val="000000"/>
          <w:sz w:val="24"/>
          <w:szCs w:val="24"/>
        </w:rPr>
        <w:softHyphen/>
        <w:t>ем читателей с особенным вниманием отнестись к нему. Чем реже гг. либералы от хо</w:t>
      </w:r>
      <w:r>
        <w:rPr>
          <w:color w:val="000000"/>
          <w:sz w:val="24"/>
          <w:szCs w:val="24"/>
        </w:rPr>
        <w:softHyphen/>
        <w:t xml:space="preserve">дячей политически-оппозиционной сплетни соглашаются перейти к установлению и </w:t>
      </w:r>
      <w:r>
        <w:rPr>
          <w:color w:val="000000"/>
          <w:spacing w:val="-1"/>
          <w:sz w:val="24"/>
          <w:szCs w:val="24"/>
        </w:rPr>
        <w:t>анализу основных и существенных истин демократии, тем настойчивее надо звать к серьезной оценке каждого случая подобного перехода.</w:t>
      </w:r>
    </w:p>
    <w:p w:rsidR="00FB0FBF" w:rsidRDefault="00FB0FBF" w:rsidP="00FB0FBF">
      <w:pPr>
        <w:shd w:val="clear" w:color="auto" w:fill="FFFFFF"/>
        <w:spacing w:line="413" w:lineRule="exact"/>
        <w:ind w:left="14" w:right="10" w:firstLine="274"/>
        <w:jc w:val="both"/>
      </w:pPr>
      <w:r>
        <w:rPr>
          <w:color w:val="000000"/>
          <w:spacing w:val="-1"/>
          <w:sz w:val="24"/>
          <w:szCs w:val="24"/>
        </w:rPr>
        <w:t>Признает ли наша конституционно-«демократическая» партия право наций на само</w:t>
      </w:r>
      <w:r>
        <w:rPr>
          <w:color w:val="000000"/>
          <w:spacing w:val="-1"/>
          <w:sz w:val="24"/>
          <w:szCs w:val="24"/>
        </w:rPr>
        <w:softHyphen/>
      </w:r>
      <w:r>
        <w:rPr>
          <w:color w:val="000000"/>
          <w:sz w:val="24"/>
          <w:szCs w:val="24"/>
        </w:rPr>
        <w:t>определение, или нет? — вот интересный вопрос, нечаянно задетый г. Могилянским.</w:t>
      </w:r>
    </w:p>
    <w:p w:rsidR="00FB0FBF" w:rsidRDefault="00FB0FBF" w:rsidP="00FB0FBF">
      <w:pPr>
        <w:shd w:val="clear" w:color="auto" w:fill="FFFFFF"/>
        <w:spacing w:before="5" w:line="413" w:lineRule="exact"/>
        <w:ind w:left="5" w:right="5" w:firstLine="293"/>
        <w:jc w:val="both"/>
      </w:pPr>
      <w:r>
        <w:rPr>
          <w:color w:val="000000"/>
          <w:sz w:val="24"/>
          <w:szCs w:val="24"/>
        </w:rPr>
        <w:t>Он троекратно делает свою оговорку, но прямого ответа на этот вопрос не дает! Он хорошо знает, что ни в программе к.-д. партии, ни в повседневной политической про</w:t>
      </w:r>
      <w:r>
        <w:rPr>
          <w:color w:val="000000"/>
          <w:sz w:val="24"/>
          <w:szCs w:val="24"/>
        </w:rPr>
        <w:softHyphen/>
      </w:r>
      <w:r>
        <w:rPr>
          <w:color w:val="000000"/>
          <w:spacing w:val="-1"/>
          <w:sz w:val="24"/>
          <w:szCs w:val="24"/>
        </w:rPr>
        <w:t>поведи (пропаганде и агитации) этой партии нельзя найти прямого, точного, ясного от</w:t>
      </w:r>
      <w:r>
        <w:rPr>
          <w:color w:val="000000"/>
          <w:spacing w:val="-1"/>
          <w:sz w:val="24"/>
          <w:szCs w:val="24"/>
        </w:rPr>
        <w:softHyphen/>
      </w:r>
      <w:r>
        <w:rPr>
          <w:color w:val="000000"/>
          <w:spacing w:val="-2"/>
          <w:sz w:val="24"/>
          <w:szCs w:val="24"/>
        </w:rPr>
        <w:t>вета на этот вопрос.</w:t>
      </w:r>
    </w:p>
    <w:p w:rsidR="00FB0FBF" w:rsidRDefault="00FB0FBF" w:rsidP="00FB0FBF">
      <w:pPr>
        <w:shd w:val="clear" w:color="auto" w:fill="FFFFFF"/>
        <w:spacing w:before="82" w:line="341" w:lineRule="exact"/>
        <w:ind w:firstLine="288"/>
        <w:jc w:val="both"/>
      </w:pPr>
      <w:r>
        <w:rPr>
          <w:color w:val="000000"/>
        </w:rPr>
        <w:t xml:space="preserve">«Следует сказать, — пишет г. Могилянский, — что и «право наций на самоопределение» не является </w:t>
      </w:r>
      <w:r>
        <w:rPr>
          <w:color w:val="000000"/>
          <w:spacing w:val="-1"/>
        </w:rPr>
        <w:t>каким-то фетишем, не допускающим критики: нездоровые условия жизни нации могут порождать нездо</w:t>
      </w:r>
      <w:r>
        <w:rPr>
          <w:color w:val="000000"/>
          <w:spacing w:val="-1"/>
        </w:rPr>
        <w:softHyphen/>
      </w:r>
      <w:r>
        <w:rPr>
          <w:color w:val="000000"/>
        </w:rPr>
        <w:t>ровые тенденции в национальном самоопределении, и вскрывать последние еще не значит отрицать пра</w:t>
      </w:r>
      <w:r>
        <w:rPr>
          <w:color w:val="000000"/>
        </w:rPr>
        <w:softHyphen/>
      </w:r>
      <w:r>
        <w:rPr>
          <w:color w:val="000000"/>
          <w:spacing w:val="-1"/>
        </w:rPr>
        <w:t>во наций на самоопределение».</w:t>
      </w:r>
    </w:p>
    <w:p w:rsidR="00FB0FBF" w:rsidRDefault="00FB0FBF" w:rsidP="00FB0FBF">
      <w:pPr>
        <w:shd w:val="clear" w:color="auto" w:fill="FFFFFF"/>
        <w:spacing w:before="34" w:line="413" w:lineRule="exact"/>
        <w:ind w:left="5" w:right="5" w:firstLine="278"/>
        <w:jc w:val="both"/>
      </w:pPr>
      <w:r>
        <w:rPr>
          <w:color w:val="000000"/>
          <w:sz w:val="24"/>
          <w:szCs w:val="24"/>
        </w:rPr>
        <w:t xml:space="preserve">Вот — образчик тех либеральных уверток, перепевы которых вы можете встретить у гг. Семковских на страницах ликвидаторской газеты! О да, г. Могилянский, </w:t>
      </w:r>
      <w:r>
        <w:rPr>
          <w:i/>
          <w:iCs/>
          <w:color w:val="000000"/>
          <w:sz w:val="24"/>
          <w:szCs w:val="24"/>
        </w:rPr>
        <w:t xml:space="preserve">ни одно </w:t>
      </w:r>
      <w:r>
        <w:rPr>
          <w:color w:val="000000"/>
          <w:spacing w:val="-1"/>
          <w:sz w:val="24"/>
          <w:szCs w:val="24"/>
        </w:rPr>
        <w:t xml:space="preserve">демократическое право не есть «фетиш», ни в одном из них нельзя забывать, например, </w:t>
      </w:r>
      <w:r>
        <w:rPr>
          <w:i/>
          <w:iCs/>
          <w:color w:val="000000"/>
          <w:sz w:val="24"/>
          <w:szCs w:val="24"/>
        </w:rPr>
        <w:t xml:space="preserve">классового </w:t>
      </w:r>
      <w:r>
        <w:rPr>
          <w:color w:val="000000"/>
          <w:sz w:val="24"/>
          <w:szCs w:val="24"/>
        </w:rPr>
        <w:t xml:space="preserve">содержания. Все общедемократические требования суть </w:t>
      </w:r>
      <w:r>
        <w:rPr>
          <w:i/>
          <w:iCs/>
          <w:color w:val="000000"/>
          <w:sz w:val="24"/>
          <w:szCs w:val="24"/>
        </w:rPr>
        <w:t>буржуазно-</w:t>
      </w:r>
      <w:r>
        <w:rPr>
          <w:color w:val="000000"/>
          <w:sz w:val="24"/>
          <w:szCs w:val="24"/>
        </w:rPr>
        <w:t>демократические требования, но из этого только анархисты и оппортунисты могут де</w:t>
      </w:r>
      <w:r>
        <w:rPr>
          <w:color w:val="000000"/>
          <w:sz w:val="24"/>
          <w:szCs w:val="24"/>
        </w:rPr>
        <w:softHyphen/>
        <w:t>лать вывод против самой последовательной защиты этих требований пролетариатом.</w:t>
      </w:r>
    </w:p>
    <w:p w:rsidR="00FB0FBF" w:rsidRDefault="00FB0FBF" w:rsidP="00FB0FBF">
      <w:pPr>
        <w:shd w:val="clear" w:color="auto" w:fill="FFFFFF"/>
        <w:spacing w:before="5" w:line="413" w:lineRule="exact"/>
        <w:ind w:left="5" w:right="10" w:firstLine="283"/>
        <w:jc w:val="both"/>
      </w:pPr>
      <w:r>
        <w:rPr>
          <w:color w:val="000000"/>
          <w:sz w:val="24"/>
          <w:szCs w:val="24"/>
        </w:rPr>
        <w:t xml:space="preserve">Разумеется, </w:t>
      </w:r>
      <w:r>
        <w:rPr>
          <w:i/>
          <w:iCs/>
          <w:color w:val="000000"/>
          <w:sz w:val="24"/>
          <w:szCs w:val="24"/>
        </w:rPr>
        <w:t xml:space="preserve">право </w:t>
      </w:r>
      <w:r>
        <w:rPr>
          <w:color w:val="000000"/>
          <w:sz w:val="24"/>
          <w:szCs w:val="24"/>
        </w:rPr>
        <w:t xml:space="preserve">на самоопределение одно дело, а </w:t>
      </w:r>
      <w:r>
        <w:rPr>
          <w:i/>
          <w:iCs/>
          <w:color w:val="000000"/>
          <w:sz w:val="24"/>
          <w:szCs w:val="24"/>
        </w:rPr>
        <w:t xml:space="preserve">целесообразность </w:t>
      </w:r>
      <w:r>
        <w:rPr>
          <w:color w:val="000000"/>
          <w:sz w:val="24"/>
          <w:szCs w:val="24"/>
        </w:rPr>
        <w:t>самоопреде</w:t>
      </w:r>
      <w:r>
        <w:rPr>
          <w:color w:val="000000"/>
          <w:sz w:val="24"/>
          <w:szCs w:val="24"/>
        </w:rPr>
        <w:softHyphen/>
        <w:t>ления, отделения той или</w:t>
      </w:r>
    </w:p>
    <w:p w:rsidR="00FB0FBF" w:rsidRDefault="00FB0FBF" w:rsidP="00FB0FBF">
      <w:pPr>
        <w:shd w:val="clear" w:color="auto" w:fill="FFFFFF"/>
        <w:spacing w:before="5" w:line="413" w:lineRule="exact"/>
        <w:ind w:left="5" w:right="10"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5"/>
        <w:jc w:val="both"/>
      </w:pPr>
      <w:r>
        <w:rPr>
          <w:color w:val="000000"/>
          <w:sz w:val="24"/>
          <w:szCs w:val="24"/>
        </w:rPr>
        <w:t>иной нации в том или ином случае — другое дело. Это азбука. Но признает ли г. Моги-</w:t>
      </w:r>
      <w:r>
        <w:rPr>
          <w:color w:val="000000"/>
          <w:spacing w:val="-1"/>
          <w:sz w:val="24"/>
          <w:szCs w:val="24"/>
        </w:rPr>
        <w:t xml:space="preserve">лянский, признают ли либералы России, признает ли к.-д. партия </w:t>
      </w:r>
      <w:r>
        <w:rPr>
          <w:i/>
          <w:iCs/>
          <w:color w:val="000000"/>
          <w:spacing w:val="-1"/>
          <w:sz w:val="24"/>
          <w:szCs w:val="24"/>
        </w:rPr>
        <w:t xml:space="preserve">долг </w:t>
      </w:r>
      <w:r>
        <w:rPr>
          <w:color w:val="000000"/>
          <w:spacing w:val="-1"/>
          <w:sz w:val="24"/>
          <w:szCs w:val="24"/>
        </w:rPr>
        <w:t>демократа про</w:t>
      </w:r>
      <w:r>
        <w:rPr>
          <w:color w:val="000000"/>
          <w:spacing w:val="-1"/>
          <w:sz w:val="24"/>
          <w:szCs w:val="24"/>
        </w:rPr>
        <w:softHyphen/>
      </w:r>
      <w:r>
        <w:rPr>
          <w:color w:val="000000"/>
          <w:sz w:val="24"/>
          <w:szCs w:val="24"/>
        </w:rPr>
        <w:t xml:space="preserve">поведовать массам — особенно великорусским — важное значение этого права? его </w:t>
      </w:r>
      <w:r>
        <w:rPr>
          <w:color w:val="000000"/>
          <w:spacing w:val="-2"/>
          <w:sz w:val="24"/>
          <w:szCs w:val="24"/>
        </w:rPr>
        <w:t>насущность?</w:t>
      </w:r>
    </w:p>
    <w:p w:rsidR="00FB0FBF" w:rsidRDefault="00FB0FBF" w:rsidP="00FB0FBF">
      <w:pPr>
        <w:shd w:val="clear" w:color="auto" w:fill="FFFFFF"/>
        <w:spacing w:line="413" w:lineRule="exact"/>
        <w:ind w:right="5" w:firstLine="274"/>
        <w:jc w:val="both"/>
      </w:pPr>
      <w:r>
        <w:rPr>
          <w:color w:val="000000"/>
          <w:spacing w:val="2"/>
          <w:sz w:val="24"/>
          <w:szCs w:val="24"/>
        </w:rPr>
        <w:t xml:space="preserve">Нет, нет и нет. Вот что обходит, вот что прячет г. Могилянский. Вот где один из </w:t>
      </w:r>
      <w:r>
        <w:rPr>
          <w:color w:val="000000"/>
          <w:sz w:val="24"/>
          <w:szCs w:val="24"/>
        </w:rPr>
        <w:t xml:space="preserve">корней </w:t>
      </w:r>
      <w:r>
        <w:rPr>
          <w:i/>
          <w:iCs/>
          <w:color w:val="000000"/>
          <w:sz w:val="24"/>
          <w:szCs w:val="24"/>
        </w:rPr>
        <w:t xml:space="preserve">национализма и шовинизма </w:t>
      </w:r>
      <w:r>
        <w:rPr>
          <w:color w:val="000000"/>
          <w:sz w:val="24"/>
          <w:szCs w:val="24"/>
        </w:rPr>
        <w:t>кадетов — не только Струве, Изгоева и других от</w:t>
      </w:r>
      <w:r>
        <w:rPr>
          <w:color w:val="000000"/>
          <w:sz w:val="24"/>
          <w:szCs w:val="24"/>
        </w:rPr>
        <w:softHyphen/>
        <w:t xml:space="preserve">кровенных кадетов, но и дипломатов кадетской партии вроде Милюкова, и обывателей </w:t>
      </w:r>
      <w:r>
        <w:rPr>
          <w:color w:val="000000"/>
          <w:spacing w:val="-1"/>
          <w:sz w:val="24"/>
          <w:szCs w:val="24"/>
        </w:rPr>
        <w:t>этой партии вроде... Но имена не важны!</w:t>
      </w:r>
    </w:p>
    <w:p w:rsidR="00FB0FBF" w:rsidRDefault="00FB0FBF" w:rsidP="00FB0FBF">
      <w:pPr>
        <w:shd w:val="clear" w:color="auto" w:fill="FFFFFF"/>
        <w:spacing w:line="413" w:lineRule="exact"/>
        <w:ind w:left="5" w:right="10" w:firstLine="288"/>
        <w:jc w:val="both"/>
      </w:pPr>
      <w:r>
        <w:rPr>
          <w:color w:val="000000"/>
          <w:sz w:val="24"/>
          <w:szCs w:val="24"/>
        </w:rPr>
        <w:t xml:space="preserve">Сознательный рабочий России не забудет, что кроме национал-реакционеров есть у </w:t>
      </w:r>
      <w:r>
        <w:rPr>
          <w:color w:val="000000"/>
          <w:spacing w:val="-1"/>
          <w:sz w:val="24"/>
          <w:szCs w:val="24"/>
        </w:rPr>
        <w:t xml:space="preserve">нас и национал-либералы, появляются начатки и национал-демократизма (вспомните г. </w:t>
      </w:r>
      <w:r>
        <w:rPr>
          <w:color w:val="000000"/>
          <w:sz w:val="24"/>
          <w:szCs w:val="24"/>
        </w:rPr>
        <w:t>Пешехонова в № 8 «Русского Богатства»</w:t>
      </w:r>
      <w:r>
        <w:rPr>
          <w:color w:val="000000"/>
          <w:sz w:val="24"/>
          <w:szCs w:val="24"/>
          <w:vertAlign w:val="superscript"/>
        </w:rPr>
        <w:t>88</w:t>
      </w:r>
      <w:r>
        <w:rPr>
          <w:color w:val="000000"/>
          <w:sz w:val="24"/>
          <w:szCs w:val="24"/>
        </w:rPr>
        <w:t xml:space="preserve"> за 1906 г. с призывом к «осторожности» на</w:t>
      </w:r>
      <w:r>
        <w:rPr>
          <w:color w:val="000000"/>
          <w:sz w:val="24"/>
          <w:szCs w:val="24"/>
        </w:rPr>
        <w:softHyphen/>
      </w:r>
      <w:r>
        <w:rPr>
          <w:color w:val="000000"/>
          <w:spacing w:val="-1"/>
          <w:sz w:val="24"/>
          <w:szCs w:val="24"/>
        </w:rPr>
        <w:t>счет националистических предрассудков великорусского мужика).</w:t>
      </w:r>
    </w:p>
    <w:p w:rsidR="00FB0FBF" w:rsidRDefault="00FB0FBF" w:rsidP="00FB0FBF">
      <w:pPr>
        <w:shd w:val="clear" w:color="auto" w:fill="FFFFFF"/>
        <w:spacing w:line="413" w:lineRule="exact"/>
        <w:ind w:left="14" w:firstLine="278"/>
        <w:jc w:val="both"/>
      </w:pPr>
      <w:r>
        <w:rPr>
          <w:color w:val="000000"/>
          <w:sz w:val="24"/>
          <w:szCs w:val="24"/>
        </w:rPr>
        <w:t xml:space="preserve">Для борьбы с язвой национализма во всех ее формах очень важное значение имеет </w:t>
      </w:r>
      <w:r>
        <w:rPr>
          <w:color w:val="000000"/>
          <w:spacing w:val="-1"/>
          <w:sz w:val="24"/>
          <w:szCs w:val="24"/>
        </w:rPr>
        <w:t>проповедь права на самоопределение.</w:t>
      </w:r>
    </w:p>
    <w:p w:rsidR="00FB0FBF" w:rsidRDefault="00FB0FBF" w:rsidP="00FB0FBF">
      <w:pPr>
        <w:shd w:val="clear" w:color="auto" w:fill="FFFFFF"/>
        <w:tabs>
          <w:tab w:val="left" w:pos="5760"/>
        </w:tabs>
        <w:spacing w:before="629" w:line="206" w:lineRule="exact"/>
        <w:ind w:left="946"/>
      </w:pPr>
      <w:r>
        <w:rPr>
          <w:i/>
          <w:iCs/>
          <w:color w:val="000000"/>
          <w:sz w:val="18"/>
          <w:szCs w:val="18"/>
        </w:rPr>
        <w:t>«Пролетарская Правда» № 4,</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spacing w:line="206" w:lineRule="exact"/>
        <w:ind w:left="1402"/>
      </w:pPr>
      <w:r>
        <w:rPr>
          <w:i/>
          <w:iCs/>
          <w:color w:val="000000"/>
          <w:sz w:val="18"/>
          <w:szCs w:val="18"/>
        </w:rPr>
        <w:t>11 декабря 1913 г.</w:t>
      </w:r>
      <w:r>
        <w:rPr>
          <w:i/>
          <w:iCs/>
          <w:color w:val="000000"/>
          <w:sz w:val="18"/>
          <w:szCs w:val="18"/>
        </w:rPr>
        <w:tab/>
        <w:t>«Пролетарская Правда»</w:t>
      </w:r>
    </w:p>
    <w:p w:rsidR="00FB0FBF" w:rsidRDefault="00FB0FBF" w:rsidP="00FB0FBF">
      <w:pPr>
        <w:shd w:val="clear" w:color="auto" w:fill="FFFFFF"/>
        <w:spacing w:line="206" w:lineRule="exact"/>
        <w:ind w:left="1622"/>
      </w:pPr>
      <w:r>
        <w:rPr>
          <w:i/>
          <w:iCs/>
          <w:color w:val="000000"/>
          <w:spacing w:val="-1"/>
          <w:sz w:val="18"/>
          <w:szCs w:val="18"/>
        </w:rPr>
        <w:t>Подпись: И.</w:t>
      </w:r>
    </w:p>
    <w:p w:rsidR="00FB0FBF" w:rsidRDefault="00FB0FBF" w:rsidP="00FB0FBF">
      <w:pPr>
        <w:shd w:val="clear" w:color="auto" w:fill="FFFFFF"/>
        <w:spacing w:line="206" w:lineRule="exact"/>
        <w:ind w:left="1622"/>
        <w:sectPr w:rsidR="00FB0FBF">
          <w:pgSz w:w="11909" w:h="16834"/>
          <w:pgMar w:top="1440" w:right="1414" w:bottom="720" w:left="1418" w:header="720" w:footer="720" w:gutter="0"/>
          <w:cols w:space="60"/>
          <w:noEndnote/>
        </w:sectPr>
      </w:pPr>
    </w:p>
    <w:p w:rsidR="00FB0FBF" w:rsidRDefault="00FB0FBF" w:rsidP="00FB0FBF">
      <w:pPr>
        <w:shd w:val="clear" w:color="auto" w:fill="FFFFFF"/>
        <w:ind w:left="8491"/>
      </w:pPr>
      <w:r>
        <w:rPr>
          <w:color w:val="000000"/>
        </w:rPr>
        <w:lastRenderedPageBreak/>
        <w:t>211</w:t>
      </w:r>
    </w:p>
    <w:p w:rsidR="00FB0FBF" w:rsidRDefault="00FB0FBF" w:rsidP="00FB0FBF">
      <w:pPr>
        <w:shd w:val="clear" w:color="auto" w:fill="FFFFFF"/>
        <w:spacing w:before="3144"/>
        <w:ind w:right="10"/>
        <w:jc w:val="center"/>
      </w:pPr>
      <w:r>
        <w:rPr>
          <w:color w:val="000000"/>
          <w:spacing w:val="-2"/>
          <w:sz w:val="30"/>
          <w:szCs w:val="30"/>
        </w:rPr>
        <w:t>ХОРОШАЯ РЕЗОЛЮЦИЯ И ПЛОХАЯ РЕЧЬ</w:t>
      </w:r>
    </w:p>
    <w:p w:rsidR="00FB0FBF" w:rsidRDefault="00FB0FBF" w:rsidP="00FB0FBF">
      <w:pPr>
        <w:shd w:val="clear" w:color="auto" w:fill="FFFFFF"/>
        <w:spacing w:before="278" w:line="413" w:lineRule="exact"/>
        <w:ind w:firstLine="274"/>
        <w:jc w:val="both"/>
      </w:pPr>
      <w:r>
        <w:rPr>
          <w:color w:val="000000"/>
          <w:spacing w:val="1"/>
          <w:sz w:val="24"/>
          <w:szCs w:val="24"/>
        </w:rPr>
        <w:t xml:space="preserve">Все сознательные рабочие России, несомненно, с интересом и вниманием отнеслись </w:t>
      </w:r>
      <w:r>
        <w:rPr>
          <w:color w:val="000000"/>
          <w:spacing w:val="-1"/>
          <w:sz w:val="24"/>
          <w:szCs w:val="24"/>
        </w:rPr>
        <w:t>к резолюции Международного бюро по русским делам. Гвоздь этой резолюции, как из</w:t>
      </w:r>
      <w:r>
        <w:rPr>
          <w:color w:val="000000"/>
          <w:spacing w:val="-1"/>
          <w:sz w:val="24"/>
          <w:szCs w:val="24"/>
        </w:rPr>
        <w:softHyphen/>
      </w:r>
      <w:r>
        <w:rPr>
          <w:color w:val="000000"/>
          <w:spacing w:val="1"/>
          <w:sz w:val="24"/>
          <w:szCs w:val="24"/>
        </w:rPr>
        <w:t xml:space="preserve">вестно, представляет из себя решение организовать или устроить </w:t>
      </w:r>
      <w:r>
        <w:rPr>
          <w:i/>
          <w:iCs/>
          <w:color w:val="000000"/>
          <w:spacing w:val="1"/>
          <w:sz w:val="24"/>
          <w:szCs w:val="24"/>
        </w:rPr>
        <w:t>«общий обмен мне</w:t>
      </w:r>
      <w:r>
        <w:rPr>
          <w:i/>
          <w:iCs/>
          <w:color w:val="000000"/>
          <w:spacing w:val="1"/>
          <w:sz w:val="24"/>
          <w:szCs w:val="24"/>
        </w:rPr>
        <w:softHyphen/>
        <w:t xml:space="preserve">ний» </w:t>
      </w:r>
      <w:r>
        <w:rPr>
          <w:color w:val="000000"/>
          <w:spacing w:val="1"/>
          <w:sz w:val="24"/>
          <w:szCs w:val="24"/>
        </w:rPr>
        <w:t xml:space="preserve">«всех фракций рабочего движения» России, как признающих с.-д. программу, так </w:t>
      </w:r>
      <w:r>
        <w:rPr>
          <w:color w:val="000000"/>
          <w:sz w:val="24"/>
          <w:szCs w:val="24"/>
        </w:rPr>
        <w:t xml:space="preserve">и таких, программа которых «находится в согласии» (или «в соответствии» — </w:t>
      </w:r>
      <w:r>
        <w:rPr>
          <w:color w:val="000000"/>
          <w:sz w:val="24"/>
          <w:szCs w:val="24"/>
          <w:lang w:val="de-DE"/>
        </w:rPr>
        <w:t xml:space="preserve">im Einklänge) </w:t>
      </w:r>
      <w:r>
        <w:rPr>
          <w:color w:val="000000"/>
          <w:sz w:val="24"/>
          <w:szCs w:val="24"/>
        </w:rPr>
        <w:t>с ней.</w:t>
      </w:r>
    </w:p>
    <w:p w:rsidR="00FB0FBF" w:rsidRDefault="00FB0FBF" w:rsidP="00FB0FBF">
      <w:pPr>
        <w:shd w:val="clear" w:color="auto" w:fill="FFFFFF"/>
        <w:spacing w:line="413" w:lineRule="exact"/>
        <w:ind w:left="5" w:right="5" w:firstLine="278"/>
        <w:jc w:val="both"/>
      </w:pPr>
      <w:r>
        <w:rPr>
          <w:color w:val="000000"/>
          <w:spacing w:val="-1"/>
          <w:sz w:val="24"/>
          <w:szCs w:val="24"/>
        </w:rPr>
        <w:t>Последнее определение чрезвычайно широко, включая не только сторонников Ягел-</w:t>
      </w:r>
      <w:r>
        <w:rPr>
          <w:color w:val="000000"/>
          <w:spacing w:val="1"/>
          <w:sz w:val="24"/>
          <w:szCs w:val="24"/>
        </w:rPr>
        <w:t xml:space="preserve">ло, но и всякую группу, которая пожелает заявить, что ее программа «соответствует» </w:t>
      </w:r>
      <w:r>
        <w:rPr>
          <w:color w:val="000000"/>
          <w:spacing w:val="-1"/>
          <w:sz w:val="24"/>
          <w:szCs w:val="24"/>
        </w:rPr>
        <w:t>или «находится в согласии» с программой с.-д. Однако это широкое определение ниче</w:t>
      </w:r>
      <w:r>
        <w:rPr>
          <w:color w:val="000000"/>
          <w:spacing w:val="-1"/>
          <w:sz w:val="24"/>
          <w:szCs w:val="24"/>
        </w:rPr>
        <w:softHyphen/>
      </w:r>
      <w:r>
        <w:rPr>
          <w:color w:val="000000"/>
          <w:sz w:val="24"/>
          <w:szCs w:val="24"/>
        </w:rPr>
        <w:t xml:space="preserve">му не вредит, ибо для </w:t>
      </w:r>
      <w:r>
        <w:rPr>
          <w:i/>
          <w:iCs/>
          <w:color w:val="000000"/>
          <w:sz w:val="24"/>
          <w:szCs w:val="24"/>
        </w:rPr>
        <w:t xml:space="preserve">«обмена мнений», </w:t>
      </w:r>
      <w:r>
        <w:rPr>
          <w:color w:val="000000"/>
          <w:sz w:val="24"/>
          <w:szCs w:val="24"/>
        </w:rPr>
        <w:t>разумеется, желательно шире определить со</w:t>
      </w:r>
      <w:r>
        <w:rPr>
          <w:color w:val="000000"/>
          <w:sz w:val="24"/>
          <w:szCs w:val="24"/>
        </w:rPr>
        <w:softHyphen/>
        <w:t xml:space="preserve">став участников, не исключая тех, с кем </w:t>
      </w:r>
      <w:r>
        <w:rPr>
          <w:i/>
          <w:iCs/>
          <w:color w:val="000000"/>
          <w:sz w:val="24"/>
          <w:szCs w:val="24"/>
        </w:rPr>
        <w:t xml:space="preserve">пожелали бы </w:t>
      </w:r>
      <w:r>
        <w:rPr>
          <w:color w:val="000000"/>
          <w:sz w:val="24"/>
          <w:szCs w:val="24"/>
        </w:rPr>
        <w:t>объединяться даже отдельные группы с.-д. Не надо забывать, что на заседании Международного социалистического бюро было предложено два плана: 1) план Каутского — «устроить общий обмен мне</w:t>
      </w:r>
      <w:r>
        <w:rPr>
          <w:color w:val="000000"/>
          <w:sz w:val="24"/>
          <w:szCs w:val="24"/>
        </w:rPr>
        <w:softHyphen/>
      </w:r>
      <w:r>
        <w:rPr>
          <w:color w:val="000000"/>
          <w:spacing w:val="-1"/>
          <w:sz w:val="24"/>
          <w:szCs w:val="24"/>
        </w:rPr>
        <w:t xml:space="preserve">ний» и </w:t>
      </w:r>
      <w:r>
        <w:rPr>
          <w:i/>
          <w:iCs/>
          <w:color w:val="000000"/>
          <w:spacing w:val="-1"/>
          <w:sz w:val="24"/>
          <w:szCs w:val="24"/>
        </w:rPr>
        <w:t xml:space="preserve">только. </w:t>
      </w:r>
      <w:r>
        <w:rPr>
          <w:color w:val="000000"/>
          <w:spacing w:val="-1"/>
          <w:sz w:val="24"/>
          <w:szCs w:val="24"/>
        </w:rPr>
        <w:t>Обмен мнений перед беспристрастной коллегией, именно перед Испол</w:t>
      </w:r>
      <w:r>
        <w:rPr>
          <w:color w:val="000000"/>
          <w:spacing w:val="-1"/>
          <w:sz w:val="24"/>
          <w:szCs w:val="24"/>
        </w:rPr>
        <w:softHyphen/>
        <w:t xml:space="preserve">нительным комитетом МСБ, </w:t>
      </w:r>
      <w:r>
        <w:rPr>
          <w:i/>
          <w:iCs/>
          <w:color w:val="000000"/>
          <w:spacing w:val="-1"/>
          <w:sz w:val="24"/>
          <w:szCs w:val="24"/>
        </w:rPr>
        <w:t xml:space="preserve">выяснит, </w:t>
      </w:r>
      <w:r>
        <w:rPr>
          <w:color w:val="000000"/>
          <w:spacing w:val="-1"/>
          <w:sz w:val="24"/>
          <w:szCs w:val="24"/>
        </w:rPr>
        <w:t>каково положение дел и какова глубина разно</w:t>
      </w:r>
      <w:r>
        <w:rPr>
          <w:color w:val="000000"/>
          <w:spacing w:val="-1"/>
          <w:sz w:val="24"/>
          <w:szCs w:val="24"/>
        </w:rPr>
        <w:softHyphen/>
      </w:r>
      <w:r>
        <w:rPr>
          <w:color w:val="000000"/>
          <w:sz w:val="24"/>
          <w:szCs w:val="24"/>
        </w:rPr>
        <w:t>гласий. 2) Другой план был предложен Розой Люксембург, но взят ею назад после воз</w:t>
      </w:r>
      <w:r>
        <w:rPr>
          <w:color w:val="000000"/>
          <w:sz w:val="24"/>
          <w:szCs w:val="24"/>
        </w:rPr>
        <w:softHyphen/>
        <w:t>ражений Каутского, — по этому плану предполагалась «объединительная конферен</w:t>
      </w:r>
      <w:r>
        <w:rPr>
          <w:color w:val="000000"/>
          <w:sz w:val="24"/>
          <w:szCs w:val="24"/>
        </w:rPr>
        <w:softHyphen/>
        <w:t xml:space="preserve">ция» </w:t>
      </w:r>
      <w:r>
        <w:rPr>
          <w:color w:val="000000"/>
          <w:sz w:val="24"/>
          <w:szCs w:val="24"/>
          <w:lang w:val="de-DE"/>
        </w:rPr>
        <w:t xml:space="preserve">(Einigungskonferenz) </w:t>
      </w:r>
      <w:r>
        <w:rPr>
          <w:color w:val="000000"/>
          <w:sz w:val="24"/>
          <w:szCs w:val="24"/>
        </w:rPr>
        <w:t>«для восстановления единой партии».</w:t>
      </w:r>
    </w:p>
    <w:p w:rsidR="00FB0FBF" w:rsidRDefault="00FB0FBF" w:rsidP="00FB0FBF">
      <w:pPr>
        <w:shd w:val="clear" w:color="auto" w:fill="FFFFFF"/>
        <w:spacing w:line="413" w:lineRule="exact"/>
        <w:ind w:left="10" w:right="5" w:firstLine="274"/>
        <w:jc w:val="both"/>
      </w:pPr>
      <w:r>
        <w:rPr>
          <w:color w:val="000000"/>
          <w:sz w:val="24"/>
          <w:szCs w:val="24"/>
        </w:rPr>
        <w:t>Разумеется, этот последний план был хуже, ибо сначала собрать точные данные не</w:t>
      </w:r>
      <w:r>
        <w:rPr>
          <w:color w:val="000000"/>
          <w:sz w:val="24"/>
          <w:szCs w:val="24"/>
        </w:rPr>
        <w:softHyphen/>
      </w:r>
      <w:r>
        <w:rPr>
          <w:color w:val="000000"/>
          <w:spacing w:val="-1"/>
          <w:sz w:val="24"/>
          <w:szCs w:val="24"/>
        </w:rPr>
        <w:t>обходимо, не говоря уже</w:t>
      </w:r>
    </w:p>
    <w:p w:rsidR="00FB0FBF" w:rsidRDefault="00FB0FBF" w:rsidP="00FB0FBF">
      <w:pPr>
        <w:shd w:val="clear" w:color="auto" w:fill="FFFFFF"/>
        <w:spacing w:line="413" w:lineRule="exact"/>
        <w:ind w:left="10" w:righ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4" w:right="14"/>
        <w:jc w:val="both"/>
      </w:pPr>
      <w:r>
        <w:rPr>
          <w:color w:val="000000"/>
          <w:spacing w:val="-1"/>
          <w:sz w:val="24"/>
          <w:szCs w:val="24"/>
        </w:rPr>
        <w:t>о том, что Роза Люксембург пыталась здесь протащить тайком лишь «восстановление» печально-знаменитого «тышкинского кружка».</w:t>
      </w:r>
    </w:p>
    <w:p w:rsidR="00FB0FBF" w:rsidRDefault="00FB0FBF" w:rsidP="00FB0FBF">
      <w:pPr>
        <w:shd w:val="clear" w:color="auto" w:fill="FFFFFF"/>
        <w:spacing w:line="413" w:lineRule="exact"/>
        <w:ind w:right="10" w:firstLine="274"/>
        <w:jc w:val="both"/>
      </w:pPr>
      <w:r>
        <w:rPr>
          <w:color w:val="000000"/>
          <w:spacing w:val="-1"/>
          <w:sz w:val="24"/>
          <w:szCs w:val="24"/>
        </w:rPr>
        <w:t>Принят план Каутского, более осторожный, более систематически подходящий к во</w:t>
      </w:r>
      <w:r>
        <w:rPr>
          <w:color w:val="000000"/>
          <w:spacing w:val="-1"/>
          <w:sz w:val="24"/>
          <w:szCs w:val="24"/>
        </w:rPr>
        <w:softHyphen/>
        <w:t xml:space="preserve">просу о единстве </w:t>
      </w:r>
      <w:r>
        <w:rPr>
          <w:i/>
          <w:iCs/>
          <w:color w:val="000000"/>
          <w:spacing w:val="-1"/>
          <w:sz w:val="24"/>
          <w:szCs w:val="24"/>
        </w:rPr>
        <w:t xml:space="preserve">через </w:t>
      </w:r>
      <w:r>
        <w:rPr>
          <w:color w:val="000000"/>
          <w:spacing w:val="-1"/>
          <w:sz w:val="24"/>
          <w:szCs w:val="24"/>
        </w:rPr>
        <w:t xml:space="preserve">предварительный «обмен мнений» и изучение точных данных. </w:t>
      </w:r>
      <w:r>
        <w:rPr>
          <w:color w:val="000000"/>
          <w:sz w:val="24"/>
          <w:szCs w:val="24"/>
        </w:rPr>
        <w:t>Вполне естественно поэтому, что резолюция Каутского была принята единогласно.</w:t>
      </w:r>
    </w:p>
    <w:p w:rsidR="00FB0FBF" w:rsidRDefault="00FB0FBF" w:rsidP="00FB0FBF">
      <w:pPr>
        <w:shd w:val="clear" w:color="auto" w:fill="FFFFFF"/>
        <w:spacing w:line="413" w:lineRule="exact"/>
        <w:ind w:left="10" w:right="5" w:firstLine="278"/>
        <w:jc w:val="both"/>
      </w:pPr>
      <w:r>
        <w:rPr>
          <w:color w:val="000000"/>
          <w:sz w:val="24"/>
          <w:szCs w:val="24"/>
        </w:rPr>
        <w:t xml:space="preserve">Но от резолюции Каутского, ставшей резолюцией Бюро, надо отличать </w:t>
      </w:r>
      <w:r>
        <w:rPr>
          <w:i/>
          <w:iCs/>
          <w:color w:val="000000"/>
          <w:sz w:val="24"/>
          <w:szCs w:val="24"/>
        </w:rPr>
        <w:t xml:space="preserve">речь </w:t>
      </w:r>
      <w:r>
        <w:rPr>
          <w:color w:val="000000"/>
          <w:sz w:val="24"/>
          <w:szCs w:val="24"/>
        </w:rPr>
        <w:t>Каут</w:t>
      </w:r>
      <w:r>
        <w:rPr>
          <w:color w:val="000000"/>
          <w:sz w:val="24"/>
          <w:szCs w:val="24"/>
        </w:rPr>
        <w:softHyphen/>
      </w:r>
      <w:r>
        <w:rPr>
          <w:color w:val="000000"/>
          <w:spacing w:val="-1"/>
          <w:sz w:val="24"/>
          <w:szCs w:val="24"/>
        </w:rPr>
        <w:t xml:space="preserve">ского, в одном пункте договорившегося до </w:t>
      </w:r>
      <w:r>
        <w:rPr>
          <w:i/>
          <w:iCs/>
          <w:color w:val="000000"/>
          <w:spacing w:val="-1"/>
          <w:sz w:val="24"/>
          <w:szCs w:val="24"/>
        </w:rPr>
        <w:t xml:space="preserve">чудовищных вещей. </w:t>
      </w:r>
      <w:r>
        <w:rPr>
          <w:color w:val="000000"/>
          <w:spacing w:val="-1"/>
          <w:sz w:val="24"/>
          <w:szCs w:val="24"/>
        </w:rPr>
        <w:t xml:space="preserve">У нас уже было вкратце </w:t>
      </w:r>
      <w:r>
        <w:rPr>
          <w:color w:val="000000"/>
          <w:sz w:val="24"/>
          <w:szCs w:val="24"/>
        </w:rPr>
        <w:t xml:space="preserve">отмечено это обстоятельство, а теперь отчет о речи Каутского в </w:t>
      </w:r>
      <w:r>
        <w:rPr>
          <w:color w:val="000000"/>
          <w:sz w:val="24"/>
          <w:szCs w:val="24"/>
          <w:lang w:val="de-DE"/>
        </w:rPr>
        <w:t xml:space="preserve">«Vorwärts» </w:t>
      </w:r>
      <w:r>
        <w:rPr>
          <w:color w:val="000000"/>
          <w:sz w:val="24"/>
          <w:szCs w:val="24"/>
        </w:rPr>
        <w:t xml:space="preserve">(главный </w:t>
      </w:r>
      <w:r>
        <w:rPr>
          <w:color w:val="000000"/>
          <w:spacing w:val="1"/>
          <w:sz w:val="24"/>
          <w:szCs w:val="24"/>
        </w:rPr>
        <w:t>немецкий орган)  заставляет нас подробнее остановиться на этом важном вопросе.</w:t>
      </w:r>
    </w:p>
    <w:p w:rsidR="00FB0FBF" w:rsidRDefault="00FB0FBF" w:rsidP="00FB0FBF">
      <w:pPr>
        <w:shd w:val="clear" w:color="auto" w:fill="FFFFFF"/>
        <w:spacing w:line="413" w:lineRule="exact"/>
        <w:ind w:left="5" w:firstLine="283"/>
        <w:jc w:val="both"/>
      </w:pPr>
      <w:r>
        <w:rPr>
          <w:color w:val="000000"/>
          <w:sz w:val="24"/>
          <w:szCs w:val="24"/>
        </w:rPr>
        <w:t>Возражая Розе Люксембург, Каутский сказал, «что старая партия исчезла — хотя со</w:t>
      </w:r>
      <w:r>
        <w:rPr>
          <w:color w:val="000000"/>
          <w:sz w:val="24"/>
          <w:szCs w:val="24"/>
        </w:rPr>
        <w:softHyphen/>
        <w:t xml:space="preserve">хранились старые имена, которые, однако, с течением времени </w:t>
      </w:r>
      <w:r>
        <w:rPr>
          <w:color w:val="000000"/>
          <w:sz w:val="24"/>
          <w:szCs w:val="24"/>
          <w:lang w:val="de-DE"/>
        </w:rPr>
        <w:t xml:space="preserve">(im Laufe der Jahre </w:t>
      </w:r>
      <w:r>
        <w:rPr>
          <w:color w:val="000000"/>
          <w:sz w:val="24"/>
          <w:szCs w:val="24"/>
        </w:rPr>
        <w:t>— за последние годы) получили новое содержание. Нельзя просто-напросто исключать ста</w:t>
      </w:r>
      <w:r>
        <w:rPr>
          <w:color w:val="000000"/>
          <w:sz w:val="24"/>
          <w:szCs w:val="24"/>
        </w:rPr>
        <w:softHyphen/>
        <w:t xml:space="preserve">рых товарищей только потому, что их партия </w:t>
      </w:r>
      <w:r>
        <w:rPr>
          <w:color w:val="000000"/>
          <w:sz w:val="24"/>
          <w:szCs w:val="24"/>
          <w:lang w:val="de-DE"/>
        </w:rPr>
        <w:t xml:space="preserve">(ihre Partei) </w:t>
      </w:r>
      <w:r>
        <w:rPr>
          <w:color w:val="000000"/>
          <w:sz w:val="24"/>
          <w:szCs w:val="24"/>
        </w:rPr>
        <w:t>не носит старого имени».</w:t>
      </w:r>
    </w:p>
    <w:p w:rsidR="00FB0FBF" w:rsidRDefault="00FB0FBF" w:rsidP="00FB0FBF">
      <w:pPr>
        <w:shd w:val="clear" w:color="auto" w:fill="FFFFFF"/>
        <w:spacing w:before="5" w:line="413" w:lineRule="exact"/>
        <w:ind w:left="5" w:right="5" w:firstLine="274"/>
        <w:jc w:val="both"/>
      </w:pPr>
      <w:r>
        <w:rPr>
          <w:color w:val="000000"/>
          <w:sz w:val="24"/>
          <w:szCs w:val="24"/>
        </w:rPr>
        <w:t xml:space="preserve">Когда Роза Люксембург возразила на это, что «выражение Каутского, будто русская партия умерла </w:t>
      </w:r>
      <w:r>
        <w:rPr>
          <w:color w:val="000000"/>
          <w:sz w:val="24"/>
          <w:szCs w:val="24"/>
          <w:lang w:val="de-DE"/>
        </w:rPr>
        <w:t xml:space="preserve">(sei tot), </w:t>
      </w:r>
      <w:r>
        <w:rPr>
          <w:color w:val="000000"/>
          <w:sz w:val="24"/>
          <w:szCs w:val="24"/>
        </w:rPr>
        <w:t>есть необдуманное слово», то Каутский ограничился «протес</w:t>
      </w:r>
      <w:r>
        <w:rPr>
          <w:color w:val="000000"/>
          <w:sz w:val="24"/>
          <w:szCs w:val="24"/>
        </w:rPr>
        <w:softHyphen/>
      </w:r>
      <w:r>
        <w:rPr>
          <w:color w:val="000000"/>
          <w:spacing w:val="-1"/>
          <w:sz w:val="24"/>
          <w:szCs w:val="24"/>
        </w:rPr>
        <w:t xml:space="preserve">том против того, будто он сказал, что русская социал-демократия умерла. Он-де сказал </w:t>
      </w:r>
      <w:r>
        <w:rPr>
          <w:color w:val="000000"/>
          <w:sz w:val="24"/>
          <w:szCs w:val="24"/>
        </w:rPr>
        <w:t>лишь, что старые формы сломаны и что необходимо создать новую форму».</w:t>
      </w:r>
    </w:p>
    <w:p w:rsidR="00FB0FBF" w:rsidRDefault="00FB0FBF" w:rsidP="00FB0FBF">
      <w:pPr>
        <w:shd w:val="clear" w:color="auto" w:fill="FFFFFF"/>
        <w:spacing w:before="5" w:line="413" w:lineRule="exact"/>
        <w:ind w:left="288"/>
      </w:pPr>
      <w:r>
        <w:rPr>
          <w:color w:val="000000"/>
          <w:sz w:val="24"/>
          <w:szCs w:val="24"/>
        </w:rPr>
        <w:t>Вот — перевод из официального отчета мест, относящихся к нашему вопросу.</w:t>
      </w:r>
    </w:p>
    <w:p w:rsidR="00FB0FBF" w:rsidRDefault="00FB0FBF" w:rsidP="00FB0FBF">
      <w:pPr>
        <w:shd w:val="clear" w:color="auto" w:fill="FFFFFF"/>
        <w:spacing w:line="413" w:lineRule="exact"/>
        <w:ind w:left="10" w:right="10" w:firstLine="278"/>
        <w:jc w:val="both"/>
      </w:pPr>
      <w:r>
        <w:rPr>
          <w:color w:val="000000"/>
          <w:sz w:val="24"/>
          <w:szCs w:val="24"/>
        </w:rPr>
        <w:t xml:space="preserve">Что Каутский не говорил и не мог сказать, что </w:t>
      </w:r>
      <w:r>
        <w:rPr>
          <w:i/>
          <w:iCs/>
          <w:color w:val="000000"/>
          <w:sz w:val="24"/>
          <w:szCs w:val="24"/>
        </w:rPr>
        <w:t xml:space="preserve">социал-демократия </w:t>
      </w:r>
      <w:r>
        <w:rPr>
          <w:color w:val="000000"/>
          <w:sz w:val="24"/>
          <w:szCs w:val="24"/>
        </w:rPr>
        <w:t>умерла, это оче</w:t>
      </w:r>
      <w:r>
        <w:rPr>
          <w:color w:val="000000"/>
          <w:sz w:val="24"/>
          <w:szCs w:val="24"/>
        </w:rPr>
        <w:softHyphen/>
        <w:t xml:space="preserve">видно. Но что </w:t>
      </w:r>
      <w:r>
        <w:rPr>
          <w:i/>
          <w:iCs/>
          <w:color w:val="000000"/>
          <w:sz w:val="24"/>
          <w:szCs w:val="24"/>
        </w:rPr>
        <w:t xml:space="preserve">партия </w:t>
      </w:r>
      <w:r>
        <w:rPr>
          <w:color w:val="000000"/>
          <w:sz w:val="24"/>
          <w:szCs w:val="24"/>
        </w:rPr>
        <w:t xml:space="preserve">исчезла, это он сказал и этого </w:t>
      </w:r>
      <w:r>
        <w:rPr>
          <w:i/>
          <w:iCs/>
          <w:color w:val="000000"/>
          <w:sz w:val="24"/>
          <w:szCs w:val="24"/>
        </w:rPr>
        <w:t xml:space="preserve">он не взял назад, </w:t>
      </w:r>
      <w:r>
        <w:rPr>
          <w:color w:val="000000"/>
          <w:sz w:val="24"/>
          <w:szCs w:val="24"/>
        </w:rPr>
        <w:t>несмотря на сде</w:t>
      </w:r>
      <w:r>
        <w:rPr>
          <w:color w:val="000000"/>
          <w:sz w:val="24"/>
          <w:szCs w:val="24"/>
        </w:rPr>
        <w:softHyphen/>
      </w:r>
      <w:r>
        <w:rPr>
          <w:color w:val="000000"/>
          <w:spacing w:val="-2"/>
          <w:sz w:val="24"/>
          <w:szCs w:val="24"/>
        </w:rPr>
        <w:t>ланное ему возражение!</w:t>
      </w:r>
    </w:p>
    <w:p w:rsidR="00FB0FBF" w:rsidRDefault="00FB0FBF" w:rsidP="00FB0FBF">
      <w:pPr>
        <w:shd w:val="clear" w:color="auto" w:fill="FFFFFF"/>
        <w:spacing w:line="413" w:lineRule="exact"/>
        <w:ind w:left="293"/>
      </w:pPr>
      <w:r>
        <w:rPr>
          <w:color w:val="000000"/>
          <w:sz w:val="24"/>
          <w:szCs w:val="24"/>
        </w:rPr>
        <w:t>Это невероятно, но это — факт.</w:t>
      </w:r>
    </w:p>
    <w:p w:rsidR="00FB0FBF" w:rsidRDefault="00FB0FBF" w:rsidP="00FB0FBF">
      <w:pPr>
        <w:shd w:val="clear" w:color="auto" w:fill="FFFFFF"/>
        <w:spacing w:line="413" w:lineRule="exact"/>
        <w:ind w:left="10" w:right="10" w:firstLine="278"/>
        <w:jc w:val="both"/>
      </w:pPr>
      <w:r>
        <w:rPr>
          <w:color w:val="000000"/>
          <w:sz w:val="24"/>
          <w:szCs w:val="24"/>
        </w:rPr>
        <w:t xml:space="preserve">Путаница, обнаруженная Каутским, невероятно велика. Об исключении </w:t>
      </w:r>
      <w:r>
        <w:rPr>
          <w:i/>
          <w:iCs/>
          <w:color w:val="000000"/>
          <w:sz w:val="24"/>
          <w:szCs w:val="24"/>
        </w:rPr>
        <w:t xml:space="preserve">каких </w:t>
      </w:r>
      <w:r>
        <w:rPr>
          <w:color w:val="000000"/>
          <w:sz w:val="24"/>
          <w:szCs w:val="24"/>
        </w:rPr>
        <w:t>«ста</w:t>
      </w:r>
      <w:r>
        <w:rPr>
          <w:color w:val="000000"/>
          <w:sz w:val="24"/>
          <w:szCs w:val="24"/>
        </w:rPr>
        <w:softHyphen/>
        <w:t xml:space="preserve">рых товарищей» говорил он? Господ Потресова и К ? Назвал ли он </w:t>
      </w:r>
      <w:r>
        <w:rPr>
          <w:i/>
          <w:iCs/>
          <w:color w:val="000000"/>
          <w:sz w:val="24"/>
          <w:szCs w:val="24"/>
        </w:rPr>
        <w:t xml:space="preserve">«их </w:t>
      </w:r>
      <w:r>
        <w:rPr>
          <w:color w:val="000000"/>
          <w:sz w:val="24"/>
          <w:szCs w:val="24"/>
        </w:rPr>
        <w:t>партией» лик</w:t>
      </w:r>
      <w:r>
        <w:rPr>
          <w:color w:val="000000"/>
          <w:sz w:val="24"/>
          <w:szCs w:val="24"/>
        </w:rPr>
        <w:softHyphen/>
      </w:r>
      <w:r>
        <w:rPr>
          <w:color w:val="000000"/>
          <w:spacing w:val="-1"/>
          <w:sz w:val="24"/>
          <w:szCs w:val="24"/>
        </w:rPr>
        <w:t>видаторскую бесформенность?</w:t>
      </w:r>
    </w:p>
    <w:p w:rsidR="00FB0FBF" w:rsidRDefault="00FB0FBF" w:rsidP="00FB0FBF">
      <w:pPr>
        <w:shd w:val="clear" w:color="auto" w:fill="FFFFFF"/>
        <w:spacing w:line="413" w:lineRule="exact"/>
        <w:ind w:left="10"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2429"/>
          <w:tab w:val="left" w:leader="underscore" w:pos="8496"/>
        </w:tabs>
      </w:pPr>
      <w:r>
        <w:lastRenderedPageBreak/>
        <w:tab/>
      </w:r>
      <w:r>
        <w:rPr>
          <w:color w:val="000000"/>
          <w:u w:val="single"/>
        </w:rPr>
        <w:t>ХОРОШАЯ РЕЗОЛЮЦИЯ И ПЛОХАЯ РЕЧЬ</w:t>
      </w:r>
      <w:r>
        <w:rPr>
          <w:color w:val="000000"/>
          <w:u w:val="single"/>
        </w:rPr>
        <w:tab/>
      </w:r>
      <w:r>
        <w:rPr>
          <w:color w:val="000000"/>
        </w:rPr>
        <w:t>213</w:t>
      </w:r>
    </w:p>
    <w:p w:rsidR="00FB0FBF" w:rsidRDefault="00FB0FBF" w:rsidP="00FB0FBF">
      <w:pPr>
        <w:shd w:val="clear" w:color="auto" w:fill="FFFFFF"/>
        <w:spacing w:before="648" w:line="413" w:lineRule="exact"/>
        <w:ind w:left="5" w:right="5" w:firstLine="278"/>
        <w:jc w:val="both"/>
      </w:pPr>
      <w:r>
        <w:rPr>
          <w:color w:val="000000"/>
          <w:sz w:val="24"/>
          <w:szCs w:val="24"/>
        </w:rPr>
        <w:t xml:space="preserve">Или Каутский имел в виду «левицу ППС», которая исключалась формулой Розы </w:t>
      </w:r>
      <w:r>
        <w:rPr>
          <w:color w:val="000000"/>
          <w:spacing w:val="1"/>
          <w:sz w:val="24"/>
          <w:szCs w:val="24"/>
        </w:rPr>
        <w:t xml:space="preserve">Люксембург? Но тогда непостижимо выражение «старые товарищи», ибо </w:t>
      </w:r>
      <w:r>
        <w:rPr>
          <w:i/>
          <w:iCs/>
          <w:color w:val="000000"/>
          <w:spacing w:val="1"/>
          <w:sz w:val="24"/>
          <w:szCs w:val="24"/>
        </w:rPr>
        <w:t xml:space="preserve">никогда, </w:t>
      </w:r>
      <w:r>
        <w:rPr>
          <w:color w:val="000000"/>
          <w:spacing w:val="1"/>
          <w:sz w:val="24"/>
          <w:szCs w:val="24"/>
        </w:rPr>
        <w:t xml:space="preserve">с </w:t>
      </w:r>
      <w:r>
        <w:rPr>
          <w:color w:val="000000"/>
          <w:sz w:val="24"/>
          <w:szCs w:val="24"/>
        </w:rPr>
        <w:t xml:space="preserve">самого существования с.-д. партии, т. е. с 1898 года, члены ППС не </w:t>
      </w:r>
      <w:r>
        <w:rPr>
          <w:i/>
          <w:iCs/>
          <w:color w:val="000000"/>
          <w:sz w:val="24"/>
          <w:szCs w:val="24"/>
        </w:rPr>
        <w:t xml:space="preserve">были вообще </w:t>
      </w:r>
      <w:r>
        <w:rPr>
          <w:color w:val="000000"/>
          <w:sz w:val="24"/>
          <w:szCs w:val="24"/>
        </w:rPr>
        <w:t>това</w:t>
      </w:r>
      <w:r>
        <w:rPr>
          <w:color w:val="000000"/>
          <w:sz w:val="24"/>
          <w:szCs w:val="24"/>
        </w:rPr>
        <w:softHyphen/>
      </w:r>
      <w:r>
        <w:rPr>
          <w:color w:val="000000"/>
          <w:spacing w:val="-1"/>
          <w:sz w:val="24"/>
          <w:szCs w:val="24"/>
        </w:rPr>
        <w:t>рищами социал-демократов по партии!</w:t>
      </w:r>
    </w:p>
    <w:p w:rsidR="00FB0FBF" w:rsidRDefault="00FB0FBF" w:rsidP="00FB0FBF">
      <w:pPr>
        <w:shd w:val="clear" w:color="auto" w:fill="FFFFFF"/>
        <w:spacing w:line="413" w:lineRule="exact"/>
        <w:ind w:left="10" w:firstLine="278"/>
        <w:jc w:val="both"/>
      </w:pPr>
      <w:r>
        <w:rPr>
          <w:color w:val="000000"/>
          <w:spacing w:val="-1"/>
          <w:sz w:val="24"/>
          <w:szCs w:val="24"/>
        </w:rPr>
        <w:t xml:space="preserve">Для нас оба толкования одинаковы, ибо из «обмена мнений» по вопросу о единстве </w:t>
      </w:r>
      <w:r>
        <w:rPr>
          <w:color w:val="000000"/>
          <w:spacing w:val="1"/>
          <w:sz w:val="24"/>
          <w:szCs w:val="24"/>
        </w:rPr>
        <w:t xml:space="preserve">смешно, в самом деле, исключать ликвидаторов (в них же вся суть дела), как смешно </w:t>
      </w:r>
      <w:r>
        <w:rPr>
          <w:color w:val="000000"/>
          <w:sz w:val="24"/>
          <w:szCs w:val="24"/>
        </w:rPr>
        <w:t xml:space="preserve">было бы исключать левицу ППС (возможно, говоря отвлеченно, что ликвидаторы — от них всего ждать надо! — способны защищать ультимативно свой раскольнический </w:t>
      </w:r>
      <w:r>
        <w:rPr>
          <w:color w:val="000000"/>
          <w:spacing w:val="-1"/>
          <w:sz w:val="24"/>
          <w:szCs w:val="24"/>
        </w:rPr>
        <w:t>блок с несоциал-демократической партией ППС). Надо же во всяком случае узнать точ</w:t>
      </w:r>
      <w:r>
        <w:rPr>
          <w:color w:val="000000"/>
          <w:spacing w:val="-1"/>
          <w:sz w:val="24"/>
          <w:szCs w:val="24"/>
        </w:rPr>
        <w:softHyphen/>
      </w:r>
      <w:r>
        <w:rPr>
          <w:color w:val="000000"/>
          <w:sz w:val="24"/>
          <w:szCs w:val="24"/>
        </w:rPr>
        <w:t>но, чего хотят от партии не только гг. ликвидаторы, но и их союзники.</w:t>
      </w:r>
    </w:p>
    <w:p w:rsidR="00FB0FBF" w:rsidRDefault="00FB0FBF" w:rsidP="00FB0FBF">
      <w:pPr>
        <w:shd w:val="clear" w:color="auto" w:fill="FFFFFF"/>
        <w:spacing w:line="413" w:lineRule="exact"/>
        <w:ind w:left="14" w:right="5" w:firstLine="274"/>
        <w:jc w:val="both"/>
      </w:pPr>
      <w:r>
        <w:rPr>
          <w:color w:val="000000"/>
          <w:spacing w:val="-1"/>
          <w:sz w:val="24"/>
          <w:szCs w:val="24"/>
        </w:rPr>
        <w:t xml:space="preserve">Бесспорным остается факт, что Каутский договорился в Бюро до того, будто русская </w:t>
      </w:r>
      <w:r>
        <w:rPr>
          <w:color w:val="000000"/>
          <w:spacing w:val="-2"/>
          <w:sz w:val="24"/>
          <w:szCs w:val="24"/>
        </w:rPr>
        <w:t>партия исчезла.</w:t>
      </w:r>
    </w:p>
    <w:p w:rsidR="00FB0FBF" w:rsidRDefault="00FB0FBF" w:rsidP="00FB0FBF">
      <w:pPr>
        <w:shd w:val="clear" w:color="auto" w:fill="FFFFFF"/>
        <w:spacing w:line="413" w:lineRule="exact"/>
        <w:ind w:left="5" w:right="5" w:firstLine="278"/>
        <w:jc w:val="both"/>
      </w:pPr>
      <w:r>
        <w:rPr>
          <w:color w:val="000000"/>
          <w:sz w:val="24"/>
          <w:szCs w:val="24"/>
        </w:rPr>
        <w:t>Как мог он договориться до этой чудовищной вещи? Чтобы понять это, русские ра</w:t>
      </w:r>
      <w:r>
        <w:rPr>
          <w:color w:val="000000"/>
          <w:sz w:val="24"/>
          <w:szCs w:val="24"/>
        </w:rPr>
        <w:softHyphen/>
        <w:t xml:space="preserve">бочие должны знать, </w:t>
      </w:r>
      <w:r>
        <w:rPr>
          <w:i/>
          <w:iCs/>
          <w:color w:val="000000"/>
          <w:sz w:val="24"/>
          <w:szCs w:val="24"/>
        </w:rPr>
        <w:t xml:space="preserve">кто осведомляет </w:t>
      </w:r>
      <w:r>
        <w:rPr>
          <w:color w:val="000000"/>
          <w:sz w:val="24"/>
          <w:szCs w:val="24"/>
        </w:rPr>
        <w:t xml:space="preserve">немецкую с.-д. печать о русских делах? Когда </w:t>
      </w:r>
      <w:r>
        <w:rPr>
          <w:color w:val="000000"/>
          <w:spacing w:val="-1"/>
          <w:sz w:val="24"/>
          <w:szCs w:val="24"/>
        </w:rPr>
        <w:t xml:space="preserve">пишут немцы, они обыкновенно обходят вопрос о разногласиях. Когда пишут русские в </w:t>
      </w:r>
      <w:r>
        <w:rPr>
          <w:color w:val="000000"/>
          <w:sz w:val="24"/>
          <w:szCs w:val="24"/>
        </w:rPr>
        <w:t>немецких с.-д. изданиях, то мы видим либо союз всех заграничных группок с ликвида</w:t>
      </w:r>
      <w:r>
        <w:rPr>
          <w:color w:val="000000"/>
          <w:sz w:val="24"/>
          <w:szCs w:val="24"/>
        </w:rPr>
        <w:softHyphen/>
        <w:t xml:space="preserve">торами для самой непристойной брани против «ленинцев» (так было в </w:t>
      </w:r>
      <w:r>
        <w:rPr>
          <w:color w:val="000000"/>
          <w:sz w:val="24"/>
          <w:szCs w:val="24"/>
          <w:lang w:val="de-DE"/>
        </w:rPr>
        <w:t xml:space="preserve">«Vorwärts» </w:t>
      </w:r>
      <w:r>
        <w:rPr>
          <w:color w:val="000000"/>
          <w:sz w:val="24"/>
          <w:szCs w:val="24"/>
        </w:rPr>
        <w:t>вес</w:t>
      </w:r>
      <w:r>
        <w:rPr>
          <w:color w:val="000000"/>
          <w:sz w:val="24"/>
          <w:szCs w:val="24"/>
        </w:rPr>
        <w:softHyphen/>
        <w:t xml:space="preserve">ной 1912 г.), либо писания тышкинца, троцкиста или другого человека заграничного кружка, затемняющего вопрос умышленно. </w:t>
      </w:r>
      <w:r>
        <w:rPr>
          <w:i/>
          <w:iCs/>
          <w:color w:val="000000"/>
          <w:sz w:val="24"/>
          <w:szCs w:val="24"/>
        </w:rPr>
        <w:t xml:space="preserve">Годами </w:t>
      </w:r>
      <w:r>
        <w:rPr>
          <w:color w:val="000000"/>
          <w:sz w:val="24"/>
          <w:szCs w:val="24"/>
        </w:rPr>
        <w:t>ни одного документа, собрания ре</w:t>
      </w:r>
      <w:r>
        <w:rPr>
          <w:color w:val="000000"/>
          <w:sz w:val="24"/>
          <w:szCs w:val="24"/>
        </w:rPr>
        <w:softHyphen/>
        <w:t>золюций, анализа идей, ни единой попытки собрать фактические данные!</w:t>
      </w:r>
    </w:p>
    <w:p w:rsidR="00FB0FBF" w:rsidRDefault="00FB0FBF" w:rsidP="00FB0FBF">
      <w:pPr>
        <w:shd w:val="clear" w:color="auto" w:fill="FFFFFF"/>
        <w:spacing w:line="413" w:lineRule="exact"/>
        <w:ind w:left="5" w:right="10" w:firstLine="278"/>
        <w:jc w:val="both"/>
      </w:pPr>
      <w:r>
        <w:rPr>
          <w:color w:val="000000"/>
          <w:spacing w:val="-1"/>
          <w:sz w:val="24"/>
          <w:szCs w:val="24"/>
        </w:rPr>
        <w:t>Пожалеем немецких вождей, что они (умея собирать и изучать данные, когда они за</w:t>
      </w:r>
      <w:r>
        <w:rPr>
          <w:color w:val="000000"/>
          <w:spacing w:val="-1"/>
          <w:sz w:val="24"/>
          <w:szCs w:val="24"/>
        </w:rPr>
        <w:softHyphen/>
        <w:t>няты теорией) не стыдятся выслушивать и повторять сказки ликвидаторских осведоми</w:t>
      </w:r>
      <w:r>
        <w:rPr>
          <w:color w:val="000000"/>
          <w:spacing w:val="-1"/>
          <w:sz w:val="24"/>
          <w:szCs w:val="24"/>
        </w:rPr>
        <w:softHyphen/>
      </w:r>
      <w:r>
        <w:rPr>
          <w:color w:val="000000"/>
          <w:spacing w:val="-4"/>
          <w:sz w:val="24"/>
          <w:szCs w:val="24"/>
        </w:rPr>
        <w:t>телей.</w:t>
      </w:r>
    </w:p>
    <w:p w:rsidR="00FB0FBF" w:rsidRDefault="00FB0FBF" w:rsidP="00FB0FBF">
      <w:pPr>
        <w:shd w:val="clear" w:color="auto" w:fill="FFFFFF"/>
        <w:spacing w:line="413" w:lineRule="exact"/>
        <w:ind w:left="14" w:right="5" w:firstLine="274"/>
        <w:jc w:val="both"/>
      </w:pPr>
      <w:r>
        <w:rPr>
          <w:color w:val="000000"/>
          <w:spacing w:val="-1"/>
          <w:sz w:val="24"/>
          <w:szCs w:val="24"/>
        </w:rPr>
        <w:t xml:space="preserve">В жизни применяться будет </w:t>
      </w:r>
      <w:r>
        <w:rPr>
          <w:i/>
          <w:iCs/>
          <w:color w:val="000000"/>
          <w:spacing w:val="-1"/>
          <w:sz w:val="24"/>
          <w:szCs w:val="24"/>
        </w:rPr>
        <w:t xml:space="preserve">резолюция </w:t>
      </w:r>
      <w:r>
        <w:rPr>
          <w:color w:val="000000"/>
          <w:spacing w:val="-1"/>
          <w:sz w:val="24"/>
          <w:szCs w:val="24"/>
        </w:rPr>
        <w:t xml:space="preserve">Бюро, а речь Каутского останется печальным </w:t>
      </w:r>
      <w:r>
        <w:rPr>
          <w:color w:val="000000"/>
          <w:spacing w:val="-3"/>
          <w:sz w:val="24"/>
          <w:szCs w:val="24"/>
        </w:rPr>
        <w:t>курьезом.</w:t>
      </w:r>
    </w:p>
    <w:p w:rsidR="00FB0FBF" w:rsidRDefault="00FB0FBF" w:rsidP="00FB0FBF">
      <w:pPr>
        <w:shd w:val="clear" w:color="auto" w:fill="FFFFFF"/>
        <w:tabs>
          <w:tab w:val="left" w:pos="5760"/>
        </w:tabs>
        <w:spacing w:before="638"/>
        <w:ind w:left="946"/>
      </w:pPr>
      <w:r>
        <w:rPr>
          <w:i/>
          <w:iCs/>
          <w:color w:val="000000"/>
          <w:spacing w:val="-2"/>
          <w:sz w:val="18"/>
          <w:szCs w:val="18"/>
        </w:rPr>
        <w:t>«Пролетарская Правда» № б,</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ind w:left="1402"/>
      </w:pPr>
      <w:r>
        <w:rPr>
          <w:i/>
          <w:iCs/>
          <w:color w:val="000000"/>
          <w:sz w:val="18"/>
          <w:szCs w:val="18"/>
        </w:rPr>
        <w:t>13 декабря 1913 г.</w:t>
      </w:r>
      <w:r>
        <w:rPr>
          <w:i/>
          <w:iCs/>
          <w:color w:val="000000"/>
          <w:sz w:val="18"/>
          <w:szCs w:val="18"/>
        </w:rPr>
        <w:tab/>
        <w:t>«Пролетарская Правда»</w:t>
      </w:r>
    </w:p>
    <w:p w:rsidR="00FB0FBF" w:rsidRDefault="00FB0FBF" w:rsidP="00FB0FBF">
      <w:pPr>
        <w:shd w:val="clear" w:color="auto" w:fill="FFFFFF"/>
        <w:tabs>
          <w:tab w:val="left" w:pos="6034"/>
        </w:tabs>
        <w:ind w:left="1402"/>
        <w:sectPr w:rsidR="00FB0FBF">
          <w:pgSz w:w="11909" w:h="16834"/>
          <w:pgMar w:top="1440" w:right="1414" w:bottom="720" w:left="1418" w:header="720" w:footer="720" w:gutter="0"/>
          <w:cols w:space="60"/>
          <w:noEndnote/>
        </w:sectPr>
      </w:pPr>
    </w:p>
    <w:p w:rsidR="00FB0FBF" w:rsidRDefault="00FB0FBF" w:rsidP="00FB0FBF">
      <w:pPr>
        <w:shd w:val="clear" w:color="auto" w:fill="FFFFFF"/>
        <w:spacing w:after="3000"/>
      </w:pPr>
      <w:r>
        <w:rPr>
          <w:color w:val="000000"/>
        </w:rPr>
        <w:lastRenderedPageBreak/>
        <w:t>214</w:t>
      </w:r>
    </w:p>
    <w:p w:rsidR="00FB0FBF" w:rsidRDefault="00FB0FBF" w:rsidP="00FB0FBF">
      <w:pPr>
        <w:shd w:val="clear" w:color="auto" w:fill="FFFFFF"/>
        <w:spacing w:after="3000"/>
        <w:sectPr w:rsidR="00FB0FBF">
          <w:pgSz w:w="11909" w:h="16834"/>
          <w:pgMar w:top="1440" w:right="1419" w:bottom="720" w:left="1428" w:header="720" w:footer="720" w:gutter="0"/>
          <w:cols w:space="60"/>
          <w:noEndnote/>
        </w:sectPr>
      </w:pPr>
    </w:p>
    <w:p w:rsidR="00FB0FBF" w:rsidRDefault="00FB0FBF" w:rsidP="00FB0FBF">
      <w:pPr>
        <w:shd w:val="clear" w:color="auto" w:fill="FFFFFF"/>
        <w:spacing w:before="144"/>
      </w:pPr>
      <w:r>
        <w:rPr>
          <w:color w:val="000000"/>
          <w:spacing w:val="-7"/>
          <w:sz w:val="30"/>
          <w:szCs w:val="30"/>
        </w:rPr>
        <w:lastRenderedPageBreak/>
        <w:t>СТАЧКИ В РОССИИ</w:t>
      </w:r>
    </w:p>
    <w:p w:rsidR="00FB0FBF" w:rsidRDefault="00FB0FBF" w:rsidP="00FB0FBF">
      <w:pPr>
        <w:shd w:val="clear" w:color="auto" w:fill="FFFFFF"/>
      </w:pPr>
      <w:r>
        <w:br w:type="column"/>
      </w:r>
      <w:r>
        <w:rPr>
          <w:color w:val="000000"/>
          <w:sz w:val="28"/>
          <w:szCs w:val="28"/>
        </w:rPr>
        <w:lastRenderedPageBreak/>
        <w:t>90</w:t>
      </w:r>
    </w:p>
    <w:p w:rsidR="00FB0FBF" w:rsidRDefault="00FB0FBF" w:rsidP="00FB0FBF">
      <w:pPr>
        <w:shd w:val="clear" w:color="auto" w:fill="FFFFFF"/>
        <w:sectPr w:rsidR="00FB0FBF">
          <w:type w:val="continuous"/>
          <w:pgSz w:w="11909" w:h="16834"/>
          <w:pgMar w:top="1440" w:right="3829" w:bottom="720" w:left="4610" w:header="720" w:footer="720" w:gutter="0"/>
          <w:cols w:num="2" w:space="720" w:equalWidth="0">
            <w:col w:w="2697" w:space="53"/>
            <w:col w:w="720"/>
          </w:cols>
          <w:noEndnote/>
        </w:sectPr>
      </w:pPr>
    </w:p>
    <w:p w:rsidR="00FB0FBF" w:rsidRDefault="00FB0FBF" w:rsidP="00FB0FBF">
      <w:pPr>
        <w:shd w:val="clear" w:color="auto" w:fill="FFFFFF"/>
        <w:spacing w:before="283" w:line="413" w:lineRule="exact"/>
        <w:ind w:firstLine="283"/>
        <w:jc w:val="both"/>
      </w:pPr>
      <w:r>
        <w:rPr>
          <w:color w:val="000000"/>
          <w:sz w:val="24"/>
          <w:szCs w:val="24"/>
        </w:rPr>
        <w:lastRenderedPageBreak/>
        <w:t>Статистика стачек правильно поставлена в большинстве государств Западной Евро</w:t>
      </w:r>
      <w:r>
        <w:rPr>
          <w:color w:val="000000"/>
          <w:sz w:val="24"/>
          <w:szCs w:val="24"/>
        </w:rPr>
        <w:softHyphen/>
        <w:t>пы сравнительно недавно, 10—20 лет тому назад. В России существуют данные о стач</w:t>
      </w:r>
      <w:r>
        <w:rPr>
          <w:color w:val="000000"/>
          <w:sz w:val="24"/>
          <w:szCs w:val="24"/>
        </w:rPr>
        <w:softHyphen/>
        <w:t xml:space="preserve">ках только с 1895 года. Главным недостатком нашей официальной статистики, кроме преуменьшения сведений о числе бастующих, является то, что она охватывает только </w:t>
      </w:r>
      <w:r>
        <w:rPr>
          <w:color w:val="000000"/>
          <w:spacing w:val="-1"/>
          <w:sz w:val="24"/>
          <w:szCs w:val="24"/>
        </w:rPr>
        <w:t>рабочих в заведениях, подчиненных фабричной инспекции. Рабочие железнодорожные, горные, трамвайщики, рабочие в подакцизных, горных и т. д. предприятиях, строитель</w:t>
      </w:r>
      <w:r>
        <w:rPr>
          <w:color w:val="000000"/>
          <w:spacing w:val="-1"/>
          <w:sz w:val="24"/>
          <w:szCs w:val="24"/>
        </w:rPr>
        <w:softHyphen/>
        <w:t>ные, сельские не входят в статистику.</w:t>
      </w:r>
    </w:p>
    <w:p w:rsidR="00FB0FBF" w:rsidRDefault="00FB0FBF" w:rsidP="00FB0FBF">
      <w:pPr>
        <w:shd w:val="clear" w:color="auto" w:fill="FFFFFF"/>
        <w:spacing w:line="413" w:lineRule="exact"/>
        <w:ind w:left="278"/>
      </w:pPr>
      <w:r>
        <w:rPr>
          <w:color w:val="000000"/>
          <w:sz w:val="24"/>
          <w:szCs w:val="24"/>
        </w:rPr>
        <w:t>Вот общие данные за все время существования стачечной статистики в России:</w:t>
      </w:r>
    </w:p>
    <w:p w:rsidR="00FB0FBF" w:rsidRDefault="00FB0FBF" w:rsidP="00FB0FBF">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62"/>
        <w:gridCol w:w="1699"/>
        <w:gridCol w:w="1699"/>
        <w:gridCol w:w="1555"/>
        <w:gridCol w:w="1555"/>
      </w:tblGrid>
      <w:tr w:rsidR="00FB0FBF" w:rsidTr="00FF7C8B">
        <w:tblPrEx>
          <w:tblCellMar>
            <w:top w:w="0" w:type="dxa"/>
            <w:bottom w:w="0" w:type="dxa"/>
          </w:tblCellMar>
        </w:tblPrEx>
        <w:trPr>
          <w:cantSplit/>
          <w:trHeight w:hRule="exact" w:val="451"/>
        </w:trPr>
        <w:tc>
          <w:tcPr>
            <w:tcW w:w="1862" w:type="dxa"/>
            <w:vMerge w:val="restart"/>
            <w:tcBorders>
              <w:top w:val="single" w:sz="6" w:space="0" w:color="auto"/>
              <w:right w:val="single" w:sz="6" w:space="0" w:color="auto"/>
            </w:tcBorders>
            <w:shd w:val="clear" w:color="auto" w:fill="FFFFFF"/>
          </w:tcPr>
          <w:p w:rsidR="00FB0FBF" w:rsidRDefault="00FB0FBF" w:rsidP="00FF7C8B">
            <w:pPr>
              <w:shd w:val="clear" w:color="auto" w:fill="FFFFFF"/>
              <w:ind w:left="590"/>
            </w:pPr>
            <w:r>
              <w:rPr>
                <w:rFonts w:ascii="Courier New" w:hAnsi="Courier New"/>
                <w:color w:val="000000"/>
                <w:spacing w:val="5"/>
                <w:w w:val="80"/>
                <w:sz w:val="22"/>
                <w:szCs w:val="22"/>
              </w:rPr>
              <w:t>Годы</w:t>
            </w:r>
          </w:p>
        </w:tc>
        <w:tc>
          <w:tcPr>
            <w:tcW w:w="1699"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left="1013"/>
            </w:pPr>
            <w:r>
              <w:rPr>
                <w:rFonts w:ascii="Courier New" w:hAnsi="Courier New"/>
                <w:color w:val="000000"/>
                <w:spacing w:val="-6"/>
                <w:w w:val="80"/>
                <w:sz w:val="22"/>
                <w:szCs w:val="22"/>
              </w:rPr>
              <w:t>Число</w:t>
            </w:r>
          </w:p>
        </w:tc>
        <w:tc>
          <w:tcPr>
            <w:tcW w:w="1699" w:type="dxa"/>
            <w:tcBorders>
              <w:top w:val="single" w:sz="6" w:space="0" w:color="auto"/>
              <w:bottom w:val="single" w:sz="6" w:space="0" w:color="auto"/>
              <w:right w:val="single" w:sz="6" w:space="0" w:color="auto"/>
            </w:tcBorders>
            <w:shd w:val="clear" w:color="auto" w:fill="FFFFFF"/>
          </w:tcPr>
          <w:p w:rsidR="00FB0FBF" w:rsidRDefault="00FB0FBF" w:rsidP="00FF7C8B">
            <w:pPr>
              <w:shd w:val="clear" w:color="auto" w:fill="FFFFFF"/>
            </w:pPr>
            <w:r>
              <w:rPr>
                <w:rFonts w:ascii="Courier New" w:hAnsi="Courier New"/>
                <w:color w:val="000000"/>
                <w:spacing w:val="-16"/>
                <w:w w:val="80"/>
                <w:sz w:val="22"/>
                <w:szCs w:val="22"/>
              </w:rPr>
              <w:t>стачек</w:t>
            </w:r>
          </w:p>
        </w:tc>
        <w:tc>
          <w:tcPr>
            <w:tcW w:w="3110" w:type="dxa"/>
            <w:gridSpan w:val="2"/>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left="221"/>
            </w:pPr>
            <w:r>
              <w:rPr>
                <w:rFonts w:ascii="Courier New" w:hAnsi="Courier New"/>
                <w:color w:val="000000"/>
                <w:spacing w:val="-10"/>
                <w:w w:val="80"/>
                <w:sz w:val="22"/>
                <w:szCs w:val="22"/>
              </w:rPr>
              <w:t>Число бастовавших рабочих</w:t>
            </w:r>
          </w:p>
        </w:tc>
      </w:tr>
      <w:tr w:rsidR="00FB0FBF" w:rsidTr="00FF7C8B">
        <w:tblPrEx>
          <w:tblCellMar>
            <w:top w:w="0" w:type="dxa"/>
            <w:bottom w:w="0" w:type="dxa"/>
          </w:tblCellMar>
        </w:tblPrEx>
        <w:trPr>
          <w:cantSplit/>
          <w:trHeight w:hRule="exact" w:val="614"/>
        </w:trPr>
        <w:tc>
          <w:tcPr>
            <w:tcW w:w="1862" w:type="dxa"/>
            <w:vMerge/>
            <w:tcBorders>
              <w:bottom w:val="single" w:sz="6" w:space="0" w:color="auto"/>
              <w:right w:val="single" w:sz="6" w:space="0" w:color="auto"/>
            </w:tcBorders>
            <w:shd w:val="clear" w:color="auto" w:fill="FFFFFF"/>
          </w:tcPr>
          <w:p w:rsidR="00FB0FBF" w:rsidRDefault="00FB0FBF" w:rsidP="00FF7C8B"/>
          <w:p w:rsidR="00FB0FBF" w:rsidRDefault="00FB0FBF" w:rsidP="00FF7C8B"/>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olor w:val="000000"/>
                <w:spacing w:val="-11"/>
                <w:w w:val="80"/>
                <w:sz w:val="22"/>
                <w:szCs w:val="22"/>
              </w:rPr>
              <w:t>Всего</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226" w:lineRule="exact"/>
              <w:ind w:left="302" w:right="312"/>
              <w:jc w:val="center"/>
            </w:pPr>
            <w:r>
              <w:rPr>
                <w:rFonts w:ascii="Courier New" w:hAnsi="Courier New" w:cs="Courier New"/>
                <w:color w:val="000000"/>
                <w:spacing w:val="-9"/>
                <w:w w:val="80"/>
                <w:sz w:val="22"/>
                <w:szCs w:val="22"/>
              </w:rPr>
              <w:t xml:space="preserve">% всех </w:t>
            </w:r>
            <w:r>
              <w:rPr>
                <w:rFonts w:ascii="Courier New" w:hAnsi="Courier New" w:cs="Courier New"/>
                <w:color w:val="000000"/>
                <w:spacing w:val="-12"/>
                <w:w w:val="80"/>
                <w:sz w:val="22"/>
                <w:szCs w:val="22"/>
              </w:rPr>
              <w:t>заведений</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left="413"/>
            </w:pPr>
            <w:r>
              <w:rPr>
                <w:rFonts w:ascii="Courier New" w:hAnsi="Courier New"/>
                <w:color w:val="000000"/>
                <w:spacing w:val="-11"/>
                <w:w w:val="80"/>
                <w:sz w:val="22"/>
                <w:szCs w:val="22"/>
              </w:rPr>
              <w:t>Всего</w:t>
            </w:r>
          </w:p>
        </w:tc>
        <w:tc>
          <w:tcPr>
            <w:tcW w:w="1555"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spacing w:line="226" w:lineRule="exact"/>
              <w:ind w:left="312" w:right="312"/>
              <w:jc w:val="center"/>
            </w:pPr>
            <w:r>
              <w:rPr>
                <w:rFonts w:ascii="Courier New" w:hAnsi="Courier New" w:cs="Courier New"/>
                <w:color w:val="000000"/>
                <w:spacing w:val="-9"/>
                <w:w w:val="80"/>
                <w:sz w:val="22"/>
                <w:szCs w:val="22"/>
              </w:rPr>
              <w:t xml:space="preserve">% всех </w:t>
            </w:r>
            <w:r>
              <w:rPr>
                <w:rFonts w:ascii="Courier New" w:hAnsi="Courier New" w:cs="Courier New"/>
                <w:color w:val="000000"/>
                <w:spacing w:val="-7"/>
                <w:w w:val="80"/>
                <w:sz w:val="22"/>
                <w:szCs w:val="22"/>
              </w:rPr>
              <w:t>рабочих</w:t>
            </w:r>
          </w:p>
        </w:tc>
      </w:tr>
      <w:tr w:rsidR="00FB0FBF" w:rsidTr="00FF7C8B">
        <w:tblPrEx>
          <w:tblCellMar>
            <w:top w:w="0" w:type="dxa"/>
            <w:bottom w:w="0" w:type="dxa"/>
          </w:tblCellMar>
        </w:tblPrEx>
        <w:trPr>
          <w:trHeight w:hRule="exact" w:val="365"/>
        </w:trPr>
        <w:tc>
          <w:tcPr>
            <w:tcW w:w="1862" w:type="dxa"/>
            <w:tcBorders>
              <w:top w:val="single" w:sz="6" w:space="0" w:color="auto"/>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6"/>
                <w:w w:val="80"/>
                <w:sz w:val="22"/>
                <w:szCs w:val="22"/>
              </w:rPr>
              <w:t>1895</w:t>
            </w:r>
          </w:p>
        </w:tc>
        <w:tc>
          <w:tcPr>
            <w:tcW w:w="1699"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68</w:t>
            </w:r>
          </w:p>
        </w:tc>
        <w:tc>
          <w:tcPr>
            <w:tcW w:w="1699"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0,4</w:t>
            </w:r>
          </w:p>
        </w:tc>
        <w:tc>
          <w:tcPr>
            <w:tcW w:w="1555"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left="394"/>
            </w:pPr>
            <w:r>
              <w:rPr>
                <w:rFonts w:ascii="Courier New" w:hAnsi="Courier New" w:cs="Courier New"/>
                <w:color w:val="000000"/>
                <w:spacing w:val="-19"/>
                <w:w w:val="80"/>
                <w:sz w:val="22"/>
                <w:szCs w:val="22"/>
              </w:rPr>
              <w:t>31 195</w:t>
            </w:r>
          </w:p>
        </w:tc>
        <w:tc>
          <w:tcPr>
            <w:tcW w:w="1555" w:type="dxa"/>
            <w:tcBorders>
              <w:top w:val="single" w:sz="6" w:space="0" w:color="auto"/>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2,0</w:t>
            </w:r>
          </w:p>
        </w:tc>
      </w:tr>
      <w:tr w:rsidR="00FB0FBF" w:rsidTr="00FF7C8B">
        <w:tblPrEx>
          <w:tblCellMar>
            <w:top w:w="0" w:type="dxa"/>
            <w:bottom w:w="0" w:type="dxa"/>
          </w:tblCellMar>
        </w:tblPrEx>
        <w:trPr>
          <w:trHeight w:hRule="exact" w:val="35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5"/>
                <w:w w:val="80"/>
                <w:sz w:val="22"/>
                <w:szCs w:val="22"/>
              </w:rPr>
              <w:t>1896</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118</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0,6</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89"/>
            </w:pPr>
            <w:r>
              <w:rPr>
                <w:rFonts w:ascii="Courier New" w:hAnsi="Courier New" w:cs="Courier New"/>
                <w:color w:val="000000"/>
                <w:spacing w:val="-18"/>
                <w:w w:val="80"/>
                <w:sz w:val="22"/>
                <w:szCs w:val="22"/>
              </w:rPr>
              <w:t>29 527</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1,9</w:t>
            </w:r>
          </w:p>
        </w:tc>
      </w:tr>
      <w:tr w:rsidR="00FB0FBF" w:rsidTr="00FF7C8B">
        <w:tblPrEx>
          <w:tblCellMar>
            <w:top w:w="0" w:type="dxa"/>
            <w:bottom w:w="0" w:type="dxa"/>
          </w:tblCellMar>
        </w:tblPrEx>
        <w:trPr>
          <w:trHeight w:hRule="exact" w:val="346"/>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5"/>
                <w:w w:val="80"/>
                <w:sz w:val="22"/>
                <w:szCs w:val="22"/>
              </w:rPr>
              <w:t>1897</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145</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0,7</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94"/>
            </w:pPr>
            <w:r>
              <w:rPr>
                <w:rFonts w:ascii="Courier New" w:hAnsi="Courier New" w:cs="Courier New"/>
                <w:color w:val="000000"/>
                <w:spacing w:val="-18"/>
                <w:w w:val="80"/>
                <w:sz w:val="22"/>
                <w:szCs w:val="22"/>
              </w:rPr>
              <w:t>59 870</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4,0</w:t>
            </w:r>
          </w:p>
        </w:tc>
      </w:tr>
      <w:tr w:rsidR="00FB0FBF" w:rsidTr="00FF7C8B">
        <w:tblPrEx>
          <w:tblCellMar>
            <w:top w:w="0" w:type="dxa"/>
            <w:bottom w:w="0" w:type="dxa"/>
          </w:tblCellMar>
        </w:tblPrEx>
        <w:trPr>
          <w:trHeight w:hRule="exact" w:val="36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5"/>
                <w:w w:val="80"/>
                <w:sz w:val="22"/>
                <w:szCs w:val="22"/>
              </w:rPr>
              <w:t>1898</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215</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1,1</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89"/>
            </w:pPr>
            <w:r>
              <w:rPr>
                <w:rFonts w:ascii="Courier New" w:hAnsi="Courier New" w:cs="Courier New"/>
                <w:color w:val="000000"/>
                <w:spacing w:val="-18"/>
                <w:w w:val="80"/>
                <w:sz w:val="22"/>
                <w:szCs w:val="22"/>
              </w:rPr>
              <w:t>43 150</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2,9</w:t>
            </w:r>
          </w:p>
        </w:tc>
      </w:tr>
      <w:tr w:rsidR="00FB0FBF" w:rsidTr="00FF7C8B">
        <w:tblPrEx>
          <w:tblCellMar>
            <w:top w:w="0" w:type="dxa"/>
            <w:bottom w:w="0" w:type="dxa"/>
          </w:tblCellMar>
        </w:tblPrEx>
        <w:trPr>
          <w:trHeight w:hRule="exact" w:val="336"/>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5"/>
                <w:w w:val="80"/>
                <w:sz w:val="22"/>
                <w:szCs w:val="22"/>
              </w:rPr>
              <w:t>1899</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189</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1,0</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94"/>
            </w:pPr>
            <w:r>
              <w:rPr>
                <w:rFonts w:ascii="Courier New" w:hAnsi="Courier New" w:cs="Courier New"/>
                <w:color w:val="000000"/>
                <w:spacing w:val="-18"/>
                <w:w w:val="80"/>
                <w:sz w:val="22"/>
                <w:szCs w:val="22"/>
              </w:rPr>
              <w:t>57 498</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3,8</w:t>
            </w:r>
          </w:p>
        </w:tc>
      </w:tr>
      <w:tr w:rsidR="00FB0FBF" w:rsidTr="00FF7C8B">
        <w:tblPrEx>
          <w:tblCellMar>
            <w:top w:w="0" w:type="dxa"/>
            <w:bottom w:w="0" w:type="dxa"/>
          </w:tblCellMar>
        </w:tblPrEx>
        <w:trPr>
          <w:trHeight w:hRule="exact" w:val="346"/>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5"/>
                <w:w w:val="80"/>
                <w:sz w:val="22"/>
                <w:szCs w:val="22"/>
              </w:rPr>
              <w:t>1900</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125</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0,7</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89"/>
            </w:pPr>
            <w:r>
              <w:rPr>
                <w:rFonts w:ascii="Courier New" w:hAnsi="Courier New" w:cs="Courier New"/>
                <w:color w:val="000000"/>
                <w:spacing w:val="-18"/>
                <w:w w:val="80"/>
                <w:sz w:val="22"/>
                <w:szCs w:val="22"/>
              </w:rPr>
              <w:t>29 389</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1,7</w:t>
            </w:r>
          </w:p>
        </w:tc>
      </w:tr>
      <w:tr w:rsidR="00FB0FBF" w:rsidTr="00FF7C8B">
        <w:tblPrEx>
          <w:tblCellMar>
            <w:top w:w="0" w:type="dxa"/>
            <w:bottom w:w="0" w:type="dxa"/>
          </w:tblCellMar>
        </w:tblPrEx>
        <w:trPr>
          <w:trHeight w:hRule="exact" w:val="35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80"/>
                <w:sz w:val="22"/>
                <w:szCs w:val="22"/>
              </w:rPr>
              <w:t>1901</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164</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1,0</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94"/>
            </w:pPr>
            <w:r>
              <w:rPr>
                <w:rFonts w:ascii="Courier New" w:hAnsi="Courier New" w:cs="Courier New"/>
                <w:color w:val="000000"/>
                <w:spacing w:val="-18"/>
                <w:w w:val="80"/>
                <w:sz w:val="22"/>
                <w:szCs w:val="22"/>
              </w:rPr>
              <w:t>32 218</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1,9</w:t>
            </w:r>
          </w:p>
        </w:tc>
      </w:tr>
      <w:tr w:rsidR="00FB0FBF" w:rsidTr="00FF7C8B">
        <w:tblPrEx>
          <w:tblCellMar>
            <w:top w:w="0" w:type="dxa"/>
            <w:bottom w:w="0" w:type="dxa"/>
          </w:tblCellMar>
        </w:tblPrEx>
        <w:trPr>
          <w:trHeight w:hRule="exact" w:val="35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5"/>
                <w:w w:val="80"/>
                <w:sz w:val="22"/>
                <w:szCs w:val="22"/>
              </w:rPr>
              <w:t>1902</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123</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0,7</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94"/>
            </w:pPr>
            <w:r>
              <w:rPr>
                <w:rFonts w:ascii="Courier New" w:hAnsi="Courier New" w:cs="Courier New"/>
                <w:color w:val="000000"/>
                <w:spacing w:val="-20"/>
                <w:w w:val="80"/>
                <w:sz w:val="22"/>
                <w:szCs w:val="22"/>
              </w:rPr>
              <w:t>36 671</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2,2</w:t>
            </w:r>
          </w:p>
        </w:tc>
      </w:tr>
      <w:tr w:rsidR="00FB0FBF" w:rsidTr="00FF7C8B">
        <w:tblPrEx>
          <w:tblCellMar>
            <w:top w:w="0" w:type="dxa"/>
            <w:bottom w:w="0" w:type="dxa"/>
          </w:tblCellMar>
        </w:tblPrEx>
        <w:trPr>
          <w:trHeight w:hRule="exact" w:val="35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80"/>
                <w:sz w:val="22"/>
                <w:szCs w:val="22"/>
              </w:rPr>
              <w:t>1903</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550</w:t>
            </w:r>
          </w:p>
        </w:tc>
        <w:tc>
          <w:tcPr>
            <w:tcW w:w="1699" w:type="dxa"/>
            <w:tcBorders>
              <w:left w:val="single" w:sz="6" w:space="0" w:color="auto"/>
              <w:righ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3,2</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left="394"/>
            </w:pPr>
            <w:r>
              <w:rPr>
                <w:rFonts w:ascii="Courier New" w:hAnsi="Courier New" w:cs="Courier New"/>
                <w:color w:val="000000"/>
                <w:spacing w:val="-18"/>
                <w:w w:val="80"/>
                <w:sz w:val="22"/>
                <w:szCs w:val="22"/>
              </w:rPr>
              <w:t>86 832</w:t>
            </w:r>
          </w:p>
        </w:tc>
        <w:tc>
          <w:tcPr>
            <w:tcW w:w="1555" w:type="dxa"/>
            <w:tcBorders>
              <w:left w:val="single" w:sz="6" w:space="0" w:color="auto"/>
            </w:tcBorders>
            <w:shd w:val="clear" w:color="auto" w:fill="FFFFFF"/>
          </w:tcPr>
          <w:p w:rsidR="00FB0FBF" w:rsidRDefault="00FB0FBF" w:rsidP="00FF7C8B">
            <w:pPr>
              <w:shd w:val="clear" w:color="auto" w:fill="FFFFFF"/>
              <w:jc w:val="center"/>
            </w:pPr>
            <w:r>
              <w:rPr>
                <w:rFonts w:ascii="Courier New" w:hAnsi="Courier New" w:cs="Courier New"/>
                <w:color w:val="000000"/>
                <w:sz w:val="22"/>
                <w:szCs w:val="22"/>
              </w:rPr>
              <w:t>5Д</w:t>
            </w:r>
          </w:p>
        </w:tc>
      </w:tr>
    </w:tbl>
    <w:p w:rsidR="00FB0FBF" w:rsidRDefault="00FB0FBF" w:rsidP="00FB0FBF">
      <w:pPr>
        <w:sectPr w:rsidR="00FB0FBF">
          <w:type w:val="continuous"/>
          <w:pgSz w:w="11909" w:h="16834"/>
          <w:pgMar w:top="1440" w:right="1419" w:bottom="720" w:left="1428" w:header="720" w:footer="720" w:gutter="0"/>
          <w:cols w:space="60"/>
          <w:noEndnote/>
        </w:sectPr>
      </w:pPr>
    </w:p>
    <w:p w:rsidR="00FB0FBF" w:rsidRDefault="00FB0FBF" w:rsidP="00FB0FBF">
      <w:pPr>
        <w:shd w:val="clear" w:color="auto" w:fill="FFFFFF"/>
      </w:pPr>
      <w:r>
        <w:rPr>
          <w:color w:val="000000"/>
          <w:spacing w:val="-3"/>
          <w:u w:val="single"/>
        </w:rPr>
        <w:lastRenderedPageBreak/>
        <w:t>СТАЧКИ В РОССИИ</w:t>
      </w:r>
    </w:p>
    <w:p w:rsidR="00FB0FBF" w:rsidRDefault="00FB0FBF" w:rsidP="00FB0FBF">
      <w:pPr>
        <w:shd w:val="clear" w:color="auto" w:fill="FFFFFF"/>
      </w:pPr>
      <w:r>
        <w:br w:type="column"/>
      </w:r>
      <w:r>
        <w:rPr>
          <w:color w:val="000000"/>
        </w:rPr>
        <w:lastRenderedPageBreak/>
        <w:t>215</w:t>
      </w:r>
    </w:p>
    <w:p w:rsidR="00FB0FBF" w:rsidRDefault="00FB0FBF" w:rsidP="00FB0FBF">
      <w:pPr>
        <w:shd w:val="clear" w:color="auto" w:fill="FFFFFF"/>
        <w:sectPr w:rsidR="00FB0FBF">
          <w:pgSz w:w="11909" w:h="16834"/>
          <w:pgMar w:top="1440" w:right="1275" w:bottom="720" w:left="4898" w:header="720" w:footer="720" w:gutter="0"/>
          <w:cols w:num="2" w:space="720" w:equalWidth="0">
            <w:col w:w="1843" w:space="3173"/>
            <w:col w:w="720"/>
          </w:cols>
          <w:noEndnote/>
        </w:sectPr>
      </w:pPr>
    </w:p>
    <w:p w:rsidR="00FB0FBF" w:rsidRDefault="00FB0FBF" w:rsidP="00FB0FBF">
      <w:pPr>
        <w:spacing w:after="98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62"/>
        <w:gridCol w:w="1690"/>
        <w:gridCol w:w="1709"/>
        <w:gridCol w:w="1555"/>
        <w:gridCol w:w="1555"/>
      </w:tblGrid>
      <w:tr w:rsidR="00FB0FBF" w:rsidTr="00FF7C8B">
        <w:tblPrEx>
          <w:tblCellMar>
            <w:top w:w="0" w:type="dxa"/>
            <w:bottom w:w="0" w:type="dxa"/>
          </w:tblCellMar>
        </w:tblPrEx>
        <w:trPr>
          <w:cantSplit/>
          <w:trHeight w:hRule="exact" w:val="451"/>
        </w:trPr>
        <w:tc>
          <w:tcPr>
            <w:tcW w:w="1862" w:type="dxa"/>
            <w:vMerge w:val="restart"/>
            <w:tcBorders>
              <w:top w:val="single" w:sz="6" w:space="0" w:color="auto"/>
              <w:right w:val="single" w:sz="6" w:space="0" w:color="auto"/>
            </w:tcBorders>
            <w:shd w:val="clear" w:color="auto" w:fill="FFFFFF"/>
          </w:tcPr>
          <w:p w:rsidR="00FB0FBF" w:rsidRDefault="00FB0FBF" w:rsidP="00FF7C8B">
            <w:pPr>
              <w:shd w:val="clear" w:color="auto" w:fill="FFFFFF"/>
              <w:ind w:left="590"/>
            </w:pPr>
            <w:r>
              <w:rPr>
                <w:rFonts w:ascii="Courier New" w:hAnsi="Courier New"/>
                <w:color w:val="000000"/>
                <w:spacing w:val="2"/>
                <w:w w:val="90"/>
              </w:rPr>
              <w:t>Годы</w:t>
            </w:r>
          </w:p>
        </w:tc>
        <w:tc>
          <w:tcPr>
            <w:tcW w:w="1690"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left="1013"/>
            </w:pPr>
            <w:r>
              <w:rPr>
                <w:rFonts w:ascii="Courier New" w:hAnsi="Courier New"/>
                <w:color w:val="000000"/>
                <w:spacing w:val="-8"/>
                <w:w w:val="90"/>
              </w:rPr>
              <w:t>Число</w:t>
            </w:r>
          </w:p>
        </w:tc>
        <w:tc>
          <w:tcPr>
            <w:tcW w:w="1709" w:type="dxa"/>
            <w:tcBorders>
              <w:top w:val="single" w:sz="6" w:space="0" w:color="auto"/>
              <w:bottom w:val="single" w:sz="6" w:space="0" w:color="auto"/>
              <w:right w:val="single" w:sz="6" w:space="0" w:color="auto"/>
            </w:tcBorders>
            <w:shd w:val="clear" w:color="auto" w:fill="FFFFFF"/>
          </w:tcPr>
          <w:p w:rsidR="00FB0FBF" w:rsidRDefault="00FB0FBF" w:rsidP="00FF7C8B">
            <w:pPr>
              <w:shd w:val="clear" w:color="auto" w:fill="FFFFFF"/>
            </w:pPr>
            <w:r>
              <w:rPr>
                <w:rFonts w:ascii="Courier New" w:hAnsi="Courier New"/>
                <w:color w:val="000000"/>
                <w:spacing w:val="-18"/>
                <w:w w:val="90"/>
              </w:rPr>
              <w:t>стачек</w:t>
            </w:r>
          </w:p>
        </w:tc>
        <w:tc>
          <w:tcPr>
            <w:tcW w:w="3110" w:type="dxa"/>
            <w:gridSpan w:val="2"/>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ind w:left="221"/>
            </w:pPr>
            <w:r>
              <w:rPr>
                <w:rFonts w:ascii="Courier New" w:hAnsi="Courier New"/>
                <w:color w:val="000000"/>
                <w:spacing w:val="-4"/>
                <w:w w:val="83"/>
              </w:rPr>
              <w:t>Число бастовавших рабочих</w:t>
            </w:r>
          </w:p>
        </w:tc>
      </w:tr>
      <w:tr w:rsidR="00FB0FBF" w:rsidTr="00FF7C8B">
        <w:tblPrEx>
          <w:tblCellMar>
            <w:top w:w="0" w:type="dxa"/>
            <w:bottom w:w="0" w:type="dxa"/>
          </w:tblCellMar>
        </w:tblPrEx>
        <w:trPr>
          <w:cantSplit/>
          <w:trHeight w:hRule="exact" w:val="614"/>
        </w:trPr>
        <w:tc>
          <w:tcPr>
            <w:tcW w:w="1862" w:type="dxa"/>
            <w:vMerge/>
            <w:tcBorders>
              <w:bottom w:val="single" w:sz="6" w:space="0" w:color="auto"/>
              <w:right w:val="single" w:sz="6" w:space="0" w:color="auto"/>
            </w:tcBorders>
            <w:shd w:val="clear" w:color="auto" w:fill="FFFFFF"/>
          </w:tcPr>
          <w:p w:rsidR="00FB0FBF" w:rsidRDefault="00FB0FBF" w:rsidP="00FF7C8B"/>
          <w:p w:rsidR="00FB0FBF" w:rsidRDefault="00FB0FBF" w:rsidP="00FF7C8B"/>
        </w:tc>
        <w:tc>
          <w:tcPr>
            <w:tcW w:w="1690"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right="499"/>
              <w:jc w:val="right"/>
            </w:pPr>
            <w:r>
              <w:rPr>
                <w:rFonts w:ascii="Courier New" w:hAnsi="Courier New"/>
                <w:color w:val="000000"/>
                <w:spacing w:val="-12"/>
                <w:w w:val="90"/>
              </w:rPr>
              <w:t>Всего</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226" w:lineRule="exact"/>
              <w:ind w:left="312" w:right="312" w:firstLine="134"/>
            </w:pPr>
            <w:r>
              <w:rPr>
                <w:rFonts w:ascii="Courier New" w:hAnsi="Courier New" w:cs="Courier New"/>
                <w:color w:val="000000"/>
                <w:spacing w:val="-11"/>
                <w:w w:val="90"/>
              </w:rPr>
              <w:t xml:space="preserve">% всех </w:t>
            </w:r>
            <w:r>
              <w:rPr>
                <w:rFonts w:ascii="Courier New" w:hAnsi="Courier New" w:cs="Courier New"/>
                <w:color w:val="000000"/>
                <w:spacing w:val="-14"/>
                <w:w w:val="90"/>
              </w:rPr>
              <w:t>заведений</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ind w:left="413"/>
            </w:pPr>
            <w:r>
              <w:rPr>
                <w:rFonts w:ascii="Courier New" w:hAnsi="Courier New"/>
                <w:color w:val="000000"/>
                <w:spacing w:val="-5"/>
                <w:w w:val="83"/>
              </w:rPr>
              <w:t>Всего</w:t>
            </w:r>
          </w:p>
        </w:tc>
        <w:tc>
          <w:tcPr>
            <w:tcW w:w="1555" w:type="dxa"/>
            <w:tcBorders>
              <w:top w:val="single" w:sz="6" w:space="0" w:color="auto"/>
              <w:left w:val="single" w:sz="6" w:space="0" w:color="auto"/>
              <w:bottom w:val="single" w:sz="6" w:space="0" w:color="auto"/>
            </w:tcBorders>
            <w:shd w:val="clear" w:color="auto" w:fill="FFFFFF"/>
          </w:tcPr>
          <w:p w:rsidR="00FB0FBF" w:rsidRDefault="00FB0FBF" w:rsidP="00FF7C8B">
            <w:pPr>
              <w:shd w:val="clear" w:color="auto" w:fill="FFFFFF"/>
              <w:spacing w:line="226" w:lineRule="exact"/>
              <w:ind w:left="312" w:right="312"/>
            </w:pPr>
            <w:r>
              <w:rPr>
                <w:rFonts w:ascii="Courier New" w:hAnsi="Courier New" w:cs="Courier New"/>
                <w:color w:val="000000"/>
                <w:spacing w:val="-3"/>
                <w:w w:val="83"/>
              </w:rPr>
              <w:t xml:space="preserve">% всех </w:t>
            </w:r>
            <w:r>
              <w:rPr>
                <w:rFonts w:ascii="Courier New" w:hAnsi="Courier New" w:cs="Courier New"/>
                <w:color w:val="000000"/>
                <w:spacing w:val="-1"/>
                <w:w w:val="83"/>
              </w:rPr>
              <w:t>рабочих</w:t>
            </w:r>
          </w:p>
        </w:tc>
      </w:tr>
      <w:tr w:rsidR="00FB0FBF" w:rsidTr="00FF7C8B">
        <w:tblPrEx>
          <w:tblCellMar>
            <w:top w:w="0" w:type="dxa"/>
            <w:bottom w:w="0" w:type="dxa"/>
          </w:tblCellMar>
        </w:tblPrEx>
        <w:trPr>
          <w:trHeight w:hRule="exact" w:val="365"/>
        </w:trPr>
        <w:tc>
          <w:tcPr>
            <w:tcW w:w="1862" w:type="dxa"/>
            <w:tcBorders>
              <w:top w:val="single" w:sz="6" w:space="0" w:color="auto"/>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90"/>
              </w:rPr>
              <w:t>1904</w:t>
            </w:r>
          </w:p>
        </w:tc>
        <w:tc>
          <w:tcPr>
            <w:tcW w:w="1690"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461"/>
              <w:jc w:val="right"/>
            </w:pPr>
            <w:r>
              <w:rPr>
                <w:rFonts w:ascii="Courier New" w:hAnsi="Courier New" w:cs="Courier New"/>
                <w:color w:val="000000"/>
                <w:sz w:val="22"/>
                <w:szCs w:val="22"/>
              </w:rPr>
              <w:t>68</w:t>
            </w:r>
          </w:p>
        </w:tc>
        <w:tc>
          <w:tcPr>
            <w:tcW w:w="1709"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z w:val="22"/>
                <w:szCs w:val="22"/>
              </w:rPr>
              <w:t>0,4</w:t>
            </w:r>
          </w:p>
        </w:tc>
        <w:tc>
          <w:tcPr>
            <w:tcW w:w="1555" w:type="dxa"/>
            <w:tcBorders>
              <w:top w:val="single" w:sz="6" w:space="0" w:color="auto"/>
              <w:left w:val="single" w:sz="6" w:space="0" w:color="auto"/>
              <w:right w:val="single" w:sz="6" w:space="0" w:color="auto"/>
            </w:tcBorders>
            <w:shd w:val="clear" w:color="auto" w:fill="FFFFFF"/>
          </w:tcPr>
          <w:p w:rsidR="00FB0FBF" w:rsidRDefault="00FB0FBF" w:rsidP="00FF7C8B">
            <w:pPr>
              <w:shd w:val="clear" w:color="auto" w:fill="FFFFFF"/>
              <w:ind w:right="322"/>
              <w:jc w:val="right"/>
            </w:pPr>
            <w:r>
              <w:rPr>
                <w:rFonts w:ascii="Courier New" w:hAnsi="Courier New" w:cs="Courier New"/>
                <w:color w:val="000000"/>
                <w:spacing w:val="-20"/>
                <w:w w:val="90"/>
              </w:rPr>
              <w:t>24 904</w:t>
            </w:r>
          </w:p>
        </w:tc>
        <w:tc>
          <w:tcPr>
            <w:tcW w:w="1555" w:type="dxa"/>
            <w:tcBorders>
              <w:top w:val="single" w:sz="6" w:space="0" w:color="auto"/>
              <w:left w:val="single" w:sz="6" w:space="0" w:color="auto"/>
            </w:tcBorders>
            <w:shd w:val="clear" w:color="auto" w:fill="FFFFFF"/>
          </w:tcPr>
          <w:p w:rsidR="00FB0FBF" w:rsidRDefault="00FB0FBF" w:rsidP="00FF7C8B">
            <w:pPr>
              <w:shd w:val="clear" w:color="auto" w:fill="FFFFFF"/>
              <w:ind w:left="648"/>
            </w:pPr>
            <w:r>
              <w:rPr>
                <w:rFonts w:ascii="Courier New" w:hAnsi="Courier New" w:cs="Courier New"/>
                <w:color w:val="000000"/>
                <w:sz w:val="22"/>
                <w:szCs w:val="22"/>
              </w:rPr>
              <w:t>1,5</w:t>
            </w:r>
          </w:p>
        </w:tc>
      </w:tr>
      <w:tr w:rsidR="00FB0FBF" w:rsidTr="00FF7C8B">
        <w:tblPrEx>
          <w:tblCellMar>
            <w:top w:w="0" w:type="dxa"/>
            <w:bottom w:w="0" w:type="dxa"/>
          </w:tblCellMar>
        </w:tblPrEx>
        <w:trPr>
          <w:trHeight w:hRule="exact" w:val="346"/>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8"/>
                <w:w w:val="90"/>
              </w:rPr>
              <w:t>1905</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pacing w:val="-25"/>
                <w:w w:val="90"/>
              </w:rPr>
              <w:t>13 995</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pacing w:val="-18"/>
                <w:w w:val="83"/>
              </w:rPr>
              <w:t>93,2</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31"/>
              <w:jc w:val="right"/>
            </w:pPr>
            <w:r>
              <w:rPr>
                <w:rFonts w:ascii="Courier New" w:hAnsi="Courier New" w:cs="Courier New"/>
                <w:color w:val="000000"/>
                <w:spacing w:val="-23"/>
                <w:w w:val="90"/>
              </w:rPr>
              <w:t>2 863 173</w:t>
            </w:r>
          </w:p>
        </w:tc>
        <w:tc>
          <w:tcPr>
            <w:tcW w:w="1555" w:type="dxa"/>
            <w:tcBorders>
              <w:left w:val="single" w:sz="6" w:space="0" w:color="auto"/>
            </w:tcBorders>
            <w:shd w:val="clear" w:color="auto" w:fill="FFFFFF"/>
          </w:tcPr>
          <w:p w:rsidR="00FB0FBF" w:rsidRDefault="00FB0FBF" w:rsidP="00FF7C8B">
            <w:pPr>
              <w:shd w:val="clear" w:color="auto" w:fill="FFFFFF"/>
              <w:ind w:left="446"/>
            </w:pPr>
            <w:r>
              <w:rPr>
                <w:rFonts w:ascii="Courier New" w:hAnsi="Courier New" w:cs="Courier New"/>
                <w:color w:val="000000"/>
                <w:spacing w:val="-17"/>
                <w:w w:val="83"/>
              </w:rPr>
              <w:t>163,8</w:t>
            </w:r>
          </w:p>
        </w:tc>
      </w:tr>
      <w:tr w:rsidR="00FB0FBF" w:rsidTr="00FF7C8B">
        <w:tblPrEx>
          <w:tblCellMar>
            <w:top w:w="0" w:type="dxa"/>
            <w:bottom w:w="0" w:type="dxa"/>
          </w:tblCellMar>
        </w:tblPrEx>
        <w:trPr>
          <w:trHeight w:hRule="exact" w:val="36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90"/>
              </w:rPr>
              <w:t>1906</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61"/>
              <w:jc w:val="right"/>
            </w:pPr>
            <w:r>
              <w:rPr>
                <w:rFonts w:ascii="Courier New" w:hAnsi="Courier New" w:cs="Courier New"/>
                <w:color w:val="000000"/>
                <w:spacing w:val="-22"/>
                <w:w w:val="90"/>
              </w:rPr>
              <w:t>6 114</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pacing w:val="-17"/>
                <w:w w:val="83"/>
              </w:rPr>
              <w:t>42,2</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22"/>
              <w:jc w:val="right"/>
            </w:pPr>
            <w:r>
              <w:rPr>
                <w:rFonts w:ascii="Courier New" w:hAnsi="Courier New" w:cs="Courier New"/>
                <w:color w:val="000000"/>
                <w:spacing w:val="-24"/>
                <w:w w:val="90"/>
              </w:rPr>
              <w:t>1 108 406</w:t>
            </w:r>
          </w:p>
        </w:tc>
        <w:tc>
          <w:tcPr>
            <w:tcW w:w="1555" w:type="dxa"/>
            <w:tcBorders>
              <w:left w:val="single" w:sz="6" w:space="0" w:color="auto"/>
            </w:tcBorders>
            <w:shd w:val="clear" w:color="auto" w:fill="FFFFFF"/>
          </w:tcPr>
          <w:p w:rsidR="00FB0FBF" w:rsidRDefault="00FB0FBF" w:rsidP="00FF7C8B">
            <w:pPr>
              <w:shd w:val="clear" w:color="auto" w:fill="FFFFFF"/>
              <w:ind w:left="528"/>
            </w:pPr>
            <w:r>
              <w:rPr>
                <w:rFonts w:ascii="Courier New" w:hAnsi="Courier New" w:cs="Courier New"/>
                <w:color w:val="000000"/>
                <w:spacing w:val="-17"/>
                <w:w w:val="83"/>
              </w:rPr>
              <w:t>65,8</w:t>
            </w:r>
          </w:p>
        </w:tc>
      </w:tr>
      <w:tr w:rsidR="00FB0FBF" w:rsidTr="00FF7C8B">
        <w:tblPrEx>
          <w:tblCellMar>
            <w:top w:w="0" w:type="dxa"/>
            <w:bottom w:w="0" w:type="dxa"/>
          </w:tblCellMar>
        </w:tblPrEx>
        <w:trPr>
          <w:trHeight w:hRule="exact" w:val="336"/>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90"/>
              </w:rPr>
              <w:t>1907</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70"/>
              <w:jc w:val="right"/>
            </w:pPr>
            <w:r>
              <w:rPr>
                <w:rFonts w:ascii="Courier New" w:hAnsi="Courier New" w:cs="Courier New"/>
                <w:color w:val="000000"/>
                <w:spacing w:val="-25"/>
                <w:w w:val="90"/>
              </w:rPr>
              <w:t>3 573</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pacing w:val="-17"/>
                <w:w w:val="83"/>
              </w:rPr>
              <w:t>23,8</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22"/>
              <w:jc w:val="right"/>
            </w:pPr>
            <w:r>
              <w:rPr>
                <w:rFonts w:ascii="Courier New" w:hAnsi="Courier New" w:cs="Courier New"/>
                <w:color w:val="000000"/>
                <w:spacing w:val="-18"/>
                <w:w w:val="90"/>
              </w:rPr>
              <w:t>740 074</w:t>
            </w:r>
          </w:p>
        </w:tc>
        <w:tc>
          <w:tcPr>
            <w:tcW w:w="1555" w:type="dxa"/>
            <w:tcBorders>
              <w:left w:val="single" w:sz="6" w:space="0" w:color="auto"/>
            </w:tcBorders>
            <w:shd w:val="clear" w:color="auto" w:fill="FFFFFF"/>
          </w:tcPr>
          <w:p w:rsidR="00FB0FBF" w:rsidRDefault="00FB0FBF" w:rsidP="00FF7C8B">
            <w:pPr>
              <w:shd w:val="clear" w:color="auto" w:fill="FFFFFF"/>
              <w:ind w:left="528"/>
            </w:pPr>
            <w:r>
              <w:rPr>
                <w:rFonts w:ascii="Courier New" w:hAnsi="Courier New" w:cs="Courier New"/>
                <w:color w:val="000000"/>
                <w:spacing w:val="-17"/>
                <w:w w:val="83"/>
              </w:rPr>
              <w:t>41,9</w:t>
            </w:r>
          </w:p>
        </w:tc>
      </w:tr>
      <w:tr w:rsidR="00FB0FBF" w:rsidTr="00FF7C8B">
        <w:tblPrEx>
          <w:tblCellMar>
            <w:top w:w="0" w:type="dxa"/>
            <w:bottom w:w="0" w:type="dxa"/>
          </w:tblCellMar>
        </w:tblPrEx>
        <w:trPr>
          <w:trHeight w:hRule="exact" w:val="36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90"/>
              </w:rPr>
              <w:t>1908</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61"/>
              <w:jc w:val="right"/>
            </w:pPr>
            <w:r>
              <w:rPr>
                <w:rFonts w:ascii="Courier New" w:hAnsi="Courier New" w:cs="Courier New"/>
                <w:color w:val="000000"/>
                <w:sz w:val="22"/>
                <w:szCs w:val="22"/>
              </w:rPr>
              <w:t>892</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z w:val="22"/>
                <w:szCs w:val="22"/>
              </w:rPr>
              <w:t>5,9</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31"/>
              <w:jc w:val="right"/>
            </w:pPr>
            <w:r>
              <w:rPr>
                <w:rFonts w:ascii="Courier New" w:hAnsi="Courier New" w:cs="Courier New"/>
                <w:color w:val="000000"/>
                <w:spacing w:val="-22"/>
                <w:w w:val="90"/>
              </w:rPr>
              <w:t>176 101</w:t>
            </w:r>
          </w:p>
        </w:tc>
        <w:tc>
          <w:tcPr>
            <w:tcW w:w="1555" w:type="dxa"/>
            <w:tcBorders>
              <w:left w:val="single" w:sz="6" w:space="0" w:color="auto"/>
            </w:tcBorders>
            <w:shd w:val="clear" w:color="auto" w:fill="FFFFFF"/>
          </w:tcPr>
          <w:p w:rsidR="00FB0FBF" w:rsidRDefault="00FB0FBF" w:rsidP="00FF7C8B">
            <w:pPr>
              <w:shd w:val="clear" w:color="auto" w:fill="FFFFFF"/>
              <w:ind w:left="634"/>
            </w:pPr>
            <w:r>
              <w:rPr>
                <w:rFonts w:ascii="Courier New" w:hAnsi="Courier New" w:cs="Courier New"/>
                <w:color w:val="000000"/>
                <w:sz w:val="22"/>
                <w:szCs w:val="22"/>
              </w:rPr>
              <w:t>9,7</w:t>
            </w:r>
          </w:p>
        </w:tc>
      </w:tr>
      <w:tr w:rsidR="00FB0FBF" w:rsidTr="00FF7C8B">
        <w:tblPrEx>
          <w:tblCellMar>
            <w:top w:w="0" w:type="dxa"/>
            <w:bottom w:w="0" w:type="dxa"/>
          </w:tblCellMar>
        </w:tblPrEx>
        <w:trPr>
          <w:trHeight w:hRule="exact" w:val="336"/>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90"/>
              </w:rPr>
              <w:t>1909</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61"/>
              <w:jc w:val="right"/>
            </w:pPr>
            <w:r>
              <w:rPr>
                <w:rFonts w:ascii="Courier New" w:hAnsi="Courier New" w:cs="Courier New"/>
                <w:color w:val="000000"/>
                <w:sz w:val="22"/>
                <w:szCs w:val="22"/>
              </w:rPr>
              <w:t>340</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75"/>
              <w:jc w:val="right"/>
            </w:pPr>
            <w:r>
              <w:rPr>
                <w:rFonts w:ascii="Courier New" w:hAnsi="Courier New" w:cs="Courier New"/>
                <w:color w:val="000000"/>
                <w:sz w:val="22"/>
                <w:szCs w:val="22"/>
              </w:rPr>
              <w:t>2,3</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22"/>
              <w:jc w:val="right"/>
            </w:pPr>
            <w:r>
              <w:rPr>
                <w:rFonts w:ascii="Courier New" w:hAnsi="Courier New" w:cs="Courier New"/>
                <w:color w:val="000000"/>
                <w:spacing w:val="-20"/>
                <w:w w:val="90"/>
              </w:rPr>
              <w:t>64 166</w:t>
            </w:r>
          </w:p>
        </w:tc>
        <w:tc>
          <w:tcPr>
            <w:tcW w:w="1555" w:type="dxa"/>
            <w:tcBorders>
              <w:left w:val="single" w:sz="6" w:space="0" w:color="auto"/>
            </w:tcBorders>
            <w:shd w:val="clear" w:color="auto" w:fill="FFFFFF"/>
          </w:tcPr>
          <w:p w:rsidR="00FB0FBF" w:rsidRDefault="00FB0FBF" w:rsidP="00FF7C8B">
            <w:pPr>
              <w:shd w:val="clear" w:color="auto" w:fill="FFFFFF"/>
              <w:ind w:left="634"/>
            </w:pPr>
            <w:r>
              <w:rPr>
                <w:rFonts w:ascii="Courier New" w:hAnsi="Courier New" w:cs="Courier New"/>
                <w:color w:val="000000"/>
                <w:sz w:val="22"/>
                <w:szCs w:val="22"/>
              </w:rPr>
              <w:t>3,5</w:t>
            </w:r>
          </w:p>
        </w:tc>
      </w:tr>
      <w:tr w:rsidR="00FB0FBF" w:rsidTr="00FF7C8B">
        <w:tblPrEx>
          <w:tblCellMar>
            <w:top w:w="0" w:type="dxa"/>
            <w:bottom w:w="0" w:type="dxa"/>
          </w:tblCellMar>
        </w:tblPrEx>
        <w:trPr>
          <w:trHeight w:hRule="exact" w:val="35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90"/>
              </w:rPr>
              <w:t>1910</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61"/>
              <w:jc w:val="right"/>
            </w:pPr>
            <w:r>
              <w:rPr>
                <w:rFonts w:ascii="Courier New" w:hAnsi="Courier New" w:cs="Courier New"/>
                <w:color w:val="000000"/>
                <w:sz w:val="22"/>
                <w:szCs w:val="22"/>
              </w:rPr>
              <w:t>222</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z w:val="22"/>
                <w:szCs w:val="22"/>
              </w:rPr>
              <w:t>1,4</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31"/>
              <w:jc w:val="right"/>
            </w:pPr>
            <w:r>
              <w:rPr>
                <w:rFonts w:ascii="Courier New" w:hAnsi="Courier New" w:cs="Courier New"/>
                <w:color w:val="000000"/>
                <w:spacing w:val="-21"/>
                <w:w w:val="90"/>
              </w:rPr>
              <w:t>46 623</w:t>
            </w:r>
          </w:p>
        </w:tc>
        <w:tc>
          <w:tcPr>
            <w:tcW w:w="1555" w:type="dxa"/>
            <w:tcBorders>
              <w:left w:val="single" w:sz="6" w:space="0" w:color="auto"/>
            </w:tcBorders>
            <w:shd w:val="clear" w:color="auto" w:fill="FFFFFF"/>
          </w:tcPr>
          <w:p w:rsidR="00FB0FBF" w:rsidRDefault="00FB0FBF" w:rsidP="00FF7C8B">
            <w:pPr>
              <w:shd w:val="clear" w:color="auto" w:fill="FFFFFF"/>
              <w:ind w:left="629"/>
            </w:pPr>
            <w:r>
              <w:rPr>
                <w:rFonts w:ascii="Courier New" w:hAnsi="Courier New" w:cs="Courier New"/>
                <w:color w:val="000000"/>
                <w:sz w:val="22"/>
                <w:szCs w:val="22"/>
              </w:rPr>
              <w:t>2,4</w:t>
            </w:r>
          </w:p>
        </w:tc>
      </w:tr>
      <w:tr w:rsidR="00FB0FBF" w:rsidTr="00FF7C8B">
        <w:tblPrEx>
          <w:tblCellMar>
            <w:top w:w="0" w:type="dxa"/>
            <w:bottom w:w="0" w:type="dxa"/>
          </w:tblCellMar>
        </w:tblPrEx>
        <w:trPr>
          <w:trHeight w:hRule="exact" w:val="346"/>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9"/>
                <w:w w:val="90"/>
              </w:rPr>
              <w:t>1911</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61"/>
              <w:jc w:val="right"/>
            </w:pPr>
            <w:r>
              <w:rPr>
                <w:rFonts w:ascii="Courier New" w:hAnsi="Courier New" w:cs="Courier New"/>
                <w:color w:val="000000"/>
                <w:sz w:val="22"/>
                <w:szCs w:val="22"/>
              </w:rPr>
              <w:t>466</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sz w:val="22"/>
                <w:szCs w:val="22"/>
              </w:rPr>
              <w:t>2,8</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22"/>
              <w:jc w:val="right"/>
            </w:pPr>
            <w:r>
              <w:rPr>
                <w:rFonts w:ascii="Courier New" w:hAnsi="Courier New" w:cs="Courier New"/>
                <w:color w:val="000000"/>
                <w:spacing w:val="-7"/>
                <w:w w:val="90"/>
              </w:rPr>
              <w:t>105 ПО</w:t>
            </w:r>
          </w:p>
        </w:tc>
        <w:tc>
          <w:tcPr>
            <w:tcW w:w="1555" w:type="dxa"/>
            <w:tcBorders>
              <w:left w:val="single" w:sz="6" w:space="0" w:color="auto"/>
            </w:tcBorders>
            <w:shd w:val="clear" w:color="auto" w:fill="FFFFFF"/>
          </w:tcPr>
          <w:p w:rsidR="00FB0FBF" w:rsidRDefault="00FB0FBF" w:rsidP="00FF7C8B">
            <w:pPr>
              <w:shd w:val="clear" w:color="auto" w:fill="FFFFFF"/>
              <w:ind w:left="634"/>
            </w:pPr>
            <w:r>
              <w:rPr>
                <w:rFonts w:ascii="Courier New" w:hAnsi="Courier New" w:cs="Courier New"/>
                <w:color w:val="000000"/>
                <w:sz w:val="22"/>
                <w:szCs w:val="22"/>
              </w:rPr>
              <w:t>5Д</w:t>
            </w:r>
          </w:p>
        </w:tc>
      </w:tr>
      <w:tr w:rsidR="00FB0FBF" w:rsidTr="00FF7C8B">
        <w:tblPrEx>
          <w:tblCellMar>
            <w:top w:w="0" w:type="dxa"/>
            <w:bottom w:w="0" w:type="dxa"/>
          </w:tblCellMar>
        </w:tblPrEx>
        <w:trPr>
          <w:trHeight w:hRule="exact" w:val="365"/>
        </w:trPr>
        <w:tc>
          <w:tcPr>
            <w:tcW w:w="1862" w:type="dxa"/>
            <w:tcBorders>
              <w:right w:val="single" w:sz="6" w:space="0" w:color="auto"/>
            </w:tcBorders>
            <w:shd w:val="clear" w:color="auto" w:fill="FFFFFF"/>
          </w:tcPr>
          <w:p w:rsidR="00FB0FBF" w:rsidRDefault="00FB0FBF" w:rsidP="00FF7C8B">
            <w:pPr>
              <w:shd w:val="clear" w:color="auto" w:fill="FFFFFF"/>
              <w:ind w:left="638"/>
            </w:pPr>
            <w:r>
              <w:rPr>
                <w:rFonts w:ascii="Courier New" w:hAnsi="Courier New" w:cs="Courier New"/>
                <w:color w:val="000000"/>
                <w:spacing w:val="-17"/>
                <w:w w:val="90"/>
              </w:rPr>
              <w:t>1912</w:t>
            </w:r>
          </w:p>
        </w:tc>
        <w:tc>
          <w:tcPr>
            <w:tcW w:w="1690" w:type="dxa"/>
            <w:tcBorders>
              <w:left w:val="single" w:sz="6" w:space="0" w:color="auto"/>
              <w:right w:val="single" w:sz="6" w:space="0" w:color="auto"/>
            </w:tcBorders>
            <w:shd w:val="clear" w:color="auto" w:fill="FFFFFF"/>
          </w:tcPr>
          <w:p w:rsidR="00FB0FBF" w:rsidRDefault="00FB0FBF" w:rsidP="00FF7C8B">
            <w:pPr>
              <w:shd w:val="clear" w:color="auto" w:fill="FFFFFF"/>
              <w:ind w:right="461"/>
              <w:jc w:val="right"/>
            </w:pPr>
            <w:r>
              <w:rPr>
                <w:rFonts w:ascii="Courier New" w:hAnsi="Courier New" w:cs="Courier New"/>
                <w:color w:val="000000"/>
                <w:spacing w:val="-6"/>
                <w:w w:val="90"/>
              </w:rPr>
              <w:t>1918</w:t>
            </w:r>
          </w:p>
        </w:tc>
        <w:tc>
          <w:tcPr>
            <w:tcW w:w="1709" w:type="dxa"/>
            <w:tcBorders>
              <w:left w:val="single" w:sz="6" w:space="0" w:color="auto"/>
              <w:right w:val="single" w:sz="6" w:space="0" w:color="auto"/>
            </w:tcBorders>
            <w:shd w:val="clear" w:color="auto" w:fill="FFFFFF"/>
          </w:tcPr>
          <w:p w:rsidR="00FB0FBF" w:rsidRDefault="00FB0FBF" w:rsidP="00FF7C8B">
            <w:pPr>
              <w:shd w:val="clear" w:color="auto" w:fill="FFFFFF"/>
              <w:ind w:right="466"/>
              <w:jc w:val="right"/>
            </w:pPr>
            <w:r>
              <w:rPr>
                <w:rFonts w:ascii="Courier New" w:hAnsi="Courier New" w:cs="Courier New"/>
                <w:color w:val="000000"/>
              </w:rPr>
              <w:t>?</w:t>
            </w:r>
          </w:p>
        </w:tc>
        <w:tc>
          <w:tcPr>
            <w:tcW w:w="1555" w:type="dxa"/>
            <w:tcBorders>
              <w:left w:val="single" w:sz="6" w:space="0" w:color="auto"/>
              <w:right w:val="single" w:sz="6" w:space="0" w:color="auto"/>
            </w:tcBorders>
            <w:shd w:val="clear" w:color="auto" w:fill="FFFFFF"/>
          </w:tcPr>
          <w:p w:rsidR="00FB0FBF" w:rsidRDefault="00FB0FBF" w:rsidP="00FF7C8B">
            <w:pPr>
              <w:shd w:val="clear" w:color="auto" w:fill="FFFFFF"/>
              <w:ind w:right="331"/>
              <w:jc w:val="right"/>
            </w:pPr>
            <w:r>
              <w:rPr>
                <w:rFonts w:ascii="Courier New" w:hAnsi="Courier New" w:cs="Courier New"/>
                <w:color w:val="000000"/>
                <w:spacing w:val="-20"/>
                <w:w w:val="90"/>
              </w:rPr>
              <w:t>683 361</w:t>
            </w:r>
          </w:p>
        </w:tc>
        <w:tc>
          <w:tcPr>
            <w:tcW w:w="1555" w:type="dxa"/>
            <w:tcBorders>
              <w:left w:val="single" w:sz="6" w:space="0" w:color="auto"/>
            </w:tcBorders>
            <w:shd w:val="clear" w:color="auto" w:fill="FFFFFF"/>
          </w:tcPr>
          <w:p w:rsidR="00FB0FBF" w:rsidRDefault="00FB0FBF" w:rsidP="00FF7C8B">
            <w:pPr>
              <w:shd w:val="clear" w:color="auto" w:fill="FFFFFF"/>
              <w:ind w:left="792"/>
            </w:pPr>
            <w:r>
              <w:rPr>
                <w:rFonts w:ascii="Courier New" w:hAnsi="Courier New" w:cs="Courier New"/>
                <w:color w:val="000000"/>
              </w:rPr>
              <w:t>?</w:t>
            </w:r>
          </w:p>
        </w:tc>
      </w:tr>
    </w:tbl>
    <w:p w:rsidR="00FB0FBF" w:rsidRDefault="00FB0FBF" w:rsidP="00FB0FBF">
      <w:pPr>
        <w:shd w:val="clear" w:color="auto" w:fill="FFFFFF"/>
        <w:spacing w:before="130" w:line="413" w:lineRule="exact"/>
        <w:ind w:right="139" w:firstLine="274"/>
        <w:jc w:val="both"/>
      </w:pPr>
      <w:r>
        <w:rPr>
          <w:color w:val="000000"/>
          <w:sz w:val="24"/>
          <w:szCs w:val="24"/>
        </w:rPr>
        <w:t xml:space="preserve">Насколько преуменьшены цифры, видно, например, из того, что очень осторожный писатель г. Прокопович приводит за 1912 год иную цифру: </w:t>
      </w:r>
      <w:r>
        <w:rPr>
          <w:i/>
          <w:iCs/>
          <w:color w:val="000000"/>
          <w:sz w:val="24"/>
          <w:szCs w:val="24"/>
        </w:rPr>
        <w:t xml:space="preserve">683 тысячи </w:t>
      </w:r>
      <w:r>
        <w:rPr>
          <w:color w:val="000000"/>
          <w:sz w:val="24"/>
          <w:szCs w:val="24"/>
        </w:rPr>
        <w:t xml:space="preserve">бастовавших, а «по другому подсчету — 1248 тысяч в фабрично-заводских предприятиях и сверх того 215 тысяч в предприятиях, не подчиненных фабричной инспекции», т. е. в сумме </w:t>
      </w:r>
      <w:r>
        <w:rPr>
          <w:i/>
          <w:iCs/>
          <w:color w:val="000000"/>
          <w:sz w:val="24"/>
          <w:szCs w:val="24"/>
        </w:rPr>
        <w:t xml:space="preserve">1463 тысячи, </w:t>
      </w:r>
      <w:r>
        <w:rPr>
          <w:color w:val="000000"/>
          <w:sz w:val="24"/>
          <w:szCs w:val="24"/>
        </w:rPr>
        <w:t>почти 1 /г миллиона.</w:t>
      </w:r>
    </w:p>
    <w:p w:rsidR="00FB0FBF" w:rsidRDefault="00FB0FBF" w:rsidP="00FB0FBF">
      <w:pPr>
        <w:shd w:val="clear" w:color="auto" w:fill="FFFFFF"/>
        <w:spacing w:line="413" w:lineRule="exact"/>
        <w:ind w:left="283"/>
      </w:pPr>
      <w:r>
        <w:rPr>
          <w:color w:val="000000"/>
          <w:sz w:val="24"/>
          <w:szCs w:val="24"/>
        </w:rPr>
        <w:t>Число экономических стачек (с 1905 года) определяется так:</w:t>
      </w:r>
    </w:p>
    <w:p w:rsidR="00FB0FBF" w:rsidRDefault="00FB0FBF" w:rsidP="00FB0FBF">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9"/>
        <w:gridCol w:w="1210"/>
        <w:gridCol w:w="1402"/>
        <w:gridCol w:w="1162"/>
        <w:gridCol w:w="1152"/>
        <w:gridCol w:w="950"/>
      </w:tblGrid>
      <w:tr w:rsidR="00FB0FBF" w:rsidTr="00FF7C8B">
        <w:tblPrEx>
          <w:tblCellMar>
            <w:top w:w="0" w:type="dxa"/>
            <w:bottom w:w="0" w:type="dxa"/>
          </w:tblCellMar>
        </w:tblPrEx>
        <w:trPr>
          <w:trHeight w:hRule="exact" w:val="490"/>
        </w:trPr>
        <w:tc>
          <w:tcPr>
            <w:tcW w:w="739" w:type="dxa"/>
            <w:shd w:val="clear" w:color="auto" w:fill="FFFFFF"/>
          </w:tcPr>
          <w:p w:rsidR="00FB0FBF" w:rsidRDefault="00FB0FBF" w:rsidP="00FF7C8B">
            <w:pPr>
              <w:shd w:val="clear" w:color="auto" w:fill="FFFFFF"/>
            </w:pPr>
            <w:r>
              <w:rPr>
                <w:rFonts w:ascii="Courier New" w:hAnsi="Courier New" w:cs="Courier New"/>
                <w:color w:val="000000"/>
                <w:spacing w:val="-10"/>
                <w:w w:val="90"/>
              </w:rPr>
              <w:t>"оды</w:t>
            </w:r>
          </w:p>
        </w:tc>
        <w:tc>
          <w:tcPr>
            <w:tcW w:w="1210" w:type="dxa"/>
            <w:shd w:val="clear" w:color="auto" w:fill="FFFFFF"/>
          </w:tcPr>
          <w:p w:rsidR="00FB0FBF" w:rsidRDefault="00FB0FBF" w:rsidP="00FF7C8B">
            <w:pPr>
              <w:shd w:val="clear" w:color="auto" w:fill="FFFFFF"/>
              <w:spacing w:line="226" w:lineRule="exact"/>
              <w:ind w:left="259" w:right="173" w:firstLine="5"/>
            </w:pPr>
            <w:r>
              <w:rPr>
                <w:rFonts w:ascii="Courier New" w:hAnsi="Courier New"/>
                <w:color w:val="000000"/>
                <w:spacing w:val="-5"/>
                <w:w w:val="90"/>
              </w:rPr>
              <w:t xml:space="preserve">Число </w:t>
            </w:r>
            <w:r>
              <w:rPr>
                <w:rFonts w:ascii="Courier New" w:hAnsi="Courier New"/>
                <w:color w:val="000000"/>
                <w:spacing w:val="-18"/>
                <w:w w:val="90"/>
              </w:rPr>
              <w:t>стачек</w:t>
            </w:r>
          </w:p>
        </w:tc>
        <w:tc>
          <w:tcPr>
            <w:tcW w:w="1402" w:type="dxa"/>
            <w:shd w:val="clear" w:color="auto" w:fill="FFFFFF"/>
          </w:tcPr>
          <w:p w:rsidR="00FB0FBF" w:rsidRDefault="00FB0FBF" w:rsidP="00FF7C8B">
            <w:pPr>
              <w:shd w:val="clear" w:color="auto" w:fill="FFFFFF"/>
              <w:spacing w:line="226" w:lineRule="exact"/>
              <w:ind w:left="245" w:right="230" w:firstLine="86"/>
            </w:pPr>
            <w:r>
              <w:rPr>
                <w:rFonts w:ascii="Courier New" w:hAnsi="Courier New"/>
                <w:color w:val="000000"/>
                <w:spacing w:val="-6"/>
                <w:w w:val="90"/>
              </w:rPr>
              <w:t xml:space="preserve">Число </w:t>
            </w:r>
            <w:r>
              <w:rPr>
                <w:rFonts w:ascii="Courier New" w:hAnsi="Courier New"/>
                <w:color w:val="000000"/>
                <w:spacing w:val="-10"/>
                <w:w w:val="90"/>
              </w:rPr>
              <w:t>рабочих</w:t>
            </w:r>
          </w:p>
        </w:tc>
        <w:tc>
          <w:tcPr>
            <w:tcW w:w="1162" w:type="dxa"/>
            <w:shd w:val="clear" w:color="auto" w:fill="FFFFFF"/>
          </w:tcPr>
          <w:p w:rsidR="00FB0FBF" w:rsidRDefault="00FB0FBF" w:rsidP="00FF7C8B">
            <w:pPr>
              <w:shd w:val="clear" w:color="auto" w:fill="FFFFFF"/>
              <w:ind w:left="240"/>
            </w:pPr>
            <w:r>
              <w:rPr>
                <w:rFonts w:ascii="Courier New" w:hAnsi="Courier New"/>
                <w:color w:val="000000"/>
                <w:spacing w:val="2"/>
                <w:w w:val="90"/>
              </w:rPr>
              <w:t>Годы</w:t>
            </w:r>
          </w:p>
        </w:tc>
        <w:tc>
          <w:tcPr>
            <w:tcW w:w="1152" w:type="dxa"/>
            <w:shd w:val="clear" w:color="auto" w:fill="FFFFFF"/>
          </w:tcPr>
          <w:p w:rsidR="00FB0FBF" w:rsidRDefault="00FB0FBF" w:rsidP="00FF7C8B">
            <w:pPr>
              <w:shd w:val="clear" w:color="auto" w:fill="FFFFFF"/>
              <w:spacing w:line="226" w:lineRule="exact"/>
              <w:ind w:left="240" w:right="130"/>
              <w:jc w:val="center"/>
            </w:pPr>
            <w:r>
              <w:rPr>
                <w:rFonts w:ascii="Courier New" w:hAnsi="Courier New"/>
                <w:color w:val="000000"/>
                <w:spacing w:val="-6"/>
                <w:w w:val="90"/>
              </w:rPr>
              <w:t xml:space="preserve">Число </w:t>
            </w:r>
            <w:r>
              <w:rPr>
                <w:rFonts w:ascii="Courier New" w:hAnsi="Courier New"/>
                <w:color w:val="000000"/>
                <w:spacing w:val="-17"/>
                <w:w w:val="90"/>
              </w:rPr>
              <w:t>стачек</w:t>
            </w:r>
          </w:p>
        </w:tc>
        <w:tc>
          <w:tcPr>
            <w:tcW w:w="950" w:type="dxa"/>
            <w:shd w:val="clear" w:color="auto" w:fill="FFFFFF"/>
          </w:tcPr>
          <w:p w:rsidR="00FB0FBF" w:rsidRDefault="00FB0FBF" w:rsidP="00FF7C8B">
            <w:pPr>
              <w:shd w:val="clear" w:color="auto" w:fill="FFFFFF"/>
              <w:spacing w:line="226" w:lineRule="exact"/>
              <w:ind w:left="144" w:firstLine="86"/>
            </w:pPr>
            <w:r>
              <w:rPr>
                <w:rFonts w:ascii="Courier New" w:hAnsi="Courier New"/>
                <w:color w:val="000000"/>
                <w:spacing w:val="-6"/>
                <w:w w:val="90"/>
              </w:rPr>
              <w:t xml:space="preserve">Число </w:t>
            </w:r>
            <w:r>
              <w:rPr>
                <w:rFonts w:ascii="Courier New" w:hAnsi="Courier New"/>
                <w:color w:val="000000"/>
                <w:spacing w:val="-11"/>
                <w:w w:val="90"/>
              </w:rPr>
              <w:t>рабочих</w:t>
            </w:r>
          </w:p>
        </w:tc>
      </w:tr>
      <w:tr w:rsidR="00FB0FBF" w:rsidTr="00FF7C8B">
        <w:tblPrEx>
          <w:tblCellMar>
            <w:top w:w="0" w:type="dxa"/>
            <w:bottom w:w="0" w:type="dxa"/>
          </w:tblCellMar>
        </w:tblPrEx>
        <w:trPr>
          <w:trHeight w:hRule="exact" w:val="326"/>
        </w:trPr>
        <w:tc>
          <w:tcPr>
            <w:tcW w:w="739" w:type="dxa"/>
            <w:shd w:val="clear" w:color="auto" w:fill="FFFFFF"/>
          </w:tcPr>
          <w:p w:rsidR="00FB0FBF" w:rsidRDefault="00FB0FBF" w:rsidP="00FF7C8B">
            <w:pPr>
              <w:shd w:val="clear" w:color="auto" w:fill="FFFFFF"/>
            </w:pPr>
            <w:r>
              <w:rPr>
                <w:rFonts w:ascii="Courier New" w:hAnsi="Courier New" w:cs="Courier New"/>
                <w:color w:val="000000"/>
                <w:spacing w:val="-18"/>
                <w:w w:val="90"/>
              </w:rPr>
              <w:t>1905</w:t>
            </w:r>
          </w:p>
        </w:tc>
        <w:tc>
          <w:tcPr>
            <w:tcW w:w="1210" w:type="dxa"/>
            <w:shd w:val="clear" w:color="auto" w:fill="FFFFFF"/>
          </w:tcPr>
          <w:p w:rsidR="00FB0FBF" w:rsidRDefault="00FB0FBF" w:rsidP="00FF7C8B">
            <w:pPr>
              <w:shd w:val="clear" w:color="auto" w:fill="FFFFFF"/>
              <w:ind w:right="240"/>
              <w:jc w:val="right"/>
            </w:pPr>
            <w:r>
              <w:rPr>
                <w:rFonts w:ascii="Courier New" w:hAnsi="Courier New" w:cs="Courier New"/>
                <w:color w:val="000000"/>
                <w:spacing w:val="-21"/>
                <w:w w:val="90"/>
              </w:rPr>
              <w:t>4 388</w:t>
            </w:r>
          </w:p>
        </w:tc>
        <w:tc>
          <w:tcPr>
            <w:tcW w:w="1402" w:type="dxa"/>
            <w:shd w:val="clear" w:color="auto" w:fill="FFFFFF"/>
          </w:tcPr>
          <w:p w:rsidR="00FB0FBF" w:rsidRDefault="00FB0FBF" w:rsidP="00FF7C8B">
            <w:pPr>
              <w:shd w:val="clear" w:color="auto" w:fill="FFFFFF"/>
              <w:ind w:right="230"/>
              <w:jc w:val="right"/>
            </w:pPr>
            <w:r>
              <w:rPr>
                <w:rFonts w:ascii="Courier New" w:hAnsi="Courier New" w:cs="Courier New"/>
                <w:color w:val="000000"/>
                <w:spacing w:val="-1"/>
                <w:w w:val="90"/>
              </w:rPr>
              <w:t>1051209</w:t>
            </w:r>
          </w:p>
        </w:tc>
        <w:tc>
          <w:tcPr>
            <w:tcW w:w="1162" w:type="dxa"/>
            <w:shd w:val="clear" w:color="auto" w:fill="FFFFFF"/>
          </w:tcPr>
          <w:p w:rsidR="00FB0FBF" w:rsidRDefault="00FB0FBF" w:rsidP="00FF7C8B">
            <w:pPr>
              <w:shd w:val="clear" w:color="auto" w:fill="FFFFFF"/>
              <w:ind w:left="293"/>
            </w:pPr>
            <w:r>
              <w:rPr>
                <w:rFonts w:ascii="Courier New" w:hAnsi="Courier New" w:cs="Courier New"/>
                <w:color w:val="000000"/>
                <w:spacing w:val="-18"/>
                <w:w w:val="90"/>
              </w:rPr>
              <w:t>1909</w:t>
            </w:r>
          </w:p>
        </w:tc>
        <w:tc>
          <w:tcPr>
            <w:tcW w:w="1152" w:type="dxa"/>
            <w:shd w:val="clear" w:color="auto" w:fill="FFFFFF"/>
          </w:tcPr>
          <w:p w:rsidR="00FB0FBF" w:rsidRDefault="00FB0FBF" w:rsidP="00FF7C8B">
            <w:pPr>
              <w:shd w:val="clear" w:color="auto" w:fill="FFFFFF"/>
              <w:jc w:val="center"/>
            </w:pPr>
            <w:r>
              <w:rPr>
                <w:rFonts w:ascii="Courier New" w:hAnsi="Courier New" w:cs="Courier New"/>
                <w:color w:val="000000"/>
                <w:sz w:val="22"/>
                <w:szCs w:val="22"/>
              </w:rPr>
              <w:t>290</w:t>
            </w:r>
          </w:p>
        </w:tc>
        <w:tc>
          <w:tcPr>
            <w:tcW w:w="950" w:type="dxa"/>
            <w:shd w:val="clear" w:color="auto" w:fill="FFFFFF"/>
          </w:tcPr>
          <w:p w:rsidR="00FB0FBF" w:rsidRDefault="00FB0FBF" w:rsidP="00FF7C8B">
            <w:pPr>
              <w:shd w:val="clear" w:color="auto" w:fill="FFFFFF"/>
              <w:jc w:val="right"/>
            </w:pPr>
            <w:r>
              <w:rPr>
                <w:rFonts w:ascii="Courier New" w:hAnsi="Courier New" w:cs="Courier New"/>
                <w:color w:val="000000"/>
                <w:spacing w:val="-21"/>
                <w:w w:val="90"/>
              </w:rPr>
              <w:t>55 803</w:t>
            </w:r>
          </w:p>
        </w:tc>
      </w:tr>
      <w:tr w:rsidR="00FB0FBF" w:rsidTr="00FF7C8B">
        <w:tblPrEx>
          <w:tblCellMar>
            <w:top w:w="0" w:type="dxa"/>
            <w:bottom w:w="0" w:type="dxa"/>
          </w:tblCellMar>
        </w:tblPrEx>
        <w:trPr>
          <w:trHeight w:hRule="exact" w:val="355"/>
        </w:trPr>
        <w:tc>
          <w:tcPr>
            <w:tcW w:w="739" w:type="dxa"/>
            <w:shd w:val="clear" w:color="auto" w:fill="FFFFFF"/>
          </w:tcPr>
          <w:p w:rsidR="00FB0FBF" w:rsidRDefault="00FB0FBF" w:rsidP="00FF7C8B">
            <w:pPr>
              <w:shd w:val="clear" w:color="auto" w:fill="FFFFFF"/>
            </w:pPr>
            <w:r>
              <w:rPr>
                <w:rFonts w:ascii="Courier New" w:hAnsi="Courier New" w:cs="Courier New"/>
                <w:color w:val="000000"/>
                <w:spacing w:val="-17"/>
                <w:w w:val="90"/>
              </w:rPr>
              <w:t>1906</w:t>
            </w:r>
          </w:p>
        </w:tc>
        <w:tc>
          <w:tcPr>
            <w:tcW w:w="1210" w:type="dxa"/>
            <w:shd w:val="clear" w:color="auto" w:fill="FFFFFF"/>
          </w:tcPr>
          <w:p w:rsidR="00FB0FBF" w:rsidRDefault="00FB0FBF" w:rsidP="00FF7C8B">
            <w:pPr>
              <w:shd w:val="clear" w:color="auto" w:fill="FFFFFF"/>
              <w:ind w:right="245"/>
              <w:jc w:val="right"/>
            </w:pPr>
            <w:r>
              <w:rPr>
                <w:rFonts w:ascii="Courier New" w:hAnsi="Courier New" w:cs="Courier New"/>
                <w:color w:val="000000"/>
                <w:spacing w:val="-22"/>
                <w:w w:val="90"/>
              </w:rPr>
              <w:t>2 545</w:t>
            </w:r>
          </w:p>
        </w:tc>
        <w:tc>
          <w:tcPr>
            <w:tcW w:w="1402" w:type="dxa"/>
            <w:shd w:val="clear" w:color="auto" w:fill="FFFFFF"/>
          </w:tcPr>
          <w:p w:rsidR="00FB0FBF" w:rsidRDefault="00FB0FBF" w:rsidP="00FF7C8B">
            <w:pPr>
              <w:shd w:val="clear" w:color="auto" w:fill="FFFFFF"/>
              <w:ind w:right="240"/>
              <w:jc w:val="right"/>
            </w:pPr>
            <w:r>
              <w:rPr>
                <w:rFonts w:ascii="Courier New" w:hAnsi="Courier New" w:cs="Courier New"/>
                <w:color w:val="000000"/>
                <w:spacing w:val="-20"/>
                <w:w w:val="90"/>
              </w:rPr>
              <w:t>457 721</w:t>
            </w:r>
          </w:p>
        </w:tc>
        <w:tc>
          <w:tcPr>
            <w:tcW w:w="1162" w:type="dxa"/>
            <w:shd w:val="clear" w:color="auto" w:fill="FFFFFF"/>
          </w:tcPr>
          <w:p w:rsidR="00FB0FBF" w:rsidRDefault="00FB0FBF" w:rsidP="00FF7C8B">
            <w:pPr>
              <w:shd w:val="clear" w:color="auto" w:fill="FFFFFF"/>
              <w:ind w:left="293"/>
            </w:pPr>
            <w:r>
              <w:rPr>
                <w:rFonts w:ascii="Courier New" w:hAnsi="Courier New" w:cs="Courier New"/>
                <w:color w:val="000000"/>
                <w:spacing w:val="-18"/>
                <w:w w:val="90"/>
              </w:rPr>
              <w:t>1910</w:t>
            </w:r>
          </w:p>
        </w:tc>
        <w:tc>
          <w:tcPr>
            <w:tcW w:w="1152" w:type="dxa"/>
            <w:shd w:val="clear" w:color="auto" w:fill="FFFFFF"/>
          </w:tcPr>
          <w:p w:rsidR="00FB0FBF" w:rsidRDefault="00FB0FBF" w:rsidP="00FF7C8B">
            <w:pPr>
              <w:shd w:val="clear" w:color="auto" w:fill="FFFFFF"/>
              <w:jc w:val="center"/>
            </w:pPr>
            <w:r>
              <w:rPr>
                <w:rFonts w:ascii="Courier New" w:hAnsi="Courier New" w:cs="Courier New"/>
                <w:color w:val="000000"/>
                <w:sz w:val="22"/>
                <w:szCs w:val="22"/>
              </w:rPr>
              <w:t>214</w:t>
            </w:r>
          </w:p>
        </w:tc>
        <w:tc>
          <w:tcPr>
            <w:tcW w:w="950" w:type="dxa"/>
            <w:shd w:val="clear" w:color="auto" w:fill="FFFFFF"/>
          </w:tcPr>
          <w:p w:rsidR="00FB0FBF" w:rsidRDefault="00FB0FBF" w:rsidP="00FF7C8B">
            <w:pPr>
              <w:shd w:val="clear" w:color="auto" w:fill="FFFFFF"/>
              <w:jc w:val="right"/>
            </w:pPr>
            <w:r>
              <w:rPr>
                <w:rFonts w:ascii="Courier New" w:hAnsi="Courier New" w:cs="Courier New"/>
                <w:color w:val="000000"/>
                <w:spacing w:val="-20"/>
                <w:w w:val="90"/>
              </w:rPr>
              <w:t>42 846</w:t>
            </w:r>
          </w:p>
        </w:tc>
      </w:tr>
      <w:tr w:rsidR="00FB0FBF" w:rsidTr="00FF7C8B">
        <w:tblPrEx>
          <w:tblCellMar>
            <w:top w:w="0" w:type="dxa"/>
            <w:bottom w:w="0" w:type="dxa"/>
          </w:tblCellMar>
        </w:tblPrEx>
        <w:trPr>
          <w:trHeight w:hRule="exact" w:val="346"/>
        </w:trPr>
        <w:tc>
          <w:tcPr>
            <w:tcW w:w="739" w:type="dxa"/>
            <w:shd w:val="clear" w:color="auto" w:fill="FFFFFF"/>
          </w:tcPr>
          <w:p w:rsidR="00FB0FBF" w:rsidRDefault="00FB0FBF" w:rsidP="00FF7C8B">
            <w:pPr>
              <w:shd w:val="clear" w:color="auto" w:fill="FFFFFF"/>
            </w:pPr>
            <w:r>
              <w:rPr>
                <w:rFonts w:ascii="Courier New" w:hAnsi="Courier New" w:cs="Courier New"/>
                <w:color w:val="000000"/>
                <w:spacing w:val="-17"/>
                <w:w w:val="90"/>
              </w:rPr>
              <w:t>1907</w:t>
            </w:r>
          </w:p>
        </w:tc>
        <w:tc>
          <w:tcPr>
            <w:tcW w:w="1210" w:type="dxa"/>
            <w:shd w:val="clear" w:color="auto" w:fill="FFFFFF"/>
          </w:tcPr>
          <w:p w:rsidR="00FB0FBF" w:rsidRDefault="00FB0FBF" w:rsidP="00FF7C8B">
            <w:pPr>
              <w:shd w:val="clear" w:color="auto" w:fill="FFFFFF"/>
              <w:ind w:right="250"/>
              <w:jc w:val="right"/>
            </w:pPr>
            <w:r>
              <w:rPr>
                <w:rFonts w:ascii="Courier New" w:hAnsi="Courier New" w:cs="Courier New"/>
                <w:color w:val="000000"/>
                <w:sz w:val="22"/>
                <w:szCs w:val="22"/>
              </w:rPr>
              <w:t>973</w:t>
            </w:r>
          </w:p>
        </w:tc>
        <w:tc>
          <w:tcPr>
            <w:tcW w:w="1402" w:type="dxa"/>
            <w:shd w:val="clear" w:color="auto" w:fill="FFFFFF"/>
          </w:tcPr>
          <w:p w:rsidR="00FB0FBF" w:rsidRDefault="00FB0FBF" w:rsidP="00FF7C8B">
            <w:pPr>
              <w:shd w:val="clear" w:color="auto" w:fill="FFFFFF"/>
              <w:ind w:right="230"/>
              <w:jc w:val="right"/>
            </w:pPr>
            <w:r>
              <w:rPr>
                <w:rFonts w:ascii="Courier New" w:hAnsi="Courier New" w:cs="Courier New"/>
                <w:color w:val="000000"/>
                <w:spacing w:val="-18"/>
                <w:w w:val="90"/>
              </w:rPr>
              <w:t>200 004</w:t>
            </w:r>
          </w:p>
        </w:tc>
        <w:tc>
          <w:tcPr>
            <w:tcW w:w="1162" w:type="dxa"/>
            <w:shd w:val="clear" w:color="auto" w:fill="FFFFFF"/>
          </w:tcPr>
          <w:p w:rsidR="00FB0FBF" w:rsidRDefault="00FB0FBF" w:rsidP="00FF7C8B">
            <w:pPr>
              <w:shd w:val="clear" w:color="auto" w:fill="FFFFFF"/>
              <w:ind w:left="293"/>
            </w:pPr>
            <w:r>
              <w:rPr>
                <w:rFonts w:ascii="Courier New" w:hAnsi="Courier New" w:cs="Courier New"/>
                <w:color w:val="000000"/>
                <w:spacing w:val="-21"/>
                <w:w w:val="90"/>
              </w:rPr>
              <w:t>1911</w:t>
            </w:r>
          </w:p>
        </w:tc>
        <w:tc>
          <w:tcPr>
            <w:tcW w:w="1152" w:type="dxa"/>
            <w:shd w:val="clear" w:color="auto" w:fill="FFFFFF"/>
          </w:tcPr>
          <w:p w:rsidR="00FB0FBF" w:rsidRDefault="00FB0FBF" w:rsidP="00FF7C8B">
            <w:pPr>
              <w:shd w:val="clear" w:color="auto" w:fill="FFFFFF"/>
              <w:jc w:val="center"/>
            </w:pPr>
            <w:r>
              <w:rPr>
                <w:rFonts w:ascii="Courier New" w:hAnsi="Courier New" w:cs="Courier New"/>
                <w:color w:val="000000"/>
                <w:sz w:val="22"/>
                <w:szCs w:val="22"/>
              </w:rPr>
              <w:t>442</w:t>
            </w:r>
          </w:p>
        </w:tc>
        <w:tc>
          <w:tcPr>
            <w:tcW w:w="950" w:type="dxa"/>
            <w:shd w:val="clear" w:color="auto" w:fill="FFFFFF"/>
          </w:tcPr>
          <w:p w:rsidR="00FB0FBF" w:rsidRDefault="00FB0FBF" w:rsidP="00FF7C8B">
            <w:pPr>
              <w:shd w:val="clear" w:color="auto" w:fill="FFFFFF"/>
              <w:jc w:val="right"/>
            </w:pPr>
            <w:r>
              <w:rPr>
                <w:rFonts w:ascii="Courier New" w:hAnsi="Courier New" w:cs="Courier New"/>
                <w:color w:val="000000"/>
                <w:spacing w:val="-21"/>
                <w:w w:val="90"/>
              </w:rPr>
              <w:t>96 730</w:t>
            </w:r>
          </w:p>
        </w:tc>
      </w:tr>
      <w:tr w:rsidR="00FB0FBF" w:rsidTr="00FF7C8B">
        <w:tblPrEx>
          <w:tblCellMar>
            <w:top w:w="0" w:type="dxa"/>
            <w:bottom w:w="0" w:type="dxa"/>
          </w:tblCellMar>
        </w:tblPrEx>
        <w:trPr>
          <w:trHeight w:hRule="exact" w:val="250"/>
        </w:trPr>
        <w:tc>
          <w:tcPr>
            <w:tcW w:w="739" w:type="dxa"/>
            <w:shd w:val="clear" w:color="auto" w:fill="FFFFFF"/>
          </w:tcPr>
          <w:p w:rsidR="00FB0FBF" w:rsidRDefault="00FB0FBF" w:rsidP="00FF7C8B">
            <w:pPr>
              <w:shd w:val="clear" w:color="auto" w:fill="FFFFFF"/>
            </w:pPr>
            <w:r>
              <w:rPr>
                <w:rFonts w:ascii="Courier New" w:hAnsi="Courier New" w:cs="Courier New"/>
                <w:color w:val="000000"/>
                <w:spacing w:val="-17"/>
                <w:w w:val="90"/>
              </w:rPr>
              <w:t>1908</w:t>
            </w:r>
          </w:p>
        </w:tc>
        <w:tc>
          <w:tcPr>
            <w:tcW w:w="1210" w:type="dxa"/>
            <w:shd w:val="clear" w:color="auto" w:fill="FFFFFF"/>
          </w:tcPr>
          <w:p w:rsidR="00FB0FBF" w:rsidRDefault="00FB0FBF" w:rsidP="00FF7C8B">
            <w:pPr>
              <w:shd w:val="clear" w:color="auto" w:fill="FFFFFF"/>
              <w:ind w:right="240"/>
              <w:jc w:val="right"/>
            </w:pPr>
            <w:r>
              <w:rPr>
                <w:rFonts w:ascii="Courier New" w:hAnsi="Courier New" w:cs="Courier New"/>
                <w:color w:val="000000"/>
                <w:sz w:val="22"/>
                <w:szCs w:val="22"/>
              </w:rPr>
              <w:t>428</w:t>
            </w:r>
          </w:p>
        </w:tc>
        <w:tc>
          <w:tcPr>
            <w:tcW w:w="1402" w:type="dxa"/>
            <w:shd w:val="clear" w:color="auto" w:fill="FFFFFF"/>
          </w:tcPr>
          <w:p w:rsidR="00FB0FBF" w:rsidRDefault="00FB0FBF" w:rsidP="00FF7C8B">
            <w:pPr>
              <w:shd w:val="clear" w:color="auto" w:fill="FFFFFF"/>
              <w:ind w:right="230"/>
              <w:jc w:val="right"/>
            </w:pPr>
            <w:r>
              <w:rPr>
                <w:rFonts w:ascii="Courier New" w:hAnsi="Courier New" w:cs="Courier New"/>
                <w:color w:val="000000"/>
                <w:spacing w:val="-21"/>
                <w:w w:val="90"/>
              </w:rPr>
              <w:t>83 407</w:t>
            </w:r>
          </w:p>
        </w:tc>
        <w:tc>
          <w:tcPr>
            <w:tcW w:w="1162" w:type="dxa"/>
            <w:shd w:val="clear" w:color="auto" w:fill="FFFFFF"/>
          </w:tcPr>
          <w:p w:rsidR="00FB0FBF" w:rsidRDefault="00FB0FBF" w:rsidP="00FF7C8B">
            <w:pPr>
              <w:shd w:val="clear" w:color="auto" w:fill="FFFFFF"/>
              <w:ind w:left="293"/>
            </w:pPr>
            <w:r>
              <w:rPr>
                <w:rFonts w:ascii="Courier New" w:hAnsi="Courier New" w:cs="Courier New"/>
                <w:color w:val="000000"/>
                <w:spacing w:val="-18"/>
                <w:w w:val="90"/>
              </w:rPr>
              <w:t>1912</w:t>
            </w:r>
          </w:p>
        </w:tc>
        <w:tc>
          <w:tcPr>
            <w:tcW w:w="1152" w:type="dxa"/>
            <w:shd w:val="clear" w:color="auto" w:fill="FFFFFF"/>
          </w:tcPr>
          <w:p w:rsidR="00FB0FBF" w:rsidRDefault="00FB0FBF" w:rsidP="00FF7C8B">
            <w:pPr>
              <w:shd w:val="clear" w:color="auto" w:fill="FFFFFF"/>
              <w:jc w:val="center"/>
            </w:pPr>
            <w:r>
              <w:rPr>
                <w:rFonts w:ascii="Courier New" w:hAnsi="Courier New" w:cs="Courier New"/>
                <w:color w:val="000000"/>
                <w:sz w:val="22"/>
                <w:szCs w:val="22"/>
              </w:rPr>
              <w:t>702</w:t>
            </w:r>
          </w:p>
        </w:tc>
        <w:tc>
          <w:tcPr>
            <w:tcW w:w="950" w:type="dxa"/>
            <w:shd w:val="clear" w:color="auto" w:fill="FFFFFF"/>
          </w:tcPr>
          <w:p w:rsidR="00FB0FBF" w:rsidRDefault="00FB0FBF" w:rsidP="00FF7C8B">
            <w:pPr>
              <w:shd w:val="clear" w:color="auto" w:fill="FFFFFF"/>
              <w:jc w:val="right"/>
            </w:pPr>
            <w:r>
              <w:rPr>
                <w:rFonts w:ascii="Courier New" w:hAnsi="Courier New" w:cs="Courier New"/>
                <w:color w:val="000000"/>
                <w:spacing w:val="-21"/>
                <w:w w:val="90"/>
              </w:rPr>
              <w:t>172 052</w:t>
            </w:r>
          </w:p>
        </w:tc>
      </w:tr>
    </w:tbl>
    <w:p w:rsidR="00FB0FBF" w:rsidRDefault="00FB0FBF" w:rsidP="00FB0FBF">
      <w:pPr>
        <w:sectPr w:rsidR="00FB0FBF">
          <w:type w:val="continuous"/>
          <w:pgSz w:w="11909" w:h="16834"/>
          <w:pgMar w:top="1440" w:right="1275" w:bottom="720" w:left="1423" w:header="720" w:footer="720" w:gutter="0"/>
          <w:cols w:space="60"/>
          <w:noEndnote/>
        </w:sectPr>
      </w:pPr>
    </w:p>
    <w:p w:rsidR="00FB0FBF" w:rsidRDefault="00FB0FBF" w:rsidP="00FB0FBF">
      <w:pPr>
        <w:framePr w:h="278" w:hRule="exact" w:hSpace="38" w:wrap="auto" w:vAnchor="text" w:hAnchor="text" w:x="7998" w:y="908"/>
        <w:shd w:val="clear" w:color="auto" w:fill="FFFFFF"/>
      </w:pPr>
      <w:r>
        <w:rPr>
          <w:color w:val="000000"/>
          <w:sz w:val="24"/>
          <w:szCs w:val="24"/>
        </w:rPr>
        <w:t xml:space="preserve">.9 </w:t>
      </w:r>
      <w:r>
        <w:rPr>
          <w:color w:val="000000"/>
          <w:sz w:val="24"/>
          <w:szCs w:val="24"/>
          <w:lang w:val="fr-FR"/>
        </w:rPr>
        <w:t>h</w:t>
      </w:r>
    </w:p>
    <w:p w:rsidR="00FB0FBF" w:rsidRDefault="00FB0FBF" w:rsidP="00FB0FBF">
      <w:pPr>
        <w:shd w:val="clear" w:color="auto" w:fill="FFFFFF"/>
        <w:spacing w:before="226" w:line="422" w:lineRule="exact"/>
        <w:ind w:left="5" w:firstLine="278"/>
      </w:pPr>
      <w:r>
        <w:rPr>
          <w:color w:val="000000"/>
          <w:sz w:val="24"/>
          <w:szCs w:val="24"/>
        </w:rPr>
        <w:t xml:space="preserve">Таким образом история стачек в России явственно делится на 4 периода (не говоря о </w:t>
      </w:r>
      <w:r>
        <w:rPr>
          <w:color w:val="000000"/>
          <w:spacing w:val="1"/>
          <w:sz w:val="24"/>
          <w:szCs w:val="24"/>
        </w:rPr>
        <w:t>80-х годах, когда разразились знаменитые морозовские стачки, отмеченные даже реак-</w:t>
      </w:r>
    </w:p>
    <w:p w:rsidR="00FB0FBF" w:rsidRDefault="00FB0FBF" w:rsidP="00FB0FBF">
      <w:pPr>
        <w:shd w:val="clear" w:color="auto" w:fill="FFFFFF"/>
      </w:pPr>
      <w:r>
        <w:rPr>
          <w:color w:val="000000"/>
          <w:sz w:val="24"/>
          <w:szCs w:val="24"/>
        </w:rPr>
        <w:t>ционным публицистом Катковым как появление «рабочего вопроса» в России ):</w:t>
      </w:r>
    </w:p>
    <w:p w:rsidR="00FB0FBF" w:rsidRDefault="00FB0FBF" w:rsidP="00FB0FBF">
      <w:pPr>
        <w:shd w:val="clear" w:color="auto" w:fill="FFFFFF"/>
        <w:sectPr w:rsidR="00FB0FBF">
          <w:type w:val="continuous"/>
          <w:pgSz w:w="11909" w:h="16834"/>
          <w:pgMar w:top="1440" w:right="1419" w:bottom="720" w:left="1432" w:header="720" w:footer="720" w:gutter="0"/>
          <w:cols w:space="60"/>
          <w:noEndnote/>
        </w:sectPr>
      </w:pPr>
    </w:p>
    <w:p w:rsidR="00FB0FBF" w:rsidRDefault="00FB0FBF" w:rsidP="00FB0FBF">
      <w:pPr>
        <w:shd w:val="clear" w:color="auto" w:fill="FFFFFF"/>
        <w:spacing w:before="5"/>
      </w:pPr>
      <w:r>
        <w:rPr>
          <w:color w:val="000000"/>
        </w:rPr>
        <w:lastRenderedPageBreak/>
        <w:t>216</w:t>
      </w:r>
    </w:p>
    <w:p w:rsidR="00FB0FBF" w:rsidRDefault="00FB0FBF" w:rsidP="00FB0FBF">
      <w:pPr>
        <w:shd w:val="clear" w:color="auto" w:fill="FFFFFF"/>
      </w:pPr>
      <w:r>
        <w:br w:type="column"/>
      </w:r>
      <w:r>
        <w:rPr>
          <w:color w:val="000000"/>
          <w:spacing w:val="36"/>
          <w:u w:val="single"/>
        </w:rPr>
        <w:lastRenderedPageBreak/>
        <w:t>В. И. ЛЕНИН</w:t>
      </w:r>
    </w:p>
    <w:p w:rsidR="00FB0FBF" w:rsidRDefault="00FB0FBF" w:rsidP="00FB0FBF">
      <w:pPr>
        <w:shd w:val="clear" w:color="auto" w:fill="FFFFFF"/>
        <w:sectPr w:rsidR="00FB0FBF">
          <w:pgSz w:w="11909" w:h="16834"/>
          <w:pgMar w:top="1440" w:right="5339" w:bottom="720" w:left="1424" w:header="720" w:footer="720" w:gutter="0"/>
          <w:cols w:num="2" w:space="720" w:equalWidth="0">
            <w:col w:w="720" w:space="2866"/>
            <w:col w:w="1560"/>
          </w:cols>
          <w:noEndnote/>
        </w:sectPr>
      </w:pPr>
    </w:p>
    <w:p w:rsidR="00FB0FBF" w:rsidRDefault="00FB0FBF" w:rsidP="00FB0FBF">
      <w:pPr>
        <w:shd w:val="clear" w:color="auto" w:fill="FFFFFF"/>
        <w:spacing w:before="1042" w:line="230" w:lineRule="exact"/>
        <w:ind w:left="7008"/>
      </w:pPr>
      <w:r>
        <w:rPr>
          <w:color w:val="000000"/>
        </w:rPr>
        <w:lastRenderedPageBreak/>
        <w:t>Бастующих</w:t>
      </w:r>
    </w:p>
    <w:p w:rsidR="00FB0FBF" w:rsidRDefault="00FB0FBF" w:rsidP="00FB0FBF">
      <w:pPr>
        <w:shd w:val="clear" w:color="auto" w:fill="FFFFFF"/>
        <w:spacing w:line="230" w:lineRule="exact"/>
        <w:ind w:left="7085" w:right="1152" w:firstLine="173"/>
      </w:pPr>
      <w:r>
        <w:rPr>
          <w:color w:val="000000"/>
        </w:rPr>
        <w:t xml:space="preserve">за год </w:t>
      </w:r>
      <w:r>
        <w:rPr>
          <w:color w:val="000000"/>
          <w:spacing w:val="-2"/>
        </w:rPr>
        <w:t>в среднем</w:t>
      </w:r>
    </w:p>
    <w:p w:rsidR="00FB0FBF" w:rsidRDefault="00FB0FBF" w:rsidP="00FB0FBF">
      <w:pPr>
        <w:shd w:val="clear" w:color="auto" w:fill="FFFFFF"/>
        <w:tabs>
          <w:tab w:val="left" w:leader="dot" w:pos="6624"/>
          <w:tab w:val="left" w:pos="7358"/>
        </w:tabs>
        <w:spacing w:before="19" w:line="350" w:lineRule="exact"/>
        <w:ind w:left="1080"/>
      </w:pPr>
      <w:r>
        <w:rPr>
          <w:color w:val="000000"/>
        </w:rPr>
        <w:t>1-й период (1895—1904), предреволюционный</w:t>
      </w:r>
      <w:r>
        <w:rPr>
          <w:color w:val="000000"/>
        </w:rPr>
        <w:tab/>
      </w:r>
      <w:r>
        <w:rPr>
          <w:color w:val="000000"/>
        </w:rPr>
        <w:tab/>
        <w:t>43 тыс.</w:t>
      </w:r>
    </w:p>
    <w:p w:rsidR="00FB0FBF" w:rsidRDefault="00FB0FBF" w:rsidP="00FB0FBF">
      <w:pPr>
        <w:shd w:val="clear" w:color="auto" w:fill="FFFFFF"/>
        <w:tabs>
          <w:tab w:val="left" w:leader="dot" w:pos="6624"/>
        </w:tabs>
        <w:spacing w:line="350" w:lineRule="exact"/>
        <w:ind w:left="1032"/>
      </w:pPr>
      <w:r>
        <w:rPr>
          <w:color w:val="000000"/>
        </w:rPr>
        <w:t>2-й    »    (1905—1907), революционный</w:t>
      </w:r>
      <w:r>
        <w:rPr>
          <w:color w:val="000000"/>
        </w:rPr>
        <w:tab/>
        <w:t xml:space="preserve">       1570   »</w:t>
      </w:r>
    </w:p>
    <w:p w:rsidR="00FB0FBF" w:rsidRDefault="00FB0FBF" w:rsidP="00FB0FBF">
      <w:pPr>
        <w:shd w:val="clear" w:color="auto" w:fill="FFFFFF"/>
        <w:tabs>
          <w:tab w:val="left" w:leader="dot" w:pos="6624"/>
          <w:tab w:val="left" w:pos="7363"/>
        </w:tabs>
        <w:spacing w:line="350" w:lineRule="exact"/>
        <w:ind w:left="1037"/>
      </w:pPr>
      <w:r>
        <w:rPr>
          <w:color w:val="000000"/>
        </w:rPr>
        <w:t>3-й    »    (1908—1910), контрреволюционный</w:t>
      </w:r>
      <w:r>
        <w:rPr>
          <w:color w:val="000000"/>
        </w:rPr>
        <w:tab/>
      </w:r>
      <w:r>
        <w:rPr>
          <w:color w:val="000000"/>
        </w:rPr>
        <w:tab/>
        <w:t>96 »</w:t>
      </w:r>
    </w:p>
    <w:p w:rsidR="00FB0FBF" w:rsidRDefault="00FB0FBF" w:rsidP="00FB0FBF">
      <w:pPr>
        <w:shd w:val="clear" w:color="auto" w:fill="FFFFFF"/>
        <w:tabs>
          <w:tab w:val="left" w:pos="7238"/>
        </w:tabs>
        <w:spacing w:line="350" w:lineRule="exact"/>
        <w:ind w:left="1032"/>
      </w:pPr>
      <w:r>
        <w:rPr>
          <w:color w:val="000000"/>
        </w:rPr>
        <w:t>4-й   »     (1911—1912), современный, начало</w:t>
      </w:r>
      <w:r>
        <w:rPr>
          <w:color w:val="000000"/>
        </w:rPr>
        <w:tab/>
        <w:t>,„.</w:t>
      </w:r>
    </w:p>
    <w:p w:rsidR="00FB0FBF" w:rsidRDefault="00FB0FBF" w:rsidP="00FB0FBF">
      <w:pPr>
        <w:shd w:val="clear" w:color="auto" w:fill="FFFFFF"/>
        <w:tabs>
          <w:tab w:val="left" w:leader="dot" w:pos="6624"/>
        </w:tabs>
        <w:ind w:left="3259"/>
      </w:pPr>
      <w:r>
        <w:rPr>
          <w:color w:val="000000"/>
          <w:spacing w:val="-1"/>
        </w:rPr>
        <w:t>оживления</w:t>
      </w:r>
      <w:r>
        <w:rPr>
          <w:color w:val="000000"/>
        </w:rPr>
        <w:tab/>
      </w:r>
    </w:p>
    <w:p w:rsidR="00FB0FBF" w:rsidRDefault="00FB0FBF" w:rsidP="00FB0FBF">
      <w:pPr>
        <w:shd w:val="clear" w:color="auto" w:fill="FFFFFF"/>
        <w:spacing w:before="67" w:line="413" w:lineRule="exact"/>
        <w:ind w:right="24" w:firstLine="269"/>
        <w:jc w:val="both"/>
      </w:pPr>
      <w:r>
        <w:rPr>
          <w:color w:val="000000"/>
          <w:sz w:val="24"/>
          <w:szCs w:val="24"/>
        </w:rPr>
        <w:t>В общем, за все 18 лет, среднее число стачечников в год у нас — 345,4 тыс. В Гер</w:t>
      </w:r>
      <w:r>
        <w:rPr>
          <w:color w:val="000000"/>
          <w:sz w:val="24"/>
          <w:szCs w:val="24"/>
        </w:rPr>
        <w:softHyphen/>
        <w:t>мании среднее за 14 лет (1899—1912) — 229,5 тысяч, в Англии среднее за 20 лет (1893—1912) — 344,2 тысячи. Чтобы показать наглядно связь стачек в России с поли</w:t>
      </w:r>
      <w:r>
        <w:rPr>
          <w:color w:val="000000"/>
          <w:sz w:val="24"/>
          <w:szCs w:val="24"/>
        </w:rPr>
        <w:softHyphen/>
        <w:t xml:space="preserve">тической историей, приводим данные за 1905—1907 гг. </w:t>
      </w:r>
      <w:r>
        <w:rPr>
          <w:i/>
          <w:iCs/>
          <w:color w:val="000000"/>
          <w:sz w:val="24"/>
          <w:szCs w:val="24"/>
        </w:rPr>
        <w:t>по четвертям года:</w:t>
      </w:r>
    </w:p>
    <w:p w:rsidR="00FB0FBF" w:rsidRDefault="00FB0FBF" w:rsidP="00FB0FBF">
      <w:pPr>
        <w:shd w:val="clear" w:color="auto" w:fill="FFFFFF"/>
        <w:spacing w:before="67" w:line="413" w:lineRule="exact"/>
        <w:ind w:right="24" w:firstLine="269"/>
        <w:jc w:val="both"/>
        <w:sectPr w:rsidR="00FB0FBF">
          <w:type w:val="continuous"/>
          <w:pgSz w:w="11909" w:h="16834"/>
          <w:pgMar w:top="1440" w:right="1389" w:bottom="720" w:left="1424" w:header="720" w:footer="720" w:gutter="0"/>
          <w:cols w:space="60"/>
          <w:noEndnote/>
        </w:sectPr>
      </w:pPr>
    </w:p>
    <w:p w:rsidR="00FB0FBF" w:rsidRDefault="00FB0FBF" w:rsidP="00FB0FBF">
      <w:pPr>
        <w:framePr w:w="1478" w:h="2967" w:hRule="exact" w:hSpace="38" w:wrap="auto" w:vAnchor="text" w:hAnchor="margin" w:x="-1473" w:y="404"/>
        <w:shd w:val="clear" w:color="auto" w:fill="FFFFFF"/>
        <w:tabs>
          <w:tab w:val="left" w:leader="dot" w:pos="1349"/>
        </w:tabs>
      </w:pPr>
      <w:r>
        <w:rPr>
          <w:color w:val="000000"/>
        </w:rPr>
        <w:t>Годы</w:t>
      </w:r>
      <w:r>
        <w:rPr>
          <w:color w:val="000000"/>
        </w:rPr>
        <w:tab/>
      </w:r>
    </w:p>
    <w:p w:rsidR="00FB0FBF" w:rsidRDefault="00FB0FBF" w:rsidP="00FB0FBF">
      <w:pPr>
        <w:framePr w:w="1478" w:h="2967" w:hRule="exact" w:hSpace="38" w:wrap="auto" w:vAnchor="text" w:hAnchor="margin" w:x="-1473" w:y="404"/>
        <w:shd w:val="clear" w:color="auto" w:fill="FFFFFF"/>
        <w:spacing w:before="139"/>
        <w:ind w:left="134"/>
      </w:pPr>
      <w:r>
        <w:rPr>
          <w:color w:val="000000"/>
        </w:rPr>
        <w:t>Четверти года</w:t>
      </w:r>
    </w:p>
    <w:p w:rsidR="00FB0FBF" w:rsidRDefault="00FB0FBF" w:rsidP="00FB0FBF">
      <w:pPr>
        <w:framePr w:w="1478" w:h="2967" w:hRule="exact" w:hSpace="38" w:wrap="auto" w:vAnchor="text" w:hAnchor="margin" w:x="-1473" w:y="404"/>
        <w:shd w:val="clear" w:color="auto" w:fill="FFFFFF"/>
        <w:spacing w:before="134" w:line="230" w:lineRule="exact"/>
        <w:ind w:left="5"/>
      </w:pPr>
      <w:r>
        <w:rPr>
          <w:color w:val="000000"/>
          <w:spacing w:val="3"/>
        </w:rPr>
        <w:t>Число стачечни</w:t>
      </w:r>
      <w:r>
        <w:rPr>
          <w:color w:val="000000"/>
          <w:spacing w:val="3"/>
        </w:rPr>
        <w:softHyphen/>
      </w:r>
      <w:r>
        <w:rPr>
          <w:color w:val="000000"/>
          <w:spacing w:val="-1"/>
        </w:rPr>
        <w:t xml:space="preserve">ков (тысяч) </w:t>
      </w:r>
      <w:r>
        <w:rPr>
          <w:color w:val="000000"/>
          <w:spacing w:val="10"/>
        </w:rPr>
        <w:t xml:space="preserve">за  каждые  три </w:t>
      </w:r>
      <w:r>
        <w:rPr>
          <w:color w:val="000000"/>
          <w:spacing w:val="5"/>
        </w:rPr>
        <w:t>месяца   (чет</w:t>
      </w:r>
      <w:r>
        <w:rPr>
          <w:color w:val="000000"/>
          <w:spacing w:val="5"/>
        </w:rPr>
        <w:softHyphen/>
      </w:r>
      <w:r>
        <w:rPr>
          <w:color w:val="000000"/>
          <w:spacing w:val="-1"/>
        </w:rPr>
        <w:t>верть года)</w:t>
      </w:r>
    </w:p>
    <w:p w:rsidR="00FB0FBF" w:rsidRDefault="00FB0FBF" w:rsidP="00FB0FBF">
      <w:pPr>
        <w:framePr w:w="1478" w:h="2967" w:hRule="exact" w:hSpace="38" w:wrap="auto" w:vAnchor="text" w:hAnchor="margin" w:x="-1473" w:y="404"/>
        <w:shd w:val="clear" w:color="auto" w:fill="FFFFFF"/>
        <w:tabs>
          <w:tab w:val="left" w:leader="dot" w:pos="1349"/>
        </w:tabs>
        <w:spacing w:before="24" w:line="346" w:lineRule="exact"/>
      </w:pPr>
      <w:r>
        <w:rPr>
          <w:color w:val="000000"/>
          <w:spacing w:val="-3"/>
        </w:rPr>
        <w:t>Всего</w:t>
      </w:r>
      <w:r>
        <w:rPr>
          <w:color w:val="000000"/>
        </w:rPr>
        <w:tab/>
      </w:r>
    </w:p>
    <w:p w:rsidR="00FB0FBF" w:rsidRDefault="00FB0FBF" w:rsidP="00FB0FBF">
      <w:pPr>
        <w:framePr w:w="1478" w:h="2967" w:hRule="exact" w:hSpace="38" w:wrap="auto" w:vAnchor="text" w:hAnchor="margin" w:x="-1473" w:y="404"/>
        <w:shd w:val="clear" w:color="auto" w:fill="FFFFFF"/>
        <w:tabs>
          <w:tab w:val="left" w:leader="dot" w:pos="1349"/>
        </w:tabs>
        <w:spacing w:line="346" w:lineRule="exact"/>
        <w:ind w:left="10"/>
      </w:pPr>
      <w:r>
        <w:rPr>
          <w:color w:val="000000"/>
          <w:spacing w:val="-2"/>
        </w:rPr>
        <w:t>Эконом</w:t>
      </w:r>
      <w:r>
        <w:rPr>
          <w:color w:val="000000"/>
        </w:rPr>
        <w:tab/>
      </w:r>
    </w:p>
    <w:p w:rsidR="00FB0FBF" w:rsidRDefault="00FB0FBF" w:rsidP="00FB0FBF">
      <w:pPr>
        <w:framePr w:w="1478" w:h="2967" w:hRule="exact" w:hSpace="38" w:wrap="auto" w:vAnchor="text" w:hAnchor="margin" w:x="-1473" w:y="404"/>
        <w:shd w:val="clear" w:color="auto" w:fill="FFFFFF"/>
        <w:tabs>
          <w:tab w:val="left" w:leader="dot" w:pos="1349"/>
        </w:tabs>
        <w:spacing w:line="346" w:lineRule="exact"/>
      </w:pPr>
      <w:r>
        <w:rPr>
          <w:color w:val="000000"/>
        </w:rPr>
        <w:t>Полит</w:t>
      </w:r>
      <w:r>
        <w:rPr>
          <w:color w:val="000000"/>
        </w:rPr>
        <w:tab/>
      </w:r>
    </w:p>
    <w:p w:rsidR="00FB0FBF" w:rsidRDefault="00FB0FBF" w:rsidP="00FB0FBF">
      <w:pPr>
        <w:spacing w:after="4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584"/>
      </w:tblGrid>
      <w:tr w:rsidR="00FB0FBF" w:rsidTr="00FF7C8B">
        <w:tblPrEx>
          <w:tblCellMar>
            <w:top w:w="0" w:type="dxa"/>
            <w:bottom w:w="0" w:type="dxa"/>
          </w:tblCellMar>
        </w:tblPrEx>
        <w:trPr>
          <w:trHeight w:hRule="exact" w:val="3014"/>
        </w:trPr>
        <w:tc>
          <w:tcPr>
            <w:tcW w:w="7584" w:type="dxa"/>
            <w:tcBorders>
              <w:top w:val="single" w:sz="6" w:space="0" w:color="auto"/>
              <w:left w:val="single" w:sz="6" w:space="0" w:color="auto"/>
              <w:bottom w:val="single" w:sz="6" w:space="0" w:color="auto"/>
              <w:right w:val="single" w:sz="6" w:space="0" w:color="auto"/>
            </w:tcBorders>
            <w:shd w:val="clear" w:color="auto" w:fill="FFFFFF"/>
          </w:tcPr>
          <w:p w:rsidR="00FB0FBF" w:rsidRDefault="00FB0FBF" w:rsidP="00FF7C8B">
            <w:pPr>
              <w:shd w:val="clear" w:color="auto" w:fill="FFFFFF"/>
              <w:spacing w:line="374" w:lineRule="exact"/>
              <w:rPr>
                <w:lang w:val="en-US"/>
              </w:rPr>
            </w:pPr>
            <w:r>
              <w:rPr>
                <w:color w:val="000000"/>
                <w:lang w:val="en-US"/>
              </w:rPr>
              <w:t>1905                                  1906                             1907 I         II        III        IV        I         II       III     IV      I       II      III    IV</w:t>
            </w:r>
          </w:p>
          <w:p w:rsidR="00FB0FBF" w:rsidRDefault="00FB0FBF" w:rsidP="00FF7C8B">
            <w:pPr>
              <w:shd w:val="clear" w:color="auto" w:fill="FFFFFF"/>
              <w:spacing w:line="110" w:lineRule="exact"/>
            </w:pPr>
            <w:r>
              <w:rPr>
                <w:color w:val="000000"/>
                <w:spacing w:val="18"/>
              </w:rPr>
              <w:t xml:space="preserve">Начало                      </w:t>
            </w:r>
            <w:r>
              <w:rPr>
                <w:color w:val="000000"/>
                <w:spacing w:val="18"/>
                <w:vertAlign w:val="subscript"/>
                <w:lang w:val="el-GR"/>
              </w:rPr>
              <w:t>π</w:t>
            </w:r>
            <w:r>
              <w:rPr>
                <w:color w:val="000000"/>
                <w:spacing w:val="18"/>
                <w:lang w:val="el-GR"/>
              </w:rPr>
              <w:t xml:space="preserve">                     </w:t>
            </w:r>
            <w:r>
              <w:rPr>
                <w:color w:val="000000"/>
                <w:spacing w:val="18"/>
                <w:vertAlign w:val="subscript"/>
                <w:lang w:val="el-GR"/>
              </w:rPr>
              <w:t>τ</w:t>
            </w:r>
            <w:r>
              <w:rPr>
                <w:color w:val="000000"/>
                <w:spacing w:val="18"/>
                <w:lang w:val="el-GR"/>
              </w:rPr>
              <w:t xml:space="preserve">                               </w:t>
            </w:r>
            <w:r>
              <w:rPr>
                <w:color w:val="000000"/>
                <w:spacing w:val="18"/>
                <w:vertAlign w:val="subscript"/>
                <w:lang w:val="el-GR"/>
              </w:rPr>
              <w:t xml:space="preserve">ττ </w:t>
            </w:r>
            <w:r>
              <w:rPr>
                <w:color w:val="000000"/>
              </w:rPr>
              <w:t xml:space="preserve">Рево-                 </w:t>
            </w:r>
            <w:r>
              <w:rPr>
                <w:color w:val="000000"/>
                <w:lang w:val="en-US"/>
              </w:rPr>
              <w:t>I</w:t>
            </w:r>
            <w:r>
              <w:rPr>
                <w:color w:val="000000"/>
              </w:rPr>
              <w:t xml:space="preserve">                                 </w:t>
            </w:r>
            <w:r>
              <w:rPr>
                <w:color w:val="000000"/>
                <w:lang w:val="en-US"/>
              </w:rPr>
              <w:t>II</w:t>
            </w:r>
          </w:p>
          <w:p w:rsidR="00FB0FBF" w:rsidRDefault="00FB0FBF" w:rsidP="00FF7C8B">
            <w:pPr>
              <w:shd w:val="clear" w:color="auto" w:fill="FFFFFF"/>
            </w:pPr>
            <w:r>
              <w:rPr>
                <w:color w:val="000000"/>
              </w:rPr>
              <w:t>^                             люция             Дума                            Дума</w:t>
            </w:r>
          </w:p>
          <w:p w:rsidR="00FB0FBF" w:rsidRDefault="00FB0FBF" w:rsidP="00FF7C8B">
            <w:pPr>
              <w:shd w:val="clear" w:color="auto" w:fill="FFFFFF"/>
            </w:pPr>
            <w:r>
              <w:rPr>
                <w:color w:val="000000"/>
                <w:sz w:val="14"/>
                <w:szCs w:val="14"/>
              </w:rPr>
              <w:t xml:space="preserve">ЛЮЦИИ                                      ч                       </w:t>
            </w:r>
            <w:r>
              <w:rPr>
                <w:color w:val="000000"/>
                <w:sz w:val="14"/>
                <w:szCs w:val="14"/>
                <w:lang w:val="en-US"/>
              </w:rPr>
              <w:t>HJ</w:t>
            </w:r>
            <w:r>
              <w:rPr>
                <w:color w:val="000000"/>
                <w:sz w:val="14"/>
                <w:szCs w:val="14"/>
              </w:rPr>
              <w:t xml:space="preserve">                                             </w:t>
            </w:r>
            <w:r>
              <w:rPr>
                <w:color w:val="000000"/>
                <w:sz w:val="14"/>
                <w:szCs w:val="14"/>
                <w:lang w:val="en-US"/>
              </w:rPr>
              <w:t>HJ</w:t>
            </w:r>
          </w:p>
          <w:p w:rsidR="00FB0FBF" w:rsidRDefault="00FB0FBF" w:rsidP="00FF7C8B">
            <w:pPr>
              <w:shd w:val="clear" w:color="auto" w:fill="FFFFFF"/>
              <w:spacing w:line="350" w:lineRule="exact"/>
            </w:pPr>
            <w:r>
              <w:rPr>
                <w:color w:val="000000"/>
                <w:sz w:val="14"/>
                <w:szCs w:val="14"/>
              </w:rPr>
              <w:t>810      481      294     1 277     269      479     296     63     146    323     77    193 411      190      143      275       73       222     125     37      52      52     66    30 399      291       151     1002     196      257     171     26      94     271     11    163</w:t>
            </w:r>
          </w:p>
        </w:tc>
      </w:tr>
    </w:tbl>
    <w:p w:rsidR="00FB0FBF" w:rsidRDefault="00FB0FBF" w:rsidP="00FB0FBF">
      <w:pPr>
        <w:sectPr w:rsidR="00FB0FBF">
          <w:type w:val="continuous"/>
          <w:pgSz w:w="11909" w:h="16834"/>
          <w:pgMar w:top="1440" w:right="1389" w:bottom="720" w:left="2936" w:header="720" w:footer="720" w:gutter="0"/>
          <w:cols w:space="60"/>
          <w:noEndnote/>
        </w:sectPr>
      </w:pPr>
    </w:p>
    <w:p w:rsidR="00FB0FBF" w:rsidRDefault="00FB0FBF" w:rsidP="00FB0FBF">
      <w:pPr>
        <w:shd w:val="clear" w:color="auto" w:fill="FFFFFF"/>
        <w:spacing w:before="101"/>
        <w:ind w:left="288"/>
      </w:pPr>
      <w:r>
        <w:rPr>
          <w:color w:val="000000"/>
          <w:spacing w:val="-1"/>
          <w:sz w:val="24"/>
          <w:szCs w:val="24"/>
        </w:rPr>
        <w:lastRenderedPageBreak/>
        <w:t>Участие в стачках рабочих разных районов России видно из следующих данных:</w:t>
      </w:r>
    </w:p>
    <w:p w:rsidR="00FB0FBF" w:rsidRDefault="00FB0FBF" w:rsidP="00FB0FBF">
      <w:pPr>
        <w:shd w:val="clear" w:color="auto" w:fill="FFFFFF"/>
        <w:spacing w:before="422" w:after="144"/>
        <w:ind w:left="5218"/>
      </w:pPr>
      <w:r>
        <w:rPr>
          <w:color w:val="000000"/>
          <w:spacing w:val="-1"/>
        </w:rPr>
        <w:t>Число стачечников (тысяч)</w:t>
      </w:r>
    </w:p>
    <w:p w:rsidR="00FB0FBF" w:rsidRDefault="00FB0FBF" w:rsidP="00FB0FBF">
      <w:pPr>
        <w:shd w:val="clear" w:color="auto" w:fill="FFFFFF"/>
        <w:spacing w:before="422" w:after="144"/>
        <w:ind w:left="5218"/>
        <w:sectPr w:rsidR="00FB0FBF">
          <w:type w:val="continuous"/>
          <w:pgSz w:w="11909" w:h="16834"/>
          <w:pgMar w:top="1440" w:right="1389" w:bottom="720" w:left="1424" w:header="720" w:footer="720" w:gutter="0"/>
          <w:cols w:space="60"/>
          <w:noEndnote/>
        </w:sectPr>
      </w:pPr>
    </w:p>
    <w:p w:rsidR="00FB0FBF" w:rsidRDefault="00FB0FBF" w:rsidP="00FB0FBF">
      <w:pPr>
        <w:shd w:val="clear" w:color="auto" w:fill="FFFFFF"/>
        <w:spacing w:before="163"/>
        <w:ind w:left="211"/>
      </w:pPr>
      <w:r>
        <w:rPr>
          <w:noProof/>
        </w:rPr>
        <w:lastRenderedPageBreak/>
        <mc:AlternateContent>
          <mc:Choice Requires="wps">
            <w:drawing>
              <wp:anchor distT="0" distB="0" distL="114300" distR="114300" simplePos="0" relativeHeight="251695104" behindDoc="0" locked="0" layoutInCell="0" allowOverlap="1">
                <wp:simplePos x="0" y="0"/>
                <wp:positionH relativeFrom="margin">
                  <wp:posOffset>2313305</wp:posOffset>
                </wp:positionH>
                <wp:positionV relativeFrom="paragraph">
                  <wp:posOffset>-54610</wp:posOffset>
                </wp:positionV>
                <wp:extent cx="1981200" cy="0"/>
                <wp:effectExtent l="8255" t="12065" r="10795" b="698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15pt,-4.3pt" to="338.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" o:allowincell="f" strokeweight=".7pt">
                <w10:wrap anchorx="margin"/>
              </v:line>
            </w:pict>
          </mc:Fallback>
        </mc:AlternateContent>
      </w:r>
      <w:r>
        <w:rPr>
          <w:color w:val="000000"/>
        </w:rPr>
        <w:t>Фабр.-зав. округа</w:t>
      </w:r>
    </w:p>
    <w:p w:rsidR="00FB0FBF" w:rsidRDefault="00FB0FBF" w:rsidP="00FB0FBF">
      <w:pPr>
        <w:shd w:val="clear" w:color="auto" w:fill="FFFFFF"/>
        <w:spacing w:before="547" w:line="350" w:lineRule="exact"/>
        <w:ind w:left="10"/>
      </w:pPr>
      <w:r>
        <w:rPr>
          <w:color w:val="000000"/>
        </w:rPr>
        <w:t>С.-Петербургский....</w:t>
      </w:r>
    </w:p>
    <w:p w:rsidR="00FB0FBF" w:rsidRDefault="00FB0FBF" w:rsidP="00FB0FBF">
      <w:pPr>
        <w:shd w:val="clear" w:color="auto" w:fill="FFFFFF"/>
        <w:tabs>
          <w:tab w:val="left" w:leader="dot" w:pos="1776"/>
        </w:tabs>
        <w:spacing w:line="350" w:lineRule="exact"/>
      </w:pPr>
      <w:r>
        <w:rPr>
          <w:color w:val="000000"/>
        </w:rPr>
        <w:t>Московский</w:t>
      </w:r>
      <w:r>
        <w:rPr>
          <w:color w:val="000000"/>
        </w:rPr>
        <w:tab/>
      </w:r>
    </w:p>
    <w:p w:rsidR="00FB0FBF" w:rsidRDefault="00FB0FBF" w:rsidP="00FB0FBF">
      <w:pPr>
        <w:shd w:val="clear" w:color="auto" w:fill="FFFFFF"/>
        <w:tabs>
          <w:tab w:val="left" w:leader="dot" w:pos="1776"/>
        </w:tabs>
        <w:spacing w:line="350" w:lineRule="exact"/>
      </w:pPr>
      <w:r>
        <w:rPr>
          <w:color w:val="000000"/>
        </w:rPr>
        <w:lastRenderedPageBreak/>
        <w:t>Варшавский</w:t>
      </w:r>
      <w:r>
        <w:rPr>
          <w:color w:val="000000"/>
        </w:rPr>
        <w:tab/>
      </w:r>
    </w:p>
    <w:p w:rsidR="00FB0FBF" w:rsidRDefault="00FB0FBF" w:rsidP="00FB0FBF">
      <w:pPr>
        <w:shd w:val="clear" w:color="auto" w:fill="FFFFFF"/>
        <w:tabs>
          <w:tab w:val="left" w:leader="dot" w:pos="1776"/>
        </w:tabs>
        <w:spacing w:line="350" w:lineRule="exact"/>
        <w:ind w:left="10"/>
      </w:pPr>
      <w:r>
        <w:rPr>
          <w:color w:val="000000"/>
        </w:rPr>
        <w:t>3 южных округа</w:t>
      </w:r>
      <w:r>
        <w:rPr>
          <w:color w:val="000000"/>
        </w:rPr>
        <w:tab/>
      </w:r>
    </w:p>
    <w:p w:rsidR="00FB0FBF" w:rsidRDefault="00FB0FBF" w:rsidP="00FB0FBF">
      <w:pPr>
        <w:shd w:val="clear" w:color="auto" w:fill="FFFFFF"/>
        <w:spacing w:line="226" w:lineRule="exact"/>
        <w:ind w:left="134" w:hanging="125"/>
      </w:pPr>
      <w:r>
        <w:br w:type="column"/>
      </w:r>
      <w:r>
        <w:rPr>
          <w:color w:val="000000"/>
          <w:spacing w:val="-3"/>
        </w:rPr>
        <w:lastRenderedPageBreak/>
        <w:t xml:space="preserve">Число ф.-з. </w:t>
      </w:r>
      <w:r>
        <w:rPr>
          <w:color w:val="000000"/>
        </w:rPr>
        <w:t xml:space="preserve">рабочих </w:t>
      </w:r>
      <w:r>
        <w:rPr>
          <w:color w:val="000000"/>
          <w:spacing w:val="-2"/>
        </w:rPr>
        <w:t>(тысяч)</w:t>
      </w:r>
    </w:p>
    <w:p w:rsidR="00FB0FBF" w:rsidRDefault="00FB0FBF" w:rsidP="00FB0FBF">
      <w:pPr>
        <w:shd w:val="clear" w:color="auto" w:fill="FFFFFF"/>
        <w:spacing w:line="226" w:lineRule="exact"/>
      </w:pPr>
      <w:r>
        <w:rPr>
          <w:color w:val="000000"/>
        </w:rPr>
        <w:t>в 1905 году</w:t>
      </w:r>
    </w:p>
    <w:p w:rsidR="00FB0FBF" w:rsidRDefault="00FB0FBF" w:rsidP="00FB0FBF">
      <w:pPr>
        <w:shd w:val="clear" w:color="auto" w:fill="FFFFFF"/>
        <w:spacing w:before="19" w:line="350" w:lineRule="exact"/>
        <w:ind w:left="470"/>
      </w:pPr>
      <w:r>
        <w:rPr>
          <w:color w:val="000000"/>
        </w:rPr>
        <w:t>299</w:t>
      </w:r>
    </w:p>
    <w:p w:rsidR="00FB0FBF" w:rsidRDefault="00FB0FBF" w:rsidP="00FB0FBF">
      <w:pPr>
        <w:shd w:val="clear" w:color="auto" w:fill="FFFFFF"/>
        <w:spacing w:line="350" w:lineRule="exact"/>
        <w:ind w:left="470" w:right="206"/>
        <w:jc w:val="both"/>
      </w:pPr>
      <w:r>
        <w:rPr>
          <w:color w:val="000000"/>
        </w:rPr>
        <w:lastRenderedPageBreak/>
        <w:t xml:space="preserve">567 </w:t>
      </w:r>
      <w:r>
        <w:rPr>
          <w:color w:val="000000"/>
        </w:rPr>
        <w:lastRenderedPageBreak/>
        <w:t>252 543</w:t>
      </w:r>
    </w:p>
    <w:p w:rsidR="00FB0FBF" w:rsidRDefault="00FB0FBF" w:rsidP="00FB0FBF">
      <w:pPr>
        <w:shd w:val="clear" w:color="auto" w:fill="FFFFFF"/>
        <w:spacing w:before="115" w:line="226" w:lineRule="exact"/>
        <w:ind w:right="10"/>
        <w:jc w:val="center"/>
      </w:pPr>
      <w:r>
        <w:br w:type="column"/>
      </w:r>
      <w:r>
        <w:rPr>
          <w:color w:val="000000"/>
          <w:spacing w:val="-1"/>
        </w:rPr>
        <w:lastRenderedPageBreak/>
        <w:t>В сумме</w:t>
      </w:r>
    </w:p>
    <w:p w:rsidR="00FB0FBF" w:rsidRDefault="00FB0FBF" w:rsidP="00FB0FBF">
      <w:pPr>
        <w:shd w:val="clear" w:color="auto" w:fill="FFFFFF"/>
        <w:spacing w:line="226" w:lineRule="exact"/>
        <w:jc w:val="center"/>
      </w:pPr>
      <w:r>
        <w:rPr>
          <w:color w:val="000000"/>
        </w:rPr>
        <w:t>за 10 лет</w:t>
      </w:r>
    </w:p>
    <w:p w:rsidR="00FB0FBF" w:rsidRDefault="00FB0FBF" w:rsidP="00FB0FBF">
      <w:pPr>
        <w:shd w:val="clear" w:color="auto" w:fill="FFFFFF"/>
        <w:spacing w:line="226" w:lineRule="exact"/>
        <w:jc w:val="center"/>
      </w:pPr>
      <w:r>
        <w:rPr>
          <w:color w:val="000000"/>
        </w:rPr>
        <w:t>(1895—1904)</w:t>
      </w:r>
    </w:p>
    <w:p w:rsidR="00FB0FBF" w:rsidRDefault="00FB0FBF" w:rsidP="00FB0FBF">
      <w:pPr>
        <w:shd w:val="clear" w:color="auto" w:fill="FFFFFF"/>
        <w:spacing w:before="134" w:line="350" w:lineRule="exact"/>
        <w:ind w:right="283"/>
        <w:jc w:val="right"/>
      </w:pPr>
      <w:r>
        <w:rPr>
          <w:color w:val="000000"/>
        </w:rPr>
        <w:t>137</w:t>
      </w:r>
    </w:p>
    <w:p w:rsidR="00FB0FBF" w:rsidRDefault="00FB0FBF" w:rsidP="00FB0FBF">
      <w:pPr>
        <w:shd w:val="clear" w:color="auto" w:fill="FFFFFF"/>
        <w:spacing w:line="350" w:lineRule="exact"/>
        <w:ind w:right="293"/>
        <w:jc w:val="right"/>
      </w:pPr>
      <w:r>
        <w:rPr>
          <w:color w:val="000000"/>
        </w:rPr>
        <w:t>123</w:t>
      </w:r>
    </w:p>
    <w:p w:rsidR="00FB0FBF" w:rsidRDefault="00FB0FBF" w:rsidP="00FB0FBF">
      <w:pPr>
        <w:shd w:val="clear" w:color="auto" w:fill="FFFFFF"/>
        <w:spacing w:line="350" w:lineRule="exact"/>
        <w:ind w:right="283"/>
        <w:jc w:val="right"/>
      </w:pPr>
      <w:r>
        <w:rPr>
          <w:color w:val="000000"/>
        </w:rPr>
        <w:t>69</w:t>
      </w:r>
    </w:p>
    <w:p w:rsidR="00FB0FBF" w:rsidRDefault="00FB0FBF" w:rsidP="00FB0FBF">
      <w:pPr>
        <w:shd w:val="clear" w:color="auto" w:fill="FFFFFF"/>
        <w:spacing w:line="350" w:lineRule="exact"/>
        <w:ind w:right="283"/>
        <w:jc w:val="right"/>
      </w:pPr>
      <w:r>
        <w:rPr>
          <w:color w:val="000000"/>
        </w:rPr>
        <w:t>102</w:t>
      </w:r>
    </w:p>
    <w:p w:rsidR="00FB0FBF" w:rsidRDefault="00FB0FBF" w:rsidP="00FB0FBF">
      <w:pPr>
        <w:shd w:val="clear" w:color="auto" w:fill="FFFFFF"/>
        <w:spacing w:before="221" w:line="230" w:lineRule="exact"/>
      </w:pPr>
      <w:r>
        <w:br w:type="column"/>
      </w:r>
      <w:r>
        <w:rPr>
          <w:color w:val="000000"/>
          <w:spacing w:val="-1"/>
        </w:rPr>
        <w:lastRenderedPageBreak/>
        <w:t xml:space="preserve">За один </w:t>
      </w:r>
      <w:r>
        <w:rPr>
          <w:color w:val="000000"/>
        </w:rPr>
        <w:t>1905 год</w:t>
      </w:r>
    </w:p>
    <w:p w:rsidR="00FB0FBF" w:rsidRDefault="00FB0FBF" w:rsidP="00FB0FBF">
      <w:pPr>
        <w:shd w:val="clear" w:color="auto" w:fill="FFFFFF"/>
        <w:spacing w:before="250" w:line="350" w:lineRule="exact"/>
        <w:ind w:left="192" w:right="245" w:hanging="139"/>
        <w:jc w:val="both"/>
      </w:pPr>
      <w:r>
        <w:rPr>
          <w:color w:val="000000"/>
        </w:rPr>
        <w:t>1033 540 887 403</w:t>
      </w:r>
    </w:p>
    <w:p w:rsidR="00FB0FBF" w:rsidRDefault="00FB0FBF" w:rsidP="00FB0FBF">
      <w:pPr>
        <w:shd w:val="clear" w:color="auto" w:fill="FFFFFF"/>
        <w:spacing w:before="250" w:line="350" w:lineRule="exact"/>
        <w:ind w:left="192" w:right="245" w:hanging="139"/>
        <w:jc w:val="both"/>
        <w:sectPr w:rsidR="00FB0FBF">
          <w:type w:val="continuous"/>
          <w:pgSz w:w="11909" w:h="16834"/>
          <w:pgMar w:top="1440" w:right="2882" w:bottom="720" w:left="2595" w:header="720" w:footer="720" w:gutter="0"/>
          <w:cols w:num="4" w:space="720" w:equalWidth="0">
            <w:col w:w="1776" w:space="538"/>
            <w:col w:w="964" w:space="662"/>
            <w:col w:w="1113" w:space="658"/>
            <w:col w:w="720"/>
          </w:cols>
          <w:noEndnote/>
        </w:sectPr>
      </w:pPr>
    </w:p>
    <w:p w:rsidR="00FB0FBF" w:rsidRDefault="00FB0FBF" w:rsidP="00FB0FBF">
      <w:pPr>
        <w:shd w:val="clear" w:color="auto" w:fill="FFFFFF"/>
        <w:tabs>
          <w:tab w:val="left" w:leader="dot" w:pos="1190"/>
          <w:tab w:val="left" w:pos="2078"/>
          <w:tab w:val="left" w:pos="3907"/>
          <w:tab w:val="left" w:pos="5174"/>
        </w:tabs>
        <w:spacing w:before="101"/>
        <w:ind w:left="91"/>
        <w:jc w:val="center"/>
      </w:pPr>
      <w:r>
        <w:rPr>
          <w:i/>
          <w:iCs/>
          <w:color w:val="000000"/>
          <w:spacing w:val="-1"/>
        </w:rPr>
        <w:lastRenderedPageBreak/>
        <w:t>Всего</w:t>
      </w:r>
      <w:r>
        <w:rPr>
          <w:i/>
          <w:iCs/>
          <w:color w:val="000000"/>
        </w:rPr>
        <w:tab/>
      </w:r>
      <w:r>
        <w:rPr>
          <w:i/>
          <w:iCs/>
          <w:color w:val="000000"/>
        </w:rPr>
        <w:tab/>
      </w:r>
      <w:r>
        <w:rPr>
          <w:color w:val="000000"/>
        </w:rPr>
        <w:t>1661</w:t>
      </w:r>
      <w:r>
        <w:rPr>
          <w:color w:val="000000"/>
        </w:rPr>
        <w:tab/>
        <w:t>431</w:t>
      </w:r>
      <w:r>
        <w:rPr>
          <w:color w:val="000000"/>
        </w:rPr>
        <w:tab/>
        <w:t>2 863</w:t>
      </w:r>
    </w:p>
    <w:p w:rsidR="00FB0FBF" w:rsidRDefault="00FB0FBF" w:rsidP="00FB0FBF">
      <w:pPr>
        <w:shd w:val="clear" w:color="auto" w:fill="FFFFFF"/>
        <w:spacing w:before="67" w:line="413" w:lineRule="exact"/>
        <w:ind w:left="10" w:firstLine="283"/>
      </w:pPr>
      <w:r>
        <w:rPr>
          <w:color w:val="000000"/>
          <w:spacing w:val="-1"/>
          <w:sz w:val="24"/>
          <w:szCs w:val="24"/>
        </w:rPr>
        <w:t xml:space="preserve">Отсюда видна сравнительная отсталость Москвы, а еще более Юга, при выдающемся </w:t>
      </w:r>
      <w:r>
        <w:rPr>
          <w:color w:val="000000"/>
          <w:sz w:val="24"/>
          <w:szCs w:val="24"/>
        </w:rPr>
        <w:t>первенстве Петербурга и его района (Рига в том числе), а также Польши.</w:t>
      </w:r>
    </w:p>
    <w:p w:rsidR="00FB0FBF" w:rsidRDefault="00FB0FBF" w:rsidP="00FB0FBF">
      <w:pPr>
        <w:shd w:val="clear" w:color="auto" w:fill="FFFFFF"/>
        <w:spacing w:before="67" w:line="413" w:lineRule="exact"/>
        <w:ind w:left="10" w:firstLine="283"/>
        <w:sectPr w:rsidR="00FB0FBF">
          <w:type w:val="continuous"/>
          <w:pgSz w:w="11909" w:h="16834"/>
          <w:pgMar w:top="1440" w:right="1389" w:bottom="720" w:left="1424" w:header="720" w:footer="720" w:gutter="0"/>
          <w:cols w:space="60"/>
          <w:noEndnote/>
        </w:sectPr>
      </w:pPr>
    </w:p>
    <w:p w:rsidR="00FB0FBF" w:rsidRDefault="00FB0FBF" w:rsidP="00FB0FBF">
      <w:pPr>
        <w:shd w:val="clear" w:color="auto" w:fill="FFFFFF"/>
      </w:pPr>
      <w:r>
        <w:rPr>
          <w:color w:val="000000"/>
          <w:spacing w:val="-3"/>
          <w:u w:val="single"/>
        </w:rPr>
        <w:lastRenderedPageBreak/>
        <w:t>СТАЧКИ В РОССИИ</w:t>
      </w:r>
    </w:p>
    <w:p w:rsidR="00FB0FBF" w:rsidRDefault="00FB0FBF" w:rsidP="00FB0FBF">
      <w:pPr>
        <w:shd w:val="clear" w:color="auto" w:fill="FFFFFF"/>
      </w:pPr>
      <w:r>
        <w:br w:type="column"/>
      </w:r>
      <w:r>
        <w:rPr>
          <w:color w:val="000000"/>
        </w:rPr>
        <w:lastRenderedPageBreak/>
        <w:t>217</w:t>
      </w:r>
    </w:p>
    <w:p w:rsidR="00FB0FBF" w:rsidRDefault="00FB0FBF" w:rsidP="00FB0FBF">
      <w:pPr>
        <w:shd w:val="clear" w:color="auto" w:fill="FFFFFF"/>
        <w:sectPr w:rsidR="00FB0FBF">
          <w:pgSz w:w="11909" w:h="16834"/>
          <w:pgMar w:top="1440" w:right="1275" w:bottom="720" w:left="4898" w:header="720" w:footer="720" w:gutter="0"/>
          <w:cols w:num="2" w:space="720" w:equalWidth="0">
            <w:col w:w="1843" w:space="3173"/>
            <w:col w:w="720"/>
          </w:cols>
          <w:noEndnote/>
        </w:sectPr>
      </w:pPr>
    </w:p>
    <w:p w:rsidR="00FB0FBF" w:rsidRDefault="00FB0FBF" w:rsidP="00FB0FBF">
      <w:pPr>
        <w:shd w:val="clear" w:color="auto" w:fill="FFFFFF"/>
        <w:spacing w:before="758"/>
        <w:ind w:left="283"/>
      </w:pPr>
      <w:r>
        <w:rPr>
          <w:color w:val="000000"/>
          <w:sz w:val="24"/>
          <w:szCs w:val="24"/>
        </w:rPr>
        <w:lastRenderedPageBreak/>
        <w:t>По главным отраслям промышленности распределение стачечников таково:</w:t>
      </w:r>
    </w:p>
    <w:p w:rsidR="00FB0FBF" w:rsidRDefault="00FB0FBF" w:rsidP="00FB0FBF">
      <w:pPr>
        <w:shd w:val="clear" w:color="auto" w:fill="FFFFFF"/>
        <w:tabs>
          <w:tab w:val="left" w:pos="5640"/>
        </w:tabs>
        <w:spacing w:before="446"/>
        <w:ind w:left="4104"/>
      </w:pPr>
      <w:r>
        <w:rPr>
          <w:color w:val="000000"/>
          <w:spacing w:val="-2"/>
        </w:rPr>
        <w:t>Все число</w:t>
      </w:r>
      <w:r>
        <w:rPr>
          <w:color w:val="000000"/>
        </w:rPr>
        <w:tab/>
        <w:t>Число стачечников (тысяч)</w:t>
      </w:r>
    </w:p>
    <w:p w:rsidR="00FB0FBF" w:rsidRDefault="00FB0FBF" w:rsidP="00FB0FBF">
      <w:pPr>
        <w:shd w:val="clear" w:color="auto" w:fill="FFFFFF"/>
        <w:tabs>
          <w:tab w:val="right" w:pos="7906"/>
        </w:tabs>
        <w:spacing w:before="86" w:line="125" w:lineRule="exact"/>
        <w:ind w:left="1450"/>
      </w:pPr>
      <w:r>
        <w:rPr>
          <w:color w:val="000000"/>
          <w:sz w:val="16"/>
          <w:szCs w:val="16"/>
        </w:rPr>
        <w:t>„                                       рабочих</w:t>
      </w:r>
      <w:r>
        <w:rPr>
          <w:color w:val="000000"/>
          <w:sz w:val="16"/>
          <w:szCs w:val="16"/>
        </w:rPr>
        <w:tab/>
      </w:r>
      <w:r>
        <w:rPr>
          <w:color w:val="000000"/>
          <w:sz w:val="16"/>
          <w:szCs w:val="16"/>
          <w:lang w:val="en-US"/>
        </w:rPr>
        <w:t>R</w:t>
      </w:r>
      <w:r>
        <w:rPr>
          <w:color w:val="000000"/>
          <w:sz w:val="16"/>
          <w:szCs w:val="16"/>
        </w:rPr>
        <w:t xml:space="preserve"> </w:t>
      </w:r>
      <w:r>
        <w:rPr>
          <w:color w:val="000000"/>
          <w:sz w:val="16"/>
          <w:szCs w:val="16"/>
          <w:lang w:val="en-US"/>
        </w:rPr>
        <w:t>rvMMP</w:t>
      </w:r>
    </w:p>
    <w:p w:rsidR="00FB0FBF" w:rsidRDefault="00FB0FBF" w:rsidP="00FB0FBF">
      <w:pPr>
        <w:shd w:val="clear" w:color="auto" w:fill="FFFFFF"/>
        <w:tabs>
          <w:tab w:val="right" w:pos="7906"/>
        </w:tabs>
        <w:spacing w:line="125" w:lineRule="exact"/>
        <w:ind w:left="1450"/>
      </w:pPr>
      <w:r>
        <w:rPr>
          <w:color w:val="000000"/>
          <w:spacing w:val="4"/>
        </w:rPr>
        <w:t>Группы производств              Гтысяч^</w:t>
      </w:r>
      <w:r>
        <w:rPr>
          <w:color w:val="000000"/>
        </w:rPr>
        <w:tab/>
      </w:r>
      <w:r>
        <w:rPr>
          <w:color w:val="000000"/>
          <w:spacing w:val="9"/>
          <w:vertAlign w:val="superscript"/>
        </w:rPr>
        <w:t>ь</w:t>
      </w:r>
      <w:r>
        <w:rPr>
          <w:color w:val="000000"/>
          <w:spacing w:val="9"/>
        </w:rPr>
        <w:t xml:space="preserve"> сумме           За один</w:t>
      </w:r>
    </w:p>
    <w:p w:rsidR="00FB0FBF" w:rsidRDefault="00FB0FBF" w:rsidP="00FB0FBF">
      <w:pPr>
        <w:shd w:val="clear" w:color="auto" w:fill="FFFFFF"/>
        <w:tabs>
          <w:tab w:val="right" w:pos="7906"/>
        </w:tabs>
        <w:spacing w:line="125" w:lineRule="exact"/>
        <w:ind w:left="4224"/>
      </w:pPr>
      <w:r>
        <w:rPr>
          <w:color w:val="000000"/>
          <w:spacing w:val="-2"/>
        </w:rPr>
        <w:t>(тысяч;</w:t>
      </w:r>
      <w:r>
        <w:rPr>
          <w:color w:val="000000"/>
        </w:rPr>
        <w:tab/>
        <w:t>за 10 лет          , „„„</w:t>
      </w:r>
    </w:p>
    <w:p w:rsidR="00FB0FBF" w:rsidRDefault="00FB0FBF" w:rsidP="00FB0FBF">
      <w:pPr>
        <w:shd w:val="clear" w:color="auto" w:fill="FFFFFF"/>
        <w:tabs>
          <w:tab w:val="right" w:pos="7906"/>
        </w:tabs>
        <w:ind w:left="4051"/>
      </w:pPr>
      <w:r>
        <w:rPr>
          <w:color w:val="000000"/>
        </w:rPr>
        <w:t>в 1904 году</w:t>
      </w:r>
      <w:r>
        <w:rPr>
          <w:color w:val="000000"/>
        </w:rPr>
        <w:tab/>
      </w:r>
      <w:r>
        <w:rPr>
          <w:color w:val="000000"/>
          <w:vertAlign w:val="subscript"/>
        </w:rPr>
        <w:t>(</w:t>
      </w:r>
      <w:r>
        <w:rPr>
          <w:color w:val="000000"/>
        </w:rPr>
        <w:t xml:space="preserve"> </w:t>
      </w:r>
      <w:r>
        <w:rPr>
          <w:color w:val="000000"/>
          <w:lang w:val="el-GR"/>
        </w:rPr>
        <w:t>1</w:t>
      </w:r>
      <w:r>
        <w:rPr>
          <w:color w:val="000000"/>
        </w:rPr>
        <w:t xml:space="preserve">895—1904)              </w:t>
      </w:r>
      <w:r>
        <w:rPr>
          <w:color w:val="000000"/>
          <w:vertAlign w:val="superscript"/>
        </w:rPr>
        <w:t>год</w:t>
      </w:r>
    </w:p>
    <w:p w:rsidR="00FB0FBF" w:rsidRDefault="00FB0FBF" w:rsidP="00FB0FBF">
      <w:pPr>
        <w:shd w:val="clear" w:color="auto" w:fill="FFFFFF"/>
        <w:tabs>
          <w:tab w:val="left" w:leader="dot" w:pos="3504"/>
          <w:tab w:val="left" w:pos="4522"/>
          <w:tab w:val="left" w:pos="5957"/>
          <w:tab w:val="left" w:pos="7363"/>
        </w:tabs>
        <w:spacing w:before="29" w:line="350" w:lineRule="exact"/>
        <w:ind w:left="1032"/>
      </w:pPr>
      <w:r>
        <w:rPr>
          <w:color w:val="000000"/>
        </w:rPr>
        <w:t>Металлисты</w:t>
      </w:r>
      <w:r>
        <w:rPr>
          <w:color w:val="000000"/>
        </w:rPr>
        <w:tab/>
      </w:r>
      <w:r>
        <w:rPr>
          <w:color w:val="000000"/>
        </w:rPr>
        <w:tab/>
        <w:t>252</w:t>
      </w:r>
      <w:r>
        <w:rPr>
          <w:color w:val="000000"/>
        </w:rPr>
        <w:tab/>
        <w:t>117</w:t>
      </w:r>
      <w:r>
        <w:rPr>
          <w:color w:val="000000"/>
        </w:rPr>
        <w:tab/>
        <w:t>811</w:t>
      </w:r>
    </w:p>
    <w:p w:rsidR="00FB0FBF" w:rsidRDefault="00FB0FBF" w:rsidP="00FB0FBF">
      <w:pPr>
        <w:shd w:val="clear" w:color="auto" w:fill="FFFFFF"/>
        <w:tabs>
          <w:tab w:val="left" w:leader="dot" w:pos="3504"/>
          <w:tab w:val="left" w:pos="4522"/>
          <w:tab w:val="left" w:pos="5938"/>
          <w:tab w:val="left" w:pos="7224"/>
        </w:tabs>
        <w:spacing w:line="350" w:lineRule="exact"/>
        <w:ind w:left="1037"/>
      </w:pPr>
      <w:r>
        <w:rPr>
          <w:color w:val="000000"/>
          <w:spacing w:val="-1"/>
        </w:rPr>
        <w:t>Текстильщики</w:t>
      </w:r>
      <w:r>
        <w:rPr>
          <w:color w:val="000000"/>
        </w:rPr>
        <w:tab/>
      </w:r>
      <w:r>
        <w:rPr>
          <w:color w:val="000000"/>
        </w:rPr>
        <w:tab/>
        <w:t>708</w:t>
      </w:r>
      <w:r>
        <w:rPr>
          <w:color w:val="000000"/>
        </w:rPr>
        <w:tab/>
        <w:t>237</w:t>
      </w:r>
      <w:r>
        <w:rPr>
          <w:color w:val="000000"/>
        </w:rPr>
        <w:tab/>
        <w:t>1296</w:t>
      </w:r>
    </w:p>
    <w:p w:rsidR="00FB0FBF" w:rsidRDefault="00FB0FBF" w:rsidP="00FB0FBF">
      <w:pPr>
        <w:shd w:val="clear" w:color="auto" w:fill="FFFFFF"/>
        <w:spacing w:line="350" w:lineRule="exact"/>
        <w:ind w:left="1037"/>
      </w:pPr>
      <w:r>
        <w:rPr>
          <w:color w:val="000000"/>
          <w:spacing w:val="2"/>
        </w:rPr>
        <w:t>Типографы, деревообделочн.,</w:t>
      </w:r>
    </w:p>
    <w:p w:rsidR="00FB0FBF" w:rsidRDefault="00FB0FBF" w:rsidP="00FB0FBF">
      <w:pPr>
        <w:shd w:val="clear" w:color="auto" w:fill="FFFFFF"/>
        <w:tabs>
          <w:tab w:val="left" w:pos="4522"/>
          <w:tab w:val="left" w:pos="6043"/>
          <w:tab w:val="left" w:pos="7358"/>
        </w:tabs>
        <w:ind w:left="1282"/>
      </w:pPr>
      <w:r>
        <w:rPr>
          <w:color w:val="000000"/>
          <w:spacing w:val="7"/>
        </w:rPr>
        <w:t>кожевники и рабоч. в хи-</w:t>
      </w:r>
      <w:r>
        <w:rPr>
          <w:color w:val="000000"/>
        </w:rPr>
        <w:tab/>
        <w:t>277</w:t>
      </w:r>
      <w:r>
        <w:rPr>
          <w:color w:val="000000"/>
        </w:rPr>
        <w:tab/>
        <w:t>38</w:t>
      </w:r>
      <w:r>
        <w:rPr>
          <w:color w:val="000000"/>
        </w:rPr>
        <w:tab/>
        <w:t>471</w:t>
      </w:r>
    </w:p>
    <w:p w:rsidR="00FB0FBF" w:rsidRDefault="00FB0FBF" w:rsidP="00FB0FBF">
      <w:pPr>
        <w:shd w:val="clear" w:color="auto" w:fill="FFFFFF"/>
        <w:tabs>
          <w:tab w:val="left" w:leader="dot" w:pos="3504"/>
        </w:tabs>
        <w:ind w:left="1282"/>
      </w:pPr>
      <w:r>
        <w:rPr>
          <w:color w:val="000000"/>
          <w:spacing w:val="-2"/>
        </w:rPr>
        <w:t>мич. пр</w:t>
      </w:r>
      <w:r>
        <w:rPr>
          <w:color w:val="000000"/>
        </w:rPr>
        <w:tab/>
      </w:r>
    </w:p>
    <w:p w:rsidR="00FB0FBF" w:rsidRDefault="00FB0FBF" w:rsidP="00FB0FBF">
      <w:pPr>
        <w:shd w:val="clear" w:color="auto" w:fill="FFFFFF"/>
        <w:tabs>
          <w:tab w:val="left" w:pos="4522"/>
          <w:tab w:val="left" w:pos="6043"/>
          <w:tab w:val="left" w:pos="7358"/>
        </w:tabs>
        <w:spacing w:before="125"/>
        <w:ind w:left="1032"/>
      </w:pPr>
      <w:r>
        <w:rPr>
          <w:color w:val="000000"/>
          <w:spacing w:val="6"/>
        </w:rPr>
        <w:t>Раб. в керам. пром. и произ-</w:t>
      </w:r>
      <w:r>
        <w:rPr>
          <w:color w:val="000000"/>
        </w:rPr>
        <w:tab/>
      </w:r>
      <w:r>
        <w:rPr>
          <w:color w:val="000000"/>
          <w:vertAlign w:val="subscript"/>
        </w:rPr>
        <w:t>454</w:t>
      </w:r>
      <w:r>
        <w:rPr>
          <w:color w:val="000000"/>
          <w:vertAlign w:val="subscript"/>
        </w:rPr>
        <w:tab/>
        <w:t>39</w:t>
      </w:r>
      <w:r>
        <w:rPr>
          <w:color w:val="000000"/>
          <w:vertAlign w:val="subscript"/>
        </w:rPr>
        <w:tab/>
        <w:t>285</w:t>
      </w:r>
    </w:p>
    <w:p w:rsidR="00FB0FBF" w:rsidRDefault="00FB0FBF" w:rsidP="00FB0FBF">
      <w:pPr>
        <w:shd w:val="clear" w:color="auto" w:fill="FFFFFF"/>
        <w:ind w:left="1282"/>
      </w:pPr>
      <w:r>
        <w:rPr>
          <w:color w:val="000000"/>
          <w:spacing w:val="-1"/>
        </w:rPr>
        <w:t>водств, питательн. прод.</w:t>
      </w:r>
    </w:p>
    <w:p w:rsidR="00FB0FBF" w:rsidRDefault="00FB0FBF" w:rsidP="00FB0FBF">
      <w:pPr>
        <w:shd w:val="clear" w:color="auto" w:fill="FFFFFF"/>
        <w:tabs>
          <w:tab w:val="left" w:leader="dot" w:pos="3494"/>
          <w:tab w:val="left" w:pos="4392"/>
          <w:tab w:val="left" w:pos="5938"/>
          <w:tab w:val="left" w:pos="7205"/>
        </w:tabs>
        <w:spacing w:before="139"/>
        <w:ind w:left="1694"/>
      </w:pPr>
      <w:r>
        <w:rPr>
          <w:noProof/>
        </w:rPr>
        <mc:AlternateContent>
          <mc:Choice Requires="wps">
            <w:drawing>
              <wp:anchor distT="0" distB="0" distL="114300" distR="114300" simplePos="0" relativeHeight="251696128" behindDoc="0" locked="0" layoutInCell="0" allowOverlap="1">
                <wp:simplePos x="0" y="0"/>
                <wp:positionH relativeFrom="column">
                  <wp:posOffset>621665</wp:posOffset>
                </wp:positionH>
                <wp:positionV relativeFrom="paragraph">
                  <wp:posOffset>36830</wp:posOffset>
                </wp:positionV>
                <wp:extent cx="4596130" cy="0"/>
                <wp:effectExtent l="12065" t="8255" r="11430" b="1079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61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2.9pt" to="41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" o:allowincell="f" strokeweight=".7pt"/>
            </w:pict>
          </mc:Fallback>
        </mc:AlternateContent>
      </w:r>
      <w:r>
        <w:rPr>
          <w:i/>
          <w:iCs/>
          <w:color w:val="000000"/>
          <w:spacing w:val="-1"/>
        </w:rPr>
        <w:t>Всего</w:t>
      </w:r>
      <w:r>
        <w:rPr>
          <w:i/>
          <w:iCs/>
          <w:color w:val="000000"/>
        </w:rPr>
        <w:tab/>
      </w:r>
      <w:r>
        <w:rPr>
          <w:i/>
          <w:iCs/>
          <w:color w:val="000000"/>
        </w:rPr>
        <w:tab/>
      </w:r>
      <w:r>
        <w:rPr>
          <w:color w:val="000000"/>
        </w:rPr>
        <w:t>1691</w:t>
      </w:r>
      <w:r>
        <w:rPr>
          <w:color w:val="000000"/>
        </w:rPr>
        <w:tab/>
        <w:t>431</w:t>
      </w:r>
      <w:r>
        <w:rPr>
          <w:color w:val="000000"/>
        </w:rPr>
        <w:tab/>
        <w:t>2 863</w:t>
      </w:r>
    </w:p>
    <w:p w:rsidR="00FB0FBF" w:rsidRDefault="00FB0FBF" w:rsidP="00FB0FBF">
      <w:pPr>
        <w:shd w:val="clear" w:color="auto" w:fill="FFFFFF"/>
        <w:spacing w:before="187" w:line="413" w:lineRule="exact"/>
        <w:ind w:left="10" w:right="149" w:firstLine="283"/>
        <w:jc w:val="both"/>
      </w:pPr>
      <w:r>
        <w:rPr>
          <w:color w:val="000000"/>
          <w:spacing w:val="-1"/>
          <w:sz w:val="24"/>
          <w:szCs w:val="24"/>
        </w:rPr>
        <w:t xml:space="preserve">Отсюда видна передовая роль металлистов и отсталость текстильщиков, а еще более </w:t>
      </w:r>
      <w:r>
        <w:rPr>
          <w:color w:val="000000"/>
          <w:spacing w:val="-2"/>
          <w:sz w:val="24"/>
          <w:szCs w:val="24"/>
        </w:rPr>
        <w:t>остальных рабочих.</w:t>
      </w:r>
    </w:p>
    <w:p w:rsidR="00FB0FBF" w:rsidRDefault="00FB0FBF" w:rsidP="00FB0FBF">
      <w:pPr>
        <w:shd w:val="clear" w:color="auto" w:fill="FFFFFF"/>
        <w:spacing w:line="413" w:lineRule="exact"/>
        <w:ind w:right="139" w:firstLine="269"/>
        <w:jc w:val="both"/>
      </w:pPr>
      <w:r>
        <w:rPr>
          <w:color w:val="000000"/>
          <w:sz w:val="24"/>
          <w:szCs w:val="24"/>
        </w:rPr>
        <w:t>По причинам стачки группируются так (за 14 лет, 1895—1908): политические — 59,9% стачечников; из-за заработной платы — 24,3%; из-за рабочего дня — 10,9%; из-за условий труда — 4,8%.</w:t>
      </w:r>
    </w:p>
    <w:p w:rsidR="00FB0FBF" w:rsidRDefault="00FB0FBF" w:rsidP="00FB0FBF">
      <w:pPr>
        <w:shd w:val="clear" w:color="auto" w:fill="FFFFFF"/>
        <w:spacing w:line="413" w:lineRule="exact"/>
        <w:ind w:left="10" w:right="149" w:firstLine="274"/>
        <w:jc w:val="both"/>
      </w:pPr>
      <w:r>
        <w:rPr>
          <w:color w:val="000000"/>
          <w:sz w:val="24"/>
          <w:szCs w:val="24"/>
        </w:rPr>
        <w:t>По успешности стачек получаем следующее разделение (если стачечников, кончив</w:t>
      </w:r>
      <w:r>
        <w:rPr>
          <w:color w:val="000000"/>
          <w:sz w:val="24"/>
          <w:szCs w:val="24"/>
        </w:rPr>
        <w:softHyphen/>
      </w:r>
      <w:r>
        <w:rPr>
          <w:color w:val="000000"/>
          <w:spacing w:val="-1"/>
          <w:sz w:val="24"/>
          <w:szCs w:val="24"/>
        </w:rPr>
        <w:t>ших стачку компромиссом, разделить поровну между победителями и побежденными):</w:t>
      </w:r>
    </w:p>
    <w:p w:rsidR="00FB0FBF" w:rsidRDefault="00FB0FBF" w:rsidP="00FB0FBF">
      <w:pPr>
        <w:shd w:val="clear" w:color="auto" w:fill="FFFFFF"/>
        <w:spacing w:before="293" w:line="355" w:lineRule="exact"/>
        <w:ind w:left="1238" w:right="1824" w:firstLine="1814"/>
      </w:pPr>
      <w:r>
        <w:rPr>
          <w:i/>
          <w:iCs/>
          <w:color w:val="000000"/>
          <w:spacing w:val="-2"/>
        </w:rPr>
        <w:t xml:space="preserve">Число стачечников (тысяч) в эконом, стачках </w:t>
      </w:r>
      <w:r>
        <w:rPr>
          <w:color w:val="000000"/>
          <w:spacing w:val="-1"/>
        </w:rPr>
        <w:t>Сумма за</w:t>
      </w:r>
    </w:p>
    <w:p w:rsidR="00FB0FBF" w:rsidRDefault="00FB0FBF" w:rsidP="00FB0FBF">
      <w:pPr>
        <w:shd w:val="clear" w:color="auto" w:fill="FFFFFF"/>
        <w:spacing w:before="58" w:line="240" w:lineRule="exact"/>
        <w:ind w:left="1416" w:right="365" w:hanging="110"/>
      </w:pPr>
      <w:r>
        <w:rPr>
          <w:color w:val="000000"/>
          <w:sz w:val="26"/>
          <w:szCs w:val="26"/>
        </w:rPr>
        <w:t xml:space="preserve">ПЯоТ—      </w:t>
      </w:r>
      <w:r>
        <w:rPr>
          <w:color w:val="000000"/>
          <w:sz w:val="26"/>
          <w:szCs w:val="26"/>
          <w:vertAlign w:val="superscript"/>
        </w:rPr>
        <w:t>%</w:t>
      </w:r>
      <w:r>
        <w:rPr>
          <w:color w:val="000000"/>
          <w:sz w:val="26"/>
          <w:szCs w:val="26"/>
        </w:rPr>
        <w:t xml:space="preserve">      </w:t>
      </w:r>
      <w:r>
        <w:rPr>
          <w:color w:val="000000"/>
          <w:sz w:val="26"/>
          <w:szCs w:val="26"/>
          <w:vertAlign w:val="superscript"/>
        </w:rPr>
        <w:t>1905</w:t>
      </w:r>
      <w:r>
        <w:rPr>
          <w:color w:val="000000"/>
          <w:sz w:val="26"/>
          <w:szCs w:val="26"/>
        </w:rPr>
        <w:t xml:space="preserve">      </w:t>
      </w:r>
      <w:r>
        <w:rPr>
          <w:color w:val="000000"/>
          <w:sz w:val="26"/>
          <w:szCs w:val="26"/>
          <w:vertAlign w:val="superscript"/>
        </w:rPr>
        <w:t>%</w:t>
      </w:r>
      <w:r>
        <w:rPr>
          <w:color w:val="000000"/>
          <w:sz w:val="26"/>
          <w:szCs w:val="26"/>
        </w:rPr>
        <w:t xml:space="preserve">     </w:t>
      </w:r>
      <w:r>
        <w:rPr>
          <w:color w:val="000000"/>
          <w:sz w:val="26"/>
          <w:szCs w:val="26"/>
          <w:vertAlign w:val="superscript"/>
        </w:rPr>
        <w:t>1906</w:t>
      </w:r>
      <w:r>
        <w:rPr>
          <w:color w:val="000000"/>
          <w:sz w:val="26"/>
          <w:szCs w:val="26"/>
        </w:rPr>
        <w:t xml:space="preserve">     </w:t>
      </w:r>
      <w:r>
        <w:rPr>
          <w:color w:val="000000"/>
          <w:sz w:val="26"/>
          <w:szCs w:val="26"/>
          <w:vertAlign w:val="superscript"/>
        </w:rPr>
        <w:t>%</w:t>
      </w:r>
      <w:r>
        <w:rPr>
          <w:color w:val="000000"/>
          <w:sz w:val="26"/>
          <w:szCs w:val="26"/>
        </w:rPr>
        <w:t xml:space="preserve">     </w:t>
      </w:r>
      <w:r>
        <w:rPr>
          <w:color w:val="000000"/>
          <w:sz w:val="26"/>
          <w:szCs w:val="26"/>
          <w:vertAlign w:val="superscript"/>
        </w:rPr>
        <w:t>1907</w:t>
      </w:r>
      <w:r>
        <w:rPr>
          <w:color w:val="000000"/>
          <w:sz w:val="26"/>
          <w:szCs w:val="26"/>
        </w:rPr>
        <w:t xml:space="preserve">    </w:t>
      </w:r>
      <w:r>
        <w:rPr>
          <w:color w:val="000000"/>
          <w:sz w:val="26"/>
          <w:szCs w:val="26"/>
          <w:vertAlign w:val="superscript"/>
        </w:rPr>
        <w:t>%</w:t>
      </w:r>
      <w:r>
        <w:rPr>
          <w:color w:val="000000"/>
          <w:sz w:val="26"/>
          <w:szCs w:val="26"/>
        </w:rPr>
        <w:t xml:space="preserve">    </w:t>
      </w:r>
      <w:r>
        <w:rPr>
          <w:color w:val="000000"/>
          <w:sz w:val="26"/>
          <w:szCs w:val="26"/>
          <w:vertAlign w:val="superscript"/>
        </w:rPr>
        <w:t>1911</w:t>
      </w:r>
      <w:r>
        <w:rPr>
          <w:color w:val="000000"/>
          <w:sz w:val="26"/>
          <w:szCs w:val="26"/>
        </w:rPr>
        <w:t xml:space="preserve">    </w:t>
      </w:r>
      <w:r>
        <w:rPr>
          <w:color w:val="000000"/>
          <w:sz w:val="26"/>
          <w:szCs w:val="26"/>
          <w:vertAlign w:val="superscript"/>
        </w:rPr>
        <w:t>%</w:t>
      </w:r>
      <w:r>
        <w:rPr>
          <w:color w:val="000000"/>
          <w:sz w:val="26"/>
          <w:szCs w:val="26"/>
        </w:rPr>
        <w:t xml:space="preserve">    </w:t>
      </w:r>
      <w:r>
        <w:rPr>
          <w:color w:val="000000"/>
          <w:sz w:val="26"/>
          <w:szCs w:val="26"/>
          <w:vertAlign w:val="superscript"/>
        </w:rPr>
        <w:t>1912</w:t>
      </w:r>
      <w:r>
        <w:rPr>
          <w:color w:val="000000"/>
          <w:sz w:val="26"/>
          <w:szCs w:val="26"/>
        </w:rPr>
        <w:t xml:space="preserve">    </w:t>
      </w:r>
      <w:r>
        <w:rPr>
          <w:color w:val="000000"/>
          <w:sz w:val="26"/>
          <w:szCs w:val="26"/>
          <w:vertAlign w:val="superscript"/>
        </w:rPr>
        <w:t xml:space="preserve">% </w:t>
      </w:r>
      <w:r>
        <w:rPr>
          <w:color w:val="000000"/>
          <w:sz w:val="26"/>
          <w:szCs w:val="26"/>
        </w:rPr>
        <w:t>1904)</w:t>
      </w:r>
    </w:p>
    <w:p w:rsidR="00FB0FBF" w:rsidRDefault="00FB0FBF" w:rsidP="00FB0FBF">
      <w:pPr>
        <w:shd w:val="clear" w:color="auto" w:fill="FFFFFF"/>
        <w:spacing w:before="125"/>
        <w:ind w:left="38"/>
      </w:pPr>
      <w:r>
        <w:rPr>
          <w:color w:val="000000"/>
          <w:spacing w:val="-1"/>
        </w:rPr>
        <w:t>Победите</w:t>
      </w:r>
    </w:p>
    <w:p w:rsidR="00FB0FBF" w:rsidRDefault="00FB0FBF" w:rsidP="00FB0FBF">
      <w:pPr>
        <w:shd w:val="clear" w:color="auto" w:fill="FFFFFF"/>
        <w:tabs>
          <w:tab w:val="left" w:leader="dot" w:pos="931"/>
        </w:tabs>
        <w:ind w:left="278"/>
      </w:pPr>
      <w:r>
        <w:rPr>
          <w:color w:val="000000"/>
          <w:spacing w:val="-3"/>
        </w:rPr>
        <w:t>лей</w:t>
      </w:r>
      <w:r>
        <w:rPr>
          <w:color w:val="000000"/>
        </w:rPr>
        <w:tab/>
        <w:t xml:space="preserve">        159        37,5      705      48,9     233     50,9      59    29,5    49      51      55      42</w:t>
      </w:r>
    </w:p>
    <w:p w:rsidR="00FB0FBF" w:rsidRDefault="00FB0FBF" w:rsidP="00FB0FBF">
      <w:pPr>
        <w:shd w:val="clear" w:color="auto" w:fill="FFFFFF"/>
        <w:spacing w:before="120"/>
        <w:ind w:left="38"/>
      </w:pPr>
      <w:r>
        <w:rPr>
          <w:color w:val="000000"/>
        </w:rPr>
        <w:t>Побежден</w:t>
      </w:r>
    </w:p>
    <w:p w:rsidR="00FB0FBF" w:rsidRDefault="00FB0FBF" w:rsidP="00FB0FBF">
      <w:pPr>
        <w:shd w:val="clear" w:color="auto" w:fill="FFFFFF"/>
        <w:tabs>
          <w:tab w:val="left" w:leader="dot" w:pos="931"/>
        </w:tabs>
        <w:ind w:left="278"/>
      </w:pPr>
      <w:r>
        <w:rPr>
          <w:color w:val="000000"/>
          <w:spacing w:val="-2"/>
        </w:rPr>
        <w:t>ных</w:t>
      </w:r>
      <w:r>
        <w:rPr>
          <w:color w:val="000000"/>
        </w:rPr>
        <w:tab/>
        <w:t xml:space="preserve">        265        62,5      734      51,1     225     49,1     141    70,5    47     49     77      58</w:t>
      </w:r>
    </w:p>
    <w:p w:rsidR="00FB0FBF" w:rsidRDefault="00FB0FBF" w:rsidP="00FB0FBF">
      <w:pPr>
        <w:shd w:val="clear" w:color="auto" w:fill="FFFFFF"/>
        <w:tabs>
          <w:tab w:val="left" w:pos="1483"/>
        </w:tabs>
        <w:spacing w:before="211"/>
        <w:ind w:left="269"/>
      </w:pPr>
      <w:r>
        <w:rPr>
          <w:i/>
          <w:iCs/>
          <w:color w:val="000000"/>
          <w:spacing w:val="-2"/>
        </w:rPr>
        <w:t>Всего</w:t>
      </w:r>
      <w:r>
        <w:rPr>
          <w:i/>
          <w:iCs/>
          <w:color w:val="000000"/>
        </w:rPr>
        <w:tab/>
      </w:r>
      <w:r>
        <w:rPr>
          <w:color w:val="000000"/>
        </w:rPr>
        <w:t>424       100,0    1439    100,0    458    100,0    200   100,0    96     100    132    100</w:t>
      </w:r>
    </w:p>
    <w:p w:rsidR="00FB0FBF" w:rsidRDefault="00FB0FBF" w:rsidP="00FB0FBF">
      <w:pPr>
        <w:shd w:val="clear" w:color="auto" w:fill="FFFFFF"/>
        <w:spacing w:before="370"/>
        <w:ind w:left="288"/>
      </w:pPr>
      <w:r>
        <w:rPr>
          <w:color w:val="000000"/>
          <w:sz w:val="24"/>
          <w:szCs w:val="24"/>
        </w:rPr>
        <w:t>Данные за 1911—1912 гг. неполны и не вполне сравнимы с предыдущими.</w:t>
      </w:r>
    </w:p>
    <w:p w:rsidR="00FB0FBF" w:rsidRDefault="00FB0FBF" w:rsidP="00FB0FBF">
      <w:pPr>
        <w:shd w:val="clear" w:color="auto" w:fill="FFFFFF"/>
        <w:spacing w:before="370"/>
        <w:ind w:left="288"/>
        <w:sectPr w:rsidR="00FB0FBF">
          <w:type w:val="continuous"/>
          <w:pgSz w:w="11909" w:h="16834"/>
          <w:pgMar w:top="1440" w:right="1275" w:bottom="720" w:left="1423" w:header="720" w:footer="720" w:gutter="0"/>
          <w:cols w:space="60"/>
          <w:noEndnote/>
        </w:sectPr>
      </w:pPr>
    </w:p>
    <w:p w:rsidR="00FB0FBF" w:rsidRDefault="00FB0FBF" w:rsidP="00FB0FBF">
      <w:pPr>
        <w:shd w:val="clear" w:color="auto" w:fill="FFFFFF"/>
        <w:spacing w:before="19"/>
      </w:pPr>
      <w:r>
        <w:rPr>
          <w:color w:val="000000"/>
        </w:rPr>
        <w:lastRenderedPageBreak/>
        <w:t>218</w:t>
      </w:r>
    </w:p>
    <w:p w:rsidR="00FB0FBF" w:rsidRDefault="00FB0FBF" w:rsidP="00FB0FBF">
      <w:pPr>
        <w:shd w:val="clear" w:color="auto" w:fill="FFFFFF"/>
      </w:pPr>
      <w:r>
        <w:br w:type="column"/>
      </w:r>
      <w:r>
        <w:rPr>
          <w:color w:val="000000"/>
          <w:spacing w:val="23"/>
          <w:sz w:val="22"/>
          <w:szCs w:val="22"/>
          <w:u w:val="single"/>
        </w:rPr>
        <w:lastRenderedPageBreak/>
        <w:t>В. И. ЛЕНИН</w:t>
      </w:r>
    </w:p>
    <w:p w:rsidR="00FB0FBF" w:rsidRDefault="00FB0FBF" w:rsidP="00FB0FBF">
      <w:pPr>
        <w:shd w:val="clear" w:color="auto" w:fill="FFFFFF"/>
        <w:sectPr w:rsidR="00FB0FBF">
          <w:pgSz w:w="11909" w:h="16834"/>
          <w:pgMar w:top="1440" w:right="5336" w:bottom="720" w:left="1428" w:header="720" w:footer="720" w:gutter="0"/>
          <w:cols w:num="2" w:space="720" w:equalWidth="0">
            <w:col w:w="720" w:space="2866"/>
            <w:col w:w="1560"/>
          </w:cols>
          <w:noEndnote/>
        </w:sectPr>
      </w:pPr>
    </w:p>
    <w:p w:rsidR="00FB0FBF" w:rsidRDefault="00FB0FBF" w:rsidP="00FB0FBF">
      <w:pPr>
        <w:shd w:val="clear" w:color="auto" w:fill="FFFFFF"/>
        <w:spacing w:before="643" w:line="413" w:lineRule="exact"/>
        <w:ind w:firstLine="278"/>
      </w:pPr>
      <w:r>
        <w:rPr>
          <w:color w:val="000000"/>
          <w:spacing w:val="1"/>
          <w:sz w:val="24"/>
          <w:szCs w:val="24"/>
        </w:rPr>
        <w:lastRenderedPageBreak/>
        <w:t>В заключение приведем краткие данные о распределении стачек по заведениям раз</w:t>
      </w:r>
      <w:r>
        <w:rPr>
          <w:color w:val="000000"/>
          <w:spacing w:val="1"/>
          <w:sz w:val="24"/>
          <w:szCs w:val="24"/>
        </w:rPr>
        <w:softHyphen/>
      </w:r>
      <w:r>
        <w:rPr>
          <w:color w:val="000000"/>
          <w:spacing w:val="-1"/>
          <w:sz w:val="24"/>
          <w:szCs w:val="24"/>
        </w:rPr>
        <w:t>личной величины и по месту нахождения заведений:</w:t>
      </w:r>
    </w:p>
    <w:p w:rsidR="00FB0FBF" w:rsidRDefault="00FB0FBF" w:rsidP="00FB0FBF">
      <w:pPr>
        <w:shd w:val="clear" w:color="auto" w:fill="FFFFFF"/>
        <w:spacing w:before="403" w:after="163"/>
        <w:ind w:left="2750"/>
      </w:pPr>
      <w:r>
        <w:rPr>
          <w:i/>
          <w:iCs/>
          <w:color w:val="000000"/>
        </w:rPr>
        <w:t>Из ста рабочих каждого разряда бастовало</w:t>
      </w:r>
    </w:p>
    <w:p w:rsidR="00FB0FBF" w:rsidRDefault="00FB0FBF" w:rsidP="00FB0FBF">
      <w:pPr>
        <w:shd w:val="clear" w:color="auto" w:fill="FFFFFF"/>
        <w:spacing w:before="403" w:after="163"/>
        <w:ind w:left="2750"/>
        <w:sectPr w:rsidR="00FB0FBF">
          <w:type w:val="continuous"/>
          <w:pgSz w:w="11909" w:h="16834"/>
          <w:pgMar w:top="1440" w:right="1424" w:bottom="720" w:left="142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1584"/>
        <w:gridCol w:w="1354"/>
      </w:tblGrid>
      <w:tr w:rsidR="00FB0FBF" w:rsidTr="00FF7C8B">
        <w:tblPrEx>
          <w:tblCellMar>
            <w:top w:w="0" w:type="dxa"/>
            <w:bottom w:w="0" w:type="dxa"/>
          </w:tblCellMar>
        </w:tblPrEx>
        <w:trPr>
          <w:trHeight w:hRule="exact" w:val="182"/>
        </w:trPr>
        <w:tc>
          <w:tcPr>
            <w:tcW w:w="653" w:type="dxa"/>
            <w:shd w:val="clear" w:color="auto" w:fill="FFFFFF"/>
          </w:tcPr>
          <w:p w:rsidR="00FB0FBF" w:rsidRDefault="00FB0FBF" w:rsidP="00FF7C8B">
            <w:pPr>
              <w:shd w:val="clear" w:color="auto" w:fill="FFFFFF"/>
            </w:pPr>
          </w:p>
        </w:tc>
        <w:tc>
          <w:tcPr>
            <w:tcW w:w="1584" w:type="dxa"/>
            <w:shd w:val="clear" w:color="auto" w:fill="FFFFFF"/>
          </w:tcPr>
          <w:p w:rsidR="00FB0FBF" w:rsidRDefault="00FB0FBF" w:rsidP="00FF7C8B">
            <w:pPr>
              <w:shd w:val="clear" w:color="auto" w:fill="FFFFFF"/>
            </w:pPr>
          </w:p>
        </w:tc>
        <w:tc>
          <w:tcPr>
            <w:tcW w:w="1354" w:type="dxa"/>
            <w:shd w:val="clear" w:color="auto" w:fill="FFFFFF"/>
          </w:tcPr>
          <w:p w:rsidR="00FB0FBF" w:rsidRDefault="00FB0FBF" w:rsidP="00FF7C8B">
            <w:pPr>
              <w:shd w:val="clear" w:color="auto" w:fill="FFFFFF"/>
              <w:ind w:left="226"/>
            </w:pPr>
            <w:r>
              <w:rPr>
                <w:color w:val="000000"/>
              </w:rPr>
              <w:t>1895—1904,</w:t>
            </w:r>
          </w:p>
        </w:tc>
      </w:tr>
      <w:tr w:rsidR="00FB0FBF" w:rsidTr="00FF7C8B">
        <w:tblPrEx>
          <w:tblCellMar>
            <w:top w:w="0" w:type="dxa"/>
            <w:bottom w:w="0" w:type="dxa"/>
          </w:tblCellMar>
        </w:tblPrEx>
        <w:trPr>
          <w:trHeight w:hRule="exact" w:val="259"/>
        </w:trPr>
        <w:tc>
          <w:tcPr>
            <w:tcW w:w="2237" w:type="dxa"/>
            <w:gridSpan w:val="2"/>
            <w:shd w:val="clear" w:color="auto" w:fill="FFFFFF"/>
          </w:tcPr>
          <w:p w:rsidR="00FB0FBF" w:rsidRDefault="00FB0FBF" w:rsidP="00FF7C8B">
            <w:pPr>
              <w:shd w:val="clear" w:color="auto" w:fill="FFFFFF"/>
              <w:ind w:left="168"/>
            </w:pPr>
            <w:r>
              <w:rPr>
                <w:color w:val="000000"/>
                <w:spacing w:val="-1"/>
              </w:rPr>
              <w:t>Разряды заведений</w:t>
            </w:r>
          </w:p>
        </w:tc>
        <w:tc>
          <w:tcPr>
            <w:tcW w:w="1354" w:type="dxa"/>
            <w:shd w:val="clear" w:color="auto" w:fill="FFFFFF"/>
          </w:tcPr>
          <w:p w:rsidR="00FB0FBF" w:rsidRDefault="00FB0FBF" w:rsidP="00FF7C8B">
            <w:pPr>
              <w:shd w:val="clear" w:color="auto" w:fill="FFFFFF"/>
              <w:ind w:left="274"/>
            </w:pPr>
            <w:r>
              <w:rPr>
                <w:color w:val="000000"/>
              </w:rPr>
              <w:t>т. е. 10 лет</w:t>
            </w:r>
          </w:p>
        </w:tc>
      </w:tr>
      <w:tr w:rsidR="00FB0FBF" w:rsidTr="00FF7C8B">
        <w:tblPrEx>
          <w:tblCellMar>
            <w:top w:w="0" w:type="dxa"/>
            <w:bottom w:w="0" w:type="dxa"/>
          </w:tblCellMar>
        </w:tblPrEx>
        <w:trPr>
          <w:trHeight w:hRule="exact" w:val="278"/>
        </w:trPr>
        <w:tc>
          <w:tcPr>
            <w:tcW w:w="653" w:type="dxa"/>
            <w:shd w:val="clear" w:color="auto" w:fill="FFFFFF"/>
          </w:tcPr>
          <w:p w:rsidR="00FB0FBF" w:rsidRDefault="00FB0FBF" w:rsidP="00FF7C8B">
            <w:pPr>
              <w:shd w:val="clear" w:color="auto" w:fill="FFFFFF"/>
            </w:pPr>
          </w:p>
        </w:tc>
        <w:tc>
          <w:tcPr>
            <w:tcW w:w="1584" w:type="dxa"/>
            <w:shd w:val="clear" w:color="auto" w:fill="FFFFFF"/>
          </w:tcPr>
          <w:p w:rsidR="00FB0FBF" w:rsidRDefault="00FB0FBF" w:rsidP="00FF7C8B">
            <w:pPr>
              <w:shd w:val="clear" w:color="auto" w:fill="FFFFFF"/>
            </w:pPr>
          </w:p>
        </w:tc>
        <w:tc>
          <w:tcPr>
            <w:tcW w:w="1354" w:type="dxa"/>
            <w:shd w:val="clear" w:color="auto" w:fill="FFFFFF"/>
          </w:tcPr>
          <w:p w:rsidR="00FB0FBF" w:rsidRDefault="00FB0FBF" w:rsidP="00FF7C8B">
            <w:pPr>
              <w:shd w:val="clear" w:color="auto" w:fill="FFFFFF"/>
              <w:ind w:left="394"/>
            </w:pPr>
            <w:r>
              <w:rPr>
                <w:color w:val="000000"/>
                <w:spacing w:val="-3"/>
              </w:rPr>
              <w:t>в сумме</w:t>
            </w:r>
          </w:p>
        </w:tc>
      </w:tr>
      <w:tr w:rsidR="00FB0FBF" w:rsidTr="00FF7C8B">
        <w:tblPrEx>
          <w:tblCellMar>
            <w:top w:w="0" w:type="dxa"/>
            <w:bottom w:w="0" w:type="dxa"/>
          </w:tblCellMar>
        </w:tblPrEx>
        <w:trPr>
          <w:trHeight w:hRule="exact" w:val="346"/>
        </w:trPr>
        <w:tc>
          <w:tcPr>
            <w:tcW w:w="653" w:type="dxa"/>
            <w:shd w:val="clear" w:color="auto" w:fill="FFFFFF"/>
          </w:tcPr>
          <w:p w:rsidR="00FB0FBF" w:rsidRDefault="00FB0FBF" w:rsidP="00FF7C8B">
            <w:pPr>
              <w:shd w:val="clear" w:color="auto" w:fill="FFFFFF"/>
            </w:pPr>
            <w:r>
              <w:rPr>
                <w:color w:val="000000"/>
              </w:rPr>
              <w:t>До 20</w:t>
            </w:r>
          </w:p>
        </w:tc>
        <w:tc>
          <w:tcPr>
            <w:tcW w:w="1584" w:type="dxa"/>
            <w:shd w:val="clear" w:color="auto" w:fill="FFFFFF"/>
          </w:tcPr>
          <w:p w:rsidR="00FB0FBF" w:rsidRDefault="00FB0FBF" w:rsidP="00FF7C8B">
            <w:pPr>
              <w:shd w:val="clear" w:color="auto" w:fill="FFFFFF"/>
              <w:ind w:left="418"/>
            </w:pPr>
            <w:r>
              <w:rPr>
                <w:color w:val="000000"/>
                <w:spacing w:val="-1"/>
              </w:rPr>
              <w:t>рабочих</w:t>
            </w:r>
          </w:p>
        </w:tc>
        <w:tc>
          <w:tcPr>
            <w:tcW w:w="1354" w:type="dxa"/>
            <w:shd w:val="clear" w:color="auto" w:fill="FFFFFF"/>
          </w:tcPr>
          <w:p w:rsidR="00FB0FBF" w:rsidRDefault="00FB0FBF" w:rsidP="00FF7C8B">
            <w:pPr>
              <w:shd w:val="clear" w:color="auto" w:fill="FFFFFF"/>
              <w:ind w:left="605"/>
            </w:pPr>
            <w:r>
              <w:rPr>
                <w:color w:val="000000"/>
              </w:rPr>
              <w:t>2,7</w:t>
            </w:r>
          </w:p>
        </w:tc>
      </w:tr>
      <w:tr w:rsidR="00FB0FBF" w:rsidTr="00FF7C8B">
        <w:tblPrEx>
          <w:tblCellMar>
            <w:top w:w="0" w:type="dxa"/>
            <w:bottom w:w="0" w:type="dxa"/>
          </w:tblCellMar>
        </w:tblPrEx>
        <w:trPr>
          <w:trHeight w:hRule="exact" w:val="336"/>
        </w:trPr>
        <w:tc>
          <w:tcPr>
            <w:tcW w:w="653" w:type="dxa"/>
            <w:shd w:val="clear" w:color="auto" w:fill="FFFFFF"/>
          </w:tcPr>
          <w:p w:rsidR="00FB0FBF" w:rsidRDefault="00FB0FBF" w:rsidP="00FF7C8B">
            <w:pPr>
              <w:shd w:val="clear" w:color="auto" w:fill="FFFFFF"/>
            </w:pPr>
            <w:r>
              <w:rPr>
                <w:color w:val="000000"/>
              </w:rPr>
              <w:t>От 21-</w:t>
            </w:r>
          </w:p>
        </w:tc>
        <w:tc>
          <w:tcPr>
            <w:tcW w:w="1584" w:type="dxa"/>
            <w:shd w:val="clear" w:color="auto" w:fill="FFFFFF"/>
          </w:tcPr>
          <w:p w:rsidR="00FB0FBF" w:rsidRDefault="00FB0FBF" w:rsidP="00FF7C8B">
            <w:pPr>
              <w:shd w:val="clear" w:color="auto" w:fill="FFFFFF"/>
            </w:pPr>
            <w:r>
              <w:rPr>
                <w:color w:val="000000"/>
              </w:rPr>
              <w:t>-    50    »</w:t>
            </w:r>
          </w:p>
        </w:tc>
        <w:tc>
          <w:tcPr>
            <w:tcW w:w="1354" w:type="dxa"/>
            <w:shd w:val="clear" w:color="auto" w:fill="FFFFFF"/>
          </w:tcPr>
          <w:p w:rsidR="00FB0FBF" w:rsidRDefault="00FB0FBF" w:rsidP="00FF7C8B">
            <w:pPr>
              <w:shd w:val="clear" w:color="auto" w:fill="FFFFFF"/>
              <w:ind w:left="605"/>
            </w:pPr>
            <w:r>
              <w:rPr>
                <w:color w:val="000000"/>
              </w:rPr>
              <w:t>7,5</w:t>
            </w:r>
          </w:p>
        </w:tc>
      </w:tr>
      <w:tr w:rsidR="00FB0FBF" w:rsidTr="00FF7C8B">
        <w:tblPrEx>
          <w:tblCellMar>
            <w:top w:w="0" w:type="dxa"/>
            <w:bottom w:w="0" w:type="dxa"/>
          </w:tblCellMar>
        </w:tblPrEx>
        <w:trPr>
          <w:trHeight w:hRule="exact" w:val="355"/>
        </w:trPr>
        <w:tc>
          <w:tcPr>
            <w:tcW w:w="653" w:type="dxa"/>
            <w:shd w:val="clear" w:color="auto" w:fill="FFFFFF"/>
          </w:tcPr>
          <w:p w:rsidR="00FB0FBF" w:rsidRDefault="00FB0FBF" w:rsidP="00FF7C8B">
            <w:pPr>
              <w:shd w:val="clear" w:color="auto" w:fill="FFFFFF"/>
            </w:pPr>
            <w:r>
              <w:rPr>
                <w:color w:val="000000"/>
              </w:rPr>
              <w:t>» 51-</w:t>
            </w:r>
          </w:p>
        </w:tc>
        <w:tc>
          <w:tcPr>
            <w:tcW w:w="1584" w:type="dxa"/>
            <w:shd w:val="clear" w:color="auto" w:fill="FFFFFF"/>
          </w:tcPr>
          <w:p w:rsidR="00FB0FBF" w:rsidRDefault="00FB0FBF" w:rsidP="00FF7C8B">
            <w:pPr>
              <w:shd w:val="clear" w:color="auto" w:fill="FFFFFF"/>
            </w:pPr>
            <w:r>
              <w:rPr>
                <w:color w:val="000000"/>
              </w:rPr>
              <w:t>- 100    »</w:t>
            </w:r>
          </w:p>
        </w:tc>
        <w:tc>
          <w:tcPr>
            <w:tcW w:w="1354" w:type="dxa"/>
            <w:shd w:val="clear" w:color="auto" w:fill="FFFFFF"/>
          </w:tcPr>
          <w:p w:rsidR="00FB0FBF" w:rsidRDefault="00FB0FBF" w:rsidP="00FF7C8B">
            <w:pPr>
              <w:shd w:val="clear" w:color="auto" w:fill="FFFFFF"/>
              <w:ind w:left="610"/>
            </w:pPr>
            <w:r>
              <w:rPr>
                <w:color w:val="000000"/>
              </w:rPr>
              <w:t>9,4</w:t>
            </w:r>
          </w:p>
        </w:tc>
      </w:tr>
      <w:tr w:rsidR="00FB0FBF" w:rsidTr="00FF7C8B">
        <w:tblPrEx>
          <w:tblCellMar>
            <w:top w:w="0" w:type="dxa"/>
            <w:bottom w:w="0" w:type="dxa"/>
          </w:tblCellMar>
        </w:tblPrEx>
        <w:trPr>
          <w:trHeight w:hRule="exact" w:val="346"/>
        </w:trPr>
        <w:tc>
          <w:tcPr>
            <w:tcW w:w="653" w:type="dxa"/>
            <w:shd w:val="clear" w:color="auto" w:fill="FFFFFF"/>
          </w:tcPr>
          <w:p w:rsidR="00FB0FBF" w:rsidRDefault="00FB0FBF" w:rsidP="00FF7C8B">
            <w:pPr>
              <w:shd w:val="clear" w:color="auto" w:fill="FFFFFF"/>
            </w:pPr>
            <w:r>
              <w:rPr>
                <w:color w:val="000000"/>
              </w:rPr>
              <w:t>» 101 -</w:t>
            </w:r>
          </w:p>
        </w:tc>
        <w:tc>
          <w:tcPr>
            <w:tcW w:w="1584" w:type="dxa"/>
            <w:shd w:val="clear" w:color="auto" w:fill="FFFFFF"/>
          </w:tcPr>
          <w:p w:rsidR="00FB0FBF" w:rsidRDefault="00FB0FBF" w:rsidP="00FF7C8B">
            <w:pPr>
              <w:shd w:val="clear" w:color="auto" w:fill="FFFFFF"/>
            </w:pPr>
            <w:r>
              <w:rPr>
                <w:color w:val="000000"/>
              </w:rPr>
              <w:t>- 500    »</w:t>
            </w:r>
          </w:p>
        </w:tc>
        <w:tc>
          <w:tcPr>
            <w:tcW w:w="1354" w:type="dxa"/>
            <w:shd w:val="clear" w:color="auto" w:fill="FFFFFF"/>
          </w:tcPr>
          <w:p w:rsidR="00FB0FBF" w:rsidRDefault="00FB0FBF" w:rsidP="00FF7C8B">
            <w:pPr>
              <w:shd w:val="clear" w:color="auto" w:fill="FFFFFF"/>
              <w:ind w:left="557"/>
            </w:pPr>
            <w:r>
              <w:rPr>
                <w:color w:val="000000"/>
              </w:rPr>
              <w:t>21,5</w:t>
            </w:r>
          </w:p>
        </w:tc>
      </w:tr>
      <w:tr w:rsidR="00FB0FBF" w:rsidTr="00FF7C8B">
        <w:tblPrEx>
          <w:tblCellMar>
            <w:top w:w="0" w:type="dxa"/>
            <w:bottom w:w="0" w:type="dxa"/>
          </w:tblCellMar>
        </w:tblPrEx>
        <w:trPr>
          <w:trHeight w:hRule="exact" w:val="355"/>
        </w:trPr>
        <w:tc>
          <w:tcPr>
            <w:tcW w:w="653" w:type="dxa"/>
            <w:shd w:val="clear" w:color="auto" w:fill="FFFFFF"/>
          </w:tcPr>
          <w:p w:rsidR="00FB0FBF" w:rsidRDefault="00FB0FBF" w:rsidP="00FF7C8B">
            <w:pPr>
              <w:shd w:val="clear" w:color="auto" w:fill="FFFFFF"/>
            </w:pPr>
            <w:r>
              <w:rPr>
                <w:color w:val="000000"/>
              </w:rPr>
              <w:t>» 501 -</w:t>
            </w:r>
          </w:p>
        </w:tc>
        <w:tc>
          <w:tcPr>
            <w:tcW w:w="1584" w:type="dxa"/>
            <w:shd w:val="clear" w:color="auto" w:fill="FFFFFF"/>
          </w:tcPr>
          <w:p w:rsidR="00FB0FBF" w:rsidRDefault="00FB0FBF" w:rsidP="00FF7C8B">
            <w:pPr>
              <w:shd w:val="clear" w:color="auto" w:fill="FFFFFF"/>
            </w:pPr>
            <w:r>
              <w:rPr>
                <w:color w:val="000000"/>
              </w:rPr>
              <w:t>-1000    »</w:t>
            </w:r>
          </w:p>
        </w:tc>
        <w:tc>
          <w:tcPr>
            <w:tcW w:w="1354" w:type="dxa"/>
            <w:shd w:val="clear" w:color="auto" w:fill="FFFFFF"/>
          </w:tcPr>
          <w:p w:rsidR="00FB0FBF" w:rsidRDefault="00FB0FBF" w:rsidP="00FF7C8B">
            <w:pPr>
              <w:shd w:val="clear" w:color="auto" w:fill="FFFFFF"/>
              <w:ind w:left="557"/>
            </w:pPr>
            <w:r>
              <w:rPr>
                <w:color w:val="000000"/>
              </w:rPr>
              <w:t>49,9</w:t>
            </w:r>
          </w:p>
        </w:tc>
      </w:tr>
      <w:tr w:rsidR="00FB0FBF" w:rsidTr="00FF7C8B">
        <w:tblPrEx>
          <w:tblCellMar>
            <w:top w:w="0" w:type="dxa"/>
            <w:bottom w:w="0" w:type="dxa"/>
          </w:tblCellMar>
        </w:tblPrEx>
        <w:trPr>
          <w:trHeight w:hRule="exact" w:val="269"/>
        </w:trPr>
        <w:tc>
          <w:tcPr>
            <w:tcW w:w="653" w:type="dxa"/>
            <w:shd w:val="clear" w:color="auto" w:fill="FFFFFF"/>
          </w:tcPr>
          <w:p w:rsidR="00FB0FBF" w:rsidRDefault="00FB0FBF" w:rsidP="00FF7C8B">
            <w:pPr>
              <w:shd w:val="clear" w:color="auto" w:fill="FFFFFF"/>
            </w:pPr>
            <w:r>
              <w:rPr>
                <w:color w:val="000000"/>
                <w:spacing w:val="-6"/>
              </w:rPr>
              <w:t>Свыше</w:t>
            </w:r>
          </w:p>
        </w:tc>
        <w:tc>
          <w:tcPr>
            <w:tcW w:w="1584" w:type="dxa"/>
            <w:shd w:val="clear" w:color="auto" w:fill="FFFFFF"/>
          </w:tcPr>
          <w:p w:rsidR="00FB0FBF" w:rsidRDefault="00FB0FBF" w:rsidP="00FF7C8B">
            <w:pPr>
              <w:shd w:val="clear" w:color="auto" w:fill="FFFFFF"/>
              <w:ind w:left="62"/>
            </w:pPr>
            <w:r>
              <w:rPr>
                <w:color w:val="000000"/>
              </w:rPr>
              <w:t>1000    »</w:t>
            </w:r>
          </w:p>
        </w:tc>
        <w:tc>
          <w:tcPr>
            <w:tcW w:w="1354" w:type="dxa"/>
            <w:shd w:val="clear" w:color="auto" w:fill="FFFFFF"/>
          </w:tcPr>
          <w:p w:rsidR="00FB0FBF" w:rsidRDefault="00FB0FBF" w:rsidP="00FF7C8B">
            <w:pPr>
              <w:shd w:val="clear" w:color="auto" w:fill="FFFFFF"/>
              <w:ind w:left="562"/>
            </w:pPr>
            <w:r>
              <w:rPr>
                <w:color w:val="000000"/>
              </w:rPr>
              <w:t>89,7</w:t>
            </w:r>
          </w:p>
        </w:tc>
      </w:tr>
    </w:tbl>
    <w:p w:rsidR="00FB0FBF" w:rsidRDefault="00FB0FBF" w:rsidP="00FB0FBF">
      <w:pPr>
        <w:spacing w:after="106"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413"/>
        <w:gridCol w:w="298"/>
      </w:tblGrid>
      <w:tr w:rsidR="00FB0FBF" w:rsidTr="00FF7C8B">
        <w:tblPrEx>
          <w:tblCellMar>
            <w:top w:w="0" w:type="dxa"/>
            <w:bottom w:w="0" w:type="dxa"/>
          </w:tblCellMar>
        </w:tblPrEx>
        <w:trPr>
          <w:trHeight w:hRule="exact" w:val="202"/>
        </w:trPr>
        <w:tc>
          <w:tcPr>
            <w:tcW w:w="711" w:type="dxa"/>
            <w:gridSpan w:val="2"/>
            <w:shd w:val="clear" w:color="auto" w:fill="FFFFFF"/>
          </w:tcPr>
          <w:p w:rsidR="00FB0FBF" w:rsidRDefault="00FB0FBF" w:rsidP="00FF7C8B">
            <w:pPr>
              <w:shd w:val="clear" w:color="auto" w:fill="FFFFFF"/>
            </w:pPr>
            <w:r>
              <w:rPr>
                <w:color w:val="000000"/>
                <w:spacing w:val="-2"/>
              </w:rPr>
              <w:t>За один</w:t>
            </w:r>
          </w:p>
        </w:tc>
      </w:tr>
      <w:tr w:rsidR="00FB0FBF" w:rsidTr="00FF7C8B">
        <w:tblPrEx>
          <w:tblCellMar>
            <w:top w:w="0" w:type="dxa"/>
            <w:bottom w:w="0" w:type="dxa"/>
          </w:tblCellMar>
        </w:tblPrEx>
        <w:trPr>
          <w:trHeight w:hRule="exact" w:val="336"/>
        </w:trPr>
        <w:tc>
          <w:tcPr>
            <w:tcW w:w="413" w:type="dxa"/>
            <w:shd w:val="clear" w:color="auto" w:fill="FFFFFF"/>
          </w:tcPr>
          <w:p w:rsidR="00FB0FBF" w:rsidRDefault="00FB0FBF" w:rsidP="00FF7C8B">
            <w:pPr>
              <w:shd w:val="clear" w:color="auto" w:fill="FFFFFF"/>
              <w:jc w:val="right"/>
            </w:pPr>
            <w:r>
              <w:rPr>
                <w:color w:val="000000"/>
              </w:rPr>
              <w:t>1905</w:t>
            </w:r>
          </w:p>
        </w:tc>
        <w:tc>
          <w:tcPr>
            <w:tcW w:w="298" w:type="dxa"/>
            <w:shd w:val="clear" w:color="auto" w:fill="FFFFFF"/>
          </w:tcPr>
          <w:p w:rsidR="00FB0FBF" w:rsidRDefault="00FB0FBF" w:rsidP="00FF7C8B">
            <w:pPr>
              <w:shd w:val="clear" w:color="auto" w:fill="FFFFFF"/>
            </w:pPr>
            <w:r>
              <w:rPr>
                <w:color w:val="000000"/>
              </w:rPr>
              <w:t>год</w:t>
            </w:r>
          </w:p>
        </w:tc>
      </w:tr>
      <w:tr w:rsidR="00FB0FBF" w:rsidTr="00FF7C8B">
        <w:tblPrEx>
          <w:tblCellMar>
            <w:top w:w="0" w:type="dxa"/>
            <w:bottom w:w="0" w:type="dxa"/>
          </w:tblCellMar>
        </w:tblPrEx>
        <w:trPr>
          <w:trHeight w:hRule="exact" w:val="403"/>
        </w:trPr>
        <w:tc>
          <w:tcPr>
            <w:tcW w:w="413" w:type="dxa"/>
            <w:shd w:val="clear" w:color="auto" w:fill="FFFFFF"/>
          </w:tcPr>
          <w:p w:rsidR="00FB0FBF" w:rsidRDefault="00FB0FBF" w:rsidP="00FF7C8B">
            <w:pPr>
              <w:shd w:val="clear" w:color="auto" w:fill="FFFFFF"/>
              <w:jc w:val="right"/>
            </w:pPr>
            <w:r>
              <w:rPr>
                <w:color w:val="000000"/>
              </w:rPr>
              <w:t>47,</w:t>
            </w:r>
          </w:p>
        </w:tc>
        <w:tc>
          <w:tcPr>
            <w:tcW w:w="298" w:type="dxa"/>
            <w:shd w:val="clear" w:color="auto" w:fill="FFFFFF"/>
          </w:tcPr>
          <w:p w:rsidR="00FB0FBF" w:rsidRDefault="00FB0FBF" w:rsidP="00FF7C8B">
            <w:pPr>
              <w:shd w:val="clear" w:color="auto" w:fill="FFFFFF"/>
            </w:pPr>
            <w:r>
              <w:rPr>
                <w:color w:val="000000"/>
              </w:rPr>
              <w:t>0</w:t>
            </w:r>
          </w:p>
        </w:tc>
      </w:tr>
      <w:tr w:rsidR="00FB0FBF" w:rsidTr="00FF7C8B">
        <w:tblPrEx>
          <w:tblCellMar>
            <w:top w:w="0" w:type="dxa"/>
            <w:bottom w:w="0" w:type="dxa"/>
          </w:tblCellMar>
        </w:tblPrEx>
        <w:trPr>
          <w:trHeight w:hRule="exact" w:val="346"/>
        </w:trPr>
        <w:tc>
          <w:tcPr>
            <w:tcW w:w="413" w:type="dxa"/>
            <w:shd w:val="clear" w:color="auto" w:fill="FFFFFF"/>
          </w:tcPr>
          <w:p w:rsidR="00FB0FBF" w:rsidRDefault="00FB0FBF" w:rsidP="00FF7C8B">
            <w:pPr>
              <w:shd w:val="clear" w:color="auto" w:fill="FFFFFF"/>
              <w:jc w:val="right"/>
            </w:pPr>
            <w:r>
              <w:rPr>
                <w:color w:val="000000"/>
              </w:rPr>
              <w:t>89,</w:t>
            </w:r>
          </w:p>
        </w:tc>
        <w:tc>
          <w:tcPr>
            <w:tcW w:w="298" w:type="dxa"/>
            <w:shd w:val="clear" w:color="auto" w:fill="FFFFFF"/>
          </w:tcPr>
          <w:p w:rsidR="00FB0FBF" w:rsidRDefault="00FB0FBF" w:rsidP="00FF7C8B">
            <w:pPr>
              <w:shd w:val="clear" w:color="auto" w:fill="FFFFFF"/>
            </w:pPr>
            <w:r>
              <w:rPr>
                <w:color w:val="000000"/>
              </w:rPr>
              <w:t>4</w:t>
            </w:r>
          </w:p>
        </w:tc>
      </w:tr>
      <w:tr w:rsidR="00FB0FBF" w:rsidTr="00FF7C8B">
        <w:tblPrEx>
          <w:tblCellMar>
            <w:top w:w="0" w:type="dxa"/>
            <w:bottom w:w="0" w:type="dxa"/>
          </w:tblCellMar>
        </w:tblPrEx>
        <w:trPr>
          <w:trHeight w:hRule="exact" w:val="355"/>
        </w:trPr>
        <w:tc>
          <w:tcPr>
            <w:tcW w:w="413" w:type="dxa"/>
            <w:shd w:val="clear" w:color="auto" w:fill="FFFFFF"/>
          </w:tcPr>
          <w:p w:rsidR="00FB0FBF" w:rsidRDefault="00FB0FBF" w:rsidP="00FF7C8B">
            <w:pPr>
              <w:shd w:val="clear" w:color="auto" w:fill="FFFFFF"/>
              <w:jc w:val="right"/>
            </w:pPr>
            <w:r>
              <w:rPr>
                <w:color w:val="000000"/>
              </w:rPr>
              <w:t>108</w:t>
            </w:r>
          </w:p>
        </w:tc>
        <w:tc>
          <w:tcPr>
            <w:tcW w:w="298" w:type="dxa"/>
            <w:shd w:val="clear" w:color="auto" w:fill="FFFFFF"/>
          </w:tcPr>
          <w:p w:rsidR="00FB0FBF" w:rsidRDefault="00FB0FBF" w:rsidP="00FF7C8B">
            <w:pPr>
              <w:shd w:val="clear" w:color="auto" w:fill="FFFFFF"/>
            </w:pPr>
            <w:r>
              <w:rPr>
                <w:color w:val="000000"/>
              </w:rPr>
              <w:t>,9</w:t>
            </w:r>
          </w:p>
        </w:tc>
      </w:tr>
      <w:tr w:rsidR="00FB0FBF" w:rsidTr="00FF7C8B">
        <w:tblPrEx>
          <w:tblCellMar>
            <w:top w:w="0" w:type="dxa"/>
            <w:bottom w:w="0" w:type="dxa"/>
          </w:tblCellMar>
        </w:tblPrEx>
        <w:trPr>
          <w:trHeight w:hRule="exact" w:val="346"/>
        </w:trPr>
        <w:tc>
          <w:tcPr>
            <w:tcW w:w="413" w:type="dxa"/>
            <w:shd w:val="clear" w:color="auto" w:fill="FFFFFF"/>
          </w:tcPr>
          <w:p w:rsidR="00FB0FBF" w:rsidRDefault="00FB0FBF" w:rsidP="00FF7C8B">
            <w:pPr>
              <w:shd w:val="clear" w:color="auto" w:fill="FFFFFF"/>
              <w:jc w:val="right"/>
            </w:pPr>
            <w:r>
              <w:rPr>
                <w:color w:val="000000"/>
              </w:rPr>
              <w:t>160</w:t>
            </w:r>
          </w:p>
        </w:tc>
        <w:tc>
          <w:tcPr>
            <w:tcW w:w="298" w:type="dxa"/>
            <w:shd w:val="clear" w:color="auto" w:fill="FFFFFF"/>
          </w:tcPr>
          <w:p w:rsidR="00FB0FBF" w:rsidRDefault="00FB0FBF" w:rsidP="00FF7C8B">
            <w:pPr>
              <w:shd w:val="clear" w:color="auto" w:fill="FFFFFF"/>
            </w:pPr>
            <w:r>
              <w:rPr>
                <w:color w:val="000000"/>
              </w:rPr>
              <w:t>,2</w:t>
            </w:r>
          </w:p>
        </w:tc>
      </w:tr>
      <w:tr w:rsidR="00FB0FBF" w:rsidTr="00FF7C8B">
        <w:tblPrEx>
          <w:tblCellMar>
            <w:top w:w="0" w:type="dxa"/>
            <w:bottom w:w="0" w:type="dxa"/>
          </w:tblCellMar>
        </w:tblPrEx>
        <w:trPr>
          <w:trHeight w:hRule="exact" w:val="355"/>
        </w:trPr>
        <w:tc>
          <w:tcPr>
            <w:tcW w:w="413" w:type="dxa"/>
            <w:shd w:val="clear" w:color="auto" w:fill="FFFFFF"/>
          </w:tcPr>
          <w:p w:rsidR="00FB0FBF" w:rsidRDefault="00FB0FBF" w:rsidP="00FF7C8B">
            <w:pPr>
              <w:shd w:val="clear" w:color="auto" w:fill="FFFFFF"/>
              <w:jc w:val="right"/>
            </w:pPr>
            <w:r>
              <w:rPr>
                <w:color w:val="000000"/>
              </w:rPr>
              <w:t>163</w:t>
            </w:r>
          </w:p>
        </w:tc>
        <w:tc>
          <w:tcPr>
            <w:tcW w:w="298" w:type="dxa"/>
            <w:shd w:val="clear" w:color="auto" w:fill="FFFFFF"/>
          </w:tcPr>
          <w:p w:rsidR="00FB0FBF" w:rsidRDefault="00FB0FBF" w:rsidP="00FF7C8B">
            <w:pPr>
              <w:shd w:val="clear" w:color="auto" w:fill="FFFFFF"/>
            </w:pPr>
            <w:r>
              <w:rPr>
                <w:color w:val="000000"/>
              </w:rPr>
              <w:t>,8</w:t>
            </w:r>
          </w:p>
        </w:tc>
      </w:tr>
      <w:tr w:rsidR="00FB0FBF" w:rsidTr="00FF7C8B">
        <w:tblPrEx>
          <w:tblCellMar>
            <w:top w:w="0" w:type="dxa"/>
            <w:bottom w:w="0" w:type="dxa"/>
          </w:tblCellMar>
        </w:tblPrEx>
        <w:trPr>
          <w:trHeight w:hRule="exact" w:val="250"/>
        </w:trPr>
        <w:tc>
          <w:tcPr>
            <w:tcW w:w="413" w:type="dxa"/>
            <w:shd w:val="clear" w:color="auto" w:fill="FFFFFF"/>
          </w:tcPr>
          <w:p w:rsidR="00FB0FBF" w:rsidRDefault="00FB0FBF" w:rsidP="00FF7C8B">
            <w:pPr>
              <w:shd w:val="clear" w:color="auto" w:fill="FFFFFF"/>
              <w:jc w:val="right"/>
            </w:pPr>
            <w:r>
              <w:rPr>
                <w:color w:val="000000"/>
              </w:rPr>
              <w:t>231</w:t>
            </w:r>
          </w:p>
        </w:tc>
        <w:tc>
          <w:tcPr>
            <w:tcW w:w="298" w:type="dxa"/>
            <w:shd w:val="clear" w:color="auto" w:fill="FFFFFF"/>
          </w:tcPr>
          <w:p w:rsidR="00FB0FBF" w:rsidRDefault="00FB0FBF" w:rsidP="00FF7C8B">
            <w:pPr>
              <w:shd w:val="clear" w:color="auto" w:fill="FFFFFF"/>
            </w:pPr>
            <w:r>
              <w:rPr>
                <w:color w:val="000000"/>
              </w:rPr>
              <w:t>.9</w:t>
            </w:r>
          </w:p>
        </w:tc>
      </w:tr>
    </w:tbl>
    <w:p w:rsidR="00FB0FBF" w:rsidRDefault="00FB0FBF" w:rsidP="00FB0FBF">
      <w:pPr>
        <w:sectPr w:rsidR="00FB0FBF">
          <w:type w:val="continuous"/>
          <w:pgSz w:w="11909" w:h="16834"/>
          <w:pgMar w:top="1440" w:right="3449" w:bottom="720" w:left="3304" w:header="720" w:footer="720" w:gutter="0"/>
          <w:cols w:num="2" w:space="720" w:equalWidth="0">
            <w:col w:w="3590" w:space="845"/>
            <w:col w:w="720"/>
          </w:cols>
          <w:noEndnote/>
        </w:sectPr>
      </w:pPr>
    </w:p>
    <w:p w:rsidR="00FB0FBF" w:rsidRDefault="00FB0FBF" w:rsidP="00FB0FBF">
      <w:pPr>
        <w:shd w:val="clear" w:color="auto" w:fill="FFFFFF"/>
        <w:spacing w:before="269" w:line="350" w:lineRule="exact"/>
        <w:ind w:left="3989"/>
      </w:pPr>
      <w:r>
        <w:rPr>
          <w:i/>
          <w:iCs/>
          <w:color w:val="000000"/>
        </w:rPr>
        <w:lastRenderedPageBreak/>
        <w:t>Процент стачек, бывших</w:t>
      </w:r>
    </w:p>
    <w:p w:rsidR="00FB0FBF" w:rsidRDefault="00FB0FBF" w:rsidP="00FB0FBF">
      <w:pPr>
        <w:shd w:val="clear" w:color="auto" w:fill="FFFFFF"/>
        <w:spacing w:line="350" w:lineRule="exact"/>
        <w:ind w:left="4478"/>
      </w:pPr>
      <w:r>
        <w:rPr>
          <w:color w:val="000000"/>
          <w:spacing w:val="5"/>
        </w:rPr>
        <w:t>в городах       вне городов</w:t>
      </w:r>
    </w:p>
    <w:p w:rsidR="00FB0FBF" w:rsidRDefault="00FB0FBF" w:rsidP="00FB0FBF">
      <w:pPr>
        <w:shd w:val="clear" w:color="auto" w:fill="FFFFFF"/>
        <w:tabs>
          <w:tab w:val="left" w:leader="dot" w:pos="1306"/>
          <w:tab w:val="left" w:pos="2122"/>
          <w:tab w:val="left" w:pos="3538"/>
        </w:tabs>
        <w:spacing w:line="350" w:lineRule="exact"/>
        <w:ind w:left="82"/>
        <w:jc w:val="center"/>
      </w:pPr>
      <w:r>
        <w:rPr>
          <w:color w:val="000000"/>
        </w:rPr>
        <w:t>1895—1904</w:t>
      </w:r>
      <w:r>
        <w:rPr>
          <w:color w:val="000000"/>
        </w:rPr>
        <w:tab/>
      </w:r>
      <w:r>
        <w:rPr>
          <w:color w:val="000000"/>
        </w:rPr>
        <w:tab/>
        <w:t>75,1</w:t>
      </w:r>
      <w:r>
        <w:rPr>
          <w:color w:val="000000"/>
        </w:rPr>
        <w:tab/>
        <w:t>24,9</w:t>
      </w:r>
    </w:p>
    <w:p w:rsidR="00FB0FBF" w:rsidRDefault="00FB0FBF" w:rsidP="00FB0FBF">
      <w:pPr>
        <w:shd w:val="clear" w:color="auto" w:fill="FFFFFF"/>
        <w:tabs>
          <w:tab w:val="left" w:leader="dot" w:pos="1306"/>
          <w:tab w:val="left" w:pos="2126"/>
          <w:tab w:val="left" w:pos="3557"/>
        </w:tabs>
        <w:spacing w:line="350" w:lineRule="exact"/>
        <w:ind w:left="86"/>
        <w:jc w:val="center"/>
      </w:pPr>
      <w:r>
        <w:rPr>
          <w:color w:val="000000"/>
        </w:rPr>
        <w:t>1905</w:t>
      </w:r>
      <w:r>
        <w:rPr>
          <w:color w:val="000000"/>
        </w:rPr>
        <w:tab/>
      </w:r>
      <w:r>
        <w:rPr>
          <w:color w:val="000000"/>
        </w:rPr>
        <w:tab/>
        <w:t>85,0</w:t>
      </w:r>
      <w:r>
        <w:rPr>
          <w:color w:val="000000"/>
        </w:rPr>
        <w:tab/>
        <w:t>15,0</w:t>
      </w:r>
    </w:p>
    <w:p w:rsidR="00FB0FBF" w:rsidRDefault="00FB0FBF" w:rsidP="00FB0FBF">
      <w:pPr>
        <w:shd w:val="clear" w:color="auto" w:fill="FFFFFF"/>
        <w:spacing w:before="163" w:after="629" w:line="413" w:lineRule="exact"/>
        <w:ind w:left="5" w:firstLine="274"/>
      </w:pPr>
      <w:r>
        <w:rPr>
          <w:color w:val="000000"/>
          <w:spacing w:val="3"/>
          <w:sz w:val="24"/>
          <w:szCs w:val="24"/>
        </w:rPr>
        <w:t>Преобладание крупных заведений в забастовочном движении и сравнительная от</w:t>
      </w:r>
      <w:r>
        <w:rPr>
          <w:color w:val="000000"/>
          <w:spacing w:val="3"/>
          <w:sz w:val="24"/>
          <w:szCs w:val="24"/>
        </w:rPr>
        <w:softHyphen/>
      </w:r>
      <w:r>
        <w:rPr>
          <w:color w:val="000000"/>
          <w:spacing w:val="-1"/>
          <w:sz w:val="24"/>
          <w:szCs w:val="24"/>
        </w:rPr>
        <w:t>сталость деревенских фабрик ясно видны из этих цифр.</w:t>
      </w:r>
    </w:p>
    <w:p w:rsidR="00FB0FBF" w:rsidRDefault="00FB0FBF" w:rsidP="00FB0FBF">
      <w:pPr>
        <w:shd w:val="clear" w:color="auto" w:fill="FFFFFF"/>
        <w:spacing w:before="163" w:after="629" w:line="413" w:lineRule="exact"/>
        <w:ind w:left="5" w:firstLine="274"/>
        <w:sectPr w:rsidR="00FB0FBF">
          <w:type w:val="continuous"/>
          <w:pgSz w:w="11909" w:h="16834"/>
          <w:pgMar w:top="1440" w:right="1424" w:bottom="720" w:left="1428" w:header="720" w:footer="720" w:gutter="0"/>
          <w:cols w:space="60"/>
          <w:noEndnote/>
        </w:sectPr>
      </w:pPr>
    </w:p>
    <w:p w:rsidR="00FB0FBF" w:rsidRDefault="00FB0FBF" w:rsidP="00FB0FBF">
      <w:pPr>
        <w:shd w:val="clear" w:color="auto" w:fill="FFFFFF"/>
        <w:spacing w:before="5"/>
        <w:ind w:left="701"/>
      </w:pPr>
      <w:r>
        <w:rPr>
          <w:i/>
          <w:iCs/>
          <w:color w:val="000000"/>
          <w:sz w:val="18"/>
          <w:szCs w:val="18"/>
        </w:rPr>
        <w:lastRenderedPageBreak/>
        <w:t>Написано в 1913 г.</w:t>
      </w:r>
    </w:p>
    <w:p w:rsidR="00FB0FBF" w:rsidRDefault="00FB0FBF" w:rsidP="00FB0FBF">
      <w:pPr>
        <w:shd w:val="clear" w:color="auto" w:fill="FFFFFF"/>
        <w:spacing w:before="240" w:line="206" w:lineRule="exact"/>
        <w:ind w:right="24"/>
        <w:jc w:val="center"/>
      </w:pPr>
      <w:r>
        <w:rPr>
          <w:i/>
          <w:iCs/>
          <w:color w:val="000000"/>
          <w:sz w:val="18"/>
          <w:szCs w:val="18"/>
        </w:rPr>
        <w:t>Напечатано 14 (27) декабря 1913 г.</w:t>
      </w:r>
    </w:p>
    <w:p w:rsidR="00FB0FBF" w:rsidRDefault="00FB0FBF" w:rsidP="00FB0FBF">
      <w:pPr>
        <w:shd w:val="clear" w:color="auto" w:fill="FFFFFF"/>
        <w:spacing w:line="206" w:lineRule="exact"/>
        <w:ind w:left="5"/>
        <w:jc w:val="center"/>
      </w:pPr>
      <w:r>
        <w:rPr>
          <w:i/>
          <w:iCs/>
          <w:color w:val="000000"/>
          <w:sz w:val="18"/>
          <w:szCs w:val="18"/>
        </w:rPr>
        <w:t>в календаре «Спутник Рабочего на</w:t>
      </w:r>
    </w:p>
    <w:p w:rsidR="00FB0FBF" w:rsidRDefault="00FB0FBF" w:rsidP="00FB0FBF">
      <w:pPr>
        <w:shd w:val="clear" w:color="auto" w:fill="FFFFFF"/>
        <w:spacing w:line="206" w:lineRule="exact"/>
        <w:jc w:val="center"/>
      </w:pPr>
      <w:r>
        <w:rPr>
          <w:i/>
          <w:iCs/>
          <w:color w:val="000000"/>
          <w:sz w:val="18"/>
          <w:szCs w:val="18"/>
        </w:rPr>
        <w:t>1914 год», изданном в С.-Петербурге</w:t>
      </w:r>
    </w:p>
    <w:p w:rsidR="00FB0FBF" w:rsidRDefault="00FB0FBF" w:rsidP="00FB0FBF">
      <w:pPr>
        <w:shd w:val="clear" w:color="auto" w:fill="FFFFFF"/>
        <w:spacing w:line="206" w:lineRule="exact"/>
        <w:ind w:left="10"/>
        <w:jc w:val="center"/>
      </w:pPr>
      <w:r>
        <w:rPr>
          <w:i/>
          <w:iCs/>
          <w:color w:val="000000"/>
          <w:sz w:val="18"/>
          <w:szCs w:val="18"/>
        </w:rPr>
        <w:t>издательством «Прибой»</w:t>
      </w:r>
    </w:p>
    <w:p w:rsidR="00FB0FBF" w:rsidRDefault="00FB0FBF" w:rsidP="00FB0FBF">
      <w:pPr>
        <w:shd w:val="clear" w:color="auto" w:fill="FFFFFF"/>
        <w:spacing w:line="206" w:lineRule="exact"/>
        <w:ind w:right="62"/>
        <w:jc w:val="center"/>
      </w:pPr>
      <w:r>
        <w:rPr>
          <w:i/>
          <w:iCs/>
          <w:color w:val="000000"/>
          <w:sz w:val="18"/>
          <w:szCs w:val="18"/>
        </w:rPr>
        <w:t>Подпись: В. И.</w:t>
      </w:r>
    </w:p>
    <w:p w:rsidR="00FB0FBF" w:rsidRDefault="00FB0FBF" w:rsidP="00FB0FBF">
      <w:pPr>
        <w:shd w:val="clear" w:color="auto" w:fill="FFFFFF"/>
        <w:spacing w:line="211" w:lineRule="exact"/>
        <w:ind w:left="538" w:hanging="538"/>
      </w:pPr>
      <w:r>
        <w:br w:type="column"/>
      </w:r>
      <w:r>
        <w:rPr>
          <w:i/>
          <w:iCs/>
          <w:color w:val="000000"/>
          <w:spacing w:val="-1"/>
          <w:sz w:val="18"/>
          <w:szCs w:val="18"/>
        </w:rPr>
        <w:lastRenderedPageBreak/>
        <w:t>Печатается по тексту календаря</w:t>
      </w:r>
    </w:p>
    <w:p w:rsidR="00FB0FBF" w:rsidRDefault="00FB0FBF" w:rsidP="00FB0FBF">
      <w:pPr>
        <w:shd w:val="clear" w:color="auto" w:fill="FFFFFF"/>
        <w:spacing w:line="211" w:lineRule="exact"/>
        <w:ind w:left="538" w:hanging="538"/>
        <w:sectPr w:rsidR="00FB0FBF">
          <w:type w:val="continuous"/>
          <w:pgSz w:w="11909" w:h="16834"/>
          <w:pgMar w:top="1440" w:right="2590" w:bottom="720" w:left="2080" w:header="720" w:footer="720" w:gutter="0"/>
          <w:cols w:num="2" w:space="720" w:equalWidth="0">
            <w:col w:w="2856" w:space="2544"/>
            <w:col w:w="1838"/>
          </w:cols>
          <w:noEndnote/>
        </w:sectPr>
      </w:pPr>
    </w:p>
    <w:p w:rsidR="00FB0FBF" w:rsidRDefault="00FB0FBF" w:rsidP="00FB0FBF">
      <w:pPr>
        <w:shd w:val="clear" w:color="auto" w:fill="FFFFFF"/>
        <w:ind w:left="8496"/>
      </w:pPr>
      <w:r>
        <w:rPr>
          <w:color w:val="000000"/>
        </w:rPr>
        <w:lastRenderedPageBreak/>
        <w:t>219</w:t>
      </w:r>
    </w:p>
    <w:p w:rsidR="00FB0FBF" w:rsidRDefault="00FB0FBF" w:rsidP="00FB0FBF">
      <w:pPr>
        <w:shd w:val="clear" w:color="auto" w:fill="FFFFFF"/>
        <w:spacing w:before="3763" w:line="322" w:lineRule="exact"/>
        <w:ind w:left="1714" w:right="1714"/>
        <w:jc w:val="center"/>
      </w:pPr>
      <w:r>
        <w:rPr>
          <w:color w:val="000000"/>
          <w:spacing w:val="-5"/>
          <w:sz w:val="30"/>
          <w:szCs w:val="30"/>
        </w:rPr>
        <w:t xml:space="preserve">НАЦИОНАЛЬНЫЙ СОСТАВ УЧАЩИХСЯ </w:t>
      </w:r>
      <w:r>
        <w:rPr>
          <w:color w:val="000000"/>
          <w:spacing w:val="-4"/>
          <w:sz w:val="30"/>
          <w:szCs w:val="30"/>
        </w:rPr>
        <w:t>В РУССКОЙ ШКОЛЕ</w:t>
      </w:r>
    </w:p>
    <w:p w:rsidR="00FB0FBF" w:rsidRDefault="00FB0FBF" w:rsidP="00FB0FBF">
      <w:pPr>
        <w:shd w:val="clear" w:color="auto" w:fill="FFFFFF"/>
        <w:spacing w:before="130" w:line="413" w:lineRule="exact"/>
        <w:ind w:left="5" w:right="5" w:firstLine="274"/>
        <w:jc w:val="both"/>
      </w:pPr>
      <w:r>
        <w:rPr>
          <w:color w:val="000000"/>
          <w:spacing w:val="-1"/>
          <w:sz w:val="24"/>
          <w:szCs w:val="24"/>
        </w:rPr>
        <w:t>Чтобы иметь более точное представление о плане «культурно-национальной автоно</w:t>
      </w:r>
      <w:r>
        <w:rPr>
          <w:color w:val="000000"/>
          <w:spacing w:val="-1"/>
          <w:sz w:val="24"/>
          <w:szCs w:val="24"/>
        </w:rPr>
        <w:softHyphen/>
      </w:r>
      <w:r>
        <w:rPr>
          <w:color w:val="000000"/>
          <w:spacing w:val="1"/>
          <w:sz w:val="24"/>
          <w:szCs w:val="24"/>
        </w:rPr>
        <w:t xml:space="preserve">мии», который сводится к разделению школьного дела по национальностям, полезно </w:t>
      </w:r>
      <w:r>
        <w:rPr>
          <w:color w:val="000000"/>
          <w:sz w:val="24"/>
          <w:szCs w:val="24"/>
        </w:rPr>
        <w:t>взять конкретные данные о национальном составе учащихся в русских школах. Отно</w:t>
      </w:r>
      <w:r>
        <w:rPr>
          <w:color w:val="000000"/>
          <w:sz w:val="24"/>
          <w:szCs w:val="24"/>
        </w:rPr>
        <w:softHyphen/>
        <w:t>сительно петербургского учебного округа такие данные собраны переписью школ 18 января 1911 года.</w:t>
      </w:r>
    </w:p>
    <w:p w:rsidR="00FB0FBF" w:rsidRDefault="00FB0FBF" w:rsidP="00FB0FBF">
      <w:pPr>
        <w:shd w:val="clear" w:color="auto" w:fill="FFFFFF"/>
        <w:spacing w:line="413" w:lineRule="exact"/>
        <w:ind w:left="5" w:right="5" w:firstLine="274"/>
        <w:jc w:val="both"/>
      </w:pPr>
      <w:r>
        <w:rPr>
          <w:color w:val="000000"/>
          <w:spacing w:val="-1"/>
          <w:sz w:val="24"/>
          <w:szCs w:val="24"/>
        </w:rPr>
        <w:t xml:space="preserve">Вот данные о распределении учащихся в начальных школах министерства народного </w:t>
      </w:r>
      <w:r>
        <w:rPr>
          <w:color w:val="000000"/>
          <w:spacing w:val="10"/>
          <w:sz w:val="24"/>
          <w:szCs w:val="24"/>
        </w:rPr>
        <w:t xml:space="preserve">просвещения по </w:t>
      </w:r>
      <w:r>
        <w:rPr>
          <w:i/>
          <w:iCs/>
          <w:color w:val="000000"/>
          <w:spacing w:val="10"/>
          <w:sz w:val="24"/>
          <w:szCs w:val="24"/>
        </w:rPr>
        <w:t xml:space="preserve">родному языку </w:t>
      </w:r>
      <w:r>
        <w:rPr>
          <w:color w:val="000000"/>
          <w:spacing w:val="10"/>
          <w:sz w:val="24"/>
          <w:szCs w:val="24"/>
        </w:rPr>
        <w:t>учащихся. Данные относятся ко всему с.-</w:t>
      </w:r>
      <w:r>
        <w:rPr>
          <w:color w:val="000000"/>
          <w:spacing w:val="-1"/>
          <w:sz w:val="24"/>
          <w:szCs w:val="24"/>
        </w:rPr>
        <w:t xml:space="preserve">петербургскому учебному округу, а </w:t>
      </w:r>
      <w:r>
        <w:rPr>
          <w:i/>
          <w:iCs/>
          <w:color w:val="000000"/>
          <w:spacing w:val="-1"/>
          <w:sz w:val="24"/>
          <w:szCs w:val="24"/>
        </w:rPr>
        <w:t xml:space="preserve">в скобках </w:t>
      </w:r>
      <w:r>
        <w:rPr>
          <w:color w:val="000000"/>
          <w:spacing w:val="-1"/>
          <w:sz w:val="24"/>
          <w:szCs w:val="24"/>
        </w:rPr>
        <w:t xml:space="preserve">мы приводим </w:t>
      </w:r>
      <w:r>
        <w:rPr>
          <w:i/>
          <w:iCs/>
          <w:color w:val="000000"/>
          <w:spacing w:val="-1"/>
          <w:sz w:val="24"/>
          <w:szCs w:val="24"/>
        </w:rPr>
        <w:t xml:space="preserve">цифры относительно </w:t>
      </w:r>
      <w:r>
        <w:rPr>
          <w:color w:val="000000"/>
          <w:spacing w:val="-1"/>
          <w:sz w:val="24"/>
          <w:szCs w:val="24"/>
        </w:rPr>
        <w:t>С.</w:t>
      </w:r>
      <w:r>
        <w:rPr>
          <w:color w:val="000000"/>
          <w:spacing w:val="-1"/>
          <w:sz w:val="24"/>
          <w:szCs w:val="24"/>
        </w:rPr>
        <w:softHyphen/>
      </w:r>
      <w:r>
        <w:rPr>
          <w:color w:val="000000"/>
          <w:sz w:val="24"/>
          <w:szCs w:val="24"/>
        </w:rPr>
        <w:t>Петербурга. Под именем «русского языка» чиновники постоянно смешивают велико</w:t>
      </w:r>
      <w:r>
        <w:rPr>
          <w:color w:val="000000"/>
          <w:sz w:val="24"/>
          <w:szCs w:val="24"/>
        </w:rPr>
        <w:softHyphen/>
      </w:r>
      <w:r>
        <w:rPr>
          <w:color w:val="000000"/>
          <w:spacing w:val="-1"/>
          <w:sz w:val="24"/>
          <w:szCs w:val="24"/>
        </w:rPr>
        <w:t xml:space="preserve">русский, белорусский и украинский («малороссийский», по казенному наименованию). </w:t>
      </w:r>
      <w:r>
        <w:rPr>
          <w:color w:val="000000"/>
          <w:sz w:val="24"/>
          <w:szCs w:val="24"/>
        </w:rPr>
        <w:t>Всего учащихся — 265 660 (48 076).</w:t>
      </w:r>
    </w:p>
    <w:p w:rsidR="00FB0FBF" w:rsidRDefault="00FB0FBF" w:rsidP="00FB0FBF">
      <w:pPr>
        <w:shd w:val="clear" w:color="auto" w:fill="FFFFFF"/>
        <w:spacing w:line="413" w:lineRule="exact"/>
        <w:ind w:firstLine="269"/>
        <w:jc w:val="both"/>
      </w:pPr>
      <w:r>
        <w:rPr>
          <w:color w:val="000000"/>
          <w:sz w:val="24"/>
          <w:szCs w:val="24"/>
        </w:rPr>
        <w:t>Русский — 232 618 (44 223); польский — 1737 (780); чешский — 3 (2); литовский — 84 (35); латышский — 1371 (113); жмудский — 1 (0); французский — 14 (13); итальян</w:t>
      </w:r>
      <w:r>
        <w:rPr>
          <w:color w:val="000000"/>
          <w:sz w:val="24"/>
          <w:szCs w:val="24"/>
        </w:rPr>
        <w:softHyphen/>
        <w:t>ский — 4 (4); румынский — 2 (2); немецкий — 2408 (845); шведский — 228 (217); нор</w:t>
      </w:r>
      <w:r>
        <w:rPr>
          <w:color w:val="000000"/>
          <w:sz w:val="24"/>
          <w:szCs w:val="24"/>
        </w:rPr>
        <w:softHyphen/>
        <w:t>вежский — 31 (0); датский — 1 (1); голландский — 1 (0); английский — 8 (7); армян</w:t>
      </w:r>
      <w:r>
        <w:rPr>
          <w:color w:val="000000"/>
          <w:sz w:val="24"/>
          <w:szCs w:val="24"/>
        </w:rPr>
        <w:softHyphen/>
        <w:t>ский — 3 (3); цыганский — 4 (0); еврейский — 1196 (396); грузинский — 2 (1); осетин</w:t>
      </w:r>
      <w:r>
        <w:rPr>
          <w:color w:val="000000"/>
          <w:sz w:val="24"/>
          <w:szCs w:val="24"/>
        </w:rPr>
        <w:softHyphen/>
        <w:t>ский — 1 (0); финский — 10 750 (874); карельский — 3998 (2); чудский — 247 (0); эс</w:t>
      </w:r>
      <w:r>
        <w:rPr>
          <w:color w:val="000000"/>
          <w:sz w:val="24"/>
          <w:szCs w:val="24"/>
        </w:rPr>
        <w:softHyphen/>
        <w:t>тонский — 4723 (536); лопарский — 9 (0); зырянский — 6008 (0); самоедский —</w:t>
      </w:r>
    </w:p>
    <w:p w:rsidR="00FB0FBF" w:rsidRDefault="00FB0FBF" w:rsidP="00FB0FBF">
      <w:pPr>
        <w:shd w:val="clear" w:color="auto" w:fill="FFFFFF"/>
        <w:spacing w:line="413" w:lineRule="exact"/>
        <w:ind w:firstLine="269"/>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29"/>
        <w:jc w:val="both"/>
      </w:pPr>
      <w:r>
        <w:rPr>
          <w:color w:val="000000"/>
          <w:sz w:val="24"/>
          <w:szCs w:val="24"/>
        </w:rPr>
        <w:t>5 (0); татарский — 63 (13); персидский — 1 (1); китайский — 1 (1); неизвестно какой — 138 (7).</w:t>
      </w:r>
    </w:p>
    <w:p w:rsidR="00FB0FBF" w:rsidRDefault="00FB0FBF" w:rsidP="00FB0FBF">
      <w:pPr>
        <w:shd w:val="clear" w:color="auto" w:fill="FFFFFF"/>
        <w:spacing w:before="5" w:line="413" w:lineRule="exact"/>
        <w:ind w:right="5" w:firstLine="283"/>
        <w:jc w:val="both"/>
      </w:pPr>
      <w:r>
        <w:rPr>
          <w:color w:val="000000"/>
          <w:spacing w:val="-1"/>
          <w:sz w:val="24"/>
          <w:szCs w:val="24"/>
        </w:rPr>
        <w:t xml:space="preserve">Таковы сравнительно точные данные. Они показывают громадную национальную </w:t>
      </w:r>
      <w:r>
        <w:rPr>
          <w:color w:val="000000"/>
          <w:sz w:val="24"/>
          <w:szCs w:val="24"/>
        </w:rPr>
        <w:t xml:space="preserve">пестроту населения, — хотя относятся к одному из наиболее великорусских районов </w:t>
      </w:r>
      <w:r>
        <w:rPr>
          <w:color w:val="000000"/>
          <w:spacing w:val="7"/>
          <w:sz w:val="24"/>
          <w:szCs w:val="24"/>
        </w:rPr>
        <w:t>России. Сразу видна наибольшая национальная пестрота крупного города С.</w:t>
      </w:r>
      <w:r>
        <w:rPr>
          <w:color w:val="000000"/>
          <w:spacing w:val="7"/>
          <w:sz w:val="24"/>
          <w:szCs w:val="24"/>
        </w:rPr>
        <w:softHyphen/>
      </w:r>
      <w:r>
        <w:rPr>
          <w:color w:val="000000"/>
          <w:sz w:val="24"/>
          <w:szCs w:val="24"/>
        </w:rPr>
        <w:t xml:space="preserve">Петербурга. Это — явление не случайное, а </w:t>
      </w:r>
      <w:r>
        <w:rPr>
          <w:i/>
          <w:iCs/>
          <w:color w:val="000000"/>
          <w:sz w:val="24"/>
          <w:szCs w:val="24"/>
        </w:rPr>
        <w:t xml:space="preserve">закон </w:t>
      </w:r>
      <w:r>
        <w:rPr>
          <w:color w:val="000000"/>
          <w:sz w:val="24"/>
          <w:szCs w:val="24"/>
        </w:rPr>
        <w:t xml:space="preserve">капитализма во всех странах и во </w:t>
      </w:r>
      <w:r>
        <w:rPr>
          <w:color w:val="000000"/>
          <w:spacing w:val="-1"/>
          <w:sz w:val="24"/>
          <w:szCs w:val="24"/>
        </w:rPr>
        <w:t>всех концах мира. Крупные города, фабричные, горнозаводские, железнодорожные, во</w:t>
      </w:r>
      <w:r>
        <w:rPr>
          <w:color w:val="000000"/>
          <w:spacing w:val="-1"/>
          <w:sz w:val="24"/>
          <w:szCs w:val="24"/>
        </w:rPr>
        <w:softHyphen/>
      </w:r>
      <w:r>
        <w:rPr>
          <w:color w:val="000000"/>
          <w:sz w:val="24"/>
          <w:szCs w:val="24"/>
        </w:rPr>
        <w:t>обще торговые и промышленные поселки неизбежно отличаются наибольшей нацио</w:t>
      </w:r>
      <w:r>
        <w:rPr>
          <w:color w:val="000000"/>
          <w:sz w:val="24"/>
          <w:szCs w:val="24"/>
        </w:rPr>
        <w:softHyphen/>
      </w:r>
      <w:r>
        <w:rPr>
          <w:color w:val="000000"/>
          <w:spacing w:val="-1"/>
          <w:sz w:val="24"/>
          <w:szCs w:val="24"/>
        </w:rPr>
        <w:t xml:space="preserve">нальной пестротой населения, а как раз этого рода поселения и растут всего быстрее, </w:t>
      </w:r>
      <w:r>
        <w:rPr>
          <w:color w:val="000000"/>
          <w:sz w:val="24"/>
          <w:szCs w:val="24"/>
        </w:rPr>
        <w:t>постоянно отнимая все большую и большую долю жителей у захолустной деревни.</w:t>
      </w:r>
    </w:p>
    <w:p w:rsidR="00FB0FBF" w:rsidRDefault="00FB0FBF" w:rsidP="00FB0FBF">
      <w:pPr>
        <w:shd w:val="clear" w:color="auto" w:fill="FFFFFF"/>
        <w:spacing w:line="413" w:lineRule="exact"/>
        <w:ind w:left="5" w:right="5" w:firstLine="278"/>
        <w:jc w:val="both"/>
      </w:pPr>
      <w:r>
        <w:rPr>
          <w:color w:val="000000"/>
          <w:sz w:val="24"/>
          <w:szCs w:val="24"/>
        </w:rPr>
        <w:t>Попробуйте теперь к этим данным живой жизни прикинуть ту мертвую утопию на</w:t>
      </w:r>
      <w:r>
        <w:rPr>
          <w:color w:val="000000"/>
          <w:sz w:val="24"/>
          <w:szCs w:val="24"/>
        </w:rPr>
        <w:softHyphen/>
        <w:t xml:space="preserve">ционалистических мещан, которая называется «культурно-национальной автономией» </w:t>
      </w:r>
      <w:r>
        <w:rPr>
          <w:color w:val="000000"/>
          <w:spacing w:val="-2"/>
          <w:sz w:val="24"/>
          <w:szCs w:val="24"/>
        </w:rPr>
        <w:t xml:space="preserve">или (в переводе бундовцев) «изъятием из ведения государства» вопросов национальной </w:t>
      </w:r>
      <w:r>
        <w:rPr>
          <w:color w:val="000000"/>
          <w:spacing w:val="-1"/>
          <w:sz w:val="24"/>
          <w:szCs w:val="24"/>
        </w:rPr>
        <w:t>культуры, т. е. в первую голову школьного дела.</w:t>
      </w:r>
    </w:p>
    <w:p w:rsidR="00FB0FBF" w:rsidRDefault="00FB0FBF" w:rsidP="00FB0FBF">
      <w:pPr>
        <w:shd w:val="clear" w:color="auto" w:fill="FFFFFF"/>
        <w:spacing w:line="413" w:lineRule="exact"/>
        <w:ind w:left="5" w:right="10" w:firstLine="283"/>
        <w:jc w:val="both"/>
      </w:pPr>
      <w:r>
        <w:rPr>
          <w:color w:val="000000"/>
          <w:spacing w:val="-2"/>
          <w:sz w:val="24"/>
          <w:szCs w:val="24"/>
        </w:rPr>
        <w:t>«Из ведения государства изъемлется» школьное дело и передается в руки 23-х (отно</w:t>
      </w:r>
      <w:r>
        <w:rPr>
          <w:color w:val="000000"/>
          <w:spacing w:val="-2"/>
          <w:sz w:val="24"/>
          <w:szCs w:val="24"/>
        </w:rPr>
        <w:softHyphen/>
      </w:r>
      <w:r>
        <w:rPr>
          <w:color w:val="000000"/>
          <w:sz w:val="24"/>
          <w:szCs w:val="24"/>
        </w:rPr>
        <w:t>сительно Петербурга) «национальных союзов», развивающих каждый «свою» «нацио</w:t>
      </w:r>
      <w:r>
        <w:rPr>
          <w:color w:val="000000"/>
          <w:sz w:val="24"/>
          <w:szCs w:val="24"/>
        </w:rPr>
        <w:softHyphen/>
        <w:t>нальную культуру»! !</w:t>
      </w:r>
    </w:p>
    <w:p w:rsidR="00FB0FBF" w:rsidRDefault="00FB0FBF" w:rsidP="00FB0FBF">
      <w:pPr>
        <w:shd w:val="clear" w:color="auto" w:fill="FFFFFF"/>
        <w:spacing w:before="5" w:line="413" w:lineRule="exact"/>
        <w:ind w:left="10" w:right="10" w:firstLine="283"/>
        <w:jc w:val="both"/>
      </w:pPr>
      <w:r>
        <w:rPr>
          <w:color w:val="000000"/>
          <w:spacing w:val="1"/>
          <w:sz w:val="24"/>
          <w:szCs w:val="24"/>
        </w:rPr>
        <w:t>Смешно даже тратить слова для доказательства нелепости и реакционности подоб</w:t>
      </w:r>
      <w:r>
        <w:rPr>
          <w:color w:val="000000"/>
          <w:spacing w:val="1"/>
          <w:sz w:val="24"/>
          <w:szCs w:val="24"/>
        </w:rPr>
        <w:softHyphen/>
      </w:r>
      <w:r>
        <w:rPr>
          <w:color w:val="000000"/>
          <w:spacing w:val="-1"/>
          <w:sz w:val="24"/>
          <w:szCs w:val="24"/>
        </w:rPr>
        <w:t>ной «национальной программы».</w:t>
      </w:r>
    </w:p>
    <w:p w:rsidR="00FB0FBF" w:rsidRDefault="00FB0FBF" w:rsidP="00FB0FBF">
      <w:pPr>
        <w:shd w:val="clear" w:color="auto" w:fill="FFFFFF"/>
        <w:spacing w:line="413" w:lineRule="exact"/>
        <w:ind w:right="5" w:firstLine="269"/>
        <w:jc w:val="both"/>
      </w:pPr>
      <w:r>
        <w:rPr>
          <w:color w:val="000000"/>
          <w:sz w:val="24"/>
          <w:szCs w:val="24"/>
        </w:rPr>
        <w:t xml:space="preserve">Ясно, как день, что проповедь подобного плана </w:t>
      </w:r>
      <w:r>
        <w:rPr>
          <w:i/>
          <w:iCs/>
          <w:color w:val="000000"/>
          <w:sz w:val="24"/>
          <w:szCs w:val="24"/>
        </w:rPr>
        <w:t xml:space="preserve">на деле </w:t>
      </w:r>
      <w:r>
        <w:rPr>
          <w:color w:val="000000"/>
          <w:sz w:val="24"/>
          <w:szCs w:val="24"/>
        </w:rPr>
        <w:t xml:space="preserve">означает проведение или </w:t>
      </w:r>
      <w:r>
        <w:rPr>
          <w:color w:val="000000"/>
          <w:spacing w:val="-1"/>
          <w:sz w:val="24"/>
          <w:szCs w:val="24"/>
        </w:rPr>
        <w:t>поддержку идей буржуазного национализма, шовинизма и клерикализма. Интересы де</w:t>
      </w:r>
      <w:r>
        <w:rPr>
          <w:color w:val="000000"/>
          <w:spacing w:val="-1"/>
          <w:sz w:val="24"/>
          <w:szCs w:val="24"/>
        </w:rPr>
        <w:softHyphen/>
        <w:t>мократии вообще, а интересы рабочего класса в особенности, требуют как раз обратно</w:t>
      </w:r>
      <w:r>
        <w:rPr>
          <w:color w:val="000000"/>
          <w:spacing w:val="-1"/>
          <w:sz w:val="24"/>
          <w:szCs w:val="24"/>
        </w:rPr>
        <w:softHyphen/>
        <w:t xml:space="preserve">го: надо добиваться </w:t>
      </w:r>
      <w:r>
        <w:rPr>
          <w:i/>
          <w:iCs/>
          <w:color w:val="000000"/>
          <w:spacing w:val="-1"/>
          <w:sz w:val="24"/>
          <w:szCs w:val="24"/>
        </w:rPr>
        <w:t xml:space="preserve">слияния </w:t>
      </w:r>
      <w:r>
        <w:rPr>
          <w:color w:val="000000"/>
          <w:spacing w:val="-1"/>
          <w:sz w:val="24"/>
          <w:szCs w:val="24"/>
        </w:rPr>
        <w:t xml:space="preserve">детей </w:t>
      </w:r>
      <w:r>
        <w:rPr>
          <w:i/>
          <w:iCs/>
          <w:color w:val="000000"/>
          <w:spacing w:val="-1"/>
          <w:sz w:val="24"/>
          <w:szCs w:val="24"/>
        </w:rPr>
        <w:t xml:space="preserve">всех </w:t>
      </w:r>
      <w:r>
        <w:rPr>
          <w:color w:val="000000"/>
          <w:spacing w:val="-1"/>
          <w:sz w:val="24"/>
          <w:szCs w:val="24"/>
        </w:rPr>
        <w:t xml:space="preserve">национальностей в </w:t>
      </w:r>
      <w:r>
        <w:rPr>
          <w:i/>
          <w:iCs/>
          <w:color w:val="000000"/>
          <w:spacing w:val="-1"/>
          <w:sz w:val="24"/>
          <w:szCs w:val="24"/>
        </w:rPr>
        <w:t xml:space="preserve">единых </w:t>
      </w:r>
      <w:r>
        <w:rPr>
          <w:color w:val="000000"/>
          <w:spacing w:val="-1"/>
          <w:sz w:val="24"/>
          <w:szCs w:val="24"/>
        </w:rPr>
        <w:t>школах данной мест</w:t>
      </w:r>
      <w:r>
        <w:rPr>
          <w:color w:val="000000"/>
          <w:spacing w:val="-1"/>
          <w:sz w:val="24"/>
          <w:szCs w:val="24"/>
        </w:rPr>
        <w:softHyphen/>
        <w:t xml:space="preserve">ности; надо, чтобы рабочие всех национальностей </w:t>
      </w:r>
      <w:r>
        <w:rPr>
          <w:i/>
          <w:iCs/>
          <w:color w:val="000000"/>
          <w:spacing w:val="-1"/>
          <w:sz w:val="24"/>
          <w:szCs w:val="24"/>
        </w:rPr>
        <w:t xml:space="preserve">сообща </w:t>
      </w:r>
      <w:r>
        <w:rPr>
          <w:color w:val="000000"/>
          <w:spacing w:val="-1"/>
          <w:sz w:val="24"/>
          <w:szCs w:val="24"/>
        </w:rPr>
        <w:t xml:space="preserve">проводили ту пролетарскую </w:t>
      </w:r>
      <w:r>
        <w:rPr>
          <w:color w:val="000000"/>
          <w:sz w:val="24"/>
          <w:szCs w:val="24"/>
        </w:rPr>
        <w:t>политику в школьном деле, которую так хорошо выразил депутат владимирских рабо</w:t>
      </w:r>
      <w:r>
        <w:rPr>
          <w:color w:val="000000"/>
          <w:sz w:val="24"/>
          <w:szCs w:val="24"/>
        </w:rPr>
        <w:softHyphen/>
        <w:t>чих Самойлов от имени российской социал-демократической рабочей фракции Госу</w:t>
      </w:r>
      <w:r>
        <w:rPr>
          <w:color w:val="000000"/>
          <w:sz w:val="24"/>
          <w:szCs w:val="24"/>
        </w:rPr>
        <w:softHyphen/>
      </w:r>
      <w:r>
        <w:rPr>
          <w:color w:val="000000"/>
          <w:spacing w:val="-2"/>
          <w:sz w:val="24"/>
          <w:szCs w:val="24"/>
        </w:rPr>
        <w:t>дарственной думы</w:t>
      </w:r>
      <w:r>
        <w:rPr>
          <w:color w:val="000000"/>
          <w:spacing w:val="-2"/>
          <w:sz w:val="24"/>
          <w:szCs w:val="24"/>
          <w:vertAlign w:val="superscript"/>
        </w:rPr>
        <w:t>92</w:t>
      </w:r>
      <w:r>
        <w:rPr>
          <w:color w:val="000000"/>
          <w:spacing w:val="-2"/>
          <w:sz w:val="24"/>
          <w:szCs w:val="24"/>
        </w:rPr>
        <w:t>. Против какого бы то</w:t>
      </w:r>
    </w:p>
    <w:p w:rsidR="00FB0FBF" w:rsidRDefault="00FB0FBF" w:rsidP="00FB0FBF">
      <w:pPr>
        <w:shd w:val="clear" w:color="auto" w:fill="FFFFFF"/>
        <w:spacing w:line="413" w:lineRule="exact"/>
        <w:ind w:right="5" w:firstLine="269"/>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512"/>
          <w:tab w:val="left" w:leader="underscore" w:pos="8496"/>
        </w:tabs>
      </w:pPr>
      <w:r>
        <w:lastRenderedPageBreak/>
        <w:tab/>
      </w:r>
      <w:r>
        <w:rPr>
          <w:color w:val="000000"/>
          <w:spacing w:val="-2"/>
          <w:u w:val="single"/>
        </w:rPr>
        <w:t>НАЦИОНАЛЬНЫЙ СОСТАВ УЧАТТЩХСЯ В РУССКОЙ ШКОЛЕ</w:t>
      </w:r>
      <w:r>
        <w:rPr>
          <w:color w:val="000000"/>
          <w:u w:val="single"/>
        </w:rPr>
        <w:tab/>
      </w:r>
      <w:r>
        <w:rPr>
          <w:color w:val="000000"/>
        </w:rPr>
        <w:t>221</w:t>
      </w:r>
    </w:p>
    <w:p w:rsidR="00FB0FBF" w:rsidRDefault="00FB0FBF" w:rsidP="00FB0FBF">
      <w:pPr>
        <w:shd w:val="clear" w:color="auto" w:fill="FFFFFF"/>
        <w:spacing w:before="648" w:line="413" w:lineRule="exact"/>
        <w:ind w:left="10"/>
        <w:jc w:val="both"/>
      </w:pPr>
      <w:r>
        <w:rPr>
          <w:color w:val="000000"/>
          <w:sz w:val="24"/>
          <w:szCs w:val="24"/>
        </w:rPr>
        <w:t xml:space="preserve">ни было деления школьного дела по национальностям мы должны выступать самым </w:t>
      </w:r>
      <w:r>
        <w:rPr>
          <w:color w:val="000000"/>
          <w:spacing w:val="-1"/>
          <w:sz w:val="24"/>
          <w:szCs w:val="24"/>
        </w:rPr>
        <w:t>решительным образом.</w:t>
      </w:r>
    </w:p>
    <w:p w:rsidR="00FB0FBF" w:rsidRDefault="00FB0FBF" w:rsidP="00FB0FBF">
      <w:pPr>
        <w:shd w:val="clear" w:color="auto" w:fill="FFFFFF"/>
        <w:spacing w:line="413" w:lineRule="exact"/>
        <w:ind w:left="10" w:firstLine="274"/>
        <w:jc w:val="both"/>
      </w:pPr>
      <w:r>
        <w:rPr>
          <w:color w:val="000000"/>
          <w:sz w:val="24"/>
          <w:szCs w:val="24"/>
        </w:rPr>
        <w:t>Не о том, чтобы разгородить нации так или иначе в школьном деле, должны мы за</w:t>
      </w:r>
      <w:r>
        <w:rPr>
          <w:color w:val="000000"/>
          <w:sz w:val="24"/>
          <w:szCs w:val="24"/>
        </w:rPr>
        <w:softHyphen/>
        <w:t>ботиться, а наоборот — о том, чтобы создать основные демократические условия мир</w:t>
      </w:r>
      <w:r>
        <w:rPr>
          <w:color w:val="000000"/>
          <w:sz w:val="24"/>
          <w:szCs w:val="24"/>
        </w:rPr>
        <w:softHyphen/>
      </w:r>
      <w:r>
        <w:rPr>
          <w:color w:val="000000"/>
          <w:spacing w:val="1"/>
          <w:sz w:val="24"/>
          <w:szCs w:val="24"/>
        </w:rPr>
        <w:t>ного сожительства наций на основе равноправия. Не «национальную культуру» долж</w:t>
      </w:r>
      <w:r>
        <w:rPr>
          <w:color w:val="000000"/>
          <w:spacing w:val="1"/>
          <w:sz w:val="24"/>
          <w:szCs w:val="24"/>
        </w:rPr>
        <w:softHyphen/>
      </w:r>
      <w:r>
        <w:rPr>
          <w:color w:val="000000"/>
          <w:sz w:val="24"/>
          <w:szCs w:val="24"/>
        </w:rPr>
        <w:t xml:space="preserve">ны поднимать мы на щит, а разоблачать клерикальный и буржуазный характер этого лозунга во имя интернациональной (международной) культуры всемирного рабочего </w:t>
      </w:r>
      <w:r>
        <w:rPr>
          <w:color w:val="000000"/>
          <w:spacing w:val="-3"/>
          <w:sz w:val="24"/>
          <w:szCs w:val="24"/>
        </w:rPr>
        <w:t>движения.</w:t>
      </w:r>
    </w:p>
    <w:p w:rsidR="00FB0FBF" w:rsidRDefault="00FB0FBF" w:rsidP="00FB0FBF">
      <w:pPr>
        <w:shd w:val="clear" w:color="auto" w:fill="FFFFFF"/>
        <w:spacing w:line="413" w:lineRule="exact"/>
        <w:ind w:left="5" w:firstLine="278"/>
        <w:jc w:val="both"/>
      </w:pPr>
      <w:r>
        <w:rPr>
          <w:color w:val="000000"/>
          <w:sz w:val="24"/>
          <w:szCs w:val="24"/>
        </w:rPr>
        <w:t xml:space="preserve">Но возможно ли, спросят нас, обеспечить на основе равноправия интересы </w:t>
      </w:r>
      <w:r>
        <w:rPr>
          <w:i/>
          <w:iCs/>
          <w:color w:val="000000"/>
          <w:sz w:val="24"/>
          <w:szCs w:val="24"/>
        </w:rPr>
        <w:t xml:space="preserve">одного </w:t>
      </w:r>
      <w:r>
        <w:rPr>
          <w:color w:val="000000"/>
          <w:sz w:val="24"/>
          <w:szCs w:val="24"/>
        </w:rPr>
        <w:t xml:space="preserve">грузинского ребенка среди 48 076 школьников Петербурга? Мы ответим на это: создать </w:t>
      </w:r>
      <w:r>
        <w:rPr>
          <w:color w:val="000000"/>
          <w:spacing w:val="-1"/>
          <w:sz w:val="24"/>
          <w:szCs w:val="24"/>
        </w:rPr>
        <w:t>особую грузинскую школу в Петербурге на основах грузинской «национальной культу</w:t>
      </w:r>
      <w:r>
        <w:rPr>
          <w:color w:val="000000"/>
          <w:spacing w:val="-1"/>
          <w:sz w:val="24"/>
          <w:szCs w:val="24"/>
        </w:rPr>
        <w:softHyphen/>
      </w:r>
      <w:r>
        <w:rPr>
          <w:color w:val="000000"/>
          <w:sz w:val="24"/>
          <w:szCs w:val="24"/>
        </w:rPr>
        <w:t xml:space="preserve">ры» — невозможно, а проповедь такого плана есть несение </w:t>
      </w:r>
      <w:r>
        <w:rPr>
          <w:i/>
          <w:iCs/>
          <w:color w:val="000000"/>
          <w:sz w:val="24"/>
          <w:szCs w:val="24"/>
        </w:rPr>
        <w:t xml:space="preserve">вредных </w:t>
      </w:r>
      <w:r>
        <w:rPr>
          <w:color w:val="000000"/>
          <w:sz w:val="24"/>
          <w:szCs w:val="24"/>
        </w:rPr>
        <w:t xml:space="preserve">идей в народную </w:t>
      </w:r>
      <w:r>
        <w:rPr>
          <w:color w:val="000000"/>
          <w:spacing w:val="-5"/>
          <w:sz w:val="24"/>
          <w:szCs w:val="24"/>
        </w:rPr>
        <w:t>массу.</w:t>
      </w:r>
    </w:p>
    <w:p w:rsidR="00FB0FBF" w:rsidRDefault="00FB0FBF" w:rsidP="00FB0FBF">
      <w:pPr>
        <w:shd w:val="clear" w:color="auto" w:fill="FFFFFF"/>
        <w:spacing w:line="413" w:lineRule="exact"/>
        <w:ind w:left="5" w:right="5" w:firstLine="283"/>
        <w:jc w:val="both"/>
      </w:pPr>
      <w:r>
        <w:rPr>
          <w:color w:val="000000"/>
          <w:spacing w:val="2"/>
          <w:sz w:val="24"/>
          <w:szCs w:val="24"/>
        </w:rPr>
        <w:t xml:space="preserve">Но мы не будем отстаивать ничего вредного и добиваться ничего невозможного, </w:t>
      </w:r>
      <w:r>
        <w:rPr>
          <w:color w:val="000000"/>
          <w:spacing w:val="1"/>
          <w:sz w:val="24"/>
          <w:szCs w:val="24"/>
        </w:rPr>
        <w:t>требуя для этого ребенка дарового казенного помещения для лекций грузинского язы</w:t>
      </w:r>
      <w:r>
        <w:rPr>
          <w:color w:val="000000"/>
          <w:spacing w:val="1"/>
          <w:sz w:val="24"/>
          <w:szCs w:val="24"/>
        </w:rPr>
        <w:softHyphen/>
      </w:r>
      <w:r>
        <w:rPr>
          <w:color w:val="000000"/>
          <w:spacing w:val="-1"/>
          <w:sz w:val="24"/>
          <w:szCs w:val="24"/>
        </w:rPr>
        <w:t>ка, грузинской истории и т. д., перевода для него грузинских книг из центральной биб</w:t>
      </w:r>
      <w:r>
        <w:rPr>
          <w:color w:val="000000"/>
          <w:spacing w:val="-1"/>
          <w:sz w:val="24"/>
          <w:szCs w:val="24"/>
        </w:rPr>
        <w:softHyphen/>
        <w:t xml:space="preserve">лиотеки, оплаты казной части расходов по вознаграждению грузинского учителя и т. п. </w:t>
      </w:r>
      <w:r>
        <w:rPr>
          <w:color w:val="000000"/>
          <w:sz w:val="24"/>
          <w:szCs w:val="24"/>
        </w:rPr>
        <w:t>При действительной демократии, при полном изгнании бюрократизма и «передонов-</w:t>
      </w:r>
      <w:r>
        <w:rPr>
          <w:color w:val="000000"/>
          <w:spacing w:val="-1"/>
          <w:sz w:val="24"/>
          <w:szCs w:val="24"/>
        </w:rPr>
        <w:t>щины»</w:t>
      </w:r>
      <w:r>
        <w:rPr>
          <w:color w:val="000000"/>
          <w:spacing w:val="-1"/>
          <w:sz w:val="24"/>
          <w:szCs w:val="24"/>
          <w:vertAlign w:val="superscript"/>
        </w:rPr>
        <w:t>93</w:t>
      </w:r>
      <w:r>
        <w:rPr>
          <w:color w:val="000000"/>
          <w:spacing w:val="-1"/>
          <w:sz w:val="24"/>
          <w:szCs w:val="24"/>
        </w:rPr>
        <w:t xml:space="preserve"> из школы, этого вполне может добиться население. А добиться этой действи</w:t>
      </w:r>
      <w:r>
        <w:rPr>
          <w:color w:val="000000"/>
          <w:spacing w:val="-1"/>
          <w:sz w:val="24"/>
          <w:szCs w:val="24"/>
        </w:rPr>
        <w:softHyphen/>
      </w:r>
      <w:r>
        <w:rPr>
          <w:color w:val="000000"/>
          <w:sz w:val="24"/>
          <w:szCs w:val="24"/>
        </w:rPr>
        <w:t xml:space="preserve">тельной демократии </w:t>
      </w:r>
      <w:r>
        <w:rPr>
          <w:i/>
          <w:iCs/>
          <w:color w:val="000000"/>
          <w:sz w:val="24"/>
          <w:szCs w:val="24"/>
        </w:rPr>
        <w:t xml:space="preserve">нельзя </w:t>
      </w:r>
      <w:r>
        <w:rPr>
          <w:color w:val="000000"/>
          <w:sz w:val="24"/>
          <w:szCs w:val="24"/>
        </w:rPr>
        <w:t xml:space="preserve">иначе как при условии слияния рабочих </w:t>
      </w:r>
      <w:r>
        <w:rPr>
          <w:i/>
          <w:iCs/>
          <w:color w:val="000000"/>
          <w:sz w:val="24"/>
          <w:szCs w:val="24"/>
        </w:rPr>
        <w:t xml:space="preserve">всех </w:t>
      </w:r>
      <w:r>
        <w:rPr>
          <w:color w:val="000000"/>
          <w:sz w:val="24"/>
          <w:szCs w:val="24"/>
        </w:rPr>
        <w:t>национально</w:t>
      </w:r>
      <w:r>
        <w:rPr>
          <w:color w:val="000000"/>
          <w:sz w:val="24"/>
          <w:szCs w:val="24"/>
        </w:rPr>
        <w:softHyphen/>
      </w:r>
      <w:r>
        <w:rPr>
          <w:color w:val="000000"/>
          <w:spacing w:val="-6"/>
          <w:sz w:val="24"/>
          <w:szCs w:val="24"/>
        </w:rPr>
        <w:t>стей.</w:t>
      </w:r>
    </w:p>
    <w:p w:rsidR="00FB0FBF" w:rsidRDefault="00FB0FBF" w:rsidP="00FB0FBF">
      <w:pPr>
        <w:shd w:val="clear" w:color="auto" w:fill="FFFFFF"/>
        <w:spacing w:line="413" w:lineRule="exact"/>
        <w:ind w:left="5" w:firstLine="283"/>
        <w:jc w:val="both"/>
      </w:pPr>
      <w:r>
        <w:rPr>
          <w:color w:val="000000"/>
          <w:sz w:val="24"/>
          <w:szCs w:val="24"/>
        </w:rPr>
        <w:t xml:space="preserve">Проповедовать особые национальные школы для каждой «национальной культуры» — реакционно. Но при условии действительной демократии вполне можно обеспечить </w:t>
      </w:r>
      <w:r>
        <w:rPr>
          <w:color w:val="000000"/>
          <w:spacing w:val="-1"/>
          <w:sz w:val="24"/>
          <w:szCs w:val="24"/>
        </w:rPr>
        <w:t xml:space="preserve">интересы преподавания на родном языке, родной истории и пр. </w:t>
      </w:r>
      <w:r>
        <w:rPr>
          <w:i/>
          <w:iCs/>
          <w:color w:val="000000"/>
          <w:spacing w:val="-1"/>
          <w:sz w:val="24"/>
          <w:szCs w:val="24"/>
        </w:rPr>
        <w:t xml:space="preserve">без </w:t>
      </w:r>
      <w:r>
        <w:rPr>
          <w:color w:val="000000"/>
          <w:spacing w:val="-1"/>
          <w:sz w:val="24"/>
          <w:szCs w:val="24"/>
        </w:rPr>
        <w:t xml:space="preserve">разделения школ по национальностям. А полное местное самоуправление означает невозможность навязать </w:t>
      </w:r>
      <w:r>
        <w:rPr>
          <w:color w:val="000000"/>
          <w:sz w:val="24"/>
          <w:szCs w:val="24"/>
        </w:rPr>
        <w:t>что-либо насильно — к примеру скажем — 713 карельским детям Кемского уезда (где русских детей только 514) или 681 зырянскому ребенку Печорского уезда (153 рус</w:t>
      </w:r>
      <w:r>
        <w:rPr>
          <w:color w:val="000000"/>
          <w:sz w:val="24"/>
          <w:szCs w:val="24"/>
        </w:rPr>
        <w:softHyphen/>
      </w:r>
      <w:r>
        <w:rPr>
          <w:color w:val="000000"/>
          <w:spacing w:val="-1"/>
          <w:sz w:val="24"/>
          <w:szCs w:val="24"/>
        </w:rPr>
        <w:t>ских), или</w:t>
      </w:r>
    </w:p>
    <w:p w:rsidR="00FB0FBF" w:rsidRDefault="00FB0FBF" w:rsidP="00FB0FBF">
      <w:pPr>
        <w:shd w:val="clear" w:color="auto" w:fill="FFFFFF"/>
        <w:spacing w:line="413" w:lineRule="exact"/>
        <w:ind w:lef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pPr>
      <w:r>
        <w:rPr>
          <w:color w:val="000000"/>
          <w:sz w:val="24"/>
          <w:szCs w:val="24"/>
        </w:rPr>
        <w:t>267 латышам Новгородского уезда (свыше 7000 русских) и т. д., и т. д.</w:t>
      </w:r>
    </w:p>
    <w:p w:rsidR="00FB0FBF" w:rsidRDefault="00FB0FBF" w:rsidP="00FB0FBF">
      <w:pPr>
        <w:shd w:val="clear" w:color="auto" w:fill="FFFFFF"/>
        <w:spacing w:line="413" w:lineRule="exact"/>
        <w:ind w:firstLine="283"/>
        <w:jc w:val="both"/>
      </w:pPr>
      <w:r>
        <w:rPr>
          <w:color w:val="000000"/>
          <w:spacing w:val="-1"/>
          <w:sz w:val="24"/>
          <w:szCs w:val="24"/>
        </w:rPr>
        <w:t>Проповедь неосуществимой культурно-национальной автономии есть нелепость, ко</w:t>
      </w:r>
      <w:r>
        <w:rPr>
          <w:color w:val="000000"/>
          <w:spacing w:val="-1"/>
          <w:sz w:val="24"/>
          <w:szCs w:val="24"/>
        </w:rPr>
        <w:softHyphen/>
        <w:t xml:space="preserve">торая только раздробляет рабочих идейно уже сейчас. Проповедь слияния рабочих всех </w:t>
      </w:r>
      <w:r>
        <w:rPr>
          <w:color w:val="000000"/>
          <w:sz w:val="24"/>
          <w:szCs w:val="24"/>
        </w:rPr>
        <w:t>национальностей облегчает успех пролетарской классовой солидарности, способной гарантировать равноправие и наиболее мирное сожительство всех национальностей.</w:t>
      </w:r>
    </w:p>
    <w:p w:rsidR="00FB0FBF" w:rsidRDefault="00FB0FBF" w:rsidP="00FB0FBF">
      <w:pPr>
        <w:shd w:val="clear" w:color="auto" w:fill="FFFFFF"/>
        <w:tabs>
          <w:tab w:val="left" w:pos="5755"/>
        </w:tabs>
        <w:spacing w:before="634"/>
        <w:ind w:left="941"/>
      </w:pPr>
      <w:r>
        <w:rPr>
          <w:i/>
          <w:iCs/>
          <w:color w:val="000000"/>
          <w:sz w:val="18"/>
          <w:szCs w:val="18"/>
        </w:rPr>
        <w:t>«Пролетарская Правда» № 7,</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9"/>
        </w:tabs>
        <w:ind w:left="1397"/>
      </w:pPr>
      <w:r>
        <w:rPr>
          <w:i/>
          <w:iCs/>
          <w:color w:val="000000"/>
          <w:sz w:val="18"/>
          <w:szCs w:val="18"/>
        </w:rPr>
        <w:t>14 декабря 1913 г.</w:t>
      </w:r>
      <w:r>
        <w:rPr>
          <w:i/>
          <w:iCs/>
          <w:color w:val="000000"/>
          <w:sz w:val="18"/>
          <w:szCs w:val="18"/>
        </w:rPr>
        <w:tab/>
        <w:t>«Пролетарская Правда»</w:t>
      </w:r>
    </w:p>
    <w:p w:rsidR="00FB0FBF" w:rsidRDefault="00FB0FBF" w:rsidP="00FB0FBF">
      <w:pPr>
        <w:shd w:val="clear" w:color="auto" w:fill="FFFFFF"/>
        <w:tabs>
          <w:tab w:val="left" w:pos="6029"/>
        </w:tabs>
        <w:ind w:left="1397"/>
        <w:sectPr w:rsidR="00FB0FBF">
          <w:pgSz w:w="11909" w:h="16834"/>
          <w:pgMar w:top="1440" w:right="1419" w:bottom="720" w:left="1423" w:header="720" w:footer="720" w:gutter="0"/>
          <w:cols w:space="60"/>
          <w:noEndnote/>
        </w:sectPr>
      </w:pPr>
    </w:p>
    <w:p w:rsidR="00FB0FBF" w:rsidRDefault="00FB0FBF" w:rsidP="00FB0FBF">
      <w:pPr>
        <w:shd w:val="clear" w:color="auto" w:fill="FFFFFF"/>
        <w:ind w:left="8491"/>
      </w:pPr>
      <w:r>
        <w:rPr>
          <w:rFonts w:ascii="Arial" w:hAnsi="Arial" w:cs="Arial"/>
          <w:color w:val="000000"/>
        </w:rPr>
        <w:lastRenderedPageBreak/>
        <w:t>223</w:t>
      </w:r>
    </w:p>
    <w:p w:rsidR="00FB0FBF" w:rsidRDefault="00FB0FBF" w:rsidP="00FB0FBF">
      <w:pPr>
        <w:shd w:val="clear" w:color="auto" w:fill="FFFFFF"/>
        <w:spacing w:before="3744"/>
        <w:ind w:left="5"/>
        <w:jc w:val="center"/>
      </w:pPr>
      <w:r>
        <w:rPr>
          <w:color w:val="000000"/>
          <w:spacing w:val="-3"/>
          <w:sz w:val="30"/>
          <w:szCs w:val="30"/>
        </w:rPr>
        <w:t>О НАЦИОНАЛЬНОЙ ПРОГРАММЕ РСДРП</w:t>
      </w:r>
    </w:p>
    <w:p w:rsidR="00FB0FBF" w:rsidRDefault="00FB0FBF" w:rsidP="00FB0FBF">
      <w:pPr>
        <w:shd w:val="clear" w:color="auto" w:fill="FFFFFF"/>
        <w:spacing w:before="283" w:line="413" w:lineRule="exact"/>
        <w:ind w:left="10" w:right="5" w:firstLine="283"/>
        <w:jc w:val="both"/>
      </w:pPr>
      <w:r>
        <w:rPr>
          <w:color w:val="000000"/>
          <w:sz w:val="24"/>
          <w:szCs w:val="24"/>
        </w:rPr>
        <w:t xml:space="preserve">Совещание </w:t>
      </w:r>
      <w:r>
        <w:rPr>
          <w:color w:val="000000"/>
          <w:sz w:val="24"/>
          <w:szCs w:val="24"/>
          <w:lang w:val="el-GR"/>
        </w:rPr>
        <w:t xml:space="preserve">Τ </w:t>
      </w:r>
      <w:r>
        <w:rPr>
          <w:color w:val="000000"/>
          <w:sz w:val="24"/>
          <w:szCs w:val="24"/>
          <w:lang w:val="fr-FR"/>
        </w:rPr>
        <w:t xml:space="preserve">TTC </w:t>
      </w:r>
      <w:r>
        <w:rPr>
          <w:color w:val="000000"/>
          <w:sz w:val="24"/>
          <w:szCs w:val="24"/>
        </w:rPr>
        <w:t>приняло напечатанную в «Извещении» резолюцию по национально</w:t>
      </w:r>
      <w:r>
        <w:rPr>
          <w:color w:val="000000"/>
          <w:sz w:val="24"/>
          <w:szCs w:val="24"/>
        </w:rPr>
        <w:softHyphen/>
      </w:r>
      <w:r>
        <w:rPr>
          <w:color w:val="000000"/>
          <w:spacing w:val="1"/>
          <w:sz w:val="24"/>
          <w:szCs w:val="24"/>
        </w:rPr>
        <w:t>му вопросу и поставило вопрос о национальной программе в порядок дня съезда.</w:t>
      </w:r>
    </w:p>
    <w:p w:rsidR="00FB0FBF" w:rsidRDefault="00FB0FBF" w:rsidP="00FB0FBF">
      <w:pPr>
        <w:shd w:val="clear" w:color="auto" w:fill="FFFFFF"/>
        <w:spacing w:line="413" w:lineRule="exact"/>
        <w:ind w:firstLine="274"/>
        <w:jc w:val="both"/>
      </w:pPr>
      <w:r>
        <w:rPr>
          <w:color w:val="000000"/>
          <w:spacing w:val="-1"/>
          <w:sz w:val="24"/>
          <w:szCs w:val="24"/>
        </w:rPr>
        <w:t xml:space="preserve">Почему и каким образом национальный вопрос выдвинулся в настоящий момент на </w:t>
      </w:r>
      <w:r>
        <w:rPr>
          <w:color w:val="000000"/>
          <w:sz w:val="24"/>
          <w:szCs w:val="24"/>
        </w:rPr>
        <w:t>видное место — и во всей политике контрреволюции, и в классовом самосознании буржуазии, и в пролетарской с.-д. партии России, — это подробно указано в самой ре</w:t>
      </w:r>
      <w:r>
        <w:rPr>
          <w:color w:val="000000"/>
          <w:sz w:val="24"/>
          <w:szCs w:val="24"/>
        </w:rPr>
        <w:softHyphen/>
        <w:t xml:space="preserve">золюции. Останавливаться на этом, ввиду полной ясности положения дел, едва ли есть </w:t>
      </w:r>
      <w:r>
        <w:rPr>
          <w:color w:val="000000"/>
          <w:spacing w:val="-1"/>
          <w:sz w:val="24"/>
          <w:szCs w:val="24"/>
        </w:rPr>
        <w:t>надобность. В теоретической марксистской литературе это положение дел и основы на</w:t>
      </w:r>
      <w:r>
        <w:rPr>
          <w:color w:val="000000"/>
          <w:spacing w:val="-1"/>
          <w:sz w:val="24"/>
          <w:szCs w:val="24"/>
        </w:rPr>
        <w:softHyphen/>
        <w:t xml:space="preserve">циональной программы с.-д. уже были освещены за последнее время (в первую голову </w:t>
      </w:r>
      <w:r>
        <w:rPr>
          <w:color w:val="000000"/>
          <w:sz w:val="24"/>
          <w:szCs w:val="24"/>
        </w:rPr>
        <w:t>здесь выдвигается статья Сталина ). Поэтому в настоящей статье мы считаем умест</w:t>
      </w:r>
      <w:r>
        <w:rPr>
          <w:color w:val="000000"/>
          <w:sz w:val="24"/>
          <w:szCs w:val="24"/>
        </w:rPr>
        <w:softHyphen/>
        <w:t>ным ограничиться чисто партийной постановкой вопроса и пояснениями того, чего за</w:t>
      </w:r>
      <w:r>
        <w:rPr>
          <w:color w:val="000000"/>
          <w:sz w:val="24"/>
          <w:szCs w:val="24"/>
        </w:rPr>
        <w:softHyphen/>
        <w:t>давленная столыпински-маклаковским гнетом легальная печать сказать не может.</w:t>
      </w:r>
    </w:p>
    <w:p w:rsidR="00FB0FBF" w:rsidRDefault="00FB0FBF" w:rsidP="00FB0FBF">
      <w:pPr>
        <w:shd w:val="clear" w:color="auto" w:fill="FFFFFF"/>
        <w:spacing w:line="413" w:lineRule="exact"/>
        <w:ind w:left="5" w:firstLine="283"/>
        <w:jc w:val="both"/>
      </w:pPr>
      <w:r>
        <w:rPr>
          <w:color w:val="000000"/>
          <w:spacing w:val="4"/>
          <w:sz w:val="24"/>
          <w:szCs w:val="24"/>
        </w:rPr>
        <w:t xml:space="preserve">Социал-демократия в России складывается, целиком опираясь на опыт старших </w:t>
      </w:r>
      <w:r>
        <w:rPr>
          <w:color w:val="000000"/>
          <w:sz w:val="24"/>
          <w:szCs w:val="24"/>
        </w:rPr>
        <w:t xml:space="preserve">стран, т. е. Европы, и на теоретическом выражении этого опыта, именно марксизме. </w:t>
      </w:r>
      <w:r>
        <w:rPr>
          <w:color w:val="000000"/>
          <w:spacing w:val="-1"/>
          <w:sz w:val="24"/>
          <w:szCs w:val="24"/>
        </w:rPr>
        <w:t>Своеобразие нашей страны и своеобразие исторического момента создания в ней соци</w:t>
      </w:r>
      <w:r>
        <w:rPr>
          <w:color w:val="000000"/>
          <w:spacing w:val="-1"/>
          <w:sz w:val="24"/>
          <w:szCs w:val="24"/>
        </w:rPr>
        <w:softHyphen/>
      </w:r>
      <w:r>
        <w:rPr>
          <w:color w:val="000000"/>
          <w:sz w:val="24"/>
          <w:szCs w:val="24"/>
        </w:rPr>
        <w:t xml:space="preserve">ал-демократии состоит в том, во-1-х, что у нас — в отличие от Европы — социал-демократия начала складываться </w:t>
      </w:r>
      <w:r>
        <w:rPr>
          <w:i/>
          <w:iCs/>
          <w:color w:val="000000"/>
          <w:sz w:val="24"/>
          <w:szCs w:val="24"/>
        </w:rPr>
        <w:t xml:space="preserve">до </w:t>
      </w:r>
      <w:r>
        <w:rPr>
          <w:color w:val="000000"/>
          <w:sz w:val="24"/>
          <w:szCs w:val="24"/>
        </w:rPr>
        <w:t>буржуазной</w:t>
      </w:r>
    </w:p>
    <w:p w:rsidR="00FB0FBF" w:rsidRDefault="00FB0FBF" w:rsidP="00FB0FBF">
      <w:pPr>
        <w:shd w:val="clear" w:color="auto" w:fill="FFFFFF"/>
        <w:spacing w:before="2962"/>
        <w:ind w:left="408"/>
      </w:pPr>
      <w:r>
        <w:rPr>
          <w:noProof/>
        </w:rPr>
        <mc:AlternateContent>
          <mc:Choice Requires="wps">
            <w:drawing>
              <wp:anchor distT="0" distB="0" distL="114300" distR="114300" simplePos="0" relativeHeight="25169715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P&#10;vpRM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настоящий том, стр. 57—59. </w:t>
      </w:r>
      <w:r>
        <w:rPr>
          <w:i/>
          <w:iCs/>
          <w:color w:val="000000"/>
        </w:rPr>
        <w:t>Ред.</w:t>
      </w:r>
    </w:p>
    <w:p w:rsidR="00FB0FBF" w:rsidRDefault="00FB0FBF" w:rsidP="00FB0FBF">
      <w:pPr>
        <w:shd w:val="clear" w:color="auto" w:fill="FFFFFF"/>
        <w:spacing w:before="2962"/>
        <w:ind w:left="408"/>
        <w:sectPr w:rsidR="00FB0FBF">
          <w:pgSz w:w="11909" w:h="16834"/>
          <w:pgMar w:top="1205" w:right="1419" w:bottom="360" w:left="1423"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jc w:val="both"/>
      </w:pPr>
      <w:r>
        <w:rPr>
          <w:color w:val="000000"/>
          <w:spacing w:val="-1"/>
          <w:sz w:val="24"/>
          <w:szCs w:val="24"/>
        </w:rPr>
        <w:t xml:space="preserve">революции и продолжает складываться </w:t>
      </w:r>
      <w:r>
        <w:rPr>
          <w:i/>
          <w:iCs/>
          <w:color w:val="000000"/>
          <w:spacing w:val="-1"/>
          <w:sz w:val="24"/>
          <w:szCs w:val="24"/>
        </w:rPr>
        <w:t xml:space="preserve">во время </w:t>
      </w:r>
      <w:r>
        <w:rPr>
          <w:color w:val="000000"/>
          <w:spacing w:val="-1"/>
          <w:sz w:val="24"/>
          <w:szCs w:val="24"/>
        </w:rPr>
        <w:t xml:space="preserve">ее. Во-2-х, у нас неизбежная борьба за </w:t>
      </w:r>
      <w:r>
        <w:rPr>
          <w:color w:val="000000"/>
          <w:sz w:val="24"/>
          <w:szCs w:val="24"/>
        </w:rPr>
        <w:t>выделение пролетарской демократии из общебуржуазной и мелкобуржуазной, — борь</w:t>
      </w:r>
      <w:r>
        <w:rPr>
          <w:color w:val="000000"/>
          <w:sz w:val="24"/>
          <w:szCs w:val="24"/>
        </w:rPr>
        <w:softHyphen/>
        <w:t>ба, в основе одинаковая с той, которую пережили все страны, — идет при условиях полной теоретической победы марксизма на Западе и у нас. Поэтому форма этой борь</w:t>
      </w:r>
      <w:r>
        <w:rPr>
          <w:color w:val="000000"/>
          <w:sz w:val="24"/>
          <w:szCs w:val="24"/>
        </w:rPr>
        <w:softHyphen/>
        <w:t xml:space="preserve">бы — не столько борьба за марксизм, сколько борьба за или против мелкобуржуазных </w:t>
      </w:r>
      <w:r>
        <w:rPr>
          <w:color w:val="000000"/>
          <w:spacing w:val="-1"/>
          <w:sz w:val="24"/>
          <w:szCs w:val="24"/>
        </w:rPr>
        <w:t>теорий, прикрываемых «почти марксистской» фразой.</w:t>
      </w:r>
    </w:p>
    <w:p w:rsidR="00FB0FBF" w:rsidRDefault="00FB0FBF" w:rsidP="00FB0FBF">
      <w:pPr>
        <w:shd w:val="clear" w:color="auto" w:fill="FFFFFF"/>
        <w:spacing w:line="413" w:lineRule="exact"/>
        <w:ind w:left="14" w:firstLine="283"/>
        <w:jc w:val="both"/>
      </w:pPr>
      <w:r>
        <w:rPr>
          <w:color w:val="000000"/>
          <w:sz w:val="24"/>
          <w:szCs w:val="24"/>
        </w:rPr>
        <w:t>Так обстоит дело, начиная с «экономизма» (1895—1901) и «легального марксизма» (1895—1901, 1902). Только люди, боящиеся исторической правды, могут забывать тес</w:t>
      </w:r>
      <w:r>
        <w:rPr>
          <w:color w:val="000000"/>
          <w:sz w:val="24"/>
          <w:szCs w:val="24"/>
        </w:rPr>
        <w:softHyphen/>
        <w:t>нейшую, непосредственную связь и родство этих течений с меньшевизмом (1903— 1907) и ликвидаторством (1908—1913).</w:t>
      </w:r>
    </w:p>
    <w:p w:rsidR="00FB0FBF" w:rsidRDefault="00FB0FBF" w:rsidP="00FB0FBF">
      <w:pPr>
        <w:shd w:val="clear" w:color="auto" w:fill="FFFFFF"/>
        <w:spacing w:line="413" w:lineRule="exact"/>
        <w:ind w:left="5" w:right="5" w:firstLine="274"/>
        <w:jc w:val="both"/>
      </w:pPr>
      <w:r>
        <w:rPr>
          <w:color w:val="000000"/>
          <w:sz w:val="24"/>
          <w:szCs w:val="24"/>
        </w:rPr>
        <w:t>В национальном вопросе старая «Искра»</w:t>
      </w:r>
      <w:r>
        <w:rPr>
          <w:color w:val="000000"/>
          <w:sz w:val="24"/>
          <w:szCs w:val="24"/>
          <w:vertAlign w:val="superscript"/>
        </w:rPr>
        <w:t>95</w:t>
      </w:r>
      <w:r>
        <w:rPr>
          <w:color w:val="000000"/>
          <w:sz w:val="24"/>
          <w:szCs w:val="24"/>
        </w:rPr>
        <w:t xml:space="preserve">, подготовлявшая в 1901—1903 годах и </w:t>
      </w:r>
      <w:r>
        <w:rPr>
          <w:color w:val="000000"/>
          <w:spacing w:val="1"/>
          <w:sz w:val="24"/>
          <w:szCs w:val="24"/>
        </w:rPr>
        <w:t>подготовившая программу РСДРП вместе с первым и коренным обоснованием мар</w:t>
      </w:r>
      <w:r>
        <w:rPr>
          <w:color w:val="000000"/>
          <w:spacing w:val="1"/>
          <w:sz w:val="24"/>
          <w:szCs w:val="24"/>
        </w:rPr>
        <w:softHyphen/>
      </w:r>
      <w:r>
        <w:rPr>
          <w:color w:val="000000"/>
          <w:spacing w:val="-1"/>
          <w:sz w:val="24"/>
          <w:szCs w:val="24"/>
        </w:rPr>
        <w:t>ксизма в теории и практике рабочего движения России, боролась, как и в остальных во</w:t>
      </w:r>
      <w:r>
        <w:rPr>
          <w:color w:val="000000"/>
          <w:spacing w:val="-1"/>
          <w:sz w:val="24"/>
          <w:szCs w:val="24"/>
        </w:rPr>
        <w:softHyphen/>
      </w:r>
      <w:r>
        <w:rPr>
          <w:color w:val="000000"/>
          <w:sz w:val="24"/>
          <w:szCs w:val="24"/>
        </w:rPr>
        <w:t>просах, с мелкобуржуазным оппортунизмом. Выражался он в националистических ув</w:t>
      </w:r>
      <w:r>
        <w:rPr>
          <w:color w:val="000000"/>
          <w:sz w:val="24"/>
          <w:szCs w:val="24"/>
        </w:rPr>
        <w:softHyphen/>
      </w:r>
      <w:r>
        <w:rPr>
          <w:color w:val="000000"/>
          <w:spacing w:val="-1"/>
          <w:sz w:val="24"/>
          <w:szCs w:val="24"/>
        </w:rPr>
        <w:t xml:space="preserve">лечениях или шатаниях Бунда в первую голову. С национализмом Бунда вела упорную </w:t>
      </w:r>
      <w:r>
        <w:rPr>
          <w:color w:val="000000"/>
          <w:sz w:val="24"/>
          <w:szCs w:val="24"/>
        </w:rPr>
        <w:t>борьбу старая «Искра», и забывать об этой борьбе значит опять-таки становиться Ива</w:t>
      </w:r>
      <w:r>
        <w:rPr>
          <w:color w:val="000000"/>
          <w:sz w:val="24"/>
          <w:szCs w:val="24"/>
        </w:rPr>
        <w:softHyphen/>
        <w:t xml:space="preserve">ном Непомнящим, отсекать себя от исторической и идейной базы всего с.-д. рабочего </w:t>
      </w:r>
      <w:r>
        <w:rPr>
          <w:color w:val="000000"/>
          <w:spacing w:val="-2"/>
          <w:sz w:val="24"/>
          <w:szCs w:val="24"/>
        </w:rPr>
        <w:t>движения России.</w:t>
      </w:r>
    </w:p>
    <w:p w:rsidR="00FB0FBF" w:rsidRDefault="00FB0FBF" w:rsidP="00FB0FBF">
      <w:pPr>
        <w:shd w:val="clear" w:color="auto" w:fill="FFFFFF"/>
        <w:spacing w:line="413" w:lineRule="exact"/>
        <w:ind w:left="10" w:right="5" w:firstLine="264"/>
        <w:jc w:val="both"/>
      </w:pPr>
      <w:r>
        <w:rPr>
          <w:color w:val="000000"/>
          <w:spacing w:val="2"/>
          <w:sz w:val="24"/>
          <w:szCs w:val="24"/>
        </w:rPr>
        <w:t xml:space="preserve">С другой стороны, при окончательном утверждении программы РСДРП в августе </w:t>
      </w:r>
      <w:r>
        <w:rPr>
          <w:color w:val="000000"/>
          <w:sz w:val="24"/>
          <w:szCs w:val="24"/>
        </w:rPr>
        <w:t xml:space="preserve">1903 года на втором съезде шла борьба — не отмеченная в протоколах съезда, ибо дело было в </w:t>
      </w:r>
      <w:r>
        <w:rPr>
          <w:i/>
          <w:iCs/>
          <w:color w:val="000000"/>
          <w:sz w:val="24"/>
          <w:szCs w:val="24"/>
        </w:rPr>
        <w:t xml:space="preserve">программной комиссии, </w:t>
      </w:r>
      <w:r>
        <w:rPr>
          <w:color w:val="000000"/>
          <w:sz w:val="24"/>
          <w:szCs w:val="24"/>
        </w:rPr>
        <w:t xml:space="preserve">которую посещал почти весь съезд, — борьба против </w:t>
      </w:r>
      <w:r>
        <w:rPr>
          <w:color w:val="000000"/>
          <w:spacing w:val="-2"/>
          <w:sz w:val="24"/>
          <w:szCs w:val="24"/>
        </w:rPr>
        <w:t xml:space="preserve">неуклюжей попытки нескольких польских с.-д. подвергнуть сомнению «право наций на </w:t>
      </w:r>
      <w:r>
        <w:rPr>
          <w:color w:val="000000"/>
          <w:spacing w:val="-1"/>
          <w:sz w:val="24"/>
          <w:szCs w:val="24"/>
        </w:rPr>
        <w:t>самоопределение», т. е. сбиться на оппортунизм и национализм совсем с другой сторо</w:t>
      </w:r>
      <w:r>
        <w:rPr>
          <w:color w:val="000000"/>
          <w:spacing w:val="-1"/>
          <w:sz w:val="24"/>
          <w:szCs w:val="24"/>
        </w:rPr>
        <w:softHyphen/>
      </w:r>
      <w:r>
        <w:rPr>
          <w:color w:val="000000"/>
          <w:spacing w:val="-9"/>
          <w:sz w:val="24"/>
          <w:szCs w:val="24"/>
        </w:rPr>
        <w:t>ны.</w:t>
      </w:r>
    </w:p>
    <w:p w:rsidR="00FB0FBF" w:rsidRDefault="00FB0FBF" w:rsidP="00FB0FBF">
      <w:pPr>
        <w:shd w:val="clear" w:color="auto" w:fill="FFFFFF"/>
        <w:spacing w:line="413" w:lineRule="exact"/>
        <w:ind w:right="10" w:firstLine="288"/>
        <w:jc w:val="both"/>
      </w:pPr>
      <w:r>
        <w:rPr>
          <w:color w:val="000000"/>
          <w:spacing w:val="-1"/>
          <w:sz w:val="24"/>
          <w:szCs w:val="24"/>
        </w:rPr>
        <w:t xml:space="preserve">И теперь, десять лет спустя, борьба идет по тем же двум основным </w:t>
      </w:r>
      <w:r>
        <w:rPr>
          <w:i/>
          <w:iCs/>
          <w:color w:val="000000"/>
          <w:spacing w:val="-1"/>
          <w:sz w:val="24"/>
          <w:szCs w:val="24"/>
        </w:rPr>
        <w:t xml:space="preserve">линиям, </w:t>
      </w:r>
      <w:r>
        <w:rPr>
          <w:color w:val="000000"/>
          <w:spacing w:val="-1"/>
          <w:sz w:val="24"/>
          <w:szCs w:val="24"/>
        </w:rPr>
        <w:t>что дока</w:t>
      </w:r>
      <w:r>
        <w:rPr>
          <w:color w:val="000000"/>
          <w:spacing w:val="-1"/>
          <w:sz w:val="24"/>
          <w:szCs w:val="24"/>
        </w:rPr>
        <w:softHyphen/>
      </w:r>
      <w:r>
        <w:rPr>
          <w:color w:val="000000"/>
          <w:sz w:val="24"/>
          <w:szCs w:val="24"/>
        </w:rPr>
        <w:t>зывает равным образом в свою очередь глубокую связь этой борьбы со всеми</w:t>
      </w:r>
    </w:p>
    <w:p w:rsidR="00FB0FBF" w:rsidRDefault="00FB0FBF" w:rsidP="00FB0FBF">
      <w:pPr>
        <w:shd w:val="clear" w:color="auto" w:fill="FFFFFF"/>
        <w:spacing w:line="413" w:lineRule="exact"/>
        <w:ind w:right="10" w:firstLine="28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2472"/>
          <w:tab w:val="left" w:leader="underscore" w:pos="8501"/>
        </w:tabs>
        <w:ind w:left="5"/>
      </w:pPr>
      <w:r>
        <w:lastRenderedPageBreak/>
        <w:tab/>
      </w:r>
      <w:r>
        <w:rPr>
          <w:color w:val="000000"/>
          <w:u w:val="single"/>
        </w:rPr>
        <w:t>О НАЦИОНАЛЬНОЙ ПРОГРАММЕ РСДРП</w:t>
      </w:r>
      <w:r>
        <w:rPr>
          <w:color w:val="000000"/>
          <w:u w:val="single"/>
        </w:rPr>
        <w:tab/>
      </w:r>
      <w:r>
        <w:rPr>
          <w:color w:val="000000"/>
        </w:rPr>
        <w:t>225</w:t>
      </w:r>
    </w:p>
    <w:p w:rsidR="00FB0FBF" w:rsidRDefault="00FB0FBF" w:rsidP="00FB0FBF">
      <w:pPr>
        <w:shd w:val="clear" w:color="auto" w:fill="FFFFFF"/>
        <w:spacing w:before="648" w:line="413" w:lineRule="exact"/>
        <w:ind w:left="19"/>
      </w:pPr>
      <w:r>
        <w:rPr>
          <w:color w:val="000000"/>
          <w:spacing w:val="-1"/>
          <w:sz w:val="24"/>
          <w:szCs w:val="24"/>
        </w:rPr>
        <w:t>объективными условиями национального вопроса в России,</w:t>
      </w:r>
    </w:p>
    <w:p w:rsidR="00FB0FBF" w:rsidRDefault="00FB0FBF" w:rsidP="00FB0FBF">
      <w:pPr>
        <w:shd w:val="clear" w:color="auto" w:fill="FFFFFF"/>
        <w:spacing w:line="413" w:lineRule="exact"/>
        <w:ind w:firstLine="278"/>
        <w:jc w:val="both"/>
      </w:pPr>
      <w:r>
        <w:rPr>
          <w:color w:val="000000"/>
          <w:sz w:val="24"/>
          <w:szCs w:val="24"/>
        </w:rPr>
        <w:t xml:space="preserve">В Австрии </w:t>
      </w:r>
      <w:r>
        <w:rPr>
          <w:i/>
          <w:iCs/>
          <w:color w:val="000000"/>
          <w:sz w:val="24"/>
          <w:szCs w:val="24"/>
        </w:rPr>
        <w:t xml:space="preserve">отвергли </w:t>
      </w:r>
      <w:r>
        <w:rPr>
          <w:color w:val="000000"/>
          <w:sz w:val="24"/>
          <w:szCs w:val="24"/>
        </w:rPr>
        <w:t>на Брюннском съезде (1899) программу «культурно-национальной автономии» (защищавшуюся Кристаном, Элленбогеном и др. и выра</w:t>
      </w:r>
      <w:r>
        <w:rPr>
          <w:color w:val="000000"/>
          <w:sz w:val="24"/>
          <w:szCs w:val="24"/>
        </w:rPr>
        <w:softHyphen/>
      </w:r>
      <w:r>
        <w:rPr>
          <w:color w:val="000000"/>
          <w:spacing w:val="2"/>
          <w:sz w:val="24"/>
          <w:szCs w:val="24"/>
        </w:rPr>
        <w:t xml:space="preserve">женную в проекте южных славян). Принята </w:t>
      </w:r>
      <w:r>
        <w:rPr>
          <w:i/>
          <w:iCs/>
          <w:color w:val="000000"/>
          <w:spacing w:val="2"/>
          <w:sz w:val="24"/>
          <w:szCs w:val="24"/>
        </w:rPr>
        <w:t xml:space="preserve">территориальная </w:t>
      </w:r>
      <w:r>
        <w:rPr>
          <w:color w:val="000000"/>
          <w:spacing w:val="2"/>
          <w:sz w:val="24"/>
          <w:szCs w:val="24"/>
        </w:rPr>
        <w:t>национальная автоно</w:t>
      </w:r>
      <w:r>
        <w:rPr>
          <w:color w:val="000000"/>
          <w:spacing w:val="2"/>
          <w:sz w:val="24"/>
          <w:szCs w:val="24"/>
        </w:rPr>
        <w:softHyphen/>
      </w:r>
      <w:r>
        <w:rPr>
          <w:color w:val="000000"/>
          <w:spacing w:val="-1"/>
          <w:sz w:val="24"/>
          <w:szCs w:val="24"/>
        </w:rPr>
        <w:t xml:space="preserve">мия, и только пропаганда социал-демократией обязательного союза всех национальных областей есть </w:t>
      </w:r>
      <w:r>
        <w:rPr>
          <w:i/>
          <w:iCs/>
          <w:color w:val="000000"/>
          <w:spacing w:val="-1"/>
          <w:sz w:val="24"/>
          <w:szCs w:val="24"/>
        </w:rPr>
        <w:t xml:space="preserve">компромисс </w:t>
      </w:r>
      <w:r>
        <w:rPr>
          <w:color w:val="000000"/>
          <w:spacing w:val="-1"/>
          <w:sz w:val="24"/>
          <w:szCs w:val="24"/>
        </w:rPr>
        <w:t xml:space="preserve">с идеей «культурно-национальной автономии». </w:t>
      </w:r>
      <w:r>
        <w:rPr>
          <w:i/>
          <w:iCs/>
          <w:color w:val="000000"/>
          <w:spacing w:val="-1"/>
          <w:sz w:val="24"/>
          <w:szCs w:val="24"/>
        </w:rPr>
        <w:t xml:space="preserve">Неприложи-мостъ </w:t>
      </w:r>
      <w:r>
        <w:rPr>
          <w:color w:val="000000"/>
          <w:spacing w:val="-1"/>
          <w:sz w:val="24"/>
          <w:szCs w:val="24"/>
        </w:rPr>
        <w:t xml:space="preserve">этой идеи к еврейству особо и специально подчеркнута главными теоретиками </w:t>
      </w:r>
      <w:r>
        <w:rPr>
          <w:color w:val="000000"/>
          <w:spacing w:val="-2"/>
          <w:sz w:val="24"/>
          <w:szCs w:val="24"/>
        </w:rPr>
        <w:t>несчастной идеи.</w:t>
      </w:r>
    </w:p>
    <w:p w:rsidR="00FB0FBF" w:rsidRDefault="00FB0FBF" w:rsidP="00FB0FBF">
      <w:pPr>
        <w:shd w:val="clear" w:color="auto" w:fill="FFFFFF"/>
        <w:spacing w:line="413" w:lineRule="exact"/>
        <w:ind w:left="10" w:firstLine="274"/>
        <w:jc w:val="both"/>
      </w:pPr>
      <w:r>
        <w:rPr>
          <w:color w:val="000000"/>
          <w:sz w:val="24"/>
          <w:szCs w:val="24"/>
        </w:rPr>
        <w:t xml:space="preserve">В России — </w:t>
      </w:r>
      <w:r>
        <w:rPr>
          <w:i/>
          <w:iCs/>
          <w:color w:val="000000"/>
          <w:sz w:val="24"/>
          <w:szCs w:val="24"/>
        </w:rPr>
        <w:t xml:space="preserve">как и всегда </w:t>
      </w:r>
      <w:r>
        <w:rPr>
          <w:color w:val="000000"/>
          <w:sz w:val="24"/>
          <w:szCs w:val="24"/>
        </w:rPr>
        <w:t>— нашлись люди, сделавшие своей задачей раздуть не</w:t>
      </w:r>
      <w:r>
        <w:rPr>
          <w:color w:val="000000"/>
          <w:sz w:val="24"/>
          <w:szCs w:val="24"/>
        </w:rPr>
        <w:softHyphen/>
      </w:r>
      <w:r>
        <w:rPr>
          <w:color w:val="000000"/>
          <w:spacing w:val="-1"/>
          <w:sz w:val="24"/>
          <w:szCs w:val="24"/>
        </w:rPr>
        <w:t xml:space="preserve">большую оппортунистическую ошибку в систему оппортунистической политики. Как </w:t>
      </w:r>
      <w:r>
        <w:rPr>
          <w:color w:val="000000"/>
          <w:spacing w:val="2"/>
          <w:sz w:val="24"/>
          <w:szCs w:val="24"/>
        </w:rPr>
        <w:t>Бернштейн в Германии родил правых к.-д. в России, Струве, Булгакова, Тугана и К</w:t>
      </w:r>
      <w:r>
        <w:rPr>
          <w:color w:val="000000"/>
          <w:spacing w:val="2"/>
          <w:sz w:val="24"/>
          <w:szCs w:val="24"/>
          <w:vertAlign w:val="superscript"/>
        </w:rPr>
        <w:t>0</w:t>
      </w:r>
      <w:r>
        <w:rPr>
          <w:color w:val="000000"/>
          <w:spacing w:val="2"/>
          <w:sz w:val="24"/>
          <w:szCs w:val="24"/>
        </w:rPr>
        <w:t xml:space="preserve">, </w:t>
      </w:r>
      <w:r>
        <w:rPr>
          <w:color w:val="000000"/>
          <w:sz w:val="24"/>
          <w:szCs w:val="24"/>
        </w:rPr>
        <w:t>так «забвение интернационализма» Отто Бауэром (по оценке архиосторожного Каут</w:t>
      </w:r>
      <w:r>
        <w:rPr>
          <w:color w:val="000000"/>
          <w:sz w:val="24"/>
          <w:szCs w:val="24"/>
        </w:rPr>
        <w:softHyphen/>
        <w:t xml:space="preserve">ского!) </w:t>
      </w:r>
      <w:r>
        <w:rPr>
          <w:i/>
          <w:iCs/>
          <w:color w:val="000000"/>
          <w:sz w:val="24"/>
          <w:szCs w:val="24"/>
        </w:rPr>
        <w:t xml:space="preserve">родило </w:t>
      </w:r>
      <w:r>
        <w:rPr>
          <w:color w:val="000000"/>
          <w:sz w:val="24"/>
          <w:szCs w:val="24"/>
        </w:rPr>
        <w:t xml:space="preserve">в России </w:t>
      </w:r>
      <w:r>
        <w:rPr>
          <w:i/>
          <w:iCs/>
          <w:color w:val="000000"/>
          <w:sz w:val="24"/>
          <w:szCs w:val="24"/>
        </w:rPr>
        <w:t xml:space="preserve">полное </w:t>
      </w:r>
      <w:r>
        <w:rPr>
          <w:color w:val="000000"/>
          <w:sz w:val="24"/>
          <w:szCs w:val="24"/>
        </w:rPr>
        <w:t xml:space="preserve">принятие «культурно-национальной автономии» </w:t>
      </w:r>
      <w:r>
        <w:rPr>
          <w:i/>
          <w:iCs/>
          <w:color w:val="000000"/>
          <w:sz w:val="24"/>
          <w:szCs w:val="24"/>
        </w:rPr>
        <w:t xml:space="preserve">всеми </w:t>
      </w:r>
      <w:r>
        <w:rPr>
          <w:color w:val="000000"/>
          <w:sz w:val="24"/>
          <w:szCs w:val="24"/>
        </w:rPr>
        <w:t xml:space="preserve">буржуазными партиями еврейства и целым рядом мелкобуржуазных течений (Бунд и </w:t>
      </w:r>
      <w:r>
        <w:rPr>
          <w:i/>
          <w:iCs/>
          <w:color w:val="000000"/>
          <w:sz w:val="24"/>
          <w:szCs w:val="24"/>
        </w:rPr>
        <w:t xml:space="preserve">конференция </w:t>
      </w:r>
      <w:r>
        <w:rPr>
          <w:color w:val="000000"/>
          <w:sz w:val="24"/>
          <w:szCs w:val="24"/>
        </w:rPr>
        <w:t xml:space="preserve">эсеровских национальных партий в 1907 году). Отсталая Россия дает, так </w:t>
      </w:r>
      <w:r>
        <w:rPr>
          <w:color w:val="000000"/>
          <w:spacing w:val="-1"/>
          <w:sz w:val="24"/>
          <w:szCs w:val="24"/>
        </w:rPr>
        <w:t xml:space="preserve">сказать, пример того, как микробы западноевропейского оппортунизма родят на нашей дикой почве целые </w:t>
      </w:r>
      <w:r>
        <w:rPr>
          <w:i/>
          <w:iCs/>
          <w:color w:val="000000"/>
          <w:spacing w:val="-1"/>
          <w:sz w:val="24"/>
          <w:szCs w:val="24"/>
        </w:rPr>
        <w:t>эпидемии.</w:t>
      </w:r>
    </w:p>
    <w:p w:rsidR="00FB0FBF" w:rsidRDefault="00FB0FBF" w:rsidP="00FB0FBF">
      <w:pPr>
        <w:shd w:val="clear" w:color="auto" w:fill="FFFFFF"/>
        <w:spacing w:line="413" w:lineRule="exact"/>
        <w:ind w:left="14" w:firstLine="283"/>
        <w:jc w:val="both"/>
      </w:pPr>
      <w:r>
        <w:rPr>
          <w:color w:val="000000"/>
          <w:spacing w:val="1"/>
          <w:sz w:val="24"/>
          <w:szCs w:val="24"/>
        </w:rPr>
        <w:t xml:space="preserve">У нас любят указывать, что Бернштейна «терпят» в Европе, но забывают добавить, </w:t>
      </w:r>
      <w:r>
        <w:rPr>
          <w:color w:val="000000"/>
          <w:sz w:val="24"/>
          <w:szCs w:val="24"/>
        </w:rPr>
        <w:t>что нигде в мире, кроме «святой» матушки-Руси, бернштейнианство не рожало стру-</w:t>
      </w:r>
      <w:r>
        <w:rPr>
          <w:color w:val="000000"/>
          <w:spacing w:val="-1"/>
          <w:sz w:val="24"/>
          <w:szCs w:val="24"/>
        </w:rPr>
        <w:t>визма, а «бауэрианство» не приводило к оправданию социал-демократами утонченного национализма еврейской буржуазии.</w:t>
      </w:r>
    </w:p>
    <w:p w:rsidR="00FB0FBF" w:rsidRDefault="00FB0FBF" w:rsidP="00FB0FBF">
      <w:pPr>
        <w:shd w:val="clear" w:color="auto" w:fill="FFFFFF"/>
        <w:spacing w:line="413" w:lineRule="exact"/>
        <w:ind w:left="10" w:firstLine="278"/>
        <w:jc w:val="both"/>
      </w:pPr>
      <w:r>
        <w:rPr>
          <w:color w:val="000000"/>
          <w:spacing w:val="-1"/>
          <w:sz w:val="24"/>
          <w:szCs w:val="24"/>
        </w:rPr>
        <w:t xml:space="preserve">«Культурно-национальная автономия» означает именно самый утонченный и потому </w:t>
      </w:r>
      <w:r>
        <w:rPr>
          <w:color w:val="000000"/>
          <w:sz w:val="24"/>
          <w:szCs w:val="24"/>
        </w:rPr>
        <w:t xml:space="preserve">самый вредный национализм, означает развращение рабочих лозунгом национальной культуры, пропаганду глубоко вредного и даже антидемократического разделения </w:t>
      </w:r>
      <w:r>
        <w:rPr>
          <w:color w:val="000000"/>
          <w:spacing w:val="-1"/>
          <w:sz w:val="24"/>
          <w:szCs w:val="24"/>
        </w:rPr>
        <w:t xml:space="preserve">школьного дела по национальностям. Одним словом, интернационализму пролетариата </w:t>
      </w:r>
      <w:r>
        <w:rPr>
          <w:color w:val="000000"/>
          <w:sz w:val="24"/>
          <w:szCs w:val="24"/>
        </w:rPr>
        <w:t xml:space="preserve">эта программа противоречит безусловно, отвечая лишь идеалам националистических </w:t>
      </w:r>
      <w:r>
        <w:rPr>
          <w:color w:val="000000"/>
          <w:spacing w:val="-5"/>
          <w:sz w:val="24"/>
          <w:szCs w:val="24"/>
        </w:rPr>
        <w:t>мещан.</w:t>
      </w:r>
    </w:p>
    <w:p w:rsidR="00FB0FBF" w:rsidRDefault="00FB0FBF" w:rsidP="00FB0FBF">
      <w:pPr>
        <w:shd w:val="clear" w:color="auto" w:fill="FFFFFF"/>
        <w:spacing w:line="413" w:lineRule="exact"/>
        <w:ind w:left="10" w:firstLine="278"/>
        <w:jc w:val="both"/>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right="10" w:firstLine="283"/>
        <w:jc w:val="both"/>
      </w:pPr>
      <w:r>
        <w:rPr>
          <w:color w:val="000000"/>
          <w:spacing w:val="-1"/>
          <w:sz w:val="24"/>
          <w:szCs w:val="24"/>
        </w:rPr>
        <w:t xml:space="preserve">Но есть </w:t>
      </w:r>
      <w:r>
        <w:rPr>
          <w:i/>
          <w:iCs/>
          <w:color w:val="000000"/>
          <w:spacing w:val="-1"/>
          <w:sz w:val="24"/>
          <w:szCs w:val="24"/>
        </w:rPr>
        <w:t xml:space="preserve">один случай, </w:t>
      </w:r>
      <w:r>
        <w:rPr>
          <w:color w:val="000000"/>
          <w:spacing w:val="-1"/>
          <w:sz w:val="24"/>
          <w:szCs w:val="24"/>
        </w:rPr>
        <w:t>когда марксисты обязаны, если они не хотят изменять демокра</w:t>
      </w:r>
      <w:r>
        <w:rPr>
          <w:color w:val="000000"/>
          <w:spacing w:val="-1"/>
          <w:sz w:val="24"/>
          <w:szCs w:val="24"/>
        </w:rPr>
        <w:softHyphen/>
        <w:t xml:space="preserve">тии и пролетариату, отстаивать одно специальное требование в национальном вопросе, </w:t>
      </w:r>
      <w:r>
        <w:rPr>
          <w:color w:val="000000"/>
          <w:sz w:val="24"/>
          <w:szCs w:val="24"/>
        </w:rPr>
        <w:t xml:space="preserve">именно: </w:t>
      </w:r>
      <w:r>
        <w:rPr>
          <w:i/>
          <w:iCs/>
          <w:color w:val="000000"/>
          <w:sz w:val="24"/>
          <w:szCs w:val="24"/>
        </w:rPr>
        <w:t xml:space="preserve">право </w:t>
      </w:r>
      <w:r>
        <w:rPr>
          <w:color w:val="000000"/>
          <w:sz w:val="24"/>
          <w:szCs w:val="24"/>
        </w:rPr>
        <w:t>наций на самоопределение (§ 9 программы РСДРП), т. е. на политиче</w:t>
      </w:r>
      <w:r>
        <w:rPr>
          <w:color w:val="000000"/>
          <w:sz w:val="24"/>
          <w:szCs w:val="24"/>
        </w:rPr>
        <w:softHyphen/>
        <w:t>ское отделение. Резолюция совещания так подробно разъясняет и мотивирует это тре</w:t>
      </w:r>
      <w:r>
        <w:rPr>
          <w:color w:val="000000"/>
          <w:sz w:val="24"/>
          <w:szCs w:val="24"/>
        </w:rPr>
        <w:softHyphen/>
      </w:r>
      <w:r>
        <w:rPr>
          <w:color w:val="000000"/>
          <w:spacing w:val="-1"/>
          <w:sz w:val="24"/>
          <w:szCs w:val="24"/>
        </w:rPr>
        <w:t>бование, что не остается места никаким недоразумениям.</w:t>
      </w:r>
    </w:p>
    <w:p w:rsidR="00FB0FBF" w:rsidRDefault="00FB0FBF" w:rsidP="00FB0FBF">
      <w:pPr>
        <w:shd w:val="clear" w:color="auto" w:fill="FFFFFF"/>
        <w:spacing w:before="5" w:line="413" w:lineRule="exact"/>
        <w:ind w:left="5" w:right="5" w:firstLine="278"/>
        <w:jc w:val="both"/>
      </w:pPr>
      <w:r>
        <w:rPr>
          <w:color w:val="000000"/>
          <w:spacing w:val="-1"/>
          <w:sz w:val="24"/>
          <w:szCs w:val="24"/>
        </w:rPr>
        <w:t>Мы остановимся поэтому лишь вкратце на характеристике тех поразительно невеже</w:t>
      </w:r>
      <w:r>
        <w:rPr>
          <w:color w:val="000000"/>
          <w:spacing w:val="-1"/>
          <w:sz w:val="24"/>
          <w:szCs w:val="24"/>
        </w:rPr>
        <w:softHyphen/>
      </w:r>
      <w:r>
        <w:rPr>
          <w:color w:val="000000"/>
          <w:sz w:val="24"/>
          <w:szCs w:val="24"/>
        </w:rPr>
        <w:t xml:space="preserve">ственных и оппортунистических возражений, которые делаются против этого пункта программы. Отметим при этом, что </w:t>
      </w:r>
      <w:r>
        <w:rPr>
          <w:i/>
          <w:iCs/>
          <w:color w:val="000000"/>
          <w:sz w:val="24"/>
          <w:szCs w:val="24"/>
        </w:rPr>
        <w:t xml:space="preserve">за 10 лет </w:t>
      </w:r>
      <w:r>
        <w:rPr>
          <w:color w:val="000000"/>
          <w:sz w:val="24"/>
          <w:szCs w:val="24"/>
        </w:rPr>
        <w:t xml:space="preserve">существования программы </w:t>
      </w:r>
      <w:r>
        <w:rPr>
          <w:i/>
          <w:iCs/>
          <w:color w:val="000000"/>
          <w:sz w:val="24"/>
          <w:szCs w:val="24"/>
        </w:rPr>
        <w:t xml:space="preserve">ни одна часть </w:t>
      </w:r>
      <w:r>
        <w:rPr>
          <w:color w:val="000000"/>
          <w:spacing w:val="1"/>
          <w:sz w:val="24"/>
          <w:szCs w:val="24"/>
        </w:rPr>
        <w:t xml:space="preserve">РСДРП, ни единая национальная организация, ни единая областная конференция, ни </w:t>
      </w:r>
      <w:r>
        <w:rPr>
          <w:color w:val="000000"/>
          <w:spacing w:val="-1"/>
          <w:sz w:val="24"/>
          <w:szCs w:val="24"/>
        </w:rPr>
        <w:t>один местный комитет, ни один делегат съезда или совещания не пробовал поднять во</w:t>
      </w:r>
      <w:r>
        <w:rPr>
          <w:color w:val="000000"/>
          <w:spacing w:val="-1"/>
          <w:sz w:val="24"/>
          <w:szCs w:val="24"/>
        </w:rPr>
        <w:softHyphen/>
      </w:r>
      <w:r>
        <w:rPr>
          <w:color w:val="000000"/>
          <w:sz w:val="24"/>
          <w:szCs w:val="24"/>
        </w:rPr>
        <w:t>проса об изменении или устранении § 9! !</w:t>
      </w:r>
    </w:p>
    <w:p w:rsidR="00FB0FBF" w:rsidRDefault="00FB0FBF" w:rsidP="00FB0FBF">
      <w:pPr>
        <w:shd w:val="clear" w:color="auto" w:fill="FFFFFF"/>
        <w:spacing w:line="413" w:lineRule="exact"/>
        <w:ind w:left="14" w:right="10" w:firstLine="278"/>
        <w:jc w:val="both"/>
      </w:pPr>
      <w:r>
        <w:rPr>
          <w:color w:val="000000"/>
          <w:sz w:val="24"/>
          <w:szCs w:val="24"/>
        </w:rPr>
        <w:t>Это необходимо иметь в виду. Это показывает нам сразу, есть ли хоть капля серьез</w:t>
      </w:r>
      <w:r>
        <w:rPr>
          <w:color w:val="000000"/>
          <w:sz w:val="24"/>
          <w:szCs w:val="24"/>
        </w:rPr>
        <w:softHyphen/>
      </w:r>
      <w:r>
        <w:rPr>
          <w:color w:val="000000"/>
          <w:spacing w:val="-1"/>
          <w:sz w:val="24"/>
          <w:szCs w:val="24"/>
        </w:rPr>
        <w:t>ности и партийности в возражениях против этого пункта.</w:t>
      </w:r>
    </w:p>
    <w:p w:rsidR="00FB0FBF" w:rsidRDefault="00FB0FBF" w:rsidP="00FB0FBF">
      <w:pPr>
        <w:shd w:val="clear" w:color="auto" w:fill="FFFFFF"/>
        <w:spacing w:line="413" w:lineRule="exact"/>
        <w:ind w:right="10" w:firstLine="278"/>
        <w:jc w:val="both"/>
      </w:pPr>
      <w:r>
        <w:rPr>
          <w:color w:val="000000"/>
          <w:sz w:val="24"/>
          <w:szCs w:val="24"/>
        </w:rPr>
        <w:t>Вот вам г. Семковский из газеты ликвидаторов. Он с легкостью человека, ликвиди</w:t>
      </w:r>
      <w:r>
        <w:rPr>
          <w:color w:val="000000"/>
          <w:sz w:val="24"/>
          <w:szCs w:val="24"/>
        </w:rPr>
        <w:softHyphen/>
      </w:r>
      <w:r>
        <w:rPr>
          <w:color w:val="000000"/>
          <w:spacing w:val="-1"/>
          <w:sz w:val="24"/>
          <w:szCs w:val="24"/>
        </w:rPr>
        <w:t>ровавшего партию, заявляет: «по некоторым соображениям мы не разделяем предложе</w:t>
      </w:r>
      <w:r>
        <w:rPr>
          <w:color w:val="000000"/>
          <w:spacing w:val="-1"/>
          <w:sz w:val="24"/>
          <w:szCs w:val="24"/>
        </w:rPr>
        <w:softHyphen/>
      </w:r>
      <w:r>
        <w:rPr>
          <w:color w:val="000000"/>
          <w:sz w:val="24"/>
          <w:szCs w:val="24"/>
        </w:rPr>
        <w:t>ния Розы Люксембург исключить вовсе § 9 из программы» (№ 71 «Новой Рабочей Газе</w:t>
      </w:r>
      <w:r>
        <w:rPr>
          <w:color w:val="000000"/>
          <w:sz w:val="24"/>
          <w:szCs w:val="24"/>
        </w:rPr>
        <w:softHyphen/>
      </w:r>
      <w:r>
        <w:rPr>
          <w:color w:val="000000"/>
          <w:spacing w:val="-4"/>
          <w:sz w:val="24"/>
          <w:szCs w:val="24"/>
        </w:rPr>
        <w:t>ты»).</w:t>
      </w:r>
    </w:p>
    <w:p w:rsidR="00FB0FBF" w:rsidRDefault="00FB0FBF" w:rsidP="00FB0FBF">
      <w:pPr>
        <w:shd w:val="clear" w:color="auto" w:fill="FFFFFF"/>
        <w:spacing w:line="413" w:lineRule="exact"/>
        <w:ind w:left="5" w:right="5" w:firstLine="293"/>
        <w:jc w:val="both"/>
      </w:pPr>
      <w:r>
        <w:rPr>
          <w:color w:val="000000"/>
          <w:sz w:val="24"/>
          <w:szCs w:val="24"/>
        </w:rPr>
        <w:t>Соображения секретные! Да как и не «секретничать» при таком невежестве в исто</w:t>
      </w:r>
      <w:r>
        <w:rPr>
          <w:color w:val="000000"/>
          <w:sz w:val="24"/>
          <w:szCs w:val="24"/>
        </w:rPr>
        <w:softHyphen/>
      </w:r>
      <w:r>
        <w:rPr>
          <w:color w:val="000000"/>
          <w:spacing w:val="-1"/>
          <w:sz w:val="24"/>
          <w:szCs w:val="24"/>
        </w:rPr>
        <w:t xml:space="preserve">рии нашей программы? Как не «секретничать», когда тот же несравненный по своей легкости (что там какая-то партия и программа!) г. Семковский делает исключение для </w:t>
      </w:r>
      <w:r>
        <w:rPr>
          <w:color w:val="000000"/>
          <w:spacing w:val="-2"/>
          <w:sz w:val="24"/>
          <w:szCs w:val="24"/>
        </w:rPr>
        <w:t>Финляндии?</w:t>
      </w:r>
    </w:p>
    <w:p w:rsidR="00FB0FBF" w:rsidRDefault="00FB0FBF" w:rsidP="00FB0FBF">
      <w:pPr>
        <w:shd w:val="clear" w:color="auto" w:fill="FFFFFF"/>
        <w:spacing w:before="72" w:line="346" w:lineRule="exact"/>
        <w:ind w:left="10" w:firstLine="283"/>
        <w:jc w:val="both"/>
      </w:pPr>
      <w:r>
        <w:rPr>
          <w:color w:val="000000"/>
        </w:rPr>
        <w:t>«Как быть... если польский пролетариат захочет в рамках одного государства вести совместную борь</w:t>
      </w:r>
      <w:r>
        <w:rPr>
          <w:color w:val="000000"/>
        </w:rPr>
        <w:softHyphen/>
      </w:r>
      <w:r>
        <w:rPr>
          <w:color w:val="000000"/>
          <w:spacing w:val="1"/>
        </w:rPr>
        <w:t xml:space="preserve">бу со всем российским пролетариатом, а реакционные классы польского общества, напротив, захотели </w:t>
      </w:r>
      <w:r>
        <w:rPr>
          <w:color w:val="000000"/>
        </w:rPr>
        <w:t>бы отделить Польшу от России и собрали бы при референдуме (общем опросе населения) большинство голосов в пользу этого: должны ли бы мы, русские социал-демократы, голосовать в центральном парла</w:t>
      </w:r>
      <w:r>
        <w:rPr>
          <w:color w:val="000000"/>
        </w:rPr>
        <w:softHyphen/>
      </w:r>
      <w:r>
        <w:rPr>
          <w:color w:val="000000"/>
          <w:spacing w:val="3"/>
        </w:rPr>
        <w:t xml:space="preserve">менте вместе с нашими польскими товарищами </w:t>
      </w:r>
      <w:r>
        <w:rPr>
          <w:i/>
          <w:iCs/>
          <w:color w:val="000000"/>
          <w:spacing w:val="3"/>
        </w:rPr>
        <w:t xml:space="preserve">против </w:t>
      </w:r>
      <w:r>
        <w:rPr>
          <w:color w:val="000000"/>
          <w:spacing w:val="3"/>
        </w:rPr>
        <w:t xml:space="preserve">отделения или, чтобы не нарушить «право на </w:t>
      </w:r>
      <w:r>
        <w:rPr>
          <w:color w:val="000000"/>
        </w:rPr>
        <w:t xml:space="preserve">самоопределение», </w:t>
      </w:r>
      <w:r>
        <w:rPr>
          <w:i/>
          <w:iCs/>
          <w:color w:val="000000"/>
        </w:rPr>
        <w:t xml:space="preserve">з а </w:t>
      </w:r>
      <w:r>
        <w:rPr>
          <w:color w:val="000000"/>
        </w:rPr>
        <w:t>отделение?»</w:t>
      </w:r>
    </w:p>
    <w:p w:rsidR="00FB0FBF" w:rsidRDefault="00FB0FBF" w:rsidP="00FB0FBF">
      <w:pPr>
        <w:shd w:val="clear" w:color="auto" w:fill="FFFFFF"/>
        <w:spacing w:before="34" w:line="413" w:lineRule="exact"/>
        <w:ind w:left="14" w:right="10" w:firstLine="274"/>
        <w:jc w:val="both"/>
      </w:pPr>
      <w:r>
        <w:rPr>
          <w:color w:val="000000"/>
          <w:spacing w:val="1"/>
          <w:sz w:val="24"/>
          <w:szCs w:val="24"/>
        </w:rPr>
        <w:t>Как быть, в самом деле, когда задаются вопросы такой наивности, такой безысход</w:t>
      </w:r>
      <w:r>
        <w:rPr>
          <w:color w:val="000000"/>
          <w:spacing w:val="1"/>
          <w:sz w:val="24"/>
          <w:szCs w:val="24"/>
        </w:rPr>
        <w:softHyphen/>
      </w:r>
      <w:r>
        <w:rPr>
          <w:color w:val="000000"/>
          <w:spacing w:val="-2"/>
          <w:sz w:val="24"/>
          <w:szCs w:val="24"/>
        </w:rPr>
        <w:t>ной путаницы?</w:t>
      </w:r>
    </w:p>
    <w:p w:rsidR="00FB0FBF" w:rsidRDefault="00FB0FBF" w:rsidP="00FB0FBF">
      <w:pPr>
        <w:shd w:val="clear" w:color="auto" w:fill="FFFFFF"/>
        <w:spacing w:before="34" w:line="413" w:lineRule="exact"/>
        <w:ind w:left="14" w:right="10"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2472"/>
          <w:tab w:val="left" w:leader="underscore" w:pos="8501"/>
        </w:tabs>
        <w:ind w:left="5"/>
      </w:pPr>
      <w:r>
        <w:lastRenderedPageBreak/>
        <w:tab/>
      </w:r>
      <w:r>
        <w:rPr>
          <w:color w:val="000000"/>
          <w:u w:val="single"/>
        </w:rPr>
        <w:t>О НАЦИОНАЛЬНОЙ ПРОГРАММЕ РСДРП</w:t>
      </w:r>
      <w:r>
        <w:rPr>
          <w:color w:val="000000"/>
          <w:u w:val="single"/>
        </w:rPr>
        <w:tab/>
      </w:r>
      <w:r>
        <w:rPr>
          <w:color w:val="000000"/>
        </w:rPr>
        <w:t>227</w:t>
      </w:r>
    </w:p>
    <w:p w:rsidR="00FB0FBF" w:rsidRDefault="00FB0FBF" w:rsidP="00FB0FBF">
      <w:pPr>
        <w:shd w:val="clear" w:color="auto" w:fill="FFFFFF"/>
        <w:spacing w:before="653" w:line="413" w:lineRule="exact"/>
        <w:ind w:right="5" w:firstLine="269"/>
        <w:jc w:val="both"/>
      </w:pPr>
      <w:r>
        <w:rPr>
          <w:i/>
          <w:iCs/>
          <w:color w:val="000000"/>
          <w:spacing w:val="3"/>
          <w:sz w:val="24"/>
          <w:szCs w:val="24"/>
        </w:rPr>
        <w:t xml:space="preserve">Право </w:t>
      </w:r>
      <w:r>
        <w:rPr>
          <w:color w:val="000000"/>
          <w:spacing w:val="3"/>
          <w:sz w:val="24"/>
          <w:szCs w:val="24"/>
        </w:rPr>
        <w:t xml:space="preserve">на самоопределение, любезный г. ликвидатор, означает решение вопроса </w:t>
      </w:r>
      <w:r>
        <w:rPr>
          <w:color w:val="000000"/>
          <w:spacing w:val="-1"/>
          <w:sz w:val="24"/>
          <w:szCs w:val="24"/>
        </w:rPr>
        <w:t xml:space="preserve">именно </w:t>
      </w:r>
      <w:r>
        <w:rPr>
          <w:i/>
          <w:iCs/>
          <w:color w:val="000000"/>
          <w:spacing w:val="-1"/>
          <w:sz w:val="24"/>
          <w:szCs w:val="24"/>
        </w:rPr>
        <w:t xml:space="preserve">не </w:t>
      </w:r>
      <w:r>
        <w:rPr>
          <w:color w:val="000000"/>
          <w:spacing w:val="-1"/>
          <w:sz w:val="24"/>
          <w:szCs w:val="24"/>
        </w:rPr>
        <w:t xml:space="preserve">центральным парламентом, а парламентом, сеймом, референдумом </w:t>
      </w:r>
      <w:r>
        <w:rPr>
          <w:i/>
          <w:iCs/>
          <w:color w:val="000000"/>
          <w:spacing w:val="-1"/>
          <w:sz w:val="24"/>
          <w:szCs w:val="24"/>
        </w:rPr>
        <w:t>отде</w:t>
      </w:r>
      <w:r>
        <w:rPr>
          <w:i/>
          <w:iCs/>
          <w:color w:val="000000"/>
          <w:spacing w:val="-1"/>
          <w:sz w:val="24"/>
          <w:szCs w:val="24"/>
        </w:rPr>
        <w:softHyphen/>
      </w:r>
      <w:r>
        <w:rPr>
          <w:i/>
          <w:iCs/>
          <w:color w:val="000000"/>
          <w:sz w:val="24"/>
          <w:szCs w:val="24"/>
        </w:rPr>
        <w:t xml:space="preserve">ляющегося меньшинства. </w:t>
      </w:r>
      <w:r>
        <w:rPr>
          <w:color w:val="000000"/>
          <w:sz w:val="24"/>
          <w:szCs w:val="24"/>
        </w:rPr>
        <w:t xml:space="preserve">Когда Норвегия отделялась (в 1905 г.) от Швеции, решала это </w:t>
      </w:r>
      <w:r>
        <w:rPr>
          <w:i/>
          <w:iCs/>
          <w:color w:val="000000"/>
          <w:spacing w:val="-1"/>
          <w:sz w:val="24"/>
          <w:szCs w:val="24"/>
        </w:rPr>
        <w:t xml:space="preserve">одна </w:t>
      </w:r>
      <w:r>
        <w:rPr>
          <w:color w:val="000000"/>
          <w:spacing w:val="-1"/>
          <w:sz w:val="24"/>
          <w:szCs w:val="24"/>
        </w:rPr>
        <w:t>Норвегия (которая вдвое меньше Швеции).</w:t>
      </w:r>
    </w:p>
    <w:p w:rsidR="00FB0FBF" w:rsidRDefault="00FB0FBF" w:rsidP="00FB0FBF">
      <w:pPr>
        <w:shd w:val="clear" w:color="auto" w:fill="FFFFFF"/>
        <w:spacing w:line="413" w:lineRule="exact"/>
        <w:ind w:left="298"/>
      </w:pPr>
      <w:r>
        <w:rPr>
          <w:color w:val="000000"/>
          <w:spacing w:val="-1"/>
          <w:sz w:val="24"/>
          <w:szCs w:val="24"/>
        </w:rPr>
        <w:t>Даже ребенок увидит, что г. Семковский путает безбожно.</w:t>
      </w:r>
    </w:p>
    <w:p w:rsidR="00FB0FBF" w:rsidRDefault="00FB0FBF" w:rsidP="00FB0FBF">
      <w:pPr>
        <w:shd w:val="clear" w:color="auto" w:fill="FFFFFF"/>
        <w:spacing w:line="413" w:lineRule="exact"/>
        <w:ind w:left="10" w:firstLine="278"/>
        <w:jc w:val="both"/>
      </w:pPr>
      <w:r>
        <w:rPr>
          <w:color w:val="000000"/>
          <w:sz w:val="24"/>
          <w:szCs w:val="24"/>
        </w:rPr>
        <w:t xml:space="preserve">«Право на самоопределение» означает </w:t>
      </w:r>
      <w:r>
        <w:rPr>
          <w:i/>
          <w:iCs/>
          <w:color w:val="000000"/>
          <w:sz w:val="24"/>
          <w:szCs w:val="24"/>
        </w:rPr>
        <w:t xml:space="preserve">такой </w:t>
      </w:r>
      <w:r>
        <w:rPr>
          <w:color w:val="000000"/>
          <w:sz w:val="24"/>
          <w:szCs w:val="24"/>
        </w:rPr>
        <w:t xml:space="preserve">демократический строй, в котором бы </w:t>
      </w:r>
      <w:r>
        <w:rPr>
          <w:color w:val="000000"/>
          <w:spacing w:val="4"/>
          <w:sz w:val="24"/>
          <w:szCs w:val="24"/>
        </w:rPr>
        <w:t xml:space="preserve">не только вообще была демократия, но специально </w:t>
      </w:r>
      <w:r>
        <w:rPr>
          <w:i/>
          <w:iCs/>
          <w:color w:val="000000"/>
          <w:spacing w:val="4"/>
          <w:sz w:val="24"/>
          <w:szCs w:val="24"/>
        </w:rPr>
        <w:t>не могло бы быть не демокра-</w:t>
      </w:r>
      <w:r>
        <w:rPr>
          <w:i/>
          <w:iCs/>
          <w:color w:val="000000"/>
          <w:spacing w:val="2"/>
          <w:sz w:val="24"/>
          <w:szCs w:val="24"/>
        </w:rPr>
        <w:t xml:space="preserve">тиче с ко г о </w:t>
      </w:r>
      <w:r>
        <w:rPr>
          <w:color w:val="000000"/>
          <w:spacing w:val="2"/>
          <w:sz w:val="24"/>
          <w:szCs w:val="24"/>
        </w:rPr>
        <w:t xml:space="preserve">решения вопроса об отделении. Демократия, вообще говоря, совместима </w:t>
      </w:r>
      <w:r>
        <w:rPr>
          <w:color w:val="000000"/>
          <w:sz w:val="24"/>
          <w:szCs w:val="24"/>
        </w:rPr>
        <w:t xml:space="preserve">с воинствующим и угнетательским национализмом. Пролетариат требует демократии, </w:t>
      </w:r>
      <w:r>
        <w:rPr>
          <w:i/>
          <w:iCs/>
          <w:color w:val="000000"/>
          <w:sz w:val="24"/>
          <w:szCs w:val="24"/>
        </w:rPr>
        <w:t xml:space="preserve">исключающей </w:t>
      </w:r>
      <w:r>
        <w:rPr>
          <w:color w:val="000000"/>
          <w:sz w:val="24"/>
          <w:szCs w:val="24"/>
        </w:rPr>
        <w:t>насильственное удержание одной из наций в пределах государства. По</w:t>
      </w:r>
      <w:r>
        <w:rPr>
          <w:color w:val="000000"/>
          <w:sz w:val="24"/>
          <w:szCs w:val="24"/>
        </w:rPr>
        <w:softHyphen/>
        <w:t xml:space="preserve">этому, «чтобы не нарушать права на самоопределение», мы обязаны </w:t>
      </w:r>
      <w:r>
        <w:rPr>
          <w:i/>
          <w:iCs/>
          <w:color w:val="000000"/>
          <w:sz w:val="24"/>
          <w:szCs w:val="24"/>
        </w:rPr>
        <w:t xml:space="preserve">не </w:t>
      </w:r>
      <w:r>
        <w:rPr>
          <w:color w:val="000000"/>
          <w:sz w:val="24"/>
          <w:szCs w:val="24"/>
        </w:rPr>
        <w:t xml:space="preserve">«голосовать за </w:t>
      </w:r>
      <w:r>
        <w:rPr>
          <w:color w:val="000000"/>
          <w:spacing w:val="-1"/>
          <w:sz w:val="24"/>
          <w:szCs w:val="24"/>
        </w:rPr>
        <w:t>отделение», как полагает сообразительный г. Семковский, а голосовать за предоставле</w:t>
      </w:r>
      <w:r>
        <w:rPr>
          <w:color w:val="000000"/>
          <w:spacing w:val="-1"/>
          <w:sz w:val="24"/>
          <w:szCs w:val="24"/>
        </w:rPr>
        <w:softHyphen/>
        <w:t xml:space="preserve">ние отделяющейся области </w:t>
      </w:r>
      <w:r>
        <w:rPr>
          <w:i/>
          <w:iCs/>
          <w:color w:val="000000"/>
          <w:spacing w:val="-1"/>
          <w:sz w:val="24"/>
          <w:szCs w:val="24"/>
        </w:rPr>
        <w:t xml:space="preserve">самой </w:t>
      </w:r>
      <w:r>
        <w:rPr>
          <w:color w:val="000000"/>
          <w:spacing w:val="-1"/>
          <w:sz w:val="24"/>
          <w:szCs w:val="24"/>
        </w:rPr>
        <w:t>решить этот вопрос.</w:t>
      </w:r>
    </w:p>
    <w:p w:rsidR="00FB0FBF" w:rsidRDefault="00FB0FBF" w:rsidP="00FB0FBF">
      <w:pPr>
        <w:shd w:val="clear" w:color="auto" w:fill="FFFFFF"/>
        <w:spacing w:line="413" w:lineRule="exact"/>
        <w:ind w:left="14" w:right="5" w:firstLine="278"/>
        <w:jc w:val="both"/>
      </w:pPr>
      <w:r>
        <w:rPr>
          <w:color w:val="000000"/>
          <w:sz w:val="24"/>
          <w:szCs w:val="24"/>
        </w:rPr>
        <w:t>Казалось бы, даже при умственных способностях г. Семковского, не трудно дога</w:t>
      </w:r>
      <w:r>
        <w:rPr>
          <w:color w:val="000000"/>
          <w:sz w:val="24"/>
          <w:szCs w:val="24"/>
        </w:rPr>
        <w:softHyphen/>
        <w:t xml:space="preserve">даться, что </w:t>
      </w:r>
      <w:r>
        <w:rPr>
          <w:i/>
          <w:iCs/>
          <w:color w:val="000000"/>
          <w:sz w:val="24"/>
          <w:szCs w:val="24"/>
        </w:rPr>
        <w:t xml:space="preserve">«право </w:t>
      </w:r>
      <w:r>
        <w:rPr>
          <w:color w:val="000000"/>
          <w:sz w:val="24"/>
          <w:szCs w:val="24"/>
        </w:rPr>
        <w:t xml:space="preserve">на развод» не требует </w:t>
      </w:r>
      <w:r>
        <w:rPr>
          <w:i/>
          <w:iCs/>
          <w:color w:val="000000"/>
          <w:sz w:val="24"/>
          <w:szCs w:val="24"/>
        </w:rPr>
        <w:t xml:space="preserve">голосования </w:t>
      </w:r>
      <w:r>
        <w:rPr>
          <w:color w:val="000000"/>
          <w:sz w:val="24"/>
          <w:szCs w:val="24"/>
        </w:rPr>
        <w:t>за развод! Но такова уже судьба критиков § 9-го, что они забывают азбуку логики.</w:t>
      </w:r>
    </w:p>
    <w:p w:rsidR="00FB0FBF" w:rsidRDefault="00FB0FBF" w:rsidP="00FB0FBF">
      <w:pPr>
        <w:shd w:val="clear" w:color="auto" w:fill="FFFFFF"/>
        <w:spacing w:line="413" w:lineRule="exact"/>
        <w:ind w:left="5" w:right="5" w:firstLine="274"/>
        <w:jc w:val="both"/>
      </w:pPr>
      <w:r>
        <w:rPr>
          <w:color w:val="000000"/>
          <w:spacing w:val="3"/>
          <w:sz w:val="24"/>
          <w:szCs w:val="24"/>
        </w:rPr>
        <w:t xml:space="preserve">Когда Норвегия отделялась от Швеции, шведский пролетариат, если он не хотел </w:t>
      </w:r>
      <w:r>
        <w:rPr>
          <w:color w:val="000000"/>
          <w:sz w:val="24"/>
          <w:szCs w:val="24"/>
        </w:rPr>
        <w:t xml:space="preserve">пойти за националистическим мещанством, </w:t>
      </w:r>
      <w:r>
        <w:rPr>
          <w:i/>
          <w:iCs/>
          <w:color w:val="000000"/>
          <w:sz w:val="24"/>
          <w:szCs w:val="24"/>
        </w:rPr>
        <w:t xml:space="preserve">обязан </w:t>
      </w:r>
      <w:r>
        <w:rPr>
          <w:color w:val="000000"/>
          <w:sz w:val="24"/>
          <w:szCs w:val="24"/>
        </w:rPr>
        <w:t xml:space="preserve">был </w:t>
      </w:r>
      <w:r>
        <w:rPr>
          <w:i/>
          <w:iCs/>
          <w:color w:val="000000"/>
          <w:sz w:val="24"/>
          <w:szCs w:val="24"/>
        </w:rPr>
        <w:t xml:space="preserve">голосовать </w:t>
      </w:r>
      <w:r>
        <w:rPr>
          <w:color w:val="000000"/>
          <w:sz w:val="24"/>
          <w:szCs w:val="24"/>
        </w:rPr>
        <w:t>и агитировать про</w:t>
      </w:r>
      <w:r>
        <w:rPr>
          <w:color w:val="000000"/>
          <w:sz w:val="24"/>
          <w:szCs w:val="24"/>
        </w:rPr>
        <w:softHyphen/>
      </w:r>
      <w:r>
        <w:rPr>
          <w:color w:val="000000"/>
          <w:spacing w:val="1"/>
          <w:sz w:val="24"/>
          <w:szCs w:val="24"/>
        </w:rPr>
        <w:t xml:space="preserve">тив насильственного присоединения Норвегии, чего добивались попы и помещики </w:t>
      </w:r>
      <w:r>
        <w:rPr>
          <w:color w:val="000000"/>
          <w:sz w:val="24"/>
          <w:szCs w:val="24"/>
        </w:rPr>
        <w:t>Швеции. Это ясно и не слишком трудно понять. Шведская националистическая демо</w:t>
      </w:r>
      <w:r>
        <w:rPr>
          <w:color w:val="000000"/>
          <w:sz w:val="24"/>
          <w:szCs w:val="24"/>
        </w:rPr>
        <w:softHyphen/>
        <w:t xml:space="preserve">кратия могла не вести такой агитации, которой от пролетариата </w:t>
      </w:r>
      <w:r>
        <w:rPr>
          <w:i/>
          <w:iCs/>
          <w:color w:val="000000"/>
          <w:sz w:val="24"/>
          <w:szCs w:val="24"/>
        </w:rPr>
        <w:t>державных, угнета</w:t>
      </w:r>
      <w:r>
        <w:rPr>
          <w:i/>
          <w:iCs/>
          <w:color w:val="000000"/>
          <w:sz w:val="24"/>
          <w:szCs w:val="24"/>
        </w:rPr>
        <w:softHyphen/>
        <w:t xml:space="preserve">тельских </w:t>
      </w:r>
      <w:r>
        <w:rPr>
          <w:color w:val="000000"/>
          <w:sz w:val="24"/>
          <w:szCs w:val="24"/>
        </w:rPr>
        <w:t xml:space="preserve">наций требует принцип </w:t>
      </w:r>
      <w:r>
        <w:rPr>
          <w:i/>
          <w:iCs/>
          <w:color w:val="000000"/>
          <w:sz w:val="24"/>
          <w:szCs w:val="24"/>
        </w:rPr>
        <w:t xml:space="preserve">права </w:t>
      </w:r>
      <w:r>
        <w:rPr>
          <w:color w:val="000000"/>
          <w:sz w:val="24"/>
          <w:szCs w:val="24"/>
        </w:rPr>
        <w:t>на самоопределение.</w:t>
      </w:r>
    </w:p>
    <w:p w:rsidR="00FB0FBF" w:rsidRDefault="00FB0FBF" w:rsidP="00FB0FBF">
      <w:pPr>
        <w:shd w:val="clear" w:color="auto" w:fill="FFFFFF"/>
        <w:spacing w:line="413" w:lineRule="exact"/>
        <w:ind w:left="14" w:firstLine="278"/>
        <w:jc w:val="both"/>
      </w:pPr>
      <w:r>
        <w:rPr>
          <w:color w:val="000000"/>
          <w:sz w:val="24"/>
          <w:szCs w:val="24"/>
        </w:rPr>
        <w:t>«Как быть, если реакционеры в большинстве», — спрашивает г. Семковский. Во</w:t>
      </w:r>
      <w:r>
        <w:rPr>
          <w:color w:val="000000"/>
          <w:sz w:val="24"/>
          <w:szCs w:val="24"/>
        </w:rPr>
        <w:softHyphen/>
        <w:t xml:space="preserve">прос, достойный гимназиста 3-го класса. А как быть </w:t>
      </w:r>
      <w:r>
        <w:rPr>
          <w:i/>
          <w:iCs/>
          <w:color w:val="000000"/>
          <w:sz w:val="24"/>
          <w:szCs w:val="24"/>
        </w:rPr>
        <w:t xml:space="preserve">с русской </w:t>
      </w:r>
      <w:r>
        <w:rPr>
          <w:color w:val="000000"/>
          <w:sz w:val="24"/>
          <w:szCs w:val="24"/>
        </w:rPr>
        <w:t>конституцией, если де</w:t>
      </w:r>
      <w:r>
        <w:rPr>
          <w:color w:val="000000"/>
          <w:sz w:val="24"/>
          <w:szCs w:val="24"/>
        </w:rPr>
        <w:softHyphen/>
        <w:t xml:space="preserve">мократическое голосование даст реакционерам большинство? Г-н Семковский задает </w:t>
      </w:r>
      <w:r>
        <w:rPr>
          <w:color w:val="000000"/>
          <w:spacing w:val="-1"/>
          <w:sz w:val="24"/>
          <w:szCs w:val="24"/>
        </w:rPr>
        <w:t>праздный, пустой,</w:t>
      </w:r>
    </w:p>
    <w:p w:rsidR="00FB0FBF" w:rsidRDefault="00FB0FBF" w:rsidP="00FB0FBF">
      <w:pPr>
        <w:shd w:val="clear" w:color="auto" w:fill="FFFFFF"/>
        <w:spacing w:line="413" w:lineRule="exact"/>
        <w:ind w:left="14" w:firstLine="278"/>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4" w:right="10"/>
        <w:jc w:val="both"/>
      </w:pPr>
      <w:r>
        <w:rPr>
          <w:color w:val="000000"/>
          <w:sz w:val="24"/>
          <w:szCs w:val="24"/>
        </w:rPr>
        <w:t xml:space="preserve">не идущий к делу вопрос — из тех вопросов, про которые говорят, что семь дураков </w:t>
      </w:r>
      <w:r>
        <w:rPr>
          <w:color w:val="000000"/>
          <w:spacing w:val="-1"/>
          <w:sz w:val="24"/>
          <w:szCs w:val="24"/>
        </w:rPr>
        <w:t>могут больше спрашивать, чем семьдесят умных отвечать.</w:t>
      </w:r>
    </w:p>
    <w:p w:rsidR="00FB0FBF" w:rsidRDefault="00FB0FBF" w:rsidP="00FB0FBF">
      <w:pPr>
        <w:shd w:val="clear" w:color="auto" w:fill="FFFFFF"/>
        <w:spacing w:line="413" w:lineRule="exact"/>
        <w:ind w:left="10" w:right="5" w:firstLine="274"/>
        <w:jc w:val="both"/>
      </w:pPr>
      <w:r>
        <w:rPr>
          <w:color w:val="000000"/>
          <w:sz w:val="24"/>
          <w:szCs w:val="24"/>
        </w:rPr>
        <w:t xml:space="preserve">Когда реакционеры составляют большинство при демократическом голосовании, то </w:t>
      </w:r>
      <w:r>
        <w:rPr>
          <w:color w:val="000000"/>
          <w:spacing w:val="-1"/>
          <w:sz w:val="24"/>
          <w:szCs w:val="24"/>
        </w:rPr>
        <w:t xml:space="preserve">вообще бывает и может быть одно из двух: либо решение реакционеров проводится в </w:t>
      </w:r>
      <w:r>
        <w:rPr>
          <w:color w:val="000000"/>
          <w:sz w:val="24"/>
          <w:szCs w:val="24"/>
        </w:rPr>
        <w:t>жизнь, и его вредные последствия отталкивают массы более или менее быстро на сто</w:t>
      </w:r>
      <w:r>
        <w:rPr>
          <w:color w:val="000000"/>
          <w:sz w:val="24"/>
          <w:szCs w:val="24"/>
        </w:rPr>
        <w:softHyphen/>
      </w:r>
      <w:r>
        <w:rPr>
          <w:color w:val="000000"/>
          <w:spacing w:val="-1"/>
          <w:sz w:val="24"/>
          <w:szCs w:val="24"/>
        </w:rPr>
        <w:t>рону демократии против реакционеров; либо конфликт демократии с реакционерами решается гражданской или иной войной, которая возможна (даже Семковские слыхали, наверное, об этом) и при демократии.</w:t>
      </w:r>
    </w:p>
    <w:p w:rsidR="00FB0FBF" w:rsidRDefault="00FB0FBF" w:rsidP="00FB0FBF">
      <w:pPr>
        <w:shd w:val="clear" w:color="auto" w:fill="FFFFFF"/>
        <w:spacing w:line="413" w:lineRule="exact"/>
        <w:ind w:right="5" w:firstLine="283"/>
        <w:jc w:val="both"/>
      </w:pPr>
      <w:r>
        <w:rPr>
          <w:color w:val="000000"/>
          <w:spacing w:val="-1"/>
          <w:sz w:val="24"/>
          <w:szCs w:val="24"/>
        </w:rPr>
        <w:t>Признание права на самоопределение «играет на руку» «самому отъявленному бур</w:t>
      </w:r>
      <w:r>
        <w:rPr>
          <w:color w:val="000000"/>
          <w:spacing w:val="-1"/>
          <w:sz w:val="24"/>
          <w:szCs w:val="24"/>
        </w:rPr>
        <w:softHyphen/>
      </w:r>
      <w:r>
        <w:rPr>
          <w:color w:val="000000"/>
          <w:sz w:val="24"/>
          <w:szCs w:val="24"/>
        </w:rPr>
        <w:t>жуазному национализму», уверяет г. Семковский. Это — ребяческий вздор, ибо при</w:t>
      </w:r>
      <w:r>
        <w:rPr>
          <w:color w:val="000000"/>
          <w:sz w:val="24"/>
          <w:szCs w:val="24"/>
        </w:rPr>
        <w:softHyphen/>
        <w:t xml:space="preserve">знание этого </w:t>
      </w:r>
      <w:r>
        <w:rPr>
          <w:i/>
          <w:iCs/>
          <w:color w:val="000000"/>
          <w:sz w:val="24"/>
          <w:szCs w:val="24"/>
        </w:rPr>
        <w:t xml:space="preserve">права </w:t>
      </w:r>
      <w:r>
        <w:rPr>
          <w:color w:val="000000"/>
          <w:sz w:val="24"/>
          <w:szCs w:val="24"/>
        </w:rPr>
        <w:t xml:space="preserve">нисколько не исключает ни пропаганды и агитации </w:t>
      </w:r>
      <w:r>
        <w:rPr>
          <w:i/>
          <w:iCs/>
          <w:color w:val="000000"/>
          <w:sz w:val="24"/>
          <w:szCs w:val="24"/>
        </w:rPr>
        <w:t xml:space="preserve">против </w:t>
      </w:r>
      <w:r>
        <w:rPr>
          <w:color w:val="000000"/>
          <w:sz w:val="24"/>
          <w:szCs w:val="24"/>
        </w:rPr>
        <w:t>отделе</w:t>
      </w:r>
      <w:r>
        <w:rPr>
          <w:color w:val="000000"/>
          <w:sz w:val="24"/>
          <w:szCs w:val="24"/>
        </w:rPr>
        <w:softHyphen/>
        <w:t xml:space="preserve">ния, ни разоблачения буржуазного национализма. Зато совершенно неоспоримо, что отрицание </w:t>
      </w:r>
      <w:r>
        <w:rPr>
          <w:i/>
          <w:iCs/>
          <w:color w:val="000000"/>
          <w:sz w:val="24"/>
          <w:szCs w:val="24"/>
        </w:rPr>
        <w:t xml:space="preserve">права </w:t>
      </w:r>
      <w:r>
        <w:rPr>
          <w:color w:val="000000"/>
          <w:sz w:val="24"/>
          <w:szCs w:val="24"/>
        </w:rPr>
        <w:t xml:space="preserve">на отделение «играет на руку» </w:t>
      </w:r>
      <w:r>
        <w:rPr>
          <w:i/>
          <w:iCs/>
          <w:color w:val="000000"/>
          <w:sz w:val="24"/>
          <w:szCs w:val="24"/>
        </w:rPr>
        <w:t xml:space="preserve">самому отъявленному великорусскому черносотенному </w:t>
      </w:r>
      <w:r>
        <w:rPr>
          <w:color w:val="000000"/>
          <w:sz w:val="24"/>
          <w:szCs w:val="24"/>
        </w:rPr>
        <w:t>национализму !</w:t>
      </w:r>
    </w:p>
    <w:p w:rsidR="00FB0FBF" w:rsidRDefault="00FB0FBF" w:rsidP="00FB0FBF">
      <w:pPr>
        <w:shd w:val="clear" w:color="auto" w:fill="FFFFFF"/>
        <w:spacing w:line="413" w:lineRule="exact"/>
        <w:ind w:left="10" w:right="5" w:firstLine="278"/>
        <w:jc w:val="both"/>
      </w:pPr>
      <w:r>
        <w:rPr>
          <w:color w:val="000000"/>
          <w:sz w:val="24"/>
          <w:szCs w:val="24"/>
        </w:rPr>
        <w:t>В том-то и гвоздь смешной ошибки Розы Люксембург, за которую ее давно высмея</w:t>
      </w:r>
      <w:r>
        <w:rPr>
          <w:color w:val="000000"/>
          <w:sz w:val="24"/>
          <w:szCs w:val="24"/>
        </w:rPr>
        <w:softHyphen/>
        <w:t xml:space="preserve">ли и в германской и в русской (август 1903) социал-демократии, что из боязни сыграть </w:t>
      </w:r>
      <w:r>
        <w:rPr>
          <w:color w:val="000000"/>
          <w:spacing w:val="-1"/>
          <w:sz w:val="24"/>
          <w:szCs w:val="24"/>
        </w:rPr>
        <w:t xml:space="preserve">на руку буржуазному национализму угнетенных наций люди играют на руку не только буржуазному, но и черносотенному национализму </w:t>
      </w:r>
      <w:r>
        <w:rPr>
          <w:i/>
          <w:iCs/>
          <w:color w:val="000000"/>
          <w:spacing w:val="-1"/>
          <w:sz w:val="24"/>
          <w:szCs w:val="24"/>
        </w:rPr>
        <w:t xml:space="preserve">угнетающей </w:t>
      </w:r>
      <w:r>
        <w:rPr>
          <w:color w:val="000000"/>
          <w:spacing w:val="-1"/>
          <w:sz w:val="24"/>
          <w:szCs w:val="24"/>
        </w:rPr>
        <w:t>нации.</w:t>
      </w:r>
    </w:p>
    <w:p w:rsidR="00FB0FBF" w:rsidRDefault="00FB0FBF" w:rsidP="00FB0FBF">
      <w:pPr>
        <w:shd w:val="clear" w:color="auto" w:fill="FFFFFF"/>
        <w:spacing w:line="413" w:lineRule="exact"/>
        <w:ind w:left="10" w:right="5" w:firstLine="274"/>
        <w:jc w:val="both"/>
      </w:pPr>
      <w:r>
        <w:rPr>
          <w:color w:val="000000"/>
          <w:sz w:val="24"/>
          <w:szCs w:val="24"/>
        </w:rPr>
        <w:t>Если бы г. Семковский не был так девственно чист в делах партийной истории и партийной программы, он бы понял свою обязанность опровергнуть Плеханова, кото</w:t>
      </w:r>
      <w:r>
        <w:rPr>
          <w:color w:val="000000"/>
          <w:sz w:val="24"/>
          <w:szCs w:val="24"/>
        </w:rPr>
        <w:softHyphen/>
        <w:t xml:space="preserve">рый </w:t>
      </w:r>
      <w:r>
        <w:rPr>
          <w:i/>
          <w:iCs/>
          <w:color w:val="000000"/>
          <w:sz w:val="24"/>
          <w:szCs w:val="24"/>
        </w:rPr>
        <w:t xml:space="preserve">11 лет тому назад </w:t>
      </w:r>
      <w:r>
        <w:rPr>
          <w:color w:val="000000"/>
          <w:sz w:val="24"/>
          <w:szCs w:val="24"/>
        </w:rPr>
        <w:t>в «Заре»</w:t>
      </w:r>
      <w:r>
        <w:rPr>
          <w:color w:val="000000"/>
          <w:sz w:val="24"/>
          <w:szCs w:val="24"/>
          <w:vertAlign w:val="superscript"/>
        </w:rPr>
        <w:t>96</w:t>
      </w:r>
      <w:r>
        <w:rPr>
          <w:color w:val="000000"/>
          <w:sz w:val="24"/>
          <w:szCs w:val="24"/>
        </w:rPr>
        <w:t xml:space="preserve">, защищая проект программы (ставший программой с 1903 г.) РСДРП, </w:t>
      </w:r>
      <w:r>
        <w:rPr>
          <w:i/>
          <w:iCs/>
          <w:color w:val="000000"/>
          <w:sz w:val="24"/>
          <w:szCs w:val="24"/>
        </w:rPr>
        <w:t xml:space="preserve">специально </w:t>
      </w:r>
      <w:r>
        <w:rPr>
          <w:color w:val="000000"/>
          <w:sz w:val="24"/>
          <w:szCs w:val="24"/>
        </w:rPr>
        <w:t xml:space="preserve">выделил (стр. 38) признание права на самоопределение и </w:t>
      </w:r>
      <w:r>
        <w:rPr>
          <w:color w:val="000000"/>
          <w:spacing w:val="-3"/>
          <w:sz w:val="24"/>
          <w:szCs w:val="24"/>
        </w:rPr>
        <w:t>писал о нем:</w:t>
      </w:r>
    </w:p>
    <w:p w:rsidR="00FB0FBF" w:rsidRDefault="00FB0FBF" w:rsidP="00FB0FBF">
      <w:pPr>
        <w:shd w:val="clear" w:color="auto" w:fill="FFFFFF"/>
        <w:spacing w:before="72" w:line="346" w:lineRule="exact"/>
        <w:ind w:left="10" w:firstLine="283"/>
        <w:jc w:val="both"/>
      </w:pPr>
      <w:r>
        <w:rPr>
          <w:color w:val="000000"/>
        </w:rPr>
        <w:t xml:space="preserve">«Это требование — необязательное для буржуазных демократов, даже в теории — обязательно для </w:t>
      </w:r>
      <w:r>
        <w:rPr>
          <w:color w:val="000000"/>
          <w:spacing w:val="-1"/>
        </w:rPr>
        <w:t>нас, как социал-демократов. Если бы мы позабыли о нем или не решились выставить его, опасаясь затро</w:t>
      </w:r>
      <w:r>
        <w:rPr>
          <w:color w:val="000000"/>
          <w:spacing w:val="-1"/>
        </w:rPr>
        <w:softHyphen/>
      </w:r>
      <w:r>
        <w:rPr>
          <w:color w:val="000000"/>
        </w:rPr>
        <w:t xml:space="preserve">нуть национальные предрассудки наших соотечественников великорусского племени, то в наших устах </w:t>
      </w:r>
      <w:r>
        <w:rPr>
          <w:color w:val="000000"/>
          <w:spacing w:val="-1"/>
        </w:rPr>
        <w:t>стал</w:t>
      </w:r>
    </w:p>
    <w:p w:rsidR="00FB0FBF" w:rsidRDefault="00FB0FBF" w:rsidP="00FB0FBF">
      <w:pPr>
        <w:shd w:val="clear" w:color="auto" w:fill="FFFFFF"/>
        <w:spacing w:before="72" w:line="346" w:lineRule="exact"/>
        <w:ind w:left="10"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496"/>
        </w:tabs>
        <w:ind w:left="2467"/>
      </w:pPr>
      <w:r>
        <w:rPr>
          <w:color w:val="000000"/>
          <w:spacing w:val="-2"/>
          <w:u w:val="single"/>
        </w:rPr>
        <w:lastRenderedPageBreak/>
        <w:t>О НАЦИОНАЛЬНОЙ ПРОГРАММЕ РСДРП</w:t>
      </w:r>
      <w:r>
        <w:rPr>
          <w:color w:val="000000"/>
          <w:u w:val="single"/>
        </w:rPr>
        <w:tab/>
      </w:r>
      <w:r>
        <w:rPr>
          <w:color w:val="000000"/>
        </w:rPr>
        <w:t>229</w:t>
      </w:r>
    </w:p>
    <w:p w:rsidR="00FB0FBF" w:rsidRDefault="00FB0FBF" w:rsidP="00FB0FBF">
      <w:pPr>
        <w:shd w:val="clear" w:color="auto" w:fill="FFFFFF"/>
        <w:spacing w:before="725" w:line="346" w:lineRule="exact"/>
        <w:ind w:left="10"/>
      </w:pPr>
      <w:r>
        <w:rPr>
          <w:color w:val="000000"/>
          <w:spacing w:val="1"/>
        </w:rPr>
        <w:t>бы постыдной ложью боевой клич международной социал-демократии: «пролетарии всех стран, соеди</w:t>
      </w:r>
      <w:r>
        <w:rPr>
          <w:color w:val="000000"/>
          <w:spacing w:val="1"/>
        </w:rPr>
        <w:softHyphen/>
      </w:r>
      <w:r>
        <w:rPr>
          <w:color w:val="000000"/>
          <w:spacing w:val="-2"/>
        </w:rPr>
        <w:t>няйтесь!»».</w:t>
      </w:r>
    </w:p>
    <w:p w:rsidR="00FB0FBF" w:rsidRDefault="00FB0FBF" w:rsidP="00FB0FBF">
      <w:pPr>
        <w:shd w:val="clear" w:color="auto" w:fill="FFFFFF"/>
        <w:spacing w:before="38" w:line="413" w:lineRule="exact"/>
        <w:ind w:left="5" w:firstLine="274"/>
        <w:jc w:val="both"/>
      </w:pPr>
      <w:r>
        <w:rPr>
          <w:color w:val="000000"/>
          <w:sz w:val="24"/>
          <w:szCs w:val="24"/>
        </w:rPr>
        <w:t>Плеханов еще в «Заре» выдвигает основной довод, подробно развитый в резолюции совещания, — довод, на который в течение 11 лет не собрались обратить внимание гг. Семковские. В России 43% великорусов, но великорусский национализм господствует над 57% населения и давит все нации. К национал-реакционерам уже присоединились у нас национал-либералы (Струве и К , прогрессисты и т. д.) и появились «первые лас</w:t>
      </w:r>
      <w:r>
        <w:rPr>
          <w:color w:val="000000"/>
          <w:sz w:val="24"/>
          <w:szCs w:val="24"/>
        </w:rPr>
        <w:softHyphen/>
        <w:t xml:space="preserve">точки» нш/г/онш-демократизма (вспомните призыв г. Пешехонова в августе 1906 года к </w:t>
      </w:r>
      <w:r>
        <w:rPr>
          <w:color w:val="000000"/>
          <w:spacing w:val="-2"/>
          <w:sz w:val="24"/>
          <w:szCs w:val="24"/>
        </w:rPr>
        <w:t>осторожному отношению к националистическим предрассудкам мужика)</w:t>
      </w:r>
      <w:r>
        <w:rPr>
          <w:color w:val="000000"/>
          <w:spacing w:val="-2"/>
          <w:sz w:val="24"/>
          <w:szCs w:val="24"/>
          <w:vertAlign w:val="superscript"/>
        </w:rPr>
        <w:t>97</w:t>
      </w:r>
      <w:r>
        <w:rPr>
          <w:color w:val="000000"/>
          <w:spacing w:val="-2"/>
          <w:sz w:val="24"/>
          <w:szCs w:val="24"/>
        </w:rPr>
        <w:t>.</w:t>
      </w:r>
    </w:p>
    <w:p w:rsidR="00FB0FBF" w:rsidRDefault="00FB0FBF" w:rsidP="00FB0FBF">
      <w:pPr>
        <w:shd w:val="clear" w:color="auto" w:fill="FFFFFF"/>
        <w:spacing w:line="413" w:lineRule="exact"/>
        <w:ind w:right="5" w:firstLine="274"/>
        <w:jc w:val="both"/>
      </w:pPr>
      <w:r>
        <w:rPr>
          <w:color w:val="000000"/>
          <w:sz w:val="24"/>
          <w:szCs w:val="24"/>
        </w:rPr>
        <w:t>В России буржуазно-демократическую революцию считают законченной только ли</w:t>
      </w:r>
      <w:r>
        <w:rPr>
          <w:color w:val="000000"/>
          <w:sz w:val="24"/>
          <w:szCs w:val="24"/>
        </w:rPr>
        <w:softHyphen/>
        <w:t xml:space="preserve">квидаторы, а спутником </w:t>
      </w:r>
      <w:r>
        <w:rPr>
          <w:i/>
          <w:iCs/>
          <w:color w:val="000000"/>
          <w:sz w:val="24"/>
          <w:szCs w:val="24"/>
        </w:rPr>
        <w:t xml:space="preserve">такой </w:t>
      </w:r>
      <w:r>
        <w:rPr>
          <w:color w:val="000000"/>
          <w:sz w:val="24"/>
          <w:szCs w:val="24"/>
        </w:rPr>
        <w:t xml:space="preserve">революции везде в мире были и бывают национальные </w:t>
      </w:r>
      <w:r>
        <w:rPr>
          <w:color w:val="000000"/>
          <w:spacing w:val="-1"/>
          <w:sz w:val="24"/>
          <w:szCs w:val="24"/>
        </w:rPr>
        <w:t>движения. В России как раз на целом ряде окраин мы видим угнетенные нации, поль</w:t>
      </w:r>
      <w:r>
        <w:rPr>
          <w:color w:val="000000"/>
          <w:spacing w:val="-1"/>
          <w:sz w:val="24"/>
          <w:szCs w:val="24"/>
        </w:rPr>
        <w:softHyphen/>
      </w:r>
      <w:r>
        <w:rPr>
          <w:color w:val="000000"/>
          <w:sz w:val="24"/>
          <w:szCs w:val="24"/>
        </w:rPr>
        <w:t>зующиеся в соседних государствах большей свободой. Царизм — реакционнее сосед</w:t>
      </w:r>
      <w:r>
        <w:rPr>
          <w:color w:val="000000"/>
          <w:sz w:val="24"/>
          <w:szCs w:val="24"/>
        </w:rPr>
        <w:softHyphen/>
      </w:r>
      <w:r>
        <w:rPr>
          <w:color w:val="000000"/>
          <w:spacing w:val="-1"/>
          <w:sz w:val="24"/>
          <w:szCs w:val="24"/>
        </w:rPr>
        <w:t xml:space="preserve">них государств, составляя </w:t>
      </w:r>
      <w:r>
        <w:rPr>
          <w:i/>
          <w:iCs/>
          <w:color w:val="000000"/>
          <w:spacing w:val="-1"/>
          <w:sz w:val="24"/>
          <w:szCs w:val="24"/>
        </w:rPr>
        <w:t xml:space="preserve">величайшее </w:t>
      </w:r>
      <w:r>
        <w:rPr>
          <w:color w:val="000000"/>
          <w:spacing w:val="-1"/>
          <w:sz w:val="24"/>
          <w:szCs w:val="24"/>
        </w:rPr>
        <w:t>препятствие свободному экономическому разви</w:t>
      </w:r>
      <w:r>
        <w:rPr>
          <w:color w:val="000000"/>
          <w:spacing w:val="-1"/>
          <w:sz w:val="24"/>
          <w:szCs w:val="24"/>
        </w:rPr>
        <w:softHyphen/>
      </w:r>
      <w:r>
        <w:rPr>
          <w:color w:val="000000"/>
          <w:sz w:val="24"/>
          <w:szCs w:val="24"/>
        </w:rPr>
        <w:t xml:space="preserve">тию и разжигая изо всех сил национализм великорусов. Конечно, для марксиста, </w:t>
      </w:r>
      <w:r>
        <w:rPr>
          <w:i/>
          <w:iCs/>
          <w:color w:val="000000"/>
          <w:sz w:val="24"/>
          <w:szCs w:val="24"/>
        </w:rPr>
        <w:t xml:space="preserve">при </w:t>
      </w:r>
      <w:r>
        <w:rPr>
          <w:i/>
          <w:iCs/>
          <w:color w:val="000000"/>
          <w:spacing w:val="-1"/>
          <w:sz w:val="24"/>
          <w:szCs w:val="24"/>
        </w:rPr>
        <w:t xml:space="preserve">прочих равных условиях, </w:t>
      </w:r>
      <w:r>
        <w:rPr>
          <w:color w:val="000000"/>
          <w:spacing w:val="-1"/>
          <w:sz w:val="24"/>
          <w:szCs w:val="24"/>
        </w:rPr>
        <w:t>всегда предпочтительнее крупные государства, чем мелкие. Но смешно и реакционно одно допущение мысли о равенстве условий при царской монар</w:t>
      </w:r>
      <w:r>
        <w:rPr>
          <w:color w:val="000000"/>
          <w:spacing w:val="-1"/>
          <w:sz w:val="24"/>
          <w:szCs w:val="24"/>
        </w:rPr>
        <w:softHyphen/>
      </w:r>
      <w:r>
        <w:rPr>
          <w:color w:val="000000"/>
          <w:sz w:val="24"/>
          <w:szCs w:val="24"/>
        </w:rPr>
        <w:t>хии с условиями всех европейских и большинства азиатских стран.</w:t>
      </w:r>
    </w:p>
    <w:p w:rsidR="00FB0FBF" w:rsidRDefault="00FB0FBF" w:rsidP="00FB0FBF">
      <w:pPr>
        <w:shd w:val="clear" w:color="auto" w:fill="FFFFFF"/>
        <w:spacing w:line="413" w:lineRule="exact"/>
        <w:ind w:left="14" w:right="10" w:firstLine="283"/>
        <w:jc w:val="both"/>
      </w:pPr>
      <w:r>
        <w:rPr>
          <w:color w:val="000000"/>
          <w:spacing w:val="-2"/>
          <w:sz w:val="24"/>
          <w:szCs w:val="24"/>
        </w:rPr>
        <w:t xml:space="preserve">Отрицание права на самоопределение наций в современной России является поэтому </w:t>
      </w:r>
      <w:r>
        <w:rPr>
          <w:color w:val="000000"/>
          <w:sz w:val="24"/>
          <w:szCs w:val="24"/>
        </w:rPr>
        <w:t>несомненным оппортунизмом и отказом от борьбы с всесильным доныне черносотен</w:t>
      </w:r>
      <w:r>
        <w:rPr>
          <w:color w:val="000000"/>
          <w:sz w:val="24"/>
          <w:szCs w:val="24"/>
        </w:rPr>
        <w:softHyphen/>
      </w:r>
      <w:r>
        <w:rPr>
          <w:color w:val="000000"/>
          <w:spacing w:val="-1"/>
          <w:sz w:val="24"/>
          <w:szCs w:val="24"/>
        </w:rPr>
        <w:t>ным великорусским национализмом.</w:t>
      </w:r>
    </w:p>
    <w:p w:rsidR="00FB0FBF" w:rsidRDefault="00FB0FBF" w:rsidP="00FB0FBF">
      <w:pPr>
        <w:shd w:val="clear" w:color="auto" w:fill="FFFFFF"/>
        <w:tabs>
          <w:tab w:val="left" w:pos="5760"/>
        </w:tabs>
        <w:spacing w:before="634"/>
        <w:ind w:left="1061"/>
      </w:pPr>
      <w:r>
        <w:rPr>
          <w:i/>
          <w:iCs/>
          <w:color w:val="000000"/>
          <w:sz w:val="18"/>
          <w:szCs w:val="18"/>
        </w:rPr>
        <w:t>«Социал-Демократ» № 32,</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168"/>
        </w:tabs>
        <w:ind w:left="1229"/>
      </w:pPr>
      <w:r>
        <w:rPr>
          <w:i/>
          <w:iCs/>
          <w:color w:val="000000"/>
          <w:sz w:val="18"/>
          <w:szCs w:val="18"/>
        </w:rPr>
        <w:t>15 (28) декабря 1913 г.</w:t>
      </w:r>
      <w:r>
        <w:rPr>
          <w:i/>
          <w:iCs/>
          <w:color w:val="000000"/>
          <w:sz w:val="18"/>
          <w:szCs w:val="18"/>
        </w:rPr>
        <w:tab/>
      </w:r>
      <w:r>
        <w:rPr>
          <w:i/>
          <w:iCs/>
          <w:color w:val="000000"/>
          <w:spacing w:val="2"/>
          <w:sz w:val="18"/>
          <w:szCs w:val="18"/>
        </w:rPr>
        <w:t>«Социал-Демократ»</w:t>
      </w:r>
    </w:p>
    <w:p w:rsidR="00FB0FBF" w:rsidRDefault="00FB0FBF" w:rsidP="00FB0FBF">
      <w:pPr>
        <w:shd w:val="clear" w:color="auto" w:fill="FFFFFF"/>
        <w:tabs>
          <w:tab w:val="left" w:pos="6168"/>
        </w:tabs>
        <w:ind w:left="1229"/>
        <w:sectPr w:rsidR="00FB0FBF">
          <w:pgSz w:w="11909" w:h="16834"/>
          <w:pgMar w:top="1440" w:right="1414" w:bottom="720" w:left="1418" w:header="720" w:footer="720" w:gutter="0"/>
          <w:cols w:space="60"/>
          <w:noEndnote/>
        </w:sectPr>
      </w:pPr>
    </w:p>
    <w:p w:rsidR="00FB0FBF" w:rsidRDefault="00FB0FBF" w:rsidP="00FB0FBF">
      <w:pPr>
        <w:shd w:val="clear" w:color="auto" w:fill="FFFFFF"/>
        <w:ind w:left="5"/>
      </w:pPr>
      <w:r>
        <w:rPr>
          <w:rFonts w:ascii="Arial" w:hAnsi="Arial" w:cs="Arial"/>
          <w:color w:val="000000"/>
        </w:rPr>
        <w:lastRenderedPageBreak/>
        <w:t>230</w:t>
      </w:r>
    </w:p>
    <w:p w:rsidR="00FB0FBF" w:rsidRDefault="00FB0FBF" w:rsidP="00FB0FBF">
      <w:pPr>
        <w:shd w:val="clear" w:color="auto" w:fill="FFFFFF"/>
        <w:spacing w:before="3744"/>
        <w:jc w:val="center"/>
      </w:pPr>
      <w:r>
        <w:rPr>
          <w:color w:val="000000"/>
          <w:spacing w:val="-2"/>
          <w:sz w:val="30"/>
          <w:szCs w:val="30"/>
        </w:rPr>
        <w:t>О НЕДОПУСТИМОЙ ОШИБКЕ КАУТСКОГО</w:t>
      </w:r>
    </w:p>
    <w:p w:rsidR="00FB0FBF" w:rsidRDefault="00FB0FBF" w:rsidP="00FB0FBF">
      <w:pPr>
        <w:shd w:val="clear" w:color="auto" w:fill="FFFFFF"/>
        <w:spacing w:before="278" w:line="413" w:lineRule="exact"/>
        <w:ind w:left="5" w:firstLine="274"/>
        <w:jc w:val="both"/>
      </w:pPr>
      <w:r>
        <w:rPr>
          <w:color w:val="000000"/>
          <w:sz w:val="24"/>
          <w:szCs w:val="24"/>
        </w:rPr>
        <w:t xml:space="preserve">В № 6 «Пролетарской Правды» мы отметили речь т. Каутского , сказанную им при обсуждении русских дел в Международном социалистическом бюро и поражающую всякого русского читателя своей полной и печальной неосведомленностью в русских </w:t>
      </w:r>
      <w:r>
        <w:rPr>
          <w:color w:val="000000"/>
          <w:spacing w:val="-4"/>
          <w:sz w:val="24"/>
          <w:szCs w:val="24"/>
        </w:rPr>
        <w:t>делах.</w:t>
      </w:r>
    </w:p>
    <w:p w:rsidR="00FB0FBF" w:rsidRDefault="00FB0FBF" w:rsidP="00FB0FBF">
      <w:pPr>
        <w:shd w:val="clear" w:color="auto" w:fill="FFFFFF"/>
        <w:spacing w:line="413" w:lineRule="exact"/>
        <w:ind w:firstLine="278"/>
        <w:jc w:val="both"/>
      </w:pPr>
      <w:r>
        <w:rPr>
          <w:color w:val="000000"/>
          <w:sz w:val="24"/>
          <w:szCs w:val="24"/>
        </w:rPr>
        <w:t>В своей речи Каутский сказал, что «старая партия умерла» в России. В ответ на раз</w:t>
      </w:r>
      <w:r>
        <w:rPr>
          <w:color w:val="000000"/>
          <w:sz w:val="24"/>
          <w:szCs w:val="24"/>
        </w:rPr>
        <w:softHyphen/>
        <w:t>давшиеся возражения Каутский во второй речи заявил: «я не сказал, что русская соци</w:t>
      </w:r>
      <w:r>
        <w:rPr>
          <w:color w:val="000000"/>
          <w:sz w:val="24"/>
          <w:szCs w:val="24"/>
        </w:rPr>
        <w:softHyphen/>
      </w:r>
      <w:r>
        <w:rPr>
          <w:color w:val="000000"/>
          <w:spacing w:val="-1"/>
          <w:sz w:val="24"/>
          <w:szCs w:val="24"/>
        </w:rPr>
        <w:t>ал-демократия умерла, я лишь утверждаю, что старые формы разбиты и что надо созда</w:t>
      </w:r>
      <w:r>
        <w:rPr>
          <w:color w:val="000000"/>
          <w:spacing w:val="-1"/>
          <w:sz w:val="24"/>
          <w:szCs w:val="24"/>
        </w:rPr>
        <w:softHyphen/>
        <w:t xml:space="preserve">вать новые формы». Так излагает дело центральный орган немецкой партии, делегатом </w:t>
      </w:r>
      <w:r>
        <w:rPr>
          <w:color w:val="000000"/>
          <w:sz w:val="24"/>
          <w:szCs w:val="24"/>
        </w:rPr>
        <w:t xml:space="preserve">которой был Каутский, — </w:t>
      </w:r>
      <w:r>
        <w:rPr>
          <w:color w:val="000000"/>
          <w:sz w:val="24"/>
          <w:szCs w:val="24"/>
          <w:lang w:val="de-DE"/>
        </w:rPr>
        <w:t xml:space="preserve">«Vorwärts» </w:t>
      </w:r>
      <w:r>
        <w:rPr>
          <w:color w:val="000000"/>
          <w:sz w:val="24"/>
          <w:szCs w:val="24"/>
        </w:rPr>
        <w:t xml:space="preserve">(«Вперед»). «Вперед» издается в том же городе, где живет Каутский, и, конечно, если бы Каутский нашел, что речи его переданы в нем неверно, он не замедлил бы внести свои поправки в отчет, как он и делал неоднократно </w:t>
      </w:r>
      <w:r>
        <w:rPr>
          <w:color w:val="000000"/>
          <w:spacing w:val="-1"/>
          <w:sz w:val="24"/>
          <w:szCs w:val="24"/>
        </w:rPr>
        <w:t>и по вопросам гораздо менее значительным, чем «вопрос о существовании» целой пар</w:t>
      </w:r>
      <w:r>
        <w:rPr>
          <w:color w:val="000000"/>
          <w:spacing w:val="-1"/>
          <w:sz w:val="24"/>
          <w:szCs w:val="24"/>
        </w:rPr>
        <w:softHyphen/>
      </w:r>
      <w:r>
        <w:rPr>
          <w:color w:val="000000"/>
          <w:sz w:val="24"/>
          <w:szCs w:val="24"/>
        </w:rPr>
        <w:t>тии, к тому же представленной в Интернационале.</w:t>
      </w:r>
    </w:p>
    <w:p w:rsidR="00FB0FBF" w:rsidRDefault="00FB0FBF" w:rsidP="00FB0FBF">
      <w:pPr>
        <w:shd w:val="clear" w:color="auto" w:fill="FFFFFF"/>
        <w:spacing w:line="413" w:lineRule="exact"/>
        <w:ind w:firstLine="283"/>
        <w:jc w:val="both"/>
      </w:pPr>
      <w:r>
        <w:rPr>
          <w:color w:val="000000"/>
          <w:sz w:val="24"/>
          <w:szCs w:val="24"/>
        </w:rPr>
        <w:t xml:space="preserve">Но вот в № 101 «Новой Ликвидаторской Газеты» появился </w:t>
      </w:r>
      <w:r>
        <w:rPr>
          <w:i/>
          <w:iCs/>
          <w:color w:val="000000"/>
          <w:sz w:val="24"/>
          <w:szCs w:val="24"/>
        </w:rPr>
        <w:t xml:space="preserve">свой </w:t>
      </w:r>
      <w:r>
        <w:rPr>
          <w:color w:val="000000"/>
          <w:sz w:val="24"/>
          <w:szCs w:val="24"/>
        </w:rPr>
        <w:t xml:space="preserve">отчет о заседании </w:t>
      </w:r>
      <w:r>
        <w:rPr>
          <w:color w:val="000000"/>
          <w:spacing w:val="-1"/>
          <w:sz w:val="24"/>
          <w:szCs w:val="24"/>
        </w:rPr>
        <w:t xml:space="preserve">Международного бюро. Вторая речь Каутского представлена в ней так, будто Каутский прямо </w:t>
      </w:r>
      <w:r>
        <w:rPr>
          <w:i/>
          <w:iCs/>
          <w:color w:val="000000"/>
          <w:spacing w:val="-1"/>
          <w:sz w:val="24"/>
          <w:szCs w:val="24"/>
        </w:rPr>
        <w:t xml:space="preserve">отрицал </w:t>
      </w:r>
      <w:r>
        <w:rPr>
          <w:color w:val="000000"/>
          <w:spacing w:val="-1"/>
          <w:sz w:val="24"/>
          <w:szCs w:val="24"/>
        </w:rPr>
        <w:t>свое заявление о том, что «партия умерла».</w:t>
      </w:r>
    </w:p>
    <w:p w:rsidR="00FB0FBF" w:rsidRDefault="00FB0FBF" w:rsidP="00FB0FBF">
      <w:pPr>
        <w:shd w:val="clear" w:color="auto" w:fill="FFFFFF"/>
        <w:spacing w:before="2957"/>
        <w:ind w:left="408"/>
      </w:pPr>
      <w:r>
        <w:rPr>
          <w:noProof/>
        </w:rPr>
        <mc:AlternateContent>
          <mc:Choice Requires="wps">
            <w:drawing>
              <wp:anchor distT="0" distB="0" distL="114300" distR="114300" simplePos="0" relativeHeight="251698176"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BM&#10;6KEv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См. настоящий том, стр. 211—213. </w:t>
      </w:r>
      <w:r>
        <w:rPr>
          <w:i/>
          <w:iCs/>
          <w:color w:val="000000"/>
        </w:rPr>
        <w:t>Ред.</w:t>
      </w:r>
    </w:p>
    <w:p w:rsidR="00FB0FBF" w:rsidRDefault="00FB0FBF" w:rsidP="00FB0FBF">
      <w:pPr>
        <w:shd w:val="clear" w:color="auto" w:fill="FFFFFF"/>
        <w:spacing w:before="2957"/>
        <w:ind w:left="408"/>
        <w:sectPr w:rsidR="00FB0FBF">
          <w:pgSz w:w="11909" w:h="16834"/>
          <w:pgMar w:top="1205" w:right="1419" w:bottom="360" w:left="1423" w:header="720" w:footer="720" w:gutter="0"/>
          <w:cols w:space="60"/>
          <w:noEndnote/>
        </w:sectPr>
      </w:pPr>
    </w:p>
    <w:p w:rsidR="00FB0FBF" w:rsidRDefault="00FB0FBF" w:rsidP="00FB0FBF">
      <w:pPr>
        <w:shd w:val="clear" w:color="auto" w:fill="FFFFFF"/>
        <w:tabs>
          <w:tab w:val="left" w:leader="underscore" w:pos="2366"/>
          <w:tab w:val="left" w:leader="underscore" w:pos="8496"/>
        </w:tabs>
      </w:pPr>
      <w:r>
        <w:lastRenderedPageBreak/>
        <w:tab/>
      </w:r>
      <w:r>
        <w:rPr>
          <w:color w:val="000000"/>
          <w:u w:val="single"/>
        </w:rPr>
        <w:t>О НЕДОПУСТИМОЙ ОШИБКЕ КАУТСКОГО</w:t>
      </w:r>
      <w:r>
        <w:rPr>
          <w:color w:val="000000"/>
          <w:u w:val="single"/>
        </w:rPr>
        <w:tab/>
      </w:r>
      <w:r>
        <w:rPr>
          <w:color w:val="000000"/>
        </w:rPr>
        <w:t>231</w:t>
      </w:r>
    </w:p>
    <w:p w:rsidR="00FB0FBF" w:rsidRDefault="00FB0FBF" w:rsidP="00FB0FBF">
      <w:pPr>
        <w:shd w:val="clear" w:color="auto" w:fill="FFFFFF"/>
        <w:spacing w:before="648" w:line="413" w:lineRule="exact"/>
        <w:ind w:left="10" w:right="5" w:firstLine="274"/>
        <w:jc w:val="both"/>
      </w:pPr>
      <w:r>
        <w:rPr>
          <w:color w:val="000000"/>
          <w:sz w:val="24"/>
          <w:szCs w:val="24"/>
        </w:rPr>
        <w:t xml:space="preserve">Мы первые порадовались бы тому, если бы Каутский действительно взял слово во </w:t>
      </w:r>
      <w:r>
        <w:rPr>
          <w:color w:val="000000"/>
          <w:spacing w:val="2"/>
          <w:sz w:val="24"/>
          <w:szCs w:val="24"/>
        </w:rPr>
        <w:t xml:space="preserve">второй раз для того, чтобы решительно отказаться от высказанного им и основанного </w:t>
      </w:r>
      <w:r>
        <w:rPr>
          <w:color w:val="000000"/>
          <w:sz w:val="24"/>
          <w:szCs w:val="24"/>
        </w:rPr>
        <w:t xml:space="preserve">на печальнейшем незнакомстве с жизнью русской партии взгляда. Но — увы! — мы не </w:t>
      </w:r>
      <w:r>
        <w:rPr>
          <w:color w:val="000000"/>
          <w:spacing w:val="-1"/>
          <w:sz w:val="24"/>
          <w:szCs w:val="24"/>
        </w:rPr>
        <w:t>имеем никакого основания доверять передаче «Новой Ликвидаторской Газеты» больше, чем передаче центрального органа немецкой партии.</w:t>
      </w:r>
    </w:p>
    <w:p w:rsidR="00FB0FBF" w:rsidRDefault="00FB0FBF" w:rsidP="00FB0FBF">
      <w:pPr>
        <w:shd w:val="clear" w:color="auto" w:fill="FFFFFF"/>
        <w:spacing w:line="413" w:lineRule="exact"/>
        <w:ind w:left="5" w:right="10" w:firstLine="288"/>
        <w:jc w:val="both"/>
      </w:pPr>
      <w:r>
        <w:rPr>
          <w:color w:val="000000"/>
          <w:spacing w:val="1"/>
          <w:sz w:val="24"/>
          <w:szCs w:val="24"/>
        </w:rPr>
        <w:t>Ликвидаторская газетка пытается замазать дело. Но оно ясно. Каутский своей фра</w:t>
      </w:r>
      <w:r>
        <w:rPr>
          <w:color w:val="000000"/>
          <w:spacing w:val="1"/>
          <w:sz w:val="24"/>
          <w:szCs w:val="24"/>
        </w:rPr>
        <w:softHyphen/>
      </w:r>
      <w:r>
        <w:rPr>
          <w:color w:val="000000"/>
          <w:sz w:val="24"/>
          <w:szCs w:val="24"/>
        </w:rPr>
        <w:t>зой о «смерти» старой партии показал не только незнакомство с фактами русского ра</w:t>
      </w:r>
      <w:r>
        <w:rPr>
          <w:color w:val="000000"/>
          <w:sz w:val="24"/>
          <w:szCs w:val="24"/>
        </w:rPr>
        <w:softHyphen/>
      </w:r>
      <w:r>
        <w:rPr>
          <w:color w:val="000000"/>
          <w:spacing w:val="-1"/>
          <w:sz w:val="24"/>
          <w:szCs w:val="24"/>
        </w:rPr>
        <w:t>бочего движения, но и разоблачил, какого рода влияние оказывают на заграничных на</w:t>
      </w:r>
      <w:r>
        <w:rPr>
          <w:color w:val="000000"/>
          <w:spacing w:val="-1"/>
          <w:sz w:val="24"/>
          <w:szCs w:val="24"/>
        </w:rPr>
        <w:softHyphen/>
        <w:t>ших товарищей ликвидаторские заграничные шептуны.</w:t>
      </w:r>
    </w:p>
    <w:p w:rsidR="00FB0FBF" w:rsidRDefault="00FB0FBF" w:rsidP="00FB0FBF">
      <w:pPr>
        <w:shd w:val="clear" w:color="auto" w:fill="FFFFFF"/>
        <w:spacing w:line="413" w:lineRule="exact"/>
        <w:ind w:left="10" w:firstLine="283"/>
        <w:jc w:val="both"/>
      </w:pPr>
      <w:r>
        <w:rPr>
          <w:color w:val="000000"/>
          <w:sz w:val="24"/>
          <w:szCs w:val="24"/>
        </w:rPr>
        <w:t>Сказав свою чудовищную фразу и встретив возражения, Каутский пытался попра</w:t>
      </w:r>
      <w:r>
        <w:rPr>
          <w:color w:val="000000"/>
          <w:sz w:val="24"/>
          <w:szCs w:val="24"/>
        </w:rPr>
        <w:softHyphen/>
      </w:r>
      <w:r>
        <w:rPr>
          <w:color w:val="000000"/>
          <w:spacing w:val="-2"/>
          <w:sz w:val="24"/>
          <w:szCs w:val="24"/>
        </w:rPr>
        <w:t xml:space="preserve">виться: по центральному органу германской социал-демократии «Вперед» выходит, что </w:t>
      </w:r>
      <w:r>
        <w:rPr>
          <w:color w:val="000000"/>
          <w:sz w:val="24"/>
          <w:szCs w:val="24"/>
        </w:rPr>
        <w:t>поправился он плохо, по ликвидаторской корреспонденции — лучше, но немного, — ибо «форма» социал-демократии, что же это такое, как не партия?</w:t>
      </w:r>
    </w:p>
    <w:p w:rsidR="00FB0FBF" w:rsidRDefault="00FB0FBF" w:rsidP="00FB0FBF">
      <w:pPr>
        <w:shd w:val="clear" w:color="auto" w:fill="FFFFFF"/>
        <w:spacing w:line="413" w:lineRule="exact"/>
        <w:ind w:right="5" w:firstLine="278"/>
        <w:jc w:val="both"/>
      </w:pPr>
      <w:r>
        <w:rPr>
          <w:color w:val="000000"/>
          <w:spacing w:val="1"/>
          <w:sz w:val="24"/>
          <w:szCs w:val="24"/>
        </w:rPr>
        <w:t xml:space="preserve">Но дело не в том, как </w:t>
      </w:r>
      <w:r>
        <w:rPr>
          <w:i/>
          <w:iCs/>
          <w:color w:val="000000"/>
          <w:spacing w:val="1"/>
          <w:sz w:val="24"/>
          <w:szCs w:val="24"/>
        </w:rPr>
        <w:t xml:space="preserve">поправлялся </w:t>
      </w:r>
      <w:r>
        <w:rPr>
          <w:color w:val="000000"/>
          <w:spacing w:val="1"/>
          <w:sz w:val="24"/>
          <w:szCs w:val="24"/>
        </w:rPr>
        <w:t xml:space="preserve">Каутский, а в том, какую недопустимую ошибку </w:t>
      </w:r>
      <w:r>
        <w:rPr>
          <w:color w:val="000000"/>
          <w:sz w:val="24"/>
          <w:szCs w:val="24"/>
        </w:rPr>
        <w:t xml:space="preserve">он </w:t>
      </w:r>
      <w:r>
        <w:rPr>
          <w:i/>
          <w:iCs/>
          <w:color w:val="000000"/>
          <w:sz w:val="24"/>
          <w:szCs w:val="24"/>
        </w:rPr>
        <w:t xml:space="preserve">сделал </w:t>
      </w:r>
      <w:r>
        <w:rPr>
          <w:color w:val="000000"/>
          <w:sz w:val="24"/>
          <w:szCs w:val="24"/>
        </w:rPr>
        <w:t xml:space="preserve">— как результат ликвидаторских усилий за границей. Сознательные рабочие </w:t>
      </w:r>
      <w:r>
        <w:rPr>
          <w:color w:val="000000"/>
          <w:spacing w:val="3"/>
          <w:sz w:val="24"/>
          <w:szCs w:val="24"/>
        </w:rPr>
        <w:t xml:space="preserve">России, конечно, могли бы легко разоблачить заграничных шептунов. Стоит этого </w:t>
      </w:r>
      <w:r>
        <w:rPr>
          <w:color w:val="000000"/>
          <w:sz w:val="24"/>
          <w:szCs w:val="24"/>
        </w:rPr>
        <w:t>только захотеть. И они должны, наконец, захотеть! Они должны поставить дело осве</w:t>
      </w:r>
      <w:r>
        <w:rPr>
          <w:color w:val="000000"/>
          <w:sz w:val="24"/>
          <w:szCs w:val="24"/>
        </w:rPr>
        <w:softHyphen/>
      </w:r>
      <w:r>
        <w:rPr>
          <w:color w:val="000000"/>
          <w:spacing w:val="1"/>
          <w:sz w:val="24"/>
          <w:szCs w:val="24"/>
        </w:rPr>
        <w:t xml:space="preserve">домления заграничных товарищей о своем движении так, чтобы оно было вырвано из </w:t>
      </w:r>
      <w:r>
        <w:rPr>
          <w:color w:val="000000"/>
          <w:spacing w:val="-1"/>
          <w:sz w:val="24"/>
          <w:szCs w:val="24"/>
        </w:rPr>
        <w:t xml:space="preserve">рук безответственных заграничных группок. Они должны </w:t>
      </w:r>
      <w:r>
        <w:rPr>
          <w:i/>
          <w:iCs/>
          <w:color w:val="000000"/>
          <w:spacing w:val="-1"/>
          <w:sz w:val="24"/>
          <w:szCs w:val="24"/>
        </w:rPr>
        <w:t xml:space="preserve">парализовать </w:t>
      </w:r>
      <w:r>
        <w:rPr>
          <w:color w:val="000000"/>
          <w:spacing w:val="-1"/>
          <w:sz w:val="24"/>
          <w:szCs w:val="24"/>
        </w:rPr>
        <w:t>старания шеп</w:t>
      </w:r>
      <w:r>
        <w:rPr>
          <w:color w:val="000000"/>
          <w:spacing w:val="-1"/>
          <w:sz w:val="24"/>
          <w:szCs w:val="24"/>
        </w:rPr>
        <w:softHyphen/>
      </w:r>
      <w:r>
        <w:rPr>
          <w:color w:val="000000"/>
          <w:sz w:val="24"/>
          <w:szCs w:val="24"/>
        </w:rPr>
        <w:t xml:space="preserve">тунов использовать неосведомленность (естественную) заграничных партий в своих </w:t>
      </w:r>
      <w:r>
        <w:rPr>
          <w:color w:val="000000"/>
          <w:spacing w:val="-2"/>
          <w:sz w:val="24"/>
          <w:szCs w:val="24"/>
        </w:rPr>
        <w:t>ликвидаторских целях. Потому-то мы и призывали товарищей рабочих как можно энер</w:t>
      </w:r>
      <w:r>
        <w:rPr>
          <w:color w:val="000000"/>
          <w:spacing w:val="-2"/>
          <w:sz w:val="24"/>
          <w:szCs w:val="24"/>
        </w:rPr>
        <w:softHyphen/>
      </w:r>
      <w:r>
        <w:rPr>
          <w:color w:val="000000"/>
          <w:sz w:val="24"/>
          <w:szCs w:val="24"/>
        </w:rPr>
        <w:t>гичнее ответить на призыв Международного бюро к выяснению разногласий марксис</w:t>
      </w:r>
      <w:r>
        <w:rPr>
          <w:color w:val="000000"/>
          <w:sz w:val="24"/>
          <w:szCs w:val="24"/>
        </w:rPr>
        <w:softHyphen/>
      </w:r>
      <w:r>
        <w:rPr>
          <w:color w:val="000000"/>
          <w:spacing w:val="1"/>
          <w:sz w:val="24"/>
          <w:szCs w:val="24"/>
        </w:rPr>
        <w:t>тов и ликвидаторов. Пусть заграничные товарищи услышат, наконец, не ликвидатор</w:t>
      </w:r>
      <w:r>
        <w:rPr>
          <w:color w:val="000000"/>
          <w:spacing w:val="1"/>
          <w:sz w:val="24"/>
          <w:szCs w:val="24"/>
        </w:rPr>
        <w:softHyphen/>
      </w:r>
      <w:r>
        <w:rPr>
          <w:color w:val="000000"/>
          <w:spacing w:val="3"/>
          <w:sz w:val="24"/>
          <w:szCs w:val="24"/>
        </w:rPr>
        <w:t xml:space="preserve">ских шептунов, а голос самих рабочих. Это важно, это необходимо, если мы ценим </w:t>
      </w:r>
      <w:r>
        <w:rPr>
          <w:color w:val="000000"/>
          <w:spacing w:val="-1"/>
          <w:sz w:val="24"/>
          <w:szCs w:val="24"/>
        </w:rPr>
        <w:t>идею интернационального единства.</w:t>
      </w:r>
    </w:p>
    <w:p w:rsidR="00FB0FBF" w:rsidRDefault="00FB0FBF" w:rsidP="00FB0FBF">
      <w:pPr>
        <w:shd w:val="clear" w:color="auto" w:fill="FFFFFF"/>
        <w:spacing w:line="413" w:lineRule="exact"/>
        <w:ind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86"/>
        </w:tabs>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firstLine="278"/>
        <w:jc w:val="both"/>
      </w:pPr>
      <w:r>
        <w:rPr>
          <w:color w:val="000000"/>
          <w:spacing w:val="-1"/>
          <w:sz w:val="24"/>
          <w:szCs w:val="24"/>
        </w:rPr>
        <w:t>Этот же призыв к действительному выяснению разногласий, к осведомлению загра</w:t>
      </w:r>
      <w:r>
        <w:rPr>
          <w:color w:val="000000"/>
          <w:spacing w:val="-1"/>
          <w:sz w:val="24"/>
          <w:szCs w:val="24"/>
        </w:rPr>
        <w:softHyphen/>
        <w:t>ничных товарищей через резолюции, решения, голосования самих рабочих мы проти</w:t>
      </w:r>
      <w:r>
        <w:rPr>
          <w:color w:val="000000"/>
          <w:spacing w:val="-1"/>
          <w:sz w:val="24"/>
          <w:szCs w:val="24"/>
        </w:rPr>
        <w:softHyphen/>
      </w:r>
      <w:r>
        <w:rPr>
          <w:color w:val="000000"/>
          <w:spacing w:val="1"/>
          <w:sz w:val="24"/>
          <w:szCs w:val="24"/>
        </w:rPr>
        <w:t>вопоставляем ликвидаторским попыткам затушевать и извратить факты, имевшие ме</w:t>
      </w:r>
      <w:r>
        <w:rPr>
          <w:color w:val="000000"/>
          <w:spacing w:val="1"/>
          <w:sz w:val="24"/>
          <w:szCs w:val="24"/>
        </w:rPr>
        <w:softHyphen/>
      </w:r>
      <w:r>
        <w:rPr>
          <w:color w:val="000000"/>
          <w:spacing w:val="-1"/>
          <w:sz w:val="24"/>
          <w:szCs w:val="24"/>
        </w:rPr>
        <w:t>сто на заседании Бюро.</w:t>
      </w:r>
    </w:p>
    <w:p w:rsidR="00FB0FBF" w:rsidRDefault="00FB0FBF" w:rsidP="00FB0FBF">
      <w:pPr>
        <w:shd w:val="clear" w:color="auto" w:fill="FFFFFF"/>
        <w:tabs>
          <w:tab w:val="left" w:pos="5750"/>
        </w:tabs>
        <w:spacing w:before="634"/>
        <w:ind w:left="936"/>
      </w:pPr>
      <w:r>
        <w:rPr>
          <w:i/>
          <w:iCs/>
          <w:color w:val="000000"/>
          <w:sz w:val="18"/>
          <w:szCs w:val="18"/>
        </w:rPr>
        <w:t>«Пролетарская Правда» № 8,</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4"/>
        </w:tabs>
        <w:ind w:left="1392"/>
      </w:pPr>
      <w:r>
        <w:rPr>
          <w:i/>
          <w:iCs/>
          <w:color w:val="000000"/>
          <w:sz w:val="18"/>
          <w:szCs w:val="18"/>
        </w:rPr>
        <w:t>15 декабря 1913 г.</w:t>
      </w:r>
      <w:r>
        <w:rPr>
          <w:i/>
          <w:iCs/>
          <w:color w:val="000000"/>
          <w:sz w:val="18"/>
          <w:szCs w:val="18"/>
        </w:rPr>
        <w:tab/>
        <w:t>«Пролетарская Правда»</w:t>
      </w:r>
    </w:p>
    <w:p w:rsidR="00FB0FBF" w:rsidRDefault="00FB0FBF" w:rsidP="00FB0FBF">
      <w:pPr>
        <w:shd w:val="clear" w:color="auto" w:fill="FFFFFF"/>
        <w:tabs>
          <w:tab w:val="left" w:pos="6024"/>
        </w:tabs>
        <w:ind w:left="1392"/>
        <w:sectPr w:rsidR="00FB0FBF">
          <w:pgSz w:w="11909" w:h="16834"/>
          <w:pgMar w:top="1440" w:right="1424" w:bottom="720" w:left="1428" w:header="720" w:footer="720" w:gutter="0"/>
          <w:cols w:space="60"/>
          <w:noEndnote/>
        </w:sectPr>
      </w:pPr>
    </w:p>
    <w:p w:rsidR="00FB0FBF" w:rsidRDefault="00FB0FBF" w:rsidP="00FB0FBF">
      <w:pPr>
        <w:shd w:val="clear" w:color="auto" w:fill="FFFFFF"/>
        <w:ind w:left="8491"/>
      </w:pPr>
      <w:r>
        <w:rPr>
          <w:rFonts w:ascii="Arial" w:hAnsi="Arial" w:cs="Arial"/>
          <w:color w:val="000000"/>
        </w:rPr>
        <w:lastRenderedPageBreak/>
        <w:t>233</w:t>
      </w:r>
    </w:p>
    <w:p w:rsidR="00FB0FBF" w:rsidRDefault="00FB0FBF" w:rsidP="00FB0FBF">
      <w:pPr>
        <w:shd w:val="clear" w:color="auto" w:fill="FFFFFF"/>
        <w:spacing w:before="3158" w:line="326" w:lineRule="exact"/>
        <w:ind w:left="2323" w:right="2323"/>
        <w:jc w:val="center"/>
      </w:pPr>
      <w:r>
        <w:rPr>
          <w:color w:val="000000"/>
          <w:sz w:val="30"/>
          <w:szCs w:val="30"/>
        </w:rPr>
        <w:t xml:space="preserve">РЕЗОЛЮЦИЯ О РЕШЕНИИ </w:t>
      </w:r>
      <w:r>
        <w:rPr>
          <w:color w:val="000000"/>
          <w:spacing w:val="-3"/>
          <w:sz w:val="30"/>
          <w:szCs w:val="30"/>
        </w:rPr>
        <w:t>СОЦИАЛИСТИЧЕСКОГО БЮРО</w:t>
      </w:r>
    </w:p>
    <w:p w:rsidR="00FB0FBF" w:rsidRDefault="00FB0FBF" w:rsidP="00FB0FBF">
      <w:pPr>
        <w:shd w:val="clear" w:color="auto" w:fill="FFFFFF"/>
        <w:spacing w:before="125" w:line="413" w:lineRule="exact"/>
        <w:ind w:left="5" w:firstLine="278"/>
        <w:jc w:val="both"/>
      </w:pPr>
      <w:r>
        <w:rPr>
          <w:color w:val="000000"/>
          <w:sz w:val="24"/>
          <w:szCs w:val="24"/>
        </w:rPr>
        <w:t>Мы горячо приветствуем решение рабочего Интернационала относительно необхо</w:t>
      </w:r>
      <w:r>
        <w:rPr>
          <w:color w:val="000000"/>
          <w:sz w:val="24"/>
          <w:szCs w:val="24"/>
        </w:rPr>
        <w:softHyphen/>
      </w:r>
      <w:r>
        <w:rPr>
          <w:color w:val="000000"/>
          <w:spacing w:val="-1"/>
          <w:sz w:val="24"/>
          <w:szCs w:val="24"/>
        </w:rPr>
        <w:t>димости полностью и до конца выяснить существенные и коренные разногласия, суще</w:t>
      </w:r>
      <w:r>
        <w:rPr>
          <w:color w:val="000000"/>
          <w:spacing w:val="-1"/>
          <w:sz w:val="24"/>
          <w:szCs w:val="24"/>
        </w:rPr>
        <w:softHyphen/>
      </w:r>
      <w:r>
        <w:rPr>
          <w:color w:val="000000"/>
          <w:sz w:val="24"/>
          <w:szCs w:val="24"/>
        </w:rPr>
        <w:t xml:space="preserve">ствующие в России между политическими направлениями, участвующими в рабочем </w:t>
      </w:r>
      <w:r>
        <w:rPr>
          <w:color w:val="000000"/>
          <w:spacing w:val="-3"/>
          <w:sz w:val="24"/>
          <w:szCs w:val="24"/>
        </w:rPr>
        <w:t>движении.</w:t>
      </w:r>
    </w:p>
    <w:p w:rsidR="00FB0FBF" w:rsidRDefault="00FB0FBF" w:rsidP="00FB0FBF">
      <w:pPr>
        <w:shd w:val="clear" w:color="auto" w:fill="FFFFFF"/>
        <w:spacing w:before="5" w:line="413" w:lineRule="exact"/>
        <w:ind w:left="5" w:right="5" w:firstLine="278"/>
        <w:jc w:val="both"/>
      </w:pPr>
      <w:r>
        <w:rPr>
          <w:color w:val="000000"/>
          <w:spacing w:val="-1"/>
          <w:sz w:val="24"/>
          <w:szCs w:val="24"/>
        </w:rPr>
        <w:t>Идя навстречу предложению Интернационала, мы считаем нужным, со своей сторо</w:t>
      </w:r>
      <w:r>
        <w:rPr>
          <w:color w:val="000000"/>
          <w:spacing w:val="-1"/>
          <w:sz w:val="24"/>
          <w:szCs w:val="24"/>
        </w:rPr>
        <w:softHyphen/>
        <w:t>ны, наметить те основные разногласия, которые, по нашему мнению, разделяют мар</w:t>
      </w:r>
      <w:r>
        <w:rPr>
          <w:color w:val="000000"/>
          <w:spacing w:val="-1"/>
          <w:sz w:val="24"/>
          <w:szCs w:val="24"/>
        </w:rPr>
        <w:softHyphen/>
        <w:t>ксистов и ликвидаторов на два непримиримых лагеря.</w:t>
      </w:r>
    </w:p>
    <w:p w:rsidR="00FB0FBF" w:rsidRDefault="00FB0FBF" w:rsidP="00FB0FBF">
      <w:pPr>
        <w:shd w:val="clear" w:color="auto" w:fill="FFFFFF"/>
        <w:spacing w:line="413" w:lineRule="exact"/>
        <w:ind w:firstLine="274"/>
        <w:jc w:val="both"/>
      </w:pPr>
      <w:r>
        <w:rPr>
          <w:color w:val="000000"/>
          <w:sz w:val="24"/>
          <w:szCs w:val="24"/>
        </w:rPr>
        <w:t>Мы прежде всего заявляем, что для всякого сознательного рабочего дело идет не о создании какого-то нового целого, а только об укреплении и полном воссоздании ста</w:t>
      </w:r>
      <w:r>
        <w:rPr>
          <w:color w:val="000000"/>
          <w:sz w:val="24"/>
          <w:szCs w:val="24"/>
        </w:rPr>
        <w:softHyphen/>
        <w:t>рой организации, как она сложилась более 15 лет тому назад — с ее старой программой и ее важнейшими тактическими решениями. От этой марксистской организации отко</w:t>
      </w:r>
      <w:r>
        <w:rPr>
          <w:color w:val="000000"/>
          <w:sz w:val="24"/>
          <w:szCs w:val="24"/>
        </w:rPr>
        <w:softHyphen/>
        <w:t xml:space="preserve">лолись ликвидаторы. Для восстановления единства с ними в области </w:t>
      </w:r>
      <w:r>
        <w:rPr>
          <w:i/>
          <w:iCs/>
          <w:color w:val="000000"/>
          <w:sz w:val="24"/>
          <w:szCs w:val="24"/>
        </w:rPr>
        <w:t xml:space="preserve">внедумской </w:t>
      </w:r>
      <w:r>
        <w:rPr>
          <w:color w:val="000000"/>
          <w:sz w:val="24"/>
          <w:szCs w:val="24"/>
        </w:rPr>
        <w:t>рабо</w:t>
      </w:r>
      <w:r>
        <w:rPr>
          <w:color w:val="000000"/>
          <w:sz w:val="24"/>
          <w:szCs w:val="24"/>
        </w:rPr>
        <w:softHyphen/>
      </w:r>
      <w:r>
        <w:rPr>
          <w:color w:val="000000"/>
          <w:spacing w:val="-1"/>
          <w:sz w:val="24"/>
          <w:szCs w:val="24"/>
        </w:rPr>
        <w:t>ты необходимыми условиями являются:</w:t>
      </w:r>
    </w:p>
    <w:p w:rsidR="00FB0FBF" w:rsidRDefault="00FB0FBF" w:rsidP="00FB0FBF">
      <w:pPr>
        <w:numPr>
          <w:ilvl w:val="0"/>
          <w:numId w:val="15"/>
        </w:numPr>
        <w:shd w:val="clear" w:color="auto" w:fill="FFFFFF"/>
        <w:tabs>
          <w:tab w:val="left" w:pos="576"/>
        </w:tabs>
        <w:spacing w:line="413" w:lineRule="exact"/>
        <w:ind w:firstLine="288"/>
        <w:rPr>
          <w:color w:val="000000"/>
          <w:sz w:val="24"/>
          <w:szCs w:val="24"/>
        </w:rPr>
      </w:pPr>
      <w:r>
        <w:rPr>
          <w:color w:val="000000"/>
          <w:spacing w:val="1"/>
          <w:sz w:val="24"/>
          <w:szCs w:val="24"/>
        </w:rPr>
        <w:t>полное и безоговорочное признание (на деле) «подполья», безусловное подчине</w:t>
      </w:r>
      <w:r>
        <w:rPr>
          <w:color w:val="000000"/>
          <w:spacing w:val="1"/>
          <w:sz w:val="24"/>
          <w:szCs w:val="24"/>
        </w:rPr>
        <w:softHyphen/>
      </w:r>
      <w:r>
        <w:rPr>
          <w:color w:val="000000"/>
          <w:spacing w:val="1"/>
          <w:sz w:val="24"/>
          <w:szCs w:val="24"/>
        </w:rPr>
        <w:br/>
      </w:r>
      <w:r>
        <w:rPr>
          <w:color w:val="000000"/>
          <w:sz w:val="24"/>
          <w:szCs w:val="24"/>
        </w:rPr>
        <w:t>ние решениям его ячеек и обязательство, ни в каком случае недопущение на страницах</w:t>
      </w:r>
      <w:r>
        <w:rPr>
          <w:color w:val="000000"/>
          <w:sz w:val="24"/>
          <w:szCs w:val="24"/>
        </w:rPr>
        <w:br/>
      </w:r>
      <w:r>
        <w:rPr>
          <w:color w:val="000000"/>
          <w:spacing w:val="-1"/>
          <w:sz w:val="24"/>
          <w:szCs w:val="24"/>
        </w:rPr>
        <w:t>печати каких бы то ни было против него нападок.</w:t>
      </w:r>
    </w:p>
    <w:p w:rsidR="00FB0FBF" w:rsidRDefault="00FB0FBF" w:rsidP="00FB0FBF">
      <w:pPr>
        <w:numPr>
          <w:ilvl w:val="0"/>
          <w:numId w:val="15"/>
        </w:numPr>
        <w:shd w:val="clear" w:color="auto" w:fill="FFFFFF"/>
        <w:tabs>
          <w:tab w:val="left" w:pos="576"/>
        </w:tabs>
        <w:spacing w:before="5" w:line="413" w:lineRule="exact"/>
        <w:ind w:firstLine="288"/>
        <w:rPr>
          <w:color w:val="000000"/>
          <w:sz w:val="24"/>
          <w:szCs w:val="24"/>
        </w:rPr>
      </w:pPr>
      <w:r>
        <w:rPr>
          <w:color w:val="000000"/>
          <w:spacing w:val="4"/>
          <w:sz w:val="24"/>
          <w:szCs w:val="24"/>
        </w:rPr>
        <w:t>Полное и безоговорочное признание того, что главной задачей эпохи являются</w:t>
      </w:r>
      <w:r>
        <w:rPr>
          <w:color w:val="000000"/>
          <w:spacing w:val="4"/>
          <w:sz w:val="24"/>
          <w:szCs w:val="24"/>
        </w:rPr>
        <w:br/>
      </w:r>
      <w:r>
        <w:rPr>
          <w:color w:val="000000"/>
          <w:sz w:val="24"/>
          <w:szCs w:val="24"/>
        </w:rPr>
        <w:t>три основных требования, выдвинутых рабочим классом России, осуществление</w:t>
      </w:r>
    </w:p>
    <w:p w:rsidR="00FB0FBF" w:rsidRDefault="00FB0FBF" w:rsidP="00FB0FBF">
      <w:pPr>
        <w:numPr>
          <w:ilvl w:val="0"/>
          <w:numId w:val="15"/>
        </w:numPr>
        <w:shd w:val="clear" w:color="auto" w:fill="FFFFFF"/>
        <w:tabs>
          <w:tab w:val="left" w:pos="576"/>
        </w:tabs>
        <w:spacing w:before="5" w:line="413" w:lineRule="exact"/>
        <w:ind w:firstLine="288"/>
        <w:rPr>
          <w:color w:val="000000"/>
          <w:sz w:val="24"/>
          <w:szCs w:val="24"/>
        </w:rPr>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86"/>
        </w:tabs>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pPr>
      <w:r>
        <w:rPr>
          <w:color w:val="000000"/>
          <w:spacing w:val="1"/>
          <w:sz w:val="24"/>
          <w:szCs w:val="24"/>
        </w:rPr>
        <w:t>работы в этом духе и отказ от либерально-реформистской проповеди, зовущей к отре</w:t>
      </w:r>
      <w:r>
        <w:rPr>
          <w:color w:val="000000"/>
          <w:spacing w:val="1"/>
          <w:sz w:val="24"/>
          <w:szCs w:val="24"/>
        </w:rPr>
        <w:softHyphen/>
      </w:r>
      <w:r>
        <w:rPr>
          <w:color w:val="000000"/>
          <w:spacing w:val="-1"/>
          <w:sz w:val="24"/>
          <w:szCs w:val="24"/>
        </w:rPr>
        <w:t>чению от старых задач.</w:t>
      </w:r>
    </w:p>
    <w:p w:rsidR="00FB0FBF" w:rsidRDefault="00FB0FBF" w:rsidP="00FB0FBF">
      <w:pPr>
        <w:shd w:val="clear" w:color="auto" w:fill="FFFFFF"/>
        <w:tabs>
          <w:tab w:val="left" w:pos="672"/>
        </w:tabs>
        <w:spacing w:line="413" w:lineRule="exact"/>
        <w:ind w:firstLine="288"/>
      </w:pPr>
      <w:r>
        <w:rPr>
          <w:color w:val="000000"/>
          <w:sz w:val="24"/>
          <w:szCs w:val="24"/>
        </w:rPr>
        <w:t>3)</w:t>
      </w:r>
      <w:r>
        <w:rPr>
          <w:color w:val="000000"/>
          <w:sz w:val="24"/>
          <w:szCs w:val="24"/>
        </w:rPr>
        <w:tab/>
      </w:r>
      <w:r>
        <w:rPr>
          <w:color w:val="000000"/>
          <w:spacing w:val="9"/>
          <w:sz w:val="24"/>
          <w:szCs w:val="24"/>
        </w:rPr>
        <w:t>Взятие назад  всех попыток изменить программу  марксистов  (культурно-</w:t>
      </w:r>
      <w:r>
        <w:rPr>
          <w:color w:val="000000"/>
          <w:spacing w:val="9"/>
          <w:sz w:val="24"/>
          <w:szCs w:val="24"/>
        </w:rPr>
        <w:br/>
      </w:r>
      <w:r>
        <w:rPr>
          <w:color w:val="000000"/>
          <w:sz w:val="24"/>
          <w:szCs w:val="24"/>
        </w:rPr>
        <w:t>национальная автономия) и безусловное признание программы, выработанной в 1903</w:t>
      </w:r>
      <w:r>
        <w:rPr>
          <w:color w:val="000000"/>
          <w:sz w:val="24"/>
          <w:szCs w:val="24"/>
        </w:rPr>
        <w:br/>
      </w:r>
      <w:r>
        <w:rPr>
          <w:color w:val="000000"/>
          <w:spacing w:val="-5"/>
          <w:sz w:val="24"/>
          <w:szCs w:val="24"/>
        </w:rPr>
        <w:t>году.</w:t>
      </w:r>
    </w:p>
    <w:p w:rsidR="00FB0FBF" w:rsidRDefault="00FB0FBF" w:rsidP="00FB0FBF">
      <w:pPr>
        <w:numPr>
          <w:ilvl w:val="0"/>
          <w:numId w:val="16"/>
        </w:numPr>
        <w:shd w:val="clear" w:color="auto" w:fill="FFFFFF"/>
        <w:tabs>
          <w:tab w:val="left" w:pos="562"/>
        </w:tabs>
        <w:spacing w:line="413" w:lineRule="exact"/>
        <w:ind w:firstLine="283"/>
        <w:rPr>
          <w:color w:val="000000"/>
          <w:sz w:val="24"/>
          <w:szCs w:val="24"/>
        </w:rPr>
      </w:pPr>
      <w:r>
        <w:rPr>
          <w:color w:val="000000"/>
          <w:spacing w:val="3"/>
          <w:sz w:val="24"/>
          <w:szCs w:val="24"/>
        </w:rPr>
        <w:t>Полное подчинение в вопросах, связанных со стачечным движением, решениям</w:t>
      </w:r>
      <w:r>
        <w:rPr>
          <w:color w:val="000000"/>
          <w:spacing w:val="3"/>
          <w:sz w:val="24"/>
          <w:szCs w:val="24"/>
        </w:rPr>
        <w:br/>
      </w:r>
      <w:r>
        <w:rPr>
          <w:color w:val="000000"/>
          <w:sz w:val="24"/>
          <w:szCs w:val="24"/>
        </w:rPr>
        <w:t>марксистски-организованных рабочих и отказ от борьбы против так называемого «ста</w:t>
      </w:r>
      <w:r>
        <w:rPr>
          <w:color w:val="000000"/>
          <w:sz w:val="24"/>
          <w:szCs w:val="24"/>
        </w:rPr>
        <w:softHyphen/>
      </w:r>
      <w:r>
        <w:rPr>
          <w:color w:val="000000"/>
          <w:sz w:val="24"/>
          <w:szCs w:val="24"/>
        </w:rPr>
        <w:br/>
      </w:r>
      <w:r>
        <w:rPr>
          <w:color w:val="000000"/>
          <w:spacing w:val="-2"/>
          <w:sz w:val="24"/>
          <w:szCs w:val="24"/>
        </w:rPr>
        <w:t>чечного азарта».</w:t>
      </w:r>
    </w:p>
    <w:p w:rsidR="00FB0FBF" w:rsidRDefault="00FB0FBF" w:rsidP="00FB0FBF">
      <w:pPr>
        <w:numPr>
          <w:ilvl w:val="0"/>
          <w:numId w:val="16"/>
        </w:numPr>
        <w:shd w:val="clear" w:color="auto" w:fill="FFFFFF"/>
        <w:tabs>
          <w:tab w:val="left" w:pos="562"/>
        </w:tabs>
        <w:spacing w:line="413" w:lineRule="exact"/>
        <w:ind w:firstLine="283"/>
        <w:rPr>
          <w:color w:val="000000"/>
          <w:sz w:val="24"/>
          <w:szCs w:val="24"/>
        </w:rPr>
      </w:pPr>
      <w:r>
        <w:rPr>
          <w:color w:val="000000"/>
          <w:spacing w:val="2"/>
          <w:sz w:val="24"/>
          <w:szCs w:val="24"/>
        </w:rPr>
        <w:t xml:space="preserve">Признание на деле </w:t>
      </w:r>
      <w:r>
        <w:rPr>
          <w:i/>
          <w:iCs/>
          <w:color w:val="000000"/>
          <w:spacing w:val="2"/>
          <w:sz w:val="24"/>
          <w:szCs w:val="24"/>
        </w:rPr>
        <w:t xml:space="preserve">самостоятельной </w:t>
      </w:r>
      <w:r>
        <w:rPr>
          <w:color w:val="000000"/>
          <w:spacing w:val="2"/>
          <w:sz w:val="24"/>
          <w:szCs w:val="24"/>
        </w:rPr>
        <w:t>тактики пролетариата и отказ от приниже</w:t>
      </w:r>
      <w:r>
        <w:rPr>
          <w:color w:val="000000"/>
          <w:spacing w:val="2"/>
          <w:sz w:val="24"/>
          <w:szCs w:val="24"/>
        </w:rPr>
        <w:softHyphen/>
      </w:r>
      <w:r>
        <w:rPr>
          <w:color w:val="000000"/>
          <w:spacing w:val="2"/>
          <w:sz w:val="24"/>
          <w:szCs w:val="24"/>
        </w:rPr>
        <w:br/>
      </w:r>
      <w:r>
        <w:rPr>
          <w:color w:val="000000"/>
          <w:spacing w:val="-1"/>
          <w:sz w:val="24"/>
          <w:szCs w:val="24"/>
        </w:rPr>
        <w:t>ния задач рабочего класса в интересах блоков с либералами.</w:t>
      </w:r>
    </w:p>
    <w:p w:rsidR="00FB0FBF" w:rsidRDefault="00FB0FBF" w:rsidP="00FB0FBF">
      <w:pPr>
        <w:numPr>
          <w:ilvl w:val="0"/>
          <w:numId w:val="16"/>
        </w:numPr>
        <w:shd w:val="clear" w:color="auto" w:fill="FFFFFF"/>
        <w:tabs>
          <w:tab w:val="left" w:pos="562"/>
        </w:tabs>
        <w:spacing w:line="413" w:lineRule="exact"/>
        <w:ind w:firstLine="283"/>
        <w:rPr>
          <w:color w:val="000000"/>
          <w:sz w:val="24"/>
          <w:szCs w:val="24"/>
        </w:rPr>
      </w:pPr>
      <w:r>
        <w:rPr>
          <w:color w:val="000000"/>
          <w:spacing w:val="2"/>
          <w:sz w:val="24"/>
          <w:szCs w:val="24"/>
        </w:rPr>
        <w:t>Признание, что в вопросе о работе в профессиональных союзах следует руково</w:t>
      </w:r>
      <w:r>
        <w:rPr>
          <w:color w:val="000000"/>
          <w:spacing w:val="2"/>
          <w:sz w:val="24"/>
          <w:szCs w:val="24"/>
        </w:rPr>
        <w:softHyphen/>
      </w:r>
      <w:r>
        <w:rPr>
          <w:color w:val="000000"/>
          <w:spacing w:val="2"/>
          <w:sz w:val="24"/>
          <w:szCs w:val="24"/>
        </w:rPr>
        <w:br/>
      </w:r>
      <w:r>
        <w:rPr>
          <w:color w:val="000000"/>
          <w:spacing w:val="1"/>
          <w:sz w:val="24"/>
          <w:szCs w:val="24"/>
        </w:rPr>
        <w:t>диться решениями международного социалистического конгресса в Штутгарте и Лон</w:t>
      </w:r>
      <w:r>
        <w:rPr>
          <w:color w:val="000000"/>
          <w:spacing w:val="1"/>
          <w:sz w:val="24"/>
          <w:szCs w:val="24"/>
        </w:rPr>
        <w:softHyphen/>
      </w:r>
      <w:r>
        <w:rPr>
          <w:color w:val="000000"/>
          <w:spacing w:val="1"/>
          <w:sz w:val="24"/>
          <w:szCs w:val="24"/>
        </w:rPr>
        <w:br/>
      </w:r>
      <w:r>
        <w:rPr>
          <w:color w:val="000000"/>
          <w:spacing w:val="-1"/>
          <w:sz w:val="24"/>
          <w:szCs w:val="24"/>
        </w:rPr>
        <w:t>донского конгресса российских марксистов.</w:t>
      </w:r>
    </w:p>
    <w:p w:rsidR="00FB0FBF" w:rsidRDefault="00FB0FBF" w:rsidP="00FB0FBF">
      <w:pPr>
        <w:numPr>
          <w:ilvl w:val="0"/>
          <w:numId w:val="16"/>
        </w:numPr>
        <w:shd w:val="clear" w:color="auto" w:fill="FFFFFF"/>
        <w:tabs>
          <w:tab w:val="left" w:pos="562"/>
        </w:tabs>
        <w:spacing w:line="413" w:lineRule="exact"/>
        <w:ind w:firstLine="283"/>
        <w:rPr>
          <w:color w:val="000000"/>
          <w:sz w:val="24"/>
          <w:szCs w:val="24"/>
        </w:rPr>
      </w:pPr>
      <w:r>
        <w:rPr>
          <w:color w:val="000000"/>
          <w:spacing w:val="3"/>
          <w:sz w:val="24"/>
          <w:szCs w:val="24"/>
        </w:rPr>
        <w:t>Отречение от принципа строительства рабочих организаций по национальному</w:t>
      </w:r>
      <w:r>
        <w:rPr>
          <w:color w:val="000000"/>
          <w:spacing w:val="3"/>
          <w:sz w:val="24"/>
          <w:szCs w:val="24"/>
        </w:rPr>
        <w:br/>
      </w:r>
      <w:r>
        <w:rPr>
          <w:color w:val="000000"/>
          <w:sz w:val="24"/>
          <w:szCs w:val="24"/>
        </w:rPr>
        <w:t xml:space="preserve">принципу. Создание </w:t>
      </w:r>
      <w:r>
        <w:rPr>
          <w:i/>
          <w:iCs/>
          <w:color w:val="000000"/>
          <w:sz w:val="24"/>
          <w:szCs w:val="24"/>
        </w:rPr>
        <w:t xml:space="preserve">единых </w:t>
      </w:r>
      <w:r>
        <w:rPr>
          <w:color w:val="000000"/>
          <w:sz w:val="24"/>
          <w:szCs w:val="24"/>
        </w:rPr>
        <w:t>организаций в Польше и Северо-западном крае. Выполне</w:t>
      </w:r>
      <w:r>
        <w:rPr>
          <w:color w:val="000000"/>
          <w:sz w:val="24"/>
          <w:szCs w:val="24"/>
        </w:rPr>
        <w:softHyphen/>
      </w:r>
      <w:r>
        <w:rPr>
          <w:color w:val="000000"/>
          <w:sz w:val="24"/>
          <w:szCs w:val="24"/>
        </w:rPr>
        <w:br/>
      </w:r>
      <w:r>
        <w:rPr>
          <w:color w:val="000000"/>
          <w:spacing w:val="4"/>
          <w:sz w:val="24"/>
          <w:szCs w:val="24"/>
        </w:rPr>
        <w:t>ние Бундом решения о слиянии на местах, неоднократно повторенного российскими</w:t>
      </w:r>
      <w:r>
        <w:rPr>
          <w:color w:val="000000"/>
          <w:spacing w:val="4"/>
          <w:sz w:val="24"/>
          <w:szCs w:val="24"/>
        </w:rPr>
        <w:br/>
      </w:r>
      <w:r>
        <w:rPr>
          <w:color w:val="000000"/>
          <w:spacing w:val="-1"/>
          <w:sz w:val="24"/>
          <w:szCs w:val="24"/>
        </w:rPr>
        <w:t>марксистами, как целым.</w:t>
      </w:r>
    </w:p>
    <w:p w:rsidR="00FB0FBF" w:rsidRDefault="00FB0FBF" w:rsidP="00FB0FBF">
      <w:pPr>
        <w:shd w:val="clear" w:color="auto" w:fill="FFFFFF"/>
        <w:spacing w:line="413" w:lineRule="exact"/>
        <w:ind w:left="278"/>
      </w:pPr>
      <w:r>
        <w:rPr>
          <w:color w:val="000000"/>
          <w:spacing w:val="-1"/>
          <w:sz w:val="24"/>
          <w:szCs w:val="24"/>
        </w:rPr>
        <w:t xml:space="preserve">В области </w:t>
      </w:r>
      <w:r>
        <w:rPr>
          <w:i/>
          <w:iCs/>
          <w:color w:val="000000"/>
          <w:spacing w:val="-1"/>
          <w:sz w:val="24"/>
          <w:szCs w:val="24"/>
        </w:rPr>
        <w:t xml:space="preserve">думской </w:t>
      </w:r>
      <w:r>
        <w:rPr>
          <w:color w:val="000000"/>
          <w:spacing w:val="-1"/>
          <w:sz w:val="24"/>
          <w:szCs w:val="24"/>
        </w:rPr>
        <w:t>работы условиями единства являются:</w:t>
      </w:r>
    </w:p>
    <w:p w:rsidR="00FB0FBF" w:rsidRDefault="00FB0FBF" w:rsidP="00FB0FBF">
      <w:pPr>
        <w:shd w:val="clear" w:color="auto" w:fill="FFFFFF"/>
        <w:spacing w:line="413" w:lineRule="exact"/>
        <w:ind w:left="5" w:right="5" w:firstLine="278"/>
        <w:jc w:val="both"/>
      </w:pPr>
      <w:r>
        <w:rPr>
          <w:color w:val="000000"/>
          <w:sz w:val="24"/>
          <w:szCs w:val="24"/>
          <w:lang w:val="en-US"/>
        </w:rPr>
        <w:t>I</w:t>
      </w:r>
      <w:r>
        <w:rPr>
          <w:color w:val="000000"/>
          <w:sz w:val="24"/>
          <w:szCs w:val="24"/>
        </w:rPr>
        <w:t>. Признание фракции органом, безусловно подчиненным организованной воле мар</w:t>
      </w:r>
      <w:r>
        <w:rPr>
          <w:color w:val="000000"/>
          <w:sz w:val="24"/>
          <w:szCs w:val="24"/>
        </w:rPr>
        <w:softHyphen/>
      </w:r>
      <w:r>
        <w:rPr>
          <w:color w:val="000000"/>
          <w:spacing w:val="-2"/>
          <w:sz w:val="24"/>
          <w:szCs w:val="24"/>
        </w:rPr>
        <w:t>ксистского целого.</w:t>
      </w:r>
    </w:p>
    <w:p w:rsidR="00FB0FBF" w:rsidRDefault="00FB0FBF" w:rsidP="00FB0FBF">
      <w:pPr>
        <w:shd w:val="clear" w:color="auto" w:fill="FFFFFF"/>
        <w:spacing w:line="413" w:lineRule="exact"/>
        <w:ind w:left="5" w:right="14" w:firstLine="278"/>
        <w:jc w:val="both"/>
      </w:pPr>
      <w:r>
        <w:rPr>
          <w:color w:val="000000"/>
          <w:spacing w:val="-1"/>
          <w:sz w:val="24"/>
          <w:szCs w:val="24"/>
        </w:rPr>
        <w:t>П. Взятие назад всех нарушений программы (культурно-национальная автономия, принятие Ягелло и т. д.).</w:t>
      </w:r>
    </w:p>
    <w:p w:rsidR="00FB0FBF" w:rsidRDefault="00FB0FBF" w:rsidP="00FB0FBF">
      <w:pPr>
        <w:shd w:val="clear" w:color="auto" w:fill="FFFFFF"/>
        <w:spacing w:line="413" w:lineRule="exact"/>
        <w:ind w:left="5" w:right="5" w:firstLine="278"/>
        <w:jc w:val="both"/>
      </w:pPr>
      <w:r>
        <w:rPr>
          <w:color w:val="000000"/>
          <w:sz w:val="24"/>
          <w:szCs w:val="24"/>
          <w:lang w:val="en-US"/>
        </w:rPr>
        <w:t>III</w:t>
      </w:r>
      <w:r>
        <w:rPr>
          <w:color w:val="000000"/>
          <w:sz w:val="24"/>
          <w:szCs w:val="24"/>
        </w:rPr>
        <w:t>. Осуждение раскольнических действий семерки, осужденной также Г. В. Плеха</w:t>
      </w:r>
      <w:r>
        <w:rPr>
          <w:color w:val="000000"/>
          <w:sz w:val="24"/>
          <w:szCs w:val="24"/>
        </w:rPr>
        <w:softHyphen/>
      </w:r>
      <w:r>
        <w:rPr>
          <w:color w:val="000000"/>
          <w:spacing w:val="-1"/>
          <w:sz w:val="24"/>
          <w:szCs w:val="24"/>
        </w:rPr>
        <w:t>новым в письме к Международному социалистическому бюро.</w:t>
      </w:r>
    </w:p>
    <w:p w:rsidR="00FB0FBF" w:rsidRDefault="00FB0FBF" w:rsidP="00FB0FBF">
      <w:pPr>
        <w:shd w:val="clear" w:color="auto" w:fill="FFFFFF"/>
        <w:spacing w:line="413" w:lineRule="exact"/>
        <w:ind w:left="5" w:firstLine="274"/>
        <w:jc w:val="both"/>
      </w:pPr>
      <w:r>
        <w:rPr>
          <w:color w:val="000000"/>
          <w:spacing w:val="1"/>
          <w:sz w:val="24"/>
          <w:szCs w:val="24"/>
        </w:rPr>
        <w:t xml:space="preserve">Что касается тех фракций, с которыми полезно было бы Международному бюро </w:t>
      </w:r>
      <w:r>
        <w:rPr>
          <w:color w:val="000000"/>
          <w:spacing w:val="2"/>
          <w:sz w:val="24"/>
          <w:szCs w:val="24"/>
        </w:rPr>
        <w:t xml:space="preserve">вступить в сношения для устройства общего обмена мнений, то мы требуем прежде </w:t>
      </w:r>
      <w:r>
        <w:rPr>
          <w:color w:val="000000"/>
          <w:sz w:val="24"/>
          <w:szCs w:val="24"/>
        </w:rPr>
        <w:t xml:space="preserve">всего, чтобы в нем участвовали </w:t>
      </w:r>
      <w:r>
        <w:rPr>
          <w:i/>
          <w:iCs/>
          <w:color w:val="000000"/>
          <w:sz w:val="24"/>
          <w:szCs w:val="24"/>
        </w:rPr>
        <w:t xml:space="preserve">только и исключительно </w:t>
      </w:r>
      <w:r>
        <w:rPr>
          <w:color w:val="000000"/>
          <w:sz w:val="24"/>
          <w:szCs w:val="24"/>
        </w:rPr>
        <w:t xml:space="preserve">представители существующих </w:t>
      </w:r>
      <w:r>
        <w:rPr>
          <w:color w:val="000000"/>
          <w:spacing w:val="-1"/>
          <w:sz w:val="24"/>
          <w:szCs w:val="24"/>
        </w:rPr>
        <w:t>в России рабочих организаций, а ни в каком случае не заграничные кружки, не связан</w:t>
      </w:r>
      <w:r>
        <w:rPr>
          <w:color w:val="000000"/>
          <w:spacing w:val="-1"/>
          <w:sz w:val="24"/>
          <w:szCs w:val="24"/>
        </w:rPr>
        <w:softHyphen/>
        <w:t>ные с русской работой.</w:t>
      </w:r>
    </w:p>
    <w:p w:rsidR="00FB0FBF" w:rsidRDefault="00FB0FBF" w:rsidP="00FB0FBF">
      <w:pPr>
        <w:shd w:val="clear" w:color="auto" w:fill="FFFFFF"/>
        <w:spacing w:line="413" w:lineRule="exact"/>
        <w:ind w:left="5" w:firstLine="274"/>
        <w:jc w:val="both"/>
        <w:sectPr w:rsidR="00FB0FBF">
          <w:pgSz w:w="11909" w:h="16834"/>
          <w:pgMar w:top="1440" w:right="1419" w:bottom="720" w:left="1428" w:header="720" w:footer="720" w:gutter="0"/>
          <w:cols w:space="60"/>
          <w:noEndnote/>
        </w:sectPr>
      </w:pPr>
    </w:p>
    <w:p w:rsidR="00FB0FBF" w:rsidRDefault="00FB0FBF" w:rsidP="00FB0FBF">
      <w:pPr>
        <w:shd w:val="clear" w:color="auto" w:fill="FFFFFF"/>
        <w:tabs>
          <w:tab w:val="left" w:leader="underscore" w:pos="1661"/>
          <w:tab w:val="left" w:leader="underscore" w:pos="8496"/>
        </w:tabs>
      </w:pPr>
      <w:r>
        <w:lastRenderedPageBreak/>
        <w:tab/>
      </w:r>
      <w:r>
        <w:rPr>
          <w:color w:val="000000"/>
          <w:spacing w:val="-4"/>
          <w:u w:val="single"/>
        </w:rPr>
        <w:t>РЕЗОЛЮЦИЯ О РЕТТТЕНИИ СОЦИАЛИСТИЧЕСКОГО БЮРО</w:t>
      </w:r>
      <w:r>
        <w:rPr>
          <w:color w:val="000000"/>
          <w:u w:val="single"/>
        </w:rPr>
        <w:tab/>
      </w:r>
      <w:r>
        <w:rPr>
          <w:color w:val="000000"/>
        </w:rPr>
        <w:t>235</w:t>
      </w:r>
    </w:p>
    <w:p w:rsidR="00FB0FBF" w:rsidRDefault="00FB0FBF" w:rsidP="00FB0FBF">
      <w:pPr>
        <w:shd w:val="clear" w:color="auto" w:fill="FFFFFF"/>
        <w:spacing w:before="648" w:line="413" w:lineRule="exact"/>
        <w:ind w:left="5" w:firstLine="274"/>
        <w:jc w:val="both"/>
      </w:pPr>
      <w:r>
        <w:rPr>
          <w:color w:val="000000"/>
          <w:sz w:val="24"/>
          <w:szCs w:val="24"/>
        </w:rPr>
        <w:t xml:space="preserve">И мы полагаем далее, что: 1) либо следует пригласить </w:t>
      </w:r>
      <w:r>
        <w:rPr>
          <w:i/>
          <w:iCs/>
          <w:color w:val="000000"/>
          <w:sz w:val="24"/>
          <w:szCs w:val="24"/>
        </w:rPr>
        <w:t xml:space="preserve">только </w:t>
      </w:r>
      <w:r>
        <w:rPr>
          <w:color w:val="000000"/>
          <w:sz w:val="24"/>
          <w:szCs w:val="24"/>
        </w:rPr>
        <w:t xml:space="preserve">представителей </w:t>
      </w:r>
      <w:r>
        <w:rPr>
          <w:i/>
          <w:iCs/>
          <w:color w:val="000000"/>
          <w:sz w:val="24"/>
          <w:szCs w:val="24"/>
        </w:rPr>
        <w:t xml:space="preserve">двух </w:t>
      </w:r>
      <w:r>
        <w:rPr>
          <w:color w:val="000000"/>
          <w:sz w:val="24"/>
          <w:szCs w:val="24"/>
        </w:rPr>
        <w:t xml:space="preserve">основных течений, борющихся в России, т. е. марксистов и ликвидаторов, 2) либо, если желать выяснить все вообще разногласия между российскими с.-д. и считающими себя с.-д., то следует пригласить все без исключения рабочие организации, действующие в </w:t>
      </w:r>
      <w:r>
        <w:rPr>
          <w:color w:val="000000"/>
          <w:spacing w:val="-1"/>
          <w:sz w:val="24"/>
          <w:szCs w:val="24"/>
        </w:rPr>
        <w:t xml:space="preserve">России и считающие себя близкими к социал-демократии. В этом случае нет оснований </w:t>
      </w:r>
      <w:r>
        <w:rPr>
          <w:color w:val="000000"/>
          <w:sz w:val="24"/>
          <w:szCs w:val="24"/>
        </w:rPr>
        <w:t xml:space="preserve">исключать и некоторых левонародников, а также конкурирующих с Бундом еврейских </w:t>
      </w:r>
      <w:r>
        <w:rPr>
          <w:color w:val="000000"/>
          <w:spacing w:val="-1"/>
          <w:sz w:val="24"/>
          <w:szCs w:val="24"/>
        </w:rPr>
        <w:t>групп, считающих себя социалистическими, и т. д.</w:t>
      </w:r>
    </w:p>
    <w:p w:rsidR="00FB0FBF" w:rsidRDefault="00FB0FBF" w:rsidP="00FB0FBF">
      <w:pPr>
        <w:shd w:val="clear" w:color="auto" w:fill="FFFFFF"/>
        <w:spacing w:line="413" w:lineRule="exact"/>
        <w:ind w:left="10" w:firstLine="274"/>
        <w:jc w:val="both"/>
      </w:pPr>
      <w:r>
        <w:rPr>
          <w:color w:val="000000"/>
          <w:spacing w:val="1"/>
          <w:sz w:val="24"/>
          <w:szCs w:val="24"/>
        </w:rPr>
        <w:t xml:space="preserve">Наконец, мы выражаем уверенность, что для правильного освещения разногласий </w:t>
      </w:r>
      <w:r>
        <w:rPr>
          <w:color w:val="000000"/>
          <w:sz w:val="24"/>
          <w:szCs w:val="24"/>
        </w:rPr>
        <w:t>среди русских с.-д. иностранная социалистическая печать откроет свои страницы от</w:t>
      </w:r>
      <w:r>
        <w:rPr>
          <w:color w:val="000000"/>
          <w:sz w:val="24"/>
          <w:szCs w:val="24"/>
        </w:rPr>
        <w:softHyphen/>
        <w:t>ветственным представителям русских организаций, которые — в отличие от эмигрант</w:t>
      </w:r>
      <w:r>
        <w:rPr>
          <w:color w:val="000000"/>
          <w:sz w:val="24"/>
          <w:szCs w:val="24"/>
        </w:rPr>
        <w:softHyphen/>
        <w:t>ских кружков и безответственных лиц — смогли бы дать иностранным товарищам точ</w:t>
      </w:r>
      <w:r>
        <w:rPr>
          <w:color w:val="000000"/>
          <w:sz w:val="24"/>
          <w:szCs w:val="24"/>
        </w:rPr>
        <w:softHyphen/>
        <w:t xml:space="preserve">ное представление об идейно-политической основе разногласий в русском рабочем </w:t>
      </w:r>
      <w:r>
        <w:rPr>
          <w:color w:val="000000"/>
          <w:spacing w:val="-3"/>
          <w:sz w:val="24"/>
          <w:szCs w:val="24"/>
        </w:rPr>
        <w:t>движении.</w:t>
      </w:r>
    </w:p>
    <w:p w:rsidR="00FB0FBF" w:rsidRDefault="00FB0FBF" w:rsidP="00FB0FBF">
      <w:pPr>
        <w:shd w:val="clear" w:color="auto" w:fill="FFFFFF"/>
        <w:spacing w:line="413" w:lineRule="exact"/>
        <w:jc w:val="right"/>
      </w:pPr>
      <w:r>
        <w:rPr>
          <w:i/>
          <w:iCs/>
          <w:color w:val="000000"/>
          <w:spacing w:val="-2"/>
          <w:sz w:val="24"/>
          <w:szCs w:val="24"/>
        </w:rPr>
        <w:t>Группа организованных марксистов</w:t>
      </w:r>
    </w:p>
    <w:p w:rsidR="00FB0FBF" w:rsidRDefault="00FB0FBF" w:rsidP="00FB0FBF">
      <w:pPr>
        <w:shd w:val="clear" w:color="auto" w:fill="FFFFFF"/>
        <w:tabs>
          <w:tab w:val="left" w:pos="5760"/>
        </w:tabs>
        <w:spacing w:before="634"/>
        <w:ind w:left="946"/>
      </w:pPr>
      <w:r>
        <w:rPr>
          <w:i/>
          <w:iCs/>
          <w:color w:val="000000"/>
          <w:sz w:val="18"/>
          <w:szCs w:val="18"/>
        </w:rPr>
        <w:t>«Пролетарская Правда» № 9,</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ind w:left="1402"/>
      </w:pPr>
      <w:r>
        <w:rPr>
          <w:i/>
          <w:iCs/>
          <w:color w:val="000000"/>
          <w:sz w:val="18"/>
          <w:szCs w:val="18"/>
        </w:rPr>
        <w:t>17 декабря 1913 г.</w:t>
      </w:r>
      <w:r>
        <w:rPr>
          <w:i/>
          <w:iCs/>
          <w:color w:val="000000"/>
          <w:sz w:val="18"/>
          <w:szCs w:val="18"/>
        </w:rPr>
        <w:tab/>
        <w:t>«Пролетарская Правда»</w:t>
      </w:r>
    </w:p>
    <w:p w:rsidR="00FB0FBF" w:rsidRDefault="00FB0FBF" w:rsidP="00FB0FBF">
      <w:pPr>
        <w:shd w:val="clear" w:color="auto" w:fill="FFFFFF"/>
        <w:tabs>
          <w:tab w:val="left" w:pos="6034"/>
        </w:tabs>
        <w:ind w:left="1402"/>
        <w:sectPr w:rsidR="00FB0FBF">
          <w:pgSz w:w="11909" w:h="16834"/>
          <w:pgMar w:top="1440" w:right="1419" w:bottom="720" w:left="1418" w:header="720" w:footer="720" w:gutter="0"/>
          <w:cols w:space="60"/>
          <w:noEndnote/>
        </w:sectPr>
      </w:pPr>
    </w:p>
    <w:p w:rsidR="00FB0FBF" w:rsidRDefault="00FB0FBF" w:rsidP="00FB0FBF">
      <w:pPr>
        <w:shd w:val="clear" w:color="auto" w:fill="FFFFFF"/>
      </w:pPr>
      <w:r>
        <w:rPr>
          <w:color w:val="000000"/>
        </w:rPr>
        <w:lastRenderedPageBreak/>
        <w:t>236</w:t>
      </w:r>
    </w:p>
    <w:p w:rsidR="00FB0FBF" w:rsidRDefault="00FB0FBF" w:rsidP="00FB0FBF">
      <w:pPr>
        <w:shd w:val="clear" w:color="auto" w:fill="FFFFFF"/>
        <w:spacing w:before="3763" w:line="322" w:lineRule="exact"/>
        <w:ind w:left="1651" w:right="1651"/>
        <w:jc w:val="center"/>
      </w:pPr>
      <w:r>
        <w:rPr>
          <w:color w:val="000000"/>
          <w:spacing w:val="-6"/>
          <w:sz w:val="30"/>
          <w:szCs w:val="30"/>
        </w:rPr>
        <w:t xml:space="preserve">ЕЩЕ О РАЗДЕЛЕНИИ ШКОЛЬНОГО ДЕЛА </w:t>
      </w:r>
      <w:r>
        <w:rPr>
          <w:color w:val="000000"/>
          <w:spacing w:val="-1"/>
          <w:sz w:val="30"/>
          <w:szCs w:val="30"/>
        </w:rPr>
        <w:t>ПО НАЦИОНАЛЬНОСТЯМ</w:t>
      </w:r>
    </w:p>
    <w:p w:rsidR="00FB0FBF" w:rsidRDefault="00FB0FBF" w:rsidP="00FB0FBF">
      <w:pPr>
        <w:shd w:val="clear" w:color="auto" w:fill="FFFFFF"/>
        <w:spacing w:before="125" w:line="413" w:lineRule="exact"/>
        <w:ind w:left="5" w:firstLine="274"/>
        <w:jc w:val="both"/>
      </w:pPr>
      <w:r>
        <w:rPr>
          <w:color w:val="000000"/>
          <w:spacing w:val="1"/>
          <w:sz w:val="24"/>
          <w:szCs w:val="24"/>
        </w:rPr>
        <w:t xml:space="preserve">Марксисты ведут решительную борьбу с национализмом во всех его видах, начиная </w:t>
      </w:r>
      <w:r>
        <w:rPr>
          <w:color w:val="000000"/>
          <w:spacing w:val="-1"/>
          <w:sz w:val="24"/>
          <w:szCs w:val="24"/>
        </w:rPr>
        <w:t xml:space="preserve">с грубого, реакционного национализма наших правящих кругов и правооктябристских </w:t>
      </w:r>
      <w:r>
        <w:rPr>
          <w:color w:val="000000"/>
          <w:sz w:val="24"/>
          <w:szCs w:val="24"/>
        </w:rPr>
        <w:t>партий, вплоть до более или менее утонченного и прикрытого национализма буржуаз</w:t>
      </w:r>
      <w:r>
        <w:rPr>
          <w:color w:val="000000"/>
          <w:sz w:val="24"/>
          <w:szCs w:val="24"/>
        </w:rPr>
        <w:softHyphen/>
      </w:r>
      <w:r>
        <w:rPr>
          <w:color w:val="000000"/>
          <w:spacing w:val="-1"/>
          <w:sz w:val="24"/>
          <w:szCs w:val="24"/>
        </w:rPr>
        <w:t>ных и мелкобуржуазных партий.</w:t>
      </w:r>
    </w:p>
    <w:p w:rsidR="00FB0FBF" w:rsidRDefault="00FB0FBF" w:rsidP="00FB0FBF">
      <w:pPr>
        <w:shd w:val="clear" w:color="auto" w:fill="FFFFFF"/>
        <w:spacing w:line="413" w:lineRule="exact"/>
        <w:ind w:firstLine="274"/>
        <w:jc w:val="both"/>
      </w:pPr>
      <w:r>
        <w:rPr>
          <w:color w:val="000000"/>
          <w:spacing w:val="1"/>
          <w:sz w:val="24"/>
          <w:szCs w:val="24"/>
        </w:rPr>
        <w:t xml:space="preserve">Реакционный или черносотенный национализм стремится обеспечить привилегии </w:t>
      </w:r>
      <w:r>
        <w:rPr>
          <w:color w:val="000000"/>
          <w:spacing w:val="-1"/>
          <w:sz w:val="24"/>
          <w:szCs w:val="24"/>
        </w:rPr>
        <w:t>одной из наций, осуждая все остальные нации на подчиненное, неравноправное и даже совершенно бесправное положение. Ни один марксист и даже ни один демократ не мо</w:t>
      </w:r>
      <w:r>
        <w:rPr>
          <w:color w:val="000000"/>
          <w:spacing w:val="-1"/>
          <w:sz w:val="24"/>
          <w:szCs w:val="24"/>
        </w:rPr>
        <w:softHyphen/>
      </w:r>
      <w:r>
        <w:rPr>
          <w:color w:val="000000"/>
          <w:sz w:val="24"/>
          <w:szCs w:val="24"/>
        </w:rPr>
        <w:t>жет относиться к такому национализму иначе как с полной враждебностью.</w:t>
      </w:r>
    </w:p>
    <w:p w:rsidR="00FB0FBF" w:rsidRDefault="00FB0FBF" w:rsidP="00FB0FBF">
      <w:pPr>
        <w:shd w:val="clear" w:color="auto" w:fill="FFFFFF"/>
        <w:spacing w:line="413" w:lineRule="exact"/>
        <w:ind w:firstLine="274"/>
        <w:jc w:val="both"/>
      </w:pPr>
      <w:r>
        <w:rPr>
          <w:color w:val="000000"/>
          <w:spacing w:val="-1"/>
          <w:sz w:val="24"/>
          <w:szCs w:val="24"/>
        </w:rPr>
        <w:t>Буржуазный и буржуазно-демократический национализм, на словах признавая рав</w:t>
      </w:r>
      <w:r>
        <w:rPr>
          <w:color w:val="000000"/>
          <w:spacing w:val="-1"/>
          <w:sz w:val="24"/>
          <w:szCs w:val="24"/>
        </w:rPr>
        <w:softHyphen/>
        <w:t>ноправие наций, на деле отстаивает (часто тайком, за спиной народа) некоторые приви</w:t>
      </w:r>
      <w:r>
        <w:rPr>
          <w:color w:val="000000"/>
          <w:spacing w:val="-1"/>
          <w:sz w:val="24"/>
          <w:szCs w:val="24"/>
        </w:rPr>
        <w:softHyphen/>
      </w:r>
      <w:r>
        <w:rPr>
          <w:color w:val="000000"/>
          <w:spacing w:val="1"/>
          <w:sz w:val="24"/>
          <w:szCs w:val="24"/>
        </w:rPr>
        <w:t xml:space="preserve">легии одной из наций и всегда стремится к достижению больших выгод для «своей» </w:t>
      </w:r>
      <w:r>
        <w:rPr>
          <w:color w:val="000000"/>
          <w:spacing w:val="-1"/>
          <w:sz w:val="24"/>
          <w:szCs w:val="24"/>
        </w:rPr>
        <w:t>нации (т. е. для буржуазии своей нации), к разделению и разграничению наций, к раз</w:t>
      </w:r>
      <w:r>
        <w:rPr>
          <w:color w:val="000000"/>
          <w:spacing w:val="-1"/>
          <w:sz w:val="24"/>
          <w:szCs w:val="24"/>
        </w:rPr>
        <w:softHyphen/>
      </w:r>
      <w:r>
        <w:rPr>
          <w:color w:val="000000"/>
          <w:sz w:val="24"/>
          <w:szCs w:val="24"/>
        </w:rPr>
        <w:t xml:space="preserve">витию национальной исключительности и т. д. Толкуя больше всего о «национальной </w:t>
      </w:r>
      <w:r>
        <w:rPr>
          <w:color w:val="000000"/>
          <w:spacing w:val="-1"/>
          <w:sz w:val="24"/>
          <w:szCs w:val="24"/>
        </w:rPr>
        <w:t>культуре», подчеркивая то, что разделяет одну нацию от другой, буржуазный национа</w:t>
      </w:r>
      <w:r>
        <w:rPr>
          <w:color w:val="000000"/>
          <w:spacing w:val="-1"/>
          <w:sz w:val="24"/>
          <w:szCs w:val="24"/>
        </w:rPr>
        <w:softHyphen/>
      </w:r>
      <w:r>
        <w:rPr>
          <w:color w:val="000000"/>
          <w:sz w:val="24"/>
          <w:szCs w:val="24"/>
        </w:rPr>
        <w:t xml:space="preserve">лизм </w:t>
      </w:r>
      <w:r>
        <w:rPr>
          <w:i/>
          <w:iCs/>
          <w:color w:val="000000"/>
          <w:sz w:val="24"/>
          <w:szCs w:val="24"/>
        </w:rPr>
        <w:t xml:space="preserve">разделяет рабочих </w:t>
      </w:r>
      <w:r>
        <w:rPr>
          <w:color w:val="000000"/>
          <w:sz w:val="24"/>
          <w:szCs w:val="24"/>
        </w:rPr>
        <w:t>разных наций и одурачивает их «национальными лозунгами».</w:t>
      </w:r>
    </w:p>
    <w:p w:rsidR="00FB0FBF" w:rsidRDefault="00FB0FBF" w:rsidP="00FB0FBF">
      <w:pPr>
        <w:shd w:val="clear" w:color="auto" w:fill="FFFFFF"/>
        <w:spacing w:line="413" w:lineRule="exact"/>
        <w:ind w:left="5" w:right="5" w:firstLine="283"/>
        <w:jc w:val="both"/>
      </w:pPr>
      <w:r>
        <w:rPr>
          <w:color w:val="000000"/>
          <w:sz w:val="24"/>
          <w:szCs w:val="24"/>
        </w:rPr>
        <w:t xml:space="preserve">Сознательные рабочие, борясь против </w:t>
      </w:r>
      <w:r>
        <w:rPr>
          <w:i/>
          <w:iCs/>
          <w:color w:val="000000"/>
          <w:sz w:val="24"/>
          <w:szCs w:val="24"/>
        </w:rPr>
        <w:t xml:space="preserve">всякого </w:t>
      </w:r>
      <w:r>
        <w:rPr>
          <w:color w:val="000000"/>
          <w:sz w:val="24"/>
          <w:szCs w:val="24"/>
        </w:rPr>
        <w:t xml:space="preserve">национального гнета и </w:t>
      </w:r>
      <w:r>
        <w:rPr>
          <w:i/>
          <w:iCs/>
          <w:color w:val="000000"/>
          <w:sz w:val="24"/>
          <w:szCs w:val="24"/>
        </w:rPr>
        <w:t xml:space="preserve">всяких </w:t>
      </w:r>
      <w:r>
        <w:rPr>
          <w:color w:val="000000"/>
          <w:sz w:val="24"/>
          <w:szCs w:val="24"/>
        </w:rPr>
        <w:t>нацио</w:t>
      </w:r>
      <w:r>
        <w:rPr>
          <w:color w:val="000000"/>
          <w:sz w:val="24"/>
          <w:szCs w:val="24"/>
        </w:rPr>
        <w:softHyphen/>
        <w:t>нальных привилегий, не ограничиваются этим. Они борются со всяким, даже</w:t>
      </w:r>
    </w:p>
    <w:p w:rsidR="00FB0FBF" w:rsidRDefault="00FB0FBF" w:rsidP="00FB0FBF">
      <w:pPr>
        <w:shd w:val="clear" w:color="auto" w:fill="FFFFFF"/>
        <w:spacing w:line="413" w:lineRule="exact"/>
        <w:ind w:left="5" w:right="5" w:firstLine="283"/>
        <w:jc w:val="both"/>
        <w:sectPr w:rsidR="00FB0FBF">
          <w:pgSz w:w="11909" w:h="16834"/>
          <w:pgMar w:top="1440" w:right="1419" w:bottom="720" w:left="1428" w:header="720" w:footer="720" w:gutter="0"/>
          <w:cols w:space="60"/>
          <w:noEndnote/>
        </w:sectPr>
      </w:pPr>
    </w:p>
    <w:p w:rsidR="00FB0FBF" w:rsidRDefault="00FB0FBF" w:rsidP="00FB0FBF">
      <w:pPr>
        <w:shd w:val="clear" w:color="auto" w:fill="FFFFFF"/>
        <w:tabs>
          <w:tab w:val="left" w:leader="underscore" w:pos="1190"/>
          <w:tab w:val="left" w:leader="underscore" w:pos="8496"/>
        </w:tabs>
      </w:pPr>
      <w:r>
        <w:lastRenderedPageBreak/>
        <w:tab/>
      </w:r>
      <w:r>
        <w:rPr>
          <w:color w:val="000000"/>
          <w:spacing w:val="-3"/>
          <w:u w:val="single"/>
        </w:rPr>
        <w:t>ЕТТТЕ О РАЗДЕЛЕНИИ ШКОЛЬНОГО ДЕЛА ПО НАЦИОНАЛЬНОСТЯМ</w:t>
      </w:r>
      <w:r>
        <w:rPr>
          <w:color w:val="000000"/>
          <w:u w:val="single"/>
        </w:rPr>
        <w:tab/>
      </w:r>
      <w:r>
        <w:rPr>
          <w:color w:val="000000"/>
        </w:rPr>
        <w:t>237</w:t>
      </w:r>
    </w:p>
    <w:p w:rsidR="00FB0FBF" w:rsidRDefault="00FB0FBF" w:rsidP="00FB0FBF">
      <w:pPr>
        <w:shd w:val="clear" w:color="auto" w:fill="FFFFFF"/>
        <w:spacing w:before="648" w:line="413" w:lineRule="exact"/>
        <w:ind w:left="5" w:right="5"/>
        <w:jc w:val="both"/>
      </w:pPr>
      <w:r>
        <w:rPr>
          <w:color w:val="000000"/>
          <w:sz w:val="24"/>
          <w:szCs w:val="24"/>
        </w:rPr>
        <w:t xml:space="preserve">наиболее утонченным, национализмом, отстаивая не только единство, но и </w:t>
      </w:r>
      <w:r>
        <w:rPr>
          <w:i/>
          <w:iCs/>
          <w:color w:val="000000"/>
          <w:sz w:val="24"/>
          <w:szCs w:val="24"/>
        </w:rPr>
        <w:t xml:space="preserve">слияние </w:t>
      </w:r>
      <w:r>
        <w:rPr>
          <w:color w:val="000000"/>
          <w:sz w:val="24"/>
          <w:szCs w:val="24"/>
        </w:rPr>
        <w:t>ра</w:t>
      </w:r>
      <w:r>
        <w:rPr>
          <w:color w:val="000000"/>
          <w:sz w:val="24"/>
          <w:szCs w:val="24"/>
        </w:rPr>
        <w:softHyphen/>
        <w:t xml:space="preserve">бочих </w:t>
      </w:r>
      <w:r>
        <w:rPr>
          <w:i/>
          <w:iCs/>
          <w:color w:val="000000"/>
          <w:sz w:val="24"/>
          <w:szCs w:val="24"/>
        </w:rPr>
        <w:t xml:space="preserve">всех </w:t>
      </w:r>
      <w:r>
        <w:rPr>
          <w:color w:val="000000"/>
          <w:sz w:val="24"/>
          <w:szCs w:val="24"/>
        </w:rPr>
        <w:t>национальностей в борьбе с реакцией и с всяческим буржуазным национа</w:t>
      </w:r>
      <w:r>
        <w:rPr>
          <w:color w:val="000000"/>
          <w:sz w:val="24"/>
          <w:szCs w:val="24"/>
        </w:rPr>
        <w:softHyphen/>
      </w:r>
      <w:r>
        <w:rPr>
          <w:color w:val="000000"/>
          <w:spacing w:val="-1"/>
          <w:sz w:val="24"/>
          <w:szCs w:val="24"/>
        </w:rPr>
        <w:t>лизмом. Не разграничивать нации наше дело, а сплачивать рабочих всех наций. Не «на</w:t>
      </w:r>
      <w:r>
        <w:rPr>
          <w:color w:val="000000"/>
          <w:spacing w:val="-1"/>
          <w:sz w:val="24"/>
          <w:szCs w:val="24"/>
        </w:rPr>
        <w:softHyphen/>
      </w:r>
      <w:r>
        <w:rPr>
          <w:color w:val="000000"/>
          <w:sz w:val="24"/>
          <w:szCs w:val="24"/>
        </w:rPr>
        <w:t xml:space="preserve">циональная культура» написана на нашем знамени, а </w:t>
      </w:r>
      <w:r>
        <w:rPr>
          <w:i/>
          <w:iCs/>
          <w:color w:val="000000"/>
          <w:sz w:val="24"/>
          <w:szCs w:val="24"/>
        </w:rPr>
        <w:t xml:space="preserve">интернациональная </w:t>
      </w:r>
      <w:r>
        <w:rPr>
          <w:color w:val="000000"/>
          <w:sz w:val="24"/>
          <w:szCs w:val="24"/>
        </w:rPr>
        <w:t>(междуна</w:t>
      </w:r>
      <w:r>
        <w:rPr>
          <w:color w:val="000000"/>
          <w:sz w:val="24"/>
          <w:szCs w:val="24"/>
        </w:rPr>
        <w:softHyphen/>
      </w:r>
      <w:r>
        <w:rPr>
          <w:color w:val="000000"/>
          <w:spacing w:val="-1"/>
          <w:sz w:val="24"/>
          <w:szCs w:val="24"/>
        </w:rPr>
        <w:t xml:space="preserve">родная), сливающая все нации в высшем социалистическом единстве и подготовляемая </w:t>
      </w:r>
      <w:r>
        <w:rPr>
          <w:color w:val="000000"/>
          <w:sz w:val="24"/>
          <w:szCs w:val="24"/>
        </w:rPr>
        <w:t>уже теперь интернациональным объединением капитала.</w:t>
      </w:r>
    </w:p>
    <w:p w:rsidR="00FB0FBF" w:rsidRDefault="00FB0FBF" w:rsidP="00FB0FBF">
      <w:pPr>
        <w:shd w:val="clear" w:color="auto" w:fill="FFFFFF"/>
        <w:spacing w:line="413" w:lineRule="exact"/>
        <w:ind w:left="10" w:firstLine="278"/>
        <w:jc w:val="both"/>
      </w:pPr>
      <w:r>
        <w:rPr>
          <w:color w:val="000000"/>
          <w:sz w:val="24"/>
          <w:szCs w:val="24"/>
        </w:rPr>
        <w:t>Влияние мелкобуржуазного, мещанского национализма заразило и некоторых «то-</w:t>
      </w:r>
      <w:r>
        <w:rPr>
          <w:color w:val="000000"/>
          <w:spacing w:val="-1"/>
          <w:sz w:val="24"/>
          <w:szCs w:val="24"/>
        </w:rPr>
        <w:t>же-социалистов», защищающих так называемую «культурно-просветительную автоно</w:t>
      </w:r>
      <w:r>
        <w:rPr>
          <w:color w:val="000000"/>
          <w:spacing w:val="-1"/>
          <w:sz w:val="24"/>
          <w:szCs w:val="24"/>
        </w:rPr>
        <w:softHyphen/>
        <w:t xml:space="preserve">мию», то есть передачу школьного дела (и вообще дела национальной культуры) из рук </w:t>
      </w:r>
      <w:r>
        <w:rPr>
          <w:color w:val="000000"/>
          <w:sz w:val="24"/>
          <w:szCs w:val="24"/>
        </w:rPr>
        <w:t xml:space="preserve">государства в руки отдельных наций. Понятно, что марксисты борются против этой </w:t>
      </w:r>
      <w:r>
        <w:rPr>
          <w:color w:val="000000"/>
          <w:spacing w:val="-1"/>
          <w:sz w:val="24"/>
          <w:szCs w:val="24"/>
        </w:rPr>
        <w:t xml:space="preserve">проповеди </w:t>
      </w:r>
      <w:r>
        <w:rPr>
          <w:i/>
          <w:iCs/>
          <w:color w:val="000000"/>
          <w:spacing w:val="-1"/>
          <w:sz w:val="24"/>
          <w:szCs w:val="24"/>
        </w:rPr>
        <w:t xml:space="preserve">разграничения наций, </w:t>
      </w:r>
      <w:r>
        <w:rPr>
          <w:color w:val="000000"/>
          <w:spacing w:val="-1"/>
          <w:sz w:val="24"/>
          <w:szCs w:val="24"/>
        </w:rPr>
        <w:t xml:space="preserve">против этого утонченного национализма, против </w:t>
      </w:r>
      <w:r>
        <w:rPr>
          <w:i/>
          <w:iCs/>
          <w:color w:val="000000"/>
          <w:spacing w:val="-1"/>
          <w:sz w:val="24"/>
          <w:szCs w:val="24"/>
        </w:rPr>
        <w:t>деле</w:t>
      </w:r>
      <w:r>
        <w:rPr>
          <w:i/>
          <w:iCs/>
          <w:color w:val="000000"/>
          <w:spacing w:val="-1"/>
          <w:sz w:val="24"/>
          <w:szCs w:val="24"/>
        </w:rPr>
        <w:softHyphen/>
      </w:r>
      <w:r>
        <w:rPr>
          <w:i/>
          <w:iCs/>
          <w:color w:val="000000"/>
          <w:sz w:val="24"/>
          <w:szCs w:val="24"/>
        </w:rPr>
        <w:t xml:space="preserve">ния школьного дела по национальностям. </w:t>
      </w:r>
      <w:r>
        <w:rPr>
          <w:color w:val="000000"/>
          <w:sz w:val="24"/>
          <w:szCs w:val="24"/>
        </w:rPr>
        <w:t xml:space="preserve">Когда наши бундовцы, а потом ликвидаторы пожелали, </w:t>
      </w:r>
      <w:r>
        <w:rPr>
          <w:i/>
          <w:iCs/>
          <w:color w:val="000000"/>
          <w:sz w:val="24"/>
          <w:szCs w:val="24"/>
        </w:rPr>
        <w:t xml:space="preserve">вопреки </w:t>
      </w:r>
      <w:r>
        <w:rPr>
          <w:color w:val="000000"/>
          <w:sz w:val="24"/>
          <w:szCs w:val="24"/>
        </w:rPr>
        <w:t xml:space="preserve">программе, защищать «культурно-национальную автономию», их </w:t>
      </w:r>
      <w:r>
        <w:rPr>
          <w:color w:val="000000"/>
          <w:spacing w:val="-1"/>
          <w:sz w:val="24"/>
          <w:szCs w:val="24"/>
        </w:rPr>
        <w:t>осудили не только большевики, но и меньшевики-партийцы (Плеханов).</w:t>
      </w:r>
    </w:p>
    <w:p w:rsidR="00FB0FBF" w:rsidRDefault="00FB0FBF" w:rsidP="00FB0FBF">
      <w:pPr>
        <w:shd w:val="clear" w:color="auto" w:fill="FFFFFF"/>
        <w:spacing w:line="413" w:lineRule="exact"/>
        <w:ind w:left="14" w:right="5" w:firstLine="283"/>
        <w:jc w:val="both"/>
      </w:pPr>
      <w:r>
        <w:rPr>
          <w:color w:val="000000"/>
          <w:sz w:val="24"/>
          <w:szCs w:val="24"/>
        </w:rPr>
        <w:t>Теперь г. Ан в «Новой Рабочей Газете» (№ 103) пробует защищать худое дело, под</w:t>
      </w:r>
      <w:r>
        <w:rPr>
          <w:color w:val="000000"/>
          <w:sz w:val="24"/>
          <w:szCs w:val="24"/>
        </w:rPr>
        <w:softHyphen/>
        <w:t xml:space="preserve">меняя вопрос и осыпая нас бранью. Брань мы спокойно отодвигаем прочь, — это лишь </w:t>
      </w:r>
      <w:r>
        <w:rPr>
          <w:color w:val="000000"/>
          <w:spacing w:val="-1"/>
          <w:sz w:val="24"/>
          <w:szCs w:val="24"/>
        </w:rPr>
        <w:t>признак бессилия ликвидаторов.</w:t>
      </w:r>
    </w:p>
    <w:p w:rsidR="00FB0FBF" w:rsidRDefault="00FB0FBF" w:rsidP="00FB0FBF">
      <w:pPr>
        <w:shd w:val="clear" w:color="auto" w:fill="FFFFFF"/>
        <w:spacing w:before="5" w:line="413" w:lineRule="exact"/>
        <w:ind w:left="14" w:right="5" w:firstLine="274"/>
        <w:jc w:val="both"/>
      </w:pPr>
      <w:r>
        <w:rPr>
          <w:color w:val="000000"/>
          <w:sz w:val="24"/>
          <w:szCs w:val="24"/>
        </w:rPr>
        <w:t xml:space="preserve">Школы на родном языке — уверяет г. Ан — это и есть разделение школьного дела </w:t>
      </w:r>
      <w:r>
        <w:rPr>
          <w:color w:val="000000"/>
          <w:spacing w:val="-1"/>
          <w:sz w:val="24"/>
          <w:szCs w:val="24"/>
        </w:rPr>
        <w:t>по национальностям; правдисты хотят отнять у инородцев их национальные школы!</w:t>
      </w:r>
    </w:p>
    <w:p w:rsidR="00FB0FBF" w:rsidRDefault="00FB0FBF" w:rsidP="00FB0FBF">
      <w:pPr>
        <w:shd w:val="clear" w:color="auto" w:fill="FFFFFF"/>
        <w:spacing w:line="413" w:lineRule="exact"/>
        <w:ind w:left="5" w:right="5" w:firstLine="274"/>
        <w:jc w:val="both"/>
      </w:pPr>
      <w:r>
        <w:rPr>
          <w:color w:val="000000"/>
          <w:spacing w:val="1"/>
          <w:sz w:val="24"/>
          <w:szCs w:val="24"/>
        </w:rPr>
        <w:t xml:space="preserve">Над таким приемом г. Ана можно лишь посмеяться, ибо все знают, что правдисты </w:t>
      </w:r>
      <w:r>
        <w:rPr>
          <w:color w:val="000000"/>
          <w:spacing w:val="3"/>
          <w:sz w:val="24"/>
          <w:szCs w:val="24"/>
        </w:rPr>
        <w:t xml:space="preserve">стоят за самое полное равноправие языков и даже за ненужность государственного </w:t>
      </w:r>
      <w:r>
        <w:rPr>
          <w:color w:val="000000"/>
          <w:sz w:val="24"/>
          <w:szCs w:val="24"/>
        </w:rPr>
        <w:t xml:space="preserve">языка! Г-н Ан от бессильного гнева начал терять голову, — это опасно, любезный г. </w:t>
      </w:r>
      <w:r>
        <w:rPr>
          <w:color w:val="000000"/>
          <w:spacing w:val="-14"/>
          <w:sz w:val="24"/>
          <w:szCs w:val="24"/>
        </w:rPr>
        <w:t>Ан!</w:t>
      </w:r>
    </w:p>
    <w:p w:rsidR="00FB0FBF" w:rsidRDefault="00FB0FBF" w:rsidP="00FB0FBF">
      <w:pPr>
        <w:shd w:val="clear" w:color="auto" w:fill="FFFFFF"/>
        <w:spacing w:line="413" w:lineRule="exact"/>
        <w:ind w:left="5" w:right="10" w:firstLine="283"/>
        <w:jc w:val="both"/>
      </w:pPr>
      <w:r>
        <w:rPr>
          <w:color w:val="000000"/>
          <w:sz w:val="24"/>
          <w:szCs w:val="24"/>
        </w:rPr>
        <w:t>Права родного языка вполне точно и определенно признаны § 8 программы марксис</w:t>
      </w:r>
      <w:r>
        <w:rPr>
          <w:color w:val="000000"/>
          <w:sz w:val="24"/>
          <w:szCs w:val="24"/>
        </w:rPr>
        <w:softHyphen/>
      </w:r>
      <w:r>
        <w:rPr>
          <w:color w:val="000000"/>
          <w:spacing w:val="-18"/>
          <w:sz w:val="24"/>
          <w:szCs w:val="24"/>
        </w:rPr>
        <w:t>тов</w:t>
      </w:r>
      <w:r>
        <w:rPr>
          <w:color w:val="000000"/>
          <w:spacing w:val="-18"/>
          <w:sz w:val="24"/>
          <w:szCs w:val="24"/>
          <w:vertAlign w:val="superscript"/>
        </w:rPr>
        <w:t>98</w:t>
      </w:r>
      <w:r>
        <w:rPr>
          <w:color w:val="000000"/>
          <w:spacing w:val="-18"/>
          <w:sz w:val="24"/>
          <w:szCs w:val="24"/>
        </w:rPr>
        <w:t>.</w:t>
      </w:r>
    </w:p>
    <w:p w:rsidR="00FB0FBF" w:rsidRDefault="00FB0FBF" w:rsidP="00FB0FBF">
      <w:pPr>
        <w:shd w:val="clear" w:color="auto" w:fill="FFFFFF"/>
        <w:spacing w:before="5" w:line="413" w:lineRule="exact"/>
        <w:ind w:left="10" w:right="10" w:firstLine="278"/>
        <w:jc w:val="both"/>
      </w:pPr>
      <w:r>
        <w:rPr>
          <w:color w:val="000000"/>
          <w:sz w:val="24"/>
          <w:szCs w:val="24"/>
        </w:rPr>
        <w:t>Если бы г. Ан был прав, что школы на родном языке это и есть разделение школьно</w:t>
      </w:r>
      <w:r>
        <w:rPr>
          <w:color w:val="000000"/>
          <w:sz w:val="24"/>
          <w:szCs w:val="24"/>
        </w:rPr>
        <w:softHyphen/>
        <w:t>го дела по национальностям, — тогда зачем было бундовцам в 1906 году</w:t>
      </w:r>
    </w:p>
    <w:p w:rsidR="00FB0FBF" w:rsidRDefault="00FB0FBF" w:rsidP="00FB0FBF">
      <w:pPr>
        <w:shd w:val="clear" w:color="auto" w:fill="FFFFFF"/>
        <w:spacing w:before="5" w:line="413" w:lineRule="exact"/>
        <w:ind w:left="10"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619"/>
        </w:tabs>
        <w:ind w:left="34"/>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38" w:right="5"/>
        <w:jc w:val="both"/>
      </w:pPr>
      <w:r>
        <w:rPr>
          <w:color w:val="000000"/>
          <w:sz w:val="24"/>
          <w:szCs w:val="24"/>
        </w:rPr>
        <w:t xml:space="preserve">и ликвидаторам в 1912 году «дополнять» (а вернее, </w:t>
      </w:r>
      <w:r>
        <w:rPr>
          <w:i/>
          <w:iCs/>
          <w:color w:val="000000"/>
          <w:sz w:val="24"/>
          <w:szCs w:val="24"/>
        </w:rPr>
        <w:t xml:space="preserve">извращать) </w:t>
      </w:r>
      <w:r>
        <w:rPr>
          <w:color w:val="000000"/>
          <w:sz w:val="24"/>
          <w:szCs w:val="24"/>
        </w:rPr>
        <w:t xml:space="preserve">программу, которая в 1903 году </w:t>
      </w:r>
      <w:r>
        <w:rPr>
          <w:i/>
          <w:iCs/>
          <w:color w:val="000000"/>
          <w:sz w:val="24"/>
          <w:szCs w:val="24"/>
        </w:rPr>
        <w:t xml:space="preserve">вполне </w:t>
      </w:r>
      <w:r>
        <w:rPr>
          <w:color w:val="000000"/>
          <w:sz w:val="24"/>
          <w:szCs w:val="24"/>
        </w:rPr>
        <w:t xml:space="preserve">признала </w:t>
      </w:r>
      <w:r>
        <w:rPr>
          <w:i/>
          <w:iCs/>
          <w:color w:val="000000"/>
          <w:sz w:val="24"/>
          <w:szCs w:val="24"/>
        </w:rPr>
        <w:t xml:space="preserve">родной язык </w:t>
      </w:r>
      <w:r>
        <w:rPr>
          <w:color w:val="000000"/>
          <w:sz w:val="24"/>
          <w:szCs w:val="24"/>
        </w:rPr>
        <w:t xml:space="preserve">на том самом съезде, что </w:t>
      </w:r>
      <w:r>
        <w:rPr>
          <w:i/>
          <w:iCs/>
          <w:color w:val="000000"/>
          <w:sz w:val="24"/>
          <w:szCs w:val="24"/>
        </w:rPr>
        <w:t xml:space="preserve">отверг </w:t>
      </w:r>
      <w:r>
        <w:rPr>
          <w:color w:val="000000"/>
          <w:sz w:val="24"/>
          <w:szCs w:val="24"/>
        </w:rPr>
        <w:t>«культурно-</w:t>
      </w:r>
      <w:r>
        <w:rPr>
          <w:color w:val="000000"/>
          <w:spacing w:val="-1"/>
          <w:sz w:val="24"/>
          <w:szCs w:val="24"/>
        </w:rPr>
        <w:t>национальную автономию»?</w:t>
      </w:r>
    </w:p>
    <w:p w:rsidR="00FB0FBF" w:rsidRDefault="00FB0FBF" w:rsidP="00FB0FBF">
      <w:pPr>
        <w:shd w:val="clear" w:color="auto" w:fill="FFFFFF"/>
        <w:spacing w:line="413" w:lineRule="exact"/>
        <w:ind w:firstLine="312"/>
        <w:jc w:val="both"/>
      </w:pPr>
      <w:r>
        <w:rPr>
          <w:color w:val="000000"/>
          <w:sz w:val="24"/>
          <w:szCs w:val="24"/>
        </w:rPr>
        <w:t xml:space="preserve">Нет, г. Ан, вам не удастся подменить вопроса и замять шумом, криком, бранью </w:t>
      </w:r>
      <w:r>
        <w:rPr>
          <w:i/>
          <w:iCs/>
          <w:color w:val="000000"/>
          <w:sz w:val="24"/>
          <w:szCs w:val="24"/>
        </w:rPr>
        <w:t>на</w:t>
      </w:r>
      <w:r>
        <w:rPr>
          <w:i/>
          <w:iCs/>
          <w:color w:val="000000"/>
          <w:sz w:val="24"/>
          <w:szCs w:val="24"/>
        </w:rPr>
        <w:softHyphen/>
        <w:t xml:space="preserve">рушение </w:t>
      </w:r>
      <w:r>
        <w:rPr>
          <w:color w:val="000000"/>
          <w:sz w:val="24"/>
          <w:szCs w:val="24"/>
        </w:rPr>
        <w:t>ликвидаторами этой программы, их «приспособление социализма к национа</w:t>
      </w:r>
      <w:r>
        <w:rPr>
          <w:color w:val="000000"/>
          <w:sz w:val="24"/>
          <w:szCs w:val="24"/>
        </w:rPr>
        <w:softHyphen/>
      </w:r>
      <w:r>
        <w:rPr>
          <w:color w:val="000000"/>
          <w:spacing w:val="-1"/>
          <w:sz w:val="24"/>
          <w:szCs w:val="24"/>
        </w:rPr>
        <w:t>лизму», по выражению т. Плеханова.</w:t>
      </w:r>
    </w:p>
    <w:p w:rsidR="00FB0FBF" w:rsidRDefault="00FB0FBF" w:rsidP="00FB0FBF">
      <w:pPr>
        <w:shd w:val="clear" w:color="auto" w:fill="FFFFFF"/>
        <w:spacing w:line="413" w:lineRule="exact"/>
        <w:ind w:left="38" w:firstLine="274"/>
        <w:jc w:val="both"/>
      </w:pPr>
      <w:r>
        <w:rPr>
          <w:color w:val="000000"/>
          <w:sz w:val="24"/>
          <w:szCs w:val="24"/>
        </w:rPr>
        <w:t>Мы не хотим нарушения программы. Мы не хотим приспособлять социализм к на</w:t>
      </w:r>
      <w:r>
        <w:rPr>
          <w:color w:val="000000"/>
          <w:sz w:val="24"/>
          <w:szCs w:val="24"/>
        </w:rPr>
        <w:softHyphen/>
      </w:r>
      <w:r>
        <w:rPr>
          <w:color w:val="000000"/>
          <w:spacing w:val="-1"/>
          <w:sz w:val="24"/>
          <w:szCs w:val="24"/>
        </w:rPr>
        <w:t>ционализму. Мы отстаиваем полную демократию, полную свободу и равноправие язы</w:t>
      </w:r>
      <w:r>
        <w:rPr>
          <w:color w:val="000000"/>
          <w:spacing w:val="-1"/>
          <w:sz w:val="24"/>
          <w:szCs w:val="24"/>
        </w:rPr>
        <w:softHyphen/>
      </w:r>
      <w:r>
        <w:rPr>
          <w:color w:val="000000"/>
          <w:sz w:val="24"/>
          <w:szCs w:val="24"/>
        </w:rPr>
        <w:t xml:space="preserve">ков, нисколько не защищая этим «передачи школьного дела нациям», «разделения </w:t>
      </w:r>
      <w:r>
        <w:rPr>
          <w:color w:val="000000"/>
          <w:spacing w:val="-1"/>
          <w:sz w:val="24"/>
          <w:szCs w:val="24"/>
        </w:rPr>
        <w:t>школьного дела по национальностям».</w:t>
      </w:r>
    </w:p>
    <w:p w:rsidR="00FB0FBF" w:rsidRDefault="00FB0FBF" w:rsidP="00FB0FBF">
      <w:pPr>
        <w:shd w:val="clear" w:color="auto" w:fill="FFFFFF"/>
        <w:spacing w:before="77" w:line="341" w:lineRule="exact"/>
        <w:ind w:left="29" w:firstLine="288"/>
        <w:jc w:val="both"/>
      </w:pPr>
      <w:r>
        <w:rPr>
          <w:color w:val="000000"/>
        </w:rPr>
        <w:t xml:space="preserve">«Ведь вопрос идет о разделении школ по нациям, — пишет г. Ан, — значит, на месте должны быть </w:t>
      </w:r>
      <w:r>
        <w:rPr>
          <w:color w:val="000000"/>
          <w:spacing w:val="7"/>
        </w:rPr>
        <w:t xml:space="preserve">эти нации, которые мешают друг другу развиваться и, следовательно, </w:t>
      </w:r>
      <w:r>
        <w:rPr>
          <w:i/>
          <w:iCs/>
          <w:color w:val="000000"/>
          <w:spacing w:val="7"/>
        </w:rPr>
        <w:t xml:space="preserve">нуж но их разграничить </w:t>
      </w:r>
      <w:r>
        <w:rPr>
          <w:color w:val="000000"/>
          <w:spacing w:val="7"/>
        </w:rPr>
        <w:t xml:space="preserve">в </w:t>
      </w:r>
      <w:r>
        <w:rPr>
          <w:color w:val="000000"/>
          <w:spacing w:val="-1"/>
        </w:rPr>
        <w:t>области и народного образования».</w:t>
      </w:r>
    </w:p>
    <w:p w:rsidR="00FB0FBF" w:rsidRDefault="00FB0FBF" w:rsidP="00FB0FBF">
      <w:pPr>
        <w:shd w:val="clear" w:color="auto" w:fill="FFFFFF"/>
        <w:spacing w:before="48" w:line="413" w:lineRule="exact"/>
        <w:ind w:left="34" w:firstLine="274"/>
        <w:jc w:val="both"/>
      </w:pPr>
      <w:r>
        <w:rPr>
          <w:color w:val="000000"/>
          <w:spacing w:val="3"/>
          <w:sz w:val="24"/>
          <w:szCs w:val="24"/>
        </w:rPr>
        <w:t xml:space="preserve">Подчеркнутые нами слова ясно обнаруживают, как ликвидаторство тянет г. Ана </w:t>
      </w:r>
      <w:r>
        <w:rPr>
          <w:color w:val="000000"/>
          <w:spacing w:val="-1"/>
          <w:sz w:val="24"/>
          <w:szCs w:val="24"/>
        </w:rPr>
        <w:t xml:space="preserve">прочь от социализма к национализму. </w:t>
      </w:r>
      <w:r>
        <w:rPr>
          <w:i/>
          <w:iCs/>
          <w:color w:val="000000"/>
          <w:spacing w:val="-1"/>
          <w:sz w:val="24"/>
          <w:szCs w:val="24"/>
        </w:rPr>
        <w:t xml:space="preserve">Разграничение </w:t>
      </w:r>
      <w:r>
        <w:rPr>
          <w:color w:val="000000"/>
          <w:spacing w:val="-1"/>
          <w:sz w:val="24"/>
          <w:szCs w:val="24"/>
        </w:rPr>
        <w:t>наций в пределах одного государ</w:t>
      </w:r>
      <w:r>
        <w:rPr>
          <w:color w:val="000000"/>
          <w:spacing w:val="-1"/>
          <w:sz w:val="24"/>
          <w:szCs w:val="24"/>
        </w:rPr>
        <w:softHyphen/>
        <w:t xml:space="preserve">ства вредно, и мы, марксисты, стремимся </w:t>
      </w:r>
      <w:r>
        <w:rPr>
          <w:i/>
          <w:iCs/>
          <w:color w:val="000000"/>
          <w:spacing w:val="-1"/>
          <w:sz w:val="24"/>
          <w:szCs w:val="24"/>
        </w:rPr>
        <w:t xml:space="preserve">сблизить и слить </w:t>
      </w:r>
      <w:r>
        <w:rPr>
          <w:color w:val="000000"/>
          <w:spacing w:val="-1"/>
          <w:sz w:val="24"/>
          <w:szCs w:val="24"/>
        </w:rPr>
        <w:t>их. Не «разграничение» на</w:t>
      </w:r>
      <w:r>
        <w:rPr>
          <w:color w:val="000000"/>
          <w:spacing w:val="-1"/>
          <w:sz w:val="24"/>
          <w:szCs w:val="24"/>
        </w:rPr>
        <w:softHyphen/>
      </w:r>
      <w:r>
        <w:rPr>
          <w:color w:val="000000"/>
          <w:sz w:val="24"/>
          <w:szCs w:val="24"/>
        </w:rPr>
        <w:t>ций — наша цель, а обеспечение полной демократией их равноправия и столь же мир</w:t>
      </w:r>
      <w:r>
        <w:rPr>
          <w:color w:val="000000"/>
          <w:sz w:val="24"/>
          <w:szCs w:val="24"/>
        </w:rPr>
        <w:softHyphen/>
        <w:t>ного (сравнительно) сожительства, как в Швейцарии .</w:t>
      </w:r>
    </w:p>
    <w:p w:rsidR="00FB0FBF" w:rsidRDefault="00FB0FBF" w:rsidP="00FB0FBF">
      <w:pPr>
        <w:shd w:val="clear" w:color="auto" w:fill="FFFFFF"/>
        <w:tabs>
          <w:tab w:val="left" w:pos="5784"/>
        </w:tabs>
        <w:spacing w:before="634"/>
        <w:ind w:left="970"/>
      </w:pPr>
      <w:r>
        <w:rPr>
          <w:i/>
          <w:iCs/>
          <w:color w:val="000000"/>
          <w:sz w:val="18"/>
          <w:szCs w:val="18"/>
        </w:rPr>
        <w:t>«Пролетарская Правда» № 9,</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58"/>
        </w:tabs>
        <w:ind w:left="1426"/>
      </w:pPr>
      <w:r>
        <w:rPr>
          <w:i/>
          <w:iCs/>
          <w:color w:val="000000"/>
          <w:sz w:val="18"/>
          <w:szCs w:val="18"/>
        </w:rPr>
        <w:t>17 декабря 1913 г.</w:t>
      </w:r>
      <w:r>
        <w:rPr>
          <w:i/>
          <w:iCs/>
          <w:color w:val="000000"/>
          <w:sz w:val="18"/>
          <w:szCs w:val="18"/>
        </w:rPr>
        <w:tab/>
        <w:t>«Пролетарская Правда»</w:t>
      </w:r>
    </w:p>
    <w:p w:rsidR="00FB0FBF" w:rsidRDefault="00FB0FBF" w:rsidP="00FB0FBF">
      <w:pPr>
        <w:shd w:val="clear" w:color="auto" w:fill="FFFFFF"/>
        <w:spacing w:before="4656" w:line="230" w:lineRule="exact"/>
        <w:ind w:left="29" w:firstLine="403"/>
      </w:pPr>
      <w:r>
        <w:rPr>
          <w:noProof/>
        </w:rPr>
        <mc:AlternateContent>
          <mc:Choice Requires="wps">
            <w:drawing>
              <wp:anchor distT="0" distB="0" distL="114300" distR="114300" simplePos="0" relativeHeight="251699200" behindDoc="0" locked="0" layoutInCell="0" allowOverlap="1">
                <wp:simplePos x="0" y="0"/>
                <wp:positionH relativeFrom="column">
                  <wp:posOffset>2590800</wp:posOffset>
                </wp:positionH>
                <wp:positionV relativeFrom="paragraph">
                  <wp:posOffset>591185</wp:posOffset>
                </wp:positionV>
                <wp:extent cx="615950" cy="0"/>
                <wp:effectExtent l="9525" t="10160" r="12700" b="889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6.55pt" to="252.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" o:allowincell="f" strokeweight=".25pt"/>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column">
                  <wp:posOffset>18415</wp:posOffset>
                </wp:positionH>
                <wp:positionV relativeFrom="paragraph">
                  <wp:posOffset>2895600</wp:posOffset>
                </wp:positionV>
                <wp:extent cx="1828800" cy="0"/>
                <wp:effectExtent l="8890" t="9525" r="10160" b="952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28pt" to="145.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" o:allowincell="f" strokeweight=".7pt"/>
            </w:pict>
          </mc:Fallback>
        </mc:AlternateContent>
      </w:r>
      <w:r>
        <w:rPr>
          <w:color w:val="000000"/>
        </w:rPr>
        <w:t>Г-н Ан смело говорит, что «нет смешения наций и в кантонах Швейцарии». Не устыдится ли он, ес</w:t>
      </w:r>
      <w:r>
        <w:rPr>
          <w:color w:val="000000"/>
        </w:rPr>
        <w:softHyphen/>
        <w:t xml:space="preserve">ли мы назовем ему </w:t>
      </w:r>
      <w:r>
        <w:rPr>
          <w:i/>
          <w:iCs/>
          <w:color w:val="000000"/>
        </w:rPr>
        <w:t xml:space="preserve">четыре </w:t>
      </w:r>
      <w:r>
        <w:rPr>
          <w:color w:val="000000"/>
        </w:rPr>
        <w:t>кантона: Берн, Фрейбург, Граубюнден, Валлис?</w:t>
      </w:r>
    </w:p>
    <w:p w:rsidR="00FB0FBF" w:rsidRDefault="00FB0FBF" w:rsidP="00FB0FBF">
      <w:pPr>
        <w:shd w:val="clear" w:color="auto" w:fill="FFFFFF"/>
        <w:spacing w:before="4656" w:line="230" w:lineRule="exact"/>
        <w:ind w:left="29" w:firstLine="403"/>
        <w:sectPr w:rsidR="00FB0FBF">
          <w:pgSz w:w="11909" w:h="16834"/>
          <w:pgMar w:top="1195" w:right="1419" w:bottom="360" w:left="1394" w:header="720" w:footer="720" w:gutter="0"/>
          <w:cols w:space="60"/>
          <w:noEndnote/>
        </w:sectPr>
      </w:pPr>
    </w:p>
    <w:p w:rsidR="00FB0FBF" w:rsidRDefault="00FB0FBF" w:rsidP="00FB0FBF">
      <w:pPr>
        <w:shd w:val="clear" w:color="auto" w:fill="FFFFFF"/>
        <w:ind w:left="8491"/>
      </w:pPr>
      <w:r>
        <w:rPr>
          <w:color w:val="000000"/>
        </w:rPr>
        <w:lastRenderedPageBreak/>
        <w:t>239</w:t>
      </w:r>
    </w:p>
    <w:p w:rsidR="00FB0FBF" w:rsidRDefault="00FB0FBF" w:rsidP="00FB0FBF">
      <w:pPr>
        <w:shd w:val="clear" w:color="auto" w:fill="FFFFFF"/>
        <w:spacing w:before="3763"/>
        <w:jc w:val="center"/>
      </w:pPr>
      <w:r>
        <w:rPr>
          <w:color w:val="000000"/>
          <w:spacing w:val="8"/>
          <w:sz w:val="28"/>
          <w:szCs w:val="28"/>
        </w:rPr>
        <w:t>О НАШИХ ШКОЛАХ</w:t>
      </w:r>
    </w:p>
    <w:p w:rsidR="00FB0FBF" w:rsidRDefault="00FB0FBF" w:rsidP="00FB0FBF">
      <w:pPr>
        <w:shd w:val="clear" w:color="auto" w:fill="FFFFFF"/>
        <w:spacing w:before="283" w:line="413" w:lineRule="exact"/>
        <w:ind w:right="5" w:firstLine="274"/>
        <w:jc w:val="both"/>
      </w:pPr>
      <w:r>
        <w:rPr>
          <w:color w:val="000000"/>
          <w:sz w:val="24"/>
          <w:szCs w:val="24"/>
        </w:rPr>
        <w:t>Всероссийская школьная перепись 18 января 1911 года дает возможность, — не</w:t>
      </w:r>
      <w:r>
        <w:rPr>
          <w:color w:val="000000"/>
          <w:sz w:val="24"/>
          <w:szCs w:val="24"/>
        </w:rPr>
        <w:softHyphen/>
        <w:t xml:space="preserve">смотря на крайне плохую обработку данных, — приоткрыть чуточку завесу казенной </w:t>
      </w:r>
      <w:r>
        <w:rPr>
          <w:color w:val="000000"/>
          <w:spacing w:val="-4"/>
          <w:sz w:val="24"/>
          <w:szCs w:val="24"/>
        </w:rPr>
        <w:t>тайны.</w:t>
      </w:r>
    </w:p>
    <w:p w:rsidR="00FB0FBF" w:rsidRDefault="00FB0FBF" w:rsidP="00FB0FBF">
      <w:pPr>
        <w:shd w:val="clear" w:color="auto" w:fill="FFFFFF"/>
        <w:spacing w:line="413" w:lineRule="exact"/>
        <w:ind w:left="5" w:right="5" w:firstLine="278"/>
        <w:jc w:val="both"/>
      </w:pPr>
      <w:r>
        <w:rPr>
          <w:color w:val="000000"/>
          <w:sz w:val="24"/>
          <w:szCs w:val="24"/>
        </w:rPr>
        <w:t xml:space="preserve">Данные есть пока только о петербургском учебном округе, — отдельно по городам и селениям. Посмотрим, на основании этих данных, что представляют из себя наши </w:t>
      </w:r>
      <w:r>
        <w:rPr>
          <w:i/>
          <w:iCs/>
          <w:color w:val="000000"/>
          <w:sz w:val="24"/>
          <w:szCs w:val="24"/>
        </w:rPr>
        <w:t>цер-</w:t>
      </w:r>
      <w:r>
        <w:rPr>
          <w:i/>
          <w:iCs/>
          <w:color w:val="000000"/>
          <w:spacing w:val="-1"/>
          <w:sz w:val="24"/>
          <w:szCs w:val="24"/>
        </w:rPr>
        <w:t xml:space="preserve">ковно-приходские </w:t>
      </w:r>
      <w:r>
        <w:rPr>
          <w:color w:val="000000"/>
          <w:spacing w:val="-1"/>
          <w:sz w:val="24"/>
          <w:szCs w:val="24"/>
        </w:rPr>
        <w:t>школы.</w:t>
      </w:r>
    </w:p>
    <w:p w:rsidR="00FB0FBF" w:rsidRDefault="00FB0FBF" w:rsidP="00FB0FBF">
      <w:pPr>
        <w:shd w:val="clear" w:color="auto" w:fill="FFFFFF"/>
        <w:spacing w:line="413" w:lineRule="exact"/>
        <w:ind w:left="10" w:right="5" w:firstLine="254"/>
        <w:jc w:val="both"/>
      </w:pPr>
      <w:r>
        <w:rPr>
          <w:color w:val="000000"/>
          <w:sz w:val="24"/>
          <w:szCs w:val="24"/>
        </w:rPr>
        <w:t xml:space="preserve">В городах числилось 329 городских одноклассных училищ, 139 частных </w:t>
      </w:r>
      <w:r>
        <w:rPr>
          <w:color w:val="000000"/>
          <w:sz w:val="24"/>
          <w:szCs w:val="24"/>
          <w:lang w:val="en-US"/>
        </w:rPr>
        <w:t>III</w:t>
      </w:r>
      <w:r>
        <w:rPr>
          <w:color w:val="000000"/>
          <w:sz w:val="24"/>
          <w:szCs w:val="24"/>
        </w:rPr>
        <w:t xml:space="preserve"> разряда и 177 церковноприходских одноклассных. Сравним среднее жалованье учительницам (число учителей совсем невелико): — в городских школах — 924 рубля в год, в част</w:t>
      </w:r>
      <w:r>
        <w:rPr>
          <w:color w:val="000000"/>
          <w:sz w:val="24"/>
          <w:szCs w:val="24"/>
        </w:rPr>
        <w:softHyphen/>
        <w:t xml:space="preserve">ных — 609, в церковно-приходских — </w:t>
      </w:r>
      <w:r>
        <w:rPr>
          <w:i/>
          <w:iCs/>
          <w:color w:val="000000"/>
          <w:sz w:val="24"/>
          <w:szCs w:val="24"/>
        </w:rPr>
        <w:t>302 рубля.</w:t>
      </w:r>
    </w:p>
    <w:p w:rsidR="00FB0FBF" w:rsidRDefault="00FB0FBF" w:rsidP="00FB0FBF">
      <w:pPr>
        <w:shd w:val="clear" w:color="auto" w:fill="FFFFFF"/>
        <w:spacing w:before="5" w:line="413" w:lineRule="exact"/>
        <w:ind w:left="283"/>
      </w:pPr>
      <w:r>
        <w:rPr>
          <w:color w:val="000000"/>
          <w:sz w:val="24"/>
          <w:szCs w:val="24"/>
        </w:rPr>
        <w:t>Нищие, голодные учительницы — вот что такое наши церковно-приходские школы.</w:t>
      </w:r>
    </w:p>
    <w:p w:rsidR="00FB0FBF" w:rsidRDefault="00FB0FBF" w:rsidP="00FB0FBF">
      <w:pPr>
        <w:shd w:val="clear" w:color="auto" w:fill="FFFFFF"/>
        <w:spacing w:line="413" w:lineRule="exact"/>
        <w:ind w:right="10" w:firstLine="283"/>
        <w:jc w:val="both"/>
      </w:pPr>
      <w:r>
        <w:rPr>
          <w:color w:val="000000"/>
          <w:sz w:val="24"/>
          <w:szCs w:val="24"/>
        </w:rPr>
        <w:t>Посмотрим, как велик процент учащих с высшим и средним светским общим обра</w:t>
      </w:r>
      <w:r>
        <w:rPr>
          <w:color w:val="000000"/>
          <w:sz w:val="24"/>
          <w:szCs w:val="24"/>
        </w:rPr>
        <w:softHyphen/>
        <w:t>зованием. В городских школах — 76 проц., в частных — 67 проц., в церковноприход</w:t>
      </w:r>
      <w:r>
        <w:rPr>
          <w:color w:val="000000"/>
          <w:sz w:val="24"/>
          <w:szCs w:val="24"/>
        </w:rPr>
        <w:softHyphen/>
        <w:t>ских — 18 проц.!</w:t>
      </w:r>
    </w:p>
    <w:p w:rsidR="00FB0FBF" w:rsidRDefault="00FB0FBF" w:rsidP="00FB0FBF">
      <w:pPr>
        <w:shd w:val="clear" w:color="auto" w:fill="FFFFFF"/>
        <w:spacing w:line="413" w:lineRule="exact"/>
        <w:ind w:left="10" w:right="10" w:firstLine="274"/>
        <w:jc w:val="both"/>
      </w:pPr>
      <w:r>
        <w:rPr>
          <w:color w:val="000000"/>
          <w:sz w:val="24"/>
          <w:szCs w:val="24"/>
        </w:rPr>
        <w:t xml:space="preserve">Необразованные учительницы (о законоучителях пока нет речи) — вот что такое </w:t>
      </w:r>
      <w:r>
        <w:rPr>
          <w:color w:val="000000"/>
          <w:spacing w:val="-1"/>
          <w:sz w:val="24"/>
          <w:szCs w:val="24"/>
        </w:rPr>
        <w:t>наши церковно-приходские школы.</w:t>
      </w:r>
    </w:p>
    <w:p w:rsidR="00FB0FBF" w:rsidRDefault="00FB0FBF" w:rsidP="00FB0FBF">
      <w:pPr>
        <w:shd w:val="clear" w:color="auto" w:fill="FFFFFF"/>
        <w:spacing w:line="413" w:lineRule="exact"/>
        <w:ind w:left="10" w:firstLine="274"/>
        <w:jc w:val="both"/>
      </w:pPr>
      <w:r>
        <w:rPr>
          <w:color w:val="000000"/>
          <w:sz w:val="24"/>
          <w:szCs w:val="24"/>
        </w:rPr>
        <w:t xml:space="preserve">В деревнях имеем 3545 земских одноклассных школ и 2506 церковно-приходских одноклассных. В первых среднее жалованье учительниц 374 рубля в год, во вторых — </w:t>
      </w:r>
      <w:r>
        <w:rPr>
          <w:i/>
          <w:iCs/>
          <w:color w:val="000000"/>
          <w:sz w:val="24"/>
          <w:szCs w:val="24"/>
        </w:rPr>
        <w:t>301 рубль.</w:t>
      </w:r>
    </w:p>
    <w:p w:rsidR="00FB0FBF" w:rsidRDefault="00FB0FBF" w:rsidP="00FB0FBF">
      <w:pPr>
        <w:shd w:val="clear" w:color="auto" w:fill="FFFFFF"/>
        <w:spacing w:line="413" w:lineRule="exact"/>
        <w:ind w:left="10"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firstLine="283"/>
        <w:jc w:val="both"/>
      </w:pPr>
      <w:r>
        <w:rPr>
          <w:color w:val="000000"/>
          <w:sz w:val="24"/>
          <w:szCs w:val="24"/>
        </w:rPr>
        <w:t xml:space="preserve">В первых процент образованных учителей (учащих вообще) — 20 проц., </w:t>
      </w:r>
      <w:r>
        <w:rPr>
          <w:i/>
          <w:iCs/>
          <w:color w:val="000000"/>
          <w:sz w:val="24"/>
          <w:szCs w:val="24"/>
        </w:rPr>
        <w:t xml:space="preserve">во вторых </w:t>
      </w:r>
      <w:r>
        <w:rPr>
          <w:color w:val="000000"/>
          <w:sz w:val="24"/>
          <w:szCs w:val="24"/>
        </w:rPr>
        <w:t>— 2,5 проц. — опять-таки не считая законоучителей.</w:t>
      </w:r>
    </w:p>
    <w:p w:rsidR="00FB0FBF" w:rsidRDefault="00FB0FBF" w:rsidP="00FB0FBF">
      <w:pPr>
        <w:shd w:val="clear" w:color="auto" w:fill="FFFFFF"/>
        <w:spacing w:line="413" w:lineRule="exact"/>
        <w:ind w:left="14" w:firstLine="274"/>
        <w:jc w:val="both"/>
      </w:pPr>
      <w:r>
        <w:rPr>
          <w:color w:val="000000"/>
          <w:spacing w:val="3"/>
          <w:sz w:val="24"/>
          <w:szCs w:val="24"/>
        </w:rPr>
        <w:t xml:space="preserve">Можно видеть по этим данным, до чего жалко положение церковно-приходских </w:t>
      </w:r>
      <w:r>
        <w:rPr>
          <w:color w:val="000000"/>
          <w:spacing w:val="-9"/>
          <w:sz w:val="24"/>
          <w:szCs w:val="24"/>
        </w:rPr>
        <w:t>школ!</w:t>
      </w:r>
    </w:p>
    <w:p w:rsidR="00FB0FBF" w:rsidRDefault="00FB0FBF" w:rsidP="00FB0FBF">
      <w:pPr>
        <w:shd w:val="clear" w:color="auto" w:fill="FFFFFF"/>
        <w:spacing w:line="413" w:lineRule="exact"/>
        <w:ind w:firstLine="288"/>
        <w:jc w:val="both"/>
      </w:pPr>
      <w:r>
        <w:rPr>
          <w:color w:val="000000"/>
          <w:sz w:val="24"/>
          <w:szCs w:val="24"/>
        </w:rPr>
        <w:t>Перепись собрала также данные о том, сколько приходится в среднем на одного учащегося квадратных аршин пола и кубических аршин воздуха — т. е. о тесноте школ.</w:t>
      </w:r>
    </w:p>
    <w:p w:rsidR="00FB0FBF" w:rsidRDefault="00FB0FBF" w:rsidP="00FB0FBF">
      <w:pPr>
        <w:shd w:val="clear" w:color="auto" w:fill="FFFFFF"/>
        <w:spacing w:line="413" w:lineRule="exact"/>
        <w:ind w:left="14" w:right="5" w:firstLine="274"/>
        <w:jc w:val="both"/>
      </w:pPr>
      <w:r>
        <w:rPr>
          <w:color w:val="000000"/>
          <w:sz w:val="24"/>
          <w:szCs w:val="24"/>
        </w:rPr>
        <w:t>В земских школах имеется 2,6 кв. аршина пола и 10,1 куб. аршина воздуха, в цер</w:t>
      </w:r>
      <w:r>
        <w:rPr>
          <w:color w:val="000000"/>
          <w:sz w:val="24"/>
          <w:szCs w:val="24"/>
        </w:rPr>
        <w:softHyphen/>
        <w:t>ковно-приходских — 2,4 кв. аршина пола и 9,6 куб. аршина воздуха.</w:t>
      </w:r>
    </w:p>
    <w:p w:rsidR="00FB0FBF" w:rsidRDefault="00FB0FBF" w:rsidP="00FB0FBF">
      <w:pPr>
        <w:shd w:val="clear" w:color="auto" w:fill="FFFFFF"/>
        <w:spacing w:line="413" w:lineRule="exact"/>
        <w:ind w:left="14" w:firstLine="274"/>
        <w:jc w:val="both"/>
      </w:pPr>
      <w:r>
        <w:rPr>
          <w:color w:val="000000"/>
          <w:sz w:val="24"/>
          <w:szCs w:val="24"/>
        </w:rPr>
        <w:t xml:space="preserve">Площадь пола должна быть в 6 раз больше световой площади окон. На деле она больше в 9 раз, т. е. школы не только тесны, но и </w:t>
      </w:r>
      <w:r>
        <w:rPr>
          <w:i/>
          <w:iCs/>
          <w:color w:val="000000"/>
          <w:sz w:val="24"/>
          <w:szCs w:val="24"/>
        </w:rPr>
        <w:t>темны.</w:t>
      </w:r>
    </w:p>
    <w:p w:rsidR="00FB0FBF" w:rsidRDefault="00FB0FBF" w:rsidP="00FB0FBF">
      <w:pPr>
        <w:shd w:val="clear" w:color="auto" w:fill="FFFFFF"/>
        <w:spacing w:line="413" w:lineRule="exact"/>
        <w:ind w:left="10" w:right="10" w:firstLine="278"/>
        <w:jc w:val="both"/>
      </w:pPr>
      <w:r>
        <w:rPr>
          <w:color w:val="000000"/>
          <w:spacing w:val="2"/>
          <w:sz w:val="24"/>
          <w:szCs w:val="24"/>
        </w:rPr>
        <w:t xml:space="preserve">Разумеется, эти данные крайне скудны. Министерство изо всех сил постаралось, чтобы подробных, точных, полных данных о нищенском положении наших школ </w:t>
      </w:r>
      <w:r>
        <w:rPr>
          <w:i/>
          <w:iCs/>
          <w:color w:val="000000"/>
          <w:spacing w:val="2"/>
          <w:sz w:val="24"/>
          <w:szCs w:val="24"/>
        </w:rPr>
        <w:t xml:space="preserve">не </w:t>
      </w:r>
      <w:r>
        <w:rPr>
          <w:color w:val="000000"/>
          <w:spacing w:val="-2"/>
          <w:sz w:val="24"/>
          <w:szCs w:val="24"/>
        </w:rPr>
        <w:t>было собираемо.</w:t>
      </w:r>
    </w:p>
    <w:p w:rsidR="00FB0FBF" w:rsidRDefault="00FB0FBF" w:rsidP="00FB0FBF">
      <w:pPr>
        <w:shd w:val="clear" w:color="auto" w:fill="FFFFFF"/>
        <w:spacing w:line="413" w:lineRule="exact"/>
        <w:ind w:left="14" w:right="5" w:firstLine="274"/>
        <w:jc w:val="both"/>
      </w:pPr>
      <w:r>
        <w:rPr>
          <w:color w:val="000000"/>
          <w:spacing w:val="1"/>
          <w:sz w:val="24"/>
          <w:szCs w:val="24"/>
        </w:rPr>
        <w:t xml:space="preserve">И все же жалкое, нищенское положение церковноприходских школ выступает даже </w:t>
      </w:r>
      <w:r>
        <w:rPr>
          <w:color w:val="000000"/>
          <w:spacing w:val="-1"/>
          <w:sz w:val="24"/>
          <w:szCs w:val="24"/>
        </w:rPr>
        <w:t>из неполных, казенно-урезанных, плохо обработанных данных.</w:t>
      </w:r>
    </w:p>
    <w:p w:rsidR="00FB0FBF" w:rsidRDefault="00FB0FBF" w:rsidP="00FB0FBF">
      <w:pPr>
        <w:shd w:val="clear" w:color="auto" w:fill="FFFFFF"/>
        <w:spacing w:line="413" w:lineRule="exact"/>
        <w:ind w:left="10" w:right="5" w:firstLine="283"/>
        <w:jc w:val="both"/>
      </w:pPr>
      <w:r>
        <w:rPr>
          <w:color w:val="000000"/>
          <w:sz w:val="24"/>
          <w:szCs w:val="24"/>
        </w:rPr>
        <w:t>Одна из насущных задач представителей культурно-просветительных и профессио</w:t>
      </w:r>
      <w:r>
        <w:rPr>
          <w:color w:val="000000"/>
          <w:sz w:val="24"/>
          <w:szCs w:val="24"/>
        </w:rPr>
        <w:softHyphen/>
      </w:r>
      <w:r>
        <w:rPr>
          <w:color w:val="000000"/>
          <w:spacing w:val="-1"/>
          <w:sz w:val="24"/>
          <w:szCs w:val="24"/>
        </w:rPr>
        <w:t xml:space="preserve">нальных рабочих организаций на предстоящем Всероссийском съезде по народному </w:t>
      </w:r>
      <w:r>
        <w:rPr>
          <w:color w:val="000000"/>
          <w:sz w:val="24"/>
          <w:szCs w:val="24"/>
        </w:rPr>
        <w:t>образованию — поставить всесторонне вопрос и всесторонне осветить вопрос о поло</w:t>
      </w:r>
      <w:r>
        <w:rPr>
          <w:color w:val="000000"/>
          <w:sz w:val="24"/>
          <w:szCs w:val="24"/>
        </w:rPr>
        <w:softHyphen/>
      </w:r>
      <w:r>
        <w:rPr>
          <w:color w:val="000000"/>
          <w:spacing w:val="-1"/>
          <w:sz w:val="24"/>
          <w:szCs w:val="24"/>
        </w:rPr>
        <w:t>жении нашей школы и школьного учителя.</w:t>
      </w:r>
    </w:p>
    <w:p w:rsidR="00FB0FBF" w:rsidRDefault="00FB0FBF" w:rsidP="00FB0FBF">
      <w:pPr>
        <w:shd w:val="clear" w:color="auto" w:fill="FFFFFF"/>
        <w:tabs>
          <w:tab w:val="left" w:pos="5760"/>
        </w:tabs>
        <w:spacing w:before="634"/>
        <w:ind w:left="902"/>
      </w:pPr>
      <w:r>
        <w:rPr>
          <w:i/>
          <w:iCs/>
          <w:color w:val="000000"/>
          <w:sz w:val="18"/>
          <w:szCs w:val="18"/>
        </w:rPr>
        <w:t>«Пролетарская Правда» №10,</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ind w:left="1402"/>
      </w:pPr>
      <w:r>
        <w:rPr>
          <w:i/>
          <w:iCs/>
          <w:color w:val="000000"/>
          <w:sz w:val="18"/>
          <w:szCs w:val="18"/>
        </w:rPr>
        <w:t>18 декабря 1913 г.</w:t>
      </w:r>
      <w:r>
        <w:rPr>
          <w:i/>
          <w:iCs/>
          <w:color w:val="000000"/>
          <w:sz w:val="18"/>
          <w:szCs w:val="18"/>
        </w:rPr>
        <w:tab/>
        <w:t>«Пролетарская Правда»</w:t>
      </w:r>
    </w:p>
    <w:p w:rsidR="00FB0FBF" w:rsidRDefault="00FB0FBF" w:rsidP="00FB0FBF">
      <w:pPr>
        <w:shd w:val="clear" w:color="auto" w:fill="FFFFFF"/>
        <w:tabs>
          <w:tab w:val="left" w:pos="6034"/>
        </w:tabs>
        <w:ind w:left="1402"/>
        <w:sectPr w:rsidR="00FB0FBF">
          <w:pgSz w:w="11909" w:h="16834"/>
          <w:pgMar w:top="1440" w:right="1419" w:bottom="720" w:left="1418" w:header="720" w:footer="720" w:gutter="0"/>
          <w:cols w:space="60"/>
          <w:noEndnote/>
        </w:sectPr>
      </w:pPr>
    </w:p>
    <w:p w:rsidR="00FB0FBF" w:rsidRDefault="00FB0FBF" w:rsidP="00FB0FBF">
      <w:pPr>
        <w:rPr>
          <w:sz w:val="24"/>
          <w:szCs w:val="24"/>
        </w:rPr>
      </w:pPr>
      <w:r>
        <w:rPr>
          <w:noProof/>
          <w:sz w:val="24"/>
          <w:szCs w:val="24"/>
        </w:rPr>
        <w:lastRenderedPageBreak/>
        <w:drawing>
          <wp:inline distT="0" distB="0" distL="0" distR="0">
            <wp:extent cx="5648325" cy="3676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676650"/>
                    </a:xfrm>
                    <a:prstGeom prst="rect">
                      <a:avLst/>
                    </a:prstGeom>
                    <a:noFill/>
                    <a:ln>
                      <a:noFill/>
                    </a:ln>
                  </pic:spPr>
                </pic:pic>
              </a:graphicData>
            </a:graphic>
          </wp:inline>
        </w:drawing>
      </w:r>
    </w:p>
    <w:p w:rsidR="00FB0FBF" w:rsidRDefault="00FB0FBF" w:rsidP="00FB0FBF">
      <w:pPr>
        <w:shd w:val="clear" w:color="auto" w:fill="FFFFFF"/>
        <w:spacing w:before="1469" w:line="230" w:lineRule="exact"/>
        <w:ind w:right="58"/>
        <w:jc w:val="center"/>
      </w:pPr>
      <w:r>
        <w:rPr>
          <w:color w:val="000000"/>
          <w:spacing w:val="-1"/>
        </w:rPr>
        <w:t>Таблица «Народные школы в С.-Петербургском</w:t>
      </w:r>
    </w:p>
    <w:p w:rsidR="00FB0FBF" w:rsidRDefault="00FB0FBF" w:rsidP="00FB0FBF">
      <w:pPr>
        <w:shd w:val="clear" w:color="auto" w:fill="FFFFFF"/>
        <w:spacing w:line="230" w:lineRule="exact"/>
        <w:ind w:right="67"/>
        <w:jc w:val="center"/>
      </w:pPr>
      <w:r>
        <w:rPr>
          <w:color w:val="000000"/>
        </w:rPr>
        <w:t>учебном округе (18.1. 1911)», составленная</w:t>
      </w:r>
    </w:p>
    <w:p w:rsidR="00FB0FBF" w:rsidRDefault="00FB0FBF" w:rsidP="00FB0FBF">
      <w:pPr>
        <w:shd w:val="clear" w:color="auto" w:fill="FFFFFF"/>
        <w:spacing w:line="230" w:lineRule="exact"/>
        <w:ind w:right="77"/>
        <w:jc w:val="center"/>
      </w:pPr>
      <w:r>
        <w:rPr>
          <w:color w:val="000000"/>
        </w:rPr>
        <w:t>В. И. Лениным. — Конец 1913 г.</w:t>
      </w:r>
    </w:p>
    <w:p w:rsidR="00FB0FBF" w:rsidRDefault="00FB0FBF" w:rsidP="00FB0FBF">
      <w:pPr>
        <w:shd w:val="clear" w:color="auto" w:fill="FFFFFF"/>
        <w:spacing w:line="230" w:lineRule="exact"/>
        <w:ind w:right="77"/>
        <w:jc w:val="center"/>
        <w:sectPr w:rsidR="00FB0FBF">
          <w:pgSz w:w="11909" w:h="16834"/>
          <w:pgMar w:top="1440" w:right="1481" w:bottom="720" w:left="1539" w:header="720" w:footer="720" w:gutter="0"/>
          <w:cols w:space="60"/>
          <w:noEndnote/>
        </w:sectPr>
      </w:pPr>
    </w:p>
    <w:p w:rsidR="00FB0FBF" w:rsidRDefault="00FB0FBF" w:rsidP="00FB0FBF">
      <w:pPr>
        <w:shd w:val="clear" w:color="auto" w:fill="FFFFFF"/>
        <w:ind w:left="8491"/>
      </w:pPr>
      <w:r>
        <w:rPr>
          <w:color w:val="000000"/>
        </w:rPr>
        <w:lastRenderedPageBreak/>
        <w:t>241</w:t>
      </w:r>
    </w:p>
    <w:p w:rsidR="00FB0FBF" w:rsidRDefault="00FB0FBF" w:rsidP="00FB0FBF">
      <w:pPr>
        <w:shd w:val="clear" w:color="auto" w:fill="FFFFFF"/>
        <w:spacing w:before="2755" w:line="326" w:lineRule="exact"/>
        <w:ind w:left="1709" w:right="1718"/>
        <w:jc w:val="center"/>
      </w:pPr>
      <w:r>
        <w:rPr>
          <w:color w:val="000000"/>
          <w:spacing w:val="-5"/>
          <w:sz w:val="30"/>
          <w:szCs w:val="30"/>
        </w:rPr>
        <w:t>О г. ГОРСКОМ И ОБ ОДНОЙ ЛАТИНСКОЙ ПОСЛОВИЦЕ</w:t>
      </w:r>
    </w:p>
    <w:p w:rsidR="00FB0FBF" w:rsidRDefault="00FB0FBF" w:rsidP="00FB0FBF">
      <w:pPr>
        <w:shd w:val="clear" w:color="auto" w:fill="FFFFFF"/>
        <w:spacing w:before="120" w:line="413" w:lineRule="exact"/>
        <w:ind w:left="5" w:firstLine="274"/>
        <w:jc w:val="both"/>
      </w:pPr>
      <w:r>
        <w:rPr>
          <w:color w:val="000000"/>
          <w:spacing w:val="-1"/>
          <w:sz w:val="24"/>
          <w:szCs w:val="24"/>
        </w:rPr>
        <w:t xml:space="preserve">Г-н Горский в ликвидаторской газете продолжает защищать явную ошибку семерки, </w:t>
      </w:r>
      <w:r>
        <w:rPr>
          <w:color w:val="000000"/>
          <w:sz w:val="24"/>
          <w:szCs w:val="24"/>
        </w:rPr>
        <w:t>принявшей печальный пункт об «уголовно-наказуемых деяниях». Напрасны все уверт</w:t>
      </w:r>
      <w:r>
        <w:rPr>
          <w:color w:val="000000"/>
          <w:sz w:val="24"/>
          <w:szCs w:val="24"/>
        </w:rPr>
        <w:softHyphen/>
        <w:t xml:space="preserve">ки, г. Горский! Напрасно говорите вы, что вам неизвестен проект Ф. Д. — вам легко </w:t>
      </w:r>
      <w:r>
        <w:rPr>
          <w:color w:val="000000"/>
          <w:spacing w:val="-1"/>
          <w:sz w:val="24"/>
          <w:szCs w:val="24"/>
        </w:rPr>
        <w:t>разыскать его через редакцию вашей газеты. Пусть Ф. Д. не разыгрывает роли свидете</w:t>
      </w:r>
      <w:r>
        <w:rPr>
          <w:color w:val="000000"/>
          <w:spacing w:val="-1"/>
          <w:sz w:val="24"/>
          <w:szCs w:val="24"/>
        </w:rPr>
        <w:softHyphen/>
        <w:t>ля, которого «нельзя отыскать». Это было бы смешно.</w:t>
      </w:r>
    </w:p>
    <w:p w:rsidR="00FB0FBF" w:rsidRDefault="00FB0FBF" w:rsidP="00FB0FBF">
      <w:pPr>
        <w:shd w:val="clear" w:color="auto" w:fill="FFFFFF"/>
        <w:spacing w:line="413" w:lineRule="exact"/>
        <w:ind w:right="5" w:firstLine="274"/>
        <w:jc w:val="both"/>
      </w:pPr>
      <w:r>
        <w:rPr>
          <w:color w:val="000000"/>
          <w:spacing w:val="-1"/>
          <w:sz w:val="24"/>
          <w:szCs w:val="24"/>
        </w:rPr>
        <w:t>Напрасно уверяет г. Горский, будто Ленин, Зиновьев и Каменев «своим молчанием» приняли на себя ответственность за проект Ф. Д. и его друзей. Трем названным литера</w:t>
      </w:r>
      <w:r>
        <w:rPr>
          <w:color w:val="000000"/>
          <w:spacing w:val="-1"/>
          <w:sz w:val="24"/>
          <w:szCs w:val="24"/>
        </w:rPr>
        <w:softHyphen/>
      </w:r>
      <w:r>
        <w:rPr>
          <w:color w:val="000000"/>
          <w:sz w:val="24"/>
          <w:szCs w:val="24"/>
        </w:rPr>
        <w:t>торам понадобилось бы по 10 секретарей каждому и по особой газете, чтобы опровер</w:t>
      </w:r>
      <w:r>
        <w:rPr>
          <w:color w:val="000000"/>
          <w:sz w:val="24"/>
          <w:szCs w:val="24"/>
        </w:rPr>
        <w:softHyphen/>
      </w:r>
      <w:r>
        <w:rPr>
          <w:color w:val="000000"/>
          <w:spacing w:val="-1"/>
          <w:sz w:val="24"/>
          <w:szCs w:val="24"/>
        </w:rPr>
        <w:t>гать всякий вздор, какой только выплывает на свет божий.</w:t>
      </w:r>
    </w:p>
    <w:p w:rsidR="00FB0FBF" w:rsidRDefault="00FB0FBF" w:rsidP="00FB0FBF">
      <w:pPr>
        <w:shd w:val="clear" w:color="auto" w:fill="FFFFFF"/>
        <w:spacing w:line="413" w:lineRule="exact"/>
        <w:ind w:left="5" w:firstLine="278"/>
        <w:jc w:val="both"/>
      </w:pPr>
      <w:r>
        <w:rPr>
          <w:color w:val="000000"/>
          <w:spacing w:val="1"/>
          <w:sz w:val="24"/>
          <w:szCs w:val="24"/>
        </w:rPr>
        <w:t xml:space="preserve">Напрасно г. Горский прячется за спину </w:t>
      </w:r>
      <w:r>
        <w:rPr>
          <w:i/>
          <w:iCs/>
          <w:color w:val="000000"/>
          <w:spacing w:val="1"/>
          <w:sz w:val="24"/>
          <w:szCs w:val="24"/>
        </w:rPr>
        <w:t xml:space="preserve">худших </w:t>
      </w:r>
      <w:r>
        <w:rPr>
          <w:color w:val="000000"/>
          <w:spacing w:val="1"/>
          <w:sz w:val="24"/>
          <w:szCs w:val="24"/>
        </w:rPr>
        <w:t>(из возможных) социалистов, кото</w:t>
      </w:r>
      <w:r>
        <w:rPr>
          <w:color w:val="000000"/>
          <w:spacing w:val="1"/>
          <w:sz w:val="24"/>
          <w:szCs w:val="24"/>
        </w:rPr>
        <w:softHyphen/>
        <w:t xml:space="preserve">рые </w:t>
      </w:r>
      <w:r>
        <w:rPr>
          <w:i/>
          <w:iCs/>
          <w:color w:val="000000"/>
          <w:spacing w:val="1"/>
          <w:sz w:val="24"/>
          <w:szCs w:val="24"/>
        </w:rPr>
        <w:t xml:space="preserve">уменьшили </w:t>
      </w:r>
      <w:r>
        <w:rPr>
          <w:color w:val="000000"/>
          <w:spacing w:val="1"/>
          <w:sz w:val="24"/>
          <w:szCs w:val="24"/>
        </w:rPr>
        <w:t xml:space="preserve">бы наказание за «уголовно-наказуемые деяния», если не выкинули бы </w:t>
      </w:r>
      <w:r>
        <w:rPr>
          <w:color w:val="000000"/>
          <w:spacing w:val="-1"/>
          <w:sz w:val="24"/>
          <w:szCs w:val="24"/>
        </w:rPr>
        <w:t xml:space="preserve">их прочь. Есть хорошая латинская пословица, которая гласит: «ошибаться свойственно </w:t>
      </w:r>
      <w:r>
        <w:rPr>
          <w:color w:val="000000"/>
          <w:sz w:val="24"/>
          <w:szCs w:val="24"/>
        </w:rPr>
        <w:t>всякому человеку, но настаивать на ошибке свойственно только глупцу».</w:t>
      </w:r>
    </w:p>
    <w:p w:rsidR="00FB0FBF" w:rsidRDefault="00FB0FBF" w:rsidP="00FB0FBF">
      <w:pPr>
        <w:shd w:val="clear" w:color="auto" w:fill="FFFFFF"/>
        <w:spacing w:line="413" w:lineRule="exact"/>
        <w:ind w:left="10" w:right="5" w:firstLine="274"/>
        <w:jc w:val="both"/>
      </w:pPr>
      <w:r>
        <w:rPr>
          <w:color w:val="000000"/>
          <w:spacing w:val="-1"/>
          <w:sz w:val="24"/>
          <w:szCs w:val="24"/>
        </w:rPr>
        <w:t>Вспомните эту пословицу, г. Горский и г. Ф. Д., и посоветуйте семерке убрать из за</w:t>
      </w:r>
      <w:r>
        <w:rPr>
          <w:color w:val="000000"/>
          <w:spacing w:val="-1"/>
          <w:sz w:val="24"/>
          <w:szCs w:val="24"/>
        </w:rPr>
        <w:softHyphen/>
      </w:r>
      <w:r>
        <w:rPr>
          <w:color w:val="000000"/>
          <w:sz w:val="24"/>
          <w:szCs w:val="24"/>
        </w:rPr>
        <w:t>конопроекта октябристский пункт об «уголовно-наказуемых деяниях» !</w:t>
      </w:r>
    </w:p>
    <w:p w:rsidR="00FB0FBF" w:rsidRDefault="00FB0FBF" w:rsidP="00FB0FBF">
      <w:pPr>
        <w:shd w:val="clear" w:color="auto" w:fill="FFFFFF"/>
        <w:tabs>
          <w:tab w:val="left" w:pos="5755"/>
        </w:tabs>
        <w:spacing w:before="634"/>
        <w:ind w:left="898"/>
      </w:pPr>
      <w:r>
        <w:rPr>
          <w:i/>
          <w:iCs/>
          <w:color w:val="000000"/>
          <w:sz w:val="18"/>
          <w:szCs w:val="18"/>
        </w:rPr>
        <w:t>«Пролетарская Правда» №10,</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9"/>
        </w:tabs>
        <w:ind w:left="1397"/>
      </w:pPr>
      <w:r>
        <w:rPr>
          <w:i/>
          <w:iCs/>
          <w:color w:val="000000"/>
          <w:sz w:val="18"/>
          <w:szCs w:val="18"/>
        </w:rPr>
        <w:t>18 декабря 1913 г.</w:t>
      </w:r>
      <w:r>
        <w:rPr>
          <w:i/>
          <w:iCs/>
          <w:color w:val="000000"/>
          <w:sz w:val="18"/>
          <w:szCs w:val="18"/>
        </w:rPr>
        <w:tab/>
        <w:t>«Пролетарская Правда»</w:t>
      </w:r>
    </w:p>
    <w:p w:rsidR="00FB0FBF" w:rsidRDefault="00FB0FBF" w:rsidP="00FB0FBF">
      <w:pPr>
        <w:shd w:val="clear" w:color="auto" w:fill="FFFFFF"/>
        <w:tabs>
          <w:tab w:val="left" w:pos="6029"/>
        </w:tabs>
        <w:ind w:left="1397"/>
        <w:sectPr w:rsidR="00FB0FBF">
          <w:pgSz w:w="11909" w:h="16834"/>
          <w:pgMar w:top="1440" w:right="1419" w:bottom="720" w:left="1423" w:header="720" w:footer="720" w:gutter="0"/>
          <w:cols w:space="60"/>
          <w:noEndnote/>
        </w:sectPr>
      </w:pPr>
    </w:p>
    <w:p w:rsidR="00FB0FBF" w:rsidRDefault="00FB0FBF" w:rsidP="00FB0FBF">
      <w:pPr>
        <w:shd w:val="clear" w:color="auto" w:fill="FFFFFF"/>
      </w:pPr>
      <w:r>
        <w:rPr>
          <w:rFonts w:ascii="Arial" w:hAnsi="Arial" w:cs="Arial"/>
          <w:color w:val="000000"/>
        </w:rPr>
        <w:lastRenderedPageBreak/>
        <w:t>242</w:t>
      </w:r>
    </w:p>
    <w:p w:rsidR="00FB0FBF" w:rsidRDefault="00FB0FBF" w:rsidP="00FB0FBF">
      <w:pPr>
        <w:shd w:val="clear" w:color="auto" w:fill="FFFFFF"/>
        <w:spacing w:before="3773" w:line="317" w:lineRule="exact"/>
        <w:ind w:right="5"/>
        <w:jc w:val="center"/>
      </w:pPr>
      <w:r>
        <w:rPr>
          <w:color w:val="000000"/>
          <w:spacing w:val="-10"/>
          <w:sz w:val="30"/>
          <w:szCs w:val="30"/>
        </w:rPr>
        <w:t>ЕЩЕ РАЗ</w:t>
      </w:r>
    </w:p>
    <w:p w:rsidR="00FB0FBF" w:rsidRDefault="00FB0FBF" w:rsidP="00FB0FBF">
      <w:pPr>
        <w:shd w:val="clear" w:color="auto" w:fill="FFFFFF"/>
        <w:spacing w:line="317" w:lineRule="exact"/>
        <w:ind w:left="2597" w:right="1075" w:hanging="1325"/>
      </w:pPr>
      <w:r>
        <w:rPr>
          <w:color w:val="000000"/>
          <w:spacing w:val="-5"/>
          <w:sz w:val="30"/>
          <w:szCs w:val="30"/>
        </w:rPr>
        <w:t xml:space="preserve">О МЕЖДУНАРОДНОМ СОЦИАЛИСТИЧЕСКОМ </w:t>
      </w:r>
      <w:r>
        <w:rPr>
          <w:color w:val="000000"/>
          <w:spacing w:val="-6"/>
          <w:sz w:val="30"/>
          <w:szCs w:val="30"/>
        </w:rPr>
        <w:t>БЮРО И О ЛИКВИДАТОРАХ</w:t>
      </w:r>
    </w:p>
    <w:p w:rsidR="00FB0FBF" w:rsidRDefault="00FB0FBF" w:rsidP="00FB0FBF">
      <w:pPr>
        <w:shd w:val="clear" w:color="auto" w:fill="FFFFFF"/>
        <w:spacing w:before="125" w:line="413" w:lineRule="exact"/>
        <w:ind w:left="5" w:right="5" w:firstLine="283"/>
        <w:jc w:val="both"/>
      </w:pPr>
      <w:r>
        <w:rPr>
          <w:color w:val="000000"/>
          <w:sz w:val="24"/>
          <w:szCs w:val="24"/>
        </w:rPr>
        <w:t>Основная черта публицистов «Новой Ликвидаторской Газеты» — лицемерие, под</w:t>
      </w:r>
      <w:r>
        <w:rPr>
          <w:color w:val="000000"/>
          <w:sz w:val="24"/>
          <w:szCs w:val="24"/>
        </w:rPr>
        <w:softHyphen/>
      </w:r>
      <w:r>
        <w:rPr>
          <w:color w:val="000000"/>
          <w:spacing w:val="3"/>
          <w:sz w:val="24"/>
          <w:szCs w:val="24"/>
        </w:rPr>
        <w:t xml:space="preserve">стегиваемое бессильной злобностью, никогда еще не достигало тех границ, которых </w:t>
      </w:r>
      <w:r>
        <w:rPr>
          <w:color w:val="000000"/>
          <w:sz w:val="24"/>
          <w:szCs w:val="24"/>
        </w:rPr>
        <w:t>оно достигло в их статьях по поводу решения Международного бюро".</w:t>
      </w:r>
    </w:p>
    <w:p w:rsidR="00FB0FBF" w:rsidRDefault="00FB0FBF" w:rsidP="00FB0FBF">
      <w:pPr>
        <w:shd w:val="clear" w:color="auto" w:fill="FFFFFF"/>
        <w:spacing w:line="413" w:lineRule="exact"/>
        <w:ind w:right="5" w:firstLine="283"/>
        <w:jc w:val="both"/>
      </w:pPr>
      <w:r>
        <w:rPr>
          <w:color w:val="000000"/>
          <w:spacing w:val="-1"/>
          <w:sz w:val="24"/>
          <w:szCs w:val="24"/>
        </w:rPr>
        <w:t xml:space="preserve">До чего они дошли, явствует уже из того, что после первых же их статей на эту тему </w:t>
      </w:r>
      <w:r>
        <w:rPr>
          <w:color w:val="000000"/>
          <w:sz w:val="24"/>
          <w:szCs w:val="24"/>
        </w:rPr>
        <w:t>секретарь Международного социалистического бюро Гюисманс вынужден был упол</w:t>
      </w:r>
      <w:r>
        <w:rPr>
          <w:color w:val="000000"/>
          <w:sz w:val="24"/>
          <w:szCs w:val="24"/>
        </w:rPr>
        <w:softHyphen/>
      </w:r>
      <w:r>
        <w:rPr>
          <w:color w:val="000000"/>
          <w:spacing w:val="1"/>
          <w:sz w:val="24"/>
          <w:szCs w:val="24"/>
        </w:rPr>
        <w:t xml:space="preserve">номочить товарища Попова передать русским рабочим его протест против попыток </w:t>
      </w:r>
      <w:r>
        <w:rPr>
          <w:color w:val="000000"/>
          <w:sz w:val="24"/>
          <w:szCs w:val="24"/>
        </w:rPr>
        <w:t>«Новой Рабочей Газеты» «эксплуатировать в своих фракционных интересах неосве</w:t>
      </w:r>
      <w:r>
        <w:rPr>
          <w:color w:val="000000"/>
          <w:sz w:val="24"/>
          <w:szCs w:val="24"/>
        </w:rPr>
        <w:softHyphen/>
      </w:r>
      <w:r>
        <w:rPr>
          <w:color w:val="000000"/>
          <w:spacing w:val="-1"/>
          <w:sz w:val="24"/>
          <w:szCs w:val="24"/>
        </w:rPr>
        <w:t>домленность» русских читателей, свой протест против «безусловной неверности и не</w:t>
      </w:r>
      <w:r>
        <w:rPr>
          <w:color w:val="000000"/>
          <w:spacing w:val="-1"/>
          <w:sz w:val="24"/>
          <w:szCs w:val="24"/>
        </w:rPr>
        <w:softHyphen/>
      </w:r>
      <w:r>
        <w:rPr>
          <w:color w:val="000000"/>
          <w:sz w:val="24"/>
          <w:szCs w:val="24"/>
        </w:rPr>
        <w:t>лояльности» печатаемых ликвидаторами сообщений о решениях Бюро.</w:t>
      </w:r>
    </w:p>
    <w:p w:rsidR="00FB0FBF" w:rsidRDefault="00FB0FBF" w:rsidP="00FB0FBF">
      <w:pPr>
        <w:shd w:val="clear" w:color="auto" w:fill="FFFFFF"/>
        <w:spacing w:line="413" w:lineRule="exact"/>
        <w:ind w:firstLine="278"/>
        <w:jc w:val="both"/>
      </w:pPr>
      <w:r>
        <w:rPr>
          <w:color w:val="000000"/>
          <w:sz w:val="24"/>
          <w:szCs w:val="24"/>
        </w:rPr>
        <w:t>После того, как публицисты «Новой Рабочей Газеты» получили столь звучную... ха</w:t>
      </w:r>
      <w:r>
        <w:rPr>
          <w:color w:val="000000"/>
          <w:sz w:val="24"/>
          <w:szCs w:val="24"/>
        </w:rPr>
        <w:softHyphen/>
      </w:r>
      <w:r>
        <w:rPr>
          <w:color w:val="000000"/>
          <w:spacing w:val="2"/>
          <w:sz w:val="24"/>
          <w:szCs w:val="24"/>
        </w:rPr>
        <w:t xml:space="preserve">рактеристику из уст секретаря Бюро, мы можем спокойнейшим образом пройти мимо </w:t>
      </w:r>
      <w:r>
        <w:rPr>
          <w:color w:val="000000"/>
          <w:spacing w:val="-1"/>
          <w:sz w:val="24"/>
          <w:szCs w:val="24"/>
        </w:rPr>
        <w:t xml:space="preserve">их попыток обвинить </w:t>
      </w:r>
      <w:r>
        <w:rPr>
          <w:i/>
          <w:iCs/>
          <w:color w:val="000000"/>
          <w:spacing w:val="-1"/>
          <w:sz w:val="24"/>
          <w:szCs w:val="24"/>
        </w:rPr>
        <w:t xml:space="preserve">нас </w:t>
      </w:r>
      <w:r>
        <w:rPr>
          <w:color w:val="000000"/>
          <w:spacing w:val="-1"/>
          <w:sz w:val="24"/>
          <w:szCs w:val="24"/>
        </w:rPr>
        <w:t>в извращении истинного характера принятых в Лондоне ре</w:t>
      </w:r>
      <w:r>
        <w:rPr>
          <w:color w:val="000000"/>
          <w:spacing w:val="-1"/>
          <w:sz w:val="24"/>
          <w:szCs w:val="24"/>
        </w:rPr>
        <w:softHyphen/>
      </w:r>
      <w:r>
        <w:rPr>
          <w:color w:val="000000"/>
          <w:sz w:val="24"/>
          <w:szCs w:val="24"/>
        </w:rPr>
        <w:t xml:space="preserve">шений. Люди, публично уличенные секретарем Бюро в «эксплуатировании в своих </w:t>
      </w:r>
      <w:r>
        <w:rPr>
          <w:color w:val="000000"/>
          <w:spacing w:val="3"/>
          <w:sz w:val="24"/>
          <w:szCs w:val="24"/>
        </w:rPr>
        <w:t xml:space="preserve">фракционных интересах» его решений и в «нелояльном» к ним отношении, могут </w:t>
      </w:r>
      <w:r>
        <w:rPr>
          <w:color w:val="000000"/>
          <w:sz w:val="24"/>
          <w:szCs w:val="24"/>
        </w:rPr>
        <w:t>сколько угодно кричать о своем почтении к Интернационалу и пр., — им вряд ли кто поверит. Всякий рабочий знает теперь истинное имя тех манипуляций, при по-</w:t>
      </w:r>
    </w:p>
    <w:p w:rsidR="00FB0FBF" w:rsidRDefault="00FB0FBF" w:rsidP="00FB0FBF">
      <w:pPr>
        <w:shd w:val="clear" w:color="auto" w:fill="FFFFFF"/>
        <w:spacing w:line="413" w:lineRule="exact"/>
        <w:ind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leader="underscore" w:pos="1464"/>
          <w:tab w:val="left" w:leader="underscore" w:pos="8520"/>
        </w:tabs>
        <w:ind w:left="24"/>
      </w:pPr>
      <w:r>
        <w:lastRenderedPageBreak/>
        <w:tab/>
      </w:r>
      <w:r>
        <w:rPr>
          <w:color w:val="000000"/>
          <w:spacing w:val="-4"/>
          <w:u w:val="single"/>
        </w:rPr>
        <w:t>ЕТТТЕ РАЗ О МЕЖДУНАРОДНОМ СОЦИАЛИСТИЧЕСКОМ БЮРО</w:t>
      </w:r>
      <w:r>
        <w:rPr>
          <w:color w:val="000000"/>
          <w:u w:val="single"/>
        </w:rPr>
        <w:tab/>
      </w:r>
      <w:r>
        <w:rPr>
          <w:color w:val="000000"/>
        </w:rPr>
        <w:t>243</w:t>
      </w:r>
    </w:p>
    <w:p w:rsidR="00FB0FBF" w:rsidRDefault="00FB0FBF" w:rsidP="00FB0FBF">
      <w:pPr>
        <w:shd w:val="clear" w:color="auto" w:fill="FFFFFF"/>
        <w:spacing w:before="648" w:line="413" w:lineRule="exact"/>
        <w:ind w:left="29"/>
        <w:jc w:val="both"/>
      </w:pPr>
      <w:r>
        <w:rPr>
          <w:color w:val="000000"/>
          <w:sz w:val="24"/>
          <w:szCs w:val="24"/>
        </w:rPr>
        <w:t xml:space="preserve">мощи которых г. Д. с великой натугой высасывает из резолюции Бюро и «методы </w:t>
      </w:r>
      <w:r>
        <w:rPr>
          <w:color w:val="000000"/>
          <w:spacing w:val="1"/>
          <w:sz w:val="24"/>
          <w:szCs w:val="24"/>
        </w:rPr>
        <w:t xml:space="preserve">строительства» партии, и «осуждение» шестерки, и «отвержение» наших «претензий», </w:t>
      </w:r>
      <w:r>
        <w:rPr>
          <w:color w:val="000000"/>
          <w:spacing w:val="-1"/>
          <w:sz w:val="24"/>
          <w:szCs w:val="24"/>
        </w:rPr>
        <w:t>и «признание» социал-демократического характера за левицей. Литературное фокусни</w:t>
      </w:r>
      <w:r>
        <w:rPr>
          <w:color w:val="000000"/>
          <w:spacing w:val="-1"/>
          <w:sz w:val="24"/>
          <w:szCs w:val="24"/>
        </w:rPr>
        <w:softHyphen/>
      </w:r>
      <w:r>
        <w:rPr>
          <w:color w:val="000000"/>
          <w:sz w:val="24"/>
          <w:szCs w:val="24"/>
        </w:rPr>
        <w:t>чество по поводу резолюций Бюро — не есть еще признак уважения к этим резолюци</w:t>
      </w:r>
      <w:r>
        <w:rPr>
          <w:color w:val="000000"/>
          <w:sz w:val="24"/>
          <w:szCs w:val="24"/>
        </w:rPr>
        <w:softHyphen/>
      </w:r>
      <w:r>
        <w:rPr>
          <w:color w:val="000000"/>
          <w:spacing w:val="-4"/>
          <w:sz w:val="24"/>
          <w:szCs w:val="24"/>
        </w:rPr>
        <w:t>ям, г. Д.!</w:t>
      </w:r>
    </w:p>
    <w:p w:rsidR="00FB0FBF" w:rsidRDefault="00FB0FBF" w:rsidP="00FB0FBF">
      <w:pPr>
        <w:shd w:val="clear" w:color="auto" w:fill="FFFFFF"/>
        <w:spacing w:line="413" w:lineRule="exact"/>
        <w:ind w:left="38" w:firstLine="278"/>
        <w:jc w:val="both"/>
      </w:pPr>
      <w:r>
        <w:rPr>
          <w:color w:val="000000"/>
          <w:spacing w:val="2"/>
          <w:sz w:val="24"/>
          <w:szCs w:val="24"/>
        </w:rPr>
        <w:t xml:space="preserve">До чего, однако, велико смущение этих фокусников! Посмотрите, как вынуждены </w:t>
      </w:r>
      <w:r>
        <w:rPr>
          <w:color w:val="000000"/>
          <w:spacing w:val="-1"/>
          <w:sz w:val="24"/>
          <w:szCs w:val="24"/>
        </w:rPr>
        <w:t>они на каждом шагу опровергать самих себя!</w:t>
      </w:r>
    </w:p>
    <w:p w:rsidR="00FB0FBF" w:rsidRDefault="00FB0FBF" w:rsidP="00FB0FBF">
      <w:pPr>
        <w:shd w:val="clear" w:color="auto" w:fill="FFFFFF"/>
        <w:spacing w:line="413" w:lineRule="exact"/>
        <w:ind w:left="29" w:firstLine="307"/>
        <w:jc w:val="both"/>
      </w:pPr>
      <w:r>
        <w:rPr>
          <w:color w:val="000000"/>
          <w:sz w:val="24"/>
          <w:szCs w:val="24"/>
        </w:rPr>
        <w:t xml:space="preserve">1) в № 102 г. Д. торжественно сообщает: «Международное социалистическое бюро </w:t>
      </w:r>
      <w:r>
        <w:rPr>
          <w:i/>
          <w:iCs/>
          <w:color w:val="000000"/>
          <w:sz w:val="24"/>
          <w:szCs w:val="24"/>
        </w:rPr>
        <w:t xml:space="preserve">осудило </w:t>
      </w:r>
      <w:r>
        <w:rPr>
          <w:color w:val="000000"/>
          <w:sz w:val="24"/>
          <w:szCs w:val="24"/>
        </w:rPr>
        <w:t xml:space="preserve">уход из фракции 6-ти депутатов»; через номер, в № 104 другой фокусник, г. Л. </w:t>
      </w:r>
      <w:r>
        <w:rPr>
          <w:color w:val="000000"/>
          <w:spacing w:val="-1"/>
          <w:sz w:val="24"/>
          <w:szCs w:val="24"/>
        </w:rPr>
        <w:t>С, не менее торжественно заявляет: «Международное социалистическое бюро не выне</w:t>
      </w:r>
      <w:r>
        <w:rPr>
          <w:color w:val="000000"/>
          <w:spacing w:val="-1"/>
          <w:sz w:val="24"/>
          <w:szCs w:val="24"/>
        </w:rPr>
        <w:softHyphen/>
      </w:r>
      <w:r>
        <w:rPr>
          <w:color w:val="000000"/>
          <w:sz w:val="24"/>
          <w:szCs w:val="24"/>
        </w:rPr>
        <w:t xml:space="preserve">сло ни похвальных листов, </w:t>
      </w:r>
      <w:r>
        <w:rPr>
          <w:i/>
          <w:iCs/>
          <w:color w:val="000000"/>
          <w:sz w:val="24"/>
          <w:szCs w:val="24"/>
        </w:rPr>
        <w:t xml:space="preserve">ни порицаний». </w:t>
      </w:r>
      <w:r>
        <w:rPr>
          <w:color w:val="000000"/>
          <w:sz w:val="24"/>
          <w:szCs w:val="24"/>
        </w:rPr>
        <w:t>И — заметьте! — оба почтенных мужа пре</w:t>
      </w:r>
      <w:r>
        <w:rPr>
          <w:color w:val="000000"/>
          <w:sz w:val="24"/>
          <w:szCs w:val="24"/>
        </w:rPr>
        <w:softHyphen/>
      </w:r>
      <w:r>
        <w:rPr>
          <w:color w:val="000000"/>
          <w:spacing w:val="-1"/>
          <w:sz w:val="24"/>
          <w:szCs w:val="24"/>
        </w:rPr>
        <w:t>много довольны решением Бюро: один за то, что оно «осудило», а другой за то, что оно никаких осуждений не выносило! Можно ли себе представить картину большей расте</w:t>
      </w:r>
      <w:r>
        <w:rPr>
          <w:color w:val="000000"/>
          <w:spacing w:val="-1"/>
          <w:sz w:val="24"/>
          <w:szCs w:val="24"/>
        </w:rPr>
        <w:softHyphen/>
      </w:r>
      <w:r>
        <w:rPr>
          <w:color w:val="000000"/>
          <w:spacing w:val="-2"/>
          <w:sz w:val="24"/>
          <w:szCs w:val="24"/>
        </w:rPr>
        <w:t>рянности?</w:t>
      </w:r>
    </w:p>
    <w:p w:rsidR="00FB0FBF" w:rsidRDefault="00FB0FBF" w:rsidP="00FB0FBF">
      <w:pPr>
        <w:shd w:val="clear" w:color="auto" w:fill="FFFFFF"/>
        <w:spacing w:line="413" w:lineRule="exact"/>
        <w:ind w:left="29" w:firstLine="288"/>
        <w:jc w:val="both"/>
      </w:pPr>
      <w:r>
        <w:rPr>
          <w:color w:val="000000"/>
          <w:sz w:val="24"/>
          <w:szCs w:val="24"/>
        </w:rPr>
        <w:t>А растеряться гг. ликвидаторам было от чего! Основной пункт резолюции Бюро не</w:t>
      </w:r>
      <w:r>
        <w:rPr>
          <w:color w:val="000000"/>
          <w:sz w:val="24"/>
          <w:szCs w:val="24"/>
        </w:rPr>
        <w:softHyphen/>
      </w:r>
      <w:r>
        <w:rPr>
          <w:color w:val="000000"/>
          <w:spacing w:val="-1"/>
          <w:sz w:val="24"/>
          <w:szCs w:val="24"/>
        </w:rPr>
        <w:t xml:space="preserve">двусмысленно говорит следующее: </w:t>
      </w:r>
      <w:r>
        <w:rPr>
          <w:i/>
          <w:iCs/>
          <w:color w:val="000000"/>
          <w:spacing w:val="-1"/>
          <w:sz w:val="24"/>
          <w:szCs w:val="24"/>
        </w:rPr>
        <w:t>какому бы то ни было практическому шагу к един</w:t>
      </w:r>
      <w:r>
        <w:rPr>
          <w:i/>
          <w:iCs/>
          <w:color w:val="000000"/>
          <w:spacing w:val="-1"/>
          <w:sz w:val="24"/>
          <w:szCs w:val="24"/>
        </w:rPr>
        <w:softHyphen/>
      </w:r>
      <w:r>
        <w:rPr>
          <w:i/>
          <w:iCs/>
          <w:color w:val="000000"/>
          <w:spacing w:val="1"/>
          <w:sz w:val="24"/>
          <w:szCs w:val="24"/>
        </w:rPr>
        <w:t>ству должно предшествовать предварительное выяснение существующих разногла</w:t>
      </w:r>
      <w:r>
        <w:rPr>
          <w:i/>
          <w:iCs/>
          <w:color w:val="000000"/>
          <w:spacing w:val="1"/>
          <w:sz w:val="24"/>
          <w:szCs w:val="24"/>
        </w:rPr>
        <w:softHyphen/>
      </w:r>
      <w:r>
        <w:rPr>
          <w:i/>
          <w:iCs/>
          <w:color w:val="000000"/>
          <w:spacing w:val="-9"/>
          <w:sz w:val="24"/>
          <w:szCs w:val="24"/>
        </w:rPr>
        <w:t>сий.</w:t>
      </w:r>
    </w:p>
    <w:p w:rsidR="00FB0FBF" w:rsidRDefault="00FB0FBF" w:rsidP="00FB0FBF">
      <w:pPr>
        <w:shd w:val="clear" w:color="auto" w:fill="FFFFFF"/>
        <w:spacing w:line="413" w:lineRule="exact"/>
        <w:ind w:left="312"/>
      </w:pPr>
      <w:r>
        <w:rPr>
          <w:color w:val="000000"/>
          <w:spacing w:val="-1"/>
          <w:sz w:val="24"/>
          <w:szCs w:val="24"/>
        </w:rPr>
        <w:t>И это решение совершенно правильно.</w:t>
      </w:r>
    </w:p>
    <w:p w:rsidR="00FB0FBF" w:rsidRDefault="00FB0FBF" w:rsidP="00FB0FBF">
      <w:pPr>
        <w:shd w:val="clear" w:color="auto" w:fill="FFFFFF"/>
        <w:spacing w:line="413" w:lineRule="exact"/>
        <w:ind w:firstLine="274"/>
        <w:jc w:val="both"/>
      </w:pPr>
      <w:r>
        <w:rPr>
          <w:color w:val="000000"/>
          <w:spacing w:val="-1"/>
          <w:sz w:val="24"/>
          <w:szCs w:val="24"/>
        </w:rPr>
        <w:t>Если мы не хотим под именем «единства» преподнести рабочему классу бесформен</w:t>
      </w:r>
      <w:r>
        <w:rPr>
          <w:color w:val="000000"/>
          <w:spacing w:val="-1"/>
          <w:sz w:val="24"/>
          <w:szCs w:val="24"/>
        </w:rPr>
        <w:softHyphen/>
      </w:r>
      <w:r>
        <w:rPr>
          <w:color w:val="000000"/>
          <w:sz w:val="24"/>
          <w:szCs w:val="24"/>
        </w:rPr>
        <w:t xml:space="preserve">ное смешение самых различных элементов, если мы хотим действительного единства </w:t>
      </w:r>
      <w:r>
        <w:rPr>
          <w:i/>
          <w:iCs/>
          <w:color w:val="000000"/>
          <w:spacing w:val="4"/>
          <w:sz w:val="24"/>
          <w:szCs w:val="24"/>
        </w:rPr>
        <w:t xml:space="preserve">работы, </w:t>
      </w:r>
      <w:r>
        <w:rPr>
          <w:color w:val="000000"/>
          <w:spacing w:val="4"/>
          <w:sz w:val="24"/>
          <w:szCs w:val="24"/>
        </w:rPr>
        <w:t xml:space="preserve">то первым обязательным шагом к этому должно быть точное выяснение </w:t>
      </w:r>
      <w:r>
        <w:rPr>
          <w:color w:val="000000"/>
          <w:sz w:val="24"/>
          <w:szCs w:val="24"/>
        </w:rPr>
        <w:t>«пунктов расхождения». Пусть при помощи «общего обмена мнений» будут точно вы</w:t>
      </w:r>
      <w:r>
        <w:rPr>
          <w:color w:val="000000"/>
          <w:sz w:val="24"/>
          <w:szCs w:val="24"/>
        </w:rPr>
        <w:softHyphen/>
        <w:t>яснены «пункты расхождения», и тогда станет ясным: — можно ли говорить о каких-</w:t>
      </w:r>
      <w:r>
        <w:rPr>
          <w:color w:val="000000"/>
          <w:spacing w:val="-1"/>
          <w:sz w:val="24"/>
          <w:szCs w:val="24"/>
        </w:rPr>
        <w:t>либо практических шагах к объединению. Такова постановка вопроса в резолюции Бю</w:t>
      </w:r>
      <w:r>
        <w:rPr>
          <w:color w:val="000000"/>
          <w:spacing w:val="-1"/>
          <w:sz w:val="24"/>
          <w:szCs w:val="24"/>
        </w:rPr>
        <w:softHyphen/>
      </w:r>
      <w:r>
        <w:rPr>
          <w:color w:val="000000"/>
          <w:sz w:val="24"/>
          <w:szCs w:val="24"/>
        </w:rPr>
        <w:t>ро. Эту постановку вопроса мы всецело приветствуем. На предложение Международ</w:t>
      </w:r>
      <w:r>
        <w:rPr>
          <w:color w:val="000000"/>
          <w:sz w:val="24"/>
          <w:szCs w:val="24"/>
        </w:rPr>
        <w:softHyphen/>
        <w:t>ного социалистического бюро мы ответили призывом к рабочим: еще раз спокойно и вдумчиво обсудить разногласия и высказать свое мнение по пунктам расхождения. Мы</w:t>
      </w:r>
    </w:p>
    <w:p w:rsidR="00FB0FBF" w:rsidRDefault="00FB0FBF" w:rsidP="00FB0FBF">
      <w:pPr>
        <w:shd w:val="clear" w:color="auto" w:fill="FFFFFF"/>
        <w:spacing w:line="413" w:lineRule="exact"/>
        <w:ind w:firstLine="274"/>
        <w:jc w:val="both"/>
        <w:sectPr w:rsidR="00FB0FBF">
          <w:pgSz w:w="11909" w:h="16834"/>
          <w:pgMar w:top="1440" w:right="1419" w:bottom="720" w:left="1394"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jc w:val="both"/>
      </w:pPr>
      <w:r>
        <w:rPr>
          <w:color w:val="000000"/>
          <w:sz w:val="24"/>
          <w:szCs w:val="24"/>
        </w:rPr>
        <w:t xml:space="preserve">обещали со своей стороны всемерно содействовать заграничным товарищам в деле их ознакомления с существующими разногласиями. Помещенная в № 9 «Пролетарской </w:t>
      </w:r>
      <w:r>
        <w:rPr>
          <w:color w:val="000000"/>
          <w:spacing w:val="-1"/>
          <w:sz w:val="24"/>
          <w:szCs w:val="24"/>
        </w:rPr>
        <w:t xml:space="preserve">Правды» резолюция совершенно правильно дает сводку тех положений, которые нас </w:t>
      </w:r>
      <w:r>
        <w:rPr>
          <w:color w:val="000000"/>
          <w:sz w:val="24"/>
          <w:szCs w:val="24"/>
        </w:rPr>
        <w:t xml:space="preserve">разделяют с ликвидаторами . Таков должен быть наш ответ на предложение Бюро, и, конечно, другого пути не было и нет для тех, кто серьезно относится к решению Бюро </w:t>
      </w:r>
      <w:r>
        <w:rPr>
          <w:color w:val="000000"/>
          <w:spacing w:val="-1"/>
          <w:sz w:val="24"/>
          <w:szCs w:val="24"/>
        </w:rPr>
        <w:t>вызвать «общий обмен мнений относительно пунктов расхождения».</w:t>
      </w:r>
    </w:p>
    <w:p w:rsidR="00FB0FBF" w:rsidRDefault="00FB0FBF" w:rsidP="00FB0FBF">
      <w:pPr>
        <w:shd w:val="clear" w:color="auto" w:fill="FFFFFF"/>
        <w:spacing w:line="413" w:lineRule="exact"/>
        <w:ind w:firstLine="278"/>
        <w:jc w:val="both"/>
      </w:pPr>
      <w:r>
        <w:rPr>
          <w:color w:val="000000"/>
          <w:sz w:val="24"/>
          <w:szCs w:val="24"/>
        </w:rPr>
        <w:t>Но — ив этом все дело! — для гг. ликвидаторов нет ничего более неприятного, не</w:t>
      </w:r>
      <w:r>
        <w:rPr>
          <w:color w:val="000000"/>
          <w:sz w:val="24"/>
          <w:szCs w:val="24"/>
        </w:rPr>
        <w:softHyphen/>
        <w:t>желательного, неприемлемого, как выяснение господствующих теоретических, про</w:t>
      </w:r>
      <w:r>
        <w:rPr>
          <w:color w:val="000000"/>
          <w:sz w:val="24"/>
          <w:szCs w:val="24"/>
        </w:rPr>
        <w:softHyphen/>
        <w:t>граммных, тактических и организационных разногласий. Все их передержки, извраще</w:t>
      </w:r>
      <w:r>
        <w:rPr>
          <w:color w:val="000000"/>
          <w:sz w:val="24"/>
          <w:szCs w:val="24"/>
        </w:rPr>
        <w:softHyphen/>
      </w:r>
      <w:r>
        <w:rPr>
          <w:color w:val="000000"/>
          <w:spacing w:val="1"/>
          <w:sz w:val="24"/>
          <w:szCs w:val="24"/>
        </w:rPr>
        <w:t>ния, ругательства в связи с резолюцией Бюро направлены исключительно к тому, что</w:t>
      </w:r>
      <w:r>
        <w:rPr>
          <w:color w:val="000000"/>
          <w:spacing w:val="1"/>
          <w:sz w:val="24"/>
          <w:szCs w:val="24"/>
        </w:rPr>
        <w:softHyphen/>
      </w:r>
      <w:r>
        <w:rPr>
          <w:color w:val="000000"/>
          <w:sz w:val="24"/>
          <w:szCs w:val="24"/>
        </w:rPr>
        <w:t xml:space="preserve">бы </w:t>
      </w:r>
      <w:r>
        <w:rPr>
          <w:i/>
          <w:iCs/>
          <w:color w:val="000000"/>
          <w:sz w:val="24"/>
          <w:szCs w:val="24"/>
        </w:rPr>
        <w:t xml:space="preserve">замять </w:t>
      </w:r>
      <w:r>
        <w:rPr>
          <w:color w:val="000000"/>
          <w:sz w:val="24"/>
          <w:szCs w:val="24"/>
        </w:rPr>
        <w:t>это требование резолюции о предварительном выяснении разногласий. И г. Л. С, и г. Д. старательнейшим образом забегают вперед: нельзя ли-де как-нибудь «объ</w:t>
      </w:r>
      <w:r>
        <w:rPr>
          <w:color w:val="000000"/>
          <w:sz w:val="24"/>
          <w:szCs w:val="24"/>
        </w:rPr>
        <w:softHyphen/>
      </w:r>
      <w:r>
        <w:rPr>
          <w:color w:val="000000"/>
          <w:spacing w:val="-1"/>
          <w:sz w:val="24"/>
          <w:szCs w:val="24"/>
        </w:rPr>
        <w:t>единиться» без «справок» с идейным «формуляром» объединяющихся; нельзя ли обой</w:t>
      </w:r>
      <w:r>
        <w:rPr>
          <w:color w:val="000000"/>
          <w:spacing w:val="-1"/>
          <w:sz w:val="24"/>
          <w:szCs w:val="24"/>
        </w:rPr>
        <w:softHyphen/>
      </w:r>
      <w:r>
        <w:rPr>
          <w:color w:val="000000"/>
          <w:spacing w:val="2"/>
          <w:sz w:val="24"/>
          <w:szCs w:val="24"/>
        </w:rPr>
        <w:t>тись без «цитат из старых журналов и газет», заботится г. Л. С; нельзя ли не вспоми</w:t>
      </w:r>
      <w:r>
        <w:rPr>
          <w:color w:val="000000"/>
          <w:spacing w:val="2"/>
          <w:sz w:val="24"/>
          <w:szCs w:val="24"/>
        </w:rPr>
        <w:softHyphen/>
      </w:r>
      <w:r>
        <w:rPr>
          <w:color w:val="000000"/>
          <w:sz w:val="24"/>
          <w:szCs w:val="24"/>
        </w:rPr>
        <w:t>нать «прошлое», суетится г. Д. — Мы их очень хорошо понимаем: ничего нет приятно</w:t>
      </w:r>
      <w:r>
        <w:rPr>
          <w:color w:val="000000"/>
          <w:sz w:val="24"/>
          <w:szCs w:val="24"/>
        </w:rPr>
        <w:softHyphen/>
        <w:t>го для г. Л. С. в воспоминаниях о статьях о подпольи (№ 15 (101) «Луча») и для г. Д. в воспоминаниях о лозунге «борьба за легальность». И мы всецело присоединяемся к решению Бюро, поскольку оно предлагает не раскапывать ошибок в прошлом. Амни</w:t>
      </w:r>
      <w:r>
        <w:rPr>
          <w:color w:val="000000"/>
          <w:sz w:val="24"/>
          <w:szCs w:val="24"/>
        </w:rPr>
        <w:softHyphen/>
        <w:t>стию за «ошибки в прошлом», о которой хлопочут гг. ликвидаторы, мы не откажемся дать. Прошлое интересует нас не само по себе, нас интересует сегодняшняя и завтраш</w:t>
      </w:r>
      <w:r>
        <w:rPr>
          <w:color w:val="000000"/>
          <w:sz w:val="24"/>
          <w:szCs w:val="24"/>
        </w:rPr>
        <w:softHyphen/>
        <w:t xml:space="preserve">няя работа. И относительно этой-то работы мы хотим знать: будет ли </w:t>
      </w:r>
      <w:r>
        <w:rPr>
          <w:i/>
          <w:iCs/>
          <w:color w:val="000000"/>
          <w:sz w:val="24"/>
          <w:szCs w:val="24"/>
        </w:rPr>
        <w:t xml:space="preserve">продолжаться </w:t>
      </w:r>
      <w:r>
        <w:rPr>
          <w:color w:val="000000"/>
          <w:spacing w:val="4"/>
          <w:sz w:val="24"/>
          <w:szCs w:val="24"/>
        </w:rPr>
        <w:t xml:space="preserve">травля подполья в ликвидаторских органах; будут ли они </w:t>
      </w:r>
      <w:r>
        <w:rPr>
          <w:i/>
          <w:iCs/>
          <w:color w:val="000000"/>
          <w:spacing w:val="4"/>
          <w:sz w:val="24"/>
          <w:szCs w:val="24"/>
        </w:rPr>
        <w:t xml:space="preserve">продолжать </w:t>
      </w:r>
      <w:r>
        <w:rPr>
          <w:color w:val="000000"/>
          <w:spacing w:val="4"/>
          <w:sz w:val="24"/>
          <w:szCs w:val="24"/>
        </w:rPr>
        <w:t xml:space="preserve">признавать </w:t>
      </w:r>
      <w:r>
        <w:rPr>
          <w:color w:val="000000"/>
          <w:spacing w:val="-1"/>
          <w:sz w:val="24"/>
          <w:szCs w:val="24"/>
        </w:rPr>
        <w:t>«трех китов» непригодными в настоящий момент; будут ли они отстаивать допущенное «августовцами» извращение программы и т. д.</w:t>
      </w:r>
    </w:p>
    <w:p w:rsidR="00FB0FBF" w:rsidRDefault="00FB0FBF" w:rsidP="00FB0FBF">
      <w:pPr>
        <w:shd w:val="clear" w:color="auto" w:fill="FFFFFF"/>
        <w:spacing w:before="3374"/>
        <w:ind w:left="408"/>
      </w:pPr>
      <w:r>
        <w:rPr>
          <w:noProof/>
        </w:rPr>
        <mc:AlternateContent>
          <mc:Choice Requires="wps">
            <w:drawing>
              <wp:anchor distT="0" distB="0" distL="114300" distR="114300" simplePos="0" relativeHeight="251701248"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" o:allowincell="f" strokeweight=".7pt"/>
            </w:pict>
          </mc:Fallback>
        </mc:AlternateContent>
      </w:r>
      <w:r>
        <w:rPr>
          <w:color w:val="000000"/>
        </w:rPr>
        <w:t xml:space="preserve">См. настоящий том, стр. 233—235. </w:t>
      </w:r>
      <w:r>
        <w:rPr>
          <w:i/>
          <w:iCs/>
          <w:color w:val="000000"/>
        </w:rPr>
        <w:t>Ред.</w:t>
      </w:r>
    </w:p>
    <w:p w:rsidR="00FB0FBF" w:rsidRDefault="00FB0FBF" w:rsidP="00FB0FBF">
      <w:pPr>
        <w:shd w:val="clear" w:color="auto" w:fill="FFFFFF"/>
        <w:spacing w:before="3374"/>
        <w:ind w:left="408"/>
        <w:sectPr w:rsidR="00FB0FBF">
          <w:pgSz w:w="11909" w:h="16834"/>
          <w:pgMar w:top="1195" w:right="1414" w:bottom="360" w:left="1423" w:header="720" w:footer="720" w:gutter="0"/>
          <w:cols w:space="60"/>
          <w:noEndnote/>
        </w:sectPr>
      </w:pPr>
    </w:p>
    <w:p w:rsidR="00FB0FBF" w:rsidRDefault="00FB0FBF" w:rsidP="00FB0FBF">
      <w:pPr>
        <w:shd w:val="clear" w:color="auto" w:fill="FFFFFF"/>
        <w:tabs>
          <w:tab w:val="left" w:leader="underscore" w:pos="1440"/>
          <w:tab w:val="left" w:leader="underscore" w:pos="8496"/>
        </w:tabs>
      </w:pPr>
      <w:r>
        <w:lastRenderedPageBreak/>
        <w:tab/>
      </w:r>
      <w:r>
        <w:rPr>
          <w:color w:val="000000"/>
          <w:spacing w:val="-4"/>
          <w:u w:val="single"/>
        </w:rPr>
        <w:t>ЕТТТЕ РАЗ О МЕЖДУНАРОДНОМ СОЦИАЛИСТИЧЕСКОМ БЮРО</w:t>
      </w:r>
      <w:r>
        <w:rPr>
          <w:color w:val="000000"/>
          <w:u w:val="single"/>
        </w:rPr>
        <w:tab/>
      </w:r>
      <w:r>
        <w:rPr>
          <w:color w:val="000000"/>
        </w:rPr>
        <w:t>245</w:t>
      </w:r>
    </w:p>
    <w:p w:rsidR="00FB0FBF" w:rsidRDefault="00FB0FBF" w:rsidP="00FB0FBF">
      <w:pPr>
        <w:shd w:val="clear" w:color="auto" w:fill="FFFFFF"/>
        <w:spacing w:before="648" w:line="413" w:lineRule="exact"/>
        <w:ind w:left="5" w:firstLine="283"/>
        <w:jc w:val="both"/>
      </w:pPr>
      <w:r>
        <w:rPr>
          <w:color w:val="000000"/>
          <w:sz w:val="24"/>
          <w:szCs w:val="24"/>
        </w:rPr>
        <w:t xml:space="preserve">Выяснение этих вопросов и степени расхождения по ним есть по резолюции Бюро </w:t>
      </w:r>
      <w:r>
        <w:rPr>
          <w:i/>
          <w:iCs/>
          <w:color w:val="000000"/>
          <w:sz w:val="24"/>
          <w:szCs w:val="24"/>
        </w:rPr>
        <w:t xml:space="preserve">предварительное </w:t>
      </w:r>
      <w:r>
        <w:rPr>
          <w:color w:val="000000"/>
          <w:sz w:val="24"/>
          <w:szCs w:val="24"/>
        </w:rPr>
        <w:t xml:space="preserve">условие какого бы то ни было шага вперед в деле единства, — если не понимать «единства» по-ликвидаторски в смысле безыдейного смешения в одну кучу </w:t>
      </w:r>
      <w:r>
        <w:rPr>
          <w:color w:val="000000"/>
          <w:spacing w:val="-1"/>
          <w:sz w:val="24"/>
          <w:szCs w:val="24"/>
        </w:rPr>
        <w:t>всех, кому заблагорассудилось назвать себя социал-демократом.</w:t>
      </w:r>
    </w:p>
    <w:p w:rsidR="00FB0FBF" w:rsidRDefault="00FB0FBF" w:rsidP="00FB0FBF">
      <w:pPr>
        <w:shd w:val="clear" w:color="auto" w:fill="FFFFFF"/>
        <w:spacing w:line="413" w:lineRule="exact"/>
        <w:ind w:left="10" w:firstLine="278"/>
        <w:jc w:val="both"/>
      </w:pPr>
      <w:r>
        <w:rPr>
          <w:color w:val="000000"/>
          <w:sz w:val="24"/>
          <w:szCs w:val="24"/>
        </w:rPr>
        <w:t xml:space="preserve">«Пункты обвинения уже формулированы», гремит г. Л. С. Мы не хотели бы здесь напоминать пословицу о некоем человеке, на котором загорелась шапка, но зачем же г. Л. С. принимает за «обвинения» простыв условия мира? Мы говорим: та организация, </w:t>
      </w:r>
      <w:r>
        <w:rPr>
          <w:color w:val="000000"/>
          <w:spacing w:val="1"/>
          <w:sz w:val="24"/>
          <w:szCs w:val="24"/>
        </w:rPr>
        <w:t xml:space="preserve">которая создалась бы из объединения, должна была стоять на таких-то и таких-то </w:t>
      </w:r>
      <w:r>
        <w:rPr>
          <w:color w:val="000000"/>
          <w:spacing w:val="-1"/>
          <w:sz w:val="24"/>
          <w:szCs w:val="24"/>
        </w:rPr>
        <w:t>принципах: на признании старой программы, известной формы организации, неурезан</w:t>
      </w:r>
      <w:r>
        <w:rPr>
          <w:color w:val="000000"/>
          <w:spacing w:val="-1"/>
          <w:sz w:val="24"/>
          <w:szCs w:val="24"/>
        </w:rPr>
        <w:softHyphen/>
      </w:r>
      <w:r>
        <w:rPr>
          <w:color w:val="000000"/>
          <w:sz w:val="24"/>
          <w:szCs w:val="24"/>
        </w:rPr>
        <w:t>ных лозунгов, решительной тактики и т. д. А вы немедленно же объявляете, что эта формулировка программы, тактики и задач организации есть не что иное, как «полный список грехов ликвидаторских». Нам вас очень жаль, но ни мы, ни Бюро не знаем дру</w:t>
      </w:r>
      <w:r>
        <w:rPr>
          <w:color w:val="000000"/>
          <w:sz w:val="24"/>
          <w:szCs w:val="24"/>
        </w:rPr>
        <w:softHyphen/>
      </w:r>
      <w:r>
        <w:rPr>
          <w:color w:val="000000"/>
          <w:spacing w:val="1"/>
          <w:sz w:val="24"/>
          <w:szCs w:val="24"/>
        </w:rPr>
        <w:t xml:space="preserve">гого способа строить новые организации, как путем выяснения их программы, тактики </w:t>
      </w:r>
      <w:r>
        <w:rPr>
          <w:color w:val="000000"/>
          <w:spacing w:val="-5"/>
          <w:sz w:val="24"/>
          <w:szCs w:val="24"/>
        </w:rPr>
        <w:t>и т. д.</w:t>
      </w:r>
    </w:p>
    <w:p w:rsidR="00FB0FBF" w:rsidRDefault="00FB0FBF" w:rsidP="00FB0FBF">
      <w:pPr>
        <w:shd w:val="clear" w:color="auto" w:fill="FFFFFF"/>
        <w:spacing w:line="413" w:lineRule="exact"/>
        <w:ind w:left="5" w:firstLine="283"/>
        <w:jc w:val="both"/>
      </w:pPr>
      <w:r>
        <w:rPr>
          <w:color w:val="000000"/>
          <w:sz w:val="24"/>
          <w:szCs w:val="24"/>
        </w:rPr>
        <w:t xml:space="preserve">Однако мы повинны еще в более тяжком грехе. Мы не только выдвинули условия создания организации, то есть не только выяснили условия мира, но еще и отдали эти </w:t>
      </w:r>
      <w:r>
        <w:rPr>
          <w:color w:val="000000"/>
          <w:spacing w:val="-1"/>
          <w:sz w:val="24"/>
          <w:szCs w:val="24"/>
        </w:rPr>
        <w:t>условия на суд рабочих.</w:t>
      </w:r>
    </w:p>
    <w:p w:rsidR="00FB0FBF" w:rsidRDefault="00FB0FBF" w:rsidP="00FB0FBF">
      <w:pPr>
        <w:shd w:val="clear" w:color="auto" w:fill="FFFFFF"/>
        <w:spacing w:before="5" w:line="413" w:lineRule="exact"/>
        <w:ind w:left="14" w:right="5" w:firstLine="274"/>
        <w:jc w:val="both"/>
      </w:pPr>
      <w:r>
        <w:rPr>
          <w:color w:val="000000"/>
          <w:sz w:val="24"/>
          <w:szCs w:val="24"/>
        </w:rPr>
        <w:t>Мы настаиваем, что никакого другого пути к выполнению решения Бюро, кроме на</w:t>
      </w:r>
      <w:r>
        <w:rPr>
          <w:color w:val="000000"/>
          <w:sz w:val="24"/>
          <w:szCs w:val="24"/>
        </w:rPr>
        <w:softHyphen/>
      </w:r>
      <w:r>
        <w:rPr>
          <w:color w:val="000000"/>
          <w:spacing w:val="-1"/>
          <w:sz w:val="24"/>
          <w:szCs w:val="24"/>
        </w:rPr>
        <w:t>ми избранного, не существует.</w:t>
      </w:r>
    </w:p>
    <w:p w:rsidR="00FB0FBF" w:rsidRDefault="00FB0FBF" w:rsidP="00FB0FBF">
      <w:pPr>
        <w:shd w:val="clear" w:color="auto" w:fill="FFFFFF"/>
        <w:spacing w:line="413" w:lineRule="exact"/>
        <w:ind w:left="14" w:firstLine="274"/>
        <w:jc w:val="both"/>
      </w:pPr>
      <w:r>
        <w:rPr>
          <w:color w:val="000000"/>
          <w:spacing w:val="1"/>
          <w:sz w:val="24"/>
          <w:szCs w:val="24"/>
        </w:rPr>
        <w:t xml:space="preserve">Бюро зовет </w:t>
      </w:r>
      <w:r>
        <w:rPr>
          <w:i/>
          <w:iCs/>
          <w:color w:val="000000"/>
          <w:spacing w:val="1"/>
          <w:sz w:val="24"/>
          <w:szCs w:val="24"/>
        </w:rPr>
        <w:t xml:space="preserve">всех, </w:t>
      </w:r>
      <w:r>
        <w:rPr>
          <w:color w:val="000000"/>
          <w:spacing w:val="1"/>
          <w:sz w:val="24"/>
          <w:szCs w:val="24"/>
        </w:rPr>
        <w:t xml:space="preserve">именующих себя социал-демократами, к выяснению разделяющих </w:t>
      </w:r>
      <w:r>
        <w:rPr>
          <w:color w:val="000000"/>
          <w:sz w:val="24"/>
          <w:szCs w:val="24"/>
        </w:rPr>
        <w:t>их разногласий, как к предварительному шагу для решения вопроса об единстве.</w:t>
      </w:r>
    </w:p>
    <w:p w:rsidR="00FB0FBF" w:rsidRDefault="00FB0FBF" w:rsidP="00FB0FBF">
      <w:pPr>
        <w:shd w:val="clear" w:color="auto" w:fill="FFFFFF"/>
        <w:spacing w:line="413" w:lineRule="exact"/>
        <w:ind w:left="10" w:firstLine="274"/>
        <w:jc w:val="both"/>
      </w:pPr>
      <w:r>
        <w:rPr>
          <w:color w:val="000000"/>
          <w:spacing w:val="-1"/>
          <w:sz w:val="24"/>
          <w:szCs w:val="24"/>
        </w:rPr>
        <w:t xml:space="preserve">Помещенная у нас резолюция реагировала на призыв Бюро «списком» взглядов на </w:t>
      </w:r>
      <w:r>
        <w:rPr>
          <w:color w:val="000000"/>
          <w:spacing w:val="2"/>
          <w:sz w:val="24"/>
          <w:szCs w:val="24"/>
        </w:rPr>
        <w:t xml:space="preserve">основные вопросы программы и тактики и организации и передачей этого нашего </w:t>
      </w:r>
      <w:r>
        <w:rPr>
          <w:color w:val="000000"/>
          <w:spacing w:val="1"/>
          <w:sz w:val="24"/>
          <w:szCs w:val="24"/>
        </w:rPr>
        <w:t xml:space="preserve">«списка» на обсуждение товарищей рабочих. Если бы гг. ликвидаторы последовали </w:t>
      </w:r>
      <w:r>
        <w:rPr>
          <w:color w:val="000000"/>
          <w:spacing w:val="-1"/>
          <w:sz w:val="24"/>
          <w:szCs w:val="24"/>
        </w:rPr>
        <w:t>нашему примеру, мы в более или менее близком будущем имели бы ясно формулиро</w:t>
      </w:r>
      <w:r>
        <w:rPr>
          <w:color w:val="000000"/>
          <w:spacing w:val="-1"/>
          <w:sz w:val="24"/>
          <w:szCs w:val="24"/>
        </w:rPr>
        <w:softHyphen/>
      </w:r>
      <w:r>
        <w:rPr>
          <w:color w:val="000000"/>
          <w:sz w:val="24"/>
          <w:szCs w:val="24"/>
        </w:rPr>
        <w:t>ванные мнения всех сторон и точное выяснение того, на чьей стороне стоит большин</w:t>
      </w:r>
      <w:r>
        <w:rPr>
          <w:color w:val="000000"/>
          <w:sz w:val="24"/>
          <w:szCs w:val="24"/>
        </w:rPr>
        <w:softHyphen/>
        <w:t>ство организованных рабочих. Задача, поставленная перед русским</w:t>
      </w:r>
    </w:p>
    <w:p w:rsidR="00FB0FBF" w:rsidRDefault="00FB0FBF" w:rsidP="00FB0FBF">
      <w:pPr>
        <w:shd w:val="clear" w:color="auto" w:fill="FFFFFF"/>
        <w:spacing w:line="413" w:lineRule="exact"/>
        <w:ind w:left="10"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jc w:val="both"/>
      </w:pPr>
      <w:r>
        <w:rPr>
          <w:color w:val="000000"/>
          <w:spacing w:val="-1"/>
          <w:sz w:val="24"/>
          <w:szCs w:val="24"/>
        </w:rPr>
        <w:t xml:space="preserve">пролетариатом Международным социалистическим бюро, была бы подвинута к своему </w:t>
      </w:r>
      <w:r>
        <w:rPr>
          <w:color w:val="000000"/>
          <w:sz w:val="24"/>
          <w:szCs w:val="24"/>
        </w:rPr>
        <w:t>решению. Но ликвидаторы, конечно, до конца будут уклоняться от этого пути по той простой причине, что интересам их кружка одинаково невыгодна и отчетливая форму</w:t>
      </w:r>
      <w:r>
        <w:rPr>
          <w:color w:val="000000"/>
          <w:sz w:val="24"/>
          <w:szCs w:val="24"/>
        </w:rPr>
        <w:softHyphen/>
        <w:t>лировка их политических взглядов и передача их на суд широких кругов рабочих.</w:t>
      </w:r>
    </w:p>
    <w:p w:rsidR="00FB0FBF" w:rsidRDefault="00FB0FBF" w:rsidP="00FB0FBF">
      <w:pPr>
        <w:shd w:val="clear" w:color="auto" w:fill="FFFFFF"/>
        <w:spacing w:line="413" w:lineRule="exact"/>
        <w:ind w:firstLine="274"/>
        <w:jc w:val="both"/>
      </w:pPr>
      <w:r>
        <w:rPr>
          <w:color w:val="000000"/>
          <w:sz w:val="24"/>
          <w:szCs w:val="24"/>
        </w:rPr>
        <w:t>При этих условиях они неизбежно будут стремиться подменить отчетливое «выяс</w:t>
      </w:r>
      <w:r>
        <w:rPr>
          <w:color w:val="000000"/>
          <w:sz w:val="24"/>
          <w:szCs w:val="24"/>
        </w:rPr>
        <w:softHyphen/>
      </w:r>
      <w:r>
        <w:rPr>
          <w:color w:val="000000"/>
          <w:spacing w:val="-1"/>
          <w:sz w:val="24"/>
          <w:szCs w:val="24"/>
        </w:rPr>
        <w:t>нение разногласий», которого требует Бюро, мелкой, личной склокой, извращениями и передержками, которые только способны затруднить его работу, и будут постоянно вы</w:t>
      </w:r>
      <w:r>
        <w:rPr>
          <w:color w:val="000000"/>
          <w:spacing w:val="-1"/>
          <w:sz w:val="24"/>
          <w:szCs w:val="24"/>
        </w:rPr>
        <w:softHyphen/>
        <w:t>зывать те уроки «лояльности», которые вынужден уже был преподать гг. ликвидаторам секретарь Интернационала.</w:t>
      </w:r>
    </w:p>
    <w:p w:rsidR="00FB0FBF" w:rsidRDefault="00FB0FBF" w:rsidP="00FB0FBF">
      <w:pPr>
        <w:shd w:val="clear" w:color="auto" w:fill="FFFFFF"/>
        <w:tabs>
          <w:tab w:val="left" w:pos="5760"/>
        </w:tabs>
        <w:spacing w:before="634"/>
        <w:ind w:left="902"/>
      </w:pPr>
      <w:r>
        <w:rPr>
          <w:i/>
          <w:iCs/>
          <w:color w:val="000000"/>
          <w:sz w:val="18"/>
          <w:szCs w:val="18"/>
        </w:rPr>
        <w:t>«Пролетарская Правда» №11,</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ind w:left="1402"/>
      </w:pPr>
      <w:r>
        <w:rPr>
          <w:i/>
          <w:iCs/>
          <w:color w:val="000000"/>
          <w:sz w:val="18"/>
          <w:szCs w:val="18"/>
        </w:rPr>
        <w:t>19 декабря 1913 г.</w:t>
      </w:r>
      <w:r>
        <w:rPr>
          <w:i/>
          <w:iCs/>
          <w:color w:val="000000"/>
          <w:sz w:val="18"/>
          <w:szCs w:val="18"/>
        </w:rPr>
        <w:tab/>
        <w:t>«Пролетарская Правда»</w:t>
      </w:r>
    </w:p>
    <w:p w:rsidR="00FB0FBF" w:rsidRDefault="00FB0FBF" w:rsidP="00FB0FBF">
      <w:pPr>
        <w:shd w:val="clear" w:color="auto" w:fill="FFFFFF"/>
        <w:tabs>
          <w:tab w:val="left" w:pos="6034"/>
        </w:tabs>
        <w:ind w:left="1402"/>
        <w:sectPr w:rsidR="00FB0FBF">
          <w:pgSz w:w="11909" w:h="16834"/>
          <w:pgMar w:top="1440" w:right="1419" w:bottom="720" w:left="1418" w:header="720" w:footer="720" w:gutter="0"/>
          <w:cols w:space="60"/>
          <w:noEndnote/>
        </w:sectPr>
      </w:pPr>
    </w:p>
    <w:p w:rsidR="00FB0FBF" w:rsidRDefault="00FB0FBF" w:rsidP="00FB0FBF">
      <w:pPr>
        <w:shd w:val="clear" w:color="auto" w:fill="FFFFFF"/>
        <w:ind w:left="8496"/>
      </w:pPr>
      <w:r>
        <w:rPr>
          <w:rFonts w:ascii="Arial" w:hAnsi="Arial" w:cs="Arial"/>
          <w:color w:val="000000"/>
        </w:rPr>
        <w:lastRenderedPageBreak/>
        <w:t>247</w:t>
      </w:r>
    </w:p>
    <w:p w:rsidR="00FB0FBF" w:rsidRDefault="00FB0FBF" w:rsidP="00FB0FBF">
      <w:pPr>
        <w:shd w:val="clear" w:color="auto" w:fill="FFFFFF"/>
        <w:spacing w:before="3763" w:line="322" w:lineRule="exact"/>
        <w:ind w:left="1541" w:right="1546"/>
        <w:jc w:val="center"/>
      </w:pPr>
      <w:r>
        <w:rPr>
          <w:color w:val="000000"/>
          <w:spacing w:val="-3"/>
          <w:sz w:val="30"/>
          <w:szCs w:val="30"/>
        </w:rPr>
        <w:t xml:space="preserve">НАЦИОНАЛ-ЛИБЕРАЛИЗМ </w:t>
      </w:r>
      <w:r>
        <w:rPr>
          <w:color w:val="000000"/>
          <w:spacing w:val="-6"/>
          <w:sz w:val="30"/>
          <w:szCs w:val="30"/>
        </w:rPr>
        <w:t>И ПРАВО НАЦИЙ НА САМООПРЕДЕЛЕНИЕ</w:t>
      </w:r>
    </w:p>
    <w:p w:rsidR="00FB0FBF" w:rsidRDefault="00FB0FBF" w:rsidP="00FB0FBF">
      <w:pPr>
        <w:shd w:val="clear" w:color="auto" w:fill="FFFFFF"/>
        <w:spacing w:before="125" w:line="413" w:lineRule="exact"/>
        <w:ind w:firstLine="288"/>
        <w:jc w:val="both"/>
      </w:pPr>
      <w:r>
        <w:rPr>
          <w:color w:val="000000"/>
          <w:sz w:val="24"/>
          <w:szCs w:val="24"/>
        </w:rPr>
        <w:t>Помогая запутавшемуся г-ну Могилянскому, редакция либеральной «Речи» помес</w:t>
      </w:r>
      <w:r>
        <w:rPr>
          <w:color w:val="000000"/>
          <w:sz w:val="24"/>
          <w:szCs w:val="24"/>
        </w:rPr>
        <w:softHyphen/>
        <w:t>тила недавно (№ 340) неподписанное, т. е. официально-редакционное заявление по важному вопросу — о праве наций на самоопределение.</w:t>
      </w:r>
    </w:p>
    <w:p w:rsidR="00FB0FBF" w:rsidRDefault="00FB0FBF" w:rsidP="00FB0FBF">
      <w:pPr>
        <w:shd w:val="clear" w:color="auto" w:fill="FFFFFF"/>
        <w:spacing w:line="413" w:lineRule="exact"/>
        <w:ind w:left="14" w:firstLine="274"/>
        <w:jc w:val="both"/>
      </w:pPr>
      <w:r>
        <w:rPr>
          <w:color w:val="000000"/>
          <w:sz w:val="24"/>
          <w:szCs w:val="24"/>
        </w:rPr>
        <w:t>Г-н Могилянский, уклоняясь от прямого ответа, уверял, что его взгляд «ничего об</w:t>
      </w:r>
      <w:r>
        <w:rPr>
          <w:color w:val="000000"/>
          <w:sz w:val="24"/>
          <w:szCs w:val="24"/>
        </w:rPr>
        <w:softHyphen/>
      </w:r>
      <w:r>
        <w:rPr>
          <w:color w:val="000000"/>
          <w:spacing w:val="-1"/>
          <w:sz w:val="24"/>
          <w:szCs w:val="24"/>
        </w:rPr>
        <w:t>щего не имеет с отрицанием права наций на самоопределение». Теперь «Речь» офици</w:t>
      </w:r>
      <w:r>
        <w:rPr>
          <w:color w:val="000000"/>
          <w:spacing w:val="-1"/>
          <w:sz w:val="24"/>
          <w:szCs w:val="24"/>
        </w:rPr>
        <w:softHyphen/>
      </w:r>
      <w:r>
        <w:rPr>
          <w:color w:val="000000"/>
          <w:sz w:val="24"/>
          <w:szCs w:val="24"/>
        </w:rPr>
        <w:t xml:space="preserve">ально заявляет, что в программе к.-д. партии, в § 11, дается «прямой, точный и ясный </w:t>
      </w:r>
      <w:r>
        <w:rPr>
          <w:color w:val="000000"/>
          <w:spacing w:val="-1"/>
          <w:sz w:val="24"/>
          <w:szCs w:val="24"/>
        </w:rPr>
        <w:t xml:space="preserve">ответ на вопрос о праве свободного </w:t>
      </w:r>
      <w:r>
        <w:rPr>
          <w:i/>
          <w:iCs/>
          <w:color w:val="000000"/>
          <w:spacing w:val="-1"/>
          <w:sz w:val="24"/>
          <w:szCs w:val="24"/>
        </w:rPr>
        <w:t xml:space="preserve">культурного </w:t>
      </w:r>
      <w:r>
        <w:rPr>
          <w:color w:val="000000"/>
          <w:spacing w:val="-1"/>
          <w:sz w:val="24"/>
          <w:szCs w:val="24"/>
        </w:rPr>
        <w:t>самоопределения».</w:t>
      </w:r>
    </w:p>
    <w:p w:rsidR="00FB0FBF" w:rsidRDefault="00FB0FBF" w:rsidP="00FB0FBF">
      <w:pPr>
        <w:shd w:val="clear" w:color="auto" w:fill="FFFFFF"/>
        <w:spacing w:line="413" w:lineRule="exact"/>
        <w:ind w:left="5" w:firstLine="283"/>
        <w:jc w:val="both"/>
      </w:pPr>
      <w:r>
        <w:rPr>
          <w:color w:val="000000"/>
          <w:spacing w:val="-1"/>
          <w:sz w:val="24"/>
          <w:szCs w:val="24"/>
        </w:rPr>
        <w:t xml:space="preserve">Подчеркнутое нами слово особенно важно, ибо как раз </w:t>
      </w:r>
      <w:r>
        <w:rPr>
          <w:i/>
          <w:iCs/>
          <w:color w:val="000000"/>
          <w:spacing w:val="-1"/>
          <w:sz w:val="24"/>
          <w:szCs w:val="24"/>
        </w:rPr>
        <w:t xml:space="preserve">не </w:t>
      </w:r>
      <w:r>
        <w:rPr>
          <w:color w:val="000000"/>
          <w:spacing w:val="-1"/>
          <w:sz w:val="24"/>
          <w:szCs w:val="24"/>
        </w:rPr>
        <w:t>о «культурном» самоопре</w:t>
      </w:r>
      <w:r>
        <w:rPr>
          <w:color w:val="000000"/>
          <w:spacing w:val="-1"/>
          <w:sz w:val="24"/>
          <w:szCs w:val="24"/>
        </w:rPr>
        <w:softHyphen/>
        <w:t>делении шла речь и в первой статье г. Могилянского, и в ответе ему г. Донцова, и в по</w:t>
      </w:r>
      <w:r>
        <w:rPr>
          <w:color w:val="000000"/>
          <w:spacing w:val="-1"/>
          <w:sz w:val="24"/>
          <w:szCs w:val="24"/>
        </w:rPr>
        <w:softHyphen/>
        <w:t xml:space="preserve">лемике г. Могилянского против г. Донцова. Речь шла о </w:t>
      </w:r>
      <w:r>
        <w:rPr>
          <w:i/>
          <w:iCs/>
          <w:color w:val="000000"/>
          <w:spacing w:val="-1"/>
          <w:sz w:val="24"/>
          <w:szCs w:val="24"/>
        </w:rPr>
        <w:t xml:space="preserve">политическом </w:t>
      </w:r>
      <w:r>
        <w:rPr>
          <w:color w:val="000000"/>
          <w:spacing w:val="-1"/>
          <w:sz w:val="24"/>
          <w:szCs w:val="24"/>
        </w:rPr>
        <w:t xml:space="preserve">самоопределении </w:t>
      </w:r>
      <w:r>
        <w:rPr>
          <w:color w:val="000000"/>
          <w:sz w:val="24"/>
          <w:szCs w:val="24"/>
        </w:rPr>
        <w:t>наций, то есть о праве наций на отделение, тогда как под «культурным самоопределе</w:t>
      </w:r>
      <w:r>
        <w:rPr>
          <w:color w:val="000000"/>
          <w:sz w:val="24"/>
          <w:szCs w:val="24"/>
        </w:rPr>
        <w:softHyphen/>
      </w:r>
      <w:r>
        <w:rPr>
          <w:color w:val="000000"/>
          <w:spacing w:val="-1"/>
          <w:sz w:val="24"/>
          <w:szCs w:val="24"/>
        </w:rPr>
        <w:t xml:space="preserve">нием» (бессмысленное, напыщенное словоупотребление, противоречащее </w:t>
      </w:r>
      <w:r>
        <w:rPr>
          <w:i/>
          <w:iCs/>
          <w:color w:val="000000"/>
          <w:spacing w:val="-1"/>
          <w:sz w:val="24"/>
          <w:szCs w:val="24"/>
        </w:rPr>
        <w:t xml:space="preserve">всей </w:t>
      </w:r>
      <w:r>
        <w:rPr>
          <w:color w:val="000000"/>
          <w:spacing w:val="-1"/>
          <w:sz w:val="24"/>
          <w:szCs w:val="24"/>
        </w:rPr>
        <w:t xml:space="preserve">истории </w:t>
      </w:r>
      <w:r>
        <w:rPr>
          <w:color w:val="000000"/>
          <w:sz w:val="24"/>
          <w:szCs w:val="24"/>
        </w:rPr>
        <w:t>демократии) либералы понимают, в сущности, только свободу языков.</w:t>
      </w:r>
    </w:p>
    <w:p w:rsidR="00FB0FBF" w:rsidRDefault="00FB0FBF" w:rsidP="00FB0FBF">
      <w:pPr>
        <w:shd w:val="clear" w:color="auto" w:fill="FFFFFF"/>
        <w:spacing w:line="413" w:lineRule="exact"/>
        <w:ind w:left="10" w:right="5" w:firstLine="283"/>
        <w:jc w:val="both"/>
      </w:pPr>
      <w:r>
        <w:rPr>
          <w:color w:val="000000"/>
          <w:sz w:val="24"/>
          <w:szCs w:val="24"/>
        </w:rPr>
        <w:t>«Речь» заявляет теперь, будто «Пролетарская Правда» безнадежно смешивает само</w:t>
      </w:r>
      <w:r>
        <w:rPr>
          <w:color w:val="000000"/>
          <w:sz w:val="24"/>
          <w:szCs w:val="24"/>
        </w:rPr>
        <w:softHyphen/>
        <w:t>определение с «сепаратизмом», отделением той или иной нации.</w:t>
      </w:r>
    </w:p>
    <w:p w:rsidR="00FB0FBF" w:rsidRDefault="00FB0FBF" w:rsidP="00FB0FBF">
      <w:pPr>
        <w:shd w:val="clear" w:color="auto" w:fill="FFFFFF"/>
        <w:spacing w:line="413" w:lineRule="exact"/>
        <w:ind w:left="288"/>
      </w:pPr>
      <w:r>
        <w:rPr>
          <w:color w:val="000000"/>
          <w:sz w:val="24"/>
          <w:szCs w:val="24"/>
        </w:rPr>
        <w:t>На чьей стороне тут безнадежное (или, может быть, предумышленное... ) смешение?</w:t>
      </w:r>
    </w:p>
    <w:p w:rsidR="00FB0FBF" w:rsidRDefault="00FB0FBF" w:rsidP="00FB0FBF">
      <w:pPr>
        <w:shd w:val="clear" w:color="auto" w:fill="FFFFFF"/>
        <w:spacing w:line="413" w:lineRule="exact"/>
        <w:ind w:left="288"/>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86"/>
        </w:tabs>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firstLine="283"/>
        <w:jc w:val="both"/>
      </w:pPr>
      <w:r>
        <w:rPr>
          <w:color w:val="000000"/>
          <w:sz w:val="24"/>
          <w:szCs w:val="24"/>
        </w:rPr>
        <w:t xml:space="preserve">Станут ли наши просвещенные «конституционалисты-демократы» отрицать, что во всей истории международной демократии, особенно с половины </w:t>
      </w:r>
      <w:r>
        <w:rPr>
          <w:color w:val="000000"/>
          <w:sz w:val="24"/>
          <w:szCs w:val="24"/>
          <w:lang w:val="en-US"/>
        </w:rPr>
        <w:t>XIX</w:t>
      </w:r>
      <w:r>
        <w:rPr>
          <w:color w:val="000000"/>
          <w:sz w:val="24"/>
          <w:szCs w:val="24"/>
        </w:rPr>
        <w:t xml:space="preserve"> века, под самооп</w:t>
      </w:r>
      <w:r>
        <w:rPr>
          <w:color w:val="000000"/>
          <w:sz w:val="24"/>
          <w:szCs w:val="24"/>
        </w:rPr>
        <w:softHyphen/>
        <w:t xml:space="preserve">ределением наций разумеется именно </w:t>
      </w:r>
      <w:r>
        <w:rPr>
          <w:i/>
          <w:iCs/>
          <w:color w:val="000000"/>
          <w:sz w:val="24"/>
          <w:szCs w:val="24"/>
        </w:rPr>
        <w:t xml:space="preserve">политическое </w:t>
      </w:r>
      <w:r>
        <w:rPr>
          <w:color w:val="000000"/>
          <w:sz w:val="24"/>
          <w:szCs w:val="24"/>
        </w:rPr>
        <w:t>самоопределение, т. е. право на отделение, на образование самостоятельного национального государства?</w:t>
      </w:r>
    </w:p>
    <w:p w:rsidR="00FB0FBF" w:rsidRDefault="00FB0FBF" w:rsidP="00FB0FBF">
      <w:pPr>
        <w:shd w:val="clear" w:color="auto" w:fill="FFFFFF"/>
        <w:spacing w:line="413" w:lineRule="exact"/>
        <w:ind w:right="5" w:firstLine="288"/>
        <w:jc w:val="both"/>
      </w:pPr>
      <w:r>
        <w:rPr>
          <w:color w:val="000000"/>
          <w:sz w:val="24"/>
          <w:szCs w:val="24"/>
        </w:rPr>
        <w:t>Станут ли наши просвещенные «конституционалисты-демократы» отрицать, что Лондонский международный социалистический конгресс в 1896 году, повторяя устано</w:t>
      </w:r>
      <w:r>
        <w:rPr>
          <w:color w:val="000000"/>
          <w:sz w:val="24"/>
          <w:szCs w:val="24"/>
        </w:rPr>
        <w:softHyphen/>
      </w:r>
      <w:r>
        <w:rPr>
          <w:color w:val="000000"/>
          <w:spacing w:val="3"/>
          <w:sz w:val="24"/>
          <w:szCs w:val="24"/>
        </w:rPr>
        <w:t xml:space="preserve">вившийся демократический принцип (которым конгресс, конечно, не ограничился), </w:t>
      </w:r>
      <w:r>
        <w:rPr>
          <w:color w:val="000000"/>
          <w:sz w:val="24"/>
          <w:szCs w:val="24"/>
        </w:rPr>
        <w:t xml:space="preserve">имел в виду тоже именно </w:t>
      </w:r>
      <w:r>
        <w:rPr>
          <w:i/>
          <w:iCs/>
          <w:color w:val="000000"/>
          <w:sz w:val="24"/>
          <w:szCs w:val="24"/>
        </w:rPr>
        <w:t xml:space="preserve">политическое, </w:t>
      </w:r>
      <w:r>
        <w:rPr>
          <w:color w:val="000000"/>
          <w:sz w:val="24"/>
          <w:szCs w:val="24"/>
        </w:rPr>
        <w:t>— а вовсе не какое-то «культурное» — само</w:t>
      </w:r>
      <w:r>
        <w:rPr>
          <w:color w:val="000000"/>
          <w:sz w:val="24"/>
          <w:szCs w:val="24"/>
        </w:rPr>
        <w:softHyphen/>
      </w:r>
      <w:r>
        <w:rPr>
          <w:color w:val="000000"/>
          <w:spacing w:val="-2"/>
          <w:sz w:val="24"/>
          <w:szCs w:val="24"/>
        </w:rPr>
        <w:t>определение?</w:t>
      </w:r>
    </w:p>
    <w:p w:rsidR="00FB0FBF" w:rsidRDefault="00FB0FBF" w:rsidP="00FB0FBF">
      <w:pPr>
        <w:shd w:val="clear" w:color="auto" w:fill="FFFFFF"/>
        <w:spacing w:line="413" w:lineRule="exact"/>
        <w:ind w:right="5" w:firstLine="288"/>
        <w:jc w:val="both"/>
      </w:pPr>
      <w:r>
        <w:rPr>
          <w:color w:val="000000"/>
          <w:sz w:val="24"/>
          <w:szCs w:val="24"/>
        </w:rPr>
        <w:t xml:space="preserve">Станут ли наши просвещенные «конституционалисты-демократы» отрицать, что, например, Плеханов, еще в 1902 году писавший о самоопределении, понимал под ним </w:t>
      </w:r>
      <w:r>
        <w:rPr>
          <w:color w:val="000000"/>
          <w:spacing w:val="-1"/>
          <w:sz w:val="24"/>
          <w:szCs w:val="24"/>
        </w:rPr>
        <w:t>именно политическое самоопределение?</w:t>
      </w:r>
    </w:p>
    <w:p w:rsidR="00FB0FBF" w:rsidRDefault="00FB0FBF" w:rsidP="00FB0FBF">
      <w:pPr>
        <w:shd w:val="clear" w:color="auto" w:fill="FFFFFF"/>
        <w:spacing w:line="413" w:lineRule="exact"/>
        <w:ind w:left="5" w:right="10" w:firstLine="274"/>
        <w:jc w:val="both"/>
      </w:pPr>
      <w:r>
        <w:rPr>
          <w:color w:val="000000"/>
          <w:sz w:val="24"/>
          <w:szCs w:val="24"/>
        </w:rPr>
        <w:t xml:space="preserve">Пожалуйста, объяснитесь поподробнее, господа, не скрывайте от «черни» плодов </w:t>
      </w:r>
      <w:r>
        <w:rPr>
          <w:color w:val="000000"/>
          <w:spacing w:val="-2"/>
          <w:sz w:val="24"/>
          <w:szCs w:val="24"/>
        </w:rPr>
        <w:t>вашего «просвещения»!</w:t>
      </w:r>
    </w:p>
    <w:p w:rsidR="00FB0FBF" w:rsidRDefault="00FB0FBF" w:rsidP="00FB0FBF">
      <w:pPr>
        <w:shd w:val="clear" w:color="auto" w:fill="FFFFFF"/>
        <w:spacing w:line="413" w:lineRule="exact"/>
        <w:ind w:left="278"/>
      </w:pPr>
      <w:r>
        <w:rPr>
          <w:color w:val="000000"/>
          <w:spacing w:val="-1"/>
          <w:sz w:val="24"/>
          <w:szCs w:val="24"/>
        </w:rPr>
        <w:t>По существу вопроса «Речь» заявляет:</w:t>
      </w:r>
    </w:p>
    <w:p w:rsidR="00FB0FBF" w:rsidRDefault="00FB0FBF" w:rsidP="00FB0FBF">
      <w:pPr>
        <w:shd w:val="clear" w:color="auto" w:fill="FFFFFF"/>
        <w:spacing w:line="413" w:lineRule="exact"/>
        <w:ind w:left="5" w:right="48" w:firstLine="283"/>
        <w:jc w:val="both"/>
      </w:pPr>
      <w:r>
        <w:rPr>
          <w:i/>
          <w:iCs/>
          <w:color w:val="000000"/>
          <w:w w:val="128"/>
          <w:sz w:val="24"/>
          <w:szCs w:val="24"/>
        </w:rPr>
        <w:t xml:space="preserve">«Действительно к.-д. никогда и не брались защищать право </w:t>
      </w:r>
      <w:r>
        <w:rPr>
          <w:i/>
          <w:iCs/>
          <w:color w:val="000000"/>
          <w:spacing w:val="7"/>
          <w:w w:val="128"/>
          <w:sz w:val="24"/>
          <w:szCs w:val="24"/>
        </w:rPr>
        <w:t>«отделения наций» от русского государства».</w:t>
      </w:r>
    </w:p>
    <w:p w:rsidR="00FB0FBF" w:rsidRDefault="00FB0FBF" w:rsidP="00FB0FBF">
      <w:pPr>
        <w:shd w:val="clear" w:color="auto" w:fill="FFFFFF"/>
        <w:spacing w:line="413" w:lineRule="exact"/>
        <w:ind w:right="10" w:firstLine="274"/>
        <w:jc w:val="both"/>
      </w:pPr>
      <w:r>
        <w:rPr>
          <w:color w:val="000000"/>
          <w:spacing w:val="-1"/>
          <w:sz w:val="24"/>
          <w:szCs w:val="24"/>
        </w:rPr>
        <w:t xml:space="preserve">Великолепно! Благодарим за откровенность и за вполне принципиальное заявление! </w:t>
      </w:r>
      <w:r>
        <w:rPr>
          <w:color w:val="000000"/>
          <w:spacing w:val="-3"/>
          <w:sz w:val="24"/>
          <w:szCs w:val="24"/>
        </w:rPr>
        <w:t>Обращаем внимание «России», «Нового Времени», «Земщины»</w:t>
      </w:r>
      <w:r>
        <w:rPr>
          <w:color w:val="000000"/>
          <w:spacing w:val="-3"/>
          <w:sz w:val="24"/>
          <w:szCs w:val="24"/>
          <w:vertAlign w:val="superscript"/>
        </w:rPr>
        <w:t>100</w:t>
      </w:r>
      <w:r>
        <w:rPr>
          <w:color w:val="000000"/>
          <w:spacing w:val="-3"/>
          <w:sz w:val="24"/>
          <w:szCs w:val="24"/>
        </w:rPr>
        <w:t xml:space="preserve"> и т. п. на это «отмен</w:t>
      </w:r>
      <w:r>
        <w:rPr>
          <w:color w:val="000000"/>
          <w:spacing w:val="-3"/>
          <w:sz w:val="24"/>
          <w:szCs w:val="24"/>
        </w:rPr>
        <w:softHyphen/>
      </w:r>
      <w:r>
        <w:rPr>
          <w:color w:val="000000"/>
          <w:spacing w:val="-1"/>
          <w:sz w:val="24"/>
          <w:szCs w:val="24"/>
        </w:rPr>
        <w:t>но-лояльное» заявление официоза кадетов!</w:t>
      </w:r>
    </w:p>
    <w:p w:rsidR="00FB0FBF" w:rsidRDefault="00FB0FBF" w:rsidP="00FB0FBF">
      <w:pPr>
        <w:shd w:val="clear" w:color="auto" w:fill="FFFFFF"/>
        <w:spacing w:line="413" w:lineRule="exact"/>
        <w:ind w:firstLine="278"/>
        <w:jc w:val="both"/>
      </w:pPr>
      <w:r>
        <w:rPr>
          <w:color w:val="000000"/>
          <w:sz w:val="24"/>
          <w:szCs w:val="24"/>
        </w:rPr>
        <w:t xml:space="preserve">Но только не гневайтесь, господа кадеты, если именно потому вас и должно назвать </w:t>
      </w:r>
      <w:r>
        <w:rPr>
          <w:i/>
          <w:iCs/>
          <w:color w:val="000000"/>
          <w:sz w:val="24"/>
          <w:szCs w:val="24"/>
        </w:rPr>
        <w:t xml:space="preserve">национал-либералами. </w:t>
      </w:r>
      <w:r>
        <w:rPr>
          <w:color w:val="000000"/>
          <w:sz w:val="24"/>
          <w:szCs w:val="24"/>
        </w:rPr>
        <w:t xml:space="preserve">Именно здесь — одна из основ вашего шовинизма и вашего </w:t>
      </w:r>
      <w:r>
        <w:rPr>
          <w:color w:val="000000"/>
          <w:spacing w:val="-1"/>
          <w:sz w:val="24"/>
          <w:szCs w:val="24"/>
        </w:rPr>
        <w:t>идейно-политического блока с Пуришкевичами (или вашей идейно-политической зави</w:t>
      </w:r>
      <w:r>
        <w:rPr>
          <w:color w:val="000000"/>
          <w:spacing w:val="-1"/>
          <w:sz w:val="24"/>
          <w:szCs w:val="24"/>
        </w:rPr>
        <w:softHyphen/>
      </w:r>
      <w:r>
        <w:rPr>
          <w:color w:val="000000"/>
          <w:sz w:val="24"/>
          <w:szCs w:val="24"/>
        </w:rPr>
        <w:t xml:space="preserve">симости от них). Темную массу Пуришкевичи и их класс воспитывают в «твердом» сознании «права» «тащить и не пущать». Господа кадеты учились истории и знают </w:t>
      </w:r>
      <w:r>
        <w:rPr>
          <w:color w:val="000000"/>
          <w:spacing w:val="-1"/>
          <w:sz w:val="24"/>
          <w:szCs w:val="24"/>
        </w:rPr>
        <w:t>прекрасно, к каким... выражаясь мягко... «погромообразным» действиям приводило не</w:t>
      </w:r>
      <w:r>
        <w:rPr>
          <w:color w:val="000000"/>
          <w:spacing w:val="-1"/>
          <w:sz w:val="24"/>
          <w:szCs w:val="24"/>
        </w:rPr>
        <w:softHyphen/>
      </w:r>
      <w:r>
        <w:rPr>
          <w:color w:val="000000"/>
          <w:sz w:val="24"/>
          <w:szCs w:val="24"/>
        </w:rPr>
        <w:t>редко применение на практике этого «исконного права». Демократ не мог бы оставать</w:t>
      </w:r>
      <w:r>
        <w:rPr>
          <w:color w:val="000000"/>
          <w:sz w:val="24"/>
          <w:szCs w:val="24"/>
        </w:rPr>
        <w:softHyphen/>
        <w:t>ся демократом (мы уже не говорим о пролетарской демо-</w:t>
      </w:r>
    </w:p>
    <w:p w:rsidR="00FB0FBF" w:rsidRDefault="00FB0FBF" w:rsidP="00FB0FBF">
      <w:pPr>
        <w:shd w:val="clear" w:color="auto" w:fill="FFFFFF"/>
        <w:spacing w:line="413" w:lineRule="exact"/>
        <w:ind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leader="underscore" w:pos="1061"/>
          <w:tab w:val="left" w:leader="underscore" w:pos="8496"/>
        </w:tabs>
      </w:pPr>
      <w:r>
        <w:lastRenderedPageBreak/>
        <w:tab/>
      </w:r>
      <w:r>
        <w:rPr>
          <w:color w:val="000000"/>
          <w:u w:val="single"/>
        </w:rPr>
        <w:t>НАЦИОНАЛ-ЛИБЕРАЛИЗМ И ПРАВО НАЦИЙ НА САМООПРЕДЕЛЕНИЕ</w:t>
      </w:r>
      <w:r>
        <w:rPr>
          <w:color w:val="000000"/>
          <w:u w:val="single"/>
        </w:rPr>
        <w:tab/>
      </w:r>
      <w:r>
        <w:rPr>
          <w:color w:val="000000"/>
        </w:rPr>
        <w:t>249</w:t>
      </w:r>
    </w:p>
    <w:p w:rsidR="00FB0FBF" w:rsidRDefault="00FB0FBF" w:rsidP="00FB0FBF">
      <w:pPr>
        <w:shd w:val="clear" w:color="auto" w:fill="FFFFFF"/>
        <w:spacing w:before="648" w:line="413" w:lineRule="exact"/>
        <w:ind w:left="14"/>
      </w:pPr>
      <w:r>
        <w:rPr>
          <w:color w:val="000000"/>
          <w:sz w:val="24"/>
          <w:szCs w:val="24"/>
        </w:rPr>
        <w:t>кратии), не проповедуя систематически именно великорусским массам, именно на рус</w:t>
      </w:r>
      <w:r>
        <w:rPr>
          <w:color w:val="000000"/>
          <w:sz w:val="24"/>
          <w:szCs w:val="24"/>
        </w:rPr>
        <w:softHyphen/>
        <w:t>ском языке, «самоопределения» наций в политическом, а не в «культурном» смысле.</w:t>
      </w:r>
    </w:p>
    <w:p w:rsidR="00FB0FBF" w:rsidRDefault="00FB0FBF" w:rsidP="00FB0FBF">
      <w:pPr>
        <w:shd w:val="clear" w:color="auto" w:fill="FFFFFF"/>
        <w:spacing w:line="413" w:lineRule="exact"/>
        <w:ind w:left="5" w:firstLine="274"/>
        <w:jc w:val="both"/>
      </w:pPr>
      <w:r>
        <w:rPr>
          <w:color w:val="000000"/>
          <w:sz w:val="24"/>
          <w:szCs w:val="24"/>
        </w:rPr>
        <w:t>Национал-либерализм везде и повсюду характеризуется именно тем, что он вполне становится на почву отношений (и границ), определенных классом Пуришкевичей и охраняемых (часто вопреки требованиям экономического развития и «культуры») ме</w:t>
      </w:r>
      <w:r>
        <w:rPr>
          <w:color w:val="000000"/>
          <w:sz w:val="24"/>
          <w:szCs w:val="24"/>
        </w:rPr>
        <w:softHyphen/>
      </w:r>
      <w:r>
        <w:rPr>
          <w:color w:val="000000"/>
          <w:spacing w:val="1"/>
          <w:sz w:val="24"/>
          <w:szCs w:val="24"/>
        </w:rPr>
        <w:t>тодами Пуришкевичей. Это означает на деле приспособление к интересам крепостни</w:t>
      </w:r>
      <w:r>
        <w:rPr>
          <w:color w:val="000000"/>
          <w:spacing w:val="1"/>
          <w:sz w:val="24"/>
          <w:szCs w:val="24"/>
        </w:rPr>
        <w:softHyphen/>
      </w:r>
      <w:r>
        <w:rPr>
          <w:color w:val="000000"/>
          <w:sz w:val="24"/>
          <w:szCs w:val="24"/>
        </w:rPr>
        <w:t xml:space="preserve">ков и к худшим националистическим предрассудкам господствующей нации вместо </w:t>
      </w:r>
      <w:r>
        <w:rPr>
          <w:color w:val="000000"/>
          <w:spacing w:val="-1"/>
          <w:sz w:val="24"/>
          <w:szCs w:val="24"/>
        </w:rPr>
        <w:t>систематической борьбы против этих предрассудков.</w:t>
      </w:r>
    </w:p>
    <w:p w:rsidR="00FB0FBF" w:rsidRDefault="00FB0FBF" w:rsidP="00FB0FBF">
      <w:pPr>
        <w:shd w:val="clear" w:color="auto" w:fill="FFFFFF"/>
        <w:tabs>
          <w:tab w:val="left" w:pos="5760"/>
        </w:tabs>
        <w:spacing w:before="638"/>
        <w:ind w:left="902"/>
      </w:pPr>
      <w:r>
        <w:rPr>
          <w:i/>
          <w:iCs/>
          <w:color w:val="000000"/>
          <w:sz w:val="18"/>
          <w:szCs w:val="18"/>
        </w:rPr>
        <w:t>«Пролетарская Правда» №12,</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ind w:left="1397"/>
      </w:pPr>
      <w:r>
        <w:rPr>
          <w:i/>
          <w:iCs/>
          <w:color w:val="000000"/>
          <w:sz w:val="18"/>
          <w:szCs w:val="18"/>
        </w:rPr>
        <w:t>20 декабря 1913 г.</w:t>
      </w:r>
      <w:r>
        <w:rPr>
          <w:i/>
          <w:iCs/>
          <w:color w:val="000000"/>
          <w:sz w:val="18"/>
          <w:szCs w:val="18"/>
        </w:rPr>
        <w:tab/>
        <w:t>«Пролетарская Правда»</w:t>
      </w:r>
    </w:p>
    <w:p w:rsidR="00FB0FBF" w:rsidRDefault="00FB0FBF" w:rsidP="00FB0FBF">
      <w:pPr>
        <w:shd w:val="clear" w:color="auto" w:fill="FFFFFF"/>
        <w:tabs>
          <w:tab w:val="left" w:pos="6034"/>
        </w:tabs>
        <w:ind w:left="1397"/>
        <w:sectPr w:rsidR="00FB0FBF">
          <w:pgSz w:w="11909" w:h="16834"/>
          <w:pgMar w:top="1440" w:right="1419" w:bottom="720" w:left="1418" w:header="720" w:footer="720" w:gutter="0"/>
          <w:cols w:space="60"/>
          <w:noEndnote/>
        </w:sectPr>
      </w:pPr>
    </w:p>
    <w:p w:rsidR="00FB0FBF" w:rsidRDefault="00FB0FBF" w:rsidP="00FB0FBF">
      <w:pPr>
        <w:shd w:val="clear" w:color="auto" w:fill="FFFFFF"/>
        <w:ind w:left="5"/>
      </w:pPr>
      <w:r>
        <w:rPr>
          <w:rFonts w:ascii="Arial" w:hAnsi="Arial" w:cs="Arial"/>
          <w:color w:val="000000"/>
        </w:rPr>
        <w:lastRenderedPageBreak/>
        <w:t>250</w:t>
      </w:r>
    </w:p>
    <w:p w:rsidR="00FB0FBF" w:rsidRDefault="00FB0FBF" w:rsidP="00FB0FBF">
      <w:pPr>
        <w:shd w:val="clear" w:color="auto" w:fill="FFFFFF"/>
        <w:spacing w:before="3773" w:line="317" w:lineRule="exact"/>
        <w:ind w:right="14"/>
        <w:jc w:val="center"/>
      </w:pPr>
      <w:r>
        <w:rPr>
          <w:color w:val="000000"/>
          <w:spacing w:val="-4"/>
          <w:sz w:val="30"/>
          <w:szCs w:val="30"/>
        </w:rPr>
        <w:t>НАРОДНИЧЕСТВО И ЛИКВИДАТОРСТВО</w:t>
      </w:r>
    </w:p>
    <w:p w:rsidR="00FB0FBF" w:rsidRDefault="00FB0FBF" w:rsidP="00FB0FBF">
      <w:pPr>
        <w:shd w:val="clear" w:color="auto" w:fill="FFFFFF"/>
        <w:spacing w:line="317" w:lineRule="exact"/>
        <w:ind w:right="5"/>
        <w:jc w:val="center"/>
      </w:pPr>
      <w:r>
        <w:rPr>
          <w:color w:val="000000"/>
          <w:spacing w:val="-6"/>
          <w:sz w:val="30"/>
          <w:szCs w:val="30"/>
        </w:rPr>
        <w:t>КАК ЭЛЕМЕНТЫ РАСПАДА</w:t>
      </w:r>
    </w:p>
    <w:p w:rsidR="00FB0FBF" w:rsidRDefault="00FB0FBF" w:rsidP="00FB0FBF">
      <w:pPr>
        <w:shd w:val="clear" w:color="auto" w:fill="FFFFFF"/>
        <w:spacing w:line="317" w:lineRule="exact"/>
        <w:ind w:right="5"/>
        <w:jc w:val="center"/>
      </w:pPr>
      <w:r>
        <w:rPr>
          <w:color w:val="000000"/>
          <w:spacing w:val="-4"/>
          <w:sz w:val="30"/>
          <w:szCs w:val="30"/>
        </w:rPr>
        <w:t>В РАБОЧЕМ ДВИЖЕНИИ</w:t>
      </w:r>
    </w:p>
    <w:p w:rsidR="00FB0FBF" w:rsidRDefault="00FB0FBF" w:rsidP="00FB0FBF">
      <w:pPr>
        <w:shd w:val="clear" w:color="auto" w:fill="FFFFFF"/>
        <w:spacing w:before="125" w:line="413" w:lineRule="exact"/>
        <w:ind w:left="10" w:right="5" w:firstLine="274"/>
        <w:jc w:val="both"/>
      </w:pPr>
      <w:r>
        <w:rPr>
          <w:color w:val="000000"/>
          <w:sz w:val="24"/>
          <w:szCs w:val="24"/>
        </w:rPr>
        <w:t xml:space="preserve">Недавно в петербургской народнической газете «Северная Мысль» была помещена корреспонденция из Риги о ходе страховой кампании. Автор, Б. Брайнес, писал между </w:t>
      </w:r>
      <w:r>
        <w:rPr>
          <w:color w:val="000000"/>
          <w:spacing w:val="-5"/>
          <w:sz w:val="24"/>
          <w:szCs w:val="24"/>
        </w:rPr>
        <w:t>прочим:</w:t>
      </w:r>
    </w:p>
    <w:p w:rsidR="00FB0FBF" w:rsidRDefault="00FB0FBF" w:rsidP="00FB0FBF">
      <w:pPr>
        <w:shd w:val="clear" w:color="auto" w:fill="FFFFFF"/>
        <w:spacing w:before="82" w:line="341" w:lineRule="exact"/>
        <w:ind w:firstLine="288"/>
        <w:jc w:val="both"/>
      </w:pPr>
      <w:r>
        <w:rPr>
          <w:color w:val="000000"/>
          <w:spacing w:val="-1"/>
        </w:rPr>
        <w:t>«Бойкотистское течение заметно только у сапожников, где создались бойкотистские группы. Главны</w:t>
      </w:r>
      <w:r>
        <w:rPr>
          <w:color w:val="000000"/>
          <w:spacing w:val="-1"/>
        </w:rPr>
        <w:softHyphen/>
      </w:r>
      <w:r>
        <w:rPr>
          <w:color w:val="000000"/>
        </w:rPr>
        <w:t xml:space="preserve">ми вдохновителями бойкотистских групп являются, к сожалению, народники. В других предприятиях </w:t>
      </w:r>
      <w:r>
        <w:rPr>
          <w:color w:val="000000"/>
          <w:spacing w:val="-1"/>
        </w:rPr>
        <w:t>кампания проходит вяло».</w:t>
      </w:r>
    </w:p>
    <w:p w:rsidR="00FB0FBF" w:rsidRDefault="00FB0FBF" w:rsidP="00FB0FBF">
      <w:pPr>
        <w:shd w:val="clear" w:color="auto" w:fill="FFFFFF"/>
        <w:spacing w:before="43" w:line="413" w:lineRule="exact"/>
        <w:ind w:right="5" w:firstLine="288"/>
        <w:jc w:val="both"/>
      </w:pPr>
      <w:r>
        <w:rPr>
          <w:color w:val="000000"/>
          <w:spacing w:val="-1"/>
          <w:sz w:val="24"/>
          <w:szCs w:val="24"/>
        </w:rPr>
        <w:t>Это откровенное признание проливает яркий свет на современное состояние и поли</w:t>
      </w:r>
      <w:r>
        <w:rPr>
          <w:color w:val="000000"/>
          <w:spacing w:val="-1"/>
          <w:sz w:val="24"/>
          <w:szCs w:val="24"/>
        </w:rPr>
        <w:softHyphen/>
      </w:r>
      <w:r>
        <w:rPr>
          <w:color w:val="000000"/>
          <w:sz w:val="24"/>
          <w:szCs w:val="24"/>
        </w:rPr>
        <w:t>тическое значение народничества в России. Правильность оценки народничества, дан</w:t>
      </w:r>
      <w:r>
        <w:rPr>
          <w:color w:val="000000"/>
          <w:sz w:val="24"/>
          <w:szCs w:val="24"/>
        </w:rPr>
        <w:softHyphen/>
        <w:t xml:space="preserve">ной совещанием марксистов , подтверждается неожиданно особенно рельефно самими </w:t>
      </w:r>
      <w:r>
        <w:rPr>
          <w:color w:val="000000"/>
          <w:spacing w:val="-3"/>
          <w:sz w:val="24"/>
          <w:szCs w:val="24"/>
        </w:rPr>
        <w:t>народниками.</w:t>
      </w:r>
    </w:p>
    <w:p w:rsidR="00FB0FBF" w:rsidRDefault="00FB0FBF" w:rsidP="00FB0FBF">
      <w:pPr>
        <w:shd w:val="clear" w:color="auto" w:fill="FFFFFF"/>
        <w:spacing w:line="413" w:lineRule="exact"/>
        <w:ind w:right="5" w:firstLine="283"/>
        <w:jc w:val="both"/>
      </w:pPr>
      <w:r>
        <w:rPr>
          <w:color w:val="000000"/>
          <w:sz w:val="24"/>
          <w:szCs w:val="24"/>
        </w:rPr>
        <w:t>Подумайте только: левонародническая газета печатает, не будучи в состоянии вы</w:t>
      </w:r>
      <w:r>
        <w:rPr>
          <w:color w:val="000000"/>
          <w:sz w:val="24"/>
          <w:szCs w:val="24"/>
        </w:rPr>
        <w:softHyphen/>
        <w:t xml:space="preserve">двинуть никакого опровержения, </w:t>
      </w:r>
      <w:r>
        <w:rPr>
          <w:i/>
          <w:iCs/>
          <w:color w:val="000000"/>
          <w:sz w:val="24"/>
          <w:szCs w:val="24"/>
        </w:rPr>
        <w:t xml:space="preserve">сожаление </w:t>
      </w:r>
      <w:r>
        <w:rPr>
          <w:color w:val="000000"/>
          <w:sz w:val="24"/>
          <w:szCs w:val="24"/>
        </w:rPr>
        <w:t xml:space="preserve">своего корреспондента о том, что </w:t>
      </w:r>
      <w:r>
        <w:rPr>
          <w:i/>
          <w:iCs/>
          <w:color w:val="000000"/>
          <w:sz w:val="24"/>
          <w:szCs w:val="24"/>
        </w:rPr>
        <w:t>народ</w:t>
      </w:r>
      <w:r>
        <w:rPr>
          <w:i/>
          <w:iCs/>
          <w:color w:val="000000"/>
          <w:sz w:val="24"/>
          <w:szCs w:val="24"/>
        </w:rPr>
        <w:softHyphen/>
      </w:r>
      <w:r>
        <w:rPr>
          <w:i/>
          <w:iCs/>
          <w:color w:val="000000"/>
          <w:spacing w:val="-1"/>
          <w:sz w:val="24"/>
          <w:szCs w:val="24"/>
        </w:rPr>
        <w:t xml:space="preserve">ники </w:t>
      </w:r>
      <w:r>
        <w:rPr>
          <w:color w:val="000000"/>
          <w:spacing w:val="-1"/>
          <w:sz w:val="24"/>
          <w:szCs w:val="24"/>
        </w:rPr>
        <w:t xml:space="preserve">являются </w:t>
      </w:r>
      <w:r>
        <w:rPr>
          <w:i/>
          <w:iCs/>
          <w:color w:val="000000"/>
          <w:spacing w:val="-1"/>
          <w:sz w:val="24"/>
          <w:szCs w:val="24"/>
        </w:rPr>
        <w:t xml:space="preserve">«главными вдохновителями» </w:t>
      </w:r>
      <w:r>
        <w:rPr>
          <w:color w:val="000000"/>
          <w:spacing w:val="-1"/>
          <w:sz w:val="24"/>
          <w:szCs w:val="24"/>
        </w:rPr>
        <w:t>бойкотистских групп!</w:t>
      </w:r>
    </w:p>
    <w:p w:rsidR="00FB0FBF" w:rsidRDefault="00FB0FBF" w:rsidP="00FB0FBF">
      <w:pPr>
        <w:shd w:val="clear" w:color="auto" w:fill="FFFFFF"/>
        <w:spacing w:line="413" w:lineRule="exact"/>
        <w:ind w:right="10" w:firstLine="274"/>
        <w:jc w:val="both"/>
      </w:pPr>
      <w:r>
        <w:rPr>
          <w:color w:val="000000"/>
          <w:sz w:val="24"/>
          <w:szCs w:val="24"/>
        </w:rPr>
        <w:t>Вот — образец политического разложения народничества. Вот — образец россий</w:t>
      </w:r>
      <w:r>
        <w:rPr>
          <w:color w:val="000000"/>
          <w:sz w:val="24"/>
          <w:szCs w:val="24"/>
        </w:rPr>
        <w:softHyphen/>
        <w:t>ской беспартийности и беззаботности насчет партийности. И на этом образце надо ос</w:t>
      </w:r>
      <w:r>
        <w:rPr>
          <w:color w:val="000000"/>
          <w:sz w:val="24"/>
          <w:szCs w:val="24"/>
        </w:rPr>
        <w:softHyphen/>
      </w:r>
      <w:r>
        <w:rPr>
          <w:color w:val="000000"/>
          <w:spacing w:val="-1"/>
          <w:sz w:val="24"/>
          <w:szCs w:val="24"/>
        </w:rPr>
        <w:t>тановиться, потому что пример из жизни «чужой» партии особенно наглядно показыва</w:t>
      </w:r>
      <w:r>
        <w:rPr>
          <w:color w:val="000000"/>
          <w:spacing w:val="-1"/>
          <w:sz w:val="24"/>
          <w:szCs w:val="24"/>
        </w:rPr>
        <w:softHyphen/>
      </w:r>
      <w:r>
        <w:rPr>
          <w:color w:val="000000"/>
          <w:sz w:val="24"/>
          <w:szCs w:val="24"/>
        </w:rPr>
        <w:t>ет нам истинные причины зла, чрезвычайно распространенного вообще и сильно тер</w:t>
      </w:r>
      <w:r>
        <w:rPr>
          <w:color w:val="000000"/>
          <w:sz w:val="24"/>
          <w:szCs w:val="24"/>
        </w:rPr>
        <w:softHyphen/>
      </w:r>
      <w:r>
        <w:rPr>
          <w:color w:val="000000"/>
          <w:spacing w:val="-2"/>
          <w:sz w:val="24"/>
          <w:szCs w:val="24"/>
        </w:rPr>
        <w:t>зающего нас.</w:t>
      </w:r>
    </w:p>
    <w:p w:rsidR="00FB0FBF" w:rsidRDefault="00FB0FBF" w:rsidP="00FB0FBF">
      <w:pPr>
        <w:shd w:val="clear" w:color="auto" w:fill="FFFFFF"/>
        <w:spacing w:before="1733"/>
        <w:ind w:left="408"/>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1036320</wp:posOffset>
                </wp:positionV>
                <wp:extent cx="1828800" cy="0"/>
                <wp:effectExtent l="9525" t="7620" r="9525" b="1143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6pt" to="2in,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" o:allowincell="f" strokeweight=".7pt"/>
            </w:pict>
          </mc:Fallback>
        </mc:AlternateContent>
      </w:r>
      <w:r>
        <w:rPr>
          <w:color w:val="000000"/>
        </w:rPr>
        <w:t xml:space="preserve">См. настоящий том, стр. 60—61. </w:t>
      </w:r>
      <w:r>
        <w:rPr>
          <w:i/>
          <w:iCs/>
          <w:color w:val="000000"/>
        </w:rPr>
        <w:t>Ред.</w:t>
      </w:r>
    </w:p>
    <w:p w:rsidR="00FB0FBF" w:rsidRDefault="00FB0FBF" w:rsidP="00FB0FBF">
      <w:pPr>
        <w:shd w:val="clear" w:color="auto" w:fill="FFFFFF"/>
        <w:spacing w:before="1733"/>
        <w:ind w:left="408"/>
        <w:sectPr w:rsidR="00FB0FBF">
          <w:pgSz w:w="11909" w:h="16834"/>
          <w:pgMar w:top="1205" w:right="1414" w:bottom="360" w:left="1423" w:header="720" w:footer="720" w:gutter="0"/>
          <w:cols w:space="60"/>
          <w:noEndnote/>
        </w:sectPr>
      </w:pPr>
    </w:p>
    <w:p w:rsidR="00FB0FBF" w:rsidRDefault="00FB0FBF" w:rsidP="00FB0FBF">
      <w:pPr>
        <w:shd w:val="clear" w:color="auto" w:fill="FFFFFF"/>
        <w:tabs>
          <w:tab w:val="left" w:leader="underscore" w:pos="2458"/>
          <w:tab w:val="left" w:leader="underscore" w:pos="8496"/>
        </w:tabs>
      </w:pPr>
      <w:r>
        <w:lastRenderedPageBreak/>
        <w:tab/>
      </w:r>
      <w:r>
        <w:rPr>
          <w:color w:val="000000"/>
          <w:u w:val="single"/>
        </w:rPr>
        <w:t>НАРОДНИЧЕСТВО И ЛИКВИДАТОРСТВО</w:t>
      </w:r>
      <w:r>
        <w:rPr>
          <w:color w:val="000000"/>
          <w:u w:val="single"/>
        </w:rPr>
        <w:tab/>
      </w:r>
      <w:r>
        <w:rPr>
          <w:color w:val="000000"/>
        </w:rPr>
        <w:t>251</w:t>
      </w:r>
    </w:p>
    <w:p w:rsidR="00FB0FBF" w:rsidRDefault="00FB0FBF" w:rsidP="00FB0FBF">
      <w:pPr>
        <w:shd w:val="clear" w:color="auto" w:fill="FFFFFF"/>
        <w:spacing w:before="648" w:line="413" w:lineRule="exact"/>
        <w:ind w:left="10" w:firstLine="278"/>
        <w:jc w:val="both"/>
      </w:pPr>
      <w:r>
        <w:rPr>
          <w:color w:val="000000"/>
          <w:spacing w:val="1"/>
          <w:sz w:val="24"/>
          <w:szCs w:val="24"/>
        </w:rPr>
        <w:t xml:space="preserve">У народников в эпоху контрреволюции образовалось много различных течений и </w:t>
      </w:r>
      <w:r>
        <w:rPr>
          <w:color w:val="000000"/>
          <w:sz w:val="24"/>
          <w:szCs w:val="24"/>
        </w:rPr>
        <w:t>групп, фактически почти независимых одна от другой. В этом отношении и на народ</w:t>
      </w:r>
      <w:r>
        <w:rPr>
          <w:color w:val="000000"/>
          <w:sz w:val="24"/>
          <w:szCs w:val="24"/>
        </w:rPr>
        <w:softHyphen/>
      </w:r>
      <w:r>
        <w:rPr>
          <w:color w:val="000000"/>
          <w:spacing w:val="1"/>
          <w:sz w:val="24"/>
          <w:szCs w:val="24"/>
        </w:rPr>
        <w:t xml:space="preserve">никах и на марксистах, очевидно, сказалось действие общих причин, коренящихся во </w:t>
      </w:r>
      <w:r>
        <w:rPr>
          <w:color w:val="000000"/>
          <w:sz w:val="24"/>
          <w:szCs w:val="24"/>
        </w:rPr>
        <w:t>всей исторической обстановке третьеиюньской системы. У народников отдельно вы</w:t>
      </w:r>
      <w:r>
        <w:rPr>
          <w:color w:val="000000"/>
          <w:sz w:val="24"/>
          <w:szCs w:val="24"/>
        </w:rPr>
        <w:softHyphen/>
      </w:r>
      <w:r>
        <w:rPr>
          <w:color w:val="000000"/>
          <w:spacing w:val="-1"/>
          <w:sz w:val="24"/>
          <w:szCs w:val="24"/>
        </w:rPr>
        <w:t>ступали, например, в печати и группы гораздо более ликвидаторские, чем у нас (париж</w:t>
      </w:r>
      <w:r>
        <w:rPr>
          <w:color w:val="000000"/>
          <w:spacing w:val="-1"/>
          <w:sz w:val="24"/>
          <w:szCs w:val="24"/>
        </w:rPr>
        <w:softHyphen/>
      </w:r>
      <w:r>
        <w:rPr>
          <w:color w:val="000000"/>
          <w:sz w:val="24"/>
          <w:szCs w:val="24"/>
        </w:rPr>
        <w:t>ские издания 1908—1910 годов), и группы совсем уже анархистского характера, и вид</w:t>
      </w:r>
      <w:r>
        <w:rPr>
          <w:color w:val="000000"/>
          <w:sz w:val="24"/>
          <w:szCs w:val="24"/>
        </w:rPr>
        <w:softHyphen/>
      </w:r>
      <w:r>
        <w:rPr>
          <w:color w:val="000000"/>
          <w:spacing w:val="1"/>
          <w:sz w:val="24"/>
          <w:szCs w:val="24"/>
        </w:rPr>
        <w:t xml:space="preserve">нейшие литераторы их направления скатывались к либеральным и ренегатским речам </w:t>
      </w:r>
      <w:r>
        <w:rPr>
          <w:color w:val="000000"/>
          <w:spacing w:val="-1"/>
          <w:sz w:val="24"/>
          <w:szCs w:val="24"/>
        </w:rPr>
        <w:t>(г. В. Чернов в «Заветах») и т. п.</w:t>
      </w:r>
    </w:p>
    <w:p w:rsidR="00FB0FBF" w:rsidRDefault="00FB0FBF" w:rsidP="00FB0FBF">
      <w:pPr>
        <w:shd w:val="clear" w:color="auto" w:fill="FFFFFF"/>
        <w:spacing w:line="413" w:lineRule="exact"/>
        <w:ind w:left="14" w:firstLine="274"/>
        <w:jc w:val="both"/>
      </w:pPr>
      <w:r>
        <w:rPr>
          <w:color w:val="000000"/>
          <w:spacing w:val="1"/>
          <w:sz w:val="24"/>
          <w:szCs w:val="24"/>
        </w:rPr>
        <w:t xml:space="preserve">Но, тем не менее, формально и перед внешним миром народники кажутся гораздо </w:t>
      </w:r>
      <w:r>
        <w:rPr>
          <w:color w:val="000000"/>
          <w:sz w:val="24"/>
          <w:szCs w:val="24"/>
        </w:rPr>
        <w:t xml:space="preserve">более </w:t>
      </w:r>
      <w:r>
        <w:rPr>
          <w:i/>
          <w:iCs/>
          <w:color w:val="000000"/>
          <w:sz w:val="24"/>
          <w:szCs w:val="24"/>
        </w:rPr>
        <w:t xml:space="preserve">«едиными», </w:t>
      </w:r>
      <w:r>
        <w:rPr>
          <w:color w:val="000000"/>
          <w:sz w:val="24"/>
          <w:szCs w:val="24"/>
        </w:rPr>
        <w:t>чем марксисты. У народников нет прямого раскола, нет ожесточен</w:t>
      </w:r>
      <w:r>
        <w:rPr>
          <w:color w:val="000000"/>
          <w:sz w:val="24"/>
          <w:szCs w:val="24"/>
        </w:rPr>
        <w:softHyphen/>
        <w:t xml:space="preserve">ной, упорной, систематической и длительной внутренней борьбы, у них держится все время — на первый взгляд — некая общая связь, у них постоянно встречаешь во всей </w:t>
      </w:r>
      <w:r>
        <w:rPr>
          <w:color w:val="000000"/>
          <w:spacing w:val="-1"/>
          <w:sz w:val="24"/>
          <w:szCs w:val="24"/>
        </w:rPr>
        <w:t>их литературе горделивые ссылки на народническое «единство» в противовес «маркси</w:t>
      </w:r>
      <w:r>
        <w:rPr>
          <w:color w:val="000000"/>
          <w:spacing w:val="-1"/>
          <w:sz w:val="24"/>
          <w:szCs w:val="24"/>
        </w:rPr>
        <w:softHyphen/>
      </w:r>
      <w:r>
        <w:rPr>
          <w:color w:val="000000"/>
          <w:sz w:val="24"/>
          <w:szCs w:val="24"/>
        </w:rPr>
        <w:t>стской» (и наипаче всего «большевистской») «склонности к раздорам и расколам».</w:t>
      </w:r>
    </w:p>
    <w:p w:rsidR="00FB0FBF" w:rsidRDefault="00FB0FBF" w:rsidP="00FB0FBF">
      <w:pPr>
        <w:shd w:val="clear" w:color="auto" w:fill="FFFFFF"/>
        <w:spacing w:line="413" w:lineRule="exact"/>
        <w:ind w:left="10" w:firstLine="278"/>
        <w:jc w:val="both"/>
      </w:pPr>
      <w:r>
        <w:rPr>
          <w:color w:val="000000"/>
          <w:sz w:val="24"/>
          <w:szCs w:val="24"/>
        </w:rPr>
        <w:t>Кто хочет понять смысл и значение происходящего в рабочем движении и в социа</w:t>
      </w:r>
      <w:r>
        <w:rPr>
          <w:color w:val="000000"/>
          <w:sz w:val="24"/>
          <w:szCs w:val="24"/>
        </w:rPr>
        <w:softHyphen/>
        <w:t xml:space="preserve">лизме России, тот должен очень и очень подумать над этим противопоставлением </w:t>
      </w:r>
      <w:r>
        <w:rPr>
          <w:color w:val="000000"/>
          <w:spacing w:val="-1"/>
          <w:sz w:val="24"/>
          <w:szCs w:val="24"/>
        </w:rPr>
        <w:t>«марксистских расколов» и «народнического единства».</w:t>
      </w:r>
    </w:p>
    <w:p w:rsidR="00FB0FBF" w:rsidRDefault="00FB0FBF" w:rsidP="00FB0FBF">
      <w:pPr>
        <w:shd w:val="clear" w:color="auto" w:fill="FFFFFF"/>
        <w:spacing w:line="413" w:lineRule="exact"/>
        <w:ind w:left="5" w:right="5" w:firstLine="288"/>
        <w:jc w:val="both"/>
      </w:pPr>
      <w:r>
        <w:rPr>
          <w:color w:val="000000"/>
          <w:spacing w:val="-1"/>
          <w:sz w:val="24"/>
          <w:szCs w:val="24"/>
        </w:rPr>
        <w:t>У нас, среди марксистов и около марксистов, тоже не мало групп, группок и группо</w:t>
      </w:r>
      <w:r>
        <w:rPr>
          <w:color w:val="000000"/>
          <w:spacing w:val="-1"/>
          <w:sz w:val="24"/>
          <w:szCs w:val="24"/>
        </w:rPr>
        <w:softHyphen/>
      </w:r>
      <w:r>
        <w:rPr>
          <w:color w:val="000000"/>
          <w:sz w:val="24"/>
          <w:szCs w:val="24"/>
        </w:rPr>
        <w:t>чек, которые фактически почти независимы друг от друга и которые усердно пропове</w:t>
      </w:r>
      <w:r>
        <w:rPr>
          <w:color w:val="000000"/>
          <w:sz w:val="24"/>
          <w:szCs w:val="24"/>
        </w:rPr>
        <w:softHyphen/>
        <w:t>дуют «единство» — (в духе народников) — и еще более усердно осуждают «марксист</w:t>
      </w:r>
      <w:r>
        <w:rPr>
          <w:color w:val="000000"/>
          <w:sz w:val="24"/>
          <w:szCs w:val="24"/>
        </w:rPr>
        <w:softHyphen/>
      </w:r>
      <w:r>
        <w:rPr>
          <w:color w:val="000000"/>
          <w:spacing w:val="-2"/>
          <w:sz w:val="24"/>
          <w:szCs w:val="24"/>
        </w:rPr>
        <w:t>ские расколы».</w:t>
      </w:r>
    </w:p>
    <w:p w:rsidR="00FB0FBF" w:rsidRDefault="00FB0FBF" w:rsidP="00FB0FBF">
      <w:pPr>
        <w:shd w:val="clear" w:color="auto" w:fill="FFFFFF"/>
        <w:spacing w:line="413" w:lineRule="exact"/>
        <w:ind w:left="10" w:firstLine="274"/>
        <w:jc w:val="both"/>
      </w:pPr>
      <w:r>
        <w:rPr>
          <w:color w:val="000000"/>
          <w:spacing w:val="-1"/>
          <w:sz w:val="24"/>
          <w:szCs w:val="24"/>
        </w:rPr>
        <w:t xml:space="preserve">В чем тут дело? Должны ли мы завидовать «народническому единству»? Должны ли </w:t>
      </w:r>
      <w:r>
        <w:rPr>
          <w:color w:val="000000"/>
          <w:sz w:val="24"/>
          <w:szCs w:val="24"/>
        </w:rPr>
        <w:t>мы искать причин указанного различия в дурных личных качествах «некоторых» «во</w:t>
      </w:r>
      <w:r>
        <w:rPr>
          <w:color w:val="000000"/>
          <w:sz w:val="24"/>
          <w:szCs w:val="24"/>
        </w:rPr>
        <w:softHyphen/>
        <w:t>жаков» (прием очень распространенный) или в дурной склонности марксистов к «дог</w:t>
      </w:r>
      <w:r>
        <w:rPr>
          <w:color w:val="000000"/>
          <w:sz w:val="24"/>
          <w:szCs w:val="24"/>
        </w:rPr>
        <w:softHyphen/>
      </w:r>
      <w:r>
        <w:rPr>
          <w:color w:val="000000"/>
          <w:spacing w:val="-1"/>
          <w:sz w:val="24"/>
          <w:szCs w:val="24"/>
        </w:rPr>
        <w:t>матизму», «нетерпимости» и т. д.?</w:t>
      </w:r>
    </w:p>
    <w:p w:rsidR="00FB0FBF" w:rsidRDefault="00FB0FBF" w:rsidP="00FB0FBF">
      <w:pPr>
        <w:shd w:val="clear" w:color="auto" w:fill="FFFFFF"/>
        <w:spacing w:line="413" w:lineRule="exact"/>
        <w:ind w:left="10" w:right="5" w:firstLine="278"/>
        <w:jc w:val="both"/>
      </w:pPr>
      <w:r>
        <w:rPr>
          <w:color w:val="000000"/>
          <w:sz w:val="24"/>
          <w:szCs w:val="24"/>
        </w:rPr>
        <w:t>Посмотрите на факты. Факты говорят нам, что народники гораздо терпимее, прими</w:t>
      </w:r>
      <w:r>
        <w:rPr>
          <w:color w:val="000000"/>
          <w:sz w:val="24"/>
          <w:szCs w:val="24"/>
        </w:rPr>
        <w:softHyphen/>
      </w:r>
      <w:r>
        <w:rPr>
          <w:color w:val="000000"/>
          <w:spacing w:val="-1"/>
          <w:sz w:val="24"/>
          <w:szCs w:val="24"/>
        </w:rPr>
        <w:t>рительное, что они более</w:t>
      </w:r>
    </w:p>
    <w:p w:rsidR="00FB0FBF" w:rsidRDefault="00FB0FBF" w:rsidP="00FB0FBF">
      <w:pPr>
        <w:shd w:val="clear" w:color="auto" w:fill="FFFFFF"/>
        <w:spacing w:line="413" w:lineRule="exact"/>
        <w:ind w:left="10" w:right="5"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619"/>
        </w:tabs>
        <w:ind w:left="34"/>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34"/>
        <w:jc w:val="both"/>
      </w:pPr>
      <w:r>
        <w:rPr>
          <w:color w:val="000000"/>
          <w:spacing w:val="-9"/>
          <w:sz w:val="26"/>
          <w:szCs w:val="26"/>
        </w:rPr>
        <w:t xml:space="preserve">«едины», что обилие группок не сопровождается у них резкими расколами. И в то же </w:t>
      </w:r>
      <w:r>
        <w:rPr>
          <w:color w:val="000000"/>
          <w:spacing w:val="-11"/>
          <w:sz w:val="26"/>
          <w:szCs w:val="26"/>
        </w:rPr>
        <w:t xml:space="preserve">время факты говорят нам совершенно бесспорно, что народники </w:t>
      </w:r>
      <w:r>
        <w:rPr>
          <w:i/>
          <w:iCs/>
          <w:color w:val="000000"/>
          <w:spacing w:val="-11"/>
          <w:sz w:val="26"/>
          <w:szCs w:val="26"/>
        </w:rPr>
        <w:t xml:space="preserve">бессильны </w:t>
      </w:r>
      <w:r>
        <w:rPr>
          <w:color w:val="000000"/>
          <w:spacing w:val="-11"/>
          <w:sz w:val="26"/>
          <w:szCs w:val="26"/>
        </w:rPr>
        <w:t>в политиче</w:t>
      </w:r>
      <w:r>
        <w:rPr>
          <w:color w:val="000000"/>
          <w:spacing w:val="-11"/>
          <w:sz w:val="26"/>
          <w:szCs w:val="26"/>
        </w:rPr>
        <w:softHyphen/>
      </w:r>
      <w:r>
        <w:rPr>
          <w:color w:val="000000"/>
          <w:spacing w:val="-10"/>
          <w:sz w:val="26"/>
          <w:szCs w:val="26"/>
        </w:rPr>
        <w:t>ском отношении, не имеют организованных и прочных связей в массах, не могут про</w:t>
      </w:r>
      <w:r>
        <w:rPr>
          <w:color w:val="000000"/>
          <w:spacing w:val="-10"/>
          <w:sz w:val="26"/>
          <w:szCs w:val="26"/>
        </w:rPr>
        <w:softHyphen/>
        <w:t xml:space="preserve">водить </w:t>
      </w:r>
      <w:r>
        <w:rPr>
          <w:i/>
          <w:iCs/>
          <w:color w:val="000000"/>
          <w:spacing w:val="-10"/>
          <w:sz w:val="26"/>
          <w:szCs w:val="26"/>
        </w:rPr>
        <w:t xml:space="preserve">никакого </w:t>
      </w:r>
      <w:r>
        <w:rPr>
          <w:color w:val="000000"/>
          <w:spacing w:val="-10"/>
          <w:sz w:val="26"/>
          <w:szCs w:val="26"/>
        </w:rPr>
        <w:t>массового политического действия. Пример рижских народников-</w:t>
      </w:r>
      <w:r>
        <w:rPr>
          <w:color w:val="000000"/>
          <w:spacing w:val="-8"/>
          <w:sz w:val="26"/>
          <w:szCs w:val="26"/>
        </w:rPr>
        <w:t>бойкотистов только иллюстрирует с особой рельефностью то, что сказалось не на од</w:t>
      </w:r>
      <w:r>
        <w:rPr>
          <w:color w:val="000000"/>
          <w:spacing w:val="-8"/>
          <w:sz w:val="26"/>
          <w:szCs w:val="26"/>
        </w:rPr>
        <w:softHyphen/>
      </w:r>
      <w:r>
        <w:rPr>
          <w:color w:val="000000"/>
          <w:spacing w:val="-11"/>
          <w:sz w:val="26"/>
          <w:szCs w:val="26"/>
        </w:rPr>
        <w:t xml:space="preserve">ной лишь страховой кампании, а и на выборах в Государственную думу, и на стачечном </w:t>
      </w:r>
      <w:r>
        <w:rPr>
          <w:color w:val="000000"/>
          <w:spacing w:val="-10"/>
          <w:sz w:val="26"/>
          <w:szCs w:val="26"/>
        </w:rPr>
        <w:t>движении, и на рабочей (даже шире: вообще на демократической) печати, и на профес</w:t>
      </w:r>
      <w:r>
        <w:rPr>
          <w:color w:val="000000"/>
          <w:spacing w:val="-10"/>
          <w:sz w:val="26"/>
          <w:szCs w:val="26"/>
        </w:rPr>
        <w:softHyphen/>
      </w:r>
      <w:r>
        <w:rPr>
          <w:color w:val="000000"/>
          <w:sz w:val="26"/>
          <w:szCs w:val="26"/>
        </w:rPr>
        <w:t xml:space="preserve">сиональных союзах и т. д. Например, в № 2 левонароднической «Северной Мысли» мы </w:t>
      </w:r>
      <w:r>
        <w:rPr>
          <w:color w:val="000000"/>
          <w:spacing w:val="-13"/>
          <w:sz w:val="26"/>
          <w:szCs w:val="26"/>
        </w:rPr>
        <w:t>читаем:</w:t>
      </w:r>
    </w:p>
    <w:p w:rsidR="00FB0FBF" w:rsidRDefault="00FB0FBF" w:rsidP="00FB0FBF">
      <w:pPr>
        <w:shd w:val="clear" w:color="auto" w:fill="FFFFFF"/>
        <w:spacing w:line="413" w:lineRule="exact"/>
        <w:ind w:right="38" w:firstLine="278"/>
        <w:jc w:val="both"/>
      </w:pPr>
      <w:r>
        <w:rPr>
          <w:i/>
          <w:iCs/>
          <w:color w:val="000000"/>
          <w:sz w:val="26"/>
          <w:szCs w:val="26"/>
        </w:rPr>
        <w:t xml:space="preserve">«К чести марксистов надо отметить, что сейчас в союзах» </w:t>
      </w:r>
      <w:r>
        <w:rPr>
          <w:i/>
          <w:iCs/>
          <w:color w:val="000000"/>
          <w:spacing w:val="28"/>
          <w:sz w:val="26"/>
          <w:szCs w:val="26"/>
        </w:rPr>
        <w:t>(речь идет о профессиональных союзах) «они пользуются боль</w:t>
      </w:r>
      <w:r>
        <w:rPr>
          <w:i/>
          <w:iCs/>
          <w:color w:val="000000"/>
          <w:spacing w:val="28"/>
          <w:sz w:val="26"/>
          <w:szCs w:val="26"/>
        </w:rPr>
        <w:softHyphen/>
      </w:r>
      <w:r>
        <w:rPr>
          <w:i/>
          <w:iCs/>
          <w:color w:val="000000"/>
          <w:spacing w:val="20"/>
          <w:sz w:val="26"/>
          <w:szCs w:val="26"/>
        </w:rPr>
        <w:t>шим влиянием, мы же, левонародники, действуем в них без оп</w:t>
      </w:r>
      <w:r>
        <w:rPr>
          <w:i/>
          <w:iCs/>
          <w:color w:val="000000"/>
          <w:spacing w:val="20"/>
          <w:sz w:val="26"/>
          <w:szCs w:val="26"/>
        </w:rPr>
        <w:softHyphen/>
      </w:r>
      <w:r>
        <w:rPr>
          <w:i/>
          <w:iCs/>
          <w:color w:val="000000"/>
          <w:spacing w:val="30"/>
          <w:sz w:val="26"/>
          <w:szCs w:val="26"/>
        </w:rPr>
        <w:t>ределенного плана, и поэтому почти ничем не проявляли себя».</w:t>
      </w:r>
    </w:p>
    <w:p w:rsidR="00FB0FBF" w:rsidRDefault="00FB0FBF" w:rsidP="00FB0FBF">
      <w:pPr>
        <w:shd w:val="clear" w:color="auto" w:fill="FFFFFF"/>
        <w:spacing w:line="413" w:lineRule="exact"/>
        <w:ind w:left="29" w:right="5" w:firstLine="274"/>
        <w:jc w:val="both"/>
      </w:pPr>
      <w:r>
        <w:rPr>
          <w:color w:val="000000"/>
          <w:sz w:val="24"/>
          <w:szCs w:val="24"/>
        </w:rPr>
        <w:t>Что же это за странность? У примирительных, терпимых, «единых», не раскалы</w:t>
      </w:r>
      <w:r>
        <w:rPr>
          <w:color w:val="000000"/>
          <w:sz w:val="24"/>
          <w:szCs w:val="24"/>
        </w:rPr>
        <w:softHyphen/>
        <w:t xml:space="preserve">вающихся, широких, не догматических народников нет— </w:t>
      </w:r>
      <w:r>
        <w:rPr>
          <w:i/>
          <w:iCs/>
          <w:color w:val="000000"/>
          <w:sz w:val="24"/>
          <w:szCs w:val="24"/>
        </w:rPr>
        <w:t>несмотря на их горя</w:t>
      </w:r>
      <w:r>
        <w:rPr>
          <w:i/>
          <w:iCs/>
          <w:color w:val="000000"/>
          <w:sz w:val="24"/>
          <w:szCs w:val="24"/>
        </w:rPr>
        <w:softHyphen/>
        <w:t xml:space="preserve">чее желание и стремление </w:t>
      </w:r>
      <w:r>
        <w:rPr>
          <w:color w:val="000000"/>
          <w:sz w:val="24"/>
          <w:szCs w:val="24"/>
        </w:rPr>
        <w:t>— ни страховой кампании, ни влияния в профес</w:t>
      </w:r>
      <w:r>
        <w:rPr>
          <w:color w:val="000000"/>
          <w:sz w:val="24"/>
          <w:szCs w:val="24"/>
        </w:rPr>
        <w:softHyphen/>
        <w:t>сиональных союзах, ни организованной группы в Государственной думе. А у «догма</w:t>
      </w:r>
      <w:r>
        <w:rPr>
          <w:color w:val="000000"/>
          <w:sz w:val="24"/>
          <w:szCs w:val="24"/>
        </w:rPr>
        <w:softHyphen/>
      </w:r>
      <w:r>
        <w:rPr>
          <w:color w:val="000000"/>
          <w:spacing w:val="-1"/>
          <w:sz w:val="24"/>
          <w:szCs w:val="24"/>
        </w:rPr>
        <w:t xml:space="preserve">тичных», «раскалывающихся без конца» и тем будто бы ослабляющих себя марксистов </w:t>
      </w:r>
      <w:r>
        <w:rPr>
          <w:color w:val="000000"/>
          <w:sz w:val="24"/>
          <w:szCs w:val="24"/>
        </w:rPr>
        <w:t xml:space="preserve">мы видим превосходно проведенную кампанию выборов в </w:t>
      </w:r>
      <w:r>
        <w:rPr>
          <w:color w:val="000000"/>
          <w:sz w:val="24"/>
          <w:szCs w:val="24"/>
          <w:lang w:val="en-US"/>
        </w:rPr>
        <w:t>IV</w:t>
      </w:r>
      <w:r>
        <w:rPr>
          <w:color w:val="000000"/>
          <w:sz w:val="24"/>
          <w:szCs w:val="24"/>
        </w:rPr>
        <w:t xml:space="preserve"> Думу, видим успешную </w:t>
      </w:r>
      <w:r>
        <w:rPr>
          <w:color w:val="000000"/>
          <w:spacing w:val="-2"/>
          <w:sz w:val="24"/>
          <w:szCs w:val="24"/>
        </w:rPr>
        <w:t xml:space="preserve">работу в профессиональных союзах, видим отличную и дружную страховую кампанию, </w:t>
      </w:r>
      <w:r>
        <w:rPr>
          <w:color w:val="000000"/>
          <w:sz w:val="24"/>
          <w:szCs w:val="24"/>
        </w:rPr>
        <w:t>недурную работу в стачечном движении, видим сплоченные, принципиально выдер</w:t>
      </w:r>
      <w:r>
        <w:rPr>
          <w:color w:val="000000"/>
          <w:sz w:val="24"/>
          <w:szCs w:val="24"/>
        </w:rPr>
        <w:softHyphen/>
      </w:r>
      <w:r>
        <w:rPr>
          <w:color w:val="000000"/>
          <w:spacing w:val="-1"/>
          <w:sz w:val="24"/>
          <w:szCs w:val="24"/>
        </w:rPr>
        <w:t>жанные решения, за которыми дружно, твердо, убежденно идет заведомое и бесспорное большинство сознательных рабочих.</w:t>
      </w:r>
    </w:p>
    <w:p w:rsidR="00FB0FBF" w:rsidRDefault="00FB0FBF" w:rsidP="00FB0FBF">
      <w:pPr>
        <w:shd w:val="clear" w:color="auto" w:fill="FFFFFF"/>
        <w:spacing w:line="413" w:lineRule="exact"/>
        <w:ind w:left="34" w:right="5" w:firstLine="278"/>
        <w:jc w:val="both"/>
      </w:pPr>
      <w:r>
        <w:rPr>
          <w:color w:val="000000"/>
          <w:sz w:val="24"/>
          <w:szCs w:val="24"/>
        </w:rPr>
        <w:t xml:space="preserve">Что за странность? Уж не является ли </w:t>
      </w:r>
      <w:r>
        <w:rPr>
          <w:i/>
          <w:iCs/>
          <w:color w:val="000000"/>
          <w:sz w:val="24"/>
          <w:szCs w:val="24"/>
        </w:rPr>
        <w:t xml:space="preserve">пустоцветом </w:t>
      </w:r>
      <w:r>
        <w:rPr>
          <w:color w:val="000000"/>
          <w:sz w:val="24"/>
          <w:szCs w:val="24"/>
        </w:rPr>
        <w:t>народническая «примиритель</w:t>
      </w:r>
      <w:r>
        <w:rPr>
          <w:color w:val="000000"/>
          <w:sz w:val="24"/>
          <w:szCs w:val="24"/>
        </w:rPr>
        <w:softHyphen/>
        <w:t>ность» и пр. и пр. прекрасные их душевные качества?</w:t>
      </w:r>
    </w:p>
    <w:p w:rsidR="00FB0FBF" w:rsidRDefault="00FB0FBF" w:rsidP="00FB0FBF">
      <w:pPr>
        <w:shd w:val="clear" w:color="auto" w:fill="FFFFFF"/>
        <w:spacing w:line="413" w:lineRule="exact"/>
        <w:ind w:left="34" w:right="5" w:firstLine="278"/>
        <w:jc w:val="both"/>
        <w:sectPr w:rsidR="00FB0FBF">
          <w:pgSz w:w="11909" w:h="16834"/>
          <w:pgMar w:top="1440" w:right="1419" w:bottom="720" w:left="1394" w:header="720" w:footer="720" w:gutter="0"/>
          <w:cols w:space="60"/>
          <w:noEndnote/>
        </w:sectPr>
      </w:pPr>
    </w:p>
    <w:p w:rsidR="00FB0FBF" w:rsidRDefault="00FB0FBF" w:rsidP="00FB0FBF">
      <w:pPr>
        <w:shd w:val="clear" w:color="auto" w:fill="FFFFFF"/>
        <w:tabs>
          <w:tab w:val="left" w:leader="underscore" w:pos="2458"/>
          <w:tab w:val="left" w:leader="underscore" w:pos="8496"/>
        </w:tabs>
      </w:pPr>
      <w:r>
        <w:lastRenderedPageBreak/>
        <w:tab/>
      </w:r>
      <w:r>
        <w:rPr>
          <w:color w:val="000000"/>
          <w:u w:val="single"/>
        </w:rPr>
        <w:t>НАРОДНИЧЕСТВО И ЛИКВИДАТОРСТВО</w:t>
      </w:r>
      <w:r>
        <w:rPr>
          <w:color w:val="000000"/>
          <w:u w:val="single"/>
        </w:rPr>
        <w:tab/>
      </w:r>
      <w:r>
        <w:rPr>
          <w:color w:val="000000"/>
        </w:rPr>
        <w:t>253</w:t>
      </w:r>
    </w:p>
    <w:p w:rsidR="00FB0FBF" w:rsidRDefault="00FB0FBF" w:rsidP="00FB0FBF">
      <w:pPr>
        <w:shd w:val="clear" w:color="auto" w:fill="FFFFFF"/>
        <w:spacing w:before="648" w:line="413" w:lineRule="exact"/>
        <w:ind w:left="5" w:right="5" w:firstLine="274"/>
        <w:jc w:val="both"/>
      </w:pPr>
      <w:r>
        <w:rPr>
          <w:color w:val="000000"/>
          <w:spacing w:val="-1"/>
          <w:sz w:val="24"/>
          <w:szCs w:val="24"/>
        </w:rPr>
        <w:t>Именно пустоцветом! «Единство» интеллигентских группочек всевозможных оттен</w:t>
      </w:r>
      <w:r>
        <w:rPr>
          <w:color w:val="000000"/>
          <w:spacing w:val="-1"/>
          <w:sz w:val="24"/>
          <w:szCs w:val="24"/>
        </w:rPr>
        <w:softHyphen/>
      </w:r>
      <w:r>
        <w:rPr>
          <w:color w:val="000000"/>
          <w:sz w:val="24"/>
          <w:szCs w:val="24"/>
        </w:rPr>
        <w:t>ков покупается у народников ценой полного их политического бессилия в массах. И у нас, марксистов, всего больше кричащие о единстве группочки — троцкисты, ликвида</w:t>
      </w:r>
      <w:r>
        <w:rPr>
          <w:color w:val="000000"/>
          <w:sz w:val="24"/>
          <w:szCs w:val="24"/>
        </w:rPr>
        <w:softHyphen/>
        <w:t xml:space="preserve">торы, «примиренцы», «тышкинцы» — представляют </w:t>
      </w:r>
      <w:r>
        <w:rPr>
          <w:i/>
          <w:iCs/>
          <w:color w:val="000000"/>
          <w:sz w:val="24"/>
          <w:szCs w:val="24"/>
        </w:rPr>
        <w:t xml:space="preserve">тоже </w:t>
      </w:r>
      <w:r>
        <w:rPr>
          <w:color w:val="000000"/>
          <w:sz w:val="24"/>
          <w:szCs w:val="24"/>
        </w:rPr>
        <w:t xml:space="preserve">интеллигентское бессилие, </w:t>
      </w:r>
      <w:r>
        <w:rPr>
          <w:color w:val="000000"/>
          <w:spacing w:val="-1"/>
          <w:sz w:val="24"/>
          <w:szCs w:val="24"/>
        </w:rPr>
        <w:t>а действительные, не выдуманные, а из жизни растущие политические кампании (вы</w:t>
      </w:r>
      <w:r>
        <w:rPr>
          <w:color w:val="000000"/>
          <w:spacing w:val="-1"/>
          <w:sz w:val="24"/>
          <w:szCs w:val="24"/>
        </w:rPr>
        <w:softHyphen/>
      </w:r>
      <w:r>
        <w:rPr>
          <w:color w:val="000000"/>
          <w:sz w:val="24"/>
          <w:szCs w:val="24"/>
        </w:rPr>
        <w:t xml:space="preserve">борная, страховая, ежедневная печать, стачечная и т. д.) показывают сплочение </w:t>
      </w:r>
      <w:r>
        <w:rPr>
          <w:i/>
          <w:iCs/>
          <w:color w:val="000000"/>
          <w:sz w:val="24"/>
          <w:szCs w:val="24"/>
        </w:rPr>
        <w:t>боль</w:t>
      </w:r>
      <w:r>
        <w:rPr>
          <w:i/>
          <w:iCs/>
          <w:color w:val="000000"/>
          <w:sz w:val="24"/>
          <w:szCs w:val="24"/>
        </w:rPr>
        <w:softHyphen/>
        <w:t xml:space="preserve">шинства </w:t>
      </w:r>
      <w:r>
        <w:rPr>
          <w:color w:val="000000"/>
          <w:sz w:val="24"/>
          <w:szCs w:val="24"/>
        </w:rPr>
        <w:t xml:space="preserve">сознательных рабочих вокруг тех, кого всего чаще и всего усерднее и всего </w:t>
      </w:r>
      <w:r>
        <w:rPr>
          <w:color w:val="000000"/>
          <w:spacing w:val="-1"/>
          <w:sz w:val="24"/>
          <w:szCs w:val="24"/>
        </w:rPr>
        <w:t>ожесточеннее ругают «раскольниками».</w:t>
      </w:r>
    </w:p>
    <w:p w:rsidR="00FB0FBF" w:rsidRDefault="00FB0FBF" w:rsidP="00FB0FBF">
      <w:pPr>
        <w:shd w:val="clear" w:color="auto" w:fill="FFFFFF"/>
        <w:spacing w:line="413" w:lineRule="exact"/>
        <w:ind w:left="10" w:firstLine="278"/>
        <w:jc w:val="both"/>
      </w:pPr>
      <w:r>
        <w:rPr>
          <w:color w:val="000000"/>
          <w:spacing w:val="-1"/>
          <w:sz w:val="24"/>
          <w:szCs w:val="24"/>
        </w:rPr>
        <w:t>Вывод ясен, и, как он ни неприятен для массы интеллигентских группок, ход рабоче</w:t>
      </w:r>
      <w:r>
        <w:rPr>
          <w:color w:val="000000"/>
          <w:spacing w:val="-1"/>
          <w:sz w:val="24"/>
          <w:szCs w:val="24"/>
        </w:rPr>
        <w:softHyphen/>
      </w:r>
      <w:r>
        <w:rPr>
          <w:color w:val="000000"/>
          <w:sz w:val="24"/>
          <w:szCs w:val="24"/>
        </w:rPr>
        <w:t xml:space="preserve">го движения </w:t>
      </w:r>
      <w:r>
        <w:rPr>
          <w:i/>
          <w:iCs/>
          <w:color w:val="000000"/>
          <w:sz w:val="24"/>
          <w:szCs w:val="24"/>
        </w:rPr>
        <w:t xml:space="preserve">заставит </w:t>
      </w:r>
      <w:r>
        <w:rPr>
          <w:color w:val="000000"/>
          <w:sz w:val="24"/>
          <w:szCs w:val="24"/>
        </w:rPr>
        <w:t xml:space="preserve">признать его. Вывод этот состоит в том, что попытки создать </w:t>
      </w:r>
      <w:r>
        <w:rPr>
          <w:color w:val="000000"/>
          <w:spacing w:val="-1"/>
          <w:sz w:val="24"/>
          <w:szCs w:val="24"/>
        </w:rPr>
        <w:t xml:space="preserve">«единство» «соглашением» или «союзом» таких интеллигентских группок, которые </w:t>
      </w:r>
      <w:r>
        <w:rPr>
          <w:i/>
          <w:iCs/>
          <w:color w:val="000000"/>
          <w:spacing w:val="-1"/>
          <w:sz w:val="24"/>
          <w:szCs w:val="24"/>
        </w:rPr>
        <w:t xml:space="preserve">на </w:t>
      </w:r>
      <w:r>
        <w:rPr>
          <w:i/>
          <w:iCs/>
          <w:color w:val="000000"/>
          <w:sz w:val="24"/>
          <w:szCs w:val="24"/>
        </w:rPr>
        <w:t xml:space="preserve">деле </w:t>
      </w:r>
      <w:r>
        <w:rPr>
          <w:color w:val="000000"/>
          <w:sz w:val="24"/>
          <w:szCs w:val="24"/>
        </w:rPr>
        <w:t xml:space="preserve">проводят тенденции, </w:t>
      </w:r>
      <w:r>
        <w:rPr>
          <w:i/>
          <w:iCs/>
          <w:color w:val="000000"/>
          <w:sz w:val="24"/>
          <w:szCs w:val="24"/>
        </w:rPr>
        <w:t xml:space="preserve">вредные </w:t>
      </w:r>
      <w:r>
        <w:rPr>
          <w:color w:val="000000"/>
          <w:sz w:val="24"/>
          <w:szCs w:val="24"/>
        </w:rPr>
        <w:t>рабочему движению (народничество, ликвидаторст</w:t>
      </w:r>
      <w:r>
        <w:rPr>
          <w:color w:val="000000"/>
          <w:sz w:val="24"/>
          <w:szCs w:val="24"/>
        </w:rPr>
        <w:softHyphen/>
        <w:t>во и т. п.), — такие попытки ведут лишь к полному разложению и бессилию. И народ</w:t>
      </w:r>
      <w:r>
        <w:rPr>
          <w:color w:val="000000"/>
          <w:sz w:val="24"/>
          <w:szCs w:val="24"/>
        </w:rPr>
        <w:softHyphen/>
        <w:t xml:space="preserve">ничество и ликвидаторство </w:t>
      </w:r>
      <w:r>
        <w:rPr>
          <w:i/>
          <w:iCs/>
          <w:color w:val="000000"/>
          <w:sz w:val="24"/>
          <w:szCs w:val="24"/>
        </w:rPr>
        <w:t xml:space="preserve">доказали </w:t>
      </w:r>
      <w:r>
        <w:rPr>
          <w:color w:val="000000"/>
          <w:sz w:val="24"/>
          <w:szCs w:val="24"/>
        </w:rPr>
        <w:t>это своим печальным примером.</w:t>
      </w:r>
    </w:p>
    <w:p w:rsidR="00FB0FBF" w:rsidRDefault="00FB0FBF" w:rsidP="00FB0FBF">
      <w:pPr>
        <w:shd w:val="clear" w:color="auto" w:fill="FFFFFF"/>
        <w:spacing w:line="413" w:lineRule="exact"/>
        <w:ind w:left="5" w:right="10" w:firstLine="283"/>
        <w:jc w:val="both"/>
      </w:pPr>
      <w:r>
        <w:rPr>
          <w:color w:val="000000"/>
          <w:sz w:val="24"/>
          <w:szCs w:val="24"/>
        </w:rPr>
        <w:t xml:space="preserve">Только </w:t>
      </w:r>
      <w:r>
        <w:rPr>
          <w:i/>
          <w:iCs/>
          <w:color w:val="000000"/>
          <w:sz w:val="24"/>
          <w:szCs w:val="24"/>
        </w:rPr>
        <w:t xml:space="preserve">против </w:t>
      </w:r>
      <w:r>
        <w:rPr>
          <w:color w:val="000000"/>
          <w:sz w:val="24"/>
          <w:szCs w:val="24"/>
        </w:rPr>
        <w:t xml:space="preserve">этих групп, группок и группочек складывается (в тяжелой борьбе, </w:t>
      </w:r>
      <w:r>
        <w:rPr>
          <w:color w:val="000000"/>
          <w:spacing w:val="-1"/>
          <w:sz w:val="24"/>
          <w:szCs w:val="24"/>
        </w:rPr>
        <w:t>неизбежной при буржуазной обстановке и тьме мелкобуржуазных шатаний) действи</w:t>
      </w:r>
      <w:r>
        <w:rPr>
          <w:color w:val="000000"/>
          <w:spacing w:val="-1"/>
          <w:sz w:val="24"/>
          <w:szCs w:val="24"/>
        </w:rPr>
        <w:softHyphen/>
      </w:r>
      <w:r>
        <w:rPr>
          <w:color w:val="000000"/>
          <w:sz w:val="24"/>
          <w:szCs w:val="24"/>
        </w:rPr>
        <w:t>тельное единство рабочих масс, руководимых большинством сознательных пролетари</w:t>
      </w:r>
      <w:r>
        <w:rPr>
          <w:color w:val="000000"/>
          <w:sz w:val="24"/>
          <w:szCs w:val="24"/>
        </w:rPr>
        <w:softHyphen/>
      </w:r>
      <w:r>
        <w:rPr>
          <w:color w:val="000000"/>
          <w:spacing w:val="-12"/>
          <w:sz w:val="24"/>
          <w:szCs w:val="24"/>
        </w:rPr>
        <w:t>ев.</w:t>
      </w:r>
    </w:p>
    <w:p w:rsidR="00FB0FBF" w:rsidRDefault="00FB0FBF" w:rsidP="00FB0FBF">
      <w:pPr>
        <w:shd w:val="clear" w:color="auto" w:fill="FFFFFF"/>
        <w:spacing w:line="413" w:lineRule="exact"/>
        <w:ind w:left="5" w:firstLine="278"/>
        <w:jc w:val="both"/>
      </w:pPr>
      <w:r>
        <w:rPr>
          <w:color w:val="000000"/>
          <w:sz w:val="24"/>
          <w:szCs w:val="24"/>
        </w:rPr>
        <w:t>Наивные люди спрашивают тогда: как же отличить интеллигентские группки, вре</w:t>
      </w:r>
      <w:r>
        <w:rPr>
          <w:color w:val="000000"/>
          <w:sz w:val="24"/>
          <w:szCs w:val="24"/>
        </w:rPr>
        <w:softHyphen/>
      </w:r>
      <w:r>
        <w:rPr>
          <w:color w:val="000000"/>
          <w:spacing w:val="-1"/>
          <w:sz w:val="24"/>
          <w:szCs w:val="24"/>
        </w:rPr>
        <w:t xml:space="preserve">дящие рабочему движению, разлагающие его, осуждающие его на бессилие, от тех или </w:t>
      </w:r>
      <w:r>
        <w:rPr>
          <w:color w:val="000000"/>
          <w:spacing w:val="1"/>
          <w:sz w:val="24"/>
          <w:szCs w:val="24"/>
        </w:rPr>
        <w:t xml:space="preserve">той, которая идейно выражает рабочее движение, сплачивая, объединяет и укрепляет </w:t>
      </w:r>
      <w:r>
        <w:rPr>
          <w:color w:val="000000"/>
          <w:sz w:val="24"/>
          <w:szCs w:val="24"/>
        </w:rPr>
        <w:t>его? Для отличения есть лишь два средства: теория и практический опыт. Надо серьез</w:t>
      </w:r>
      <w:r>
        <w:rPr>
          <w:color w:val="000000"/>
          <w:sz w:val="24"/>
          <w:szCs w:val="24"/>
        </w:rPr>
        <w:softHyphen/>
      </w:r>
      <w:r>
        <w:rPr>
          <w:color w:val="000000"/>
          <w:spacing w:val="-1"/>
          <w:sz w:val="24"/>
          <w:szCs w:val="24"/>
        </w:rPr>
        <w:t xml:space="preserve">но разобрать теоретическое содержание таких </w:t>
      </w:r>
      <w:r>
        <w:rPr>
          <w:i/>
          <w:iCs/>
          <w:color w:val="000000"/>
          <w:spacing w:val="-1"/>
          <w:sz w:val="24"/>
          <w:szCs w:val="24"/>
        </w:rPr>
        <w:t xml:space="preserve">течений мысли, </w:t>
      </w:r>
      <w:r>
        <w:rPr>
          <w:color w:val="000000"/>
          <w:spacing w:val="-1"/>
          <w:sz w:val="24"/>
          <w:szCs w:val="24"/>
        </w:rPr>
        <w:t>как народничество и ли</w:t>
      </w:r>
      <w:r>
        <w:rPr>
          <w:color w:val="000000"/>
          <w:spacing w:val="-1"/>
          <w:sz w:val="24"/>
          <w:szCs w:val="24"/>
        </w:rPr>
        <w:softHyphen/>
      </w:r>
      <w:r>
        <w:rPr>
          <w:color w:val="000000"/>
          <w:sz w:val="24"/>
          <w:szCs w:val="24"/>
        </w:rPr>
        <w:t>квидаторство (главные из разлагающих рабочее движение мелкобуржуазных течений). Надо изучить внимательно практический опыт массового рабочего движения с точки зрения сплочения большинства сознательных рабочих вокруг цельных, продуманных,</w:t>
      </w:r>
    </w:p>
    <w:p w:rsidR="00FB0FBF" w:rsidRDefault="00FB0FBF" w:rsidP="00FB0FBF">
      <w:pPr>
        <w:shd w:val="clear" w:color="auto" w:fill="FFFFFF"/>
        <w:spacing w:line="413" w:lineRule="exact"/>
        <w:ind w:lef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86"/>
        </w:tabs>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pPr>
      <w:r>
        <w:rPr>
          <w:color w:val="000000"/>
          <w:spacing w:val="3"/>
          <w:sz w:val="24"/>
          <w:szCs w:val="24"/>
        </w:rPr>
        <w:t xml:space="preserve">принципиальных решений, применяемых и к выборам, и к страхованию, и к работе в </w:t>
      </w:r>
      <w:r>
        <w:rPr>
          <w:color w:val="000000"/>
          <w:sz w:val="24"/>
          <w:szCs w:val="24"/>
        </w:rPr>
        <w:t>профессиональных союзах, и к стачечному движению, и к «подполью» и так далее.</w:t>
      </w:r>
    </w:p>
    <w:p w:rsidR="00FB0FBF" w:rsidRDefault="00FB0FBF" w:rsidP="00FB0FBF">
      <w:pPr>
        <w:shd w:val="clear" w:color="auto" w:fill="FFFFFF"/>
        <w:spacing w:line="413" w:lineRule="exact"/>
        <w:ind w:left="5" w:firstLine="274"/>
        <w:jc w:val="both"/>
      </w:pPr>
      <w:r>
        <w:rPr>
          <w:color w:val="000000"/>
          <w:spacing w:val="-1"/>
          <w:sz w:val="24"/>
          <w:szCs w:val="24"/>
        </w:rPr>
        <w:t>Кто вдумается в теорию марксизма, кто присмотрится к практическому опыту по</w:t>
      </w:r>
      <w:r>
        <w:rPr>
          <w:color w:val="000000"/>
          <w:spacing w:val="-1"/>
          <w:sz w:val="24"/>
          <w:szCs w:val="24"/>
        </w:rPr>
        <w:softHyphen/>
      </w:r>
      <w:r>
        <w:rPr>
          <w:color w:val="000000"/>
          <w:sz w:val="24"/>
          <w:szCs w:val="24"/>
        </w:rPr>
        <w:t>следних лет, тот поймет, что в России происходит сплочение элементов настоящей ра</w:t>
      </w:r>
      <w:r>
        <w:rPr>
          <w:color w:val="000000"/>
          <w:sz w:val="24"/>
          <w:szCs w:val="24"/>
        </w:rPr>
        <w:softHyphen/>
        <w:t xml:space="preserve">бочей партии </w:t>
      </w:r>
      <w:r>
        <w:rPr>
          <w:i/>
          <w:iCs/>
          <w:color w:val="000000"/>
          <w:sz w:val="24"/>
          <w:szCs w:val="24"/>
        </w:rPr>
        <w:t xml:space="preserve">вопреки </w:t>
      </w:r>
      <w:r>
        <w:rPr>
          <w:color w:val="000000"/>
          <w:sz w:val="24"/>
          <w:szCs w:val="24"/>
        </w:rPr>
        <w:t xml:space="preserve">пестрым, шумным, крикливым (а на деле пустым и вредным) </w:t>
      </w:r>
      <w:r>
        <w:rPr>
          <w:color w:val="000000"/>
          <w:spacing w:val="-1"/>
          <w:sz w:val="24"/>
          <w:szCs w:val="24"/>
        </w:rPr>
        <w:t>группкам народников, ликвидаторов и пр. Единство рабочего класса вырастает из рас</w:t>
      </w:r>
      <w:r>
        <w:rPr>
          <w:color w:val="000000"/>
          <w:spacing w:val="-1"/>
          <w:sz w:val="24"/>
          <w:szCs w:val="24"/>
        </w:rPr>
        <w:softHyphen/>
        <w:t>пада этих группок, из их отпадения от пролетариата.</w:t>
      </w:r>
    </w:p>
    <w:p w:rsidR="00FB0FBF" w:rsidRDefault="00FB0FBF" w:rsidP="00FB0FBF">
      <w:pPr>
        <w:shd w:val="clear" w:color="auto" w:fill="FFFFFF"/>
        <w:tabs>
          <w:tab w:val="left" w:pos="5750"/>
        </w:tabs>
        <w:spacing w:before="638"/>
        <w:ind w:left="893"/>
      </w:pPr>
      <w:r>
        <w:rPr>
          <w:i/>
          <w:iCs/>
          <w:color w:val="000000"/>
          <w:sz w:val="18"/>
          <w:szCs w:val="18"/>
        </w:rPr>
        <w:t>«Пролетарская Правда» №12,</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4"/>
        </w:tabs>
        <w:ind w:left="1387"/>
      </w:pPr>
      <w:r>
        <w:rPr>
          <w:i/>
          <w:iCs/>
          <w:color w:val="000000"/>
          <w:sz w:val="18"/>
          <w:szCs w:val="18"/>
        </w:rPr>
        <w:t>20 декабря 1913 г.</w:t>
      </w:r>
      <w:r>
        <w:rPr>
          <w:i/>
          <w:iCs/>
          <w:color w:val="000000"/>
          <w:sz w:val="18"/>
          <w:szCs w:val="18"/>
        </w:rPr>
        <w:tab/>
        <w:t>«Пролетарская Правда»</w:t>
      </w:r>
    </w:p>
    <w:p w:rsidR="00FB0FBF" w:rsidRDefault="00FB0FBF" w:rsidP="00FB0FBF">
      <w:pPr>
        <w:shd w:val="clear" w:color="auto" w:fill="FFFFFF"/>
        <w:tabs>
          <w:tab w:val="left" w:pos="6024"/>
        </w:tabs>
        <w:ind w:left="1387"/>
        <w:sectPr w:rsidR="00FB0FBF">
          <w:pgSz w:w="11909" w:h="16834"/>
          <w:pgMar w:top="1440" w:right="1424" w:bottom="720" w:left="1428" w:header="720" w:footer="720" w:gutter="0"/>
          <w:cols w:space="60"/>
          <w:noEndnote/>
        </w:sectPr>
      </w:pPr>
    </w:p>
    <w:p w:rsidR="00FB0FBF" w:rsidRDefault="00FB0FBF" w:rsidP="00FB0FBF">
      <w:pPr>
        <w:shd w:val="clear" w:color="auto" w:fill="FFFFFF"/>
        <w:ind w:left="8496"/>
      </w:pPr>
      <w:r>
        <w:rPr>
          <w:rFonts w:ascii="Arial" w:hAnsi="Arial" w:cs="Arial"/>
          <w:color w:val="000000"/>
        </w:rPr>
        <w:lastRenderedPageBreak/>
        <w:t>255</w:t>
      </w:r>
    </w:p>
    <w:p w:rsidR="00FB0FBF" w:rsidRDefault="00FB0FBF" w:rsidP="00FB0FBF">
      <w:pPr>
        <w:shd w:val="clear" w:color="auto" w:fill="FFFFFF"/>
        <w:spacing w:before="3739"/>
        <w:ind w:left="2851"/>
      </w:pPr>
      <w:r>
        <w:rPr>
          <w:color w:val="000000"/>
          <w:spacing w:val="5"/>
          <w:sz w:val="28"/>
          <w:szCs w:val="28"/>
        </w:rPr>
        <w:t xml:space="preserve">О ПИСЬМЕ КАУТСКОГО </w:t>
      </w:r>
      <w:r>
        <w:rPr>
          <w:color w:val="000000"/>
          <w:spacing w:val="5"/>
          <w:sz w:val="28"/>
          <w:szCs w:val="28"/>
          <w:vertAlign w:val="superscript"/>
        </w:rPr>
        <w:t>Ш</w:t>
      </w:r>
    </w:p>
    <w:p w:rsidR="00FB0FBF" w:rsidRDefault="00FB0FBF" w:rsidP="00FB0FBF">
      <w:pPr>
        <w:shd w:val="clear" w:color="auto" w:fill="FFFFFF"/>
        <w:spacing w:before="278" w:line="413" w:lineRule="exact"/>
        <w:ind w:left="5" w:right="5" w:firstLine="274"/>
        <w:jc w:val="both"/>
      </w:pPr>
      <w:r>
        <w:rPr>
          <w:color w:val="000000"/>
          <w:sz w:val="24"/>
          <w:szCs w:val="24"/>
        </w:rPr>
        <w:t>К. Каутский увидел (наконец!), что тышкинский кружок «Тышки» и Розы Люксем</w:t>
      </w:r>
      <w:r>
        <w:rPr>
          <w:color w:val="000000"/>
          <w:sz w:val="24"/>
          <w:szCs w:val="24"/>
        </w:rPr>
        <w:softHyphen/>
        <w:t>бург не представляет польских с.-д. рабочих, что надо считаться с Варшавским и Лод-</w:t>
      </w:r>
      <w:r>
        <w:rPr>
          <w:color w:val="000000"/>
          <w:spacing w:val="-1"/>
          <w:sz w:val="24"/>
          <w:szCs w:val="24"/>
        </w:rPr>
        <w:t>зинским коллективами.</w:t>
      </w:r>
    </w:p>
    <w:p w:rsidR="00FB0FBF" w:rsidRDefault="00FB0FBF" w:rsidP="00FB0FBF">
      <w:pPr>
        <w:shd w:val="clear" w:color="auto" w:fill="FFFFFF"/>
        <w:spacing w:line="413" w:lineRule="exact"/>
        <w:ind w:left="10" w:right="5" w:firstLine="278"/>
        <w:jc w:val="both"/>
      </w:pPr>
      <w:r>
        <w:rPr>
          <w:color w:val="000000"/>
          <w:sz w:val="24"/>
          <w:szCs w:val="24"/>
        </w:rPr>
        <w:t xml:space="preserve">Это хорошо, что он, наконец, понял факты, </w:t>
      </w:r>
      <w:r>
        <w:rPr>
          <w:i/>
          <w:iCs/>
          <w:color w:val="000000"/>
          <w:sz w:val="24"/>
          <w:szCs w:val="24"/>
        </w:rPr>
        <w:t xml:space="preserve">годами </w:t>
      </w:r>
      <w:r>
        <w:rPr>
          <w:color w:val="000000"/>
          <w:sz w:val="24"/>
          <w:szCs w:val="24"/>
        </w:rPr>
        <w:t>уже известные российским ра</w:t>
      </w:r>
      <w:r>
        <w:rPr>
          <w:color w:val="000000"/>
          <w:sz w:val="24"/>
          <w:szCs w:val="24"/>
        </w:rPr>
        <w:softHyphen/>
        <w:t xml:space="preserve">ботникам-марксистам. Но именно то обстоятельство, что </w:t>
      </w:r>
      <w:r>
        <w:rPr>
          <w:i/>
          <w:iCs/>
          <w:color w:val="000000"/>
          <w:sz w:val="24"/>
          <w:szCs w:val="24"/>
        </w:rPr>
        <w:t xml:space="preserve">годами </w:t>
      </w:r>
      <w:r>
        <w:rPr>
          <w:color w:val="000000"/>
          <w:sz w:val="24"/>
          <w:szCs w:val="24"/>
        </w:rPr>
        <w:t>Роза Л. и Тышко мог</w:t>
      </w:r>
      <w:r>
        <w:rPr>
          <w:color w:val="000000"/>
          <w:sz w:val="24"/>
          <w:szCs w:val="24"/>
        </w:rPr>
        <w:softHyphen/>
        <w:t xml:space="preserve">ли выдавать </w:t>
      </w:r>
      <w:r>
        <w:rPr>
          <w:i/>
          <w:iCs/>
          <w:color w:val="000000"/>
          <w:sz w:val="24"/>
          <w:szCs w:val="24"/>
        </w:rPr>
        <w:t xml:space="preserve">фикцию </w:t>
      </w:r>
      <w:r>
        <w:rPr>
          <w:color w:val="000000"/>
          <w:sz w:val="24"/>
          <w:szCs w:val="24"/>
        </w:rPr>
        <w:t>за реальность, показывает, как печально плохо осведомлены не</w:t>
      </w:r>
      <w:r>
        <w:rPr>
          <w:color w:val="000000"/>
          <w:sz w:val="24"/>
          <w:szCs w:val="24"/>
        </w:rPr>
        <w:softHyphen/>
      </w:r>
      <w:r>
        <w:rPr>
          <w:color w:val="000000"/>
          <w:spacing w:val="-1"/>
          <w:sz w:val="24"/>
          <w:szCs w:val="24"/>
        </w:rPr>
        <w:t>мецкие с.-д., и Каутский в том числе!</w:t>
      </w:r>
    </w:p>
    <w:p w:rsidR="00FB0FBF" w:rsidRDefault="00FB0FBF" w:rsidP="00FB0FBF">
      <w:pPr>
        <w:shd w:val="clear" w:color="auto" w:fill="FFFFFF"/>
        <w:spacing w:line="413" w:lineRule="exact"/>
        <w:ind w:left="14" w:right="5" w:firstLine="274"/>
        <w:jc w:val="both"/>
      </w:pPr>
      <w:r>
        <w:rPr>
          <w:color w:val="000000"/>
          <w:spacing w:val="-1"/>
          <w:sz w:val="24"/>
          <w:szCs w:val="24"/>
        </w:rPr>
        <w:t>Еще худшее знакомство с делом обнаруживает Каутский, когда пишет, будто «леви-</w:t>
      </w:r>
      <w:r>
        <w:rPr>
          <w:color w:val="000000"/>
          <w:spacing w:val="3"/>
          <w:sz w:val="24"/>
          <w:szCs w:val="24"/>
        </w:rPr>
        <w:t xml:space="preserve">ца» ППС, «поскольку ему известно», откололась от ППС «правицы», чтобы </w:t>
      </w:r>
      <w:r>
        <w:rPr>
          <w:i/>
          <w:iCs/>
          <w:color w:val="000000"/>
          <w:spacing w:val="3"/>
          <w:sz w:val="24"/>
          <w:szCs w:val="24"/>
        </w:rPr>
        <w:t xml:space="preserve">вполне </w:t>
      </w:r>
      <w:r>
        <w:rPr>
          <w:color w:val="000000"/>
          <w:spacing w:val="-1"/>
          <w:sz w:val="24"/>
          <w:szCs w:val="24"/>
        </w:rPr>
        <w:t>встать на социал-демократическую почву.</w:t>
      </w:r>
    </w:p>
    <w:p w:rsidR="00FB0FBF" w:rsidRDefault="00FB0FBF" w:rsidP="00FB0FBF">
      <w:pPr>
        <w:shd w:val="clear" w:color="auto" w:fill="FFFFFF"/>
        <w:spacing w:line="413" w:lineRule="exact"/>
        <w:ind w:firstLine="274"/>
        <w:jc w:val="both"/>
      </w:pPr>
      <w:r>
        <w:rPr>
          <w:color w:val="000000"/>
          <w:sz w:val="24"/>
          <w:szCs w:val="24"/>
        </w:rPr>
        <w:t xml:space="preserve">Известно, — можно тут сказать — что Каутскому </w:t>
      </w:r>
      <w:r>
        <w:rPr>
          <w:i/>
          <w:iCs/>
          <w:color w:val="000000"/>
          <w:sz w:val="24"/>
          <w:szCs w:val="24"/>
        </w:rPr>
        <w:t xml:space="preserve">совсем не </w:t>
      </w:r>
      <w:r>
        <w:rPr>
          <w:color w:val="000000"/>
          <w:sz w:val="24"/>
          <w:szCs w:val="24"/>
        </w:rPr>
        <w:t xml:space="preserve">известно, на этот раз, то, о чем он пишет. Пусть познакомится читатель хотя бы с статьей Генриха Каменского: «От национализма к ликвидаторству» («Просвещение» № 10). — Этот автор поляк и </w:t>
      </w:r>
      <w:r>
        <w:rPr>
          <w:color w:val="000000"/>
          <w:spacing w:val="-1"/>
          <w:sz w:val="24"/>
          <w:szCs w:val="24"/>
        </w:rPr>
        <w:t xml:space="preserve">хорошо </w:t>
      </w:r>
      <w:r>
        <w:rPr>
          <w:i/>
          <w:iCs/>
          <w:color w:val="000000"/>
          <w:spacing w:val="-1"/>
          <w:sz w:val="24"/>
          <w:szCs w:val="24"/>
        </w:rPr>
        <w:t xml:space="preserve">знает </w:t>
      </w:r>
      <w:r>
        <w:rPr>
          <w:color w:val="000000"/>
          <w:spacing w:val="-1"/>
          <w:sz w:val="24"/>
          <w:szCs w:val="24"/>
        </w:rPr>
        <w:t xml:space="preserve">то, о чем пишет. Из этой статьи читатели увидят, что ППС левица совсем </w:t>
      </w:r>
      <w:r>
        <w:rPr>
          <w:i/>
          <w:iCs/>
          <w:color w:val="000000"/>
          <w:sz w:val="24"/>
          <w:szCs w:val="24"/>
        </w:rPr>
        <w:t xml:space="preserve">не </w:t>
      </w:r>
      <w:r>
        <w:rPr>
          <w:color w:val="000000"/>
          <w:sz w:val="24"/>
          <w:szCs w:val="24"/>
        </w:rPr>
        <w:t xml:space="preserve">социал-демократы. Да и смешно думать, чтобы люди, желающие и </w:t>
      </w:r>
      <w:r>
        <w:rPr>
          <w:i/>
          <w:iCs/>
          <w:color w:val="000000"/>
          <w:sz w:val="24"/>
          <w:szCs w:val="24"/>
        </w:rPr>
        <w:t xml:space="preserve">способные </w:t>
      </w:r>
      <w:r>
        <w:rPr>
          <w:color w:val="000000"/>
          <w:sz w:val="24"/>
          <w:szCs w:val="24"/>
        </w:rPr>
        <w:t>впол</w:t>
      </w:r>
      <w:r>
        <w:rPr>
          <w:color w:val="000000"/>
          <w:sz w:val="24"/>
          <w:szCs w:val="24"/>
        </w:rPr>
        <w:softHyphen/>
      </w:r>
      <w:r>
        <w:rPr>
          <w:color w:val="000000"/>
          <w:spacing w:val="4"/>
          <w:sz w:val="24"/>
          <w:szCs w:val="24"/>
        </w:rPr>
        <w:t>не встать на с.-д. почву, сохраняли «свою» программу и название не социал-</w:t>
      </w:r>
      <w:r>
        <w:rPr>
          <w:color w:val="000000"/>
          <w:spacing w:val="-1"/>
          <w:sz w:val="24"/>
          <w:szCs w:val="24"/>
        </w:rPr>
        <w:t>демократической партии.</w:t>
      </w:r>
    </w:p>
    <w:p w:rsidR="00FB0FBF" w:rsidRDefault="00FB0FBF" w:rsidP="00FB0FBF">
      <w:pPr>
        <w:shd w:val="clear" w:color="auto" w:fill="FFFFFF"/>
        <w:spacing w:line="413" w:lineRule="exact"/>
        <w:ind w:left="14" w:right="14" w:firstLine="274"/>
        <w:jc w:val="both"/>
      </w:pPr>
      <w:r>
        <w:rPr>
          <w:color w:val="000000"/>
          <w:spacing w:val="-1"/>
          <w:sz w:val="24"/>
          <w:szCs w:val="24"/>
        </w:rPr>
        <w:t xml:space="preserve">Будущий «обмен мнений» </w:t>
      </w:r>
      <w:r>
        <w:rPr>
          <w:i/>
          <w:iCs/>
          <w:color w:val="000000"/>
          <w:spacing w:val="-1"/>
          <w:sz w:val="24"/>
          <w:szCs w:val="24"/>
        </w:rPr>
        <w:t xml:space="preserve">всех </w:t>
      </w:r>
      <w:r>
        <w:rPr>
          <w:color w:val="000000"/>
          <w:spacing w:val="-1"/>
          <w:sz w:val="24"/>
          <w:szCs w:val="24"/>
        </w:rPr>
        <w:t xml:space="preserve">социал-демократических фракций России и Польши, </w:t>
      </w:r>
      <w:r>
        <w:rPr>
          <w:color w:val="000000"/>
          <w:sz w:val="24"/>
          <w:szCs w:val="24"/>
        </w:rPr>
        <w:t>при посредничестве Исполнительного комитета Международного социалистического</w:t>
      </w:r>
    </w:p>
    <w:p w:rsidR="00FB0FBF" w:rsidRDefault="00FB0FBF" w:rsidP="00FB0FBF">
      <w:pPr>
        <w:shd w:val="clear" w:color="auto" w:fill="FFFFFF"/>
        <w:spacing w:line="413" w:lineRule="exact"/>
        <w:ind w:left="14" w:righ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pPr>
      <w:r>
        <w:rPr>
          <w:color w:val="000000"/>
          <w:spacing w:val="-1"/>
          <w:sz w:val="24"/>
          <w:szCs w:val="24"/>
        </w:rPr>
        <w:t xml:space="preserve">бюро, разъяснит ошибку Каутского и покажет, что </w:t>
      </w:r>
      <w:r>
        <w:rPr>
          <w:i/>
          <w:iCs/>
          <w:color w:val="000000"/>
          <w:spacing w:val="-1"/>
          <w:sz w:val="24"/>
          <w:szCs w:val="24"/>
        </w:rPr>
        <w:t xml:space="preserve">все </w:t>
      </w:r>
      <w:r>
        <w:rPr>
          <w:color w:val="000000"/>
          <w:spacing w:val="-1"/>
          <w:sz w:val="24"/>
          <w:szCs w:val="24"/>
        </w:rPr>
        <w:t xml:space="preserve">польские с.-д. </w:t>
      </w:r>
      <w:r>
        <w:rPr>
          <w:i/>
          <w:iCs/>
          <w:color w:val="000000"/>
          <w:spacing w:val="-1"/>
          <w:sz w:val="24"/>
          <w:szCs w:val="24"/>
        </w:rPr>
        <w:t xml:space="preserve">не </w:t>
      </w:r>
      <w:r>
        <w:rPr>
          <w:color w:val="000000"/>
          <w:spacing w:val="-1"/>
          <w:sz w:val="24"/>
          <w:szCs w:val="24"/>
        </w:rPr>
        <w:t>считают, не мо</w:t>
      </w:r>
      <w:r>
        <w:rPr>
          <w:color w:val="000000"/>
          <w:spacing w:val="-1"/>
          <w:sz w:val="24"/>
          <w:szCs w:val="24"/>
        </w:rPr>
        <w:softHyphen/>
      </w:r>
      <w:r>
        <w:rPr>
          <w:color w:val="000000"/>
          <w:sz w:val="24"/>
          <w:szCs w:val="24"/>
        </w:rPr>
        <w:t>гут считать левицу ППС за социал-демократическую партию.</w:t>
      </w:r>
    </w:p>
    <w:p w:rsidR="00FB0FBF" w:rsidRDefault="00FB0FBF" w:rsidP="00FB0FBF">
      <w:pPr>
        <w:shd w:val="clear" w:color="auto" w:fill="FFFFFF"/>
        <w:spacing w:line="413" w:lineRule="exact"/>
        <w:ind w:firstLine="288"/>
        <w:jc w:val="both"/>
      </w:pPr>
      <w:r>
        <w:rPr>
          <w:color w:val="000000"/>
          <w:sz w:val="24"/>
          <w:szCs w:val="24"/>
        </w:rPr>
        <w:t xml:space="preserve">Добавим, что Каутский ни единым звуком не опровергает (хотя пишет именно в </w:t>
      </w:r>
      <w:r>
        <w:rPr>
          <w:color w:val="000000"/>
          <w:sz w:val="24"/>
          <w:szCs w:val="24"/>
          <w:lang w:val="de-DE"/>
        </w:rPr>
        <w:t xml:space="preserve">«Vorwärts» </w:t>
      </w:r>
      <w:r>
        <w:rPr>
          <w:color w:val="000000"/>
          <w:sz w:val="24"/>
          <w:szCs w:val="24"/>
        </w:rPr>
        <w:t xml:space="preserve">(«Вперед»)) того, как изложил тот же </w:t>
      </w:r>
      <w:r>
        <w:rPr>
          <w:color w:val="000000"/>
          <w:sz w:val="24"/>
          <w:szCs w:val="24"/>
          <w:lang w:val="de-DE"/>
        </w:rPr>
        <w:t xml:space="preserve">«Vorwärts» </w:t>
      </w:r>
      <w:r>
        <w:rPr>
          <w:color w:val="000000"/>
          <w:sz w:val="24"/>
          <w:szCs w:val="24"/>
        </w:rPr>
        <w:t xml:space="preserve">его речь об «исчезновении </w:t>
      </w:r>
      <w:r>
        <w:rPr>
          <w:color w:val="000000"/>
          <w:spacing w:val="-1"/>
          <w:sz w:val="24"/>
          <w:szCs w:val="24"/>
        </w:rPr>
        <w:t>старой партии» в России. Эту чудовищную ошибку Каутского тоже разоблачит пред</w:t>
      </w:r>
      <w:r>
        <w:rPr>
          <w:color w:val="000000"/>
          <w:spacing w:val="-1"/>
          <w:sz w:val="24"/>
          <w:szCs w:val="24"/>
        </w:rPr>
        <w:softHyphen/>
        <w:t>стоящий «обмен мнений».</w:t>
      </w:r>
    </w:p>
    <w:p w:rsidR="00FB0FBF" w:rsidRDefault="00FB0FBF" w:rsidP="00FB0FBF">
      <w:pPr>
        <w:shd w:val="clear" w:color="auto" w:fill="FFFFFF"/>
        <w:tabs>
          <w:tab w:val="left" w:pos="5755"/>
        </w:tabs>
        <w:spacing w:before="634"/>
        <w:ind w:left="898"/>
      </w:pPr>
      <w:r>
        <w:rPr>
          <w:i/>
          <w:iCs/>
          <w:color w:val="000000"/>
          <w:sz w:val="18"/>
          <w:szCs w:val="18"/>
        </w:rPr>
        <w:t>«Пролетарская Правда» №12,</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9"/>
        </w:tabs>
        <w:ind w:left="1392"/>
      </w:pPr>
      <w:r>
        <w:rPr>
          <w:i/>
          <w:iCs/>
          <w:color w:val="000000"/>
          <w:sz w:val="18"/>
          <w:szCs w:val="18"/>
        </w:rPr>
        <w:t>20 декабря 1913 г.</w:t>
      </w:r>
      <w:r>
        <w:rPr>
          <w:i/>
          <w:iCs/>
          <w:color w:val="000000"/>
          <w:sz w:val="18"/>
          <w:szCs w:val="18"/>
        </w:rPr>
        <w:tab/>
        <w:t>«Пролетарская Правда»</w:t>
      </w:r>
    </w:p>
    <w:p w:rsidR="00FB0FBF" w:rsidRDefault="00FB0FBF" w:rsidP="00FB0FBF">
      <w:pPr>
        <w:shd w:val="clear" w:color="auto" w:fill="FFFFFF"/>
        <w:tabs>
          <w:tab w:val="left" w:pos="6029"/>
        </w:tabs>
        <w:ind w:left="1392"/>
        <w:sectPr w:rsidR="00FB0FBF">
          <w:pgSz w:w="11909" w:h="16834"/>
          <w:pgMar w:top="1440" w:right="1419" w:bottom="720" w:left="1423" w:header="720" w:footer="720" w:gutter="0"/>
          <w:cols w:space="60"/>
          <w:noEndnote/>
        </w:sectPr>
      </w:pPr>
    </w:p>
    <w:p w:rsidR="00FB0FBF" w:rsidRDefault="00FB0FBF" w:rsidP="00FB0FBF">
      <w:pPr>
        <w:shd w:val="clear" w:color="auto" w:fill="FFFFFF"/>
        <w:ind w:left="8496"/>
      </w:pPr>
      <w:r>
        <w:rPr>
          <w:rFonts w:ascii="Arial" w:hAnsi="Arial" w:cs="Arial"/>
          <w:color w:val="000000"/>
        </w:rPr>
        <w:lastRenderedPageBreak/>
        <w:t>257</w:t>
      </w:r>
    </w:p>
    <w:p w:rsidR="00FB0FBF" w:rsidRDefault="00FB0FBF" w:rsidP="00FB0FBF">
      <w:pPr>
        <w:shd w:val="clear" w:color="auto" w:fill="FFFFFF"/>
        <w:spacing w:before="3763" w:line="322" w:lineRule="exact"/>
        <w:ind w:left="1795" w:right="1795"/>
        <w:jc w:val="center"/>
      </w:pPr>
      <w:r>
        <w:rPr>
          <w:color w:val="000000"/>
          <w:spacing w:val="-2"/>
          <w:sz w:val="30"/>
          <w:szCs w:val="30"/>
        </w:rPr>
        <w:t xml:space="preserve">«НОВОЕ ВРЕМЯ» И «РЕЧЬ» </w:t>
      </w:r>
      <w:r>
        <w:rPr>
          <w:color w:val="000000"/>
          <w:spacing w:val="-6"/>
          <w:sz w:val="30"/>
          <w:szCs w:val="30"/>
        </w:rPr>
        <w:t>О ПРАВЕ САМООПРЕДЕЛЕНИЯ НАЦИЙ</w:t>
      </w:r>
    </w:p>
    <w:p w:rsidR="00FB0FBF" w:rsidRDefault="00FB0FBF" w:rsidP="00FB0FBF">
      <w:pPr>
        <w:shd w:val="clear" w:color="auto" w:fill="FFFFFF"/>
        <w:spacing w:before="125" w:line="413" w:lineRule="exact"/>
        <w:ind w:left="10" w:right="10" w:firstLine="278"/>
        <w:jc w:val="both"/>
      </w:pPr>
      <w:r>
        <w:rPr>
          <w:color w:val="000000"/>
          <w:sz w:val="24"/>
          <w:szCs w:val="24"/>
        </w:rPr>
        <w:t>Как и следовало ожидать, «Новое Время» заинтересовалось полемикой социал-демократов и кадетов по вопросу о праве наций на самоопределение. В № 13563 глав</w:t>
      </w:r>
      <w:r>
        <w:rPr>
          <w:color w:val="000000"/>
          <w:sz w:val="24"/>
          <w:szCs w:val="24"/>
        </w:rPr>
        <w:softHyphen/>
      </w:r>
      <w:r>
        <w:rPr>
          <w:color w:val="000000"/>
          <w:spacing w:val="-1"/>
          <w:sz w:val="24"/>
          <w:szCs w:val="24"/>
        </w:rPr>
        <w:t>ный орган великорусского национализма пишет:</w:t>
      </w:r>
    </w:p>
    <w:p w:rsidR="00FB0FBF" w:rsidRDefault="00FB0FBF" w:rsidP="00FB0FBF">
      <w:pPr>
        <w:shd w:val="clear" w:color="auto" w:fill="FFFFFF"/>
        <w:spacing w:before="67" w:line="346" w:lineRule="exact"/>
        <w:ind w:right="5" w:firstLine="283"/>
        <w:jc w:val="both"/>
      </w:pPr>
      <w:r>
        <w:rPr>
          <w:color w:val="000000"/>
        </w:rPr>
        <w:t>«Что для эсдеков составляет аксиому политической мудрости» (т. е. признание права наций на само</w:t>
      </w:r>
      <w:r>
        <w:rPr>
          <w:color w:val="000000"/>
        </w:rPr>
        <w:softHyphen/>
        <w:t xml:space="preserve">определение, на отделение), «то по нынешним временам даже в кадетской среде начинает возбуждать </w:t>
      </w:r>
      <w:r>
        <w:rPr>
          <w:color w:val="000000"/>
          <w:spacing w:val="-1"/>
        </w:rPr>
        <w:t>разногласия».</w:t>
      </w:r>
    </w:p>
    <w:p w:rsidR="00FB0FBF" w:rsidRDefault="00FB0FBF" w:rsidP="00FB0FBF">
      <w:pPr>
        <w:shd w:val="clear" w:color="auto" w:fill="FFFFFF"/>
        <w:spacing w:before="43" w:line="413" w:lineRule="exact"/>
        <w:ind w:left="5" w:right="10" w:firstLine="283"/>
        <w:jc w:val="both"/>
      </w:pPr>
      <w:r>
        <w:rPr>
          <w:color w:val="000000"/>
          <w:spacing w:val="2"/>
          <w:sz w:val="24"/>
          <w:szCs w:val="24"/>
        </w:rPr>
        <w:t xml:space="preserve">Несмотря на эту черносотенную шпильку либералам (словечко «даже»), «Новое </w:t>
      </w:r>
      <w:r>
        <w:rPr>
          <w:color w:val="000000"/>
          <w:sz w:val="24"/>
          <w:szCs w:val="24"/>
        </w:rPr>
        <w:t>Время» вынуждено привести заявление «Речи», что «кадеты никогда не брались защи</w:t>
      </w:r>
      <w:r>
        <w:rPr>
          <w:color w:val="000000"/>
          <w:sz w:val="24"/>
          <w:szCs w:val="24"/>
        </w:rPr>
        <w:softHyphen/>
      </w:r>
      <w:r>
        <w:rPr>
          <w:color w:val="000000"/>
          <w:spacing w:val="-1"/>
          <w:sz w:val="24"/>
          <w:szCs w:val="24"/>
        </w:rPr>
        <w:t>щать право отделения наций от русского государства».</w:t>
      </w:r>
    </w:p>
    <w:p w:rsidR="00FB0FBF" w:rsidRDefault="00FB0FBF" w:rsidP="00FB0FBF">
      <w:pPr>
        <w:shd w:val="clear" w:color="auto" w:fill="FFFFFF"/>
        <w:spacing w:line="413" w:lineRule="exact"/>
        <w:ind w:left="14" w:right="5" w:firstLine="278"/>
        <w:jc w:val="both"/>
      </w:pPr>
      <w:r>
        <w:rPr>
          <w:color w:val="000000"/>
          <w:spacing w:val="-1"/>
          <w:sz w:val="24"/>
          <w:szCs w:val="24"/>
        </w:rPr>
        <w:t xml:space="preserve">Заявление это настолько прямое, что «Новому Времени» приходится вертеться. Оно </w:t>
      </w:r>
      <w:r>
        <w:rPr>
          <w:color w:val="000000"/>
          <w:spacing w:val="-6"/>
          <w:sz w:val="24"/>
          <w:szCs w:val="24"/>
        </w:rPr>
        <w:t>пишет:</w:t>
      </w:r>
    </w:p>
    <w:p w:rsidR="00FB0FBF" w:rsidRDefault="00FB0FBF" w:rsidP="00FB0FBF">
      <w:pPr>
        <w:shd w:val="clear" w:color="auto" w:fill="FFFFFF"/>
        <w:spacing w:before="72" w:line="346" w:lineRule="exact"/>
        <w:ind w:left="5" w:right="5" w:firstLine="288"/>
        <w:jc w:val="both"/>
      </w:pPr>
      <w:r>
        <w:rPr>
          <w:color w:val="000000"/>
        </w:rPr>
        <w:t>«Растяжимое понятие культурного самоопределения, судя по фактам, отличается, с кадетской точки зрения, от защиты сепаратизма, по-видимому, только в способах действия».</w:t>
      </w:r>
    </w:p>
    <w:p w:rsidR="00FB0FBF" w:rsidRDefault="00FB0FBF" w:rsidP="00FB0FBF">
      <w:pPr>
        <w:shd w:val="clear" w:color="auto" w:fill="FFFFFF"/>
        <w:spacing w:before="38" w:line="413" w:lineRule="exact"/>
        <w:ind w:left="10" w:right="5" w:firstLine="278"/>
        <w:jc w:val="both"/>
      </w:pPr>
      <w:r>
        <w:rPr>
          <w:color w:val="000000"/>
          <w:spacing w:val="-1"/>
          <w:sz w:val="24"/>
          <w:szCs w:val="24"/>
        </w:rPr>
        <w:t xml:space="preserve">Но само «Новое Время» прекрасно поняло разницу между нелепым «культурным» и </w:t>
      </w:r>
      <w:r>
        <w:rPr>
          <w:color w:val="000000"/>
          <w:sz w:val="24"/>
          <w:szCs w:val="24"/>
        </w:rPr>
        <w:t xml:space="preserve">действительным, т. е. </w:t>
      </w:r>
      <w:r>
        <w:rPr>
          <w:i/>
          <w:iCs/>
          <w:color w:val="000000"/>
          <w:sz w:val="24"/>
          <w:szCs w:val="24"/>
        </w:rPr>
        <w:t xml:space="preserve">политическим, </w:t>
      </w:r>
      <w:r>
        <w:rPr>
          <w:color w:val="000000"/>
          <w:sz w:val="24"/>
          <w:szCs w:val="24"/>
        </w:rPr>
        <w:t>самоопределением, ибо дальше читаем:</w:t>
      </w:r>
    </w:p>
    <w:p w:rsidR="00FB0FBF" w:rsidRDefault="00FB0FBF" w:rsidP="00FB0FBF">
      <w:pPr>
        <w:shd w:val="clear" w:color="auto" w:fill="FFFFFF"/>
        <w:spacing w:before="72" w:line="346" w:lineRule="exact"/>
        <w:ind w:left="5" w:firstLine="288"/>
        <w:jc w:val="both"/>
      </w:pPr>
      <w:r>
        <w:rPr>
          <w:color w:val="000000"/>
        </w:rPr>
        <w:t>«А гг. кадеты действительно никогда не брались защищать право отделения наций от русского госу</w:t>
      </w:r>
      <w:r>
        <w:rPr>
          <w:color w:val="000000"/>
        </w:rPr>
        <w:softHyphen/>
      </w:r>
      <w:r>
        <w:rPr>
          <w:color w:val="000000"/>
          <w:spacing w:val="-1"/>
        </w:rPr>
        <w:t>дарства... иначе, как несравненно более культурным путем субсидирования инородцами и евреями своих печатных органов».</w:t>
      </w:r>
    </w:p>
    <w:p w:rsidR="00FB0FBF" w:rsidRDefault="00FB0FBF" w:rsidP="00FB0FBF">
      <w:pPr>
        <w:shd w:val="clear" w:color="auto" w:fill="FFFFFF"/>
        <w:spacing w:before="72" w:line="346" w:lineRule="exact"/>
        <w:ind w:left="5" w:firstLine="28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86"/>
        </w:tabs>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firstLine="283"/>
        <w:jc w:val="both"/>
      </w:pPr>
      <w:r>
        <w:rPr>
          <w:color w:val="000000"/>
          <w:spacing w:val="-1"/>
          <w:sz w:val="24"/>
          <w:szCs w:val="24"/>
        </w:rPr>
        <w:t xml:space="preserve">Старый, избитый, смешной прием черносотенцев попрекать либералов помощью от евреев! А существенного все-таки, из-за этих глупеньких приемов, забывать нельзя: </w:t>
      </w:r>
      <w:r>
        <w:rPr>
          <w:color w:val="000000"/>
          <w:spacing w:val="9"/>
          <w:sz w:val="24"/>
          <w:szCs w:val="24"/>
        </w:rPr>
        <w:t>существенно то, что «Новое Время» вполне поняло разницу между социал-</w:t>
      </w:r>
      <w:r>
        <w:rPr>
          <w:color w:val="000000"/>
          <w:sz w:val="24"/>
          <w:szCs w:val="24"/>
        </w:rPr>
        <w:t xml:space="preserve">демократами и кадетами, признав, что </w:t>
      </w:r>
      <w:r>
        <w:rPr>
          <w:i/>
          <w:iCs/>
          <w:color w:val="000000"/>
          <w:sz w:val="24"/>
          <w:szCs w:val="24"/>
        </w:rPr>
        <w:t xml:space="preserve">право отделения </w:t>
      </w:r>
      <w:r>
        <w:rPr>
          <w:color w:val="000000"/>
          <w:sz w:val="24"/>
          <w:szCs w:val="24"/>
        </w:rPr>
        <w:t>кадеты не брались защищать.</w:t>
      </w:r>
    </w:p>
    <w:p w:rsidR="00FB0FBF" w:rsidRDefault="00FB0FBF" w:rsidP="00FB0FBF">
      <w:pPr>
        <w:shd w:val="clear" w:color="auto" w:fill="FFFFFF"/>
        <w:spacing w:line="413" w:lineRule="exact"/>
        <w:ind w:left="5" w:right="10" w:firstLine="274"/>
        <w:jc w:val="both"/>
      </w:pPr>
      <w:r>
        <w:rPr>
          <w:color w:val="000000"/>
          <w:sz w:val="24"/>
          <w:szCs w:val="24"/>
        </w:rPr>
        <w:t>Различие к.-д. и с.-д. есть отличие национал-либералов от последовательных демо</w:t>
      </w:r>
      <w:r>
        <w:rPr>
          <w:color w:val="000000"/>
          <w:sz w:val="24"/>
          <w:szCs w:val="24"/>
        </w:rPr>
        <w:softHyphen/>
      </w:r>
      <w:r>
        <w:rPr>
          <w:color w:val="000000"/>
          <w:spacing w:val="-5"/>
          <w:sz w:val="24"/>
          <w:szCs w:val="24"/>
        </w:rPr>
        <w:t>кратов.</w:t>
      </w:r>
    </w:p>
    <w:p w:rsidR="00FB0FBF" w:rsidRDefault="00FB0FBF" w:rsidP="00FB0FBF">
      <w:pPr>
        <w:shd w:val="clear" w:color="auto" w:fill="FFFFFF"/>
        <w:tabs>
          <w:tab w:val="left" w:pos="5750"/>
        </w:tabs>
        <w:spacing w:before="634"/>
        <w:ind w:left="893"/>
      </w:pPr>
      <w:r>
        <w:rPr>
          <w:i/>
          <w:iCs/>
          <w:color w:val="000000"/>
          <w:sz w:val="18"/>
          <w:szCs w:val="18"/>
        </w:rPr>
        <w:t>«Пролетарская Правда» №16,</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4"/>
        </w:tabs>
        <w:ind w:left="1387"/>
      </w:pPr>
      <w:r>
        <w:rPr>
          <w:i/>
          <w:iCs/>
          <w:color w:val="000000"/>
          <w:sz w:val="18"/>
          <w:szCs w:val="18"/>
        </w:rPr>
        <w:t>25 декабря 1913 г.</w:t>
      </w:r>
      <w:r>
        <w:rPr>
          <w:i/>
          <w:iCs/>
          <w:color w:val="000000"/>
          <w:sz w:val="18"/>
          <w:szCs w:val="18"/>
        </w:rPr>
        <w:tab/>
        <w:t>«Пролетарская Правда»</w:t>
      </w:r>
    </w:p>
    <w:p w:rsidR="00FB0FBF" w:rsidRDefault="00FB0FBF" w:rsidP="00FB0FBF">
      <w:pPr>
        <w:shd w:val="clear" w:color="auto" w:fill="FFFFFF"/>
        <w:tabs>
          <w:tab w:val="left" w:pos="6024"/>
        </w:tabs>
        <w:ind w:left="1387"/>
        <w:sectPr w:rsidR="00FB0FBF">
          <w:pgSz w:w="11909" w:h="16834"/>
          <w:pgMar w:top="1440" w:right="1414" w:bottom="720" w:left="1428" w:header="720" w:footer="720" w:gutter="0"/>
          <w:cols w:space="60"/>
          <w:noEndnote/>
        </w:sectPr>
      </w:pPr>
    </w:p>
    <w:p w:rsidR="00FB0FBF" w:rsidRDefault="00FB0FBF" w:rsidP="00FB0FBF">
      <w:pPr>
        <w:shd w:val="clear" w:color="auto" w:fill="FFFFFF"/>
        <w:ind w:left="8491"/>
      </w:pPr>
      <w:r>
        <w:rPr>
          <w:color w:val="000000"/>
        </w:rPr>
        <w:lastRenderedPageBreak/>
        <w:t>259</w:t>
      </w:r>
    </w:p>
    <w:p w:rsidR="00FB0FBF" w:rsidRDefault="00FB0FBF" w:rsidP="00FB0FBF">
      <w:pPr>
        <w:shd w:val="clear" w:color="auto" w:fill="FFFFFF"/>
        <w:spacing w:before="3758" w:line="326" w:lineRule="exact"/>
        <w:ind w:left="2170" w:right="2179"/>
        <w:jc w:val="center"/>
      </w:pPr>
      <w:r>
        <w:rPr>
          <w:color w:val="000000"/>
          <w:spacing w:val="-5"/>
          <w:sz w:val="30"/>
          <w:szCs w:val="30"/>
        </w:rPr>
        <w:t xml:space="preserve">ДУМСКАЯ ФРАКЦИЯ </w:t>
      </w:r>
      <w:r>
        <w:rPr>
          <w:color w:val="000000"/>
          <w:spacing w:val="-3"/>
          <w:sz w:val="30"/>
          <w:szCs w:val="30"/>
        </w:rPr>
        <w:t>И ВНЕДУМСКОЕ БОЛЬШИНСТВО</w:t>
      </w:r>
    </w:p>
    <w:p w:rsidR="00FB0FBF" w:rsidRDefault="00FB0FBF" w:rsidP="00FB0FBF">
      <w:pPr>
        <w:shd w:val="clear" w:color="auto" w:fill="FFFFFF"/>
        <w:spacing w:before="120" w:line="413" w:lineRule="exact"/>
        <w:ind w:left="5" w:right="5" w:firstLine="274"/>
        <w:jc w:val="both"/>
      </w:pPr>
      <w:r>
        <w:rPr>
          <w:color w:val="000000"/>
          <w:spacing w:val="-1"/>
          <w:sz w:val="24"/>
          <w:szCs w:val="24"/>
        </w:rPr>
        <w:t>Письмо Ломтатидзе по поводу борьбы шестерки и семерки в думской фракции курь</w:t>
      </w:r>
      <w:r>
        <w:rPr>
          <w:color w:val="000000"/>
          <w:spacing w:val="-1"/>
          <w:sz w:val="24"/>
          <w:szCs w:val="24"/>
        </w:rPr>
        <w:softHyphen/>
      </w:r>
      <w:r>
        <w:rPr>
          <w:color w:val="000000"/>
          <w:sz w:val="24"/>
          <w:szCs w:val="24"/>
        </w:rPr>
        <w:t>езно попало в ликвидаторской газете рядом с подсчетом, что за ликвидаторов высказа</w:t>
      </w:r>
      <w:r>
        <w:rPr>
          <w:color w:val="000000"/>
          <w:sz w:val="24"/>
          <w:szCs w:val="24"/>
        </w:rPr>
        <w:softHyphen/>
        <w:t xml:space="preserve">лось 3701 человек (№ 75, стр. 2). Мы оставляем до другой статьи проверку этой цифры, отмечая лишь, что «За Правду» </w:t>
      </w:r>
      <w:r>
        <w:rPr>
          <w:i/>
          <w:iCs/>
          <w:color w:val="000000"/>
          <w:sz w:val="24"/>
          <w:szCs w:val="24"/>
        </w:rPr>
        <w:t xml:space="preserve">за три дня </w:t>
      </w:r>
      <w:r>
        <w:rPr>
          <w:color w:val="000000"/>
          <w:sz w:val="24"/>
          <w:szCs w:val="24"/>
        </w:rPr>
        <w:t>до этого (№ 26) сообщила не опровергнутую оппонентами цифру 5000.</w:t>
      </w:r>
    </w:p>
    <w:p w:rsidR="00FB0FBF" w:rsidRDefault="00FB0FBF" w:rsidP="00FB0FBF">
      <w:pPr>
        <w:shd w:val="clear" w:color="auto" w:fill="FFFFFF"/>
        <w:spacing w:line="413" w:lineRule="exact"/>
        <w:ind w:left="293"/>
      </w:pPr>
      <w:r>
        <w:rPr>
          <w:color w:val="000000"/>
          <w:sz w:val="24"/>
          <w:szCs w:val="24"/>
        </w:rPr>
        <w:t xml:space="preserve">Семерка явно оказывается </w:t>
      </w:r>
      <w:r>
        <w:rPr>
          <w:i/>
          <w:iCs/>
          <w:color w:val="000000"/>
          <w:sz w:val="24"/>
          <w:szCs w:val="24"/>
        </w:rPr>
        <w:t xml:space="preserve">опять и опять </w:t>
      </w:r>
      <w:r>
        <w:rPr>
          <w:color w:val="000000"/>
          <w:sz w:val="24"/>
          <w:szCs w:val="24"/>
        </w:rPr>
        <w:t>представляющей меньшинство рабочих.</w:t>
      </w:r>
    </w:p>
    <w:p w:rsidR="00FB0FBF" w:rsidRDefault="00FB0FBF" w:rsidP="00FB0FBF">
      <w:pPr>
        <w:shd w:val="clear" w:color="auto" w:fill="FFFFFF"/>
        <w:spacing w:line="413" w:lineRule="exact"/>
        <w:ind w:firstLine="283"/>
        <w:jc w:val="both"/>
      </w:pPr>
      <w:r>
        <w:rPr>
          <w:color w:val="000000"/>
          <w:sz w:val="24"/>
          <w:szCs w:val="24"/>
        </w:rPr>
        <w:t xml:space="preserve">Поэтому «крепкие слова» Ломтатидзе производят особенно неловкое впечатление. </w:t>
      </w:r>
      <w:r>
        <w:rPr>
          <w:color w:val="000000"/>
          <w:spacing w:val="1"/>
          <w:sz w:val="24"/>
          <w:szCs w:val="24"/>
        </w:rPr>
        <w:t>Браниться, вспоминать разные эпизоды старой, наиболее ожесточенной борьбы, кри</w:t>
      </w:r>
      <w:r>
        <w:rPr>
          <w:color w:val="000000"/>
          <w:spacing w:val="1"/>
          <w:sz w:val="24"/>
          <w:szCs w:val="24"/>
        </w:rPr>
        <w:softHyphen/>
      </w:r>
      <w:r>
        <w:rPr>
          <w:color w:val="000000"/>
          <w:sz w:val="24"/>
          <w:szCs w:val="24"/>
        </w:rPr>
        <w:t xml:space="preserve">чать: «нагло, вздорно, цинично» и т. п., и т. д. — все это признаки крайней слабости и </w:t>
      </w:r>
      <w:r>
        <w:rPr>
          <w:color w:val="000000"/>
          <w:spacing w:val="-1"/>
          <w:sz w:val="24"/>
          <w:szCs w:val="24"/>
        </w:rPr>
        <w:t>бессильного раздражения.</w:t>
      </w:r>
    </w:p>
    <w:p w:rsidR="00FB0FBF" w:rsidRDefault="00FB0FBF" w:rsidP="00FB0FBF">
      <w:pPr>
        <w:shd w:val="clear" w:color="auto" w:fill="FFFFFF"/>
        <w:spacing w:line="413" w:lineRule="exact"/>
        <w:ind w:left="10" w:right="5" w:firstLine="283"/>
        <w:jc w:val="both"/>
      </w:pPr>
      <w:r>
        <w:rPr>
          <w:color w:val="000000"/>
          <w:sz w:val="24"/>
          <w:szCs w:val="24"/>
        </w:rPr>
        <w:t>Остается неопровергнутым и неопровержимым, 1) что за шестеркой стоит большин</w:t>
      </w:r>
      <w:r>
        <w:rPr>
          <w:color w:val="000000"/>
          <w:sz w:val="24"/>
          <w:szCs w:val="24"/>
        </w:rPr>
        <w:softHyphen/>
        <w:t xml:space="preserve">ство сознательных рабочих; 2) что семерка </w:t>
      </w:r>
      <w:r>
        <w:rPr>
          <w:i/>
          <w:iCs/>
          <w:color w:val="000000"/>
          <w:sz w:val="24"/>
          <w:szCs w:val="24"/>
        </w:rPr>
        <w:t xml:space="preserve">не признает </w:t>
      </w:r>
      <w:r>
        <w:rPr>
          <w:color w:val="000000"/>
          <w:sz w:val="24"/>
          <w:szCs w:val="24"/>
        </w:rPr>
        <w:t>воли и решений большинства, не признает и руководящего учреждения, большинством принимаемого.</w:t>
      </w:r>
    </w:p>
    <w:p w:rsidR="00FB0FBF" w:rsidRDefault="00FB0FBF" w:rsidP="00FB0FBF">
      <w:pPr>
        <w:shd w:val="clear" w:color="auto" w:fill="FFFFFF"/>
        <w:spacing w:line="413" w:lineRule="exact"/>
        <w:ind w:left="10" w:right="5" w:firstLine="283"/>
        <w:jc w:val="both"/>
      </w:pPr>
      <w:r>
        <w:rPr>
          <w:color w:val="000000"/>
          <w:sz w:val="24"/>
          <w:szCs w:val="24"/>
        </w:rPr>
        <w:t xml:space="preserve">Становится прямо неловко, стыдно за раздраженного Ломтатидзе, когда читаешь у </w:t>
      </w:r>
      <w:r>
        <w:rPr>
          <w:color w:val="000000"/>
          <w:spacing w:val="-7"/>
          <w:sz w:val="24"/>
          <w:szCs w:val="24"/>
        </w:rPr>
        <w:t>него:</w:t>
      </w:r>
    </w:p>
    <w:p w:rsidR="00FB0FBF" w:rsidRDefault="00FB0FBF" w:rsidP="00FB0FBF">
      <w:pPr>
        <w:shd w:val="clear" w:color="auto" w:fill="FFFFFF"/>
        <w:spacing w:line="413" w:lineRule="exact"/>
        <w:ind w:left="10" w:right="5" w:firstLine="278"/>
        <w:jc w:val="both"/>
      </w:pPr>
      <w:r>
        <w:rPr>
          <w:color w:val="000000"/>
          <w:spacing w:val="-1"/>
          <w:sz w:val="24"/>
          <w:szCs w:val="24"/>
        </w:rPr>
        <w:t>«Указали ли они (шестеро) хоть на один случай, когда политические думские высту</w:t>
      </w:r>
      <w:r>
        <w:rPr>
          <w:color w:val="000000"/>
          <w:spacing w:val="-1"/>
          <w:sz w:val="24"/>
          <w:szCs w:val="24"/>
        </w:rPr>
        <w:softHyphen/>
      </w:r>
      <w:r>
        <w:rPr>
          <w:color w:val="000000"/>
          <w:sz w:val="24"/>
          <w:szCs w:val="24"/>
        </w:rPr>
        <w:t>пления шли бы вразрез с интересами нашего дела, наших лозунгов, нашей традиции!»</w:t>
      </w:r>
    </w:p>
    <w:p w:rsidR="00FB0FBF" w:rsidRDefault="00FB0FBF" w:rsidP="00FB0FBF">
      <w:pPr>
        <w:shd w:val="clear" w:color="auto" w:fill="FFFFFF"/>
        <w:spacing w:line="413" w:lineRule="exact"/>
        <w:ind w:left="10" w:right="5"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10" w:firstLine="274"/>
        <w:jc w:val="both"/>
      </w:pPr>
      <w:r>
        <w:rPr>
          <w:color w:val="000000"/>
          <w:sz w:val="24"/>
          <w:szCs w:val="24"/>
        </w:rPr>
        <w:t>Пафос Ломтатидзе производит фальшивое впечатление, раз мы знаем, что не только шестерка, а признаваемое ею высшее руководящее учреждение официально, формаль</w:t>
      </w:r>
      <w:r>
        <w:rPr>
          <w:color w:val="000000"/>
          <w:sz w:val="24"/>
          <w:szCs w:val="24"/>
        </w:rPr>
        <w:softHyphen/>
      </w:r>
      <w:r>
        <w:rPr>
          <w:color w:val="000000"/>
          <w:spacing w:val="-1"/>
          <w:sz w:val="24"/>
          <w:szCs w:val="24"/>
        </w:rPr>
        <w:t xml:space="preserve">но, давно </w:t>
      </w:r>
      <w:r>
        <w:rPr>
          <w:i/>
          <w:iCs/>
          <w:color w:val="000000"/>
          <w:spacing w:val="-1"/>
          <w:sz w:val="24"/>
          <w:szCs w:val="24"/>
        </w:rPr>
        <w:t xml:space="preserve">указало </w:t>
      </w:r>
      <w:r>
        <w:rPr>
          <w:color w:val="000000"/>
          <w:spacing w:val="-1"/>
          <w:sz w:val="24"/>
          <w:szCs w:val="24"/>
        </w:rPr>
        <w:t xml:space="preserve">хотя бы на </w:t>
      </w:r>
      <w:r>
        <w:rPr>
          <w:i/>
          <w:iCs/>
          <w:color w:val="000000"/>
          <w:spacing w:val="-1"/>
          <w:sz w:val="24"/>
          <w:szCs w:val="24"/>
        </w:rPr>
        <w:t xml:space="preserve">нарушение программы </w:t>
      </w:r>
      <w:r>
        <w:rPr>
          <w:color w:val="000000"/>
          <w:spacing w:val="-1"/>
          <w:sz w:val="24"/>
          <w:szCs w:val="24"/>
        </w:rPr>
        <w:t>семеркой!</w:t>
      </w:r>
    </w:p>
    <w:p w:rsidR="00FB0FBF" w:rsidRDefault="00FB0FBF" w:rsidP="00FB0FBF">
      <w:pPr>
        <w:shd w:val="clear" w:color="auto" w:fill="FFFFFF"/>
        <w:spacing w:line="413" w:lineRule="exact"/>
        <w:ind w:left="5" w:right="5" w:firstLine="278"/>
        <w:jc w:val="both"/>
      </w:pPr>
      <w:r>
        <w:rPr>
          <w:color w:val="000000"/>
          <w:spacing w:val="-1"/>
          <w:sz w:val="24"/>
          <w:szCs w:val="24"/>
        </w:rPr>
        <w:t>Ломтатидзе своим неловким раздражением, своими невпопад задаваемыми вопроса</w:t>
      </w:r>
      <w:r>
        <w:rPr>
          <w:color w:val="000000"/>
          <w:spacing w:val="-1"/>
          <w:sz w:val="24"/>
          <w:szCs w:val="24"/>
        </w:rPr>
        <w:softHyphen/>
      </w:r>
      <w:r>
        <w:rPr>
          <w:color w:val="000000"/>
          <w:sz w:val="24"/>
          <w:szCs w:val="24"/>
        </w:rPr>
        <w:t xml:space="preserve">ми только сильнее подчеркивает действительно глубокую </w:t>
      </w:r>
      <w:r>
        <w:rPr>
          <w:i/>
          <w:iCs/>
          <w:color w:val="000000"/>
          <w:sz w:val="24"/>
          <w:szCs w:val="24"/>
        </w:rPr>
        <w:t xml:space="preserve">суть </w:t>
      </w:r>
      <w:r>
        <w:rPr>
          <w:color w:val="000000"/>
          <w:sz w:val="24"/>
          <w:szCs w:val="24"/>
        </w:rPr>
        <w:t>всего конфликта, борь</w:t>
      </w:r>
      <w:r>
        <w:rPr>
          <w:color w:val="000000"/>
          <w:sz w:val="24"/>
          <w:szCs w:val="24"/>
        </w:rPr>
        <w:softHyphen/>
      </w:r>
      <w:r>
        <w:rPr>
          <w:color w:val="000000"/>
          <w:spacing w:val="-1"/>
          <w:sz w:val="24"/>
          <w:szCs w:val="24"/>
        </w:rPr>
        <w:t xml:space="preserve">бу </w:t>
      </w:r>
      <w:r>
        <w:rPr>
          <w:i/>
          <w:iCs/>
          <w:color w:val="000000"/>
          <w:spacing w:val="-1"/>
          <w:sz w:val="24"/>
          <w:szCs w:val="24"/>
        </w:rPr>
        <w:t xml:space="preserve">беспартийных </w:t>
      </w:r>
      <w:r>
        <w:rPr>
          <w:color w:val="000000"/>
          <w:spacing w:val="-1"/>
          <w:sz w:val="24"/>
          <w:szCs w:val="24"/>
        </w:rPr>
        <w:t xml:space="preserve">против </w:t>
      </w:r>
      <w:r>
        <w:rPr>
          <w:i/>
          <w:iCs/>
          <w:color w:val="000000"/>
          <w:spacing w:val="-1"/>
          <w:sz w:val="24"/>
          <w:szCs w:val="24"/>
        </w:rPr>
        <w:t xml:space="preserve">партийности. </w:t>
      </w:r>
      <w:r>
        <w:rPr>
          <w:color w:val="000000"/>
          <w:spacing w:val="-1"/>
          <w:sz w:val="24"/>
          <w:szCs w:val="24"/>
        </w:rPr>
        <w:t>В этом суть. И это не шутка, не мелочь, а серь</w:t>
      </w:r>
      <w:r>
        <w:rPr>
          <w:color w:val="000000"/>
          <w:spacing w:val="-1"/>
          <w:sz w:val="24"/>
          <w:szCs w:val="24"/>
        </w:rPr>
        <w:softHyphen/>
        <w:t>езнейший и самый больной вопрос.</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Не всякий, кто говорит: «господи! господи!» внидет в царствие небесное. Не всякий, </w:t>
      </w:r>
      <w:r>
        <w:rPr>
          <w:color w:val="000000"/>
          <w:spacing w:val="1"/>
          <w:sz w:val="24"/>
          <w:szCs w:val="24"/>
        </w:rPr>
        <w:t>кто кричит, бия себя в грудь, о единстве и единстве, на деле работает в пользу единст</w:t>
      </w:r>
      <w:r>
        <w:rPr>
          <w:color w:val="000000"/>
          <w:spacing w:val="1"/>
          <w:sz w:val="24"/>
          <w:szCs w:val="24"/>
        </w:rPr>
        <w:softHyphen/>
      </w:r>
      <w:r>
        <w:rPr>
          <w:color w:val="000000"/>
          <w:spacing w:val="-10"/>
          <w:sz w:val="24"/>
          <w:szCs w:val="24"/>
        </w:rPr>
        <w:t>ва.</w:t>
      </w:r>
    </w:p>
    <w:p w:rsidR="00FB0FBF" w:rsidRDefault="00FB0FBF" w:rsidP="00FB0FBF">
      <w:pPr>
        <w:shd w:val="clear" w:color="auto" w:fill="FFFFFF"/>
        <w:spacing w:line="413" w:lineRule="exact"/>
        <w:ind w:left="283"/>
      </w:pPr>
      <w:r>
        <w:rPr>
          <w:color w:val="000000"/>
          <w:sz w:val="24"/>
          <w:szCs w:val="24"/>
        </w:rPr>
        <w:t>Что такое единство рабочего класса?</w:t>
      </w:r>
    </w:p>
    <w:p w:rsidR="00FB0FBF" w:rsidRDefault="00FB0FBF" w:rsidP="00FB0FBF">
      <w:pPr>
        <w:shd w:val="clear" w:color="auto" w:fill="FFFFFF"/>
        <w:spacing w:line="413" w:lineRule="exact"/>
        <w:ind w:left="5" w:firstLine="278"/>
        <w:jc w:val="both"/>
      </w:pPr>
      <w:r>
        <w:rPr>
          <w:color w:val="000000"/>
          <w:sz w:val="24"/>
          <w:szCs w:val="24"/>
        </w:rPr>
        <w:t xml:space="preserve">Это прежде всего и главным образом — единство его политической организации, его целого. Только </w:t>
      </w:r>
      <w:r>
        <w:rPr>
          <w:i/>
          <w:iCs/>
          <w:color w:val="000000"/>
          <w:sz w:val="24"/>
          <w:szCs w:val="24"/>
        </w:rPr>
        <w:t xml:space="preserve">такое </w:t>
      </w:r>
      <w:r>
        <w:rPr>
          <w:color w:val="000000"/>
          <w:sz w:val="24"/>
          <w:szCs w:val="24"/>
        </w:rPr>
        <w:t>единство может обеспечить действительное единство и думской фракции и всех вообще выступлений и всей борьбы рабочего класса.</w:t>
      </w:r>
    </w:p>
    <w:p w:rsidR="00FB0FBF" w:rsidRDefault="00FB0FBF" w:rsidP="00FB0FBF">
      <w:pPr>
        <w:shd w:val="clear" w:color="auto" w:fill="FFFFFF"/>
        <w:spacing w:line="413" w:lineRule="exact"/>
        <w:ind w:left="5" w:right="5" w:firstLine="274"/>
        <w:jc w:val="both"/>
      </w:pPr>
      <w:r>
        <w:rPr>
          <w:color w:val="000000"/>
          <w:spacing w:val="1"/>
          <w:sz w:val="24"/>
          <w:szCs w:val="24"/>
        </w:rPr>
        <w:t>Именно это единство нарушено ликвидаторским течением, как признали неодно</w:t>
      </w:r>
      <w:r>
        <w:rPr>
          <w:color w:val="000000"/>
          <w:spacing w:val="1"/>
          <w:sz w:val="24"/>
          <w:szCs w:val="24"/>
        </w:rPr>
        <w:softHyphen/>
      </w:r>
      <w:r>
        <w:rPr>
          <w:color w:val="000000"/>
          <w:sz w:val="24"/>
          <w:szCs w:val="24"/>
        </w:rPr>
        <w:t>кратно, начиная с 1908 года, формальные резолюции партии. В этом гвоздь вопроса. Обходя это, Ломтатидзе только обнаруживает свою неправоту.</w:t>
      </w:r>
    </w:p>
    <w:p w:rsidR="00FB0FBF" w:rsidRDefault="00FB0FBF" w:rsidP="00FB0FBF">
      <w:pPr>
        <w:shd w:val="clear" w:color="auto" w:fill="FFFFFF"/>
        <w:spacing w:line="413" w:lineRule="exact"/>
        <w:ind w:firstLine="293"/>
        <w:jc w:val="both"/>
      </w:pPr>
      <w:r>
        <w:rPr>
          <w:color w:val="000000"/>
          <w:spacing w:val="-1"/>
          <w:sz w:val="24"/>
          <w:szCs w:val="24"/>
        </w:rPr>
        <w:t xml:space="preserve">Семерка виновата в расколе всецело, ибо </w:t>
      </w:r>
      <w:r>
        <w:rPr>
          <w:i/>
          <w:iCs/>
          <w:color w:val="000000"/>
          <w:spacing w:val="-1"/>
          <w:sz w:val="24"/>
          <w:szCs w:val="24"/>
        </w:rPr>
        <w:t xml:space="preserve">она </w:t>
      </w:r>
      <w:r>
        <w:rPr>
          <w:color w:val="000000"/>
          <w:spacing w:val="-1"/>
          <w:sz w:val="24"/>
          <w:szCs w:val="24"/>
        </w:rPr>
        <w:t xml:space="preserve">нарушила программу, </w:t>
      </w:r>
      <w:r>
        <w:rPr>
          <w:i/>
          <w:iCs/>
          <w:color w:val="000000"/>
          <w:spacing w:val="-1"/>
          <w:sz w:val="24"/>
          <w:szCs w:val="24"/>
        </w:rPr>
        <w:t xml:space="preserve">она </w:t>
      </w:r>
      <w:r>
        <w:rPr>
          <w:color w:val="000000"/>
          <w:spacing w:val="-1"/>
          <w:sz w:val="24"/>
          <w:szCs w:val="24"/>
        </w:rPr>
        <w:t xml:space="preserve">выступала в </w:t>
      </w:r>
      <w:r>
        <w:rPr>
          <w:color w:val="000000"/>
          <w:spacing w:val="1"/>
          <w:sz w:val="24"/>
          <w:szCs w:val="24"/>
        </w:rPr>
        <w:t xml:space="preserve">защиту разрушавших партию ликвидаторов, </w:t>
      </w:r>
      <w:r>
        <w:rPr>
          <w:i/>
          <w:iCs/>
          <w:color w:val="000000"/>
          <w:spacing w:val="1"/>
          <w:sz w:val="24"/>
          <w:szCs w:val="24"/>
        </w:rPr>
        <w:t xml:space="preserve">она </w:t>
      </w:r>
      <w:r>
        <w:rPr>
          <w:color w:val="000000"/>
          <w:spacing w:val="1"/>
          <w:sz w:val="24"/>
          <w:szCs w:val="24"/>
        </w:rPr>
        <w:t>не считалась с формальными реше</w:t>
      </w:r>
      <w:r>
        <w:rPr>
          <w:color w:val="000000"/>
          <w:spacing w:val="1"/>
          <w:sz w:val="24"/>
          <w:szCs w:val="24"/>
        </w:rPr>
        <w:softHyphen/>
        <w:t xml:space="preserve">ниями большинства, </w:t>
      </w:r>
      <w:r>
        <w:rPr>
          <w:i/>
          <w:iCs/>
          <w:color w:val="000000"/>
          <w:spacing w:val="1"/>
          <w:sz w:val="24"/>
          <w:szCs w:val="24"/>
        </w:rPr>
        <w:t xml:space="preserve">она </w:t>
      </w:r>
      <w:r>
        <w:rPr>
          <w:color w:val="000000"/>
          <w:spacing w:val="1"/>
          <w:sz w:val="24"/>
          <w:szCs w:val="24"/>
        </w:rPr>
        <w:t xml:space="preserve">нарушает волю организованных рабочих. Иного выхода нет, </w:t>
      </w:r>
      <w:r>
        <w:rPr>
          <w:color w:val="000000"/>
          <w:spacing w:val="-1"/>
          <w:sz w:val="24"/>
          <w:szCs w:val="24"/>
        </w:rPr>
        <w:t>как сознать свою вину, признать представительницей большинства шестерых и с ними начать систематическое сближение путем соглашения.</w:t>
      </w:r>
    </w:p>
    <w:p w:rsidR="00FB0FBF" w:rsidRDefault="00FB0FBF" w:rsidP="00FB0FBF">
      <w:pPr>
        <w:shd w:val="clear" w:color="auto" w:fill="FFFFFF"/>
        <w:tabs>
          <w:tab w:val="left" w:pos="5755"/>
        </w:tabs>
        <w:spacing w:before="629" w:line="206" w:lineRule="exact"/>
        <w:ind w:left="898"/>
      </w:pPr>
      <w:r>
        <w:rPr>
          <w:i/>
          <w:iCs/>
          <w:color w:val="000000"/>
          <w:sz w:val="18"/>
          <w:szCs w:val="18"/>
        </w:rPr>
        <w:t>«Пролетарская Правда» №17,</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9"/>
        </w:tabs>
        <w:spacing w:line="206" w:lineRule="exact"/>
        <w:ind w:left="1392"/>
      </w:pPr>
      <w:r>
        <w:rPr>
          <w:i/>
          <w:iCs/>
          <w:color w:val="000000"/>
          <w:sz w:val="18"/>
          <w:szCs w:val="18"/>
        </w:rPr>
        <w:t>29 декабря 1913 г.</w:t>
      </w:r>
      <w:r>
        <w:rPr>
          <w:i/>
          <w:iCs/>
          <w:color w:val="000000"/>
          <w:sz w:val="18"/>
          <w:szCs w:val="18"/>
        </w:rPr>
        <w:tab/>
        <w:t>«Пролетарская Правда»</w:t>
      </w:r>
    </w:p>
    <w:p w:rsidR="00FB0FBF" w:rsidRDefault="00FB0FBF" w:rsidP="00FB0FBF">
      <w:pPr>
        <w:shd w:val="clear" w:color="auto" w:fill="FFFFFF"/>
        <w:spacing w:line="206" w:lineRule="exact"/>
        <w:ind w:left="1618"/>
      </w:pPr>
      <w:r>
        <w:rPr>
          <w:i/>
          <w:iCs/>
          <w:color w:val="000000"/>
          <w:spacing w:val="-1"/>
          <w:sz w:val="18"/>
          <w:szCs w:val="18"/>
        </w:rPr>
        <w:t>Подпись: И.</w:t>
      </w:r>
    </w:p>
    <w:p w:rsidR="00FB0FBF" w:rsidRDefault="00FB0FBF" w:rsidP="00FB0FBF">
      <w:pPr>
        <w:shd w:val="clear" w:color="auto" w:fill="FFFFFF"/>
        <w:spacing w:line="206" w:lineRule="exact"/>
        <w:ind w:left="1618"/>
        <w:sectPr w:rsidR="00FB0FBF">
          <w:pgSz w:w="11909" w:h="16834"/>
          <w:pgMar w:top="1440" w:right="1419" w:bottom="720" w:left="1423" w:header="720" w:footer="720" w:gutter="0"/>
          <w:cols w:space="60"/>
          <w:noEndnote/>
        </w:sectPr>
      </w:pPr>
    </w:p>
    <w:p w:rsidR="00FB0FBF" w:rsidRDefault="00FB0FBF" w:rsidP="00FB0FBF">
      <w:pPr>
        <w:shd w:val="clear" w:color="auto" w:fill="FFFFFF"/>
        <w:ind w:left="8486"/>
      </w:pPr>
      <w:r>
        <w:rPr>
          <w:color w:val="000000"/>
        </w:rPr>
        <w:lastRenderedPageBreak/>
        <w:t>261</w:t>
      </w:r>
    </w:p>
    <w:p w:rsidR="00FB0FBF" w:rsidRDefault="00FB0FBF" w:rsidP="00FB0FBF">
      <w:pPr>
        <w:shd w:val="clear" w:color="auto" w:fill="FFFFFF"/>
        <w:spacing w:before="3749"/>
        <w:ind w:right="19"/>
        <w:jc w:val="center"/>
      </w:pPr>
      <w:r>
        <w:rPr>
          <w:color w:val="000000"/>
          <w:spacing w:val="-3"/>
          <w:sz w:val="30"/>
          <w:szCs w:val="30"/>
        </w:rPr>
        <w:t>ПИСЬМО В РЕДАКЦИЮ</w:t>
      </w:r>
    </w:p>
    <w:p w:rsidR="00FB0FBF" w:rsidRDefault="00FB0FBF" w:rsidP="00FB0FBF">
      <w:pPr>
        <w:shd w:val="clear" w:color="auto" w:fill="FFFFFF"/>
        <w:spacing w:before="274" w:line="413" w:lineRule="exact"/>
        <w:ind w:firstLine="278"/>
        <w:jc w:val="both"/>
      </w:pPr>
      <w:r>
        <w:rPr>
          <w:color w:val="000000"/>
          <w:spacing w:val="2"/>
          <w:sz w:val="24"/>
          <w:szCs w:val="24"/>
        </w:rPr>
        <w:t xml:space="preserve">Г-н Мартов </w:t>
      </w:r>
      <w:r>
        <w:rPr>
          <w:i/>
          <w:iCs/>
          <w:color w:val="000000"/>
          <w:spacing w:val="2"/>
          <w:sz w:val="24"/>
          <w:szCs w:val="24"/>
        </w:rPr>
        <w:t xml:space="preserve">подтвердил </w:t>
      </w:r>
      <w:r>
        <w:rPr>
          <w:color w:val="000000"/>
          <w:spacing w:val="2"/>
          <w:sz w:val="24"/>
          <w:szCs w:val="24"/>
        </w:rPr>
        <w:t xml:space="preserve">уже отмеченный в «Пролетарской Правде» факт, что я не </w:t>
      </w:r>
      <w:r>
        <w:rPr>
          <w:color w:val="000000"/>
          <w:sz w:val="24"/>
          <w:szCs w:val="24"/>
        </w:rPr>
        <w:t xml:space="preserve">был в </w:t>
      </w:r>
      <w:r>
        <w:rPr>
          <w:i/>
          <w:iCs/>
          <w:color w:val="000000"/>
          <w:sz w:val="24"/>
          <w:szCs w:val="24"/>
        </w:rPr>
        <w:t xml:space="preserve">подкомиссии </w:t>
      </w:r>
      <w:r>
        <w:rPr>
          <w:color w:val="000000"/>
          <w:sz w:val="24"/>
          <w:szCs w:val="24"/>
        </w:rPr>
        <w:t xml:space="preserve">о стачках и что в </w:t>
      </w:r>
      <w:r>
        <w:rPr>
          <w:i/>
          <w:iCs/>
          <w:color w:val="000000"/>
          <w:sz w:val="24"/>
          <w:szCs w:val="24"/>
        </w:rPr>
        <w:t xml:space="preserve">комиссии </w:t>
      </w:r>
      <w:r>
        <w:rPr>
          <w:color w:val="000000"/>
          <w:sz w:val="24"/>
          <w:szCs w:val="24"/>
        </w:rPr>
        <w:t xml:space="preserve">я выступал </w:t>
      </w:r>
      <w:r>
        <w:rPr>
          <w:i/>
          <w:iCs/>
          <w:color w:val="000000"/>
          <w:sz w:val="24"/>
          <w:szCs w:val="24"/>
        </w:rPr>
        <w:t xml:space="preserve">против </w:t>
      </w:r>
      <w:r>
        <w:rPr>
          <w:color w:val="000000"/>
          <w:sz w:val="24"/>
          <w:szCs w:val="24"/>
        </w:rPr>
        <w:t>«уголовной наказуе</w:t>
      </w:r>
      <w:r>
        <w:rPr>
          <w:color w:val="000000"/>
          <w:sz w:val="24"/>
          <w:szCs w:val="24"/>
        </w:rPr>
        <w:softHyphen/>
        <w:t xml:space="preserve">мости» . Мне остается теперь только добавить, что я выступал вовсе не только за «уменьшение» наказуемости, как «помнится» г. Мартову, а, разумеется, за </w:t>
      </w:r>
      <w:r>
        <w:rPr>
          <w:i/>
          <w:iCs/>
          <w:color w:val="000000"/>
          <w:sz w:val="24"/>
          <w:szCs w:val="24"/>
        </w:rPr>
        <w:t>полную не</w:t>
      </w:r>
      <w:r>
        <w:rPr>
          <w:i/>
          <w:iCs/>
          <w:color w:val="000000"/>
          <w:sz w:val="24"/>
          <w:szCs w:val="24"/>
        </w:rPr>
        <w:softHyphen/>
        <w:t xml:space="preserve">допустимость </w:t>
      </w:r>
      <w:r>
        <w:rPr>
          <w:color w:val="000000"/>
          <w:sz w:val="24"/>
          <w:szCs w:val="24"/>
        </w:rPr>
        <w:t xml:space="preserve">подобного пункта. И мне не было надобности вносить поправки, ибо в </w:t>
      </w:r>
      <w:r>
        <w:rPr>
          <w:color w:val="000000"/>
          <w:spacing w:val="-1"/>
          <w:sz w:val="24"/>
          <w:szCs w:val="24"/>
        </w:rPr>
        <w:t xml:space="preserve">обсуждавшемся тогда проекте </w:t>
      </w:r>
      <w:r>
        <w:rPr>
          <w:i/>
          <w:iCs/>
          <w:color w:val="000000"/>
          <w:spacing w:val="-1"/>
          <w:sz w:val="24"/>
          <w:szCs w:val="24"/>
        </w:rPr>
        <w:t xml:space="preserve">вовсе не было </w:t>
      </w:r>
      <w:r>
        <w:rPr>
          <w:color w:val="000000"/>
          <w:spacing w:val="-1"/>
          <w:sz w:val="24"/>
          <w:szCs w:val="24"/>
        </w:rPr>
        <w:t>подобного пункта, и лишь г. Ф. Дан безус</w:t>
      </w:r>
      <w:r>
        <w:rPr>
          <w:color w:val="000000"/>
          <w:spacing w:val="-1"/>
          <w:sz w:val="24"/>
          <w:szCs w:val="24"/>
        </w:rPr>
        <w:softHyphen/>
      </w:r>
      <w:r>
        <w:rPr>
          <w:color w:val="000000"/>
          <w:sz w:val="24"/>
          <w:szCs w:val="24"/>
        </w:rPr>
        <w:t>пешно пытался внести его (даже Л. Мартов решился тогда возразить т. Ф. Дану).</w:t>
      </w:r>
    </w:p>
    <w:p w:rsidR="00FB0FBF" w:rsidRDefault="00FB0FBF" w:rsidP="00FB0FBF">
      <w:pPr>
        <w:shd w:val="clear" w:color="auto" w:fill="FFFFFF"/>
        <w:tabs>
          <w:tab w:val="left" w:pos="5750"/>
        </w:tabs>
        <w:spacing w:before="634" w:line="206" w:lineRule="exact"/>
        <w:ind w:left="893"/>
      </w:pPr>
      <w:r>
        <w:rPr>
          <w:i/>
          <w:iCs/>
          <w:color w:val="000000"/>
          <w:sz w:val="18"/>
          <w:szCs w:val="18"/>
        </w:rPr>
        <w:t>«Пролетарская Правда» №17,</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4"/>
        </w:tabs>
        <w:spacing w:line="206" w:lineRule="exact"/>
        <w:ind w:left="1387"/>
      </w:pPr>
      <w:r>
        <w:rPr>
          <w:i/>
          <w:iCs/>
          <w:color w:val="000000"/>
          <w:sz w:val="18"/>
          <w:szCs w:val="18"/>
        </w:rPr>
        <w:t>29 декабря 1913 г.</w:t>
      </w:r>
      <w:r>
        <w:rPr>
          <w:i/>
          <w:iCs/>
          <w:color w:val="000000"/>
          <w:sz w:val="18"/>
          <w:szCs w:val="18"/>
        </w:rPr>
        <w:tab/>
        <w:t>«Пролетарская Правда»</w:t>
      </w:r>
    </w:p>
    <w:p w:rsidR="00FB0FBF" w:rsidRDefault="00FB0FBF" w:rsidP="00FB0FBF">
      <w:pPr>
        <w:shd w:val="clear" w:color="auto" w:fill="FFFFFF"/>
        <w:spacing w:line="206" w:lineRule="exact"/>
        <w:ind w:left="1195"/>
      </w:pPr>
      <w:r>
        <w:rPr>
          <w:i/>
          <w:iCs/>
          <w:color w:val="000000"/>
          <w:sz w:val="18"/>
          <w:szCs w:val="18"/>
        </w:rPr>
        <w:t>Подпись:</w:t>
      </w:r>
      <w:r>
        <w:rPr>
          <w:i/>
          <w:iCs/>
          <w:color w:val="000000"/>
          <w:sz w:val="18"/>
          <w:szCs w:val="18"/>
          <w:lang w:val="el-GR"/>
        </w:rPr>
        <w:t>Η</w:t>
      </w:r>
      <w:r>
        <w:rPr>
          <w:i/>
          <w:iCs/>
          <w:color w:val="000000"/>
          <w:sz w:val="18"/>
          <w:szCs w:val="18"/>
        </w:rPr>
        <w:t>. Ленин</w:t>
      </w:r>
    </w:p>
    <w:p w:rsidR="00FB0FBF" w:rsidRDefault="00FB0FBF" w:rsidP="00FB0FBF">
      <w:pPr>
        <w:shd w:val="clear" w:color="auto" w:fill="FFFFFF"/>
        <w:spacing w:before="5429"/>
        <w:ind w:left="403"/>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3383280</wp:posOffset>
                </wp:positionV>
                <wp:extent cx="1828800" cy="0"/>
                <wp:effectExtent l="6350" t="11430" r="12700" b="76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6.4pt" to="143.7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" o:allowincell="f" strokeweight=".7pt"/>
            </w:pict>
          </mc:Fallback>
        </mc:AlternateContent>
      </w:r>
      <w:r>
        <w:rPr>
          <w:color w:val="000000"/>
        </w:rPr>
        <w:t xml:space="preserve">См. настоящий том, стр. 198—200. </w:t>
      </w:r>
      <w:r>
        <w:rPr>
          <w:i/>
          <w:iCs/>
          <w:color w:val="000000"/>
        </w:rPr>
        <w:t>Ред.</w:t>
      </w:r>
    </w:p>
    <w:p w:rsidR="00FB0FBF" w:rsidRDefault="00FB0FBF" w:rsidP="00FB0FBF">
      <w:pPr>
        <w:shd w:val="clear" w:color="auto" w:fill="FFFFFF"/>
        <w:spacing w:before="5429"/>
        <w:ind w:left="403"/>
        <w:sectPr w:rsidR="00FB0FBF">
          <w:pgSz w:w="11909" w:h="16834"/>
          <w:pgMar w:top="1205" w:right="1414" w:bottom="360" w:left="1428" w:header="720" w:footer="720" w:gutter="0"/>
          <w:cols w:space="60"/>
          <w:noEndnote/>
        </w:sectPr>
      </w:pPr>
    </w:p>
    <w:p w:rsidR="00FB0FBF" w:rsidRDefault="00FB0FBF" w:rsidP="00FB0FBF">
      <w:pPr>
        <w:shd w:val="clear" w:color="auto" w:fill="FFFFFF"/>
        <w:ind w:left="10"/>
      </w:pPr>
      <w:r>
        <w:rPr>
          <w:color w:val="000000"/>
        </w:rPr>
        <w:lastRenderedPageBreak/>
        <w:t>262</w:t>
      </w:r>
    </w:p>
    <w:p w:rsidR="00FB0FBF" w:rsidRDefault="00FB0FBF" w:rsidP="00FB0FBF">
      <w:pPr>
        <w:shd w:val="clear" w:color="auto" w:fill="FFFFFF"/>
        <w:spacing w:before="3749"/>
        <w:ind w:left="1906"/>
      </w:pPr>
      <w:r>
        <w:rPr>
          <w:color w:val="000000"/>
          <w:spacing w:val="6"/>
          <w:sz w:val="28"/>
          <w:szCs w:val="28"/>
        </w:rPr>
        <w:t>ПЕРЕПИСКА МАРКСА С ЭНГЕЛЬСОМ</w:t>
      </w:r>
      <w:r>
        <w:rPr>
          <w:color w:val="000000"/>
          <w:spacing w:val="6"/>
          <w:sz w:val="28"/>
          <w:szCs w:val="28"/>
          <w:vertAlign w:val="superscript"/>
        </w:rPr>
        <w:t>102</w:t>
      </w:r>
    </w:p>
    <w:p w:rsidR="00FB0FBF" w:rsidRDefault="00FB0FBF" w:rsidP="00FB0FBF">
      <w:pPr>
        <w:shd w:val="clear" w:color="auto" w:fill="FFFFFF"/>
        <w:spacing w:before="288" w:line="413" w:lineRule="exact"/>
        <w:ind w:left="14" w:firstLine="278"/>
        <w:jc w:val="both"/>
      </w:pPr>
      <w:r>
        <w:rPr>
          <w:color w:val="000000"/>
          <w:spacing w:val="-1"/>
          <w:sz w:val="24"/>
          <w:szCs w:val="24"/>
        </w:rPr>
        <w:t xml:space="preserve">Давно обещанное издание переписки знаменитых основателей научного социализма </w:t>
      </w:r>
      <w:r>
        <w:rPr>
          <w:color w:val="000000"/>
          <w:sz w:val="24"/>
          <w:szCs w:val="24"/>
        </w:rPr>
        <w:t>наконец увидело свет. Энгельс завещал издание Бебелю и Бернштейну, и Бебель успел незадолго до своей смерти покончить свою часть редакционной работы.</w:t>
      </w:r>
    </w:p>
    <w:p w:rsidR="00FB0FBF" w:rsidRDefault="00FB0FBF" w:rsidP="00FB0FBF">
      <w:pPr>
        <w:shd w:val="clear" w:color="auto" w:fill="FFFFFF"/>
        <w:spacing w:line="413" w:lineRule="exact"/>
        <w:ind w:left="5" w:right="5" w:firstLine="283"/>
        <w:jc w:val="both"/>
      </w:pPr>
      <w:r>
        <w:rPr>
          <w:color w:val="000000"/>
          <w:sz w:val="24"/>
          <w:szCs w:val="24"/>
        </w:rPr>
        <w:t>Переписка Маркса и Энгельса, вышедшая несколько недель тому назад в Штутгарте у Дитца, представляет из себя четыре больших тома. В них вошло всего 1386 писем Маркса и Энгельса за громадный промежуток времени с 1844 по 1883 год.</w:t>
      </w:r>
    </w:p>
    <w:p w:rsidR="00FB0FBF" w:rsidRDefault="00FB0FBF" w:rsidP="00FB0FBF">
      <w:pPr>
        <w:shd w:val="clear" w:color="auto" w:fill="FFFFFF"/>
        <w:spacing w:before="5" w:line="413" w:lineRule="exact"/>
        <w:ind w:firstLine="278"/>
        <w:jc w:val="both"/>
      </w:pPr>
      <w:r>
        <w:rPr>
          <w:color w:val="000000"/>
          <w:spacing w:val="-1"/>
          <w:sz w:val="24"/>
          <w:szCs w:val="24"/>
        </w:rPr>
        <w:t>Редакторская работа, т. е. составление предисловий к переписке за отдельные перио</w:t>
      </w:r>
      <w:r>
        <w:rPr>
          <w:color w:val="000000"/>
          <w:spacing w:val="-1"/>
          <w:sz w:val="24"/>
          <w:szCs w:val="24"/>
        </w:rPr>
        <w:softHyphen/>
      </w:r>
      <w:r>
        <w:rPr>
          <w:color w:val="000000"/>
          <w:sz w:val="24"/>
          <w:szCs w:val="24"/>
        </w:rPr>
        <w:t>ды, выполнена Эд. Бернштейном. Как и следовало ожидать, эта работа неудовлетвори</w:t>
      </w:r>
      <w:r>
        <w:rPr>
          <w:color w:val="000000"/>
          <w:sz w:val="24"/>
          <w:szCs w:val="24"/>
        </w:rPr>
        <w:softHyphen/>
        <w:t xml:space="preserve">тельна ни с технической, ни с идейной стороны. Бернштейну нельзя было браться, — после его печально-знаменитой «эволюции» к крайне оппортунистическим взглядам — за редактирование писем, насквозь проникнутых революционным духом. Предисловия Бернштейна частью бессодержательны, частью прямо фальшивы, — например, когда вместо точной, ясной, прямой характеристики оппортунистических ошибок Лассаля и Швейцера, разоблачаемых Марксом и Энгельсом, встречаешь эклектические фразы и выпады вроде того, что «Маркс и Энгельс не всегда были правы против Лассаля» (т. </w:t>
      </w:r>
      <w:r>
        <w:rPr>
          <w:color w:val="000000"/>
          <w:sz w:val="24"/>
          <w:szCs w:val="24"/>
          <w:lang w:val="en-US"/>
        </w:rPr>
        <w:t>III</w:t>
      </w:r>
      <w:r>
        <w:rPr>
          <w:color w:val="000000"/>
          <w:sz w:val="24"/>
          <w:szCs w:val="24"/>
        </w:rPr>
        <w:t xml:space="preserve">, стр. </w:t>
      </w:r>
      <w:r>
        <w:rPr>
          <w:color w:val="000000"/>
          <w:sz w:val="24"/>
          <w:szCs w:val="24"/>
          <w:lang w:val="en-US"/>
        </w:rPr>
        <w:t>XVIII</w:t>
      </w:r>
      <w:r>
        <w:rPr>
          <w:color w:val="000000"/>
          <w:sz w:val="24"/>
          <w:szCs w:val="24"/>
        </w:rPr>
        <w:t>) или будто они «ближе были» по тактике к Швейцеру, чем к Либкнехту</w:t>
      </w:r>
    </w:p>
    <w:p w:rsidR="00FB0FBF" w:rsidRDefault="00FB0FBF" w:rsidP="00FB0FBF">
      <w:pPr>
        <w:shd w:val="clear" w:color="auto" w:fill="FFFFFF"/>
        <w:spacing w:before="5" w:line="413" w:lineRule="exact"/>
        <w:ind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ind w:left="8438"/>
      </w:pPr>
      <w:r>
        <w:rPr>
          <w:rFonts w:ascii="Arial" w:hAnsi="Arial" w:cs="Arial"/>
          <w:b/>
          <w:bCs/>
          <w:color w:val="000000"/>
          <w:lang w:val="fr-FR"/>
        </w:rPr>
        <w:lastRenderedPageBreak/>
        <w:t>Ci</w:t>
      </w:r>
    </w:p>
    <w:p w:rsidR="00FB0FBF" w:rsidRDefault="00FB0FBF" w:rsidP="00FB0FBF">
      <w:pPr>
        <w:shd w:val="clear" w:color="auto" w:fill="FFFFFF"/>
        <w:ind w:left="8438"/>
        <w:sectPr w:rsidR="00FB0FBF">
          <w:pgSz w:w="11909" w:h="16834"/>
          <w:pgMar w:top="1440" w:right="1337" w:bottom="720" w:left="1413" w:header="720" w:footer="720" w:gutter="0"/>
          <w:cols w:space="60"/>
          <w:noEndnote/>
        </w:sectPr>
      </w:pPr>
    </w:p>
    <w:p w:rsidR="00FB0FBF" w:rsidRDefault="00FB0FBF" w:rsidP="00FB0FBF">
      <w:pPr>
        <w:framePr w:h="465" w:hRule="exact" w:hSpace="38" w:wrap="notBeside" w:vAnchor="text" w:hAnchor="margin" w:x="-47" w:y="2123"/>
        <w:shd w:val="clear" w:color="auto" w:fill="FFFFFF"/>
        <w:spacing w:line="461" w:lineRule="exact"/>
      </w:pPr>
      <w:r>
        <w:rPr>
          <w:b/>
          <w:bCs/>
          <w:i/>
          <w:iCs/>
          <w:color w:val="000000"/>
          <w:spacing w:val="-33"/>
          <w:w w:val="131"/>
          <w:position w:val="10"/>
          <w:sz w:val="46"/>
          <w:szCs w:val="46"/>
          <w:lang w:val="el-GR"/>
        </w:rPr>
        <w:t>β0*</w:t>
      </w:r>
    </w:p>
    <w:p w:rsidR="00FB0FBF" w:rsidRDefault="00FB0FBF" w:rsidP="00FB0FBF">
      <w:pPr>
        <w:shd w:val="clear" w:color="auto" w:fill="FFFFFF"/>
      </w:pPr>
      <w:r>
        <w:rPr>
          <w:noProof/>
        </w:rPr>
        <w:lastRenderedPageBreak/>
        <w:drawing>
          <wp:anchor distT="0" distB="0" distL="0" distR="0" simplePos="0" relativeHeight="251704320" behindDoc="1" locked="0" layoutInCell="1" allowOverlap="1">
            <wp:simplePos x="0" y="0"/>
            <wp:positionH relativeFrom="margin">
              <wp:posOffset>402590</wp:posOffset>
            </wp:positionH>
            <wp:positionV relativeFrom="paragraph">
              <wp:posOffset>146050</wp:posOffset>
            </wp:positionV>
            <wp:extent cx="4998720" cy="3688080"/>
            <wp:effectExtent l="0" t="0" r="0" b="7620"/>
            <wp:wrapThrough wrapText="bothSides">
              <wp:wrapPolygon edited="0">
                <wp:start x="0" y="0"/>
                <wp:lineTo x="0" y="21533"/>
                <wp:lineTo x="21485" y="21533"/>
                <wp:lineTo x="21485"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3688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00"/>
          <w:lang w:val="de-DE"/>
        </w:rPr>
        <w:t>^^</w:t>
      </w:r>
    </w:p>
    <w:p w:rsidR="00FB0FBF" w:rsidRDefault="00FB0FBF" w:rsidP="00FB0FBF">
      <w:pPr>
        <w:shd w:val="clear" w:color="auto" w:fill="FFFFFF"/>
        <w:sectPr w:rsidR="00FB0FBF">
          <w:type w:val="continuous"/>
          <w:pgSz w:w="11909" w:h="16834"/>
          <w:pgMar w:top="1440" w:right="9152" w:bottom="720" w:left="2037" w:header="720" w:footer="720" w:gutter="0"/>
          <w:cols w:space="60"/>
          <w:noEndnote/>
        </w:sectPr>
      </w:pPr>
    </w:p>
    <w:p w:rsidR="00FB0FBF" w:rsidRDefault="00FB0FBF" w:rsidP="00FB0FBF">
      <w:pPr>
        <w:shd w:val="clear" w:color="auto" w:fill="FFFFFF"/>
        <w:spacing w:before="192"/>
        <w:ind w:left="5928"/>
      </w:pPr>
      <w:r>
        <w:rPr>
          <w:color w:val="545454"/>
        </w:rPr>
        <w:t xml:space="preserve"> </w:t>
      </w:r>
      <w:r>
        <w:rPr>
          <w:i/>
          <w:iCs/>
          <w:color w:val="545454"/>
        </w:rPr>
        <w:t xml:space="preserve">"   </w:t>
      </w:r>
      <w:r>
        <w:rPr>
          <w:i/>
          <w:iCs/>
          <w:color w:val="545454"/>
          <w:lang w:val="de-DE"/>
        </w:rPr>
        <w:t>J4t Z^&amp;isr</w:t>
      </w:r>
    </w:p>
    <w:p w:rsidR="00FB0FBF" w:rsidRDefault="00FB0FBF" w:rsidP="00FB0FBF">
      <w:pPr>
        <w:ind w:right="163"/>
        <w:rPr>
          <w:sz w:val="24"/>
          <w:szCs w:val="24"/>
        </w:rPr>
      </w:pPr>
      <w:r>
        <w:rPr>
          <w:noProof/>
          <w:sz w:val="24"/>
          <w:szCs w:val="24"/>
        </w:rPr>
        <w:drawing>
          <wp:inline distT="0" distB="0" distL="0" distR="0">
            <wp:extent cx="5715000" cy="2533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533650"/>
                    </a:xfrm>
                    <a:prstGeom prst="rect">
                      <a:avLst/>
                    </a:prstGeom>
                    <a:noFill/>
                    <a:ln>
                      <a:noFill/>
                    </a:ln>
                  </pic:spPr>
                </pic:pic>
              </a:graphicData>
            </a:graphic>
          </wp:inline>
        </w:drawing>
      </w:r>
    </w:p>
    <w:p w:rsidR="00FB0FBF" w:rsidRDefault="00FB0FBF" w:rsidP="00FB0FBF">
      <w:pPr>
        <w:shd w:val="clear" w:color="auto" w:fill="FFFFFF"/>
        <w:spacing w:before="202" w:line="226" w:lineRule="exact"/>
        <w:ind w:left="2947" w:right="3226"/>
      </w:pPr>
      <w:r>
        <w:rPr>
          <w:color w:val="000000"/>
        </w:rPr>
        <w:t xml:space="preserve">Первая страница рукописи В. И. Ленина </w:t>
      </w:r>
      <w:r>
        <w:rPr>
          <w:color w:val="000000"/>
          <w:spacing w:val="-2"/>
        </w:rPr>
        <w:t xml:space="preserve">«Переписка Маркса с Энгельсом». </w:t>
      </w:r>
      <w:r>
        <w:rPr>
          <w:color w:val="000000"/>
        </w:rPr>
        <w:t>Конец 1913 г.</w:t>
      </w:r>
    </w:p>
    <w:p w:rsidR="00FB0FBF" w:rsidRDefault="00FB0FBF" w:rsidP="00FB0FBF">
      <w:pPr>
        <w:shd w:val="clear" w:color="auto" w:fill="FFFFFF"/>
        <w:spacing w:line="226" w:lineRule="exact"/>
        <w:ind w:right="62"/>
        <w:jc w:val="center"/>
      </w:pPr>
      <w:r>
        <w:rPr>
          <w:i/>
          <w:iCs/>
          <w:color w:val="000000"/>
          <w:spacing w:val="-3"/>
        </w:rPr>
        <w:t>Уменьшено</w:t>
      </w:r>
    </w:p>
    <w:p w:rsidR="00FB0FBF" w:rsidRDefault="00FB0FBF" w:rsidP="00FB0FBF">
      <w:pPr>
        <w:shd w:val="clear" w:color="auto" w:fill="FFFFFF"/>
        <w:spacing w:line="226" w:lineRule="exact"/>
        <w:ind w:right="62"/>
        <w:jc w:val="center"/>
        <w:sectPr w:rsidR="00FB0FBF">
          <w:type w:val="continuous"/>
          <w:pgSz w:w="11909" w:h="16834"/>
          <w:pgMar w:top="1440" w:right="1337" w:bottom="720" w:left="1413" w:header="720" w:footer="720" w:gutter="0"/>
          <w:cols w:space="60"/>
          <w:noEndnote/>
        </w:sectPr>
      </w:pPr>
    </w:p>
    <w:p w:rsidR="00FB0FBF" w:rsidRDefault="00FB0FBF" w:rsidP="00FB0FBF">
      <w:pPr>
        <w:shd w:val="clear" w:color="auto" w:fill="FFFFFF"/>
        <w:tabs>
          <w:tab w:val="left" w:leader="underscore" w:pos="2621"/>
          <w:tab w:val="left" w:leader="underscore" w:pos="8496"/>
        </w:tabs>
      </w:pPr>
      <w:r>
        <w:lastRenderedPageBreak/>
        <w:tab/>
      </w:r>
      <w:r>
        <w:rPr>
          <w:color w:val="000000"/>
          <w:u w:val="single"/>
        </w:rPr>
        <w:t>ПЕРЕПИСКА МАРКСА С ЭНГЕЛЬСОМ</w:t>
      </w:r>
      <w:r>
        <w:rPr>
          <w:color w:val="000000"/>
          <w:u w:val="single"/>
        </w:rPr>
        <w:tab/>
      </w:r>
      <w:r>
        <w:rPr>
          <w:color w:val="000000"/>
        </w:rPr>
        <w:t>263</w:t>
      </w:r>
    </w:p>
    <w:p w:rsidR="00FB0FBF" w:rsidRDefault="00FB0FBF" w:rsidP="00FB0FBF">
      <w:pPr>
        <w:shd w:val="clear" w:color="auto" w:fill="FFFFFF"/>
        <w:spacing w:before="648" w:line="413" w:lineRule="exact"/>
        <w:ind w:left="5" w:right="5"/>
        <w:jc w:val="both"/>
      </w:pPr>
      <w:r>
        <w:rPr>
          <w:color w:val="000000"/>
          <w:sz w:val="24"/>
          <w:szCs w:val="24"/>
        </w:rPr>
        <w:t xml:space="preserve">(т. </w:t>
      </w:r>
      <w:r>
        <w:rPr>
          <w:color w:val="000000"/>
          <w:sz w:val="24"/>
          <w:szCs w:val="24"/>
          <w:lang w:val="en-US"/>
        </w:rPr>
        <w:t>IV</w:t>
      </w:r>
      <w:r>
        <w:rPr>
          <w:color w:val="000000"/>
          <w:sz w:val="24"/>
          <w:szCs w:val="24"/>
        </w:rPr>
        <w:t xml:space="preserve">, стр. </w:t>
      </w:r>
      <w:r>
        <w:rPr>
          <w:color w:val="000000"/>
          <w:sz w:val="24"/>
          <w:szCs w:val="24"/>
          <w:lang w:val="en-US"/>
        </w:rPr>
        <w:t>X</w:t>
      </w:r>
      <w:r>
        <w:rPr>
          <w:color w:val="000000"/>
          <w:sz w:val="24"/>
          <w:szCs w:val="24"/>
        </w:rPr>
        <w:t>). Никакого иного содержания, кроме прикрытия и подкрашивания оппор</w:t>
      </w:r>
      <w:r>
        <w:rPr>
          <w:color w:val="000000"/>
          <w:sz w:val="24"/>
          <w:szCs w:val="24"/>
        </w:rPr>
        <w:softHyphen/>
      </w:r>
      <w:r>
        <w:rPr>
          <w:color w:val="000000"/>
          <w:spacing w:val="-1"/>
          <w:sz w:val="24"/>
          <w:szCs w:val="24"/>
        </w:rPr>
        <w:t xml:space="preserve">тунизма, в этих выпадах нет. К сожалению, эклектическое отношение к идейной борьбе </w:t>
      </w:r>
      <w:r>
        <w:rPr>
          <w:color w:val="000000"/>
          <w:spacing w:val="1"/>
          <w:sz w:val="24"/>
          <w:szCs w:val="24"/>
        </w:rPr>
        <w:t>Маркса со многими его противниками все сильнее распространяется среди современ</w:t>
      </w:r>
      <w:r>
        <w:rPr>
          <w:color w:val="000000"/>
          <w:spacing w:val="1"/>
          <w:sz w:val="24"/>
          <w:szCs w:val="24"/>
        </w:rPr>
        <w:softHyphen/>
      </w:r>
      <w:r>
        <w:rPr>
          <w:color w:val="000000"/>
          <w:spacing w:val="-1"/>
          <w:sz w:val="24"/>
          <w:szCs w:val="24"/>
        </w:rPr>
        <w:t>ной немецкой социал-демократии.</w:t>
      </w:r>
    </w:p>
    <w:p w:rsidR="00FB0FBF" w:rsidRDefault="00FB0FBF" w:rsidP="00FB0FBF">
      <w:pPr>
        <w:shd w:val="clear" w:color="auto" w:fill="FFFFFF"/>
        <w:spacing w:line="413" w:lineRule="exact"/>
        <w:ind w:left="5" w:right="5" w:firstLine="293"/>
        <w:jc w:val="both"/>
      </w:pPr>
      <w:r>
        <w:rPr>
          <w:color w:val="000000"/>
          <w:spacing w:val="-1"/>
          <w:sz w:val="24"/>
          <w:szCs w:val="24"/>
        </w:rPr>
        <w:t>С технической стороны, неудовлетворительно составлен указатель, один ко всем че</w:t>
      </w:r>
      <w:r>
        <w:rPr>
          <w:color w:val="000000"/>
          <w:spacing w:val="-1"/>
          <w:sz w:val="24"/>
          <w:szCs w:val="24"/>
        </w:rPr>
        <w:softHyphen/>
      </w:r>
      <w:r>
        <w:rPr>
          <w:color w:val="000000"/>
          <w:sz w:val="24"/>
          <w:szCs w:val="24"/>
        </w:rPr>
        <w:t>тырем томам (например, пропущены имена Каутского, Стирлинга); примечания к от</w:t>
      </w:r>
      <w:r>
        <w:rPr>
          <w:color w:val="000000"/>
          <w:sz w:val="24"/>
          <w:szCs w:val="24"/>
        </w:rPr>
        <w:softHyphen/>
        <w:t>дельным письмам слишком скудны и затеряны в предисловиях редактора вместо того, чтобы поместить их рядом с соответствующими письмами, как это сделал Зорге, и т. д.</w:t>
      </w:r>
    </w:p>
    <w:p w:rsidR="00FB0FBF" w:rsidRDefault="00FB0FBF" w:rsidP="00FB0FBF">
      <w:pPr>
        <w:shd w:val="clear" w:color="auto" w:fill="FFFFFF"/>
        <w:spacing w:line="413" w:lineRule="exact"/>
        <w:ind w:firstLine="278"/>
        <w:jc w:val="both"/>
      </w:pPr>
      <w:r>
        <w:rPr>
          <w:color w:val="000000"/>
          <w:sz w:val="24"/>
          <w:szCs w:val="24"/>
        </w:rPr>
        <w:t>Издана переписка непомерно дорого — около 20 руб. за все четыре тома. Нет сомне</w:t>
      </w:r>
      <w:r>
        <w:rPr>
          <w:color w:val="000000"/>
          <w:sz w:val="24"/>
          <w:szCs w:val="24"/>
        </w:rPr>
        <w:softHyphen/>
      </w:r>
      <w:r>
        <w:rPr>
          <w:color w:val="000000"/>
          <w:spacing w:val="-1"/>
          <w:sz w:val="24"/>
          <w:szCs w:val="24"/>
        </w:rPr>
        <w:t>ния, что можно и должно было издать полную переписку менее роскошно за более дос</w:t>
      </w:r>
      <w:r>
        <w:rPr>
          <w:color w:val="000000"/>
          <w:spacing w:val="-1"/>
          <w:sz w:val="24"/>
          <w:szCs w:val="24"/>
        </w:rPr>
        <w:softHyphen/>
      </w:r>
      <w:r>
        <w:rPr>
          <w:color w:val="000000"/>
          <w:sz w:val="24"/>
          <w:szCs w:val="24"/>
        </w:rPr>
        <w:t>тупную цену, а кроме того выпустить — для широкого распространения среди рабочих — извлечение важнейших в принципиальном отношении мест.</w:t>
      </w:r>
    </w:p>
    <w:p w:rsidR="00FB0FBF" w:rsidRDefault="00FB0FBF" w:rsidP="00FB0FBF">
      <w:pPr>
        <w:shd w:val="clear" w:color="auto" w:fill="FFFFFF"/>
        <w:spacing w:line="413" w:lineRule="exact"/>
        <w:ind w:left="5" w:firstLine="283"/>
        <w:jc w:val="both"/>
      </w:pPr>
      <w:r>
        <w:rPr>
          <w:color w:val="000000"/>
          <w:spacing w:val="2"/>
          <w:sz w:val="24"/>
          <w:szCs w:val="24"/>
        </w:rPr>
        <w:t xml:space="preserve">Все эти недостатки издания, конечно, затруднят ознакомление с перепиской. Это </w:t>
      </w:r>
      <w:r>
        <w:rPr>
          <w:color w:val="000000"/>
          <w:sz w:val="24"/>
          <w:szCs w:val="24"/>
        </w:rPr>
        <w:t>жаль, ибо научная и политическая ценность ее — громадна. Не только Маркс и Энгельс выступают здесь перед читателем с особенной рельефностью во весь свой рост. Бога</w:t>
      </w:r>
      <w:r>
        <w:rPr>
          <w:color w:val="000000"/>
          <w:sz w:val="24"/>
          <w:szCs w:val="24"/>
        </w:rPr>
        <w:softHyphen/>
      </w:r>
      <w:r>
        <w:rPr>
          <w:color w:val="000000"/>
          <w:spacing w:val="1"/>
          <w:sz w:val="24"/>
          <w:szCs w:val="24"/>
        </w:rPr>
        <w:t>тейшее теоретическое содержание марксизма развертывается в высшей степени на</w:t>
      </w:r>
      <w:r>
        <w:rPr>
          <w:color w:val="000000"/>
          <w:spacing w:val="1"/>
          <w:sz w:val="24"/>
          <w:szCs w:val="24"/>
        </w:rPr>
        <w:softHyphen/>
      </w:r>
      <w:r>
        <w:rPr>
          <w:color w:val="000000"/>
          <w:sz w:val="24"/>
          <w:szCs w:val="24"/>
        </w:rPr>
        <w:t>глядно, ибо Маркс и Энгельс неоднократно возвращаются в письмах к самым разнооб</w:t>
      </w:r>
      <w:r>
        <w:rPr>
          <w:color w:val="000000"/>
          <w:sz w:val="24"/>
          <w:szCs w:val="24"/>
        </w:rPr>
        <w:softHyphen/>
        <w:t>разным сторонам своего учения, подчеркивая и поясняя — иногда совместно обсуждая и убеждая друг друга — самое новое (по отношению к прежним взглядам), самое важ</w:t>
      </w:r>
      <w:r>
        <w:rPr>
          <w:color w:val="000000"/>
          <w:sz w:val="24"/>
          <w:szCs w:val="24"/>
        </w:rPr>
        <w:softHyphen/>
      </w:r>
      <w:r>
        <w:rPr>
          <w:color w:val="000000"/>
          <w:spacing w:val="-2"/>
          <w:sz w:val="24"/>
          <w:szCs w:val="24"/>
        </w:rPr>
        <w:t>ное, самое трудное.</w:t>
      </w:r>
    </w:p>
    <w:p w:rsidR="00FB0FBF" w:rsidRDefault="00FB0FBF" w:rsidP="00FB0FBF">
      <w:pPr>
        <w:shd w:val="clear" w:color="auto" w:fill="FFFFFF"/>
        <w:spacing w:line="413" w:lineRule="exact"/>
        <w:ind w:left="14" w:firstLine="274"/>
        <w:jc w:val="both"/>
      </w:pPr>
      <w:r>
        <w:rPr>
          <w:color w:val="000000"/>
          <w:sz w:val="24"/>
          <w:szCs w:val="24"/>
        </w:rPr>
        <w:t xml:space="preserve">Перед читателем проходит с поразительной живостью история рабочего движения всего мира — в самые важнейшие моменты и в наиболее существенных пунктах. Еще </w:t>
      </w:r>
      <w:r>
        <w:rPr>
          <w:color w:val="000000"/>
          <w:spacing w:val="1"/>
          <w:sz w:val="24"/>
          <w:szCs w:val="24"/>
        </w:rPr>
        <w:t xml:space="preserve">ценнее история </w:t>
      </w:r>
      <w:r>
        <w:rPr>
          <w:i/>
          <w:iCs/>
          <w:color w:val="000000"/>
          <w:spacing w:val="1"/>
          <w:sz w:val="24"/>
          <w:szCs w:val="24"/>
        </w:rPr>
        <w:t xml:space="preserve">политики </w:t>
      </w:r>
      <w:r>
        <w:rPr>
          <w:color w:val="000000"/>
          <w:spacing w:val="1"/>
          <w:sz w:val="24"/>
          <w:szCs w:val="24"/>
        </w:rPr>
        <w:t xml:space="preserve">рабочего класса. По самым различным поводам, в разных </w:t>
      </w:r>
      <w:r>
        <w:rPr>
          <w:color w:val="000000"/>
          <w:spacing w:val="-1"/>
          <w:sz w:val="24"/>
          <w:szCs w:val="24"/>
        </w:rPr>
        <w:t>странах старого мира и в новом мире, в различные исторические моменты Маркс и Эн</w:t>
      </w:r>
      <w:r>
        <w:rPr>
          <w:color w:val="000000"/>
          <w:spacing w:val="-1"/>
          <w:sz w:val="24"/>
          <w:szCs w:val="24"/>
        </w:rPr>
        <w:softHyphen/>
      </w:r>
      <w:r>
        <w:rPr>
          <w:color w:val="000000"/>
          <w:sz w:val="24"/>
          <w:szCs w:val="24"/>
        </w:rPr>
        <w:t xml:space="preserve">гельс обсуждают наиболее принципиальное относительно </w:t>
      </w:r>
      <w:r>
        <w:rPr>
          <w:i/>
          <w:iCs/>
          <w:color w:val="000000"/>
          <w:sz w:val="24"/>
          <w:szCs w:val="24"/>
        </w:rPr>
        <w:t xml:space="preserve">постановки </w:t>
      </w:r>
      <w:r>
        <w:rPr>
          <w:color w:val="000000"/>
          <w:sz w:val="24"/>
          <w:szCs w:val="24"/>
        </w:rPr>
        <w:t>вопросов о</w:t>
      </w:r>
    </w:p>
    <w:p w:rsidR="00FB0FBF" w:rsidRDefault="00FB0FBF" w:rsidP="00FB0FBF">
      <w:pPr>
        <w:shd w:val="clear" w:color="auto" w:fill="FFFFFF"/>
        <w:spacing w:line="413" w:lineRule="exact"/>
        <w:ind w:lef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jc w:val="both"/>
      </w:pPr>
      <w:r>
        <w:rPr>
          <w:i/>
          <w:iCs/>
          <w:color w:val="000000"/>
          <w:spacing w:val="-1"/>
          <w:sz w:val="24"/>
          <w:szCs w:val="24"/>
        </w:rPr>
        <w:t xml:space="preserve">политических </w:t>
      </w:r>
      <w:r>
        <w:rPr>
          <w:color w:val="000000"/>
          <w:spacing w:val="-1"/>
          <w:sz w:val="24"/>
          <w:szCs w:val="24"/>
        </w:rPr>
        <w:t xml:space="preserve">задачах рабочего класса. А эпоха, охватываемая перепиской, есть как раз </w:t>
      </w:r>
      <w:r>
        <w:rPr>
          <w:color w:val="000000"/>
          <w:sz w:val="24"/>
          <w:szCs w:val="24"/>
        </w:rPr>
        <w:t>эпоха выделения рабочего класса из буржуазной демократии, эпоха возникновения са</w:t>
      </w:r>
      <w:r>
        <w:rPr>
          <w:color w:val="000000"/>
          <w:sz w:val="24"/>
          <w:szCs w:val="24"/>
        </w:rPr>
        <w:softHyphen/>
        <w:t xml:space="preserve">мостоятельного рабочего движения, эпоха определения основ пролетарской тактики и </w:t>
      </w:r>
      <w:r>
        <w:rPr>
          <w:color w:val="000000"/>
          <w:spacing w:val="1"/>
          <w:sz w:val="24"/>
          <w:szCs w:val="24"/>
        </w:rPr>
        <w:t>политики. Чем чаще в наше время приходится наблюдать, как рабочее движение раз</w:t>
      </w:r>
      <w:r>
        <w:rPr>
          <w:color w:val="000000"/>
          <w:spacing w:val="1"/>
          <w:sz w:val="24"/>
          <w:szCs w:val="24"/>
        </w:rPr>
        <w:softHyphen/>
      </w:r>
      <w:r>
        <w:rPr>
          <w:color w:val="000000"/>
          <w:sz w:val="24"/>
          <w:szCs w:val="24"/>
        </w:rPr>
        <w:t>ных стран страдает от оппортунизма вследствие застоя и гниения буржуазии, вследст</w:t>
      </w:r>
      <w:r>
        <w:rPr>
          <w:color w:val="000000"/>
          <w:sz w:val="24"/>
          <w:szCs w:val="24"/>
        </w:rPr>
        <w:softHyphen/>
        <w:t>вие поглощения внимания рабочих вождей мелочами дня и т. д., — тем ценнее бога</w:t>
      </w:r>
      <w:r>
        <w:rPr>
          <w:color w:val="000000"/>
          <w:sz w:val="24"/>
          <w:szCs w:val="24"/>
        </w:rPr>
        <w:softHyphen/>
        <w:t xml:space="preserve">тейший материал переписки, показывающий глубочайшее понимание </w:t>
      </w:r>
      <w:r>
        <w:rPr>
          <w:i/>
          <w:iCs/>
          <w:color w:val="000000"/>
          <w:sz w:val="24"/>
          <w:szCs w:val="24"/>
        </w:rPr>
        <w:t xml:space="preserve">коренных </w:t>
      </w:r>
      <w:r>
        <w:rPr>
          <w:color w:val="000000"/>
          <w:sz w:val="24"/>
          <w:szCs w:val="24"/>
        </w:rPr>
        <w:t>преоб</w:t>
      </w:r>
      <w:r>
        <w:rPr>
          <w:color w:val="000000"/>
          <w:sz w:val="24"/>
          <w:szCs w:val="24"/>
        </w:rPr>
        <w:softHyphen/>
      </w:r>
      <w:r>
        <w:rPr>
          <w:color w:val="000000"/>
          <w:spacing w:val="-1"/>
          <w:sz w:val="24"/>
          <w:szCs w:val="24"/>
        </w:rPr>
        <w:t xml:space="preserve">разовательных целей пролетариата и необыкновенно гибкое определение данных задач </w:t>
      </w:r>
      <w:r>
        <w:rPr>
          <w:color w:val="000000"/>
          <w:sz w:val="24"/>
          <w:szCs w:val="24"/>
        </w:rPr>
        <w:t>тактики, с точки зрения этих революционных целей и без малейших уступок оппорту</w:t>
      </w:r>
      <w:r>
        <w:rPr>
          <w:color w:val="000000"/>
          <w:sz w:val="24"/>
          <w:szCs w:val="24"/>
        </w:rPr>
        <w:softHyphen/>
      </w:r>
      <w:r>
        <w:rPr>
          <w:color w:val="000000"/>
          <w:spacing w:val="-1"/>
          <w:sz w:val="24"/>
          <w:szCs w:val="24"/>
        </w:rPr>
        <w:t>низму или революционной фразе.</w:t>
      </w:r>
    </w:p>
    <w:p w:rsidR="00FB0FBF" w:rsidRDefault="00FB0FBF" w:rsidP="00FB0FBF">
      <w:pPr>
        <w:shd w:val="clear" w:color="auto" w:fill="FFFFFF"/>
        <w:spacing w:line="413" w:lineRule="exact"/>
        <w:ind w:left="5" w:firstLine="283"/>
        <w:jc w:val="both"/>
      </w:pPr>
      <w:r>
        <w:rPr>
          <w:color w:val="000000"/>
          <w:sz w:val="24"/>
          <w:szCs w:val="24"/>
        </w:rPr>
        <w:t xml:space="preserve">Если попытаться одним словом определить, так сказать, фокус всей переписки, — </w:t>
      </w:r>
      <w:r>
        <w:rPr>
          <w:color w:val="000000"/>
          <w:spacing w:val="-1"/>
          <w:sz w:val="24"/>
          <w:szCs w:val="24"/>
        </w:rPr>
        <w:t xml:space="preserve">тот центральный пункт, к которому сходится вся сеть высказываемых и обсуждаемых </w:t>
      </w:r>
      <w:r>
        <w:rPr>
          <w:color w:val="000000"/>
          <w:sz w:val="24"/>
          <w:szCs w:val="24"/>
        </w:rPr>
        <w:t xml:space="preserve">идей, то это слово будет </w:t>
      </w:r>
      <w:r>
        <w:rPr>
          <w:i/>
          <w:iCs/>
          <w:color w:val="000000"/>
          <w:sz w:val="24"/>
          <w:szCs w:val="24"/>
        </w:rPr>
        <w:t xml:space="preserve">диалектика. </w:t>
      </w:r>
      <w:r>
        <w:rPr>
          <w:color w:val="000000"/>
          <w:sz w:val="24"/>
          <w:szCs w:val="24"/>
        </w:rPr>
        <w:t>Применение материалистической диалектики к переработке всей политической экономии, с основания ее, — к истории, к естествозна</w:t>
      </w:r>
      <w:r>
        <w:rPr>
          <w:color w:val="000000"/>
          <w:sz w:val="24"/>
          <w:szCs w:val="24"/>
        </w:rPr>
        <w:softHyphen/>
        <w:t>нию, к философии, к политике и тактике рабочего класса, — вот что более всего инте</w:t>
      </w:r>
      <w:r>
        <w:rPr>
          <w:color w:val="000000"/>
          <w:sz w:val="24"/>
          <w:szCs w:val="24"/>
        </w:rPr>
        <w:softHyphen/>
      </w:r>
      <w:r>
        <w:rPr>
          <w:color w:val="000000"/>
          <w:spacing w:val="-1"/>
          <w:sz w:val="24"/>
          <w:szCs w:val="24"/>
        </w:rPr>
        <w:t>ресует Маркса и Энгельса, вот в чем они вносят наиболее существенное и наиболее но</w:t>
      </w:r>
      <w:r>
        <w:rPr>
          <w:color w:val="000000"/>
          <w:spacing w:val="-1"/>
          <w:sz w:val="24"/>
          <w:szCs w:val="24"/>
        </w:rPr>
        <w:softHyphen/>
      </w:r>
      <w:r>
        <w:rPr>
          <w:color w:val="000000"/>
          <w:sz w:val="24"/>
          <w:szCs w:val="24"/>
        </w:rPr>
        <w:t>вое, вот в чем их гениальный шаг вперед в истории революционной мысли.</w:t>
      </w:r>
    </w:p>
    <w:p w:rsidR="00FB0FBF" w:rsidRDefault="00FB0FBF" w:rsidP="00FB0FBF">
      <w:pPr>
        <w:shd w:val="clear" w:color="auto" w:fill="FFFFFF"/>
        <w:spacing w:before="754" w:line="413" w:lineRule="exact"/>
        <w:ind w:left="10" w:right="5" w:firstLine="274"/>
        <w:jc w:val="both"/>
      </w:pPr>
      <w:r>
        <w:rPr>
          <w:noProof/>
        </w:rPr>
        <mc:AlternateContent>
          <mc:Choice Requires="wps">
            <w:drawing>
              <wp:anchor distT="0" distB="0" distL="114300" distR="114300" simplePos="0" relativeHeight="251705344" behindDoc="0" locked="0" layoutInCell="0" allowOverlap="1">
                <wp:simplePos x="0" y="0"/>
                <wp:positionH relativeFrom="column">
                  <wp:posOffset>2654935</wp:posOffset>
                </wp:positionH>
                <wp:positionV relativeFrom="paragraph">
                  <wp:posOffset>323215</wp:posOffset>
                </wp:positionV>
                <wp:extent cx="457200" cy="0"/>
                <wp:effectExtent l="6985" t="8890" r="12065" b="1016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45pt" to="245.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" o:allowincell="f" strokeweight=".25pt"/>
            </w:pict>
          </mc:Fallback>
        </mc:AlternateContent>
      </w:r>
      <w:r>
        <w:rPr>
          <w:color w:val="000000"/>
          <w:spacing w:val="-1"/>
          <w:sz w:val="24"/>
          <w:szCs w:val="24"/>
        </w:rPr>
        <w:t>В дальнейшем изложении мы намерены дать, после общего обзора переписки, очерк наиболее интересных замечаний и рассуждений Маркса и Энгельса, отнюдь не претен</w:t>
      </w:r>
      <w:r>
        <w:rPr>
          <w:color w:val="000000"/>
          <w:spacing w:val="-1"/>
          <w:sz w:val="24"/>
          <w:szCs w:val="24"/>
        </w:rPr>
        <w:softHyphen/>
        <w:t>дуя на исчерпание всего содержания писем.</w:t>
      </w:r>
    </w:p>
    <w:p w:rsidR="00FB0FBF" w:rsidRDefault="00FB0FBF" w:rsidP="00FB0FBF">
      <w:pPr>
        <w:shd w:val="clear" w:color="auto" w:fill="FFFFFF"/>
        <w:spacing w:before="350"/>
        <w:jc w:val="center"/>
      </w:pPr>
      <w:r>
        <w:rPr>
          <w:color w:val="000000"/>
          <w:sz w:val="24"/>
          <w:szCs w:val="24"/>
          <w:lang w:val="en-US"/>
        </w:rPr>
        <w:t>I</w:t>
      </w:r>
      <w:r>
        <w:rPr>
          <w:color w:val="000000"/>
          <w:sz w:val="24"/>
          <w:szCs w:val="24"/>
        </w:rPr>
        <w:t>. ОБЩИЙ ОБЗОР</w:t>
      </w:r>
    </w:p>
    <w:p w:rsidR="00FB0FBF" w:rsidRDefault="00FB0FBF" w:rsidP="00FB0FBF">
      <w:pPr>
        <w:shd w:val="clear" w:color="auto" w:fill="FFFFFF"/>
        <w:spacing w:before="264" w:line="413" w:lineRule="exact"/>
        <w:ind w:left="14" w:right="5" w:firstLine="274"/>
        <w:jc w:val="both"/>
      </w:pPr>
      <w:r>
        <w:rPr>
          <w:color w:val="000000"/>
          <w:sz w:val="24"/>
          <w:szCs w:val="24"/>
        </w:rPr>
        <w:t>Переписку открывают письма 24-летнего Энгельса к Марксу в 1844 году. Тогдашняя обстановка в Германии выступает замечательно рельефно. Первое письмо</w:t>
      </w:r>
    </w:p>
    <w:p w:rsidR="00FB0FBF" w:rsidRDefault="00FB0FBF" w:rsidP="00FB0FBF">
      <w:pPr>
        <w:shd w:val="clear" w:color="auto" w:fill="FFFFFF"/>
        <w:spacing w:before="264" w:line="413" w:lineRule="exact"/>
        <w:ind w:left="14"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2621"/>
          <w:tab w:val="left" w:leader="underscore" w:pos="8496"/>
        </w:tabs>
      </w:pPr>
      <w:r>
        <w:lastRenderedPageBreak/>
        <w:tab/>
      </w:r>
      <w:r>
        <w:rPr>
          <w:color w:val="000000"/>
          <w:u w:val="single"/>
        </w:rPr>
        <w:t>ПЕРЕПИСКА МАРКСА С ЭНГЕЛЬСОМ</w:t>
      </w:r>
      <w:r>
        <w:rPr>
          <w:color w:val="000000"/>
          <w:u w:val="single"/>
        </w:rPr>
        <w:tab/>
      </w:r>
      <w:r>
        <w:rPr>
          <w:color w:val="000000"/>
        </w:rPr>
        <w:t>265</w:t>
      </w:r>
    </w:p>
    <w:p w:rsidR="00FB0FBF" w:rsidRDefault="00FB0FBF" w:rsidP="00FB0FBF">
      <w:pPr>
        <w:shd w:val="clear" w:color="auto" w:fill="FFFFFF"/>
        <w:spacing w:before="653" w:line="413" w:lineRule="exact"/>
        <w:ind w:left="10"/>
        <w:jc w:val="both"/>
      </w:pPr>
      <w:r>
        <w:rPr>
          <w:color w:val="000000"/>
          <w:sz w:val="24"/>
          <w:szCs w:val="24"/>
        </w:rPr>
        <w:t>помечено концом сентября 1844 года и послано из Бармена, где жила семья Энгельса и где он родился. Энгельсу не было тогда еще полных 24 лет. Он тоскует в семейной об</w:t>
      </w:r>
      <w:r>
        <w:rPr>
          <w:color w:val="000000"/>
          <w:sz w:val="24"/>
          <w:szCs w:val="24"/>
        </w:rPr>
        <w:softHyphen/>
        <w:t>становке и рвется прочь. Отец — деспот, религиозный фабрикант, возмущенный бегот</w:t>
      </w:r>
      <w:r>
        <w:rPr>
          <w:color w:val="000000"/>
          <w:sz w:val="24"/>
          <w:szCs w:val="24"/>
        </w:rPr>
        <w:softHyphen/>
      </w:r>
      <w:r>
        <w:rPr>
          <w:color w:val="000000"/>
          <w:spacing w:val="3"/>
          <w:sz w:val="24"/>
          <w:szCs w:val="24"/>
        </w:rPr>
        <w:t xml:space="preserve">ней сына по политическим собраниям и его коммунистическими убеждениями. Если </w:t>
      </w:r>
      <w:r>
        <w:rPr>
          <w:color w:val="000000"/>
          <w:sz w:val="24"/>
          <w:szCs w:val="24"/>
        </w:rPr>
        <w:t>бы не мать, которую я очень люблю, — пишет Энгельс, — я бы не стерпел даже и не</w:t>
      </w:r>
      <w:r>
        <w:rPr>
          <w:color w:val="000000"/>
          <w:sz w:val="24"/>
          <w:szCs w:val="24"/>
        </w:rPr>
        <w:softHyphen/>
        <w:t>скольких дней, остающихся до моего отъезда. Ты не можешь себе представить, — жа</w:t>
      </w:r>
      <w:r>
        <w:rPr>
          <w:color w:val="000000"/>
          <w:sz w:val="24"/>
          <w:szCs w:val="24"/>
        </w:rPr>
        <w:softHyphen/>
        <w:t>луется он Марксу, — какие мелкие соображения, какие суеверные опасения выдвига</w:t>
      </w:r>
      <w:r>
        <w:rPr>
          <w:color w:val="000000"/>
          <w:sz w:val="24"/>
          <w:szCs w:val="24"/>
        </w:rPr>
        <w:softHyphen/>
      </w:r>
      <w:r>
        <w:rPr>
          <w:color w:val="000000"/>
          <w:spacing w:val="-3"/>
          <w:sz w:val="24"/>
          <w:szCs w:val="24"/>
        </w:rPr>
        <w:t>ются здесь, в семье, против моего отъезда</w:t>
      </w:r>
      <w:r>
        <w:rPr>
          <w:color w:val="000000"/>
          <w:spacing w:val="-3"/>
          <w:sz w:val="24"/>
          <w:szCs w:val="24"/>
          <w:vertAlign w:val="superscript"/>
        </w:rPr>
        <w:t>103</w:t>
      </w:r>
      <w:r>
        <w:rPr>
          <w:color w:val="000000"/>
          <w:spacing w:val="-3"/>
          <w:sz w:val="24"/>
          <w:szCs w:val="24"/>
        </w:rPr>
        <w:t>.</w:t>
      </w:r>
    </w:p>
    <w:p w:rsidR="00FB0FBF" w:rsidRDefault="00FB0FBF" w:rsidP="00FB0FBF">
      <w:pPr>
        <w:shd w:val="clear" w:color="auto" w:fill="FFFFFF"/>
        <w:spacing w:line="413" w:lineRule="exact"/>
        <w:ind w:left="5" w:firstLine="274"/>
        <w:jc w:val="both"/>
      </w:pPr>
      <w:r>
        <w:rPr>
          <w:color w:val="000000"/>
          <w:sz w:val="24"/>
          <w:szCs w:val="24"/>
        </w:rPr>
        <w:t>Пока Энгельс в Бармене — где его удерживала еще некоторое время одна любовная история — он уступает отцу и недели две ходит работать в фабричную контору (отец его был фабрикант). «Торговля — гнусность, — пишет он Марксу, — гнусный город Бармен, гнусно здешнее времяпрепровождение, а в особенности гнусно оставаться не только буржуа, но даже фабрикантом, т. е. буржуа, активно выступающим против про</w:t>
      </w:r>
      <w:r>
        <w:rPr>
          <w:color w:val="000000"/>
          <w:sz w:val="24"/>
          <w:szCs w:val="24"/>
        </w:rPr>
        <w:softHyphen/>
        <w:t>летариата». Я утешаю себя, — продолжает Энгельс, — работой над моей книжкой о положении рабочего класса (книга эта вышла, как известно, в 1845 году и является од</w:t>
      </w:r>
      <w:r>
        <w:rPr>
          <w:color w:val="000000"/>
          <w:sz w:val="24"/>
          <w:szCs w:val="24"/>
        </w:rPr>
        <w:softHyphen/>
        <w:t xml:space="preserve">ним из лучших произведений в мировой социалистической литературе). «Можно еще, будучи коммунистом, оставаться по внешним условиям буржуем и вьючной скотиной торгашества, если не заниматься литературной деятельностью, — но вести в одно и то </w:t>
      </w:r>
      <w:r>
        <w:rPr>
          <w:color w:val="000000"/>
          <w:spacing w:val="-1"/>
          <w:sz w:val="24"/>
          <w:szCs w:val="24"/>
        </w:rPr>
        <w:t>же время широкую коммунистическую пропаганду и занятия торгашеством, промыш</w:t>
      </w:r>
      <w:r>
        <w:rPr>
          <w:color w:val="000000"/>
          <w:spacing w:val="-1"/>
          <w:sz w:val="24"/>
          <w:szCs w:val="24"/>
        </w:rPr>
        <w:softHyphen/>
        <w:t xml:space="preserve">ленными делами, этого нельзя. Я уеду. К тому же еще эта усыпляющая жизнь в семье, </w:t>
      </w:r>
      <w:r>
        <w:rPr>
          <w:color w:val="000000"/>
          <w:sz w:val="24"/>
          <w:szCs w:val="24"/>
        </w:rPr>
        <w:t xml:space="preserve">насквозь христиански-прусской, — я не могу больше этого вынести, я бы мог здесь в </w:t>
      </w:r>
      <w:r>
        <w:rPr>
          <w:color w:val="000000"/>
          <w:spacing w:val="-1"/>
          <w:sz w:val="24"/>
          <w:szCs w:val="24"/>
        </w:rPr>
        <w:t xml:space="preserve">конце концов сделаться немецким филистером и внести филистерство в коммунизм» </w:t>
      </w:r>
      <w:r>
        <w:rPr>
          <w:color w:val="000000"/>
          <w:sz w:val="24"/>
          <w:szCs w:val="24"/>
        </w:rPr>
        <w:t xml:space="preserve">Так писал молодой Энгельс. После революции 1848 года жизнь заставила его вернуться </w:t>
      </w:r>
      <w:r>
        <w:rPr>
          <w:color w:val="000000"/>
          <w:spacing w:val="-1"/>
          <w:sz w:val="24"/>
          <w:szCs w:val="24"/>
        </w:rPr>
        <w:t>в контору отца и сделаться на долгие годы «вьючной скотиной торгашества», но он су</w:t>
      </w:r>
      <w:r>
        <w:rPr>
          <w:color w:val="000000"/>
          <w:spacing w:val="-1"/>
          <w:sz w:val="24"/>
          <w:szCs w:val="24"/>
        </w:rPr>
        <w:softHyphen/>
      </w:r>
      <w:r>
        <w:rPr>
          <w:color w:val="000000"/>
          <w:sz w:val="24"/>
          <w:szCs w:val="24"/>
        </w:rPr>
        <w:t>мел при этом устоять, создать себе не христиански-прусскую, а совсем иную</w:t>
      </w:r>
    </w:p>
    <w:p w:rsidR="00FB0FBF" w:rsidRDefault="00FB0FBF" w:rsidP="00FB0FBF">
      <w:pPr>
        <w:shd w:val="clear" w:color="auto" w:fill="FFFFFF"/>
        <w:spacing w:line="413" w:lineRule="exact"/>
        <w:ind w:left="5"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29"/>
        <w:jc w:val="both"/>
      </w:pPr>
      <w:r>
        <w:rPr>
          <w:color w:val="000000"/>
          <w:sz w:val="24"/>
          <w:szCs w:val="24"/>
        </w:rPr>
        <w:t>товарищескую обстановку, сумел сделаться на всю жизнь беспощадным врагом «вне</w:t>
      </w:r>
      <w:r>
        <w:rPr>
          <w:color w:val="000000"/>
          <w:sz w:val="24"/>
          <w:szCs w:val="24"/>
        </w:rPr>
        <w:softHyphen/>
      </w:r>
      <w:r>
        <w:rPr>
          <w:color w:val="000000"/>
          <w:spacing w:val="-1"/>
          <w:sz w:val="24"/>
          <w:szCs w:val="24"/>
        </w:rPr>
        <w:t>сения филистерства в коммунизм».</w:t>
      </w:r>
    </w:p>
    <w:p w:rsidR="00FB0FBF" w:rsidRDefault="00FB0FBF" w:rsidP="00FB0FBF">
      <w:pPr>
        <w:shd w:val="clear" w:color="auto" w:fill="FFFFFF"/>
        <w:spacing w:line="413" w:lineRule="exact"/>
        <w:ind w:left="5" w:right="24" w:firstLine="288"/>
        <w:jc w:val="both"/>
      </w:pPr>
      <w:r>
        <w:rPr>
          <w:color w:val="000000"/>
          <w:sz w:val="24"/>
          <w:szCs w:val="24"/>
        </w:rPr>
        <w:t xml:space="preserve">Общественная жизнь в немецкой провинции 1844 года похожа на русскую в начале 20 века, перед революцией 1905 года. Все рвется к политике, все кипит оппозиционным </w:t>
      </w:r>
      <w:r>
        <w:rPr>
          <w:color w:val="000000"/>
          <w:spacing w:val="-1"/>
          <w:sz w:val="24"/>
          <w:szCs w:val="24"/>
        </w:rPr>
        <w:t>возмущением против правительства, пасторы громят молодежь за атеизм, дети в бур</w:t>
      </w:r>
      <w:r>
        <w:rPr>
          <w:color w:val="000000"/>
          <w:spacing w:val="-1"/>
          <w:sz w:val="24"/>
          <w:szCs w:val="24"/>
        </w:rPr>
        <w:softHyphen/>
        <w:t>жуазных семьях устраивают сцены родителям за «аристократическое обращение с при</w:t>
      </w:r>
      <w:r>
        <w:rPr>
          <w:color w:val="000000"/>
          <w:spacing w:val="-1"/>
          <w:sz w:val="24"/>
          <w:szCs w:val="24"/>
        </w:rPr>
        <w:softHyphen/>
        <w:t>слугой или с рабочими».</w:t>
      </w:r>
    </w:p>
    <w:p w:rsidR="00FB0FBF" w:rsidRDefault="00FB0FBF" w:rsidP="00FB0FBF">
      <w:pPr>
        <w:shd w:val="clear" w:color="auto" w:fill="FFFFFF"/>
        <w:spacing w:line="413" w:lineRule="exact"/>
        <w:ind w:right="19" w:firstLine="288"/>
        <w:jc w:val="both"/>
      </w:pPr>
      <w:r>
        <w:rPr>
          <w:color w:val="000000"/>
          <w:spacing w:val="1"/>
          <w:sz w:val="24"/>
          <w:szCs w:val="24"/>
        </w:rPr>
        <w:t xml:space="preserve">Общая оппозиционность выражается в том, что все объявляют себя коммунистами. </w:t>
      </w:r>
      <w:r>
        <w:rPr>
          <w:color w:val="000000"/>
          <w:sz w:val="24"/>
          <w:szCs w:val="24"/>
        </w:rPr>
        <w:t>«В Бармене полицейский комиссар — коммунист», — пишет Энгельс Марксу. Я был в Кельне, Дюссельдорфе, Эльберфельде — везде на каждом шагу натыкаешься на ком</w:t>
      </w:r>
      <w:r>
        <w:rPr>
          <w:color w:val="000000"/>
          <w:sz w:val="24"/>
          <w:szCs w:val="24"/>
        </w:rPr>
        <w:softHyphen/>
        <w:t xml:space="preserve">мунистов! «Один пылкий коммунист, художник, рисующий карикатуры, фамилия его Зеель, едет через два месяца в Париж. Я дам ему явку к вам. Он вам всем понравится — </w:t>
      </w:r>
      <w:r>
        <w:rPr>
          <w:color w:val="000000"/>
          <w:spacing w:val="-2"/>
          <w:sz w:val="24"/>
          <w:szCs w:val="24"/>
        </w:rPr>
        <w:t>энтузиаст, любит музыку, будет полезен как карикатурист»</w:t>
      </w:r>
      <w:r>
        <w:rPr>
          <w:color w:val="000000"/>
          <w:spacing w:val="-2"/>
          <w:sz w:val="24"/>
          <w:szCs w:val="24"/>
          <w:vertAlign w:val="superscript"/>
        </w:rPr>
        <w:t>105</w:t>
      </w:r>
      <w:r>
        <w:rPr>
          <w:color w:val="000000"/>
          <w:spacing w:val="-2"/>
          <w:sz w:val="24"/>
          <w:szCs w:val="24"/>
        </w:rPr>
        <w:t>.</w:t>
      </w:r>
    </w:p>
    <w:p w:rsidR="00FB0FBF" w:rsidRDefault="00FB0FBF" w:rsidP="00FB0FBF">
      <w:pPr>
        <w:shd w:val="clear" w:color="auto" w:fill="FFFFFF"/>
        <w:spacing w:before="5" w:line="413" w:lineRule="exact"/>
        <w:ind w:left="5" w:right="24" w:firstLine="278"/>
        <w:jc w:val="both"/>
      </w:pPr>
      <w:r>
        <w:rPr>
          <w:color w:val="000000"/>
          <w:sz w:val="24"/>
          <w:szCs w:val="24"/>
        </w:rPr>
        <w:t>«Здесь в Эльберфельде происходят чудеса. Вчера (писано 22 февраля 1845 года) в самой большой зале, в лучшем ресторане города, у нас было третье коммунистическое собрание. На первом 40 человек, на втором 130, на третьем 200 — самое меньшее. Весь Эльберфельд и Бармен, начиная с денежной аристократии и кончая мелкими лавочни</w:t>
      </w:r>
      <w:r>
        <w:rPr>
          <w:color w:val="000000"/>
          <w:sz w:val="24"/>
          <w:szCs w:val="24"/>
        </w:rPr>
        <w:softHyphen/>
      </w:r>
      <w:r>
        <w:rPr>
          <w:color w:val="000000"/>
          <w:spacing w:val="-1"/>
          <w:sz w:val="24"/>
          <w:szCs w:val="24"/>
        </w:rPr>
        <w:t>ками, был представлен, за исключением только пролетариата».</w:t>
      </w:r>
    </w:p>
    <w:p w:rsidR="00FB0FBF" w:rsidRDefault="00FB0FBF" w:rsidP="00FB0FBF">
      <w:pPr>
        <w:shd w:val="clear" w:color="auto" w:fill="FFFFFF"/>
        <w:spacing w:line="413" w:lineRule="exact"/>
        <w:ind w:left="10" w:firstLine="283"/>
        <w:jc w:val="both"/>
      </w:pPr>
      <w:r>
        <w:rPr>
          <w:color w:val="000000"/>
          <w:sz w:val="24"/>
          <w:szCs w:val="24"/>
        </w:rPr>
        <w:t xml:space="preserve">Так, буквально, пишет Энгельс. В Германии все были тогда коммунистами — кроме </w:t>
      </w:r>
      <w:r>
        <w:rPr>
          <w:color w:val="000000"/>
          <w:spacing w:val="-1"/>
          <w:sz w:val="24"/>
          <w:szCs w:val="24"/>
        </w:rPr>
        <w:t xml:space="preserve">пролетариата. Коммунизм был формой выражения оппозиционных настроений у всех и </w:t>
      </w:r>
      <w:r>
        <w:rPr>
          <w:color w:val="000000"/>
          <w:sz w:val="24"/>
          <w:szCs w:val="24"/>
        </w:rPr>
        <w:t xml:space="preserve">больше всего у буржуазии. «Самая тупая, самая ленивая, самая филистерская публика, </w:t>
      </w:r>
      <w:r>
        <w:rPr>
          <w:color w:val="000000"/>
          <w:spacing w:val="5"/>
          <w:sz w:val="24"/>
          <w:szCs w:val="24"/>
        </w:rPr>
        <w:t>которая ничем в мире не интересовалась, начинает прямо восторгаться коммуниз</w:t>
      </w:r>
      <w:r>
        <w:rPr>
          <w:color w:val="000000"/>
          <w:spacing w:val="5"/>
          <w:sz w:val="24"/>
          <w:szCs w:val="24"/>
        </w:rPr>
        <w:softHyphen/>
      </w:r>
      <w:r>
        <w:rPr>
          <w:color w:val="000000"/>
          <w:sz w:val="24"/>
          <w:szCs w:val="24"/>
        </w:rPr>
        <w:t>мом» . Главными проповедниками коммунизма были тогда люди вроде наших народ</w:t>
      </w:r>
      <w:r>
        <w:rPr>
          <w:color w:val="000000"/>
          <w:sz w:val="24"/>
          <w:szCs w:val="24"/>
        </w:rPr>
        <w:softHyphen/>
        <w:t>ников, «социалистов-революционеров», «народных социалистов» и т. п., т. е., в сущно</w:t>
      </w:r>
      <w:r>
        <w:rPr>
          <w:color w:val="000000"/>
          <w:sz w:val="24"/>
          <w:szCs w:val="24"/>
        </w:rPr>
        <w:softHyphen/>
        <w:t>сти, благонамеренные буржуа, более или менее взбешенные против правительства.</w:t>
      </w:r>
    </w:p>
    <w:p w:rsidR="00FB0FBF" w:rsidRDefault="00FB0FBF" w:rsidP="00FB0FBF">
      <w:pPr>
        <w:shd w:val="clear" w:color="auto" w:fill="FFFFFF"/>
        <w:spacing w:line="413" w:lineRule="exact"/>
        <w:ind w:left="10" w:firstLine="283"/>
        <w:jc w:val="both"/>
        <w:sectPr w:rsidR="00FB0FBF">
          <w:pgSz w:w="11909" w:h="16834"/>
          <w:pgMar w:top="1440" w:right="1395" w:bottom="720" w:left="1423" w:header="720" w:footer="720" w:gutter="0"/>
          <w:cols w:space="60"/>
          <w:noEndnote/>
        </w:sectPr>
      </w:pPr>
    </w:p>
    <w:p w:rsidR="00FB0FBF" w:rsidRDefault="00FB0FBF" w:rsidP="00FB0FBF">
      <w:pPr>
        <w:shd w:val="clear" w:color="auto" w:fill="FFFFFF"/>
        <w:tabs>
          <w:tab w:val="left" w:leader="underscore" w:pos="2621"/>
          <w:tab w:val="left" w:leader="underscore" w:pos="8496"/>
        </w:tabs>
      </w:pPr>
      <w:r>
        <w:lastRenderedPageBreak/>
        <w:tab/>
      </w:r>
      <w:r>
        <w:rPr>
          <w:color w:val="000000"/>
          <w:u w:val="single"/>
        </w:rPr>
        <w:t>ПЕРЕПИСКА МАРКСА С ЭНГЕЛЬСОМ</w:t>
      </w:r>
      <w:r>
        <w:rPr>
          <w:color w:val="000000"/>
          <w:u w:val="single"/>
        </w:rPr>
        <w:tab/>
      </w:r>
      <w:r>
        <w:rPr>
          <w:color w:val="000000"/>
        </w:rPr>
        <w:t>267</w:t>
      </w:r>
    </w:p>
    <w:p w:rsidR="00FB0FBF" w:rsidRDefault="00FB0FBF" w:rsidP="00FB0FBF">
      <w:pPr>
        <w:shd w:val="clear" w:color="auto" w:fill="FFFFFF"/>
        <w:spacing w:before="653" w:line="413" w:lineRule="exact"/>
        <w:ind w:left="10" w:firstLine="274"/>
        <w:jc w:val="both"/>
      </w:pPr>
      <w:r>
        <w:rPr>
          <w:color w:val="000000"/>
          <w:sz w:val="24"/>
          <w:szCs w:val="24"/>
        </w:rPr>
        <w:t>И в такой обстановке, среди необъятного количества якобы социалистических на</w:t>
      </w:r>
      <w:r>
        <w:rPr>
          <w:color w:val="000000"/>
          <w:sz w:val="24"/>
          <w:szCs w:val="24"/>
        </w:rPr>
        <w:softHyphen/>
        <w:t xml:space="preserve">правлений и фракций, Энгельс сумел пробивать себе дорогу к </w:t>
      </w:r>
      <w:r>
        <w:rPr>
          <w:i/>
          <w:iCs/>
          <w:color w:val="000000"/>
          <w:sz w:val="24"/>
          <w:szCs w:val="24"/>
        </w:rPr>
        <w:t xml:space="preserve">пролетарскому </w:t>
      </w:r>
      <w:r>
        <w:rPr>
          <w:color w:val="000000"/>
          <w:sz w:val="24"/>
          <w:szCs w:val="24"/>
        </w:rPr>
        <w:t>социа</w:t>
      </w:r>
      <w:r>
        <w:rPr>
          <w:color w:val="000000"/>
          <w:sz w:val="24"/>
          <w:szCs w:val="24"/>
        </w:rPr>
        <w:softHyphen/>
      </w:r>
      <w:r>
        <w:rPr>
          <w:color w:val="000000"/>
          <w:spacing w:val="-1"/>
          <w:sz w:val="24"/>
          <w:szCs w:val="24"/>
        </w:rPr>
        <w:t xml:space="preserve">лизму, не боясь разрыва с массой добрых людей, горячих революционеров, но плохих </w:t>
      </w:r>
      <w:r>
        <w:rPr>
          <w:color w:val="000000"/>
          <w:spacing w:val="-3"/>
          <w:sz w:val="24"/>
          <w:szCs w:val="24"/>
        </w:rPr>
        <w:t>коммунистов.</w:t>
      </w:r>
    </w:p>
    <w:p w:rsidR="00FB0FBF" w:rsidRDefault="00FB0FBF" w:rsidP="00FB0FBF">
      <w:pPr>
        <w:shd w:val="clear" w:color="auto" w:fill="FFFFFF"/>
        <w:spacing w:line="413" w:lineRule="exact"/>
        <w:ind w:left="5" w:firstLine="307"/>
        <w:jc w:val="both"/>
      </w:pPr>
      <w:r>
        <w:rPr>
          <w:color w:val="000000"/>
          <w:sz w:val="24"/>
          <w:szCs w:val="24"/>
        </w:rPr>
        <w:t>1846 год. Энгельс в Париже. Париж кипел тогда политикой и обсуждением различ</w:t>
      </w:r>
      <w:r>
        <w:rPr>
          <w:color w:val="000000"/>
          <w:sz w:val="24"/>
          <w:szCs w:val="24"/>
        </w:rPr>
        <w:softHyphen/>
      </w:r>
      <w:r>
        <w:rPr>
          <w:color w:val="000000"/>
          <w:spacing w:val="1"/>
          <w:sz w:val="24"/>
          <w:szCs w:val="24"/>
        </w:rPr>
        <w:t xml:space="preserve">ных социалистических теорий. Энгельс с жадностью изучает социализм, знакомится </w:t>
      </w:r>
      <w:r>
        <w:rPr>
          <w:color w:val="000000"/>
          <w:sz w:val="24"/>
          <w:szCs w:val="24"/>
        </w:rPr>
        <w:t>лично с Кабе, Луи Бланом и другими выдающимися социалистами, бегает по редакци</w:t>
      </w:r>
      <w:r>
        <w:rPr>
          <w:color w:val="000000"/>
          <w:sz w:val="24"/>
          <w:szCs w:val="24"/>
        </w:rPr>
        <w:softHyphen/>
      </w:r>
      <w:r>
        <w:rPr>
          <w:color w:val="000000"/>
          <w:spacing w:val="-2"/>
          <w:sz w:val="24"/>
          <w:szCs w:val="24"/>
        </w:rPr>
        <w:t>ям и по кружкам.</w:t>
      </w:r>
    </w:p>
    <w:p w:rsidR="00FB0FBF" w:rsidRDefault="00FB0FBF" w:rsidP="00FB0FBF">
      <w:pPr>
        <w:shd w:val="clear" w:color="auto" w:fill="FFFFFF"/>
        <w:spacing w:line="413" w:lineRule="exact"/>
        <w:ind w:firstLine="274"/>
        <w:jc w:val="both"/>
      </w:pPr>
      <w:r>
        <w:rPr>
          <w:color w:val="000000"/>
          <w:sz w:val="24"/>
          <w:szCs w:val="24"/>
        </w:rPr>
        <w:t>Главное его внимание направлено на самое серьезное и самое распространенное то</w:t>
      </w:r>
      <w:r>
        <w:rPr>
          <w:color w:val="000000"/>
          <w:sz w:val="24"/>
          <w:szCs w:val="24"/>
        </w:rPr>
        <w:softHyphen/>
        <w:t xml:space="preserve">гдашнее социалистическое учение, прудонизм. И еще </w:t>
      </w:r>
      <w:r>
        <w:rPr>
          <w:i/>
          <w:iCs/>
          <w:color w:val="000000"/>
          <w:sz w:val="24"/>
          <w:szCs w:val="24"/>
        </w:rPr>
        <w:t xml:space="preserve">до </w:t>
      </w:r>
      <w:r>
        <w:rPr>
          <w:color w:val="000000"/>
          <w:sz w:val="24"/>
          <w:szCs w:val="24"/>
        </w:rPr>
        <w:t>выхода в свет прудоновской «Философии нищеты» (1846 год, октябрь; ответ Маркса — знаменитая «Нищета фило</w:t>
      </w:r>
      <w:r>
        <w:rPr>
          <w:color w:val="000000"/>
          <w:sz w:val="24"/>
          <w:szCs w:val="24"/>
        </w:rPr>
        <w:softHyphen/>
        <w:t>софии» — вышел в свет в 1847 году) Энгельс с беспощадной язвительностью и замеча</w:t>
      </w:r>
      <w:r>
        <w:rPr>
          <w:color w:val="000000"/>
          <w:sz w:val="24"/>
          <w:szCs w:val="24"/>
        </w:rPr>
        <w:softHyphen/>
      </w:r>
      <w:r>
        <w:rPr>
          <w:color w:val="000000"/>
          <w:spacing w:val="1"/>
          <w:sz w:val="24"/>
          <w:szCs w:val="24"/>
        </w:rPr>
        <w:t xml:space="preserve">тельной глубиной критикует основные идеи Прудона, с которыми особенно носился </w:t>
      </w:r>
      <w:r>
        <w:rPr>
          <w:color w:val="000000"/>
          <w:spacing w:val="2"/>
          <w:sz w:val="24"/>
          <w:szCs w:val="24"/>
        </w:rPr>
        <w:t xml:space="preserve">тогда немецкий социалист Грюн. Прекрасное знание английского языка (с которым </w:t>
      </w:r>
      <w:r>
        <w:rPr>
          <w:color w:val="000000"/>
          <w:spacing w:val="3"/>
          <w:sz w:val="24"/>
          <w:szCs w:val="24"/>
        </w:rPr>
        <w:t xml:space="preserve">Маркс освоился много позже) и английской литературы позволяет Энгельсу сразу </w:t>
      </w:r>
      <w:r>
        <w:rPr>
          <w:color w:val="000000"/>
          <w:sz w:val="24"/>
          <w:szCs w:val="24"/>
        </w:rPr>
        <w:t>(письмо от 16 сентября 1846 года) указать на примеры банкротства в Англии преслову</w:t>
      </w:r>
      <w:r>
        <w:rPr>
          <w:color w:val="000000"/>
          <w:sz w:val="24"/>
          <w:szCs w:val="24"/>
        </w:rPr>
        <w:softHyphen/>
        <w:t xml:space="preserve">тых прудоновских «трудовых базаров» . Прудон </w:t>
      </w:r>
      <w:r>
        <w:rPr>
          <w:i/>
          <w:iCs/>
          <w:color w:val="000000"/>
          <w:sz w:val="24"/>
          <w:szCs w:val="24"/>
        </w:rPr>
        <w:t xml:space="preserve">срамит </w:t>
      </w:r>
      <w:r>
        <w:rPr>
          <w:color w:val="000000"/>
          <w:sz w:val="24"/>
          <w:szCs w:val="24"/>
        </w:rPr>
        <w:t>социализм, возмущается Эн</w:t>
      </w:r>
      <w:r>
        <w:rPr>
          <w:color w:val="000000"/>
          <w:sz w:val="24"/>
          <w:szCs w:val="24"/>
        </w:rPr>
        <w:softHyphen/>
      </w:r>
      <w:r>
        <w:rPr>
          <w:color w:val="000000"/>
          <w:spacing w:val="-1"/>
          <w:sz w:val="24"/>
          <w:szCs w:val="24"/>
        </w:rPr>
        <w:t xml:space="preserve">гельс, у Прудона выходит, что рабочие должны </w:t>
      </w:r>
      <w:r>
        <w:rPr>
          <w:i/>
          <w:iCs/>
          <w:color w:val="000000"/>
          <w:spacing w:val="-1"/>
          <w:sz w:val="24"/>
          <w:szCs w:val="24"/>
        </w:rPr>
        <w:t xml:space="preserve">выкупить </w:t>
      </w:r>
      <w:r>
        <w:rPr>
          <w:color w:val="000000"/>
          <w:spacing w:val="-1"/>
          <w:sz w:val="24"/>
          <w:szCs w:val="24"/>
        </w:rPr>
        <w:t>капитал!</w:t>
      </w:r>
    </w:p>
    <w:p w:rsidR="00FB0FBF" w:rsidRDefault="00FB0FBF" w:rsidP="00FB0FBF">
      <w:pPr>
        <w:shd w:val="clear" w:color="auto" w:fill="FFFFFF"/>
        <w:spacing w:line="413" w:lineRule="exact"/>
        <w:ind w:left="5" w:right="5" w:firstLine="288"/>
        <w:jc w:val="both"/>
      </w:pPr>
      <w:r>
        <w:rPr>
          <w:color w:val="000000"/>
          <w:sz w:val="24"/>
          <w:szCs w:val="24"/>
        </w:rPr>
        <w:t>Двадцатишестилетний Энгельс прямо уничтожает «истинный социализм» — это вы</w:t>
      </w:r>
      <w:r>
        <w:rPr>
          <w:color w:val="000000"/>
          <w:sz w:val="24"/>
          <w:szCs w:val="24"/>
        </w:rPr>
        <w:softHyphen/>
        <w:t>ражение встречаем в его письме от 23 октября 1846 года, задолго до «Коммунистиче</w:t>
      </w:r>
      <w:r>
        <w:rPr>
          <w:color w:val="000000"/>
          <w:sz w:val="24"/>
          <w:szCs w:val="24"/>
        </w:rPr>
        <w:softHyphen/>
        <w:t>ского манифеста» — причем главным представителем его называет Грюна. «Антипро</w:t>
      </w:r>
      <w:r>
        <w:rPr>
          <w:color w:val="000000"/>
          <w:sz w:val="24"/>
          <w:szCs w:val="24"/>
        </w:rPr>
        <w:softHyphen/>
      </w:r>
      <w:r>
        <w:rPr>
          <w:color w:val="000000"/>
          <w:spacing w:val="-1"/>
          <w:sz w:val="24"/>
          <w:szCs w:val="24"/>
        </w:rPr>
        <w:t>летарское, мелкобуржуазное, филистерское» учение, «пустые фразы», разные «общече</w:t>
      </w:r>
      <w:r>
        <w:rPr>
          <w:color w:val="000000"/>
          <w:spacing w:val="-1"/>
          <w:sz w:val="24"/>
          <w:szCs w:val="24"/>
        </w:rPr>
        <w:softHyphen/>
      </w:r>
      <w:r>
        <w:rPr>
          <w:color w:val="000000"/>
          <w:sz w:val="24"/>
          <w:szCs w:val="24"/>
        </w:rPr>
        <w:t xml:space="preserve">ловеческие» стремления, «суеверная боязнь «грубого» коммунизма» </w:t>
      </w:r>
      <w:r>
        <w:rPr>
          <w:color w:val="000000"/>
          <w:sz w:val="24"/>
          <w:szCs w:val="24"/>
          <w:lang w:val="de-DE"/>
        </w:rPr>
        <w:t xml:space="preserve">(Löffel-Kommunismus </w:t>
      </w:r>
      <w:r>
        <w:rPr>
          <w:color w:val="000000"/>
          <w:sz w:val="24"/>
          <w:szCs w:val="24"/>
        </w:rPr>
        <w:t xml:space="preserve">— буквально: «коммунизм ложки», или коммунизм жратвы), «мирные планы осчастливить» человечество — вот отзывы Энгельса, относящиеся ко </w:t>
      </w:r>
      <w:r>
        <w:rPr>
          <w:i/>
          <w:iCs/>
          <w:color w:val="000000"/>
          <w:sz w:val="24"/>
          <w:szCs w:val="24"/>
        </w:rPr>
        <w:t xml:space="preserve">всем </w:t>
      </w:r>
      <w:r>
        <w:rPr>
          <w:color w:val="000000"/>
          <w:sz w:val="24"/>
          <w:szCs w:val="24"/>
        </w:rPr>
        <w:t>ви</w:t>
      </w:r>
      <w:r>
        <w:rPr>
          <w:color w:val="000000"/>
          <w:sz w:val="24"/>
          <w:szCs w:val="24"/>
        </w:rPr>
        <w:softHyphen/>
      </w:r>
      <w:r>
        <w:rPr>
          <w:color w:val="000000"/>
          <w:spacing w:val="-1"/>
          <w:sz w:val="24"/>
          <w:szCs w:val="24"/>
        </w:rPr>
        <w:t>дам домарксовского социализма.</w:t>
      </w:r>
    </w:p>
    <w:p w:rsidR="00FB0FBF" w:rsidRDefault="00FB0FBF" w:rsidP="00FB0FBF">
      <w:pPr>
        <w:shd w:val="clear" w:color="auto" w:fill="FFFFFF"/>
        <w:spacing w:line="413" w:lineRule="exact"/>
        <w:ind w:left="5" w:right="5" w:firstLine="28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firstLine="278"/>
        <w:jc w:val="both"/>
      </w:pPr>
      <w:r>
        <w:rPr>
          <w:color w:val="000000"/>
          <w:sz w:val="24"/>
          <w:szCs w:val="24"/>
        </w:rPr>
        <w:t>«Три вечера, — пишет Энгельс, — мы спорили о прудонизме; почти все, с Грюном во главе, были против меня. Главное, что приходилось мне доказывать, это — необхо</w:t>
      </w:r>
      <w:r>
        <w:rPr>
          <w:color w:val="000000"/>
          <w:sz w:val="24"/>
          <w:szCs w:val="24"/>
        </w:rPr>
        <w:softHyphen/>
        <w:t>димость насильственной революции» (23 октября 1846 года). В конце концов я стал бешеным — и загнал своих противников до того, что они вынуждены были прямо вы</w:t>
      </w:r>
      <w:r>
        <w:rPr>
          <w:color w:val="000000"/>
          <w:sz w:val="24"/>
          <w:szCs w:val="24"/>
        </w:rPr>
        <w:softHyphen/>
      </w:r>
      <w:r>
        <w:rPr>
          <w:color w:val="000000"/>
          <w:spacing w:val="1"/>
          <w:sz w:val="24"/>
          <w:szCs w:val="24"/>
        </w:rPr>
        <w:t>сказаться против коммунизма. Я потребовал голосования по вопросу о том, коммуни</w:t>
      </w:r>
      <w:r>
        <w:rPr>
          <w:color w:val="000000"/>
          <w:spacing w:val="1"/>
          <w:sz w:val="24"/>
          <w:szCs w:val="24"/>
        </w:rPr>
        <w:softHyphen/>
      </w:r>
      <w:r>
        <w:rPr>
          <w:color w:val="000000"/>
          <w:sz w:val="24"/>
          <w:szCs w:val="24"/>
        </w:rPr>
        <w:t xml:space="preserve">сты мы или нет. Величайшее возмущение грюнианцев, которые стали уверять, что они собрались обсуждать «благо человечества» и что надо же знать, </w:t>
      </w:r>
      <w:r>
        <w:rPr>
          <w:i/>
          <w:iCs/>
          <w:color w:val="000000"/>
          <w:sz w:val="24"/>
          <w:szCs w:val="24"/>
        </w:rPr>
        <w:t xml:space="preserve">что собственно </w:t>
      </w:r>
      <w:r>
        <w:rPr>
          <w:color w:val="000000"/>
          <w:sz w:val="24"/>
          <w:szCs w:val="24"/>
        </w:rPr>
        <w:t>есть коммунизм. Я дал им тогда самое простенькое определение, чтобы не допускать увер</w:t>
      </w:r>
      <w:r>
        <w:rPr>
          <w:color w:val="000000"/>
          <w:sz w:val="24"/>
          <w:szCs w:val="24"/>
        </w:rPr>
        <w:softHyphen/>
        <w:t>ток от сути вопроса. Я определил — пишет Энгельс — намерения коммунистов сле</w:t>
      </w:r>
      <w:r>
        <w:rPr>
          <w:color w:val="000000"/>
          <w:sz w:val="24"/>
          <w:szCs w:val="24"/>
        </w:rPr>
        <w:softHyphen/>
        <w:t>дующим образом: 1) отстаивать интересы пролетариев в противоположность интересам буржуа; 2) осуществить это посредством уничтожения частной собственности и замены ее общностью имущества; 3) не признавать другого средства осуществления этих це</w:t>
      </w:r>
      <w:r>
        <w:rPr>
          <w:color w:val="000000"/>
          <w:sz w:val="24"/>
          <w:szCs w:val="24"/>
        </w:rPr>
        <w:softHyphen/>
        <w:t>лей, кроме насильственной, демократической революции (писано за 1</w:t>
      </w:r>
      <w:r>
        <w:rPr>
          <w:color w:val="000000"/>
          <w:sz w:val="24"/>
          <w:szCs w:val="24"/>
          <w:lang w:val="en-US"/>
        </w:rPr>
        <w:t>V</w:t>
      </w:r>
      <w:r>
        <w:rPr>
          <w:color w:val="000000"/>
          <w:sz w:val="24"/>
          <w:szCs w:val="24"/>
        </w:rPr>
        <w:t>2 года до рево</w:t>
      </w:r>
      <w:r>
        <w:rPr>
          <w:color w:val="000000"/>
          <w:sz w:val="24"/>
          <w:szCs w:val="24"/>
        </w:rPr>
        <w:softHyphen/>
        <w:t>люции 1848 года)</w:t>
      </w:r>
      <w:r>
        <w:rPr>
          <w:color w:val="000000"/>
          <w:sz w:val="24"/>
          <w:szCs w:val="24"/>
          <w:vertAlign w:val="superscript"/>
        </w:rPr>
        <w:t>108</w:t>
      </w:r>
      <w:r>
        <w:rPr>
          <w:color w:val="000000"/>
          <w:sz w:val="24"/>
          <w:szCs w:val="24"/>
        </w:rPr>
        <w:t>.</w:t>
      </w:r>
    </w:p>
    <w:p w:rsidR="00FB0FBF" w:rsidRDefault="00FB0FBF" w:rsidP="00FB0FBF">
      <w:pPr>
        <w:shd w:val="clear" w:color="auto" w:fill="FFFFFF"/>
        <w:spacing w:line="413" w:lineRule="exact"/>
        <w:ind w:left="10" w:firstLine="274"/>
        <w:jc w:val="both"/>
      </w:pPr>
      <w:r>
        <w:rPr>
          <w:color w:val="000000"/>
          <w:sz w:val="24"/>
          <w:szCs w:val="24"/>
        </w:rPr>
        <w:t xml:space="preserve">Кончилась дискуссия тем, что собрание 13 голосами против 2 грюнианцев приняло определение Энгельса. Посещали эти собрания около 20 столяров-ремесленников. Так в Париже 67 лет тому назад закладывались основы социал-демократической рабочей </w:t>
      </w:r>
      <w:r>
        <w:rPr>
          <w:color w:val="000000"/>
          <w:spacing w:val="-2"/>
          <w:sz w:val="24"/>
          <w:szCs w:val="24"/>
        </w:rPr>
        <w:t>партии Германии.</w:t>
      </w:r>
    </w:p>
    <w:p w:rsidR="00FB0FBF" w:rsidRDefault="00FB0FBF" w:rsidP="00FB0FBF">
      <w:pPr>
        <w:shd w:val="clear" w:color="auto" w:fill="FFFFFF"/>
        <w:spacing w:line="413" w:lineRule="exact"/>
        <w:ind w:firstLine="278"/>
        <w:jc w:val="both"/>
      </w:pPr>
      <w:r>
        <w:rPr>
          <w:color w:val="000000"/>
          <w:sz w:val="24"/>
          <w:szCs w:val="24"/>
        </w:rPr>
        <w:t>Год спустя, в письме от 24 ноября 1847 года, Энгельс сообщает Марксу о составлен</w:t>
      </w:r>
      <w:r>
        <w:rPr>
          <w:color w:val="000000"/>
          <w:sz w:val="24"/>
          <w:szCs w:val="24"/>
        </w:rPr>
        <w:softHyphen/>
      </w:r>
      <w:r>
        <w:rPr>
          <w:color w:val="000000"/>
          <w:spacing w:val="1"/>
          <w:sz w:val="24"/>
          <w:szCs w:val="24"/>
        </w:rPr>
        <w:t xml:space="preserve">ном им черновике «Коммунистического манифеста», высказываясь, между прочим, </w:t>
      </w:r>
      <w:r>
        <w:rPr>
          <w:color w:val="000000"/>
          <w:sz w:val="24"/>
          <w:szCs w:val="24"/>
        </w:rPr>
        <w:t xml:space="preserve">против предполагавшейся раньше формы катехизиса. «Я начинаю, — пишет Энгельс, — с вопроса, что такое коммунизм, и затем перехожу прямо к пролетариату — история его происхождения, отличие от прежних работников, развитие противоположности </w:t>
      </w:r>
      <w:r>
        <w:rPr>
          <w:color w:val="000000"/>
          <w:spacing w:val="-1"/>
          <w:sz w:val="24"/>
          <w:szCs w:val="24"/>
        </w:rPr>
        <w:t>пролетариата и буржуазии, кризисы, выводы». «В конце партийная политика коммуни</w:t>
      </w:r>
      <w:r>
        <w:rPr>
          <w:color w:val="000000"/>
          <w:spacing w:val="-1"/>
          <w:sz w:val="24"/>
          <w:szCs w:val="24"/>
        </w:rPr>
        <w:softHyphen/>
      </w:r>
      <w:r>
        <w:rPr>
          <w:color w:val="000000"/>
          <w:spacing w:val="-17"/>
          <w:sz w:val="24"/>
          <w:szCs w:val="24"/>
        </w:rPr>
        <w:t>стов»</w:t>
      </w:r>
      <w:r>
        <w:rPr>
          <w:color w:val="000000"/>
          <w:spacing w:val="-17"/>
          <w:sz w:val="24"/>
          <w:szCs w:val="24"/>
          <w:vertAlign w:val="superscript"/>
        </w:rPr>
        <w:t>109</w:t>
      </w:r>
      <w:r>
        <w:rPr>
          <w:color w:val="000000"/>
          <w:spacing w:val="-17"/>
          <w:sz w:val="24"/>
          <w:szCs w:val="24"/>
        </w:rPr>
        <w:t>.</w:t>
      </w:r>
    </w:p>
    <w:p w:rsidR="00FB0FBF" w:rsidRDefault="00FB0FBF" w:rsidP="00FB0FBF">
      <w:pPr>
        <w:shd w:val="clear" w:color="auto" w:fill="FFFFFF"/>
        <w:spacing w:before="5" w:line="413" w:lineRule="exact"/>
        <w:ind w:left="5" w:right="5" w:firstLine="283"/>
        <w:jc w:val="both"/>
      </w:pPr>
      <w:r>
        <w:rPr>
          <w:color w:val="000000"/>
          <w:sz w:val="24"/>
          <w:szCs w:val="24"/>
        </w:rPr>
        <w:t>Это историческое письмо Энгельса о первом наброске произведения, которое обош</w:t>
      </w:r>
      <w:r>
        <w:rPr>
          <w:color w:val="000000"/>
          <w:sz w:val="24"/>
          <w:szCs w:val="24"/>
        </w:rPr>
        <w:softHyphen/>
        <w:t>ло весь мир и которое до</w:t>
      </w:r>
    </w:p>
    <w:p w:rsidR="00FB0FBF" w:rsidRDefault="00FB0FBF" w:rsidP="00FB0FBF">
      <w:pPr>
        <w:shd w:val="clear" w:color="auto" w:fill="FFFFFF"/>
        <w:spacing w:before="5" w:line="413" w:lineRule="exact"/>
        <w:ind w:left="5" w:righ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621"/>
          <w:tab w:val="left" w:leader="underscore" w:pos="8496"/>
        </w:tabs>
      </w:pPr>
      <w:r>
        <w:lastRenderedPageBreak/>
        <w:tab/>
      </w:r>
      <w:r>
        <w:rPr>
          <w:color w:val="000000"/>
          <w:u w:val="single"/>
        </w:rPr>
        <w:t>ПЕРЕПИСКА МАРКСА С ЭНГЕЛЬСОМ</w:t>
      </w:r>
      <w:r>
        <w:rPr>
          <w:color w:val="000000"/>
          <w:u w:val="single"/>
        </w:rPr>
        <w:tab/>
      </w:r>
      <w:r>
        <w:rPr>
          <w:color w:val="000000"/>
        </w:rPr>
        <w:t>269</w:t>
      </w:r>
    </w:p>
    <w:p w:rsidR="00FB0FBF" w:rsidRDefault="00FB0FBF" w:rsidP="00FB0FBF">
      <w:pPr>
        <w:shd w:val="clear" w:color="auto" w:fill="FFFFFF"/>
        <w:spacing w:before="653" w:line="413" w:lineRule="exact"/>
        <w:ind w:left="14"/>
        <w:jc w:val="both"/>
      </w:pPr>
      <w:r>
        <w:rPr>
          <w:color w:val="000000"/>
          <w:spacing w:val="-1"/>
          <w:sz w:val="24"/>
          <w:szCs w:val="24"/>
        </w:rPr>
        <w:t xml:space="preserve">сих пор верно во всем основном, живо и злободневно, как будто бы оно писалось вчера, </w:t>
      </w:r>
      <w:r>
        <w:rPr>
          <w:color w:val="000000"/>
          <w:spacing w:val="3"/>
          <w:sz w:val="24"/>
          <w:szCs w:val="24"/>
        </w:rPr>
        <w:t xml:space="preserve">показывает наглядно, что имена Маркса и Энгельса справедливо ставят рядом, как </w:t>
      </w:r>
      <w:r>
        <w:rPr>
          <w:color w:val="000000"/>
          <w:spacing w:val="-1"/>
          <w:sz w:val="24"/>
          <w:szCs w:val="24"/>
        </w:rPr>
        <w:t>имена основоположников современного социализма.</w:t>
      </w:r>
    </w:p>
    <w:p w:rsidR="00FB0FBF" w:rsidRDefault="00FB0FBF" w:rsidP="00FB0FBF">
      <w:pPr>
        <w:shd w:val="clear" w:color="auto" w:fill="FFFFFF"/>
        <w:spacing w:before="629"/>
        <w:ind w:left="1123"/>
      </w:pPr>
      <w:r>
        <w:rPr>
          <w:i/>
          <w:iCs/>
          <w:color w:val="000000"/>
          <w:sz w:val="18"/>
          <w:szCs w:val="18"/>
        </w:rPr>
        <w:t>Написано в конце 1913 г.</w:t>
      </w:r>
    </w:p>
    <w:p w:rsidR="00FB0FBF" w:rsidRDefault="00FB0FBF" w:rsidP="00FB0FBF">
      <w:pPr>
        <w:shd w:val="clear" w:color="auto" w:fill="FFFFFF"/>
        <w:spacing w:before="235"/>
        <w:ind w:left="590"/>
      </w:pPr>
      <w:r>
        <w:rPr>
          <w:i/>
          <w:iCs/>
          <w:color w:val="000000"/>
          <w:sz w:val="18"/>
          <w:szCs w:val="18"/>
        </w:rPr>
        <w:t>Впервые напечатано 28 ноября 1920 г.</w:t>
      </w:r>
    </w:p>
    <w:p w:rsidR="00FB0FBF" w:rsidRDefault="00FB0FBF" w:rsidP="00FB0FBF">
      <w:pPr>
        <w:shd w:val="clear" w:color="auto" w:fill="FFFFFF"/>
        <w:tabs>
          <w:tab w:val="left" w:pos="6005"/>
        </w:tabs>
        <w:ind w:left="1114"/>
      </w:pPr>
      <w:r>
        <w:rPr>
          <w:i/>
          <w:iCs/>
          <w:color w:val="000000"/>
          <w:sz w:val="18"/>
          <w:szCs w:val="18"/>
        </w:rPr>
        <w:t>в газете «Правда» № 268</w:t>
      </w:r>
      <w:r>
        <w:rPr>
          <w:i/>
          <w:iCs/>
          <w:color w:val="000000"/>
          <w:sz w:val="18"/>
          <w:szCs w:val="18"/>
        </w:rPr>
        <w:tab/>
        <w:t>Печатается по рукописи</w:t>
      </w:r>
    </w:p>
    <w:p w:rsidR="00FB0FBF" w:rsidRDefault="00FB0FBF" w:rsidP="00FB0FBF">
      <w:pPr>
        <w:shd w:val="clear" w:color="auto" w:fill="FFFFFF"/>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FB0FBF" w:rsidRDefault="00FB0FBF" w:rsidP="00FB0FBF">
      <w:pPr>
        <w:shd w:val="clear" w:color="auto" w:fill="FFFFFF"/>
        <w:ind w:left="1205"/>
        <w:sectPr w:rsidR="00FB0FBF">
          <w:pgSz w:w="11909" w:h="16834"/>
          <w:pgMar w:top="1440" w:right="1419" w:bottom="720" w:left="1418" w:header="720" w:footer="720" w:gutter="0"/>
          <w:cols w:space="60"/>
          <w:noEndnote/>
        </w:sectPr>
      </w:pPr>
    </w:p>
    <w:p w:rsidR="00FB0FBF" w:rsidRDefault="00FB0FBF" w:rsidP="00FB0FBF">
      <w:pPr>
        <w:shd w:val="clear" w:color="auto" w:fill="FFFFFF"/>
        <w:ind w:left="10"/>
      </w:pPr>
      <w:r>
        <w:rPr>
          <w:rFonts w:ascii="Arial" w:hAnsi="Arial" w:cs="Arial"/>
          <w:color w:val="000000"/>
        </w:rPr>
        <w:lastRenderedPageBreak/>
        <w:t>270</w:t>
      </w:r>
    </w:p>
    <w:p w:rsidR="00FB0FBF" w:rsidRDefault="00FB0FBF" w:rsidP="00FB0FBF">
      <w:pPr>
        <w:shd w:val="clear" w:color="auto" w:fill="FFFFFF"/>
        <w:spacing w:before="2362" w:line="322" w:lineRule="exact"/>
        <w:ind w:left="10"/>
        <w:jc w:val="center"/>
      </w:pPr>
      <w:r>
        <w:rPr>
          <w:color w:val="000000"/>
          <w:spacing w:val="-5"/>
          <w:sz w:val="30"/>
          <w:szCs w:val="30"/>
        </w:rPr>
        <w:t>ВСТАВКА К СТАТЬЕ Н. К. КРУПСКОЙ</w:t>
      </w:r>
    </w:p>
    <w:p w:rsidR="00FB0FBF" w:rsidRDefault="00FB0FBF" w:rsidP="00FB0FBF">
      <w:pPr>
        <w:shd w:val="clear" w:color="auto" w:fill="FFFFFF"/>
        <w:spacing w:line="322" w:lineRule="exact"/>
        <w:jc w:val="center"/>
      </w:pPr>
      <w:r>
        <w:rPr>
          <w:color w:val="000000"/>
          <w:spacing w:val="-2"/>
          <w:sz w:val="30"/>
          <w:szCs w:val="30"/>
        </w:rPr>
        <w:t>«К ВОПРОСУ О ПОЛИТИКЕ МИНИСТЕРСТВА</w:t>
      </w:r>
    </w:p>
    <w:p w:rsidR="00FB0FBF" w:rsidRDefault="00FB0FBF" w:rsidP="00FB0FBF">
      <w:pPr>
        <w:shd w:val="clear" w:color="auto" w:fill="FFFFFF"/>
        <w:spacing w:line="322" w:lineRule="exact"/>
        <w:ind w:left="5"/>
        <w:jc w:val="center"/>
      </w:pPr>
      <w:r>
        <w:rPr>
          <w:color w:val="000000"/>
          <w:spacing w:val="-2"/>
          <w:sz w:val="30"/>
          <w:szCs w:val="30"/>
        </w:rPr>
        <w:t>НАРОДНОГО ПРОСВЕЩЕНИЯ»</w:t>
      </w:r>
    </w:p>
    <w:p w:rsidR="00FB0FBF" w:rsidRDefault="00FB0FBF" w:rsidP="00FB0FBF">
      <w:pPr>
        <w:shd w:val="clear" w:color="auto" w:fill="FFFFFF"/>
        <w:spacing w:before="125" w:line="413" w:lineRule="exact"/>
        <w:ind w:firstLine="274"/>
        <w:jc w:val="both"/>
      </w:pPr>
      <w:r>
        <w:rPr>
          <w:color w:val="000000"/>
          <w:spacing w:val="1"/>
          <w:sz w:val="24"/>
          <w:szCs w:val="24"/>
        </w:rPr>
        <w:t xml:space="preserve">В цивилизованных странах почти нет безграмотных. Народ стараются там привлечь </w:t>
      </w:r>
      <w:r>
        <w:rPr>
          <w:color w:val="000000"/>
          <w:spacing w:val="-1"/>
          <w:sz w:val="24"/>
          <w:szCs w:val="24"/>
        </w:rPr>
        <w:t>в школы. Устройству библиотек всячески содействуют. А у нас министерство народно</w:t>
      </w:r>
      <w:r>
        <w:rPr>
          <w:color w:val="000000"/>
          <w:spacing w:val="-1"/>
          <w:sz w:val="24"/>
          <w:szCs w:val="24"/>
        </w:rPr>
        <w:softHyphen/>
      </w:r>
      <w:r>
        <w:rPr>
          <w:color w:val="000000"/>
          <w:sz w:val="24"/>
          <w:szCs w:val="24"/>
        </w:rPr>
        <w:t xml:space="preserve">го, — извините, — «просвещения» прибегает к самым отчаянным усилиям, к самым </w:t>
      </w:r>
      <w:r>
        <w:rPr>
          <w:color w:val="000000"/>
          <w:spacing w:val="-1"/>
          <w:sz w:val="24"/>
          <w:szCs w:val="24"/>
        </w:rPr>
        <w:t xml:space="preserve">позорным полицейским мерам, чтобы </w:t>
      </w:r>
      <w:r>
        <w:rPr>
          <w:i/>
          <w:iCs/>
          <w:color w:val="000000"/>
          <w:spacing w:val="-1"/>
          <w:sz w:val="24"/>
          <w:szCs w:val="24"/>
        </w:rPr>
        <w:t xml:space="preserve">затруднить </w:t>
      </w:r>
      <w:r>
        <w:rPr>
          <w:color w:val="000000"/>
          <w:spacing w:val="-1"/>
          <w:sz w:val="24"/>
          <w:szCs w:val="24"/>
        </w:rPr>
        <w:t xml:space="preserve">дело образования, чтобы </w:t>
      </w:r>
      <w:r>
        <w:rPr>
          <w:i/>
          <w:iCs/>
          <w:color w:val="000000"/>
          <w:spacing w:val="-1"/>
          <w:sz w:val="24"/>
          <w:szCs w:val="24"/>
        </w:rPr>
        <w:t xml:space="preserve">помешать </w:t>
      </w:r>
      <w:r>
        <w:rPr>
          <w:color w:val="000000"/>
          <w:sz w:val="24"/>
          <w:szCs w:val="24"/>
        </w:rPr>
        <w:t xml:space="preserve">народу учиться! У нас министерство </w:t>
      </w:r>
      <w:r>
        <w:rPr>
          <w:i/>
          <w:iCs/>
          <w:color w:val="000000"/>
          <w:sz w:val="24"/>
          <w:szCs w:val="24"/>
        </w:rPr>
        <w:t xml:space="preserve">разгромило </w:t>
      </w:r>
      <w:r>
        <w:rPr>
          <w:color w:val="000000"/>
          <w:sz w:val="24"/>
          <w:szCs w:val="24"/>
        </w:rPr>
        <w:t xml:space="preserve">школьные библиотеки!! Ни в одной культурной стране мира не осталось особых правил </w:t>
      </w:r>
      <w:r>
        <w:rPr>
          <w:i/>
          <w:iCs/>
          <w:color w:val="000000"/>
          <w:sz w:val="24"/>
          <w:szCs w:val="24"/>
        </w:rPr>
        <w:t xml:space="preserve">против </w:t>
      </w:r>
      <w:r>
        <w:rPr>
          <w:color w:val="000000"/>
          <w:sz w:val="24"/>
          <w:szCs w:val="24"/>
        </w:rPr>
        <w:t>библиотек, не осталось та</w:t>
      </w:r>
      <w:r>
        <w:rPr>
          <w:color w:val="000000"/>
          <w:sz w:val="24"/>
          <w:szCs w:val="24"/>
        </w:rPr>
        <w:softHyphen/>
      </w:r>
      <w:r>
        <w:rPr>
          <w:color w:val="000000"/>
          <w:spacing w:val="-1"/>
          <w:sz w:val="24"/>
          <w:szCs w:val="24"/>
        </w:rPr>
        <w:t xml:space="preserve">кого гнусного учреждения, как </w:t>
      </w:r>
      <w:r>
        <w:rPr>
          <w:i/>
          <w:iCs/>
          <w:color w:val="000000"/>
          <w:spacing w:val="-1"/>
          <w:sz w:val="24"/>
          <w:szCs w:val="24"/>
        </w:rPr>
        <w:t xml:space="preserve">цензура. </w:t>
      </w:r>
      <w:r>
        <w:rPr>
          <w:color w:val="000000"/>
          <w:spacing w:val="-1"/>
          <w:sz w:val="24"/>
          <w:szCs w:val="24"/>
        </w:rPr>
        <w:t xml:space="preserve">А у нас, помимо общих преследований печати, </w:t>
      </w:r>
      <w:r>
        <w:rPr>
          <w:color w:val="000000"/>
          <w:sz w:val="24"/>
          <w:szCs w:val="24"/>
        </w:rPr>
        <w:t xml:space="preserve">помимо диких мер </w:t>
      </w:r>
      <w:r>
        <w:rPr>
          <w:i/>
          <w:iCs/>
          <w:color w:val="000000"/>
          <w:sz w:val="24"/>
          <w:szCs w:val="24"/>
        </w:rPr>
        <w:t xml:space="preserve">против </w:t>
      </w:r>
      <w:r>
        <w:rPr>
          <w:color w:val="000000"/>
          <w:sz w:val="24"/>
          <w:szCs w:val="24"/>
        </w:rPr>
        <w:t>библиотек вообще, издаются еще во сто крат более стесни</w:t>
      </w:r>
      <w:r>
        <w:rPr>
          <w:color w:val="000000"/>
          <w:sz w:val="24"/>
          <w:szCs w:val="24"/>
        </w:rPr>
        <w:softHyphen/>
        <w:t xml:space="preserve">тельные правила </w:t>
      </w:r>
      <w:r>
        <w:rPr>
          <w:i/>
          <w:iCs/>
          <w:color w:val="000000"/>
          <w:sz w:val="24"/>
          <w:szCs w:val="24"/>
        </w:rPr>
        <w:t xml:space="preserve">против </w:t>
      </w:r>
      <w:r>
        <w:rPr>
          <w:color w:val="000000"/>
          <w:sz w:val="24"/>
          <w:szCs w:val="24"/>
        </w:rPr>
        <w:t xml:space="preserve">народных библиотек! Это — вопиющая политика народного </w:t>
      </w:r>
      <w:r>
        <w:rPr>
          <w:i/>
          <w:iCs/>
          <w:color w:val="000000"/>
          <w:sz w:val="24"/>
          <w:szCs w:val="24"/>
        </w:rPr>
        <w:t xml:space="preserve">затемнения, </w:t>
      </w:r>
      <w:r>
        <w:rPr>
          <w:color w:val="000000"/>
          <w:sz w:val="24"/>
          <w:szCs w:val="24"/>
        </w:rPr>
        <w:t xml:space="preserve">вопиющая политика помещиков, желающих </w:t>
      </w:r>
      <w:r>
        <w:rPr>
          <w:i/>
          <w:iCs/>
          <w:color w:val="000000"/>
          <w:sz w:val="24"/>
          <w:szCs w:val="24"/>
        </w:rPr>
        <w:t xml:space="preserve">одичания </w:t>
      </w:r>
      <w:r>
        <w:rPr>
          <w:color w:val="000000"/>
          <w:sz w:val="24"/>
          <w:szCs w:val="24"/>
        </w:rPr>
        <w:t xml:space="preserve">страны. Некоторые </w:t>
      </w:r>
      <w:r>
        <w:rPr>
          <w:color w:val="000000"/>
          <w:spacing w:val="1"/>
          <w:sz w:val="24"/>
          <w:szCs w:val="24"/>
        </w:rPr>
        <w:t>богатые люди, вроде Павленкова, пожертвовали деньги на народные библиотеки. Те</w:t>
      </w:r>
      <w:r>
        <w:rPr>
          <w:color w:val="000000"/>
          <w:spacing w:val="1"/>
          <w:sz w:val="24"/>
          <w:szCs w:val="24"/>
        </w:rPr>
        <w:softHyphen/>
      </w:r>
      <w:r>
        <w:rPr>
          <w:color w:val="000000"/>
          <w:sz w:val="24"/>
          <w:szCs w:val="24"/>
        </w:rPr>
        <w:t>перь правительство диких помещиков разгромило библиотеки. Не пора ли тем, кто хо</w:t>
      </w:r>
      <w:r>
        <w:rPr>
          <w:color w:val="000000"/>
          <w:sz w:val="24"/>
          <w:szCs w:val="24"/>
        </w:rPr>
        <w:softHyphen/>
        <w:t xml:space="preserve">чет </w:t>
      </w:r>
      <w:r>
        <w:rPr>
          <w:i/>
          <w:iCs/>
          <w:color w:val="000000"/>
          <w:sz w:val="24"/>
          <w:szCs w:val="24"/>
        </w:rPr>
        <w:t xml:space="preserve">помочь </w:t>
      </w:r>
      <w:r>
        <w:rPr>
          <w:color w:val="000000"/>
          <w:sz w:val="24"/>
          <w:szCs w:val="24"/>
        </w:rPr>
        <w:t>просвещению в России, понять, что деньги жертвовать надо не на подчи</w:t>
      </w:r>
      <w:r>
        <w:rPr>
          <w:color w:val="000000"/>
          <w:sz w:val="24"/>
          <w:szCs w:val="24"/>
        </w:rPr>
        <w:softHyphen/>
      </w:r>
      <w:r>
        <w:rPr>
          <w:color w:val="000000"/>
          <w:spacing w:val="2"/>
          <w:sz w:val="24"/>
          <w:szCs w:val="24"/>
        </w:rPr>
        <w:t>ненные министерству и подлежащие разгрому библиотеки, а на борьбу за политиче</w:t>
      </w:r>
      <w:r>
        <w:rPr>
          <w:color w:val="000000"/>
          <w:spacing w:val="2"/>
          <w:sz w:val="24"/>
          <w:szCs w:val="24"/>
        </w:rPr>
        <w:softHyphen/>
      </w:r>
      <w:r>
        <w:rPr>
          <w:color w:val="000000"/>
          <w:spacing w:val="-1"/>
          <w:sz w:val="24"/>
          <w:szCs w:val="24"/>
        </w:rPr>
        <w:t>скую свободу, без которой Россия задыхается в дикости.</w:t>
      </w:r>
    </w:p>
    <w:p w:rsidR="00FB0FBF" w:rsidRDefault="00FB0FBF" w:rsidP="00FB0FBF">
      <w:pPr>
        <w:shd w:val="clear" w:color="auto" w:fill="FFFFFF"/>
        <w:tabs>
          <w:tab w:val="left" w:pos="6134"/>
        </w:tabs>
        <w:spacing w:before="638"/>
        <w:ind w:left="1085"/>
      </w:pPr>
      <w:r>
        <w:rPr>
          <w:i/>
          <w:iCs/>
          <w:color w:val="000000"/>
          <w:sz w:val="18"/>
          <w:szCs w:val="18"/>
        </w:rPr>
        <w:t>Написано в январе 1914 г.</w:t>
      </w:r>
      <w:r>
        <w:rPr>
          <w:i/>
          <w:iCs/>
          <w:color w:val="000000"/>
          <w:sz w:val="18"/>
          <w:szCs w:val="18"/>
        </w:rPr>
        <w:tab/>
      </w:r>
      <w:r>
        <w:rPr>
          <w:i/>
          <w:iCs/>
          <w:color w:val="000000"/>
          <w:spacing w:val="-2"/>
          <w:sz w:val="18"/>
          <w:szCs w:val="18"/>
        </w:rPr>
        <w:t>Печатается впервые,</w:t>
      </w:r>
    </w:p>
    <w:p w:rsidR="00FB0FBF" w:rsidRDefault="00FB0FBF" w:rsidP="00FB0FBF">
      <w:pPr>
        <w:shd w:val="clear" w:color="auto" w:fill="FFFFFF"/>
        <w:ind w:left="6523"/>
      </w:pPr>
      <w:r>
        <w:rPr>
          <w:i/>
          <w:iCs/>
          <w:color w:val="000000"/>
          <w:spacing w:val="-1"/>
          <w:sz w:val="18"/>
          <w:szCs w:val="18"/>
        </w:rPr>
        <w:t>по рукописи</w:t>
      </w:r>
    </w:p>
    <w:p w:rsidR="00FB0FBF" w:rsidRDefault="00FB0FBF" w:rsidP="00FB0FBF">
      <w:pPr>
        <w:shd w:val="clear" w:color="auto" w:fill="FFFFFF"/>
        <w:ind w:left="6523"/>
        <w:sectPr w:rsidR="00FB0FBF">
          <w:pgSz w:w="11909" w:h="16834"/>
          <w:pgMar w:top="1440" w:right="1419" w:bottom="720" w:left="1418" w:header="720" w:footer="720" w:gutter="0"/>
          <w:cols w:space="60"/>
          <w:noEndnote/>
        </w:sectPr>
      </w:pPr>
    </w:p>
    <w:p w:rsidR="00FB0FBF" w:rsidRDefault="00FB0FBF" w:rsidP="00FB0FBF">
      <w:pPr>
        <w:shd w:val="clear" w:color="auto" w:fill="FFFFFF"/>
        <w:ind w:left="8491"/>
      </w:pPr>
      <w:r>
        <w:rPr>
          <w:color w:val="000000"/>
        </w:rPr>
        <w:lastRenderedPageBreak/>
        <w:t>271</w:t>
      </w:r>
    </w:p>
    <w:p w:rsidR="00FB0FBF" w:rsidRDefault="00FB0FBF" w:rsidP="00FB0FBF">
      <w:pPr>
        <w:shd w:val="clear" w:color="auto" w:fill="FFFFFF"/>
        <w:spacing w:before="3163" w:line="322" w:lineRule="exact"/>
        <w:ind w:left="2414" w:right="2424"/>
        <w:jc w:val="center"/>
      </w:pPr>
      <w:r>
        <w:rPr>
          <w:color w:val="000000"/>
          <w:sz w:val="28"/>
          <w:szCs w:val="28"/>
        </w:rPr>
        <w:t xml:space="preserve">4000 РУБЛЕЙ В ГОД </w:t>
      </w:r>
      <w:r>
        <w:rPr>
          <w:color w:val="000000"/>
          <w:spacing w:val="6"/>
          <w:sz w:val="28"/>
          <w:szCs w:val="28"/>
        </w:rPr>
        <w:t>И 6-ЧАСОВОЙ РАБОЧИЙ ДЕНЬ</w:t>
      </w:r>
    </w:p>
    <w:p w:rsidR="00FB0FBF" w:rsidRDefault="00FB0FBF" w:rsidP="00FB0FBF">
      <w:pPr>
        <w:shd w:val="clear" w:color="auto" w:fill="FFFFFF"/>
        <w:spacing w:before="125" w:line="413" w:lineRule="exact"/>
        <w:ind w:left="5" w:firstLine="283"/>
        <w:jc w:val="both"/>
      </w:pPr>
      <w:r>
        <w:rPr>
          <w:color w:val="000000"/>
          <w:sz w:val="24"/>
          <w:szCs w:val="24"/>
        </w:rPr>
        <w:t>Таков боевой клич американских сознательных рабочих. У нас — говорят они — есть только один политический вопрос, а это — вопрос о доходе рабочих и об их рабо</w:t>
      </w:r>
      <w:r>
        <w:rPr>
          <w:color w:val="000000"/>
          <w:sz w:val="24"/>
          <w:szCs w:val="24"/>
        </w:rPr>
        <w:softHyphen/>
      </w:r>
      <w:r>
        <w:rPr>
          <w:color w:val="000000"/>
          <w:spacing w:val="-3"/>
          <w:sz w:val="24"/>
          <w:szCs w:val="24"/>
        </w:rPr>
        <w:t>чем дне.</w:t>
      </w:r>
    </w:p>
    <w:p w:rsidR="00FB0FBF" w:rsidRDefault="00FB0FBF" w:rsidP="00FB0FBF">
      <w:pPr>
        <w:shd w:val="clear" w:color="auto" w:fill="FFFFFF"/>
        <w:spacing w:line="413" w:lineRule="exact"/>
        <w:ind w:right="5" w:firstLine="274"/>
        <w:jc w:val="both"/>
      </w:pPr>
      <w:r>
        <w:rPr>
          <w:color w:val="000000"/>
          <w:spacing w:val="-1"/>
          <w:sz w:val="24"/>
          <w:szCs w:val="24"/>
        </w:rPr>
        <w:t>Русскому рабочему на первый взгляд покажется крайне странным и непонятным та</w:t>
      </w:r>
      <w:r>
        <w:rPr>
          <w:color w:val="000000"/>
          <w:spacing w:val="-1"/>
          <w:sz w:val="24"/>
          <w:szCs w:val="24"/>
        </w:rPr>
        <w:softHyphen/>
        <w:t>кое сведение всех социальных и политических вопросов к одному. Но в Соединенных Штатах Америки, в самом передовом государстве с почти полной политической свобо</w:t>
      </w:r>
      <w:r>
        <w:rPr>
          <w:color w:val="000000"/>
          <w:spacing w:val="-1"/>
          <w:sz w:val="24"/>
          <w:szCs w:val="24"/>
        </w:rPr>
        <w:softHyphen/>
      </w:r>
      <w:r>
        <w:rPr>
          <w:color w:val="000000"/>
          <w:sz w:val="24"/>
          <w:szCs w:val="24"/>
        </w:rPr>
        <w:t>дой и наиболее развитыми демократическими учреждениями, при громадных успехах производительности труда, — вполне естественно, что вопрос о социализме выдвигает</w:t>
      </w:r>
      <w:r>
        <w:rPr>
          <w:color w:val="000000"/>
          <w:sz w:val="24"/>
          <w:szCs w:val="24"/>
        </w:rPr>
        <w:softHyphen/>
      </w:r>
      <w:r>
        <w:rPr>
          <w:color w:val="000000"/>
          <w:spacing w:val="-2"/>
          <w:sz w:val="24"/>
          <w:szCs w:val="24"/>
        </w:rPr>
        <w:t>ся на первую очередь.</w:t>
      </w:r>
    </w:p>
    <w:p w:rsidR="00FB0FBF" w:rsidRDefault="00FB0FBF" w:rsidP="00FB0FBF">
      <w:pPr>
        <w:shd w:val="clear" w:color="auto" w:fill="FFFFFF"/>
        <w:spacing w:line="413" w:lineRule="exact"/>
        <w:ind w:left="5" w:right="5" w:firstLine="274"/>
        <w:jc w:val="both"/>
      </w:pPr>
      <w:r>
        <w:rPr>
          <w:color w:val="000000"/>
          <w:spacing w:val="1"/>
          <w:sz w:val="24"/>
          <w:szCs w:val="24"/>
        </w:rPr>
        <w:t>В Америке, благодаря полной политической свободе, есть возможность подсчиты</w:t>
      </w:r>
      <w:r>
        <w:rPr>
          <w:color w:val="000000"/>
          <w:spacing w:val="1"/>
          <w:sz w:val="24"/>
          <w:szCs w:val="24"/>
        </w:rPr>
        <w:softHyphen/>
        <w:t xml:space="preserve">вать все производство богатств в стране, делать статистический отчет производства </w:t>
      </w:r>
      <w:r>
        <w:rPr>
          <w:color w:val="000000"/>
          <w:sz w:val="24"/>
          <w:szCs w:val="24"/>
        </w:rPr>
        <w:t>лучше, чем где бы то ни было. И этот подсчет, основанный на бесспорных данных, по</w:t>
      </w:r>
      <w:r>
        <w:rPr>
          <w:color w:val="000000"/>
          <w:sz w:val="24"/>
          <w:szCs w:val="24"/>
        </w:rPr>
        <w:softHyphen/>
        <w:t>казывает, что в Америке имеется, круглым счетом, 15 миллионов рабочих семей.</w:t>
      </w:r>
    </w:p>
    <w:p w:rsidR="00FB0FBF" w:rsidRDefault="00FB0FBF" w:rsidP="00FB0FBF">
      <w:pPr>
        <w:shd w:val="clear" w:color="auto" w:fill="FFFFFF"/>
        <w:spacing w:line="413" w:lineRule="exact"/>
        <w:ind w:left="5" w:right="5" w:firstLine="274"/>
        <w:jc w:val="both"/>
      </w:pPr>
      <w:r>
        <w:rPr>
          <w:color w:val="000000"/>
          <w:spacing w:val="-1"/>
          <w:sz w:val="24"/>
          <w:szCs w:val="24"/>
        </w:rPr>
        <w:t xml:space="preserve">Вместе взятые, эти рабочие семьи производят каждогодно предметов потребления на </w:t>
      </w:r>
      <w:r>
        <w:rPr>
          <w:color w:val="000000"/>
          <w:sz w:val="24"/>
          <w:szCs w:val="24"/>
        </w:rPr>
        <w:t>60 биллионов, т. е. 60 тысяч миллионов рублей. Это дает по 4000 рублей в год на рабо</w:t>
      </w:r>
      <w:r>
        <w:rPr>
          <w:color w:val="000000"/>
          <w:sz w:val="24"/>
          <w:szCs w:val="24"/>
        </w:rPr>
        <w:softHyphen/>
      </w:r>
      <w:r>
        <w:rPr>
          <w:color w:val="000000"/>
          <w:spacing w:val="-3"/>
          <w:sz w:val="24"/>
          <w:szCs w:val="24"/>
        </w:rPr>
        <w:t>чую семью.</w:t>
      </w:r>
    </w:p>
    <w:p w:rsidR="00FB0FBF" w:rsidRDefault="00FB0FBF" w:rsidP="00FB0FBF">
      <w:pPr>
        <w:shd w:val="clear" w:color="auto" w:fill="FFFFFF"/>
        <w:spacing w:line="413" w:lineRule="exact"/>
        <w:ind w:left="10" w:right="5" w:firstLine="274"/>
        <w:jc w:val="both"/>
      </w:pPr>
      <w:r>
        <w:rPr>
          <w:color w:val="000000"/>
          <w:sz w:val="24"/>
          <w:szCs w:val="24"/>
        </w:rPr>
        <w:t>Но в настоящее время, при капиталистическом общественном устройстве, только половина этого громадного производства, только 30 тысяч миллионов, достается</w:t>
      </w:r>
    </w:p>
    <w:p w:rsidR="00FB0FBF" w:rsidRDefault="00FB0FBF" w:rsidP="00FB0FBF">
      <w:pPr>
        <w:shd w:val="clear" w:color="auto" w:fill="FFFFFF"/>
        <w:spacing w:line="413" w:lineRule="exact"/>
        <w:ind w:left="10" w:righ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619"/>
        </w:tabs>
        <w:ind w:left="34"/>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38"/>
        <w:jc w:val="both"/>
      </w:pPr>
      <w:r>
        <w:rPr>
          <w:color w:val="000000"/>
          <w:spacing w:val="-1"/>
          <w:sz w:val="24"/>
          <w:szCs w:val="24"/>
        </w:rPr>
        <w:t xml:space="preserve">рабочим, которые составляют девять десятых населения. Другую половину берет себе </w:t>
      </w:r>
      <w:r>
        <w:rPr>
          <w:color w:val="000000"/>
          <w:spacing w:val="1"/>
          <w:sz w:val="24"/>
          <w:szCs w:val="24"/>
        </w:rPr>
        <w:t xml:space="preserve">класс капиталистов, составляющий со всеми своими защитниками и захребетниками </w:t>
      </w:r>
      <w:r>
        <w:rPr>
          <w:color w:val="000000"/>
          <w:spacing w:val="-1"/>
          <w:sz w:val="24"/>
          <w:szCs w:val="24"/>
        </w:rPr>
        <w:t>всего одну десятую долю населения.</w:t>
      </w:r>
    </w:p>
    <w:p w:rsidR="00FB0FBF" w:rsidRDefault="00FB0FBF" w:rsidP="00FB0FBF">
      <w:pPr>
        <w:shd w:val="clear" w:color="auto" w:fill="FFFFFF"/>
        <w:spacing w:line="413" w:lineRule="exact"/>
        <w:ind w:left="34" w:firstLine="278"/>
        <w:jc w:val="both"/>
      </w:pPr>
      <w:r>
        <w:rPr>
          <w:color w:val="000000"/>
          <w:sz w:val="24"/>
          <w:szCs w:val="24"/>
        </w:rPr>
        <w:t>В Америке, как и в других странах, свирепствует безработица и все усиливается до</w:t>
      </w:r>
      <w:r>
        <w:rPr>
          <w:color w:val="000000"/>
          <w:sz w:val="24"/>
          <w:szCs w:val="24"/>
        </w:rPr>
        <w:softHyphen/>
      </w:r>
      <w:r>
        <w:rPr>
          <w:color w:val="000000"/>
          <w:spacing w:val="-1"/>
          <w:sz w:val="24"/>
          <w:szCs w:val="24"/>
        </w:rPr>
        <w:t>роговизна жизни. Нужда рабочих становится все мучительнее и нестерпимее. Амери</w:t>
      </w:r>
      <w:r>
        <w:rPr>
          <w:color w:val="000000"/>
          <w:spacing w:val="-1"/>
          <w:sz w:val="24"/>
          <w:szCs w:val="24"/>
        </w:rPr>
        <w:softHyphen/>
        <w:t xml:space="preserve">канская статистика показала, что </w:t>
      </w:r>
      <w:r>
        <w:rPr>
          <w:i/>
          <w:iCs/>
          <w:color w:val="000000"/>
          <w:spacing w:val="-1"/>
          <w:sz w:val="24"/>
          <w:szCs w:val="24"/>
        </w:rPr>
        <w:t xml:space="preserve">около половины </w:t>
      </w:r>
      <w:r>
        <w:rPr>
          <w:color w:val="000000"/>
          <w:spacing w:val="-1"/>
          <w:sz w:val="24"/>
          <w:szCs w:val="24"/>
        </w:rPr>
        <w:t xml:space="preserve">всех рабочих заняты </w:t>
      </w:r>
      <w:r>
        <w:rPr>
          <w:i/>
          <w:iCs/>
          <w:color w:val="000000"/>
          <w:spacing w:val="-1"/>
          <w:sz w:val="24"/>
          <w:szCs w:val="24"/>
        </w:rPr>
        <w:t xml:space="preserve">неполное </w:t>
      </w:r>
      <w:r>
        <w:rPr>
          <w:color w:val="000000"/>
          <w:spacing w:val="-1"/>
          <w:sz w:val="24"/>
          <w:szCs w:val="24"/>
        </w:rPr>
        <w:t xml:space="preserve">рабочее время. А какая еще бездна общественного труда растрачивается благодаря сохранению </w:t>
      </w:r>
      <w:r>
        <w:rPr>
          <w:color w:val="000000"/>
          <w:sz w:val="24"/>
          <w:szCs w:val="24"/>
        </w:rPr>
        <w:t>бессмысленного, отсталого, раздробленного мелкого производства, особенно в земле</w:t>
      </w:r>
      <w:r>
        <w:rPr>
          <w:color w:val="000000"/>
          <w:sz w:val="24"/>
          <w:szCs w:val="24"/>
        </w:rPr>
        <w:softHyphen/>
        <w:t>делии и в торговле!</w:t>
      </w:r>
    </w:p>
    <w:p w:rsidR="00FB0FBF" w:rsidRDefault="00FB0FBF" w:rsidP="00FB0FBF">
      <w:pPr>
        <w:shd w:val="clear" w:color="auto" w:fill="FFFFFF"/>
        <w:spacing w:line="413" w:lineRule="exact"/>
        <w:ind w:left="29" w:right="5" w:firstLine="274"/>
        <w:jc w:val="both"/>
      </w:pPr>
      <w:r>
        <w:rPr>
          <w:color w:val="000000"/>
          <w:sz w:val="24"/>
          <w:szCs w:val="24"/>
        </w:rPr>
        <w:t>Применение машин в Америке, благодаря полной политической свободе и отсутст</w:t>
      </w:r>
      <w:r>
        <w:rPr>
          <w:color w:val="000000"/>
          <w:sz w:val="24"/>
          <w:szCs w:val="24"/>
        </w:rPr>
        <w:softHyphen/>
        <w:t>вию крепостников-помещиков, развито сильнее, чем где бы то ни было в мире. В Аме</w:t>
      </w:r>
      <w:r>
        <w:rPr>
          <w:color w:val="000000"/>
          <w:sz w:val="24"/>
          <w:szCs w:val="24"/>
        </w:rPr>
        <w:softHyphen/>
      </w:r>
      <w:r>
        <w:rPr>
          <w:color w:val="000000"/>
          <w:spacing w:val="1"/>
          <w:sz w:val="24"/>
          <w:szCs w:val="24"/>
        </w:rPr>
        <w:t xml:space="preserve">рике в одной обрабатывающей промышленности сила машин определяется, в сумме </w:t>
      </w:r>
      <w:r>
        <w:rPr>
          <w:color w:val="000000"/>
          <w:sz w:val="24"/>
          <w:szCs w:val="24"/>
        </w:rPr>
        <w:t xml:space="preserve">взятая, </w:t>
      </w:r>
      <w:r>
        <w:rPr>
          <w:i/>
          <w:iCs/>
          <w:color w:val="000000"/>
          <w:sz w:val="24"/>
          <w:szCs w:val="24"/>
        </w:rPr>
        <w:t xml:space="preserve">в 18 миллионов </w:t>
      </w:r>
      <w:r>
        <w:rPr>
          <w:color w:val="000000"/>
          <w:sz w:val="24"/>
          <w:szCs w:val="24"/>
        </w:rPr>
        <w:t>паровых лошадиных сил. А в то же время исследование всех ис</w:t>
      </w:r>
      <w:r>
        <w:rPr>
          <w:color w:val="000000"/>
          <w:sz w:val="24"/>
          <w:szCs w:val="24"/>
        </w:rPr>
        <w:softHyphen/>
        <w:t>точников силы в виде падения воды показало, по отчету 14 марта 1912 года, что Аме</w:t>
      </w:r>
      <w:r>
        <w:rPr>
          <w:color w:val="000000"/>
          <w:sz w:val="24"/>
          <w:szCs w:val="24"/>
        </w:rPr>
        <w:softHyphen/>
      </w:r>
      <w:r>
        <w:rPr>
          <w:color w:val="000000"/>
          <w:spacing w:val="-1"/>
          <w:sz w:val="24"/>
          <w:szCs w:val="24"/>
        </w:rPr>
        <w:t>рика может сразу, благодаря превращению силы падающей воды в электричество, по</w:t>
      </w:r>
      <w:r>
        <w:rPr>
          <w:color w:val="000000"/>
          <w:spacing w:val="-1"/>
          <w:sz w:val="24"/>
          <w:szCs w:val="24"/>
        </w:rPr>
        <w:softHyphen/>
      </w:r>
      <w:r>
        <w:rPr>
          <w:color w:val="000000"/>
          <w:sz w:val="24"/>
          <w:szCs w:val="24"/>
        </w:rPr>
        <w:t xml:space="preserve">лучить еще </w:t>
      </w:r>
      <w:r>
        <w:rPr>
          <w:i/>
          <w:iCs/>
          <w:color w:val="000000"/>
          <w:sz w:val="24"/>
          <w:szCs w:val="24"/>
        </w:rPr>
        <w:t xml:space="preserve">60 миллионов </w:t>
      </w:r>
      <w:r>
        <w:rPr>
          <w:color w:val="000000"/>
          <w:sz w:val="24"/>
          <w:szCs w:val="24"/>
        </w:rPr>
        <w:t>лошадиных сил!</w:t>
      </w:r>
    </w:p>
    <w:p w:rsidR="00FB0FBF" w:rsidRDefault="00FB0FBF" w:rsidP="00FB0FBF">
      <w:pPr>
        <w:shd w:val="clear" w:color="auto" w:fill="FFFFFF"/>
        <w:spacing w:line="413" w:lineRule="exact"/>
        <w:ind w:firstLine="322"/>
        <w:jc w:val="both"/>
      </w:pPr>
      <w:r>
        <w:rPr>
          <w:color w:val="000000"/>
          <w:spacing w:val="-1"/>
          <w:sz w:val="24"/>
          <w:szCs w:val="24"/>
        </w:rPr>
        <w:t xml:space="preserve">Страна необъятно богата уже теперь и она может сразу </w:t>
      </w:r>
      <w:r>
        <w:rPr>
          <w:i/>
          <w:iCs/>
          <w:color w:val="000000"/>
          <w:spacing w:val="-1"/>
          <w:sz w:val="24"/>
          <w:szCs w:val="24"/>
        </w:rPr>
        <w:t xml:space="preserve">утроить </w:t>
      </w:r>
      <w:r>
        <w:rPr>
          <w:color w:val="000000"/>
          <w:spacing w:val="-1"/>
          <w:sz w:val="24"/>
          <w:szCs w:val="24"/>
        </w:rPr>
        <w:t xml:space="preserve">свои богатства, </w:t>
      </w:r>
      <w:r>
        <w:rPr>
          <w:i/>
          <w:iCs/>
          <w:color w:val="000000"/>
          <w:spacing w:val="-1"/>
          <w:sz w:val="24"/>
          <w:szCs w:val="24"/>
        </w:rPr>
        <w:t>ут</w:t>
      </w:r>
      <w:r>
        <w:rPr>
          <w:i/>
          <w:iCs/>
          <w:color w:val="000000"/>
          <w:spacing w:val="-1"/>
          <w:sz w:val="24"/>
          <w:szCs w:val="24"/>
        </w:rPr>
        <w:softHyphen/>
      </w:r>
      <w:r>
        <w:rPr>
          <w:i/>
          <w:iCs/>
          <w:color w:val="000000"/>
          <w:spacing w:val="1"/>
          <w:sz w:val="24"/>
          <w:szCs w:val="24"/>
        </w:rPr>
        <w:t xml:space="preserve">роить </w:t>
      </w:r>
      <w:r>
        <w:rPr>
          <w:color w:val="000000"/>
          <w:spacing w:val="1"/>
          <w:sz w:val="24"/>
          <w:szCs w:val="24"/>
        </w:rPr>
        <w:t xml:space="preserve">производительность своего общественного труда, обеспечивая этим </w:t>
      </w:r>
      <w:r>
        <w:rPr>
          <w:i/>
          <w:iCs/>
          <w:color w:val="000000"/>
          <w:spacing w:val="1"/>
          <w:sz w:val="24"/>
          <w:szCs w:val="24"/>
        </w:rPr>
        <w:t xml:space="preserve">всем </w:t>
      </w:r>
      <w:r>
        <w:rPr>
          <w:color w:val="000000"/>
          <w:spacing w:val="1"/>
          <w:sz w:val="24"/>
          <w:szCs w:val="24"/>
        </w:rPr>
        <w:t>рабо</w:t>
      </w:r>
      <w:r>
        <w:rPr>
          <w:color w:val="000000"/>
          <w:spacing w:val="1"/>
          <w:sz w:val="24"/>
          <w:szCs w:val="24"/>
        </w:rPr>
        <w:softHyphen/>
        <w:t xml:space="preserve">чим семьям сносную, достойную разумного человеческого существа, высоту дохода и </w:t>
      </w:r>
      <w:r>
        <w:rPr>
          <w:color w:val="000000"/>
          <w:sz w:val="24"/>
          <w:szCs w:val="24"/>
        </w:rPr>
        <w:t>не чрезмерную длину рабочего дня, в 6 часов ежедневно.</w:t>
      </w:r>
    </w:p>
    <w:p w:rsidR="00FB0FBF" w:rsidRDefault="00FB0FBF" w:rsidP="00FB0FBF">
      <w:pPr>
        <w:shd w:val="clear" w:color="auto" w:fill="FFFFFF"/>
        <w:spacing w:line="413" w:lineRule="exact"/>
        <w:ind w:left="34" w:firstLine="274"/>
        <w:jc w:val="both"/>
      </w:pPr>
      <w:r>
        <w:rPr>
          <w:color w:val="000000"/>
          <w:sz w:val="24"/>
          <w:szCs w:val="24"/>
        </w:rPr>
        <w:t>Но, благодаря капиталистическому общественному устройству, рядом с ужасной безработицей и нищетой в больших городах Америки, да и в деревнях тоже, — рядом с расхищением попусту человеческого труда — мы видим неслыханную роскошь милли</w:t>
      </w:r>
      <w:r>
        <w:rPr>
          <w:color w:val="000000"/>
          <w:sz w:val="24"/>
          <w:szCs w:val="24"/>
        </w:rPr>
        <w:softHyphen/>
        <w:t>ардеров, богачей, состояние которых исчисляется миллиардами, тысячами миллионов.</w:t>
      </w:r>
    </w:p>
    <w:p w:rsidR="00FB0FBF" w:rsidRDefault="00FB0FBF" w:rsidP="00FB0FBF">
      <w:pPr>
        <w:shd w:val="clear" w:color="auto" w:fill="FFFFFF"/>
        <w:spacing w:line="413" w:lineRule="exact"/>
        <w:ind w:left="29" w:right="5" w:firstLine="288"/>
        <w:jc w:val="both"/>
      </w:pPr>
      <w:r>
        <w:rPr>
          <w:color w:val="000000"/>
          <w:spacing w:val="-1"/>
          <w:sz w:val="24"/>
          <w:szCs w:val="24"/>
        </w:rPr>
        <w:t>Американский рабочий класс быстро просвещается и сплачивается в могучую про</w:t>
      </w:r>
      <w:r>
        <w:rPr>
          <w:color w:val="000000"/>
          <w:spacing w:val="-1"/>
          <w:sz w:val="24"/>
          <w:szCs w:val="24"/>
        </w:rPr>
        <w:softHyphen/>
      </w:r>
      <w:r>
        <w:rPr>
          <w:color w:val="000000"/>
          <w:sz w:val="24"/>
          <w:szCs w:val="24"/>
        </w:rPr>
        <w:t>летарскую партию. Сочувствие к ней растет среди всех трудящихся. Работая</w:t>
      </w:r>
    </w:p>
    <w:p w:rsidR="00FB0FBF" w:rsidRDefault="00FB0FBF" w:rsidP="00FB0FBF">
      <w:pPr>
        <w:shd w:val="clear" w:color="auto" w:fill="FFFFFF"/>
        <w:spacing w:line="413" w:lineRule="exact"/>
        <w:ind w:left="29" w:right="5" w:firstLine="288"/>
        <w:jc w:val="both"/>
        <w:sectPr w:rsidR="00FB0FBF">
          <w:pgSz w:w="11909" w:h="16834"/>
          <w:pgMar w:top="1440" w:right="1419" w:bottom="720" w:left="1394" w:header="720" w:footer="720" w:gutter="0"/>
          <w:cols w:space="60"/>
          <w:noEndnote/>
        </w:sectPr>
      </w:pPr>
    </w:p>
    <w:p w:rsidR="00FB0FBF" w:rsidRDefault="00FB0FBF" w:rsidP="00FB0FBF">
      <w:pPr>
        <w:shd w:val="clear" w:color="auto" w:fill="FFFFFF"/>
        <w:tabs>
          <w:tab w:val="left" w:leader="underscore" w:pos="8486"/>
        </w:tabs>
        <w:ind w:left="2002"/>
      </w:pPr>
      <w:r>
        <w:rPr>
          <w:color w:val="000000"/>
          <w:u w:val="single"/>
        </w:rPr>
        <w:lastRenderedPageBreak/>
        <w:t>4000 РУБЛЕЙ В ГОД И 6-ЧАСОВОЙ РАБОЧИЙ ДЕНЬ</w:t>
      </w:r>
      <w:r>
        <w:rPr>
          <w:color w:val="000000"/>
          <w:u w:val="single"/>
        </w:rPr>
        <w:tab/>
      </w:r>
      <w:r>
        <w:rPr>
          <w:color w:val="000000"/>
        </w:rPr>
        <w:t>273</w:t>
      </w:r>
    </w:p>
    <w:p w:rsidR="00FB0FBF" w:rsidRDefault="00FB0FBF" w:rsidP="00FB0FBF">
      <w:pPr>
        <w:shd w:val="clear" w:color="auto" w:fill="FFFFFF"/>
        <w:spacing w:before="648" w:line="413" w:lineRule="exact"/>
        <w:jc w:val="both"/>
      </w:pPr>
      <w:r>
        <w:rPr>
          <w:color w:val="000000"/>
          <w:sz w:val="24"/>
          <w:szCs w:val="24"/>
        </w:rPr>
        <w:t>при помощи превосходных машин, видя на каждом шагу чудеса техники и великолеп</w:t>
      </w:r>
      <w:r>
        <w:rPr>
          <w:color w:val="000000"/>
          <w:sz w:val="24"/>
          <w:szCs w:val="24"/>
        </w:rPr>
        <w:softHyphen/>
        <w:t>ные успехи труда от организации крупного производства, наемные рабы Америки на</w:t>
      </w:r>
      <w:r>
        <w:rPr>
          <w:color w:val="000000"/>
          <w:sz w:val="24"/>
          <w:szCs w:val="24"/>
        </w:rPr>
        <w:softHyphen/>
      </w:r>
      <w:r>
        <w:rPr>
          <w:color w:val="000000"/>
          <w:spacing w:val="-1"/>
          <w:sz w:val="24"/>
          <w:szCs w:val="24"/>
        </w:rPr>
        <w:t>чинают ясно сознавать свои задачи и ставить простые, очевидные, ближайшие требова</w:t>
      </w:r>
      <w:r>
        <w:rPr>
          <w:color w:val="000000"/>
          <w:spacing w:val="-1"/>
          <w:sz w:val="24"/>
          <w:szCs w:val="24"/>
        </w:rPr>
        <w:softHyphen/>
      </w:r>
      <w:r>
        <w:rPr>
          <w:color w:val="000000"/>
          <w:sz w:val="24"/>
          <w:szCs w:val="24"/>
        </w:rPr>
        <w:t>ния: добиться 4000 рублей дохода каждой рабочей семье и 6-часового рабочего дня.</w:t>
      </w:r>
    </w:p>
    <w:p w:rsidR="00FB0FBF" w:rsidRDefault="00FB0FBF" w:rsidP="00FB0FBF">
      <w:pPr>
        <w:shd w:val="clear" w:color="auto" w:fill="FFFFFF"/>
        <w:spacing w:line="413" w:lineRule="exact"/>
        <w:ind w:firstLine="278"/>
        <w:jc w:val="both"/>
      </w:pPr>
      <w:r>
        <w:rPr>
          <w:color w:val="000000"/>
          <w:sz w:val="24"/>
          <w:szCs w:val="24"/>
        </w:rPr>
        <w:t>В каждой цивилизованной стране мира эта цель американских рабочих является то</w:t>
      </w:r>
      <w:r>
        <w:rPr>
          <w:color w:val="000000"/>
          <w:sz w:val="24"/>
          <w:szCs w:val="24"/>
        </w:rPr>
        <w:softHyphen/>
        <w:t xml:space="preserve">же вполне достижимой целью; но для этого требуются основные условия свободы в </w:t>
      </w:r>
      <w:r>
        <w:rPr>
          <w:color w:val="000000"/>
          <w:spacing w:val="-4"/>
          <w:sz w:val="24"/>
          <w:szCs w:val="24"/>
        </w:rPr>
        <w:t>стране...</w:t>
      </w:r>
    </w:p>
    <w:p w:rsidR="00FB0FBF" w:rsidRDefault="00FB0FBF" w:rsidP="00FB0FBF">
      <w:pPr>
        <w:shd w:val="clear" w:color="auto" w:fill="FFFFFF"/>
        <w:spacing w:line="413" w:lineRule="exact"/>
        <w:ind w:firstLine="278"/>
        <w:jc w:val="both"/>
      </w:pPr>
      <w:r>
        <w:rPr>
          <w:color w:val="000000"/>
          <w:spacing w:val="2"/>
          <w:sz w:val="24"/>
          <w:szCs w:val="24"/>
        </w:rPr>
        <w:t>И нет иного пути к свободному будущему, кроме как через их собственную, рабо</w:t>
      </w:r>
      <w:r>
        <w:rPr>
          <w:color w:val="000000"/>
          <w:spacing w:val="2"/>
          <w:sz w:val="24"/>
          <w:szCs w:val="24"/>
        </w:rPr>
        <w:softHyphen/>
      </w:r>
      <w:r>
        <w:rPr>
          <w:color w:val="000000"/>
          <w:spacing w:val="-1"/>
          <w:sz w:val="24"/>
          <w:szCs w:val="24"/>
        </w:rPr>
        <w:t>чую организацию, просветительную, профессиональную, кооперативную и политиче</w:t>
      </w:r>
      <w:r>
        <w:rPr>
          <w:color w:val="000000"/>
          <w:spacing w:val="-1"/>
          <w:sz w:val="24"/>
          <w:szCs w:val="24"/>
        </w:rPr>
        <w:softHyphen/>
      </w:r>
      <w:r>
        <w:rPr>
          <w:color w:val="000000"/>
          <w:spacing w:val="-6"/>
          <w:sz w:val="24"/>
          <w:szCs w:val="24"/>
        </w:rPr>
        <w:t>скую.</w:t>
      </w:r>
    </w:p>
    <w:p w:rsidR="00FB0FBF" w:rsidRDefault="00FB0FBF" w:rsidP="00FB0FBF">
      <w:pPr>
        <w:shd w:val="clear" w:color="auto" w:fill="FFFFFF"/>
        <w:tabs>
          <w:tab w:val="left" w:pos="5750"/>
        </w:tabs>
        <w:spacing w:before="629" w:line="206" w:lineRule="exact"/>
        <w:ind w:left="893"/>
      </w:pPr>
      <w:r>
        <w:rPr>
          <w:i/>
          <w:iCs/>
          <w:color w:val="000000"/>
          <w:sz w:val="18"/>
          <w:szCs w:val="18"/>
        </w:rPr>
        <w:t>«Пролетарская Правда» №19,</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24"/>
        </w:tabs>
        <w:spacing w:line="206" w:lineRule="exact"/>
        <w:ind w:left="1483"/>
      </w:pPr>
      <w:r>
        <w:rPr>
          <w:i/>
          <w:iCs/>
          <w:color w:val="000000"/>
          <w:sz w:val="18"/>
          <w:szCs w:val="18"/>
        </w:rPr>
        <w:t>1 января 1914 г.</w:t>
      </w:r>
      <w:r>
        <w:rPr>
          <w:i/>
          <w:iCs/>
          <w:color w:val="000000"/>
          <w:sz w:val="18"/>
          <w:szCs w:val="18"/>
        </w:rPr>
        <w:tab/>
        <w:t>«Пролетарская Правда»</w:t>
      </w:r>
    </w:p>
    <w:p w:rsidR="00FB0FBF" w:rsidRDefault="00FB0FBF" w:rsidP="00FB0FBF">
      <w:pPr>
        <w:shd w:val="clear" w:color="auto" w:fill="FFFFFF"/>
        <w:spacing w:line="206" w:lineRule="exact"/>
        <w:ind w:left="1613"/>
      </w:pPr>
      <w:r>
        <w:rPr>
          <w:i/>
          <w:iCs/>
          <w:color w:val="000000"/>
          <w:spacing w:val="-1"/>
          <w:sz w:val="18"/>
          <w:szCs w:val="18"/>
        </w:rPr>
        <w:t>Подпись: И.</w:t>
      </w:r>
    </w:p>
    <w:p w:rsidR="00FB0FBF" w:rsidRDefault="00FB0FBF" w:rsidP="00FB0FBF">
      <w:pPr>
        <w:shd w:val="clear" w:color="auto" w:fill="FFFFFF"/>
        <w:spacing w:line="206" w:lineRule="exact"/>
        <w:ind w:left="1613"/>
        <w:sectPr w:rsidR="00FB0FBF">
          <w:pgSz w:w="11909" w:h="16834"/>
          <w:pgMar w:top="1440" w:right="1424" w:bottom="720" w:left="1428" w:header="720" w:footer="720" w:gutter="0"/>
          <w:cols w:space="60"/>
          <w:noEndnote/>
        </w:sectPr>
      </w:pPr>
    </w:p>
    <w:p w:rsidR="00FB0FBF" w:rsidRDefault="00FB0FBF" w:rsidP="00FB0FBF">
      <w:pPr>
        <w:shd w:val="clear" w:color="auto" w:fill="FFFFFF"/>
        <w:ind w:left="10"/>
      </w:pPr>
      <w:r>
        <w:rPr>
          <w:rFonts w:ascii="Arial" w:hAnsi="Arial" w:cs="Arial"/>
          <w:color w:val="000000"/>
        </w:rPr>
        <w:lastRenderedPageBreak/>
        <w:t>274</w:t>
      </w:r>
    </w:p>
    <w:p w:rsidR="00FB0FBF" w:rsidRDefault="00FB0FBF" w:rsidP="00FB0FBF">
      <w:pPr>
        <w:shd w:val="clear" w:color="auto" w:fill="FFFFFF"/>
        <w:spacing w:before="3763"/>
        <w:ind w:left="1085"/>
      </w:pPr>
      <w:r>
        <w:rPr>
          <w:color w:val="000000"/>
          <w:spacing w:val="8"/>
          <w:sz w:val="28"/>
          <w:szCs w:val="28"/>
        </w:rPr>
        <w:t>К ВОПРОСУ О ЗАДАЧАХ ЗЕМСКОЙ СТАТИСТИКИ</w:t>
      </w:r>
    </w:p>
    <w:p w:rsidR="00FB0FBF" w:rsidRDefault="00FB0FBF" w:rsidP="00FB0FBF">
      <w:pPr>
        <w:shd w:val="clear" w:color="auto" w:fill="FFFFFF"/>
        <w:spacing w:before="283" w:line="413" w:lineRule="exact"/>
        <w:ind w:firstLine="302"/>
        <w:jc w:val="both"/>
      </w:pPr>
      <w:r>
        <w:rPr>
          <w:i/>
          <w:iCs/>
          <w:color w:val="000000"/>
          <w:spacing w:val="2"/>
          <w:sz w:val="24"/>
          <w:szCs w:val="24"/>
        </w:rPr>
        <w:t xml:space="preserve">(Пензенское губернское земство. Итоги оценочно-статистического исследования </w:t>
      </w:r>
      <w:r>
        <w:rPr>
          <w:i/>
          <w:iCs/>
          <w:color w:val="000000"/>
          <w:sz w:val="24"/>
          <w:szCs w:val="24"/>
        </w:rPr>
        <w:t xml:space="preserve">Пензенской губернии. Серия </w:t>
      </w:r>
      <w:r>
        <w:rPr>
          <w:i/>
          <w:iCs/>
          <w:color w:val="000000"/>
          <w:sz w:val="24"/>
          <w:szCs w:val="24"/>
          <w:lang w:val="en-US"/>
        </w:rPr>
        <w:t>III</w:t>
      </w:r>
      <w:r>
        <w:rPr>
          <w:i/>
          <w:iCs/>
          <w:color w:val="000000"/>
          <w:sz w:val="24"/>
          <w:szCs w:val="24"/>
        </w:rPr>
        <w:t xml:space="preserve">. Исследование земельных имуществ. Ч. </w:t>
      </w:r>
      <w:r>
        <w:rPr>
          <w:i/>
          <w:iCs/>
          <w:color w:val="000000"/>
          <w:sz w:val="24"/>
          <w:szCs w:val="24"/>
          <w:lang w:val="en-US"/>
        </w:rPr>
        <w:t>II</w:t>
      </w:r>
      <w:r>
        <w:rPr>
          <w:i/>
          <w:iCs/>
          <w:color w:val="000000"/>
          <w:sz w:val="24"/>
          <w:szCs w:val="24"/>
        </w:rPr>
        <w:t>. Подвор</w:t>
      </w:r>
      <w:r>
        <w:rPr>
          <w:i/>
          <w:iCs/>
          <w:color w:val="000000"/>
          <w:sz w:val="24"/>
          <w:szCs w:val="24"/>
        </w:rPr>
        <w:softHyphen/>
        <w:t xml:space="preserve">ная перепись крестьянского хозяйства. Отдел </w:t>
      </w:r>
      <w:r>
        <w:rPr>
          <w:i/>
          <w:iCs/>
          <w:color w:val="000000"/>
          <w:sz w:val="24"/>
          <w:szCs w:val="24"/>
          <w:lang w:val="en-US"/>
        </w:rPr>
        <w:t>I</w:t>
      </w:r>
      <w:r>
        <w:rPr>
          <w:i/>
          <w:iCs/>
          <w:color w:val="000000"/>
          <w:sz w:val="24"/>
          <w:szCs w:val="24"/>
        </w:rPr>
        <w:t xml:space="preserve">. Справочные сведения о селениях и пообщинные таблицы по данным сплошной подворной переписи. Вып. 3: Краснослободский уезд. Пенза. 1913 г. Ц. 1 руб. Стр. </w:t>
      </w:r>
      <w:r>
        <w:rPr>
          <w:i/>
          <w:iCs/>
          <w:color w:val="000000"/>
          <w:sz w:val="24"/>
          <w:szCs w:val="24"/>
          <w:lang w:val="en-US"/>
        </w:rPr>
        <w:t>X</w:t>
      </w:r>
      <w:r>
        <w:rPr>
          <w:i/>
          <w:iCs/>
          <w:color w:val="000000"/>
          <w:sz w:val="24"/>
          <w:szCs w:val="24"/>
        </w:rPr>
        <w:t xml:space="preserve"> + 191.)</w:t>
      </w:r>
    </w:p>
    <w:p w:rsidR="00FB0FBF" w:rsidRDefault="00FB0FBF" w:rsidP="00FB0FBF">
      <w:pPr>
        <w:shd w:val="clear" w:color="auto" w:fill="FFFFFF"/>
        <w:spacing w:line="413" w:lineRule="exact"/>
        <w:ind w:left="5" w:firstLine="274"/>
        <w:jc w:val="both"/>
      </w:pPr>
      <w:r>
        <w:rPr>
          <w:color w:val="000000"/>
          <w:spacing w:val="1"/>
          <w:sz w:val="24"/>
          <w:szCs w:val="24"/>
        </w:rPr>
        <w:t xml:space="preserve">Пензенское земство производит оценочно-статистическое исследование по такой </w:t>
      </w:r>
      <w:r>
        <w:rPr>
          <w:color w:val="000000"/>
          <w:spacing w:val="-1"/>
          <w:sz w:val="24"/>
          <w:szCs w:val="24"/>
        </w:rPr>
        <w:t>полной и детальной программе, которая представляет исключительно выдающийся ин</w:t>
      </w:r>
      <w:r>
        <w:rPr>
          <w:color w:val="000000"/>
          <w:spacing w:val="-1"/>
          <w:sz w:val="24"/>
          <w:szCs w:val="24"/>
        </w:rPr>
        <w:softHyphen/>
      </w:r>
      <w:r>
        <w:rPr>
          <w:color w:val="000000"/>
          <w:sz w:val="24"/>
          <w:szCs w:val="24"/>
        </w:rPr>
        <w:t>терес для всякого, кто изучает экономический строй России.</w:t>
      </w:r>
    </w:p>
    <w:p w:rsidR="00FB0FBF" w:rsidRDefault="00FB0FBF" w:rsidP="00FB0FBF">
      <w:pPr>
        <w:shd w:val="clear" w:color="auto" w:fill="FFFFFF"/>
        <w:spacing w:line="413" w:lineRule="exact"/>
        <w:ind w:left="10" w:firstLine="278"/>
        <w:jc w:val="both"/>
      </w:pPr>
      <w:r>
        <w:rPr>
          <w:color w:val="000000"/>
          <w:sz w:val="24"/>
          <w:szCs w:val="24"/>
        </w:rPr>
        <w:t xml:space="preserve">Производится сплошная подворная перепись </w:t>
      </w:r>
      <w:r>
        <w:rPr>
          <w:i/>
          <w:iCs/>
          <w:color w:val="000000"/>
          <w:sz w:val="24"/>
          <w:szCs w:val="24"/>
        </w:rPr>
        <w:t xml:space="preserve">всех </w:t>
      </w:r>
      <w:r>
        <w:rPr>
          <w:color w:val="000000"/>
          <w:sz w:val="24"/>
          <w:szCs w:val="24"/>
        </w:rPr>
        <w:t xml:space="preserve">крестьянских хозяйств по </w:t>
      </w:r>
      <w:r>
        <w:rPr>
          <w:i/>
          <w:iCs/>
          <w:color w:val="000000"/>
          <w:sz w:val="24"/>
          <w:szCs w:val="24"/>
        </w:rPr>
        <w:t>сокра</w:t>
      </w:r>
      <w:r>
        <w:rPr>
          <w:i/>
          <w:iCs/>
          <w:color w:val="000000"/>
          <w:sz w:val="24"/>
          <w:szCs w:val="24"/>
        </w:rPr>
        <w:softHyphen/>
        <w:t xml:space="preserve">щенной </w:t>
      </w:r>
      <w:r>
        <w:rPr>
          <w:color w:val="000000"/>
          <w:sz w:val="24"/>
          <w:szCs w:val="24"/>
        </w:rPr>
        <w:t>похозяйственной карточке. Затем каждое третье хозяйство описывается по бо</w:t>
      </w:r>
      <w:r>
        <w:rPr>
          <w:color w:val="000000"/>
          <w:sz w:val="24"/>
          <w:szCs w:val="24"/>
        </w:rPr>
        <w:softHyphen/>
        <w:t xml:space="preserve">лее полной </w:t>
      </w:r>
      <w:r>
        <w:rPr>
          <w:i/>
          <w:iCs/>
          <w:color w:val="000000"/>
          <w:sz w:val="24"/>
          <w:szCs w:val="24"/>
        </w:rPr>
        <w:t xml:space="preserve">краткой </w:t>
      </w:r>
      <w:r>
        <w:rPr>
          <w:color w:val="000000"/>
          <w:sz w:val="24"/>
          <w:szCs w:val="24"/>
        </w:rPr>
        <w:t xml:space="preserve">похозяйственней карточке; — каждое девятое — по еще более полной, так называемой </w:t>
      </w:r>
      <w:r>
        <w:rPr>
          <w:i/>
          <w:iCs/>
          <w:color w:val="000000"/>
          <w:sz w:val="24"/>
          <w:szCs w:val="24"/>
        </w:rPr>
        <w:t xml:space="preserve">подробной </w:t>
      </w:r>
      <w:r>
        <w:rPr>
          <w:color w:val="000000"/>
          <w:sz w:val="24"/>
          <w:szCs w:val="24"/>
        </w:rPr>
        <w:t xml:space="preserve">похозяйственной карточке; — каждое </w:t>
      </w:r>
      <w:r>
        <w:rPr>
          <w:i/>
          <w:iCs/>
          <w:color w:val="000000"/>
          <w:sz w:val="24"/>
          <w:szCs w:val="24"/>
        </w:rPr>
        <w:t xml:space="preserve">двадцать седьмое </w:t>
      </w:r>
      <w:r>
        <w:rPr>
          <w:color w:val="000000"/>
          <w:sz w:val="24"/>
          <w:szCs w:val="24"/>
        </w:rPr>
        <w:t xml:space="preserve">хозяйство — по еще более полной </w:t>
      </w:r>
      <w:r>
        <w:rPr>
          <w:i/>
          <w:iCs/>
          <w:color w:val="000000"/>
          <w:sz w:val="24"/>
          <w:szCs w:val="24"/>
        </w:rPr>
        <w:t xml:space="preserve">специальной </w:t>
      </w:r>
      <w:r>
        <w:rPr>
          <w:color w:val="000000"/>
          <w:sz w:val="24"/>
          <w:szCs w:val="24"/>
        </w:rPr>
        <w:t>похозяйственной карточке, на</w:t>
      </w:r>
      <w:r>
        <w:rPr>
          <w:color w:val="000000"/>
          <w:sz w:val="24"/>
          <w:szCs w:val="24"/>
        </w:rPr>
        <w:softHyphen/>
        <w:t xml:space="preserve">конец, 25 хозяйств на уезд (приблизительно это составит, вероятно, около </w:t>
      </w:r>
      <w:r>
        <w:rPr>
          <w:color w:val="000000"/>
          <w:sz w:val="24"/>
          <w:szCs w:val="24"/>
          <w:lang w:val="en-US"/>
        </w:rPr>
        <w:t>Viooo</w:t>
      </w:r>
      <w:r>
        <w:rPr>
          <w:color w:val="000000"/>
          <w:sz w:val="24"/>
          <w:szCs w:val="24"/>
        </w:rPr>
        <w:t xml:space="preserve"> всего числа хозяйств) подвергаются самому детальному </w:t>
      </w:r>
      <w:r>
        <w:rPr>
          <w:i/>
          <w:iCs/>
          <w:color w:val="000000"/>
          <w:sz w:val="24"/>
          <w:szCs w:val="24"/>
        </w:rPr>
        <w:t xml:space="preserve">бюджетному </w:t>
      </w:r>
      <w:r>
        <w:rPr>
          <w:color w:val="000000"/>
          <w:sz w:val="24"/>
          <w:szCs w:val="24"/>
        </w:rPr>
        <w:t>описанию.</w:t>
      </w:r>
    </w:p>
    <w:p w:rsidR="00FB0FBF" w:rsidRDefault="00FB0FBF" w:rsidP="00FB0FBF">
      <w:pPr>
        <w:shd w:val="clear" w:color="auto" w:fill="FFFFFF"/>
        <w:spacing w:line="413" w:lineRule="exact"/>
        <w:ind w:left="14" w:firstLine="274"/>
        <w:jc w:val="both"/>
      </w:pPr>
      <w:r>
        <w:rPr>
          <w:color w:val="000000"/>
          <w:spacing w:val="-1"/>
          <w:sz w:val="24"/>
          <w:szCs w:val="24"/>
        </w:rPr>
        <w:t xml:space="preserve">Итого </w:t>
      </w:r>
      <w:r>
        <w:rPr>
          <w:i/>
          <w:iCs/>
          <w:color w:val="000000"/>
          <w:spacing w:val="-1"/>
          <w:sz w:val="24"/>
          <w:szCs w:val="24"/>
        </w:rPr>
        <w:t xml:space="preserve">пять </w:t>
      </w:r>
      <w:r>
        <w:rPr>
          <w:color w:val="000000"/>
          <w:spacing w:val="-1"/>
          <w:sz w:val="24"/>
          <w:szCs w:val="24"/>
        </w:rPr>
        <w:t xml:space="preserve">степеней той или иной подробности исследования, причем более полная </w:t>
      </w:r>
      <w:r>
        <w:rPr>
          <w:color w:val="000000"/>
          <w:sz w:val="24"/>
          <w:szCs w:val="24"/>
        </w:rPr>
        <w:t>программа обязательно включает все вопросы менее полной. В предисловии</w:t>
      </w:r>
    </w:p>
    <w:p w:rsidR="00FB0FBF" w:rsidRDefault="00FB0FBF" w:rsidP="00FB0FBF">
      <w:pPr>
        <w:shd w:val="clear" w:color="auto" w:fill="FFFFFF"/>
        <w:spacing w:line="413" w:lineRule="exact"/>
        <w:ind w:left="14"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496"/>
        </w:tabs>
        <w:ind w:left="2040"/>
      </w:pPr>
      <w:r>
        <w:rPr>
          <w:color w:val="000000"/>
          <w:spacing w:val="-2"/>
          <w:u w:val="single"/>
        </w:rPr>
        <w:lastRenderedPageBreak/>
        <w:t>К ВОПРОСУ О ЗАДАЧАХ ЗЕМСКОЙ СТАТИСТИКИ</w:t>
      </w:r>
      <w:r>
        <w:rPr>
          <w:color w:val="000000"/>
          <w:u w:val="single"/>
        </w:rPr>
        <w:tab/>
      </w:r>
      <w:r>
        <w:rPr>
          <w:color w:val="000000"/>
        </w:rPr>
        <w:t>275</w:t>
      </w:r>
    </w:p>
    <w:p w:rsidR="00FB0FBF" w:rsidRDefault="00FB0FBF" w:rsidP="00FB0FBF">
      <w:pPr>
        <w:shd w:val="clear" w:color="auto" w:fill="FFFFFF"/>
        <w:spacing w:before="648" w:line="413" w:lineRule="exact"/>
        <w:ind w:left="5"/>
      </w:pPr>
      <w:r>
        <w:rPr>
          <w:color w:val="000000"/>
          <w:spacing w:val="3"/>
          <w:sz w:val="24"/>
          <w:szCs w:val="24"/>
        </w:rPr>
        <w:t xml:space="preserve">авторы определяют полноту каждого из этих </w:t>
      </w:r>
      <w:r>
        <w:rPr>
          <w:i/>
          <w:iCs/>
          <w:color w:val="000000"/>
          <w:spacing w:val="3"/>
          <w:sz w:val="24"/>
          <w:szCs w:val="24"/>
        </w:rPr>
        <w:t xml:space="preserve">пяти </w:t>
      </w:r>
      <w:r>
        <w:rPr>
          <w:color w:val="000000"/>
          <w:spacing w:val="3"/>
          <w:sz w:val="24"/>
          <w:szCs w:val="24"/>
        </w:rPr>
        <w:t>видов описаний следующим обра</w:t>
      </w:r>
      <w:r>
        <w:rPr>
          <w:color w:val="000000"/>
          <w:spacing w:val="3"/>
          <w:sz w:val="24"/>
          <w:szCs w:val="24"/>
        </w:rPr>
        <w:softHyphen/>
      </w:r>
      <w:r>
        <w:rPr>
          <w:color w:val="000000"/>
          <w:spacing w:val="-6"/>
          <w:sz w:val="24"/>
          <w:szCs w:val="24"/>
        </w:rPr>
        <w:t>зом:</w:t>
      </w:r>
    </w:p>
    <w:p w:rsidR="00FB0FBF" w:rsidRDefault="00FB0FBF" w:rsidP="00FB0FBF">
      <w:pPr>
        <w:shd w:val="clear" w:color="auto" w:fill="FFFFFF"/>
        <w:spacing w:before="178"/>
        <w:ind w:left="293"/>
      </w:pPr>
      <w:r>
        <w:rPr>
          <w:color w:val="000000"/>
        </w:rPr>
        <w:t>«Бюджет охватывает все производство и потребление крестьянского двора.</w:t>
      </w:r>
    </w:p>
    <w:p w:rsidR="00FB0FBF" w:rsidRDefault="00FB0FBF" w:rsidP="00FB0FBF">
      <w:pPr>
        <w:shd w:val="clear" w:color="auto" w:fill="FFFFFF"/>
        <w:spacing w:before="72" w:line="346" w:lineRule="exact"/>
        <w:ind w:left="5" w:right="5" w:firstLine="293"/>
        <w:jc w:val="both"/>
      </w:pPr>
      <w:r>
        <w:rPr>
          <w:color w:val="000000"/>
          <w:spacing w:val="-1"/>
        </w:rPr>
        <w:t>Специальное описание изучает по хозяйству продажи и покупки с.-х. продуктов и оборот скотоводст</w:t>
      </w:r>
      <w:r>
        <w:rPr>
          <w:color w:val="000000"/>
          <w:spacing w:val="-1"/>
        </w:rPr>
        <w:softHyphen/>
      </w:r>
      <w:r>
        <w:rPr>
          <w:color w:val="000000"/>
        </w:rPr>
        <w:t>ва (на специальном бланке) и все вопросы, заключающиеся в подробной похозяйственной карточке.</w:t>
      </w:r>
    </w:p>
    <w:p w:rsidR="00FB0FBF" w:rsidRDefault="00FB0FBF" w:rsidP="00FB0FBF">
      <w:pPr>
        <w:shd w:val="clear" w:color="auto" w:fill="FFFFFF"/>
        <w:spacing w:before="53" w:line="346" w:lineRule="exact"/>
        <w:ind w:left="5" w:firstLine="283"/>
        <w:jc w:val="both"/>
      </w:pPr>
      <w:r>
        <w:rPr>
          <w:color w:val="000000"/>
          <w:spacing w:val="-1"/>
        </w:rPr>
        <w:t xml:space="preserve">На подробной похозяйственной карточке перечисляются все владения, предприятия и занятия членов </w:t>
      </w:r>
      <w:r>
        <w:rPr>
          <w:color w:val="000000"/>
        </w:rPr>
        <w:t xml:space="preserve">хозяйства, регистрируются сведения о поле, возрасте, грамотности членов семьи, стоимость живого и </w:t>
      </w:r>
      <w:r>
        <w:rPr>
          <w:color w:val="000000"/>
          <w:spacing w:val="-1"/>
        </w:rPr>
        <w:t>мертвого инвентаря и построек, учитываются доходы от предприятий и занятий, урожай, расход на рабо</w:t>
      </w:r>
      <w:r>
        <w:rPr>
          <w:color w:val="000000"/>
          <w:spacing w:val="-1"/>
        </w:rPr>
        <w:softHyphen/>
      </w:r>
      <w:r>
        <w:rPr>
          <w:color w:val="000000"/>
          <w:spacing w:val="-2"/>
        </w:rPr>
        <w:t>чие руки.</w:t>
      </w:r>
    </w:p>
    <w:p w:rsidR="00FB0FBF" w:rsidRDefault="00FB0FBF" w:rsidP="00FB0FBF">
      <w:pPr>
        <w:shd w:val="clear" w:color="auto" w:fill="FFFFFF"/>
        <w:spacing w:before="53" w:line="346" w:lineRule="exact"/>
        <w:ind w:left="10" w:right="5" w:firstLine="278"/>
        <w:jc w:val="both"/>
      </w:pPr>
      <w:r>
        <w:rPr>
          <w:color w:val="000000"/>
        </w:rPr>
        <w:t>На краткой похозяйственной карточке сохраняются только сведения о поле, возрасте, грамотности семьи, перечисляются владения, предприятия и занятия, живой и мертвый инвентарь.</w:t>
      </w:r>
    </w:p>
    <w:p w:rsidR="00FB0FBF" w:rsidRDefault="00FB0FBF" w:rsidP="00FB0FBF">
      <w:pPr>
        <w:shd w:val="clear" w:color="auto" w:fill="FFFFFF"/>
        <w:spacing w:before="62" w:line="341" w:lineRule="exact"/>
        <w:ind w:left="5" w:right="5" w:firstLine="283"/>
        <w:jc w:val="both"/>
      </w:pPr>
      <w:r>
        <w:rPr>
          <w:color w:val="000000"/>
        </w:rPr>
        <w:t xml:space="preserve">На сокращенной похозяйственной карточке регистрируются величина семьи с делениями ее по полу, количество мужчин-работников, владения, предприятия семьи, за исключением аренды, главный скот, </w:t>
      </w:r>
      <w:r>
        <w:rPr>
          <w:color w:val="000000"/>
          <w:spacing w:val="2"/>
        </w:rPr>
        <w:t>грамотность и промысловые занятия мужчин-работников, а также число учащихся мальчиков и дево</w:t>
      </w:r>
      <w:r>
        <w:rPr>
          <w:color w:val="000000"/>
          <w:spacing w:val="2"/>
        </w:rPr>
        <w:softHyphen/>
      </w:r>
      <w:r>
        <w:rPr>
          <w:color w:val="000000"/>
          <w:spacing w:val="-4"/>
        </w:rPr>
        <w:t>чек».</w:t>
      </w:r>
    </w:p>
    <w:p w:rsidR="00FB0FBF" w:rsidRDefault="00FB0FBF" w:rsidP="00FB0FBF">
      <w:pPr>
        <w:shd w:val="clear" w:color="auto" w:fill="FFFFFF"/>
        <w:spacing w:before="38" w:line="413" w:lineRule="exact"/>
        <w:ind w:right="10" w:firstLine="274"/>
        <w:jc w:val="both"/>
      </w:pPr>
      <w:r>
        <w:rPr>
          <w:color w:val="000000"/>
          <w:spacing w:val="-1"/>
          <w:sz w:val="24"/>
          <w:szCs w:val="24"/>
        </w:rPr>
        <w:t xml:space="preserve">К изданию не приложены, к сожалению, полные перечни вопросов всех пяти видов </w:t>
      </w:r>
      <w:r>
        <w:rPr>
          <w:color w:val="000000"/>
          <w:sz w:val="24"/>
          <w:szCs w:val="24"/>
        </w:rPr>
        <w:t>описаний. Приложена только самая краткая («сокращенная») подворная карточка, ко</w:t>
      </w:r>
      <w:r>
        <w:rPr>
          <w:color w:val="000000"/>
          <w:sz w:val="24"/>
          <w:szCs w:val="24"/>
        </w:rPr>
        <w:softHyphen/>
      </w:r>
      <w:r>
        <w:rPr>
          <w:color w:val="000000"/>
          <w:spacing w:val="-1"/>
          <w:sz w:val="24"/>
          <w:szCs w:val="24"/>
        </w:rPr>
        <w:t>торая дает (приблизительно) не менее подробное описание хозяйства, чем карточки ев</w:t>
      </w:r>
      <w:r>
        <w:rPr>
          <w:color w:val="000000"/>
          <w:spacing w:val="-1"/>
          <w:sz w:val="24"/>
          <w:szCs w:val="24"/>
        </w:rPr>
        <w:softHyphen/>
        <w:t>ропейски поставленных с.-х. переписей.</w:t>
      </w:r>
    </w:p>
    <w:p w:rsidR="00FB0FBF" w:rsidRDefault="00FB0FBF" w:rsidP="00FB0FBF">
      <w:pPr>
        <w:shd w:val="clear" w:color="auto" w:fill="FFFFFF"/>
        <w:spacing w:line="413" w:lineRule="exact"/>
        <w:ind w:left="5" w:right="5" w:firstLine="274"/>
        <w:jc w:val="both"/>
      </w:pPr>
      <w:r>
        <w:rPr>
          <w:color w:val="000000"/>
          <w:spacing w:val="1"/>
          <w:sz w:val="24"/>
          <w:szCs w:val="24"/>
        </w:rPr>
        <w:t>Если пензенские статистики обследуют всю губернию по вышеуказанной програм</w:t>
      </w:r>
      <w:r>
        <w:rPr>
          <w:color w:val="000000"/>
          <w:spacing w:val="1"/>
          <w:sz w:val="24"/>
          <w:szCs w:val="24"/>
        </w:rPr>
        <w:softHyphen/>
      </w:r>
      <w:r>
        <w:rPr>
          <w:color w:val="000000"/>
          <w:sz w:val="24"/>
          <w:szCs w:val="24"/>
        </w:rPr>
        <w:t>ме, то собранные данные будут — без преувеличения можно сказать — близки к иде</w:t>
      </w:r>
      <w:r>
        <w:rPr>
          <w:color w:val="000000"/>
          <w:sz w:val="24"/>
          <w:szCs w:val="24"/>
        </w:rPr>
        <w:softHyphen/>
        <w:t>альным. Предположим, что в губернии 270 000 дворов (на деле их, вероятно, больше). Тогда мы получили бы 90 000 описаний с данными об аренде, обо всем живом и мерт</w:t>
      </w:r>
      <w:r>
        <w:rPr>
          <w:color w:val="000000"/>
          <w:sz w:val="24"/>
          <w:szCs w:val="24"/>
        </w:rPr>
        <w:softHyphen/>
        <w:t xml:space="preserve">вом инвентаре; — затем 30 000 описаний с данными об урожаях </w:t>
      </w:r>
      <w:r>
        <w:rPr>
          <w:i/>
          <w:iCs/>
          <w:color w:val="000000"/>
          <w:sz w:val="24"/>
          <w:szCs w:val="24"/>
        </w:rPr>
        <w:t xml:space="preserve">(каждого хозяйства), </w:t>
      </w:r>
      <w:r>
        <w:rPr>
          <w:color w:val="000000"/>
          <w:sz w:val="24"/>
          <w:szCs w:val="24"/>
        </w:rPr>
        <w:t>о расходе на рабочие руки, о стоимости инвентаря и построек; — далее, 10 000 описа</w:t>
      </w:r>
      <w:r>
        <w:rPr>
          <w:color w:val="000000"/>
          <w:sz w:val="24"/>
          <w:szCs w:val="24"/>
        </w:rPr>
        <w:softHyphen/>
        <w:t>ний продажи и покупки с.-х. продуктов, а также «оборота скотоводства» (т. е., вероят</w:t>
      </w:r>
      <w:r>
        <w:rPr>
          <w:color w:val="000000"/>
          <w:sz w:val="24"/>
          <w:szCs w:val="24"/>
        </w:rPr>
        <w:softHyphen/>
      </w:r>
      <w:r>
        <w:rPr>
          <w:color w:val="000000"/>
          <w:spacing w:val="-1"/>
          <w:sz w:val="24"/>
          <w:szCs w:val="24"/>
        </w:rPr>
        <w:t xml:space="preserve">но, точного описания условий содержания и корма скота, продуктивности скотоводства </w:t>
      </w:r>
      <w:r>
        <w:rPr>
          <w:color w:val="000000"/>
          <w:sz w:val="24"/>
          <w:szCs w:val="24"/>
        </w:rPr>
        <w:t xml:space="preserve">и пр.); — наконец, </w:t>
      </w:r>
      <w:r>
        <w:rPr>
          <w:i/>
          <w:iCs/>
          <w:color w:val="000000"/>
          <w:sz w:val="24"/>
          <w:szCs w:val="24"/>
        </w:rPr>
        <w:t xml:space="preserve">250 </w:t>
      </w:r>
      <w:r>
        <w:rPr>
          <w:color w:val="000000"/>
          <w:sz w:val="24"/>
          <w:szCs w:val="24"/>
        </w:rPr>
        <w:t xml:space="preserve">бюджетов, которые, считая 10 типичных групп крестьянского хозяйства, дали бы </w:t>
      </w:r>
      <w:r>
        <w:rPr>
          <w:i/>
          <w:iCs/>
          <w:color w:val="000000"/>
          <w:sz w:val="24"/>
          <w:szCs w:val="24"/>
        </w:rPr>
        <w:t>исчерпывающее</w:t>
      </w:r>
    </w:p>
    <w:p w:rsidR="00FB0FBF" w:rsidRDefault="00FB0FBF" w:rsidP="00FB0FBF">
      <w:pPr>
        <w:shd w:val="clear" w:color="auto" w:fill="FFFFFF"/>
        <w:spacing w:line="413" w:lineRule="exact"/>
        <w:ind w:left="5"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right="10"/>
        <w:jc w:val="both"/>
      </w:pPr>
      <w:r>
        <w:rPr>
          <w:color w:val="000000"/>
          <w:sz w:val="24"/>
          <w:szCs w:val="24"/>
        </w:rPr>
        <w:t xml:space="preserve">описание </w:t>
      </w:r>
      <w:r>
        <w:rPr>
          <w:i/>
          <w:iCs/>
          <w:color w:val="000000"/>
          <w:sz w:val="24"/>
          <w:szCs w:val="24"/>
        </w:rPr>
        <w:t xml:space="preserve">каждой </w:t>
      </w:r>
      <w:r>
        <w:rPr>
          <w:color w:val="000000"/>
          <w:sz w:val="24"/>
          <w:szCs w:val="24"/>
        </w:rPr>
        <w:t>группы, по 25 бюджетов на группу, т. е. вполне достаточно для полу</w:t>
      </w:r>
      <w:r>
        <w:rPr>
          <w:color w:val="000000"/>
          <w:sz w:val="24"/>
          <w:szCs w:val="24"/>
        </w:rPr>
        <w:softHyphen/>
      </w:r>
      <w:r>
        <w:rPr>
          <w:color w:val="000000"/>
          <w:spacing w:val="-1"/>
          <w:sz w:val="24"/>
          <w:szCs w:val="24"/>
        </w:rPr>
        <w:t>чения устойчивых средних.</w:t>
      </w:r>
    </w:p>
    <w:p w:rsidR="00FB0FBF" w:rsidRDefault="00FB0FBF" w:rsidP="00FB0FBF">
      <w:pPr>
        <w:shd w:val="clear" w:color="auto" w:fill="FFFFFF"/>
        <w:spacing w:before="5" w:line="413" w:lineRule="exact"/>
        <w:ind w:left="10" w:right="10" w:firstLine="283"/>
        <w:jc w:val="both"/>
      </w:pPr>
      <w:r>
        <w:rPr>
          <w:color w:val="000000"/>
          <w:sz w:val="24"/>
          <w:szCs w:val="24"/>
        </w:rPr>
        <w:t>Одним словом, крестьянское хозяйство Пензенской губ. было бы изучено, при вы</w:t>
      </w:r>
      <w:r>
        <w:rPr>
          <w:color w:val="000000"/>
          <w:sz w:val="24"/>
          <w:szCs w:val="24"/>
        </w:rPr>
        <w:softHyphen/>
        <w:t>полнении этой программы, превосходно — несравненно лучше, чем при западноевро</w:t>
      </w:r>
      <w:r>
        <w:rPr>
          <w:color w:val="000000"/>
          <w:sz w:val="24"/>
          <w:szCs w:val="24"/>
        </w:rPr>
        <w:softHyphen/>
        <w:t>пейских переписях (которые, правда, охватывают не губернии, а всю страну в целом).</w:t>
      </w:r>
    </w:p>
    <w:p w:rsidR="00FB0FBF" w:rsidRDefault="00FB0FBF" w:rsidP="00FB0FBF">
      <w:pPr>
        <w:shd w:val="clear" w:color="auto" w:fill="FFFFFF"/>
        <w:spacing w:line="413" w:lineRule="exact"/>
        <w:ind w:right="5" w:firstLine="274"/>
        <w:jc w:val="both"/>
      </w:pPr>
      <w:r>
        <w:rPr>
          <w:color w:val="000000"/>
          <w:sz w:val="24"/>
          <w:szCs w:val="24"/>
        </w:rPr>
        <w:t xml:space="preserve">Все дело только за </w:t>
      </w:r>
      <w:r>
        <w:rPr>
          <w:i/>
          <w:iCs/>
          <w:color w:val="000000"/>
          <w:sz w:val="24"/>
          <w:szCs w:val="24"/>
        </w:rPr>
        <w:t xml:space="preserve">обработкой </w:t>
      </w:r>
      <w:r>
        <w:rPr>
          <w:color w:val="000000"/>
          <w:sz w:val="24"/>
          <w:szCs w:val="24"/>
        </w:rPr>
        <w:t>этих превосходных данных. В этом — главная труд</w:t>
      </w:r>
      <w:r>
        <w:rPr>
          <w:color w:val="000000"/>
          <w:sz w:val="24"/>
          <w:szCs w:val="24"/>
        </w:rPr>
        <w:softHyphen/>
        <w:t>ность. Здесь — самый больной пункт нашей земской статистики, великолепной по тща</w:t>
      </w:r>
      <w:r>
        <w:rPr>
          <w:color w:val="000000"/>
          <w:sz w:val="24"/>
          <w:szCs w:val="24"/>
        </w:rPr>
        <w:softHyphen/>
        <w:t xml:space="preserve">тельности работы и детальности ее. Данные о каждом из 300 000 дворов (или о каждом из 90 000 — из 30 000 — из 10 000) могут быть великолепны, но для научных целей, </w:t>
      </w:r>
      <w:r>
        <w:rPr>
          <w:color w:val="000000"/>
          <w:spacing w:val="-1"/>
          <w:sz w:val="24"/>
          <w:szCs w:val="24"/>
        </w:rPr>
        <w:t xml:space="preserve">для понимания экономики России эти данные могут пропадать почти совершенно, если </w:t>
      </w:r>
      <w:r>
        <w:rPr>
          <w:color w:val="000000"/>
          <w:sz w:val="24"/>
          <w:szCs w:val="24"/>
        </w:rPr>
        <w:t xml:space="preserve">неудовлетворительна обработка их. Ибо общие средние, пообщинные, поволостные, </w:t>
      </w:r>
      <w:r>
        <w:rPr>
          <w:color w:val="000000"/>
          <w:spacing w:val="-1"/>
          <w:sz w:val="24"/>
          <w:szCs w:val="24"/>
        </w:rPr>
        <w:t>поуездные, губернские, говорят очень мало.</w:t>
      </w:r>
    </w:p>
    <w:p w:rsidR="00FB0FBF" w:rsidRDefault="00FB0FBF" w:rsidP="00FB0FBF">
      <w:pPr>
        <w:shd w:val="clear" w:color="auto" w:fill="FFFFFF"/>
        <w:spacing w:line="413" w:lineRule="exact"/>
        <w:ind w:firstLine="274"/>
        <w:jc w:val="both"/>
      </w:pPr>
      <w:r>
        <w:rPr>
          <w:color w:val="000000"/>
          <w:sz w:val="24"/>
          <w:szCs w:val="24"/>
        </w:rPr>
        <w:t xml:space="preserve">В России происходит именно теперь процесс капиталистического преобразования полусредневекового земледелия (патриархального и крепостнического). Процесс этот </w:t>
      </w:r>
      <w:r>
        <w:rPr>
          <w:color w:val="000000"/>
          <w:spacing w:val="2"/>
          <w:sz w:val="24"/>
          <w:szCs w:val="24"/>
        </w:rPr>
        <w:t>наметился уже более полвека. За этот громадный промежуток времени в экономиче</w:t>
      </w:r>
      <w:r>
        <w:rPr>
          <w:color w:val="000000"/>
          <w:spacing w:val="2"/>
          <w:sz w:val="24"/>
          <w:szCs w:val="24"/>
        </w:rPr>
        <w:softHyphen/>
      </w:r>
      <w:r>
        <w:rPr>
          <w:color w:val="000000"/>
          <w:spacing w:val="-1"/>
          <w:sz w:val="24"/>
          <w:szCs w:val="24"/>
        </w:rPr>
        <w:t xml:space="preserve">ской литературе России собрана гигантская масса отдельных </w:t>
      </w:r>
      <w:r>
        <w:rPr>
          <w:i/>
          <w:iCs/>
          <w:color w:val="000000"/>
          <w:spacing w:val="-1"/>
          <w:sz w:val="24"/>
          <w:szCs w:val="24"/>
        </w:rPr>
        <w:t xml:space="preserve">указаний </w:t>
      </w:r>
      <w:r>
        <w:rPr>
          <w:color w:val="000000"/>
          <w:spacing w:val="-1"/>
          <w:sz w:val="24"/>
          <w:szCs w:val="24"/>
        </w:rPr>
        <w:t xml:space="preserve">на разные черты </w:t>
      </w:r>
      <w:r>
        <w:rPr>
          <w:color w:val="000000"/>
          <w:sz w:val="24"/>
          <w:szCs w:val="24"/>
        </w:rPr>
        <w:t>этого процесса. Вся суть теперь заключается в том, чтобы превосходные по своей де</w:t>
      </w:r>
      <w:r>
        <w:rPr>
          <w:color w:val="000000"/>
          <w:sz w:val="24"/>
          <w:szCs w:val="24"/>
        </w:rPr>
        <w:softHyphen/>
        <w:t>тальности, по тщательности их собирания и проверки массовые данные земской стати</w:t>
      </w:r>
      <w:r>
        <w:rPr>
          <w:color w:val="000000"/>
          <w:sz w:val="24"/>
          <w:szCs w:val="24"/>
        </w:rPr>
        <w:softHyphen/>
      </w:r>
      <w:r>
        <w:rPr>
          <w:color w:val="000000"/>
          <w:spacing w:val="-1"/>
          <w:sz w:val="24"/>
          <w:szCs w:val="24"/>
        </w:rPr>
        <w:t xml:space="preserve">стики были </w:t>
      </w:r>
      <w:r>
        <w:rPr>
          <w:i/>
          <w:iCs/>
          <w:color w:val="000000"/>
          <w:spacing w:val="-1"/>
          <w:sz w:val="24"/>
          <w:szCs w:val="24"/>
        </w:rPr>
        <w:t xml:space="preserve">обработаны </w:t>
      </w:r>
      <w:r>
        <w:rPr>
          <w:color w:val="000000"/>
          <w:spacing w:val="-1"/>
          <w:sz w:val="24"/>
          <w:szCs w:val="24"/>
        </w:rPr>
        <w:t>надлежащим образом. Они должны быть обработаны так, что</w:t>
      </w:r>
      <w:r>
        <w:rPr>
          <w:color w:val="000000"/>
          <w:spacing w:val="-1"/>
          <w:sz w:val="24"/>
          <w:szCs w:val="24"/>
        </w:rPr>
        <w:softHyphen/>
        <w:t xml:space="preserve">бы </w:t>
      </w:r>
      <w:r>
        <w:rPr>
          <w:i/>
          <w:iCs/>
          <w:color w:val="000000"/>
          <w:spacing w:val="-1"/>
          <w:sz w:val="24"/>
          <w:szCs w:val="24"/>
        </w:rPr>
        <w:t xml:space="preserve">получался ответ, </w:t>
      </w:r>
      <w:r>
        <w:rPr>
          <w:color w:val="000000"/>
          <w:spacing w:val="-1"/>
          <w:sz w:val="24"/>
          <w:szCs w:val="24"/>
        </w:rPr>
        <w:t>точный, объективный, основанный на учете массовых данных, от</w:t>
      </w:r>
      <w:r>
        <w:rPr>
          <w:color w:val="000000"/>
          <w:spacing w:val="-1"/>
          <w:sz w:val="24"/>
          <w:szCs w:val="24"/>
        </w:rPr>
        <w:softHyphen/>
        <w:t xml:space="preserve">вет на </w:t>
      </w:r>
      <w:r>
        <w:rPr>
          <w:i/>
          <w:iCs/>
          <w:color w:val="000000"/>
          <w:spacing w:val="-1"/>
          <w:sz w:val="24"/>
          <w:szCs w:val="24"/>
        </w:rPr>
        <w:t xml:space="preserve">все </w:t>
      </w:r>
      <w:r>
        <w:rPr>
          <w:color w:val="000000"/>
          <w:spacing w:val="-1"/>
          <w:sz w:val="24"/>
          <w:szCs w:val="24"/>
        </w:rPr>
        <w:t xml:space="preserve">вопросы, </w:t>
      </w:r>
      <w:r>
        <w:rPr>
          <w:i/>
          <w:iCs/>
          <w:color w:val="000000"/>
          <w:spacing w:val="-1"/>
          <w:sz w:val="24"/>
          <w:szCs w:val="24"/>
        </w:rPr>
        <w:t xml:space="preserve">указанные </w:t>
      </w:r>
      <w:r>
        <w:rPr>
          <w:color w:val="000000"/>
          <w:spacing w:val="-1"/>
          <w:sz w:val="24"/>
          <w:szCs w:val="24"/>
        </w:rPr>
        <w:t>или намеченные более чем полувековым анализом поре</w:t>
      </w:r>
      <w:r>
        <w:rPr>
          <w:color w:val="000000"/>
          <w:spacing w:val="-1"/>
          <w:sz w:val="24"/>
          <w:szCs w:val="24"/>
        </w:rPr>
        <w:softHyphen/>
      </w:r>
      <w:r>
        <w:rPr>
          <w:color w:val="000000"/>
          <w:sz w:val="24"/>
          <w:szCs w:val="24"/>
        </w:rPr>
        <w:t>форменной экономики России (а в настоящее время столыпинское аграрное законода</w:t>
      </w:r>
      <w:r>
        <w:rPr>
          <w:color w:val="000000"/>
          <w:sz w:val="24"/>
          <w:szCs w:val="24"/>
        </w:rPr>
        <w:softHyphen/>
      </w:r>
      <w:r>
        <w:rPr>
          <w:color w:val="000000"/>
          <w:spacing w:val="1"/>
          <w:sz w:val="24"/>
          <w:szCs w:val="24"/>
        </w:rPr>
        <w:t xml:space="preserve">тельство ставит еще массу интереснейших вопросов о </w:t>
      </w:r>
      <w:r>
        <w:rPr>
          <w:i/>
          <w:iCs/>
          <w:color w:val="000000"/>
          <w:spacing w:val="1"/>
          <w:sz w:val="24"/>
          <w:szCs w:val="24"/>
        </w:rPr>
        <w:t xml:space="preserve">пореволюционной </w:t>
      </w:r>
      <w:r>
        <w:rPr>
          <w:color w:val="000000"/>
          <w:spacing w:val="1"/>
          <w:sz w:val="24"/>
          <w:szCs w:val="24"/>
        </w:rPr>
        <w:t xml:space="preserve">экономике </w:t>
      </w:r>
      <w:r>
        <w:rPr>
          <w:color w:val="000000"/>
          <w:spacing w:val="-3"/>
          <w:sz w:val="24"/>
          <w:szCs w:val="24"/>
        </w:rPr>
        <w:t>России).</w:t>
      </w:r>
    </w:p>
    <w:p w:rsidR="00FB0FBF" w:rsidRDefault="00FB0FBF" w:rsidP="00FB0FBF">
      <w:pPr>
        <w:shd w:val="clear" w:color="auto" w:fill="FFFFFF"/>
        <w:spacing w:line="413" w:lineRule="exact"/>
        <w:ind w:left="10" w:right="10" w:firstLine="278"/>
        <w:jc w:val="both"/>
      </w:pPr>
      <w:r>
        <w:rPr>
          <w:color w:val="000000"/>
          <w:sz w:val="24"/>
          <w:szCs w:val="24"/>
        </w:rPr>
        <w:t>Данные статистики должны быть обработаны так, чтобы процесс разрушения старо</w:t>
      </w:r>
      <w:r>
        <w:rPr>
          <w:color w:val="000000"/>
          <w:sz w:val="24"/>
          <w:szCs w:val="24"/>
        </w:rPr>
        <w:softHyphen/>
        <w:t>го крепостнического, барщинного, отработочного, натурального хозяйства</w:t>
      </w:r>
    </w:p>
    <w:p w:rsidR="00FB0FBF" w:rsidRDefault="00FB0FBF" w:rsidP="00FB0FBF">
      <w:pPr>
        <w:shd w:val="clear" w:color="auto" w:fill="FFFFFF"/>
        <w:spacing w:line="413" w:lineRule="exact"/>
        <w:ind w:left="10" w:right="10"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040"/>
          <w:tab w:val="left" w:leader="underscore" w:pos="8496"/>
        </w:tabs>
      </w:pPr>
      <w:r>
        <w:lastRenderedPageBreak/>
        <w:tab/>
      </w:r>
      <w:r>
        <w:rPr>
          <w:color w:val="000000"/>
          <w:u w:val="single"/>
        </w:rPr>
        <w:t>К ВОПРОСУ О ЗАДАЧАХ ЗЕМСКОЙ СТАТИСТИКИ</w:t>
      </w:r>
      <w:r>
        <w:rPr>
          <w:color w:val="000000"/>
          <w:u w:val="single"/>
        </w:rPr>
        <w:tab/>
      </w:r>
      <w:r>
        <w:rPr>
          <w:color w:val="000000"/>
        </w:rPr>
        <w:t>277</w:t>
      </w:r>
    </w:p>
    <w:p w:rsidR="00FB0FBF" w:rsidRDefault="00FB0FBF" w:rsidP="00FB0FBF">
      <w:pPr>
        <w:shd w:val="clear" w:color="auto" w:fill="FFFFFF"/>
        <w:spacing w:before="648" w:line="413" w:lineRule="exact"/>
        <w:ind w:left="5"/>
        <w:jc w:val="both"/>
      </w:pPr>
      <w:r>
        <w:rPr>
          <w:color w:val="000000"/>
          <w:sz w:val="24"/>
          <w:szCs w:val="24"/>
        </w:rPr>
        <w:t xml:space="preserve">и процесс замены его торговым, капиталистическим земледелием </w:t>
      </w:r>
      <w:r>
        <w:rPr>
          <w:i/>
          <w:iCs/>
          <w:color w:val="000000"/>
          <w:sz w:val="24"/>
          <w:szCs w:val="24"/>
        </w:rPr>
        <w:t xml:space="preserve">мог быть </w:t>
      </w:r>
      <w:r>
        <w:rPr>
          <w:color w:val="000000"/>
          <w:sz w:val="24"/>
          <w:szCs w:val="24"/>
        </w:rPr>
        <w:t>изучен по этим данным. Ни один грамотный (в политико-экономическом смысле) человек в Рос</w:t>
      </w:r>
      <w:r>
        <w:rPr>
          <w:color w:val="000000"/>
          <w:sz w:val="24"/>
          <w:szCs w:val="24"/>
        </w:rPr>
        <w:softHyphen/>
      </w:r>
      <w:r>
        <w:rPr>
          <w:color w:val="000000"/>
          <w:spacing w:val="-1"/>
          <w:sz w:val="24"/>
          <w:szCs w:val="24"/>
        </w:rPr>
        <w:t xml:space="preserve">сии не может сомневаться теперь, что этот процесс происходит. Весь вопрос в том, </w:t>
      </w:r>
      <w:r>
        <w:rPr>
          <w:i/>
          <w:iCs/>
          <w:color w:val="000000"/>
          <w:spacing w:val="-1"/>
          <w:sz w:val="24"/>
          <w:szCs w:val="24"/>
        </w:rPr>
        <w:t xml:space="preserve">как </w:t>
      </w:r>
      <w:r>
        <w:rPr>
          <w:color w:val="000000"/>
          <w:spacing w:val="3"/>
          <w:sz w:val="24"/>
          <w:szCs w:val="24"/>
        </w:rPr>
        <w:t xml:space="preserve">обработать превосходные подворные данные, чтобы </w:t>
      </w:r>
      <w:r>
        <w:rPr>
          <w:i/>
          <w:iCs/>
          <w:color w:val="000000"/>
          <w:spacing w:val="3"/>
          <w:sz w:val="24"/>
          <w:szCs w:val="24"/>
        </w:rPr>
        <w:t xml:space="preserve">они не пропали, </w:t>
      </w:r>
      <w:r>
        <w:rPr>
          <w:color w:val="000000"/>
          <w:spacing w:val="3"/>
          <w:sz w:val="24"/>
          <w:szCs w:val="24"/>
        </w:rPr>
        <w:t xml:space="preserve">чтобы по ним </w:t>
      </w:r>
      <w:r>
        <w:rPr>
          <w:color w:val="000000"/>
          <w:sz w:val="24"/>
          <w:szCs w:val="24"/>
        </w:rPr>
        <w:t xml:space="preserve">можно было изучать </w:t>
      </w:r>
      <w:r>
        <w:rPr>
          <w:i/>
          <w:iCs/>
          <w:color w:val="000000"/>
          <w:sz w:val="24"/>
          <w:szCs w:val="24"/>
        </w:rPr>
        <w:t xml:space="preserve">все </w:t>
      </w:r>
      <w:r>
        <w:rPr>
          <w:color w:val="000000"/>
          <w:sz w:val="24"/>
          <w:szCs w:val="24"/>
        </w:rPr>
        <w:t>стороны этого чрезвычайно сложного и многообразного про</w:t>
      </w:r>
      <w:r>
        <w:rPr>
          <w:color w:val="000000"/>
          <w:sz w:val="24"/>
          <w:szCs w:val="24"/>
        </w:rPr>
        <w:softHyphen/>
      </w:r>
      <w:r>
        <w:rPr>
          <w:color w:val="000000"/>
          <w:spacing w:val="-6"/>
          <w:sz w:val="24"/>
          <w:szCs w:val="24"/>
        </w:rPr>
        <w:t>цесса.</w:t>
      </w:r>
    </w:p>
    <w:p w:rsidR="00FB0FBF" w:rsidRDefault="00FB0FBF" w:rsidP="00FB0FBF">
      <w:pPr>
        <w:shd w:val="clear" w:color="auto" w:fill="FFFFFF"/>
        <w:spacing w:line="413" w:lineRule="exact"/>
        <w:ind w:left="10" w:firstLine="274"/>
        <w:jc w:val="both"/>
      </w:pPr>
      <w:r>
        <w:rPr>
          <w:color w:val="000000"/>
          <w:spacing w:val="-1"/>
          <w:sz w:val="24"/>
          <w:szCs w:val="24"/>
        </w:rPr>
        <w:t xml:space="preserve">Чтобы удовлетворить этим условиям, обработка подворных данных должна дать как можно больше, как можно рациональнее и детальнее составленных </w:t>
      </w:r>
      <w:r>
        <w:rPr>
          <w:i/>
          <w:iCs/>
          <w:color w:val="000000"/>
          <w:spacing w:val="-1"/>
          <w:sz w:val="24"/>
          <w:szCs w:val="24"/>
        </w:rPr>
        <w:t>групповых и комби</w:t>
      </w:r>
      <w:r>
        <w:rPr>
          <w:i/>
          <w:iCs/>
          <w:color w:val="000000"/>
          <w:spacing w:val="-1"/>
          <w:sz w:val="24"/>
          <w:szCs w:val="24"/>
        </w:rPr>
        <w:softHyphen/>
      </w:r>
      <w:r>
        <w:rPr>
          <w:i/>
          <w:iCs/>
          <w:color w:val="000000"/>
          <w:sz w:val="24"/>
          <w:szCs w:val="24"/>
        </w:rPr>
        <w:t xml:space="preserve">национных таблиц </w:t>
      </w:r>
      <w:r>
        <w:rPr>
          <w:color w:val="000000"/>
          <w:sz w:val="24"/>
          <w:szCs w:val="24"/>
        </w:rPr>
        <w:t xml:space="preserve">для отдельного изучения </w:t>
      </w:r>
      <w:r>
        <w:rPr>
          <w:i/>
          <w:iCs/>
          <w:color w:val="000000"/>
          <w:sz w:val="24"/>
          <w:szCs w:val="24"/>
        </w:rPr>
        <w:t xml:space="preserve">всех </w:t>
      </w:r>
      <w:r>
        <w:rPr>
          <w:color w:val="000000"/>
          <w:sz w:val="24"/>
          <w:szCs w:val="24"/>
        </w:rPr>
        <w:t xml:space="preserve">наметившихся — или </w:t>
      </w:r>
      <w:r>
        <w:rPr>
          <w:i/>
          <w:iCs/>
          <w:color w:val="000000"/>
          <w:sz w:val="24"/>
          <w:szCs w:val="24"/>
        </w:rPr>
        <w:t xml:space="preserve">намечающихся, </w:t>
      </w:r>
      <w:r>
        <w:rPr>
          <w:color w:val="000000"/>
          <w:sz w:val="24"/>
          <w:szCs w:val="24"/>
        </w:rPr>
        <w:t xml:space="preserve">(это не менее важно) — в жизни </w:t>
      </w:r>
      <w:r>
        <w:rPr>
          <w:i/>
          <w:iCs/>
          <w:color w:val="000000"/>
          <w:sz w:val="24"/>
          <w:szCs w:val="24"/>
        </w:rPr>
        <w:t xml:space="preserve">типов </w:t>
      </w:r>
      <w:r>
        <w:rPr>
          <w:color w:val="000000"/>
          <w:sz w:val="24"/>
          <w:szCs w:val="24"/>
        </w:rPr>
        <w:t xml:space="preserve">хозяйств. Без разносторонних и рационально </w:t>
      </w:r>
      <w:r>
        <w:rPr>
          <w:color w:val="000000"/>
          <w:spacing w:val="-1"/>
          <w:sz w:val="24"/>
          <w:szCs w:val="24"/>
        </w:rPr>
        <w:t xml:space="preserve">составленных групповых и комбинационных таблиц богатейшие подворные данные </w:t>
      </w:r>
      <w:r>
        <w:rPr>
          <w:color w:val="000000"/>
          <w:sz w:val="24"/>
          <w:szCs w:val="24"/>
        </w:rPr>
        <w:t>прямо-таки пропадут. В этом — наибольшая опасность современной статистики, кото</w:t>
      </w:r>
      <w:r>
        <w:rPr>
          <w:color w:val="000000"/>
          <w:sz w:val="24"/>
          <w:szCs w:val="24"/>
        </w:rPr>
        <w:softHyphen/>
      </w:r>
      <w:r>
        <w:rPr>
          <w:color w:val="000000"/>
          <w:spacing w:val="-1"/>
          <w:sz w:val="24"/>
          <w:szCs w:val="24"/>
        </w:rPr>
        <w:t>рая все чаще и чаще страдает за последнее время некоторым, я бы сказал, «статистиче</w:t>
      </w:r>
      <w:r>
        <w:rPr>
          <w:color w:val="000000"/>
          <w:spacing w:val="-1"/>
          <w:sz w:val="24"/>
          <w:szCs w:val="24"/>
        </w:rPr>
        <w:softHyphen/>
      </w:r>
      <w:r>
        <w:rPr>
          <w:color w:val="000000"/>
          <w:sz w:val="24"/>
          <w:szCs w:val="24"/>
        </w:rPr>
        <w:t xml:space="preserve">ским кретинизмом», за деревьями исчезает лес, за грудами цифр исчезают </w:t>
      </w:r>
      <w:r>
        <w:rPr>
          <w:i/>
          <w:iCs/>
          <w:color w:val="000000"/>
          <w:sz w:val="24"/>
          <w:szCs w:val="24"/>
        </w:rPr>
        <w:t>экономиче</w:t>
      </w:r>
      <w:r>
        <w:rPr>
          <w:i/>
          <w:iCs/>
          <w:color w:val="000000"/>
          <w:sz w:val="24"/>
          <w:szCs w:val="24"/>
        </w:rPr>
        <w:softHyphen/>
        <w:t xml:space="preserve">ские типы </w:t>
      </w:r>
      <w:r>
        <w:rPr>
          <w:color w:val="000000"/>
          <w:sz w:val="24"/>
          <w:szCs w:val="24"/>
        </w:rPr>
        <w:t xml:space="preserve">явлений, типы, которые могут выступить </w:t>
      </w:r>
      <w:r>
        <w:rPr>
          <w:i/>
          <w:iCs/>
          <w:color w:val="000000"/>
          <w:sz w:val="24"/>
          <w:szCs w:val="24"/>
        </w:rPr>
        <w:t xml:space="preserve">только </w:t>
      </w:r>
      <w:r>
        <w:rPr>
          <w:color w:val="000000"/>
          <w:sz w:val="24"/>
          <w:szCs w:val="24"/>
        </w:rPr>
        <w:t>при разносторонне и ра</w:t>
      </w:r>
      <w:r>
        <w:rPr>
          <w:color w:val="000000"/>
          <w:sz w:val="24"/>
          <w:szCs w:val="24"/>
        </w:rPr>
        <w:softHyphen/>
      </w:r>
      <w:r>
        <w:rPr>
          <w:color w:val="000000"/>
          <w:spacing w:val="-1"/>
          <w:sz w:val="24"/>
          <w:szCs w:val="24"/>
        </w:rPr>
        <w:t>ционально составляемых групповых и комбинационных таблицах.</w:t>
      </w:r>
    </w:p>
    <w:p w:rsidR="00FB0FBF" w:rsidRDefault="00FB0FBF" w:rsidP="00FB0FBF">
      <w:pPr>
        <w:shd w:val="clear" w:color="auto" w:fill="FFFFFF"/>
        <w:spacing w:line="413" w:lineRule="exact"/>
        <w:ind w:firstLine="288"/>
        <w:jc w:val="both"/>
      </w:pPr>
      <w:r>
        <w:rPr>
          <w:color w:val="000000"/>
          <w:sz w:val="24"/>
          <w:szCs w:val="24"/>
        </w:rPr>
        <w:t xml:space="preserve">А условие </w:t>
      </w:r>
      <w:r>
        <w:rPr>
          <w:i/>
          <w:iCs/>
          <w:color w:val="000000"/>
          <w:sz w:val="24"/>
          <w:szCs w:val="24"/>
        </w:rPr>
        <w:t xml:space="preserve">рациональности </w:t>
      </w:r>
      <w:r>
        <w:rPr>
          <w:color w:val="000000"/>
          <w:sz w:val="24"/>
          <w:szCs w:val="24"/>
        </w:rPr>
        <w:t>составления их — прежде всего то, чтобы процесс разви</w:t>
      </w:r>
      <w:r>
        <w:rPr>
          <w:color w:val="000000"/>
          <w:sz w:val="24"/>
          <w:szCs w:val="24"/>
        </w:rPr>
        <w:softHyphen/>
        <w:t>тия капитализма мог быть прослежен во всех его разветвлениях и формах. Рациональ</w:t>
      </w:r>
      <w:r>
        <w:rPr>
          <w:color w:val="000000"/>
          <w:sz w:val="24"/>
          <w:szCs w:val="24"/>
        </w:rPr>
        <w:softHyphen/>
      </w:r>
      <w:r>
        <w:rPr>
          <w:color w:val="000000"/>
          <w:spacing w:val="-1"/>
          <w:sz w:val="24"/>
          <w:szCs w:val="24"/>
        </w:rPr>
        <w:t xml:space="preserve">ной можно признать лишь такую обработку, которая позволяет выделить тип наиболее </w:t>
      </w:r>
      <w:r>
        <w:rPr>
          <w:color w:val="000000"/>
          <w:sz w:val="24"/>
          <w:szCs w:val="24"/>
        </w:rPr>
        <w:t xml:space="preserve">сохранившегося натурального хозяйства и различные степени замены его торговым и </w:t>
      </w:r>
      <w:r>
        <w:rPr>
          <w:color w:val="000000"/>
          <w:spacing w:val="-1"/>
          <w:sz w:val="24"/>
          <w:szCs w:val="24"/>
        </w:rPr>
        <w:t>капиталистическим сельским хозяйством (в различных местностях торговое земледелие принимает разные формы, вовлекая в производство на рынок то одну, то другую сторо</w:t>
      </w:r>
      <w:r>
        <w:rPr>
          <w:color w:val="000000"/>
          <w:spacing w:val="-1"/>
          <w:sz w:val="24"/>
          <w:szCs w:val="24"/>
        </w:rPr>
        <w:softHyphen/>
      </w:r>
      <w:r>
        <w:rPr>
          <w:color w:val="000000"/>
          <w:sz w:val="24"/>
          <w:szCs w:val="24"/>
        </w:rPr>
        <w:t>ну сельского хозяйства). Должны быть выделены особенно подробно разные типы хо</w:t>
      </w:r>
      <w:r>
        <w:rPr>
          <w:color w:val="000000"/>
          <w:sz w:val="24"/>
          <w:szCs w:val="24"/>
        </w:rPr>
        <w:softHyphen/>
      </w:r>
      <w:r>
        <w:rPr>
          <w:color w:val="000000"/>
          <w:spacing w:val="2"/>
          <w:sz w:val="24"/>
          <w:szCs w:val="24"/>
        </w:rPr>
        <w:t xml:space="preserve">зяйств переходных от целостного натурального земледелия к </w:t>
      </w:r>
      <w:r>
        <w:rPr>
          <w:i/>
          <w:iCs/>
          <w:color w:val="000000"/>
          <w:spacing w:val="2"/>
          <w:sz w:val="24"/>
          <w:szCs w:val="24"/>
        </w:rPr>
        <w:t xml:space="preserve">продаже </w:t>
      </w:r>
      <w:r>
        <w:rPr>
          <w:color w:val="000000"/>
          <w:spacing w:val="2"/>
          <w:sz w:val="24"/>
          <w:szCs w:val="24"/>
        </w:rPr>
        <w:t xml:space="preserve">рабочей силы </w:t>
      </w:r>
      <w:r>
        <w:rPr>
          <w:color w:val="000000"/>
          <w:sz w:val="24"/>
          <w:szCs w:val="24"/>
        </w:rPr>
        <w:t xml:space="preserve">(так называемые «промыслы», состоящие в продаже рабочей силы), — а равно и к </w:t>
      </w:r>
      <w:r>
        <w:rPr>
          <w:i/>
          <w:iCs/>
          <w:color w:val="000000"/>
          <w:sz w:val="24"/>
          <w:szCs w:val="24"/>
        </w:rPr>
        <w:t>по</w:t>
      </w:r>
      <w:r>
        <w:rPr>
          <w:i/>
          <w:iCs/>
          <w:color w:val="000000"/>
          <w:sz w:val="24"/>
          <w:szCs w:val="24"/>
        </w:rPr>
        <w:softHyphen/>
        <w:t xml:space="preserve">купке </w:t>
      </w:r>
      <w:r>
        <w:rPr>
          <w:color w:val="000000"/>
          <w:sz w:val="24"/>
          <w:szCs w:val="24"/>
        </w:rPr>
        <w:t>ее. Должны быть выделены особенно подробно разные типы хозяйств по</w:t>
      </w:r>
    </w:p>
    <w:p w:rsidR="00FB0FBF" w:rsidRDefault="00FB0FBF" w:rsidP="00FB0FBF">
      <w:pPr>
        <w:shd w:val="clear" w:color="auto" w:fill="FFFFFF"/>
        <w:spacing w:line="413" w:lineRule="exact"/>
        <w:ind w:firstLine="28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jc w:val="both"/>
      </w:pPr>
      <w:r>
        <w:rPr>
          <w:color w:val="000000"/>
          <w:sz w:val="24"/>
          <w:szCs w:val="24"/>
        </w:rPr>
        <w:t xml:space="preserve">зажиточности (по степени накопления капитала и </w:t>
      </w:r>
      <w:r>
        <w:rPr>
          <w:i/>
          <w:iCs/>
          <w:color w:val="000000"/>
          <w:sz w:val="24"/>
          <w:szCs w:val="24"/>
        </w:rPr>
        <w:t xml:space="preserve">возможности </w:t>
      </w:r>
      <w:r>
        <w:rPr>
          <w:color w:val="000000"/>
          <w:sz w:val="24"/>
          <w:szCs w:val="24"/>
        </w:rPr>
        <w:t>образования и накоп</w:t>
      </w:r>
      <w:r>
        <w:rPr>
          <w:color w:val="000000"/>
          <w:sz w:val="24"/>
          <w:szCs w:val="24"/>
        </w:rPr>
        <w:softHyphen/>
        <w:t xml:space="preserve">ления его), — затем по размерам всего с.-х. производства, а также по размерам именно </w:t>
      </w:r>
      <w:r>
        <w:rPr>
          <w:color w:val="000000"/>
          <w:spacing w:val="1"/>
          <w:sz w:val="24"/>
          <w:szCs w:val="24"/>
        </w:rPr>
        <w:t xml:space="preserve">тех отраслей с.-х. производства, которые в данной местности и в данное время всего </w:t>
      </w:r>
      <w:r>
        <w:rPr>
          <w:color w:val="000000"/>
          <w:spacing w:val="4"/>
          <w:sz w:val="24"/>
          <w:szCs w:val="24"/>
        </w:rPr>
        <w:t xml:space="preserve">легче поддаются превращению в </w:t>
      </w:r>
      <w:r>
        <w:rPr>
          <w:i/>
          <w:iCs/>
          <w:color w:val="000000"/>
          <w:spacing w:val="4"/>
          <w:sz w:val="24"/>
          <w:szCs w:val="24"/>
        </w:rPr>
        <w:t xml:space="preserve">торговое </w:t>
      </w:r>
      <w:r>
        <w:rPr>
          <w:color w:val="000000"/>
          <w:spacing w:val="4"/>
          <w:sz w:val="24"/>
          <w:szCs w:val="24"/>
        </w:rPr>
        <w:t xml:space="preserve">земледелие или </w:t>
      </w:r>
      <w:r>
        <w:rPr>
          <w:i/>
          <w:iCs/>
          <w:color w:val="000000"/>
          <w:spacing w:val="4"/>
          <w:sz w:val="24"/>
          <w:szCs w:val="24"/>
        </w:rPr>
        <w:t xml:space="preserve">торговое </w:t>
      </w:r>
      <w:r>
        <w:rPr>
          <w:color w:val="000000"/>
          <w:spacing w:val="4"/>
          <w:sz w:val="24"/>
          <w:szCs w:val="24"/>
        </w:rPr>
        <w:t xml:space="preserve">скотоводство и </w:t>
      </w:r>
      <w:r>
        <w:rPr>
          <w:color w:val="000000"/>
          <w:spacing w:val="-2"/>
          <w:sz w:val="24"/>
          <w:szCs w:val="24"/>
        </w:rPr>
        <w:t>т. д., и т. п.</w:t>
      </w:r>
    </w:p>
    <w:p w:rsidR="00FB0FBF" w:rsidRDefault="00FB0FBF" w:rsidP="00FB0FBF">
      <w:pPr>
        <w:shd w:val="clear" w:color="auto" w:fill="FFFFFF"/>
        <w:spacing w:line="413" w:lineRule="exact"/>
        <w:ind w:left="5" w:firstLine="274"/>
        <w:jc w:val="both"/>
      </w:pPr>
      <w:r>
        <w:rPr>
          <w:color w:val="000000"/>
          <w:spacing w:val="3"/>
          <w:sz w:val="24"/>
          <w:szCs w:val="24"/>
        </w:rPr>
        <w:t xml:space="preserve">Весь гвоздь вопроса при изучении современной экономики земледелия состоит </w:t>
      </w:r>
      <w:r>
        <w:rPr>
          <w:color w:val="000000"/>
          <w:sz w:val="24"/>
          <w:szCs w:val="24"/>
        </w:rPr>
        <w:t xml:space="preserve">именно в этом преобразовании натурального хозяйства в </w:t>
      </w:r>
      <w:r>
        <w:rPr>
          <w:i/>
          <w:iCs/>
          <w:color w:val="000000"/>
          <w:sz w:val="24"/>
          <w:szCs w:val="24"/>
        </w:rPr>
        <w:t xml:space="preserve">торговое, </w:t>
      </w:r>
      <w:r>
        <w:rPr>
          <w:color w:val="000000"/>
          <w:sz w:val="24"/>
          <w:szCs w:val="24"/>
        </w:rPr>
        <w:t>и бесконечное ко</w:t>
      </w:r>
      <w:r>
        <w:rPr>
          <w:color w:val="000000"/>
          <w:sz w:val="24"/>
          <w:szCs w:val="24"/>
        </w:rPr>
        <w:softHyphen/>
        <w:t>личество ошибок и предрассудков казенной, либерально-профессорской, мещански-</w:t>
      </w:r>
      <w:r>
        <w:rPr>
          <w:color w:val="000000"/>
          <w:spacing w:val="-1"/>
          <w:sz w:val="24"/>
          <w:szCs w:val="24"/>
        </w:rPr>
        <w:t>народнической и оппортунистической «теории» проистекает от непонимания этой сме</w:t>
      </w:r>
      <w:r>
        <w:rPr>
          <w:color w:val="000000"/>
          <w:spacing w:val="-1"/>
          <w:sz w:val="24"/>
          <w:szCs w:val="24"/>
        </w:rPr>
        <w:softHyphen/>
      </w:r>
      <w:r>
        <w:rPr>
          <w:color w:val="000000"/>
          <w:sz w:val="24"/>
          <w:szCs w:val="24"/>
        </w:rPr>
        <w:t>ны или от неумения проследить ее в ее чрезвычайно разнообразных формах.</w:t>
      </w:r>
    </w:p>
    <w:p w:rsidR="00FB0FBF" w:rsidRDefault="00FB0FBF" w:rsidP="00FB0FBF">
      <w:pPr>
        <w:shd w:val="clear" w:color="auto" w:fill="FFFFFF"/>
        <w:spacing w:line="413" w:lineRule="exact"/>
        <w:ind w:right="5" w:firstLine="274"/>
        <w:jc w:val="both"/>
      </w:pPr>
      <w:r>
        <w:rPr>
          <w:color w:val="000000"/>
          <w:sz w:val="24"/>
          <w:szCs w:val="24"/>
        </w:rPr>
        <w:t>Работа пензенских статистиков, которая, судя по названному выше сборнику, ведет</w:t>
      </w:r>
      <w:r>
        <w:rPr>
          <w:color w:val="000000"/>
          <w:sz w:val="24"/>
          <w:szCs w:val="24"/>
        </w:rPr>
        <w:softHyphen/>
        <w:t>ся людьми, относящимися к делу не по-чиновничьи, людьми, действительно заинтере</w:t>
      </w:r>
      <w:r>
        <w:rPr>
          <w:color w:val="000000"/>
          <w:sz w:val="24"/>
          <w:szCs w:val="24"/>
        </w:rPr>
        <w:softHyphen/>
        <w:t>сованными и способными дать научное исследование громадной ценности, — эта рабо</w:t>
      </w:r>
      <w:r>
        <w:rPr>
          <w:color w:val="000000"/>
          <w:sz w:val="24"/>
          <w:szCs w:val="24"/>
        </w:rPr>
        <w:softHyphen/>
        <w:t>та производит тем не менее все же впечатление избытка статистической рутины или «статистического увлечения» и недостатка политико-экономической разумности, ос</w:t>
      </w:r>
      <w:r>
        <w:rPr>
          <w:color w:val="000000"/>
          <w:sz w:val="24"/>
          <w:szCs w:val="24"/>
        </w:rPr>
        <w:softHyphen/>
      </w:r>
      <w:r>
        <w:rPr>
          <w:color w:val="000000"/>
          <w:spacing w:val="-3"/>
          <w:sz w:val="24"/>
          <w:szCs w:val="24"/>
        </w:rPr>
        <w:t>мысленности.</w:t>
      </w:r>
    </w:p>
    <w:p w:rsidR="00FB0FBF" w:rsidRDefault="00FB0FBF" w:rsidP="00FB0FBF">
      <w:pPr>
        <w:shd w:val="clear" w:color="auto" w:fill="FFFFFF"/>
        <w:spacing w:line="413" w:lineRule="exact"/>
        <w:ind w:right="5" w:firstLine="278"/>
        <w:jc w:val="both"/>
      </w:pPr>
      <w:r>
        <w:rPr>
          <w:color w:val="000000"/>
          <w:spacing w:val="-1"/>
          <w:sz w:val="24"/>
          <w:szCs w:val="24"/>
        </w:rPr>
        <w:t xml:space="preserve">Рассматриваемый сборник содержит, прежде всего, справочные сведения о селениях. </w:t>
      </w:r>
      <w:r>
        <w:rPr>
          <w:color w:val="000000"/>
          <w:spacing w:val="-2"/>
          <w:sz w:val="24"/>
          <w:szCs w:val="24"/>
        </w:rPr>
        <w:t xml:space="preserve">Эти сведения занимают немного менее </w:t>
      </w:r>
      <w:r>
        <w:rPr>
          <w:color w:val="000000"/>
          <w:spacing w:val="-2"/>
          <w:sz w:val="24"/>
          <w:szCs w:val="24"/>
          <w:vertAlign w:val="superscript"/>
        </w:rPr>
        <w:t>1</w:t>
      </w:r>
      <w:r>
        <w:rPr>
          <w:color w:val="000000"/>
          <w:spacing w:val="-2"/>
          <w:sz w:val="24"/>
          <w:szCs w:val="24"/>
        </w:rPr>
        <w:t xml:space="preserve">/ю всей книги. Остальные </w:t>
      </w:r>
      <w:r>
        <w:rPr>
          <w:color w:val="000000"/>
          <w:spacing w:val="-2"/>
          <w:sz w:val="24"/>
          <w:szCs w:val="24"/>
          <w:vertAlign w:val="superscript"/>
        </w:rPr>
        <w:t>9</w:t>
      </w:r>
      <w:r>
        <w:rPr>
          <w:color w:val="000000"/>
          <w:spacing w:val="-2"/>
          <w:sz w:val="24"/>
          <w:szCs w:val="24"/>
        </w:rPr>
        <w:t>/ю заполнены пооб-</w:t>
      </w:r>
      <w:r>
        <w:rPr>
          <w:color w:val="000000"/>
          <w:sz w:val="24"/>
          <w:szCs w:val="24"/>
        </w:rPr>
        <w:t>щинными таблицами. Каждой группе крестьян (по размеру землевладения) каждой об</w:t>
      </w:r>
      <w:r>
        <w:rPr>
          <w:color w:val="000000"/>
          <w:sz w:val="24"/>
          <w:szCs w:val="24"/>
        </w:rPr>
        <w:softHyphen/>
        <w:t>щины в каждом селении посвящена особая горизонтальная строка (всего их 1009 по уезду), содержащая 139 вертикальных граф. Детальность сведений необычайная. На</w:t>
      </w:r>
      <w:r>
        <w:rPr>
          <w:color w:val="000000"/>
          <w:sz w:val="24"/>
          <w:szCs w:val="24"/>
        </w:rPr>
        <w:softHyphen/>
      </w:r>
      <w:r>
        <w:rPr>
          <w:color w:val="000000"/>
          <w:spacing w:val="-1"/>
          <w:sz w:val="24"/>
          <w:szCs w:val="24"/>
        </w:rPr>
        <w:t>верное, /ю этих сведений никогда не понадобятся ни для каких справок даже самым любознательным местным жителям.</w:t>
      </w:r>
    </w:p>
    <w:p w:rsidR="00FB0FBF" w:rsidRDefault="00FB0FBF" w:rsidP="00FB0FBF">
      <w:pPr>
        <w:shd w:val="clear" w:color="auto" w:fill="FFFFFF"/>
        <w:spacing w:line="413" w:lineRule="exact"/>
        <w:ind w:right="5" w:firstLine="274"/>
        <w:jc w:val="both"/>
      </w:pPr>
      <w:r>
        <w:rPr>
          <w:color w:val="000000"/>
          <w:sz w:val="24"/>
          <w:szCs w:val="24"/>
        </w:rPr>
        <w:t xml:space="preserve">Но необычайная детальность превращается уже в нечто близкое к статистической мании, когда мы видим графы 119—139, т. е. </w:t>
      </w:r>
      <w:r>
        <w:rPr>
          <w:i/>
          <w:iCs/>
          <w:color w:val="000000"/>
          <w:sz w:val="24"/>
          <w:szCs w:val="24"/>
        </w:rPr>
        <w:t xml:space="preserve">двадцать одну </w:t>
      </w:r>
      <w:r>
        <w:rPr>
          <w:color w:val="000000"/>
          <w:sz w:val="24"/>
          <w:szCs w:val="24"/>
        </w:rPr>
        <w:t>графу, дающую для каж</w:t>
      </w:r>
      <w:r>
        <w:rPr>
          <w:color w:val="000000"/>
          <w:sz w:val="24"/>
          <w:szCs w:val="24"/>
        </w:rPr>
        <w:softHyphen/>
        <w:t xml:space="preserve">дого из тысячи поуездных делений </w:t>
      </w:r>
      <w:r>
        <w:rPr>
          <w:i/>
          <w:iCs/>
          <w:color w:val="000000"/>
          <w:sz w:val="24"/>
          <w:szCs w:val="24"/>
        </w:rPr>
        <w:t xml:space="preserve">относительные числа, </w:t>
      </w:r>
      <w:r>
        <w:rPr>
          <w:color w:val="000000"/>
          <w:sz w:val="24"/>
          <w:szCs w:val="24"/>
        </w:rPr>
        <w:t>т. е. вычисленные процент</w:t>
      </w:r>
      <w:r>
        <w:rPr>
          <w:color w:val="000000"/>
          <w:sz w:val="24"/>
          <w:szCs w:val="24"/>
        </w:rPr>
        <w:softHyphen/>
        <w:t>ные отношения! ! !</w:t>
      </w:r>
    </w:p>
    <w:p w:rsidR="00FB0FBF" w:rsidRDefault="00FB0FBF" w:rsidP="00FB0FBF">
      <w:pPr>
        <w:shd w:val="clear" w:color="auto" w:fill="FFFFFF"/>
        <w:spacing w:line="413" w:lineRule="exact"/>
        <w:ind w:righ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040"/>
          <w:tab w:val="left" w:leader="underscore" w:pos="8496"/>
        </w:tabs>
      </w:pPr>
      <w:r>
        <w:lastRenderedPageBreak/>
        <w:tab/>
      </w:r>
      <w:r>
        <w:rPr>
          <w:color w:val="000000"/>
          <w:u w:val="single"/>
        </w:rPr>
        <w:t>К ВОПРОСУ О ЗАДАЧАХ ЗЕМСКОЙ СТАТИСТИКИ</w:t>
      </w:r>
      <w:r>
        <w:rPr>
          <w:color w:val="000000"/>
          <w:u w:val="single"/>
        </w:rPr>
        <w:tab/>
      </w:r>
      <w:r>
        <w:rPr>
          <w:color w:val="000000"/>
        </w:rPr>
        <w:t>279</w:t>
      </w:r>
    </w:p>
    <w:p w:rsidR="00FB0FBF" w:rsidRDefault="00FB0FBF" w:rsidP="00FB0FBF">
      <w:pPr>
        <w:shd w:val="clear" w:color="auto" w:fill="FFFFFF"/>
        <w:spacing w:before="648" w:line="413" w:lineRule="exact"/>
        <w:ind w:left="14"/>
        <w:jc w:val="both"/>
      </w:pPr>
      <w:r>
        <w:rPr>
          <w:color w:val="000000"/>
          <w:sz w:val="24"/>
          <w:szCs w:val="24"/>
        </w:rPr>
        <w:t>Статистики проделали для одного уезда тысячи и десятки тысяч вычислений, которые могут понадобиться даже местным жителям в совершенно исключительных случаях. Статистики проделали приблизительно 15— 20 тысяч вычислений, из которых, навер</w:t>
      </w:r>
      <w:r>
        <w:rPr>
          <w:color w:val="000000"/>
          <w:sz w:val="24"/>
          <w:szCs w:val="24"/>
        </w:rPr>
        <w:softHyphen/>
        <w:t xml:space="preserve">ное, понадобится какой-нибудь десяток — другой </w:t>
      </w:r>
      <w:r>
        <w:rPr>
          <w:i/>
          <w:iCs/>
          <w:color w:val="000000"/>
          <w:sz w:val="24"/>
          <w:szCs w:val="24"/>
        </w:rPr>
        <w:t xml:space="preserve">только </w:t>
      </w:r>
      <w:r>
        <w:rPr>
          <w:color w:val="000000"/>
          <w:sz w:val="24"/>
          <w:szCs w:val="24"/>
        </w:rPr>
        <w:t xml:space="preserve">местным жителям, и они притом </w:t>
      </w:r>
      <w:r>
        <w:rPr>
          <w:i/>
          <w:iCs/>
          <w:color w:val="000000"/>
          <w:sz w:val="24"/>
          <w:szCs w:val="24"/>
        </w:rPr>
        <w:t xml:space="preserve">сами </w:t>
      </w:r>
      <w:r>
        <w:rPr>
          <w:color w:val="000000"/>
          <w:sz w:val="24"/>
          <w:szCs w:val="24"/>
        </w:rPr>
        <w:t xml:space="preserve">могли бы произвести необходимое для них вычисление в маловероятном </w:t>
      </w:r>
      <w:r>
        <w:rPr>
          <w:color w:val="000000"/>
          <w:spacing w:val="-1"/>
          <w:sz w:val="24"/>
          <w:szCs w:val="24"/>
        </w:rPr>
        <w:t>случае такой необходимости.</w:t>
      </w:r>
    </w:p>
    <w:p w:rsidR="00FB0FBF" w:rsidRDefault="00FB0FBF" w:rsidP="00FB0FBF">
      <w:pPr>
        <w:shd w:val="clear" w:color="auto" w:fill="FFFFFF"/>
        <w:spacing w:line="413" w:lineRule="exact"/>
        <w:ind w:left="5" w:firstLine="278"/>
        <w:jc w:val="both"/>
      </w:pPr>
      <w:r>
        <w:rPr>
          <w:color w:val="000000"/>
          <w:spacing w:val="-1"/>
          <w:sz w:val="24"/>
          <w:szCs w:val="24"/>
        </w:rPr>
        <w:t>Громадный труд, убитый статистиками понапрасну, является вычетом из общего ко</w:t>
      </w:r>
      <w:r>
        <w:rPr>
          <w:color w:val="000000"/>
          <w:spacing w:val="-1"/>
          <w:sz w:val="24"/>
          <w:szCs w:val="24"/>
        </w:rPr>
        <w:softHyphen/>
      </w:r>
      <w:r>
        <w:rPr>
          <w:color w:val="000000"/>
          <w:sz w:val="24"/>
          <w:szCs w:val="24"/>
        </w:rPr>
        <w:t>личества труда, который они (при данных силах и при данном бюджете — земские бюджеты на статистику очень скромны!) могут посвятить исследованию. Рассматри</w:t>
      </w:r>
      <w:r>
        <w:rPr>
          <w:color w:val="000000"/>
          <w:sz w:val="24"/>
          <w:szCs w:val="24"/>
        </w:rPr>
        <w:softHyphen/>
      </w:r>
      <w:r>
        <w:rPr>
          <w:color w:val="000000"/>
          <w:spacing w:val="-1"/>
          <w:sz w:val="24"/>
          <w:szCs w:val="24"/>
        </w:rPr>
        <w:t xml:space="preserve">ваемый сборник, содержащий в себе тысячи цифр никому не нужной статистической </w:t>
      </w:r>
      <w:r>
        <w:rPr>
          <w:color w:val="000000"/>
          <w:spacing w:val="1"/>
          <w:sz w:val="24"/>
          <w:szCs w:val="24"/>
        </w:rPr>
        <w:t xml:space="preserve">«роскоши», не дает </w:t>
      </w:r>
      <w:r>
        <w:rPr>
          <w:i/>
          <w:iCs/>
          <w:color w:val="000000"/>
          <w:spacing w:val="1"/>
          <w:sz w:val="24"/>
          <w:szCs w:val="24"/>
        </w:rPr>
        <w:t xml:space="preserve">ни единого </w:t>
      </w:r>
      <w:r>
        <w:rPr>
          <w:color w:val="000000"/>
          <w:spacing w:val="1"/>
          <w:sz w:val="24"/>
          <w:szCs w:val="24"/>
        </w:rPr>
        <w:t>итога. Все и всякие итоги отложены до других выпус</w:t>
      </w:r>
      <w:r>
        <w:rPr>
          <w:color w:val="000000"/>
          <w:spacing w:val="1"/>
          <w:sz w:val="24"/>
          <w:szCs w:val="24"/>
        </w:rPr>
        <w:softHyphen/>
        <w:t xml:space="preserve">ков. Во-1-х, мы не уверены, будут ли эти другие выпуски, и не могут быть уверены в </w:t>
      </w:r>
      <w:r>
        <w:rPr>
          <w:color w:val="000000"/>
          <w:sz w:val="24"/>
          <w:szCs w:val="24"/>
        </w:rPr>
        <w:t>этом русские земские статистики, которые слишком зависимы от полицейского произ</w:t>
      </w:r>
      <w:r>
        <w:rPr>
          <w:color w:val="000000"/>
          <w:sz w:val="24"/>
          <w:szCs w:val="24"/>
        </w:rPr>
        <w:softHyphen/>
        <w:t xml:space="preserve">вола. А ВО-2-Х, без </w:t>
      </w:r>
      <w:r>
        <w:rPr>
          <w:i/>
          <w:iCs/>
          <w:color w:val="000000"/>
          <w:sz w:val="24"/>
          <w:szCs w:val="24"/>
        </w:rPr>
        <w:t xml:space="preserve">пробы </w:t>
      </w:r>
      <w:r>
        <w:rPr>
          <w:color w:val="000000"/>
          <w:sz w:val="24"/>
          <w:szCs w:val="24"/>
        </w:rPr>
        <w:t>разносторонних групповых и комбинационных таблиц по уездам никогда не выработается вполне удовлетворительная, в научном смысле, систе</w:t>
      </w:r>
      <w:r>
        <w:rPr>
          <w:color w:val="000000"/>
          <w:sz w:val="24"/>
          <w:szCs w:val="24"/>
        </w:rPr>
        <w:softHyphen/>
      </w:r>
      <w:r>
        <w:rPr>
          <w:color w:val="000000"/>
          <w:spacing w:val="-1"/>
          <w:sz w:val="24"/>
          <w:szCs w:val="24"/>
        </w:rPr>
        <w:t>ма итоговых, групповых и комбинационных таблиц по губерниям.</w:t>
      </w:r>
    </w:p>
    <w:p w:rsidR="00FB0FBF" w:rsidRDefault="00FB0FBF" w:rsidP="00FB0FBF">
      <w:pPr>
        <w:shd w:val="clear" w:color="auto" w:fill="FFFFFF"/>
        <w:spacing w:line="413" w:lineRule="exact"/>
        <w:ind w:left="5" w:right="5" w:firstLine="278"/>
        <w:jc w:val="both"/>
      </w:pPr>
      <w:r>
        <w:rPr>
          <w:color w:val="000000"/>
          <w:spacing w:val="1"/>
          <w:sz w:val="24"/>
          <w:szCs w:val="24"/>
        </w:rPr>
        <w:t>Пока перед нами налицо печальный факт: ничтожная, почти нулевая научная цен</w:t>
      </w:r>
      <w:r>
        <w:rPr>
          <w:color w:val="000000"/>
          <w:spacing w:val="1"/>
          <w:sz w:val="24"/>
          <w:szCs w:val="24"/>
        </w:rPr>
        <w:softHyphen/>
      </w:r>
      <w:r>
        <w:rPr>
          <w:color w:val="000000"/>
          <w:sz w:val="24"/>
          <w:szCs w:val="24"/>
        </w:rPr>
        <w:t>ность земско-статистического сборника, на который убита бездна труда и который со</w:t>
      </w:r>
      <w:r>
        <w:rPr>
          <w:color w:val="000000"/>
          <w:sz w:val="24"/>
          <w:szCs w:val="24"/>
        </w:rPr>
        <w:softHyphen/>
        <w:t xml:space="preserve">держит массу чрезвычайно богатых, ценных, новых </w:t>
      </w:r>
      <w:r>
        <w:rPr>
          <w:i/>
          <w:iCs/>
          <w:color w:val="000000"/>
          <w:sz w:val="24"/>
          <w:szCs w:val="24"/>
        </w:rPr>
        <w:t xml:space="preserve">(результаты закона 9 ноября!) </w:t>
      </w:r>
      <w:r>
        <w:rPr>
          <w:color w:val="000000"/>
          <w:sz w:val="24"/>
          <w:szCs w:val="24"/>
        </w:rPr>
        <w:t>данных, — не подытоженных, не сведенных вместе, не сгруппированных, не комбини</w:t>
      </w:r>
      <w:r>
        <w:rPr>
          <w:color w:val="000000"/>
          <w:sz w:val="24"/>
          <w:szCs w:val="24"/>
        </w:rPr>
        <w:softHyphen/>
      </w:r>
      <w:r>
        <w:rPr>
          <w:color w:val="000000"/>
          <w:spacing w:val="-3"/>
          <w:sz w:val="24"/>
          <w:szCs w:val="24"/>
        </w:rPr>
        <w:t>рованных.</w:t>
      </w:r>
    </w:p>
    <w:p w:rsidR="00FB0FBF" w:rsidRDefault="00FB0FBF" w:rsidP="00FB0FBF">
      <w:pPr>
        <w:shd w:val="clear" w:color="auto" w:fill="FFFFFF"/>
        <w:spacing w:line="413" w:lineRule="exact"/>
        <w:ind w:left="14" w:firstLine="283"/>
        <w:jc w:val="both"/>
      </w:pPr>
      <w:r>
        <w:rPr>
          <w:color w:val="000000"/>
          <w:sz w:val="24"/>
          <w:szCs w:val="24"/>
        </w:rPr>
        <w:t xml:space="preserve">Отметим, по крайней мере, некоторые из группировок, которые могли бы и должны бы были быть произведены для использования богатейшего земско-статистического </w:t>
      </w:r>
      <w:r>
        <w:rPr>
          <w:color w:val="000000"/>
          <w:spacing w:val="-1"/>
          <w:sz w:val="24"/>
          <w:szCs w:val="24"/>
        </w:rPr>
        <w:t>материала. Желательно разделить уезд и губернию на районы по наибольшему распро</w:t>
      </w:r>
      <w:r>
        <w:rPr>
          <w:color w:val="000000"/>
          <w:spacing w:val="-1"/>
          <w:sz w:val="24"/>
          <w:szCs w:val="24"/>
        </w:rPr>
        <w:softHyphen/>
      </w:r>
      <w:r>
        <w:rPr>
          <w:color w:val="000000"/>
          <w:sz w:val="24"/>
          <w:szCs w:val="24"/>
        </w:rPr>
        <w:t>странению торгового земледелия разных видов (переработка хлебов и картофеля в ви</w:t>
      </w:r>
      <w:r>
        <w:rPr>
          <w:color w:val="000000"/>
          <w:sz w:val="24"/>
          <w:szCs w:val="24"/>
        </w:rPr>
        <w:softHyphen/>
      </w:r>
      <w:r>
        <w:rPr>
          <w:color w:val="000000"/>
          <w:spacing w:val="2"/>
          <w:sz w:val="24"/>
          <w:szCs w:val="24"/>
        </w:rPr>
        <w:t>но; сбыт молочных продуктов; маслобойни; особые торговые растения и т. д., и т. п.);</w:t>
      </w:r>
    </w:p>
    <w:p w:rsidR="00FB0FBF" w:rsidRDefault="00FB0FBF" w:rsidP="00FB0FBF">
      <w:pPr>
        <w:shd w:val="clear" w:color="auto" w:fill="FFFFFF"/>
        <w:spacing w:line="413" w:lineRule="exact"/>
        <w:ind w:left="14"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z w:val="24"/>
          <w:szCs w:val="24"/>
        </w:rPr>
        <w:t>затем по промыслам неземледельческим и по отходу; — по условиям помещичьего хо</w:t>
      </w:r>
      <w:r>
        <w:rPr>
          <w:color w:val="000000"/>
          <w:sz w:val="24"/>
          <w:szCs w:val="24"/>
        </w:rPr>
        <w:softHyphen/>
        <w:t>зяйства (близость помещичьих экономии или отсутствие их, преобладание крепостни</w:t>
      </w:r>
      <w:r>
        <w:rPr>
          <w:color w:val="000000"/>
          <w:sz w:val="24"/>
          <w:szCs w:val="24"/>
        </w:rPr>
        <w:softHyphen/>
        <w:t>ческого, отработочного, барщинного, испольного, издельного и т. п. или капиталисти</w:t>
      </w:r>
      <w:r>
        <w:rPr>
          <w:color w:val="000000"/>
          <w:sz w:val="24"/>
          <w:szCs w:val="24"/>
        </w:rPr>
        <w:softHyphen/>
        <w:t>ческого, вольнонаемного, помещичьего хозяйства); — далее, по степени развитости торговли и капиталистического оборота вообще (крайне важное деление, которое сде</w:t>
      </w:r>
      <w:r>
        <w:rPr>
          <w:color w:val="000000"/>
          <w:sz w:val="24"/>
          <w:szCs w:val="24"/>
        </w:rPr>
        <w:softHyphen/>
      </w:r>
      <w:r>
        <w:rPr>
          <w:color w:val="000000"/>
          <w:spacing w:val="1"/>
          <w:sz w:val="24"/>
          <w:szCs w:val="24"/>
        </w:rPr>
        <w:t>лать обязательно с точки зрения азбуки политической экономии и которое легко сде</w:t>
      </w:r>
      <w:r>
        <w:rPr>
          <w:color w:val="000000"/>
          <w:spacing w:val="1"/>
          <w:sz w:val="24"/>
          <w:szCs w:val="24"/>
        </w:rPr>
        <w:softHyphen/>
      </w:r>
      <w:r>
        <w:rPr>
          <w:color w:val="000000"/>
          <w:spacing w:val="-1"/>
          <w:sz w:val="24"/>
          <w:szCs w:val="24"/>
        </w:rPr>
        <w:t>лать, хотя его обычно не делают: группировка селений по расстоянию от железной до</w:t>
      </w:r>
      <w:r>
        <w:rPr>
          <w:color w:val="000000"/>
          <w:spacing w:val="-1"/>
          <w:sz w:val="24"/>
          <w:szCs w:val="24"/>
        </w:rPr>
        <w:softHyphen/>
      </w:r>
      <w:r>
        <w:rPr>
          <w:color w:val="000000"/>
          <w:sz w:val="24"/>
          <w:szCs w:val="24"/>
        </w:rPr>
        <w:t>роги, от базаров, торговых центров и т. п.); — по величине селений (в Краснослобод-ском уезде около 30 тыс. дворов в 278 селениях, а в 19 крупнейших селениях свыше 9 тыс. дворов — вероятно, условия должны быть отличны).</w:t>
      </w:r>
    </w:p>
    <w:p w:rsidR="00FB0FBF" w:rsidRDefault="00FB0FBF" w:rsidP="00FB0FBF">
      <w:pPr>
        <w:shd w:val="clear" w:color="auto" w:fill="FFFFFF"/>
        <w:spacing w:line="413" w:lineRule="exact"/>
        <w:ind w:firstLine="274"/>
        <w:jc w:val="both"/>
      </w:pPr>
      <w:r>
        <w:rPr>
          <w:color w:val="000000"/>
          <w:spacing w:val="-1"/>
          <w:sz w:val="24"/>
          <w:szCs w:val="24"/>
        </w:rPr>
        <w:t>Желательно и необходимо группировать дворы не только по землевладению, но и по величине посева (составители говорят в предисловии, что крестьянское хозяйство Пен</w:t>
      </w:r>
      <w:r>
        <w:rPr>
          <w:color w:val="000000"/>
          <w:spacing w:val="-1"/>
          <w:sz w:val="24"/>
          <w:szCs w:val="24"/>
        </w:rPr>
        <w:softHyphen/>
        <w:t xml:space="preserve">зенской губернии ведется «главным образом на своей, а не на арендованной земле», но </w:t>
      </w:r>
      <w:r>
        <w:rPr>
          <w:color w:val="000000"/>
          <w:sz w:val="24"/>
          <w:szCs w:val="24"/>
        </w:rPr>
        <w:t>это слишком огульная оценка, а вопрос об аренде имеет громадное значение и нужда</w:t>
      </w:r>
      <w:r>
        <w:rPr>
          <w:color w:val="000000"/>
          <w:sz w:val="24"/>
          <w:szCs w:val="24"/>
        </w:rPr>
        <w:softHyphen/>
        <w:t xml:space="preserve">ется в детальной разработке); — затем по величине посева торговых растений, где и поскольку их можно наблюдать и выделять; — далее, по «промыслам» (не в той грубой </w:t>
      </w:r>
      <w:r>
        <w:rPr>
          <w:color w:val="000000"/>
          <w:spacing w:val="-1"/>
          <w:sz w:val="24"/>
          <w:szCs w:val="24"/>
        </w:rPr>
        <w:t xml:space="preserve">форме, которой обычно ограничиваются, точно в издевку над политической экономией, </w:t>
      </w:r>
      <w:r>
        <w:rPr>
          <w:color w:val="000000"/>
          <w:sz w:val="24"/>
          <w:szCs w:val="24"/>
        </w:rPr>
        <w:t xml:space="preserve">беря «хозяйства с промышленниками» и без них, а с обязательным учетом положения </w:t>
      </w:r>
      <w:r>
        <w:rPr>
          <w:color w:val="000000"/>
          <w:spacing w:val="-1"/>
          <w:sz w:val="24"/>
          <w:szCs w:val="24"/>
        </w:rPr>
        <w:t xml:space="preserve">лица в промысле: хозяйства с большим, средним, малым отпуском наемных рабочих на </w:t>
      </w:r>
      <w:r>
        <w:rPr>
          <w:color w:val="000000"/>
          <w:sz w:val="24"/>
          <w:szCs w:val="24"/>
        </w:rPr>
        <w:t xml:space="preserve">сторону, хозяйства с мелкими и крупными заведениями с незначительным, средним и крупным наймом рабочих и т. п.); — по скотовладению (в сборнике отчасти проведена </w:t>
      </w:r>
      <w:r>
        <w:rPr>
          <w:color w:val="000000"/>
          <w:spacing w:val="-2"/>
          <w:sz w:val="24"/>
          <w:szCs w:val="24"/>
        </w:rPr>
        <w:t>уже) и т. д.</w:t>
      </w:r>
    </w:p>
    <w:p w:rsidR="00FB0FBF" w:rsidRDefault="00FB0FBF" w:rsidP="00FB0FBF">
      <w:pPr>
        <w:shd w:val="clear" w:color="auto" w:fill="FFFFFF"/>
        <w:spacing w:line="413" w:lineRule="exact"/>
        <w:ind w:firstLine="274"/>
        <w:jc w:val="both"/>
      </w:pPr>
      <w:r>
        <w:rPr>
          <w:color w:val="000000"/>
          <w:sz w:val="24"/>
          <w:szCs w:val="24"/>
        </w:rPr>
        <w:t xml:space="preserve">Комбинационные таблицы в числе, скажем, десяти, делящие хозяйства на десять </w:t>
      </w:r>
      <w:r>
        <w:rPr>
          <w:color w:val="000000"/>
          <w:spacing w:val="-1"/>
          <w:sz w:val="24"/>
          <w:szCs w:val="24"/>
        </w:rPr>
        <w:t xml:space="preserve">(опять-таки примерно) групп по различным признакам проникновения капитализма в </w:t>
      </w:r>
      <w:r>
        <w:rPr>
          <w:color w:val="000000"/>
          <w:sz w:val="24"/>
          <w:szCs w:val="24"/>
        </w:rPr>
        <w:t>земледелие, дали бы — предполагая 80 вертикальных граф — 8000 новых вычислений, т. е. заняли бы гораздо менее места, чем 20 000 никому</w:t>
      </w:r>
    </w:p>
    <w:p w:rsidR="00FB0FBF" w:rsidRDefault="00FB0FBF" w:rsidP="00FB0FBF">
      <w:pPr>
        <w:shd w:val="clear" w:color="auto" w:fill="FFFFFF"/>
        <w:spacing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040"/>
          <w:tab w:val="left" w:leader="underscore" w:pos="8496"/>
        </w:tabs>
      </w:pPr>
      <w:r>
        <w:lastRenderedPageBreak/>
        <w:tab/>
      </w:r>
      <w:r>
        <w:rPr>
          <w:color w:val="000000"/>
          <w:u w:val="single"/>
        </w:rPr>
        <w:t>К ВОПРОСУ О ЗАДАЧАХ ЗЕМСКОЙ СТАТИСТИКИ</w:t>
      </w:r>
      <w:r>
        <w:rPr>
          <w:color w:val="000000"/>
          <w:u w:val="single"/>
        </w:rPr>
        <w:tab/>
      </w:r>
      <w:r>
        <w:rPr>
          <w:color w:val="000000"/>
        </w:rPr>
        <w:t>281</w:t>
      </w:r>
    </w:p>
    <w:p w:rsidR="00FB0FBF" w:rsidRDefault="00FB0FBF" w:rsidP="00FB0FBF">
      <w:pPr>
        <w:shd w:val="clear" w:color="auto" w:fill="FFFFFF"/>
        <w:spacing w:before="648" w:line="413" w:lineRule="exact"/>
        <w:ind w:left="14"/>
      </w:pPr>
      <w:r>
        <w:rPr>
          <w:color w:val="000000"/>
          <w:sz w:val="24"/>
          <w:szCs w:val="24"/>
        </w:rPr>
        <w:t>не нужных вычислений процентных отношений по каждой общине отдельно.</w:t>
      </w:r>
    </w:p>
    <w:p w:rsidR="00FB0FBF" w:rsidRDefault="00FB0FBF" w:rsidP="00FB0FBF">
      <w:pPr>
        <w:shd w:val="clear" w:color="auto" w:fill="FFFFFF"/>
        <w:spacing w:line="413" w:lineRule="exact"/>
        <w:ind w:left="10" w:firstLine="283"/>
        <w:jc w:val="both"/>
      </w:pPr>
      <w:r>
        <w:rPr>
          <w:color w:val="000000"/>
          <w:sz w:val="24"/>
          <w:szCs w:val="24"/>
        </w:rPr>
        <w:t>А научное значение таких, разнообразных и тем учитывающих гигантское разнооб</w:t>
      </w:r>
      <w:r>
        <w:rPr>
          <w:color w:val="000000"/>
          <w:sz w:val="24"/>
          <w:szCs w:val="24"/>
        </w:rPr>
        <w:softHyphen/>
      </w:r>
      <w:r>
        <w:rPr>
          <w:color w:val="000000"/>
          <w:spacing w:val="-1"/>
          <w:sz w:val="24"/>
          <w:szCs w:val="24"/>
        </w:rPr>
        <w:t>разие форм подчинения земледелия и земледельца рынку, комбинационных таблиц бы</w:t>
      </w:r>
      <w:r>
        <w:rPr>
          <w:color w:val="000000"/>
          <w:spacing w:val="-1"/>
          <w:sz w:val="24"/>
          <w:szCs w:val="24"/>
        </w:rPr>
        <w:softHyphen/>
      </w:r>
      <w:r>
        <w:rPr>
          <w:color w:val="000000"/>
          <w:sz w:val="24"/>
          <w:szCs w:val="24"/>
        </w:rPr>
        <w:t xml:space="preserve">ло бы громадно. Можно сказать без всякого преувеличения, что они внесли бы целый </w:t>
      </w:r>
      <w:r>
        <w:rPr>
          <w:color w:val="000000"/>
          <w:spacing w:val="-1"/>
          <w:sz w:val="24"/>
          <w:szCs w:val="24"/>
        </w:rPr>
        <w:t>переворот в науку об экономике земледелия.</w:t>
      </w:r>
    </w:p>
    <w:p w:rsidR="00FB0FBF" w:rsidRDefault="00FB0FBF" w:rsidP="00FB0FBF">
      <w:pPr>
        <w:shd w:val="clear" w:color="auto" w:fill="FFFFFF"/>
        <w:tabs>
          <w:tab w:val="left" w:pos="6062"/>
        </w:tabs>
        <w:spacing w:before="638" w:line="206" w:lineRule="exact"/>
        <w:ind w:left="1301"/>
      </w:pPr>
      <w:r>
        <w:rPr>
          <w:i/>
          <w:iCs/>
          <w:color w:val="000000"/>
          <w:sz w:val="18"/>
          <w:szCs w:val="18"/>
        </w:rPr>
        <w:t>«Просвещение» № 1,</w:t>
      </w:r>
      <w:r>
        <w:rPr>
          <w:i/>
          <w:iCs/>
          <w:color w:val="000000"/>
          <w:sz w:val="18"/>
          <w:szCs w:val="18"/>
        </w:rPr>
        <w:tab/>
        <w:t>Печатается по тексту</w:t>
      </w:r>
    </w:p>
    <w:p w:rsidR="00FB0FBF" w:rsidRDefault="00FB0FBF" w:rsidP="00FB0FBF">
      <w:pPr>
        <w:shd w:val="clear" w:color="auto" w:fill="FFFFFF"/>
        <w:tabs>
          <w:tab w:val="left" w:pos="6014"/>
        </w:tabs>
        <w:spacing w:line="206" w:lineRule="exact"/>
        <w:ind w:left="1546"/>
      </w:pPr>
      <w:r>
        <w:rPr>
          <w:i/>
          <w:iCs/>
          <w:color w:val="000000"/>
          <w:sz w:val="18"/>
          <w:szCs w:val="18"/>
        </w:rPr>
        <w:t>январь 1914 г.</w:t>
      </w:r>
      <w:r>
        <w:rPr>
          <w:i/>
          <w:iCs/>
          <w:color w:val="000000"/>
          <w:sz w:val="18"/>
          <w:szCs w:val="18"/>
        </w:rPr>
        <w:tab/>
      </w:r>
      <w:r>
        <w:rPr>
          <w:i/>
          <w:iCs/>
          <w:color w:val="000000"/>
          <w:spacing w:val="-1"/>
          <w:sz w:val="18"/>
          <w:szCs w:val="18"/>
        </w:rPr>
        <w:t>журнала «Просвещение»</w:t>
      </w:r>
    </w:p>
    <w:p w:rsidR="00FB0FBF" w:rsidRDefault="00FB0FBF" w:rsidP="00FB0FBF">
      <w:pPr>
        <w:shd w:val="clear" w:color="auto" w:fill="FFFFFF"/>
        <w:spacing w:line="206" w:lineRule="exact"/>
        <w:ind w:left="1214"/>
      </w:pPr>
      <w:r>
        <w:rPr>
          <w:i/>
          <w:iCs/>
          <w:color w:val="000000"/>
          <w:sz w:val="18"/>
          <w:szCs w:val="18"/>
        </w:rPr>
        <w:t xml:space="preserve">Подпись: В . Ил </w:t>
      </w:r>
      <w:r>
        <w:rPr>
          <w:i/>
          <w:iCs/>
          <w:color w:val="000000"/>
          <w:spacing w:val="32"/>
          <w:sz w:val="18"/>
          <w:szCs w:val="18"/>
        </w:rPr>
        <w:t>ьин</w:t>
      </w:r>
    </w:p>
    <w:p w:rsidR="00FB0FBF" w:rsidRDefault="00FB0FBF" w:rsidP="00FB0FBF">
      <w:pPr>
        <w:shd w:val="clear" w:color="auto" w:fill="FFFFFF"/>
        <w:spacing w:line="206" w:lineRule="exact"/>
        <w:ind w:left="1214"/>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2338"/>
        <w:ind w:left="5"/>
        <w:jc w:val="center"/>
      </w:pPr>
      <w:r>
        <w:rPr>
          <w:color w:val="000000"/>
          <w:sz w:val="30"/>
          <w:szCs w:val="30"/>
        </w:rPr>
        <w:t>РЕЦЕНЗИЯ</w:t>
      </w:r>
    </w:p>
    <w:p w:rsidR="00FB0FBF" w:rsidRDefault="00FB0FBF" w:rsidP="00FB0FBF">
      <w:pPr>
        <w:shd w:val="clear" w:color="auto" w:fill="FFFFFF"/>
        <w:spacing w:before="206" w:line="230" w:lineRule="exact"/>
        <w:ind w:left="2870" w:right="1094" w:hanging="1642"/>
      </w:pPr>
      <w:r>
        <w:rPr>
          <w:b/>
          <w:bCs/>
          <w:i/>
          <w:iCs/>
          <w:color w:val="000000"/>
          <w:spacing w:val="-1"/>
        </w:rPr>
        <w:t xml:space="preserve">«Экспонаты по охране труда на Всероссийской гигиенической выставке в </w:t>
      </w:r>
      <w:r>
        <w:rPr>
          <w:b/>
          <w:bCs/>
          <w:i/>
          <w:iCs/>
          <w:color w:val="000000"/>
        </w:rPr>
        <w:t xml:space="preserve">С.-Петербурге в 1913 г.». СПБ. 1913 </w:t>
      </w:r>
      <w:r>
        <w:rPr>
          <w:i/>
          <w:iCs/>
          <w:color w:val="000000"/>
        </w:rPr>
        <w:t>г.</w:t>
      </w:r>
    </w:p>
    <w:p w:rsidR="00FB0FBF" w:rsidRDefault="00FB0FBF" w:rsidP="00FB0FBF">
      <w:pPr>
        <w:shd w:val="clear" w:color="auto" w:fill="FFFFFF"/>
        <w:spacing w:line="230" w:lineRule="exact"/>
        <w:ind w:left="5"/>
        <w:jc w:val="center"/>
      </w:pPr>
      <w:r>
        <w:rPr>
          <w:i/>
          <w:iCs/>
          <w:color w:val="000000"/>
        </w:rPr>
        <w:t>Страниц 78. Цена не показана</w:t>
      </w:r>
    </w:p>
    <w:p w:rsidR="00FB0FBF" w:rsidRDefault="00FB0FBF" w:rsidP="00FB0FBF">
      <w:pPr>
        <w:shd w:val="clear" w:color="auto" w:fill="FFFFFF"/>
        <w:spacing w:before="192" w:line="413" w:lineRule="exact"/>
        <w:ind w:firstLine="278"/>
        <w:jc w:val="both"/>
      </w:pPr>
      <w:r>
        <w:rPr>
          <w:color w:val="000000"/>
          <w:spacing w:val="2"/>
          <w:sz w:val="24"/>
          <w:szCs w:val="24"/>
        </w:rPr>
        <w:t xml:space="preserve">Это чрезвычайно полезное издание дает краткую сводку того материала, который </w:t>
      </w:r>
      <w:r>
        <w:rPr>
          <w:color w:val="000000"/>
          <w:spacing w:val="-1"/>
          <w:sz w:val="24"/>
          <w:szCs w:val="24"/>
        </w:rPr>
        <w:t xml:space="preserve">был представлен по вопросам охраны труда на Всероссийской гигиенической выставке. По целому ряду вопросов рабочей жизни издание дает массу ценных статистических </w:t>
      </w:r>
      <w:r>
        <w:rPr>
          <w:color w:val="000000"/>
          <w:sz w:val="24"/>
          <w:szCs w:val="24"/>
        </w:rPr>
        <w:t>данных — число рабочих в некоторых отраслях промышленности, женский и детский труд, рабочий день и заработная плата, санитарные условия и охрана труда, заболевае</w:t>
      </w:r>
      <w:r>
        <w:rPr>
          <w:color w:val="000000"/>
          <w:sz w:val="24"/>
          <w:szCs w:val="24"/>
        </w:rPr>
        <w:softHyphen/>
        <w:t>мость и смертность рабочих, алкоголизм, страхование рабочих и т. д., и т. д.</w:t>
      </w:r>
    </w:p>
    <w:p w:rsidR="00FB0FBF" w:rsidRDefault="00FB0FBF" w:rsidP="00FB0FBF">
      <w:pPr>
        <w:shd w:val="clear" w:color="auto" w:fill="FFFFFF"/>
        <w:spacing w:line="413" w:lineRule="exact"/>
        <w:ind w:left="283"/>
      </w:pPr>
      <w:r>
        <w:rPr>
          <w:color w:val="000000"/>
          <w:sz w:val="24"/>
          <w:szCs w:val="24"/>
        </w:rPr>
        <w:t>К книге приложен прекрасный указатель литературы по вопросам охраны труда.</w:t>
      </w:r>
    </w:p>
    <w:p w:rsidR="00FB0FBF" w:rsidRDefault="00FB0FBF" w:rsidP="00FB0FBF">
      <w:pPr>
        <w:shd w:val="clear" w:color="auto" w:fill="FFFFFF"/>
        <w:spacing w:line="413" w:lineRule="exact"/>
        <w:ind w:firstLine="283"/>
        <w:jc w:val="both"/>
      </w:pPr>
      <w:r>
        <w:rPr>
          <w:color w:val="000000"/>
          <w:sz w:val="24"/>
          <w:szCs w:val="24"/>
        </w:rPr>
        <w:t xml:space="preserve">Недостаток книги — отсутствие во многих случаях абсолютных цифр (указаны только относительные цифры) и общего </w:t>
      </w:r>
      <w:r>
        <w:rPr>
          <w:i/>
          <w:iCs/>
          <w:color w:val="000000"/>
          <w:sz w:val="24"/>
          <w:szCs w:val="24"/>
        </w:rPr>
        <w:t xml:space="preserve">предметного </w:t>
      </w:r>
      <w:r>
        <w:rPr>
          <w:color w:val="000000"/>
          <w:sz w:val="24"/>
          <w:szCs w:val="24"/>
        </w:rPr>
        <w:t>указателя, который давал бы возможность быстро находить соответствующие данные по отдельным вопросам.</w:t>
      </w:r>
    </w:p>
    <w:p w:rsidR="00FB0FBF" w:rsidRDefault="00FB0FBF" w:rsidP="00FB0FBF">
      <w:pPr>
        <w:shd w:val="clear" w:color="auto" w:fill="FFFFFF"/>
        <w:spacing w:line="413" w:lineRule="exact"/>
        <w:ind w:firstLine="283"/>
        <w:jc w:val="both"/>
      </w:pPr>
      <w:r>
        <w:rPr>
          <w:color w:val="000000"/>
          <w:sz w:val="24"/>
          <w:szCs w:val="24"/>
        </w:rPr>
        <w:t>Было бы желательно, чтобы при следующих изданиях эти недостатки были исправ</w:t>
      </w:r>
      <w:r>
        <w:rPr>
          <w:color w:val="000000"/>
          <w:sz w:val="24"/>
          <w:szCs w:val="24"/>
        </w:rPr>
        <w:softHyphen/>
      </w:r>
      <w:r>
        <w:rPr>
          <w:color w:val="000000"/>
          <w:spacing w:val="1"/>
          <w:sz w:val="24"/>
          <w:szCs w:val="24"/>
        </w:rPr>
        <w:t xml:space="preserve">лены. Все, интересующиеся рабочим вопросом, все профессиональные, страховые и </w:t>
      </w:r>
      <w:r>
        <w:rPr>
          <w:color w:val="000000"/>
          <w:sz w:val="24"/>
          <w:szCs w:val="24"/>
        </w:rPr>
        <w:t>прочие рабочие общества будут, несомненно, пользоваться этой книгой. При следую</w:t>
      </w:r>
      <w:r>
        <w:rPr>
          <w:color w:val="000000"/>
          <w:sz w:val="24"/>
          <w:szCs w:val="24"/>
        </w:rPr>
        <w:softHyphen/>
        <w:t>щих изданиях она могла бы и должна бы превратиться в систематический свод мате</w:t>
      </w:r>
      <w:r>
        <w:rPr>
          <w:color w:val="000000"/>
          <w:sz w:val="24"/>
          <w:szCs w:val="24"/>
        </w:rPr>
        <w:softHyphen/>
        <w:t>риалов по вопросам положения и охраны труда в России.</w:t>
      </w:r>
    </w:p>
    <w:p w:rsidR="00FB0FBF" w:rsidRDefault="00FB0FBF" w:rsidP="00FB0FBF">
      <w:pPr>
        <w:shd w:val="clear" w:color="auto" w:fill="FFFFFF"/>
        <w:tabs>
          <w:tab w:val="left" w:pos="6058"/>
        </w:tabs>
        <w:spacing w:before="634" w:line="206" w:lineRule="exact"/>
        <w:ind w:left="1296"/>
      </w:pPr>
      <w:r>
        <w:rPr>
          <w:i/>
          <w:iCs/>
          <w:color w:val="000000"/>
          <w:sz w:val="18"/>
          <w:szCs w:val="18"/>
        </w:rPr>
        <w:t>«Просвещение» № 1,</w:t>
      </w:r>
      <w:r>
        <w:rPr>
          <w:i/>
          <w:iCs/>
          <w:color w:val="000000"/>
          <w:sz w:val="18"/>
          <w:szCs w:val="18"/>
        </w:rPr>
        <w:tab/>
        <w:t>Печатается по тексту</w:t>
      </w:r>
    </w:p>
    <w:p w:rsidR="00FB0FBF" w:rsidRDefault="00FB0FBF" w:rsidP="00FB0FBF">
      <w:pPr>
        <w:shd w:val="clear" w:color="auto" w:fill="FFFFFF"/>
        <w:tabs>
          <w:tab w:val="left" w:pos="6010"/>
        </w:tabs>
        <w:spacing w:line="206" w:lineRule="exact"/>
        <w:ind w:left="1541"/>
      </w:pPr>
      <w:r>
        <w:rPr>
          <w:i/>
          <w:iCs/>
          <w:color w:val="000000"/>
          <w:sz w:val="18"/>
          <w:szCs w:val="18"/>
        </w:rPr>
        <w:t>январь 1914 г.</w:t>
      </w:r>
      <w:r>
        <w:rPr>
          <w:i/>
          <w:iCs/>
          <w:color w:val="000000"/>
          <w:sz w:val="18"/>
          <w:szCs w:val="18"/>
        </w:rPr>
        <w:tab/>
      </w:r>
      <w:r>
        <w:rPr>
          <w:i/>
          <w:iCs/>
          <w:color w:val="000000"/>
          <w:spacing w:val="-1"/>
          <w:sz w:val="18"/>
          <w:szCs w:val="18"/>
        </w:rPr>
        <w:t>журнала «Просвещение»</w:t>
      </w:r>
    </w:p>
    <w:p w:rsidR="00FB0FBF" w:rsidRDefault="00FB0FBF" w:rsidP="00FB0FBF">
      <w:pPr>
        <w:shd w:val="clear" w:color="auto" w:fill="FFFFFF"/>
        <w:spacing w:line="206" w:lineRule="exact"/>
        <w:ind w:left="1416"/>
      </w:pPr>
      <w:r>
        <w:rPr>
          <w:i/>
          <w:iCs/>
          <w:color w:val="000000"/>
          <w:spacing w:val="15"/>
          <w:sz w:val="18"/>
          <w:szCs w:val="18"/>
        </w:rPr>
        <w:t>Подпись:В. И.</w:t>
      </w:r>
    </w:p>
    <w:p w:rsidR="00FB0FBF" w:rsidRDefault="00FB0FBF" w:rsidP="00FB0FBF">
      <w:pPr>
        <w:shd w:val="clear" w:color="auto" w:fill="FFFFFF"/>
        <w:spacing w:line="206" w:lineRule="exact"/>
        <w:ind w:left="1416"/>
        <w:sectPr w:rsidR="00FB0FBF">
          <w:pgSz w:w="11909" w:h="16834"/>
          <w:pgMar w:top="1440" w:right="1419" w:bottom="720" w:left="1423" w:header="720" w:footer="720" w:gutter="0"/>
          <w:cols w:space="60"/>
          <w:noEndnote/>
        </w:sectPr>
      </w:pPr>
    </w:p>
    <w:p w:rsidR="00FB0FBF" w:rsidRDefault="00FB0FBF" w:rsidP="00FB0FBF">
      <w:pPr>
        <w:shd w:val="clear" w:color="auto" w:fill="FFFFFF"/>
        <w:jc w:val="right"/>
      </w:pPr>
      <w:r>
        <w:rPr>
          <w:color w:val="000000"/>
        </w:rPr>
        <w:lastRenderedPageBreak/>
        <w:t>283</w:t>
      </w:r>
    </w:p>
    <w:p w:rsidR="00FB0FBF" w:rsidRDefault="00FB0FBF" w:rsidP="00FB0FBF">
      <w:pPr>
        <w:shd w:val="clear" w:color="auto" w:fill="FFFFFF"/>
        <w:spacing w:before="3758" w:after="96" w:line="326" w:lineRule="exact"/>
        <w:ind w:left="2386" w:right="1613" w:hanging="864"/>
      </w:pPr>
      <w:r>
        <w:rPr>
          <w:i/>
          <w:iCs/>
          <w:color w:val="000000"/>
          <w:sz w:val="28"/>
          <w:szCs w:val="28"/>
          <w:lang w:val="en-US"/>
        </w:rPr>
        <w:t>IV</w:t>
      </w:r>
      <w:r>
        <w:rPr>
          <w:i/>
          <w:iCs/>
          <w:color w:val="000000"/>
          <w:sz w:val="28"/>
          <w:szCs w:val="28"/>
        </w:rPr>
        <w:t xml:space="preserve"> СЪЕЗД СОЦИАЛ-ДЕМОКРАТИИ </w:t>
      </w:r>
      <w:r>
        <w:rPr>
          <w:i/>
          <w:iCs/>
          <w:color w:val="000000"/>
          <w:spacing w:val="7"/>
          <w:sz w:val="28"/>
          <w:szCs w:val="28"/>
        </w:rPr>
        <w:t>ЛАТЫШСКОГО КРАЯ</w:t>
      </w:r>
    </w:p>
    <w:p w:rsidR="00FB0FBF" w:rsidRDefault="00FB0FBF" w:rsidP="00FB0FBF">
      <w:pPr>
        <w:shd w:val="clear" w:color="auto" w:fill="FFFFFF"/>
        <w:spacing w:before="3758" w:after="96" w:line="326" w:lineRule="exact"/>
        <w:ind w:left="2386" w:right="1613" w:hanging="864"/>
        <w:sectPr w:rsidR="00FB0FBF">
          <w:pgSz w:w="11909" w:h="16834"/>
          <w:pgMar w:top="1440" w:right="1717" w:bottom="360" w:left="2133" w:header="720" w:footer="720" w:gutter="0"/>
          <w:cols w:space="60"/>
          <w:noEndnote/>
        </w:sectPr>
      </w:pPr>
    </w:p>
    <w:p w:rsidR="00FB0FBF" w:rsidRDefault="00FB0FBF" w:rsidP="00FB0FBF">
      <w:pPr>
        <w:shd w:val="clear" w:color="auto" w:fill="FFFFFF"/>
        <w:spacing w:before="77"/>
      </w:pPr>
      <w:r>
        <w:rPr>
          <w:i/>
          <w:iCs/>
          <w:color w:val="000000"/>
        </w:rPr>
        <w:lastRenderedPageBreak/>
        <w:t>13—26ЯНВАРЯ (26ЯНВАРЯ— 8 ФЕВРАЛЯ) 1914 г.</w:t>
      </w:r>
    </w:p>
    <w:p w:rsidR="00FB0FBF" w:rsidRDefault="00FB0FBF" w:rsidP="00FB0FBF">
      <w:pPr>
        <w:shd w:val="clear" w:color="auto" w:fill="FFFFFF"/>
      </w:pPr>
      <w:r>
        <w:br w:type="column"/>
      </w:r>
      <w:r>
        <w:rPr>
          <w:color w:val="000000"/>
          <w:sz w:val="18"/>
          <w:szCs w:val="18"/>
        </w:rPr>
        <w:lastRenderedPageBreak/>
        <w:t>по</w:t>
      </w:r>
    </w:p>
    <w:p w:rsidR="00FB0FBF" w:rsidRDefault="00FB0FBF" w:rsidP="00FB0FBF">
      <w:pPr>
        <w:shd w:val="clear" w:color="auto" w:fill="FFFFFF"/>
        <w:sectPr w:rsidR="00FB0FBF">
          <w:type w:val="continuous"/>
          <w:pgSz w:w="11909" w:h="16834"/>
          <w:pgMar w:top="1440" w:right="2936" w:bottom="360" w:left="3482" w:header="720" w:footer="720" w:gutter="0"/>
          <w:cols w:num="2" w:space="720" w:equalWidth="0">
            <w:col w:w="4737" w:space="34"/>
            <w:col w:w="720"/>
          </w:cols>
          <w:noEndnote/>
        </w:sectPr>
      </w:pPr>
    </w:p>
    <w:p w:rsidR="00FB0FBF" w:rsidRDefault="00FB0FBF" w:rsidP="00FB0FBF">
      <w:pPr>
        <w:spacing w:before="6302" w:line="1" w:lineRule="exact"/>
        <w:rPr>
          <w:sz w:val="2"/>
          <w:szCs w:val="2"/>
        </w:rPr>
      </w:pPr>
    </w:p>
    <w:p w:rsidR="00FB0FBF" w:rsidRDefault="00FB0FBF" w:rsidP="00FB0FBF">
      <w:pPr>
        <w:shd w:val="clear" w:color="auto" w:fill="FFFFFF"/>
        <w:sectPr w:rsidR="00FB0FBF">
          <w:type w:val="continuous"/>
          <w:pgSz w:w="11909" w:h="16834"/>
          <w:pgMar w:top="1440" w:right="2341" w:bottom="360" w:left="2133" w:header="720" w:footer="720" w:gutter="0"/>
          <w:cols w:space="60"/>
          <w:noEndnote/>
        </w:sectPr>
      </w:pPr>
    </w:p>
    <w:p w:rsidR="00FB0FBF" w:rsidRDefault="00FB0FBF" w:rsidP="00FB0FBF">
      <w:pPr>
        <w:shd w:val="clear" w:color="auto" w:fill="FFFFFF"/>
        <w:spacing w:line="206" w:lineRule="exact"/>
        <w:ind w:right="19"/>
        <w:jc w:val="center"/>
      </w:pPr>
      <w:r>
        <w:rPr>
          <w:i/>
          <w:iCs/>
          <w:color w:val="000000"/>
          <w:spacing w:val="1"/>
          <w:sz w:val="18"/>
          <w:szCs w:val="18"/>
        </w:rPr>
        <w:lastRenderedPageBreak/>
        <w:t>Доклад и заключительное слово</w:t>
      </w:r>
    </w:p>
    <w:p w:rsidR="00FB0FBF" w:rsidRDefault="00FB0FBF" w:rsidP="00FB0FBF">
      <w:pPr>
        <w:shd w:val="clear" w:color="auto" w:fill="FFFFFF"/>
        <w:spacing w:line="206" w:lineRule="exact"/>
        <w:jc w:val="center"/>
      </w:pPr>
      <w:r>
        <w:rPr>
          <w:i/>
          <w:iCs/>
          <w:color w:val="000000"/>
          <w:sz w:val="18"/>
          <w:szCs w:val="18"/>
        </w:rPr>
        <w:t>впервые напечатаны 14 мая и</w:t>
      </w:r>
    </w:p>
    <w:p w:rsidR="00FB0FBF" w:rsidRDefault="00FB0FBF" w:rsidP="00FB0FBF">
      <w:pPr>
        <w:shd w:val="clear" w:color="auto" w:fill="FFFFFF"/>
        <w:spacing w:line="206" w:lineRule="exact"/>
        <w:ind w:left="5"/>
        <w:jc w:val="center"/>
      </w:pPr>
      <w:r>
        <w:rPr>
          <w:i/>
          <w:iCs/>
          <w:color w:val="000000"/>
          <w:sz w:val="18"/>
          <w:szCs w:val="18"/>
        </w:rPr>
        <w:t>24 июля 1915 г. на латышском</w:t>
      </w:r>
    </w:p>
    <w:p w:rsidR="00FB0FBF" w:rsidRDefault="00FB0FBF" w:rsidP="00FB0FBF">
      <w:pPr>
        <w:shd w:val="clear" w:color="auto" w:fill="FFFFFF"/>
        <w:spacing w:line="206" w:lineRule="exact"/>
        <w:jc w:val="center"/>
      </w:pPr>
      <w:r>
        <w:rPr>
          <w:i/>
          <w:iCs/>
          <w:color w:val="000000"/>
          <w:sz w:val="18"/>
          <w:szCs w:val="18"/>
        </w:rPr>
        <w:t>языке в газете «</w:t>
      </w:r>
      <w:r>
        <w:rPr>
          <w:i/>
          <w:iCs/>
          <w:color w:val="000000"/>
          <w:sz w:val="18"/>
          <w:szCs w:val="18"/>
          <w:lang w:val="en-US"/>
        </w:rPr>
        <w:t>Stradniekc</w:t>
      </w:r>
      <w:r>
        <w:rPr>
          <w:i/>
          <w:iCs/>
          <w:color w:val="000000"/>
          <w:sz w:val="18"/>
          <w:szCs w:val="18"/>
        </w:rPr>
        <w:t>» №№ 37</w:t>
      </w:r>
    </w:p>
    <w:p w:rsidR="00FB0FBF" w:rsidRDefault="00FB0FBF" w:rsidP="00FB0FBF">
      <w:pPr>
        <w:shd w:val="clear" w:color="auto" w:fill="FFFFFF"/>
        <w:spacing w:line="206" w:lineRule="exact"/>
        <w:ind w:right="5"/>
        <w:jc w:val="center"/>
      </w:pPr>
      <w:r>
        <w:rPr>
          <w:i/>
          <w:iCs/>
          <w:color w:val="000000"/>
          <w:sz w:val="18"/>
          <w:szCs w:val="18"/>
        </w:rPr>
        <w:t>и 63 (Бостон)</w:t>
      </w:r>
    </w:p>
    <w:p w:rsidR="00FB0FBF" w:rsidRDefault="00FB0FBF" w:rsidP="00FB0FBF">
      <w:pPr>
        <w:shd w:val="clear" w:color="auto" w:fill="FFFFFF"/>
        <w:spacing w:before="115" w:line="206" w:lineRule="exact"/>
        <w:ind w:left="5"/>
        <w:jc w:val="center"/>
      </w:pPr>
      <w:r>
        <w:rPr>
          <w:i/>
          <w:iCs/>
          <w:color w:val="000000"/>
          <w:sz w:val="18"/>
          <w:szCs w:val="18"/>
        </w:rPr>
        <w:t>Проект резолюции об</w:t>
      </w:r>
    </w:p>
    <w:p w:rsidR="00FB0FBF" w:rsidRDefault="00FB0FBF" w:rsidP="00FB0FBF">
      <w:pPr>
        <w:shd w:val="clear" w:color="auto" w:fill="FFFFFF"/>
        <w:spacing w:line="206" w:lineRule="exact"/>
        <w:jc w:val="center"/>
      </w:pPr>
      <w:r>
        <w:rPr>
          <w:i/>
          <w:iCs/>
          <w:color w:val="000000"/>
          <w:spacing w:val="-1"/>
          <w:sz w:val="18"/>
          <w:szCs w:val="18"/>
        </w:rPr>
        <w:t>отношении Социал-демократии</w:t>
      </w:r>
    </w:p>
    <w:p w:rsidR="00FB0FBF" w:rsidRDefault="00FB0FBF" w:rsidP="00FB0FBF">
      <w:pPr>
        <w:shd w:val="clear" w:color="auto" w:fill="FFFFFF"/>
        <w:spacing w:line="206" w:lineRule="exact"/>
        <w:ind w:left="5"/>
        <w:jc w:val="center"/>
      </w:pPr>
      <w:r>
        <w:rPr>
          <w:i/>
          <w:iCs/>
          <w:color w:val="000000"/>
          <w:spacing w:val="1"/>
          <w:sz w:val="18"/>
          <w:szCs w:val="18"/>
        </w:rPr>
        <w:t>Латышского края к РСДРП</w:t>
      </w:r>
    </w:p>
    <w:p w:rsidR="00FB0FBF" w:rsidRDefault="00FB0FBF" w:rsidP="00FB0FBF">
      <w:pPr>
        <w:shd w:val="clear" w:color="auto" w:fill="FFFFFF"/>
        <w:spacing w:line="206" w:lineRule="exact"/>
        <w:ind w:right="14"/>
        <w:jc w:val="center"/>
      </w:pPr>
      <w:r>
        <w:rPr>
          <w:i/>
          <w:iCs/>
          <w:color w:val="000000"/>
          <w:sz w:val="18"/>
          <w:szCs w:val="18"/>
        </w:rPr>
        <w:t>впервые напечатан в 1957 г.</w:t>
      </w:r>
    </w:p>
    <w:p w:rsidR="00FB0FBF" w:rsidRDefault="00FB0FBF" w:rsidP="00FB0FBF">
      <w:pPr>
        <w:shd w:val="clear" w:color="auto" w:fill="FFFFFF"/>
        <w:spacing w:line="206" w:lineRule="exact"/>
        <w:ind w:left="10"/>
        <w:jc w:val="center"/>
      </w:pPr>
      <w:r>
        <w:rPr>
          <w:i/>
          <w:iCs/>
          <w:color w:val="000000"/>
          <w:spacing w:val="-1"/>
          <w:sz w:val="18"/>
          <w:szCs w:val="18"/>
        </w:rPr>
        <w:t>(не полностью) в журнале</w:t>
      </w:r>
    </w:p>
    <w:p w:rsidR="00FB0FBF" w:rsidRDefault="00FB0FBF" w:rsidP="00FB0FBF">
      <w:pPr>
        <w:shd w:val="clear" w:color="auto" w:fill="FFFFFF"/>
        <w:spacing w:line="206" w:lineRule="exact"/>
        <w:jc w:val="center"/>
      </w:pPr>
      <w:r>
        <w:rPr>
          <w:i/>
          <w:iCs/>
          <w:color w:val="000000"/>
          <w:sz w:val="18"/>
          <w:szCs w:val="18"/>
        </w:rPr>
        <w:t>«Вопросы истории КПСС» № 3</w:t>
      </w:r>
    </w:p>
    <w:p w:rsidR="00FB0FBF" w:rsidRDefault="00FB0FBF" w:rsidP="00FB0FBF">
      <w:pPr>
        <w:shd w:val="clear" w:color="auto" w:fill="FFFFFF"/>
        <w:spacing w:before="240" w:line="206" w:lineRule="exact"/>
        <w:jc w:val="center"/>
      </w:pPr>
      <w:r>
        <w:br w:type="column"/>
      </w:r>
      <w:r>
        <w:rPr>
          <w:i/>
          <w:iCs/>
          <w:color w:val="000000"/>
          <w:spacing w:val="-1"/>
          <w:sz w:val="18"/>
          <w:szCs w:val="18"/>
        </w:rPr>
        <w:lastRenderedPageBreak/>
        <w:t>На русском языке печатается</w:t>
      </w:r>
    </w:p>
    <w:p w:rsidR="00FB0FBF" w:rsidRDefault="00FB0FBF" w:rsidP="00FB0FBF">
      <w:pPr>
        <w:shd w:val="clear" w:color="auto" w:fill="FFFFFF"/>
        <w:spacing w:line="206" w:lineRule="exact"/>
        <w:ind w:left="19"/>
        <w:jc w:val="center"/>
      </w:pPr>
      <w:r>
        <w:rPr>
          <w:i/>
          <w:iCs/>
          <w:color w:val="000000"/>
          <w:sz w:val="18"/>
          <w:szCs w:val="18"/>
        </w:rPr>
        <w:t>впервые, по тексту газеты</w:t>
      </w:r>
    </w:p>
    <w:p w:rsidR="00FB0FBF" w:rsidRDefault="00FB0FBF" w:rsidP="00FB0FBF">
      <w:pPr>
        <w:shd w:val="clear" w:color="auto" w:fill="FFFFFF"/>
        <w:spacing w:line="206" w:lineRule="exact"/>
        <w:ind w:left="10"/>
        <w:jc w:val="center"/>
      </w:pPr>
      <w:r>
        <w:rPr>
          <w:i/>
          <w:iCs/>
          <w:color w:val="000000"/>
          <w:sz w:val="18"/>
          <w:szCs w:val="18"/>
        </w:rPr>
        <w:t>Перевод с латышского</w:t>
      </w:r>
    </w:p>
    <w:p w:rsidR="00FB0FBF" w:rsidRDefault="00FB0FBF" w:rsidP="00FB0FBF">
      <w:pPr>
        <w:shd w:val="clear" w:color="auto" w:fill="FFFFFF"/>
        <w:spacing w:before="715"/>
        <w:ind w:left="211"/>
      </w:pPr>
      <w:r>
        <w:rPr>
          <w:i/>
          <w:iCs/>
          <w:color w:val="000000"/>
          <w:spacing w:val="-1"/>
          <w:sz w:val="18"/>
          <w:szCs w:val="18"/>
        </w:rPr>
        <w:t>Печатается по рукописи</w:t>
      </w:r>
    </w:p>
    <w:p w:rsidR="00FB0FBF" w:rsidRDefault="00FB0FBF" w:rsidP="00FB0FBF">
      <w:pPr>
        <w:shd w:val="clear" w:color="auto" w:fill="FFFFFF"/>
        <w:spacing w:before="715"/>
        <w:ind w:left="211"/>
        <w:sectPr w:rsidR="00FB0FBF">
          <w:type w:val="continuous"/>
          <w:pgSz w:w="11909" w:h="16834"/>
          <w:pgMar w:top="1440" w:right="2341" w:bottom="360" w:left="2133" w:header="720" w:footer="720" w:gutter="0"/>
          <w:cols w:num="2" w:space="720" w:equalWidth="0">
            <w:col w:w="2750" w:space="2328"/>
            <w:col w:w="2356"/>
          </w:cols>
          <w:noEndnote/>
        </w:sectPr>
      </w:pPr>
    </w:p>
    <w:p w:rsidR="00FB0FBF" w:rsidRDefault="00FB0FBF" w:rsidP="00FB0FBF">
      <w:pPr>
        <w:shd w:val="clear" w:color="auto" w:fill="FFFFFF"/>
        <w:ind w:left="8491"/>
      </w:pPr>
      <w:r>
        <w:rPr>
          <w:color w:val="000000"/>
        </w:rPr>
        <w:lastRenderedPageBreak/>
        <w:t>285</w:t>
      </w:r>
    </w:p>
    <w:p w:rsidR="00FB0FBF" w:rsidRDefault="00FB0FBF" w:rsidP="00FB0FBF">
      <w:pPr>
        <w:shd w:val="clear" w:color="auto" w:fill="FFFFFF"/>
        <w:spacing w:before="3163" w:line="322" w:lineRule="exact"/>
        <w:jc w:val="center"/>
      </w:pPr>
      <w:r>
        <w:rPr>
          <w:color w:val="000000"/>
        </w:rPr>
        <w:t>1</w:t>
      </w:r>
    </w:p>
    <w:p w:rsidR="00FB0FBF" w:rsidRDefault="00FB0FBF" w:rsidP="00FB0FBF">
      <w:pPr>
        <w:shd w:val="clear" w:color="auto" w:fill="FFFFFF"/>
        <w:spacing w:line="322" w:lineRule="exact"/>
        <w:ind w:left="1344" w:right="1075" w:firstLine="806"/>
      </w:pPr>
      <w:r>
        <w:rPr>
          <w:color w:val="000000"/>
          <w:sz w:val="28"/>
          <w:szCs w:val="28"/>
        </w:rPr>
        <w:t xml:space="preserve">ДОКЛАД ЦК РСДРП НА </w:t>
      </w:r>
      <w:r>
        <w:rPr>
          <w:color w:val="000000"/>
          <w:sz w:val="28"/>
          <w:szCs w:val="28"/>
          <w:lang w:val="en-US"/>
        </w:rPr>
        <w:t>IV</w:t>
      </w:r>
      <w:r>
        <w:rPr>
          <w:color w:val="000000"/>
          <w:sz w:val="28"/>
          <w:szCs w:val="28"/>
        </w:rPr>
        <w:t xml:space="preserve"> СЪЕЗДЕ </w:t>
      </w:r>
      <w:r>
        <w:rPr>
          <w:color w:val="000000"/>
          <w:spacing w:val="6"/>
          <w:sz w:val="28"/>
          <w:szCs w:val="28"/>
        </w:rPr>
        <w:t>СОЦИАЛ-ДЕМОКРАТИИ ЛАТЫШСКОГО КРАЯ</w:t>
      </w:r>
    </w:p>
    <w:p w:rsidR="00FB0FBF" w:rsidRDefault="00FB0FBF" w:rsidP="00FB0FBF">
      <w:pPr>
        <w:shd w:val="clear" w:color="auto" w:fill="FFFFFF"/>
        <w:spacing w:before="125" w:line="413" w:lineRule="exact"/>
        <w:ind w:firstLine="283"/>
        <w:jc w:val="both"/>
      </w:pPr>
      <w:r>
        <w:rPr>
          <w:color w:val="000000"/>
          <w:spacing w:val="16"/>
          <w:sz w:val="24"/>
          <w:szCs w:val="24"/>
        </w:rPr>
        <w:t>Ленин (представитель Центрального Комитета Российской социал-</w:t>
      </w:r>
      <w:r>
        <w:rPr>
          <w:color w:val="000000"/>
          <w:sz w:val="24"/>
          <w:szCs w:val="24"/>
        </w:rPr>
        <w:t>демократической рабочей партии). Тов. Браун говорил, что не надо рыться в макулату</w:t>
      </w:r>
      <w:r>
        <w:rPr>
          <w:color w:val="000000"/>
          <w:sz w:val="24"/>
          <w:szCs w:val="24"/>
        </w:rPr>
        <w:softHyphen/>
        <w:t>ре, в старых бумагах. Это правильно. Однако необходимо все же основываться на до</w:t>
      </w:r>
      <w:r>
        <w:rPr>
          <w:color w:val="000000"/>
          <w:sz w:val="24"/>
          <w:szCs w:val="24"/>
        </w:rPr>
        <w:softHyphen/>
        <w:t xml:space="preserve">кументах и других подтверждениях. Ознакомившись ближе с деятельностью РСДРП </w:t>
      </w:r>
      <w:r>
        <w:rPr>
          <w:color w:val="000000"/>
          <w:spacing w:val="-1"/>
          <w:sz w:val="24"/>
          <w:szCs w:val="24"/>
        </w:rPr>
        <w:t>последних двух лет, становится ясным наличие ликвидаторства, которое мешало вос</w:t>
      </w:r>
      <w:r>
        <w:rPr>
          <w:color w:val="000000"/>
          <w:spacing w:val="-1"/>
          <w:sz w:val="24"/>
          <w:szCs w:val="24"/>
        </w:rPr>
        <w:softHyphen/>
      </w:r>
      <w:r>
        <w:rPr>
          <w:color w:val="000000"/>
          <w:sz w:val="24"/>
          <w:szCs w:val="24"/>
        </w:rPr>
        <w:t xml:space="preserve">становлению партии. Если мы не ознакомимся с политическими причинами раскола </w:t>
      </w:r>
      <w:r>
        <w:rPr>
          <w:color w:val="000000"/>
          <w:spacing w:val="-1"/>
          <w:sz w:val="24"/>
          <w:szCs w:val="24"/>
        </w:rPr>
        <w:t xml:space="preserve">партии, то нам будет непонятно и нынешнее состояние разброда. Уже на конференции </w:t>
      </w:r>
      <w:r>
        <w:rPr>
          <w:color w:val="000000"/>
          <w:sz w:val="24"/>
          <w:szCs w:val="24"/>
        </w:rPr>
        <w:t>1908 года, а позже и на пленуме 1910 года указывалось на ошибочные течения. С одной стороны — отзовизм, не понявший новых условий России, с другой стороны — ликви</w:t>
      </w:r>
      <w:r>
        <w:rPr>
          <w:color w:val="000000"/>
          <w:sz w:val="24"/>
          <w:szCs w:val="24"/>
        </w:rPr>
        <w:softHyphen/>
      </w:r>
      <w:r>
        <w:rPr>
          <w:color w:val="000000"/>
          <w:spacing w:val="-1"/>
          <w:sz w:val="24"/>
          <w:szCs w:val="24"/>
        </w:rPr>
        <w:t xml:space="preserve">даторство, которое отрицает партию или принижает значение нелегальной партии. Эти </w:t>
      </w:r>
      <w:r>
        <w:rPr>
          <w:color w:val="000000"/>
          <w:sz w:val="24"/>
          <w:szCs w:val="24"/>
        </w:rPr>
        <w:t xml:space="preserve">течения возникли под влиянием буржуазии. Ликвидаторство — это широкое явление. Среди социалистов-революционеров (народников) уже в 1906 году появились люди, пытавшиеся легализовать партию. Это — политика приспособления, которую видим у </w:t>
      </w:r>
      <w:r>
        <w:rPr>
          <w:color w:val="000000"/>
          <w:spacing w:val="-1"/>
          <w:sz w:val="24"/>
          <w:szCs w:val="24"/>
        </w:rPr>
        <w:t>кадетов. Такой же дух приспособленчества господствует в ликвидаторстве социал-</w:t>
      </w:r>
      <w:r>
        <w:rPr>
          <w:color w:val="000000"/>
          <w:sz w:val="24"/>
          <w:szCs w:val="24"/>
        </w:rPr>
        <w:t>демократов. Только в борьбе с этим ликвидаторством можно создать сильную партию. Об этом уже ясно заявила конференция 1908 года. Партия раскололась после пленума. Заграничное бюро Центрального Комитета , не созвав пленума, само потом ликвиди</w:t>
      </w:r>
      <w:r>
        <w:rPr>
          <w:color w:val="000000"/>
          <w:sz w:val="24"/>
          <w:szCs w:val="24"/>
        </w:rPr>
        <w:softHyphen/>
      </w:r>
      <w:r>
        <w:rPr>
          <w:color w:val="000000"/>
          <w:spacing w:val="-3"/>
          <w:sz w:val="24"/>
          <w:szCs w:val="24"/>
        </w:rPr>
        <w:t>ровалось.</w:t>
      </w:r>
    </w:p>
    <w:p w:rsidR="00FB0FBF" w:rsidRDefault="00FB0FBF" w:rsidP="00FB0FBF">
      <w:pPr>
        <w:shd w:val="clear" w:color="auto" w:fill="FFFFFF"/>
        <w:spacing w:before="125" w:line="413" w:lineRule="exact"/>
        <w:ind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jc w:val="both"/>
      </w:pPr>
      <w:r>
        <w:rPr>
          <w:color w:val="000000"/>
          <w:sz w:val="24"/>
          <w:szCs w:val="24"/>
        </w:rPr>
        <w:t>Партию приходилось восстанавливать в борьбе с ликвидаторами, и это сделала январ</w:t>
      </w:r>
      <w:r>
        <w:rPr>
          <w:color w:val="000000"/>
          <w:sz w:val="24"/>
          <w:szCs w:val="24"/>
        </w:rPr>
        <w:softHyphen/>
        <w:t xml:space="preserve">ская конференция. Она приняла решение, что в рабочей курии необходимо бороться с ликвидаторами, но тов. Браун это решение назвал азиатским. Однако такое решение </w:t>
      </w:r>
      <w:r>
        <w:rPr>
          <w:color w:val="000000"/>
          <w:spacing w:val="-1"/>
          <w:sz w:val="24"/>
          <w:szCs w:val="24"/>
        </w:rPr>
        <w:t xml:space="preserve">является лишь более последовательным выводом из принятой пленумом резолюции. </w:t>
      </w:r>
      <w:r>
        <w:rPr>
          <w:color w:val="000000"/>
          <w:sz w:val="24"/>
          <w:szCs w:val="24"/>
        </w:rPr>
        <w:t>Январскую конференцию осудили со всех сторон.</w:t>
      </w:r>
    </w:p>
    <w:p w:rsidR="00FB0FBF" w:rsidRDefault="00FB0FBF" w:rsidP="00FB0FBF">
      <w:pPr>
        <w:shd w:val="clear" w:color="auto" w:fill="FFFFFF"/>
        <w:spacing w:line="413" w:lineRule="exact"/>
        <w:ind w:left="10" w:firstLine="278"/>
        <w:jc w:val="both"/>
      </w:pPr>
      <w:r>
        <w:rPr>
          <w:color w:val="000000"/>
          <w:spacing w:val="2"/>
          <w:sz w:val="24"/>
          <w:szCs w:val="24"/>
        </w:rPr>
        <w:t xml:space="preserve">А как же в действительности обстояло дело с этой январской конференцией? Если </w:t>
      </w:r>
      <w:r>
        <w:rPr>
          <w:color w:val="000000"/>
          <w:sz w:val="24"/>
          <w:szCs w:val="24"/>
        </w:rPr>
        <w:t>она на самом деле была бы конференцией только раскольников, то в таком случае сле</w:t>
      </w:r>
      <w:r>
        <w:rPr>
          <w:color w:val="000000"/>
          <w:sz w:val="24"/>
          <w:szCs w:val="24"/>
        </w:rPr>
        <w:softHyphen/>
        <w:t>довало бы всей партии объединиться и доказать, что эта конференция не представляет партию. Но этого не случилось. Товарищ Браун сказал: за Лениным не идут широкие массы. Но серьезный человек таким образом не решает вопроса; факты надо рассмат</w:t>
      </w:r>
      <w:r>
        <w:rPr>
          <w:color w:val="000000"/>
          <w:sz w:val="24"/>
          <w:szCs w:val="24"/>
        </w:rPr>
        <w:softHyphen/>
      </w:r>
      <w:r>
        <w:rPr>
          <w:color w:val="000000"/>
          <w:spacing w:val="-1"/>
          <w:sz w:val="24"/>
          <w:szCs w:val="24"/>
        </w:rPr>
        <w:t xml:space="preserve">ривать во всей широте. О чем же говорят факты? Были опубликованы данные об итогах </w:t>
      </w:r>
      <w:r>
        <w:rPr>
          <w:color w:val="000000"/>
          <w:sz w:val="24"/>
          <w:szCs w:val="24"/>
        </w:rPr>
        <w:t xml:space="preserve">выборов в рабочей курии: на выборах во </w:t>
      </w:r>
      <w:r>
        <w:rPr>
          <w:color w:val="000000"/>
          <w:sz w:val="24"/>
          <w:szCs w:val="24"/>
          <w:lang w:val="en-US"/>
        </w:rPr>
        <w:t>II</w:t>
      </w:r>
      <w:r>
        <w:rPr>
          <w:color w:val="000000"/>
          <w:sz w:val="24"/>
          <w:szCs w:val="24"/>
        </w:rPr>
        <w:t xml:space="preserve"> Думу за большевиков было подано 47 про</w:t>
      </w:r>
      <w:r>
        <w:rPr>
          <w:color w:val="000000"/>
          <w:sz w:val="24"/>
          <w:szCs w:val="24"/>
        </w:rPr>
        <w:softHyphen/>
        <w:t xml:space="preserve">центов голосов, на выборах в </w:t>
      </w:r>
      <w:r>
        <w:rPr>
          <w:color w:val="000000"/>
          <w:sz w:val="24"/>
          <w:szCs w:val="24"/>
          <w:lang w:val="en-US"/>
        </w:rPr>
        <w:t>III</w:t>
      </w:r>
      <w:r>
        <w:rPr>
          <w:color w:val="000000"/>
          <w:sz w:val="24"/>
          <w:szCs w:val="24"/>
        </w:rPr>
        <w:t xml:space="preserve"> Думу — 50 процентов, на выборах в </w:t>
      </w:r>
      <w:r>
        <w:rPr>
          <w:color w:val="000000"/>
          <w:sz w:val="24"/>
          <w:szCs w:val="24"/>
          <w:lang w:val="en-US"/>
        </w:rPr>
        <w:t>IV</w:t>
      </w:r>
      <w:r>
        <w:rPr>
          <w:color w:val="000000"/>
          <w:sz w:val="24"/>
          <w:szCs w:val="24"/>
        </w:rPr>
        <w:t xml:space="preserve"> Думу — 67 </w:t>
      </w:r>
      <w:r>
        <w:rPr>
          <w:color w:val="000000"/>
          <w:spacing w:val="-1"/>
          <w:sz w:val="24"/>
          <w:szCs w:val="24"/>
        </w:rPr>
        <w:t xml:space="preserve">процентов. Эти факты неоспоримы, они свидетельствуют о том, что решения январской </w:t>
      </w:r>
      <w:r>
        <w:rPr>
          <w:color w:val="000000"/>
          <w:sz w:val="24"/>
          <w:szCs w:val="24"/>
        </w:rPr>
        <w:t>конференции были правильными. То, о чем решила конференция, осуществилось на выборах. Большинство сознательных рабочих России идет за большевиками, и это до</w:t>
      </w:r>
      <w:r>
        <w:rPr>
          <w:color w:val="000000"/>
          <w:sz w:val="24"/>
          <w:szCs w:val="24"/>
        </w:rPr>
        <w:softHyphen/>
        <w:t>казывает, что борьба с ликвидаторами была необходима. Теперь и легальная печать признает, что за большевиками большинство сознательных рабочих.</w:t>
      </w:r>
    </w:p>
    <w:p w:rsidR="00FB0FBF" w:rsidRDefault="00FB0FBF" w:rsidP="00FB0FBF">
      <w:pPr>
        <w:shd w:val="clear" w:color="auto" w:fill="FFFFFF"/>
        <w:spacing w:line="413" w:lineRule="exact"/>
        <w:ind w:left="5" w:right="5" w:firstLine="274"/>
        <w:jc w:val="both"/>
      </w:pPr>
      <w:r>
        <w:rPr>
          <w:color w:val="000000"/>
          <w:sz w:val="24"/>
          <w:szCs w:val="24"/>
        </w:rPr>
        <w:t>По словам тов. Брауна, августовская конференция приняла выдвинутые им требова</w:t>
      </w:r>
      <w:r>
        <w:rPr>
          <w:color w:val="000000"/>
          <w:sz w:val="24"/>
          <w:szCs w:val="24"/>
        </w:rPr>
        <w:softHyphen/>
        <w:t>ния: лозунг демократической республики, необходимость нелегальной партии. Но по</w:t>
      </w:r>
      <w:r>
        <w:rPr>
          <w:color w:val="000000"/>
          <w:sz w:val="24"/>
          <w:szCs w:val="24"/>
        </w:rPr>
        <w:softHyphen/>
      </w:r>
      <w:r>
        <w:rPr>
          <w:color w:val="000000"/>
          <w:spacing w:val="2"/>
          <w:sz w:val="24"/>
          <w:szCs w:val="24"/>
        </w:rPr>
        <w:t xml:space="preserve">чему в таком случае т. Браун хочет уйти из Организационного комитета, созданного </w:t>
      </w:r>
      <w:r>
        <w:rPr>
          <w:color w:val="000000"/>
          <w:sz w:val="24"/>
          <w:szCs w:val="24"/>
        </w:rPr>
        <w:t xml:space="preserve">этой конференцией? Это не свидетельствует о политическом благоразумии и стойкости </w:t>
      </w:r>
      <w:r>
        <w:rPr>
          <w:color w:val="000000"/>
          <w:spacing w:val="1"/>
          <w:sz w:val="24"/>
          <w:szCs w:val="24"/>
        </w:rPr>
        <w:t>в политической деятельности. Товарищ Браун сказал, что теперь имеются лишь от</w:t>
      </w:r>
      <w:r>
        <w:rPr>
          <w:color w:val="000000"/>
          <w:spacing w:val="1"/>
          <w:sz w:val="24"/>
          <w:szCs w:val="24"/>
        </w:rPr>
        <w:softHyphen/>
      </w:r>
      <w:r>
        <w:rPr>
          <w:color w:val="000000"/>
          <w:spacing w:val="-1"/>
          <w:sz w:val="24"/>
          <w:szCs w:val="24"/>
        </w:rPr>
        <w:t>дельные ликвидаторы среди литераторов, а ликвидаторства вообще нет. Но о чем гово</w:t>
      </w:r>
      <w:r>
        <w:rPr>
          <w:color w:val="000000"/>
          <w:spacing w:val="-1"/>
          <w:sz w:val="24"/>
          <w:szCs w:val="24"/>
        </w:rPr>
        <w:softHyphen/>
      </w:r>
      <w:r>
        <w:rPr>
          <w:color w:val="000000"/>
          <w:sz w:val="24"/>
          <w:szCs w:val="24"/>
        </w:rPr>
        <w:t>рит «Луч» со своими нападками на нелегальную партию, своей борьбой про-</w:t>
      </w:r>
    </w:p>
    <w:p w:rsidR="00FB0FBF" w:rsidRDefault="00FB0FBF" w:rsidP="00FB0FBF">
      <w:pPr>
        <w:shd w:val="clear" w:color="auto" w:fill="FFFFFF"/>
        <w:spacing w:line="413" w:lineRule="exact"/>
        <w:ind w:left="5"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747"/>
          <w:tab w:val="left" w:leader="underscore" w:pos="8496"/>
        </w:tabs>
      </w:pPr>
      <w:r>
        <w:lastRenderedPageBreak/>
        <w:tab/>
      </w:r>
      <w:r>
        <w:rPr>
          <w:color w:val="000000"/>
          <w:u w:val="single"/>
          <w:lang w:val="en-US"/>
        </w:rPr>
        <w:t>IV</w:t>
      </w:r>
      <w:r>
        <w:rPr>
          <w:color w:val="000000"/>
          <w:u w:val="single"/>
        </w:rPr>
        <w:t xml:space="preserve"> СЪЕЗД СОЦИАЛ-ДЕМОКРАТИИ ЛАТЫШСКОГО КРАЯ</w:t>
      </w:r>
      <w:r>
        <w:rPr>
          <w:color w:val="000000"/>
          <w:u w:val="single"/>
        </w:rPr>
        <w:tab/>
      </w:r>
      <w:r>
        <w:rPr>
          <w:color w:val="000000"/>
        </w:rPr>
        <w:t>287</w:t>
      </w:r>
    </w:p>
    <w:p w:rsidR="00FB0FBF" w:rsidRDefault="00FB0FBF" w:rsidP="00FB0FBF">
      <w:pPr>
        <w:shd w:val="clear" w:color="auto" w:fill="FFFFFF"/>
        <w:spacing w:before="648" w:line="413" w:lineRule="exact"/>
        <w:ind w:left="5" w:right="5"/>
        <w:jc w:val="both"/>
      </w:pPr>
      <w:r>
        <w:rPr>
          <w:color w:val="000000"/>
          <w:sz w:val="24"/>
          <w:szCs w:val="24"/>
        </w:rPr>
        <w:t xml:space="preserve">тив партийцев? Ликвидаторы не выполнили того, чего они обещали тов. Брауну: не </w:t>
      </w:r>
      <w:r>
        <w:rPr>
          <w:color w:val="000000"/>
          <w:spacing w:val="-1"/>
          <w:sz w:val="24"/>
          <w:szCs w:val="24"/>
        </w:rPr>
        <w:t xml:space="preserve">поддержали лозунг демократической республики и необходимость нелегальной партии. </w:t>
      </w:r>
      <w:r>
        <w:rPr>
          <w:color w:val="000000"/>
          <w:sz w:val="24"/>
          <w:szCs w:val="24"/>
        </w:rPr>
        <w:t>Латыши хотят уйти из Организационного комитета. Это тоже доказывает, что Авгу</w:t>
      </w:r>
      <w:r>
        <w:rPr>
          <w:color w:val="000000"/>
          <w:sz w:val="24"/>
          <w:szCs w:val="24"/>
        </w:rPr>
        <w:softHyphen/>
      </w:r>
      <w:r>
        <w:rPr>
          <w:color w:val="000000"/>
          <w:spacing w:val="1"/>
          <w:sz w:val="24"/>
          <w:szCs w:val="24"/>
        </w:rPr>
        <w:t xml:space="preserve">стовский блок был только фикцией. Смешно, даже является демагогией говорить о единстве с ликвидаторами до тех пор, пока последние не откажутся от теперешних взглядов и не будут придерживаться диаметрально (полностью) противоположных </w:t>
      </w:r>
      <w:r>
        <w:rPr>
          <w:color w:val="000000"/>
          <w:sz w:val="24"/>
          <w:szCs w:val="24"/>
        </w:rPr>
        <w:t xml:space="preserve">взглядов. До тех пор, пока ликвидаторство остается таким, каким оно есть, — единство </w:t>
      </w:r>
      <w:r>
        <w:rPr>
          <w:color w:val="000000"/>
          <w:spacing w:val="2"/>
          <w:sz w:val="24"/>
          <w:szCs w:val="24"/>
        </w:rPr>
        <w:t xml:space="preserve">невозможно. Те, которые стоят за легальную партию, не могут объединиться с теми, </w:t>
      </w:r>
      <w:r>
        <w:rPr>
          <w:color w:val="000000"/>
          <w:sz w:val="24"/>
          <w:szCs w:val="24"/>
        </w:rPr>
        <w:t>кто стоит за нелегальную партию. Теперь имеются две партии, одна — действительная, другая — фикция, пустой вымысел. Эта фиктивная партия является группой интелли</w:t>
      </w:r>
      <w:r>
        <w:rPr>
          <w:color w:val="000000"/>
          <w:sz w:val="24"/>
          <w:szCs w:val="24"/>
        </w:rPr>
        <w:softHyphen/>
        <w:t>гентов, которые лишь дезорганизуют рабочих своими нападками на нелегальную пар</w:t>
      </w:r>
      <w:r>
        <w:rPr>
          <w:color w:val="000000"/>
          <w:sz w:val="24"/>
          <w:szCs w:val="24"/>
        </w:rPr>
        <w:softHyphen/>
        <w:t>тию. «Луч» даже не объединяет всех литераторов Августовского блока, а лишь ликви</w:t>
      </w:r>
      <w:r>
        <w:rPr>
          <w:color w:val="000000"/>
          <w:sz w:val="24"/>
          <w:szCs w:val="24"/>
        </w:rPr>
        <w:softHyphen/>
      </w:r>
      <w:r>
        <w:rPr>
          <w:color w:val="000000"/>
          <w:spacing w:val="-1"/>
          <w:sz w:val="24"/>
          <w:szCs w:val="24"/>
        </w:rPr>
        <w:t>даторов. Против ликвидаторов возможна только борьба.</w:t>
      </w:r>
    </w:p>
    <w:p w:rsidR="00FB0FBF" w:rsidRDefault="00FB0FBF" w:rsidP="00FB0FBF">
      <w:pPr>
        <w:shd w:val="clear" w:color="auto" w:fill="FFFFFF"/>
        <w:spacing w:before="5" w:line="413" w:lineRule="exact"/>
        <w:ind w:left="10" w:firstLine="283"/>
        <w:jc w:val="both"/>
      </w:pPr>
      <w:r>
        <w:rPr>
          <w:color w:val="000000"/>
          <w:sz w:val="24"/>
          <w:szCs w:val="24"/>
        </w:rPr>
        <w:t xml:space="preserve">«Демагогия», «единство», «раскольники» — это только громкие слова; такие слова и </w:t>
      </w:r>
      <w:r>
        <w:rPr>
          <w:color w:val="000000"/>
          <w:spacing w:val="-1"/>
          <w:sz w:val="24"/>
          <w:szCs w:val="24"/>
        </w:rPr>
        <w:t>попугай умеет повторять. Но следует взглянуть на факты. «Правда» в течение года объ</w:t>
      </w:r>
      <w:r>
        <w:rPr>
          <w:color w:val="000000"/>
          <w:spacing w:val="-1"/>
          <w:sz w:val="24"/>
          <w:szCs w:val="24"/>
        </w:rPr>
        <w:softHyphen/>
      </w:r>
      <w:r>
        <w:rPr>
          <w:color w:val="000000"/>
          <w:sz w:val="24"/>
          <w:szCs w:val="24"/>
        </w:rPr>
        <w:t>единила примерно 2000 рабочих групп, а «Луч» только 550. Орган, выступающий за нелегальную партию, собрал в 4 раза больше сторонников, чем газета «всех направле</w:t>
      </w:r>
      <w:r>
        <w:rPr>
          <w:color w:val="000000"/>
          <w:sz w:val="24"/>
          <w:szCs w:val="24"/>
        </w:rPr>
        <w:softHyphen/>
        <w:t>ний». Факты показывают, что они, большевики, объединили большинство русских ра</w:t>
      </w:r>
      <w:r>
        <w:rPr>
          <w:color w:val="000000"/>
          <w:sz w:val="24"/>
          <w:szCs w:val="24"/>
        </w:rPr>
        <w:softHyphen/>
        <w:t>бочих. Созванное летом совещание доказывало то же самое.</w:t>
      </w:r>
    </w:p>
    <w:p w:rsidR="00FB0FBF" w:rsidRDefault="00FB0FBF" w:rsidP="00FB0FBF">
      <w:pPr>
        <w:shd w:val="clear" w:color="auto" w:fill="FFFFFF"/>
        <w:spacing w:line="413" w:lineRule="exact"/>
        <w:ind w:left="10" w:right="5" w:firstLine="278"/>
        <w:jc w:val="both"/>
      </w:pPr>
      <w:r>
        <w:rPr>
          <w:color w:val="000000"/>
          <w:sz w:val="24"/>
          <w:szCs w:val="24"/>
        </w:rPr>
        <w:t>Ленина упрекают в расколе фракции. Но целый год 6 депутатов боролись против ли</w:t>
      </w:r>
      <w:r>
        <w:rPr>
          <w:color w:val="000000"/>
          <w:sz w:val="24"/>
          <w:szCs w:val="24"/>
        </w:rPr>
        <w:softHyphen/>
        <w:t>квидаторства во фракции. За большевиками — большинство, за ними — партия. Фрак</w:t>
      </w:r>
      <w:r>
        <w:rPr>
          <w:color w:val="000000"/>
          <w:sz w:val="24"/>
          <w:szCs w:val="24"/>
        </w:rPr>
        <w:softHyphen/>
      </w:r>
      <w:r>
        <w:rPr>
          <w:color w:val="000000"/>
          <w:spacing w:val="2"/>
          <w:sz w:val="24"/>
          <w:szCs w:val="24"/>
        </w:rPr>
        <w:t xml:space="preserve">ция должна подчиняться большинству партии, должна выступать вместе с ней. Если </w:t>
      </w:r>
      <w:r>
        <w:rPr>
          <w:color w:val="000000"/>
          <w:spacing w:val="1"/>
          <w:sz w:val="24"/>
          <w:szCs w:val="24"/>
        </w:rPr>
        <w:t xml:space="preserve">они этого не делают, то ставят себя вне партии, около партии. Везде установлено так, </w:t>
      </w:r>
      <w:r>
        <w:rPr>
          <w:color w:val="000000"/>
          <w:sz w:val="24"/>
          <w:szCs w:val="24"/>
        </w:rPr>
        <w:t>что фракция должна подчиняться решениям партии. Так должно быть и в России. Де</w:t>
      </w:r>
      <w:r>
        <w:rPr>
          <w:color w:val="000000"/>
          <w:sz w:val="24"/>
          <w:szCs w:val="24"/>
        </w:rPr>
        <w:softHyphen/>
        <w:t xml:space="preserve">путаты Государственной думы являются не какими-нибудь социал-демократическими </w:t>
      </w:r>
      <w:r>
        <w:rPr>
          <w:color w:val="000000"/>
          <w:spacing w:val="-3"/>
          <w:sz w:val="24"/>
          <w:szCs w:val="24"/>
        </w:rPr>
        <w:t>болтунами,</w:t>
      </w:r>
    </w:p>
    <w:p w:rsidR="00FB0FBF" w:rsidRDefault="00FB0FBF" w:rsidP="00FB0FBF">
      <w:pPr>
        <w:shd w:val="clear" w:color="auto" w:fill="FFFFFF"/>
        <w:spacing w:line="413" w:lineRule="exact"/>
        <w:ind w:left="10"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pPr>
      <w:r>
        <w:rPr>
          <w:color w:val="000000"/>
          <w:spacing w:val="-1"/>
          <w:sz w:val="24"/>
          <w:szCs w:val="24"/>
        </w:rPr>
        <w:t>а работниками партии, которые должны подчиняться партии.</w:t>
      </w:r>
    </w:p>
    <w:p w:rsidR="00FB0FBF" w:rsidRDefault="00FB0FBF" w:rsidP="00FB0FBF">
      <w:pPr>
        <w:shd w:val="clear" w:color="auto" w:fill="FFFFFF"/>
        <w:spacing w:line="413" w:lineRule="exact"/>
        <w:ind w:left="5" w:right="5" w:firstLine="274"/>
        <w:jc w:val="both"/>
      </w:pPr>
      <w:r>
        <w:rPr>
          <w:color w:val="000000"/>
          <w:sz w:val="24"/>
          <w:szCs w:val="24"/>
        </w:rPr>
        <w:t>Все, что стоит за ликвидаторами, является фикцией, фразой, руганью. Что же про</w:t>
      </w:r>
      <w:r>
        <w:rPr>
          <w:color w:val="000000"/>
          <w:sz w:val="24"/>
          <w:szCs w:val="24"/>
        </w:rPr>
        <w:softHyphen/>
        <w:t>изошло после раскола фракции? За шесть депутатов — 6000 подписей, за семь — 2000. Об этом любой может прочесть в печати. Мартов сказал, что за семеркой стоят учреж</w:t>
      </w:r>
      <w:r>
        <w:rPr>
          <w:color w:val="000000"/>
          <w:sz w:val="24"/>
          <w:szCs w:val="24"/>
        </w:rPr>
        <w:softHyphen/>
        <w:t xml:space="preserve">дения марксистов, но это такие учреждения, которые не представляют массы членов </w:t>
      </w:r>
      <w:r>
        <w:rPr>
          <w:color w:val="000000"/>
          <w:spacing w:val="-1"/>
          <w:sz w:val="24"/>
          <w:szCs w:val="24"/>
        </w:rPr>
        <w:t>партии, являются только фикцией.</w:t>
      </w:r>
    </w:p>
    <w:p w:rsidR="00FB0FBF" w:rsidRDefault="00FB0FBF" w:rsidP="00FB0FBF">
      <w:pPr>
        <w:shd w:val="clear" w:color="auto" w:fill="FFFFFF"/>
        <w:spacing w:line="413" w:lineRule="exact"/>
        <w:ind w:firstLine="274"/>
        <w:jc w:val="both"/>
      </w:pPr>
      <w:r>
        <w:rPr>
          <w:color w:val="000000"/>
          <w:sz w:val="24"/>
          <w:szCs w:val="24"/>
        </w:rPr>
        <w:t xml:space="preserve">Большевики выступают за единство. Но кто же это такие, которые не могут вступить </w:t>
      </w:r>
      <w:r>
        <w:rPr>
          <w:color w:val="000000"/>
          <w:spacing w:val="-1"/>
          <w:sz w:val="24"/>
          <w:szCs w:val="24"/>
        </w:rPr>
        <w:t xml:space="preserve">в нелегальную партию? Единство нелегальной партии необходимо. Единство снизу. Но </w:t>
      </w:r>
      <w:r>
        <w:rPr>
          <w:color w:val="000000"/>
          <w:spacing w:val="1"/>
          <w:sz w:val="24"/>
          <w:szCs w:val="24"/>
        </w:rPr>
        <w:t xml:space="preserve">против тех, кто нападает на нелегальную партию, принижает значение этой партии, </w:t>
      </w:r>
      <w:r>
        <w:rPr>
          <w:color w:val="000000"/>
          <w:spacing w:val="-1"/>
          <w:sz w:val="24"/>
          <w:szCs w:val="24"/>
        </w:rPr>
        <w:t>против тех остается только бороться. Пусть дают гарантию, что нелегальная партия ос</w:t>
      </w:r>
      <w:r>
        <w:rPr>
          <w:color w:val="000000"/>
          <w:spacing w:val="-1"/>
          <w:sz w:val="24"/>
          <w:szCs w:val="24"/>
        </w:rPr>
        <w:softHyphen/>
      </w:r>
      <w:r>
        <w:rPr>
          <w:color w:val="000000"/>
          <w:spacing w:val="1"/>
          <w:sz w:val="24"/>
          <w:szCs w:val="24"/>
        </w:rPr>
        <w:t xml:space="preserve">тается неприкосновенной, что лозунг демократической республики не будет запятнан, </w:t>
      </w:r>
      <w:r>
        <w:rPr>
          <w:color w:val="000000"/>
          <w:sz w:val="24"/>
          <w:szCs w:val="24"/>
        </w:rPr>
        <w:t xml:space="preserve">— только тогда возможно единство сверху и снизу. Не знаю как в Азии, но в Европе раскольниками называют тех, кто не признает большинства. Раскольниками является </w:t>
      </w:r>
      <w:r>
        <w:rPr>
          <w:color w:val="000000"/>
          <w:spacing w:val="-1"/>
          <w:sz w:val="24"/>
          <w:szCs w:val="24"/>
        </w:rPr>
        <w:t>меньшинство, которое не подчиняется решениям большинства.</w:t>
      </w:r>
    </w:p>
    <w:p w:rsidR="00FB0FBF" w:rsidRDefault="00FB0FBF" w:rsidP="00FB0FBF">
      <w:pPr>
        <w:shd w:val="clear" w:color="auto" w:fill="FFFFFF"/>
        <w:spacing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496"/>
        </w:tabs>
        <w:ind w:left="1747"/>
      </w:pPr>
      <w:r>
        <w:rPr>
          <w:color w:val="000000"/>
          <w:u w:val="single"/>
          <w:lang w:val="en-US"/>
        </w:rPr>
        <w:lastRenderedPageBreak/>
        <w:t>IV</w:t>
      </w:r>
      <w:r>
        <w:rPr>
          <w:color w:val="000000"/>
          <w:u w:val="single"/>
        </w:rPr>
        <w:t xml:space="preserve"> СЪЕЗД СОЦИАЛ-ДЕМОКРАТИИ ЛАТЫШСКОГО КРАЯ</w:t>
      </w:r>
      <w:r>
        <w:rPr>
          <w:color w:val="000000"/>
          <w:u w:val="single"/>
        </w:rPr>
        <w:tab/>
      </w:r>
      <w:r>
        <w:rPr>
          <w:color w:val="000000"/>
        </w:rPr>
        <w:t>289</w:t>
      </w:r>
    </w:p>
    <w:p w:rsidR="00FB0FBF" w:rsidRDefault="00FB0FBF" w:rsidP="00FB0FBF">
      <w:pPr>
        <w:shd w:val="clear" w:color="auto" w:fill="FFFFFF"/>
        <w:spacing w:before="3230"/>
        <w:ind w:right="10"/>
        <w:jc w:val="center"/>
      </w:pPr>
      <w:r>
        <w:rPr>
          <w:rFonts w:ascii="Arial" w:hAnsi="Arial" w:cs="Arial"/>
          <w:b/>
          <w:bCs/>
          <w:color w:val="000000"/>
        </w:rPr>
        <w:t>2</w:t>
      </w:r>
    </w:p>
    <w:p w:rsidR="00FB0FBF" w:rsidRDefault="00FB0FBF" w:rsidP="00FB0FBF">
      <w:pPr>
        <w:shd w:val="clear" w:color="auto" w:fill="FFFFFF"/>
        <w:spacing w:before="14" w:line="322" w:lineRule="exact"/>
        <w:ind w:left="1349" w:right="1075" w:firstLine="187"/>
      </w:pPr>
      <w:r>
        <w:rPr>
          <w:color w:val="000000"/>
          <w:sz w:val="28"/>
          <w:szCs w:val="28"/>
        </w:rPr>
        <w:t xml:space="preserve">ЗАКЛЮЧИТЕЛЬНОЕ СЛОВО НА </w:t>
      </w:r>
      <w:r>
        <w:rPr>
          <w:color w:val="000000"/>
          <w:sz w:val="28"/>
          <w:szCs w:val="28"/>
          <w:lang w:val="en-US"/>
        </w:rPr>
        <w:t>IV</w:t>
      </w:r>
      <w:r>
        <w:rPr>
          <w:color w:val="000000"/>
          <w:sz w:val="28"/>
          <w:szCs w:val="28"/>
        </w:rPr>
        <w:t xml:space="preserve"> СЪЕЗДЕ </w:t>
      </w:r>
      <w:r>
        <w:rPr>
          <w:color w:val="000000"/>
          <w:spacing w:val="6"/>
          <w:sz w:val="28"/>
          <w:szCs w:val="28"/>
        </w:rPr>
        <w:t>СОЦИАЛ-ДЕМОКРАТИИ ЛАТЫШСКОГО КРАЯ</w:t>
      </w:r>
    </w:p>
    <w:p w:rsidR="00FB0FBF" w:rsidRDefault="00FB0FBF" w:rsidP="00FB0FBF">
      <w:pPr>
        <w:shd w:val="clear" w:color="auto" w:fill="FFFFFF"/>
        <w:spacing w:before="125" w:line="413" w:lineRule="exact"/>
        <w:ind w:firstLine="278"/>
        <w:jc w:val="both"/>
      </w:pPr>
      <w:r>
        <w:rPr>
          <w:color w:val="000000"/>
          <w:spacing w:val="2"/>
          <w:sz w:val="24"/>
          <w:szCs w:val="24"/>
        </w:rPr>
        <w:t xml:space="preserve">Ленин. На меня нападают за «демагогические приемы», за раскол и т. д. Но как же </w:t>
      </w:r>
      <w:r>
        <w:rPr>
          <w:color w:val="000000"/>
          <w:spacing w:val="1"/>
          <w:sz w:val="24"/>
          <w:szCs w:val="24"/>
        </w:rPr>
        <w:t>поступали противники? Они всегда обливают грязью большевиков. Хотя бы непри</w:t>
      </w:r>
      <w:r>
        <w:rPr>
          <w:color w:val="000000"/>
          <w:spacing w:val="1"/>
          <w:sz w:val="24"/>
          <w:szCs w:val="24"/>
        </w:rPr>
        <w:softHyphen/>
      </w:r>
      <w:r>
        <w:rPr>
          <w:color w:val="000000"/>
          <w:sz w:val="24"/>
          <w:szCs w:val="24"/>
        </w:rPr>
        <w:t>глядная брошюра Мартова может служить этому примером. — Я высказывал лишь свое мнение, что на конференции Международного бюро большевики примут участие. Но об этом должен будет решить еще Центральный Комитет, где сидят рабочие. Они будут решать этот вопрос, а не Ленин. — Те, которые говорят, что ликвидаторства нет, не уважают съезд. В решениях партии уже с 1908 года ясно сказано, что такое ликвида</w:t>
      </w:r>
      <w:r>
        <w:rPr>
          <w:color w:val="000000"/>
          <w:sz w:val="24"/>
          <w:szCs w:val="24"/>
        </w:rPr>
        <w:softHyphen/>
        <w:t>торство. Эти решения не отменены, с ними необходимо считаться. Теперь ликвидатор</w:t>
      </w:r>
      <w:r>
        <w:rPr>
          <w:color w:val="000000"/>
          <w:sz w:val="24"/>
          <w:szCs w:val="24"/>
        </w:rPr>
        <w:softHyphen/>
        <w:t>ские идеи проповедуются в газетах «Августовского блока». Сторонники Организаци</w:t>
      </w:r>
      <w:r>
        <w:rPr>
          <w:color w:val="000000"/>
          <w:sz w:val="24"/>
          <w:szCs w:val="24"/>
        </w:rPr>
        <w:softHyphen/>
      </w:r>
      <w:r>
        <w:rPr>
          <w:color w:val="000000"/>
          <w:spacing w:val="-1"/>
          <w:sz w:val="24"/>
          <w:szCs w:val="24"/>
        </w:rPr>
        <w:t xml:space="preserve">онного комитета здесь утверждают, что они не выступают против партии, а что говорит </w:t>
      </w:r>
      <w:r>
        <w:rPr>
          <w:color w:val="000000"/>
          <w:sz w:val="24"/>
          <w:szCs w:val="24"/>
        </w:rPr>
        <w:t>их газета? Таких примеров много. И примиренец Ан хотел выступить против непар</w:t>
      </w:r>
      <w:r>
        <w:rPr>
          <w:color w:val="000000"/>
          <w:sz w:val="24"/>
          <w:szCs w:val="24"/>
        </w:rPr>
        <w:softHyphen/>
      </w:r>
      <w:r>
        <w:rPr>
          <w:color w:val="000000"/>
          <w:spacing w:val="-1"/>
          <w:sz w:val="24"/>
          <w:szCs w:val="24"/>
        </w:rPr>
        <w:t>тийной агитации, но редакция осталась при своем мнении. С теми, кто защищает взгля</w:t>
      </w:r>
      <w:r>
        <w:rPr>
          <w:color w:val="000000"/>
          <w:spacing w:val="-1"/>
          <w:sz w:val="24"/>
          <w:szCs w:val="24"/>
        </w:rPr>
        <w:softHyphen/>
      </w:r>
      <w:r>
        <w:rPr>
          <w:color w:val="000000"/>
          <w:sz w:val="24"/>
          <w:szCs w:val="24"/>
        </w:rPr>
        <w:t>ды газеты «Луч», нельзя объединяться. Борьба за «открытую рабочую партию» являет</w:t>
      </w:r>
      <w:r>
        <w:rPr>
          <w:color w:val="000000"/>
          <w:sz w:val="24"/>
          <w:szCs w:val="24"/>
        </w:rPr>
        <w:softHyphen/>
        <w:t xml:space="preserve">ся ликвидаторством. — На созываемую конференцию надо идти не для того, чтобы </w:t>
      </w:r>
      <w:r>
        <w:rPr>
          <w:color w:val="000000"/>
          <w:spacing w:val="-1"/>
          <w:sz w:val="24"/>
          <w:szCs w:val="24"/>
        </w:rPr>
        <w:t>объединиться с ликвидаторами, а для того, чтобы разоблачать их и доказать, что Авгу</w:t>
      </w:r>
      <w:r>
        <w:rPr>
          <w:color w:val="000000"/>
          <w:spacing w:val="-1"/>
          <w:sz w:val="24"/>
          <w:szCs w:val="24"/>
        </w:rPr>
        <w:softHyphen/>
      </w:r>
      <w:r>
        <w:rPr>
          <w:color w:val="000000"/>
          <w:sz w:val="24"/>
          <w:szCs w:val="24"/>
        </w:rPr>
        <w:t>стовский блок является фикцией. — Ликвидаторская печать суживает лозунги, ограни</w:t>
      </w:r>
      <w:r>
        <w:rPr>
          <w:color w:val="000000"/>
          <w:sz w:val="24"/>
          <w:szCs w:val="24"/>
        </w:rPr>
        <w:softHyphen/>
        <w:t>чивает революционную тактику. Никакой нелегальной</w:t>
      </w:r>
    </w:p>
    <w:p w:rsidR="00FB0FBF" w:rsidRDefault="00FB0FBF" w:rsidP="00FB0FBF">
      <w:pPr>
        <w:shd w:val="clear" w:color="auto" w:fill="FFFFFF"/>
        <w:spacing w:before="125" w:line="413" w:lineRule="exact"/>
        <w:ind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pacing w:val="3"/>
          <w:sz w:val="24"/>
          <w:szCs w:val="24"/>
        </w:rPr>
        <w:t xml:space="preserve">литературы у ликвидаторов нет, такая литература имеется только у большевиков. О </w:t>
      </w:r>
      <w:r>
        <w:rPr>
          <w:color w:val="000000"/>
          <w:sz w:val="24"/>
          <w:szCs w:val="24"/>
        </w:rPr>
        <w:t>том, что организации большевиков в России существуют, видно из последнего (31) но</w:t>
      </w:r>
      <w:r>
        <w:rPr>
          <w:color w:val="000000"/>
          <w:sz w:val="24"/>
          <w:szCs w:val="24"/>
        </w:rPr>
        <w:softHyphen/>
        <w:t xml:space="preserve">мера. Выборы в </w:t>
      </w:r>
      <w:r>
        <w:rPr>
          <w:color w:val="000000"/>
          <w:sz w:val="24"/>
          <w:szCs w:val="24"/>
          <w:lang w:val="en-US"/>
        </w:rPr>
        <w:t>IV</w:t>
      </w:r>
      <w:r>
        <w:rPr>
          <w:color w:val="000000"/>
          <w:sz w:val="24"/>
          <w:szCs w:val="24"/>
        </w:rPr>
        <w:t xml:space="preserve"> Государственную думу также показали, что за большевиками идет </w:t>
      </w:r>
      <w:r>
        <w:rPr>
          <w:color w:val="000000"/>
          <w:spacing w:val="-1"/>
          <w:sz w:val="24"/>
          <w:szCs w:val="24"/>
        </w:rPr>
        <w:t xml:space="preserve">подавляющее большинство рабочих. Это факты, которые все могут проверить. Об этом </w:t>
      </w:r>
      <w:r>
        <w:rPr>
          <w:color w:val="000000"/>
          <w:sz w:val="24"/>
          <w:szCs w:val="24"/>
        </w:rPr>
        <w:t xml:space="preserve">свидетельствует также и материальная поддержка газет. — Крики о единстве еще не имеют никакого значения, нужно уметь объединять. Большевики в России объединили </w:t>
      </w:r>
      <w:r>
        <w:rPr>
          <w:color w:val="000000"/>
          <w:spacing w:val="-1"/>
          <w:sz w:val="24"/>
          <w:szCs w:val="24"/>
        </w:rPr>
        <w:t>большинство, а августовская конференция, наоборот, ничего не объединила. От нее от</w:t>
      </w:r>
      <w:r>
        <w:rPr>
          <w:color w:val="000000"/>
          <w:spacing w:val="-1"/>
          <w:sz w:val="24"/>
          <w:szCs w:val="24"/>
        </w:rPr>
        <w:softHyphen/>
      </w:r>
      <w:r>
        <w:rPr>
          <w:color w:val="000000"/>
          <w:sz w:val="24"/>
          <w:szCs w:val="24"/>
        </w:rPr>
        <w:t>ходит Браун, отходит Троцкий, — «Августовский блок» распадается. Бурьянов также не остался в числе 7 депутатов. — Для того, чтобы объединение стало возможным, не</w:t>
      </w:r>
      <w:r>
        <w:rPr>
          <w:color w:val="000000"/>
          <w:sz w:val="24"/>
          <w:szCs w:val="24"/>
        </w:rPr>
        <w:softHyphen/>
      </w:r>
      <w:r>
        <w:rPr>
          <w:color w:val="000000"/>
          <w:spacing w:val="-1"/>
          <w:sz w:val="24"/>
          <w:szCs w:val="24"/>
        </w:rPr>
        <w:t>обходимо осудить ликвидаторов.</w:t>
      </w:r>
    </w:p>
    <w:p w:rsidR="00FB0FBF" w:rsidRDefault="00FB0FBF" w:rsidP="00FB0FBF">
      <w:pPr>
        <w:shd w:val="clear" w:color="auto" w:fill="FFFFFF"/>
        <w:spacing w:before="643" w:line="413" w:lineRule="exact"/>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491"/>
        </w:tabs>
        <w:ind w:left="1742"/>
      </w:pPr>
      <w:r>
        <w:rPr>
          <w:color w:val="000000"/>
          <w:u w:val="single"/>
          <w:lang w:val="en-US"/>
        </w:rPr>
        <w:lastRenderedPageBreak/>
        <w:t>IV</w:t>
      </w:r>
      <w:r>
        <w:rPr>
          <w:color w:val="000000"/>
          <w:u w:val="single"/>
        </w:rPr>
        <w:t xml:space="preserve"> СЪЕЗД СОЦИАЛ-ДЕМОКРАТИИ ЛАТЫШСКОГО КРАЯ</w:t>
      </w:r>
      <w:r>
        <w:rPr>
          <w:color w:val="000000"/>
          <w:u w:val="single"/>
        </w:rPr>
        <w:tab/>
      </w:r>
      <w:r>
        <w:rPr>
          <w:color w:val="000000"/>
        </w:rPr>
        <w:t>291</w:t>
      </w:r>
    </w:p>
    <w:p w:rsidR="00FB0FBF" w:rsidRDefault="00FB0FBF" w:rsidP="00FB0FBF">
      <w:pPr>
        <w:shd w:val="clear" w:color="auto" w:fill="FFFFFF"/>
        <w:spacing w:before="3163" w:line="322" w:lineRule="exact"/>
        <w:ind w:right="10"/>
        <w:jc w:val="center"/>
      </w:pPr>
      <w:r>
        <w:rPr>
          <w:color w:val="000000"/>
        </w:rPr>
        <w:t>3</w:t>
      </w:r>
    </w:p>
    <w:p w:rsidR="00FB0FBF" w:rsidRDefault="00FB0FBF" w:rsidP="00FB0FBF">
      <w:pPr>
        <w:shd w:val="clear" w:color="auto" w:fill="FFFFFF"/>
        <w:spacing w:line="322" w:lineRule="exact"/>
        <w:ind w:left="1344" w:right="1037" w:firstLine="360"/>
      </w:pPr>
      <w:r>
        <w:rPr>
          <w:color w:val="000000"/>
          <w:spacing w:val="1"/>
          <w:sz w:val="30"/>
          <w:szCs w:val="30"/>
        </w:rPr>
        <w:t xml:space="preserve">ПРОЕКТ РЕЗОЛЮЦИИ ОБ ОТНОШЕНИИ </w:t>
      </w:r>
      <w:r>
        <w:rPr>
          <w:color w:val="000000"/>
          <w:spacing w:val="-7"/>
          <w:sz w:val="30"/>
          <w:szCs w:val="30"/>
        </w:rPr>
        <w:t>СОЦИАЛ-ДЕМОКРАТИИ ЛАТЫШСКОГО КРАЯ</w:t>
      </w:r>
    </w:p>
    <w:p w:rsidR="00FB0FBF" w:rsidRDefault="00FB0FBF" w:rsidP="00FB0FBF">
      <w:pPr>
        <w:shd w:val="clear" w:color="auto" w:fill="FFFFFF"/>
        <w:spacing w:line="322" w:lineRule="exact"/>
        <w:jc w:val="center"/>
      </w:pPr>
      <w:r>
        <w:rPr>
          <w:color w:val="000000"/>
          <w:spacing w:val="-4"/>
          <w:sz w:val="30"/>
          <w:szCs w:val="30"/>
        </w:rPr>
        <w:t>К РСДРП</w:t>
      </w:r>
    </w:p>
    <w:p w:rsidR="00FB0FBF" w:rsidRDefault="00FB0FBF" w:rsidP="00FB0FBF">
      <w:pPr>
        <w:shd w:val="clear" w:color="auto" w:fill="FFFFFF"/>
        <w:spacing w:before="120"/>
        <w:jc w:val="center"/>
      </w:pPr>
      <w:r>
        <w:rPr>
          <w:b/>
          <w:bCs/>
          <w:color w:val="000000"/>
          <w:sz w:val="24"/>
          <w:szCs w:val="24"/>
        </w:rPr>
        <w:t>Резолюция Зиемелиса</w:t>
      </w:r>
    </w:p>
    <w:p w:rsidR="00FB0FBF" w:rsidRDefault="00FB0FBF" w:rsidP="00FB0FBF">
      <w:pPr>
        <w:shd w:val="clear" w:color="auto" w:fill="FFFFFF"/>
        <w:tabs>
          <w:tab w:val="left" w:pos="533"/>
        </w:tabs>
        <w:spacing w:before="264" w:line="413" w:lineRule="exact"/>
        <w:ind w:firstLine="288"/>
      </w:pPr>
      <w:r>
        <w:rPr>
          <w:color w:val="000000"/>
          <w:sz w:val="24"/>
          <w:szCs w:val="24"/>
        </w:rPr>
        <w:t>1.</w:t>
      </w:r>
      <w:r>
        <w:rPr>
          <w:color w:val="000000"/>
          <w:sz w:val="24"/>
          <w:szCs w:val="24"/>
        </w:rPr>
        <w:tab/>
      </w:r>
      <w:r>
        <w:rPr>
          <w:color w:val="000000"/>
          <w:spacing w:val="2"/>
          <w:sz w:val="24"/>
          <w:szCs w:val="24"/>
        </w:rPr>
        <w:t>Объединение всех действительных с.-д. сил и строгое единство партии в России</w:t>
      </w:r>
      <w:r>
        <w:rPr>
          <w:color w:val="000000"/>
          <w:spacing w:val="2"/>
          <w:sz w:val="24"/>
          <w:szCs w:val="24"/>
        </w:rPr>
        <w:br/>
      </w:r>
      <w:r>
        <w:rPr>
          <w:color w:val="000000"/>
          <w:sz w:val="24"/>
          <w:szCs w:val="24"/>
        </w:rPr>
        <w:t>абсолютно необходимо — в особенности теперь, когда борьба рабочего класса расши</w:t>
      </w:r>
      <w:r>
        <w:rPr>
          <w:color w:val="000000"/>
          <w:sz w:val="24"/>
          <w:szCs w:val="24"/>
        </w:rPr>
        <w:softHyphen/>
      </w:r>
      <w:r>
        <w:rPr>
          <w:color w:val="000000"/>
          <w:sz w:val="24"/>
          <w:szCs w:val="24"/>
        </w:rPr>
        <w:br/>
      </w:r>
      <w:r>
        <w:rPr>
          <w:color w:val="000000"/>
          <w:spacing w:val="5"/>
          <w:sz w:val="24"/>
          <w:szCs w:val="24"/>
        </w:rPr>
        <w:t>ряется все более и более. Это единство возможно только между теми с.-д., которые</w:t>
      </w:r>
      <w:r>
        <w:rPr>
          <w:color w:val="000000"/>
          <w:spacing w:val="5"/>
          <w:sz w:val="24"/>
          <w:szCs w:val="24"/>
        </w:rPr>
        <w:br/>
      </w:r>
      <w:r>
        <w:rPr>
          <w:color w:val="000000"/>
          <w:spacing w:val="-1"/>
          <w:sz w:val="24"/>
          <w:szCs w:val="24"/>
        </w:rPr>
        <w:t>признают в своей деятельности:</w:t>
      </w:r>
    </w:p>
    <w:p w:rsidR="00FB0FBF" w:rsidRDefault="00FB0FBF" w:rsidP="00FB0FBF">
      <w:pPr>
        <w:shd w:val="clear" w:color="auto" w:fill="FFFFFF"/>
        <w:tabs>
          <w:tab w:val="left" w:pos="542"/>
        </w:tabs>
        <w:spacing w:line="413" w:lineRule="exact"/>
        <w:ind w:left="5" w:firstLine="288"/>
      </w:pPr>
      <w:r>
        <w:rPr>
          <w:color w:val="000000"/>
          <w:spacing w:val="-10"/>
          <w:sz w:val="24"/>
          <w:szCs w:val="24"/>
        </w:rPr>
        <w:t>а)</w:t>
      </w:r>
      <w:r>
        <w:rPr>
          <w:color w:val="000000"/>
          <w:sz w:val="24"/>
          <w:szCs w:val="24"/>
        </w:rPr>
        <w:tab/>
      </w:r>
      <w:r>
        <w:rPr>
          <w:color w:val="000000"/>
          <w:spacing w:val="1"/>
          <w:sz w:val="24"/>
          <w:szCs w:val="24"/>
        </w:rPr>
        <w:t>что РСДРП в данный момент может существовать только нелегально и что все с-</w:t>
      </w:r>
      <w:r>
        <w:rPr>
          <w:color w:val="000000"/>
          <w:spacing w:val="1"/>
          <w:sz w:val="24"/>
          <w:szCs w:val="24"/>
        </w:rPr>
        <w:br/>
      </w:r>
      <w:r>
        <w:rPr>
          <w:color w:val="000000"/>
          <w:sz w:val="24"/>
          <w:szCs w:val="24"/>
        </w:rPr>
        <w:t>д. должны войти в нелегальную партийную организацию;</w:t>
      </w:r>
    </w:p>
    <w:p w:rsidR="00FB0FBF" w:rsidRDefault="00FB0FBF" w:rsidP="00FB0FBF">
      <w:pPr>
        <w:shd w:val="clear" w:color="auto" w:fill="FFFFFF"/>
        <w:tabs>
          <w:tab w:val="left" w:pos="542"/>
        </w:tabs>
        <w:spacing w:line="413" w:lineRule="exact"/>
        <w:ind w:left="5" w:firstLine="288"/>
      </w:pPr>
      <w:r>
        <w:rPr>
          <w:color w:val="000000"/>
          <w:spacing w:val="-11"/>
          <w:sz w:val="24"/>
          <w:szCs w:val="24"/>
        </w:rPr>
        <w:t>б)</w:t>
      </w:r>
      <w:r>
        <w:rPr>
          <w:color w:val="000000"/>
          <w:sz w:val="24"/>
          <w:szCs w:val="24"/>
        </w:rPr>
        <w:tab/>
      </w:r>
      <w:r>
        <w:rPr>
          <w:color w:val="000000"/>
          <w:spacing w:val="1"/>
          <w:sz w:val="24"/>
          <w:szCs w:val="24"/>
        </w:rPr>
        <w:t>что российская социал-демократия должна вести агитацию в массах в духе рево</w:t>
      </w:r>
      <w:r>
        <w:rPr>
          <w:color w:val="000000"/>
          <w:spacing w:val="1"/>
          <w:sz w:val="24"/>
          <w:szCs w:val="24"/>
        </w:rPr>
        <w:softHyphen/>
      </w:r>
      <w:r>
        <w:rPr>
          <w:color w:val="000000"/>
          <w:spacing w:val="1"/>
          <w:sz w:val="24"/>
          <w:szCs w:val="24"/>
        </w:rPr>
        <w:br/>
      </w:r>
      <w:r>
        <w:rPr>
          <w:color w:val="000000"/>
          <w:sz w:val="24"/>
          <w:szCs w:val="24"/>
        </w:rPr>
        <w:t>люционных требований 1905 г., призывая рабочих идти впереди всего освободительно</w:t>
      </w:r>
      <w:r>
        <w:rPr>
          <w:color w:val="000000"/>
          <w:sz w:val="24"/>
          <w:szCs w:val="24"/>
        </w:rPr>
        <w:softHyphen/>
      </w:r>
      <w:r>
        <w:rPr>
          <w:color w:val="000000"/>
          <w:sz w:val="24"/>
          <w:szCs w:val="24"/>
        </w:rPr>
        <w:br/>
      </w:r>
      <w:r>
        <w:rPr>
          <w:color w:val="000000"/>
          <w:spacing w:val="-1"/>
          <w:sz w:val="24"/>
          <w:szCs w:val="24"/>
        </w:rPr>
        <w:t>го движения и бороться за новую революцию.</w:t>
      </w:r>
    </w:p>
    <w:p w:rsidR="00FB0FBF" w:rsidRDefault="00FB0FBF" w:rsidP="00FB0FBF">
      <w:pPr>
        <w:shd w:val="clear" w:color="auto" w:fill="FFFFFF"/>
        <w:spacing w:line="413" w:lineRule="exact"/>
        <w:ind w:firstLine="288"/>
        <w:jc w:val="both"/>
      </w:pPr>
      <w:r>
        <w:rPr>
          <w:color w:val="000000"/>
          <w:sz w:val="24"/>
          <w:szCs w:val="24"/>
        </w:rPr>
        <w:t xml:space="preserve">Съезд признает, что в каждом городе должна существовать одна </w:t>
      </w:r>
      <w:r>
        <w:rPr>
          <w:i/>
          <w:iCs/>
          <w:color w:val="000000"/>
          <w:sz w:val="24"/>
          <w:szCs w:val="24"/>
        </w:rPr>
        <w:t xml:space="preserve">объединенная с.-д. </w:t>
      </w:r>
      <w:r>
        <w:rPr>
          <w:i/>
          <w:iCs/>
          <w:color w:val="000000"/>
          <w:spacing w:val="3"/>
          <w:sz w:val="24"/>
          <w:szCs w:val="24"/>
        </w:rPr>
        <w:t xml:space="preserve">организация, </w:t>
      </w:r>
      <w:r>
        <w:rPr>
          <w:color w:val="000000"/>
          <w:spacing w:val="3"/>
          <w:sz w:val="24"/>
          <w:szCs w:val="24"/>
        </w:rPr>
        <w:t xml:space="preserve">в которую должны входить рабочие всех национальностей и которая </w:t>
      </w:r>
      <w:r>
        <w:rPr>
          <w:color w:val="000000"/>
          <w:spacing w:val="2"/>
          <w:sz w:val="24"/>
          <w:szCs w:val="24"/>
        </w:rPr>
        <w:t xml:space="preserve">должна вести работу на всех тех языках, на которых говорит местный пролетариат. </w:t>
      </w:r>
      <w:r>
        <w:rPr>
          <w:color w:val="000000"/>
          <w:sz w:val="24"/>
          <w:szCs w:val="24"/>
        </w:rPr>
        <w:t>Съезд приглашает с.-д. всех национальностей бороться энергично за действительное, твердое, проводимое самими рабочими снизу, действительно пролетарское единство.</w:t>
      </w:r>
    </w:p>
    <w:p w:rsidR="00FB0FBF" w:rsidRDefault="00FB0FBF" w:rsidP="00FB0FBF">
      <w:pPr>
        <w:shd w:val="clear" w:color="auto" w:fill="FFFFFF"/>
        <w:tabs>
          <w:tab w:val="left" w:pos="533"/>
        </w:tabs>
        <w:spacing w:line="413" w:lineRule="exact"/>
        <w:ind w:firstLine="288"/>
      </w:pPr>
      <w:r>
        <w:rPr>
          <w:color w:val="000000"/>
          <w:sz w:val="24"/>
          <w:szCs w:val="24"/>
        </w:rPr>
        <w:t>2.</w:t>
      </w:r>
      <w:r>
        <w:rPr>
          <w:color w:val="000000"/>
          <w:sz w:val="24"/>
          <w:szCs w:val="24"/>
        </w:rPr>
        <w:tab/>
        <w:t xml:space="preserve">В центре внутрипартийной борьбы в течение последних 5 лет стоит вопрос о </w:t>
      </w:r>
      <w:r>
        <w:rPr>
          <w:i/>
          <w:iCs/>
          <w:color w:val="000000"/>
          <w:sz w:val="24"/>
          <w:szCs w:val="24"/>
        </w:rPr>
        <w:t>лик</w:t>
      </w:r>
      <w:r>
        <w:rPr>
          <w:i/>
          <w:iCs/>
          <w:color w:val="000000"/>
          <w:sz w:val="24"/>
          <w:szCs w:val="24"/>
        </w:rPr>
        <w:softHyphen/>
      </w:r>
      <w:r>
        <w:rPr>
          <w:i/>
          <w:iCs/>
          <w:color w:val="000000"/>
          <w:sz w:val="24"/>
          <w:szCs w:val="24"/>
        </w:rPr>
        <w:br/>
        <w:t xml:space="preserve">видаторском направлении. </w:t>
      </w:r>
      <w:r>
        <w:rPr>
          <w:color w:val="000000"/>
          <w:sz w:val="24"/>
          <w:szCs w:val="24"/>
        </w:rPr>
        <w:t>Уже на Всероссийской конференции 1908 года, до всяких</w:t>
      </w:r>
      <w:r>
        <w:rPr>
          <w:color w:val="000000"/>
          <w:sz w:val="24"/>
          <w:szCs w:val="24"/>
        </w:rPr>
        <w:br/>
      </w:r>
      <w:r>
        <w:rPr>
          <w:color w:val="000000"/>
          <w:spacing w:val="2"/>
          <w:sz w:val="24"/>
          <w:szCs w:val="24"/>
        </w:rPr>
        <w:t>расколов, партия постановила, что под ликвидаторством она понимает попытку неко</w:t>
      </w:r>
      <w:r>
        <w:rPr>
          <w:color w:val="000000"/>
          <w:spacing w:val="2"/>
          <w:sz w:val="24"/>
          <w:szCs w:val="24"/>
        </w:rPr>
        <w:softHyphen/>
      </w:r>
      <w:r>
        <w:rPr>
          <w:color w:val="000000"/>
          <w:spacing w:val="2"/>
          <w:sz w:val="24"/>
          <w:szCs w:val="24"/>
        </w:rPr>
        <w:br/>
      </w:r>
      <w:r>
        <w:rPr>
          <w:color w:val="000000"/>
          <w:spacing w:val="-2"/>
          <w:sz w:val="24"/>
          <w:szCs w:val="24"/>
        </w:rPr>
        <w:t>торой</w:t>
      </w:r>
    </w:p>
    <w:p w:rsidR="00FB0FBF" w:rsidRDefault="00FB0FBF" w:rsidP="00FB0FBF">
      <w:pPr>
        <w:shd w:val="clear" w:color="auto" w:fill="FFFFFF"/>
        <w:tabs>
          <w:tab w:val="left" w:pos="533"/>
        </w:tabs>
        <w:spacing w:line="413" w:lineRule="exact"/>
        <w:ind w:firstLine="288"/>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pacing w:val="-1"/>
          <w:sz w:val="24"/>
          <w:szCs w:val="24"/>
        </w:rPr>
        <w:t xml:space="preserve">части партийной интеллигенции ликвидировать существующую организацию РСДРП и </w:t>
      </w:r>
      <w:r>
        <w:rPr>
          <w:color w:val="000000"/>
          <w:sz w:val="24"/>
          <w:szCs w:val="24"/>
        </w:rPr>
        <w:t xml:space="preserve">заменить ее бесформенным объединением в рамках легальности во что бы то ни стало, хотя бы последняя покупалась ценой явного отказа от программы, тактики и традиций </w:t>
      </w:r>
      <w:r>
        <w:rPr>
          <w:color w:val="000000"/>
          <w:spacing w:val="-5"/>
          <w:sz w:val="24"/>
          <w:szCs w:val="24"/>
        </w:rPr>
        <w:t>партии.</w:t>
      </w:r>
    </w:p>
    <w:p w:rsidR="00FB0FBF" w:rsidRDefault="00FB0FBF" w:rsidP="00FB0FBF">
      <w:pPr>
        <w:shd w:val="clear" w:color="auto" w:fill="FFFFFF"/>
        <w:spacing w:line="413" w:lineRule="exact"/>
        <w:ind w:left="5" w:firstLine="274"/>
        <w:jc w:val="both"/>
      </w:pPr>
      <w:r>
        <w:rPr>
          <w:color w:val="000000"/>
          <w:sz w:val="24"/>
          <w:szCs w:val="24"/>
        </w:rPr>
        <w:t xml:space="preserve">В январе 1910 года пленарное заседание ЦК РСДРП, на котором были представлены все направления и течения партии, ликвидаторство снова </w:t>
      </w:r>
      <w:r>
        <w:rPr>
          <w:i/>
          <w:iCs/>
          <w:color w:val="000000"/>
          <w:sz w:val="24"/>
          <w:szCs w:val="24"/>
        </w:rPr>
        <w:t xml:space="preserve">единогласно </w:t>
      </w:r>
      <w:r>
        <w:rPr>
          <w:color w:val="000000"/>
          <w:sz w:val="24"/>
          <w:szCs w:val="24"/>
        </w:rPr>
        <w:t xml:space="preserve">было осуждено </w:t>
      </w:r>
      <w:r>
        <w:rPr>
          <w:color w:val="000000"/>
          <w:spacing w:val="-1"/>
          <w:sz w:val="24"/>
          <w:szCs w:val="24"/>
        </w:rPr>
        <w:t>всей партией как «проявление буржуазного влияния на пролетариат», которое вырази</w:t>
      </w:r>
      <w:r>
        <w:rPr>
          <w:color w:val="000000"/>
          <w:spacing w:val="-1"/>
          <w:sz w:val="24"/>
          <w:szCs w:val="24"/>
        </w:rPr>
        <w:softHyphen/>
        <w:t>лось в отрицании нелегальной с.-д. партии, в принижении ее роли и значения, в попыт</w:t>
      </w:r>
      <w:r>
        <w:rPr>
          <w:color w:val="000000"/>
          <w:spacing w:val="-1"/>
          <w:sz w:val="24"/>
          <w:szCs w:val="24"/>
        </w:rPr>
        <w:softHyphen/>
        <w:t>ках укоротить программные и тактические задачи и лозунги революционной социал-демократии и так далее.</w:t>
      </w:r>
    </w:p>
    <w:p w:rsidR="00FB0FBF" w:rsidRDefault="00FB0FBF" w:rsidP="00FB0FBF">
      <w:pPr>
        <w:shd w:val="clear" w:color="auto" w:fill="FFFFFF"/>
        <w:spacing w:line="413" w:lineRule="exact"/>
        <w:ind w:firstLine="283"/>
        <w:jc w:val="both"/>
      </w:pPr>
      <w:r>
        <w:rPr>
          <w:color w:val="000000"/>
          <w:sz w:val="24"/>
          <w:szCs w:val="24"/>
        </w:rPr>
        <w:t>Попытка со стороны примирителей объединиться во что бы то ни стало с ликвида</w:t>
      </w:r>
      <w:r>
        <w:rPr>
          <w:color w:val="000000"/>
          <w:sz w:val="24"/>
          <w:szCs w:val="24"/>
        </w:rPr>
        <w:softHyphen/>
        <w:t xml:space="preserve">торами (августовская конференция 1912 года) оказалась бесполезной, и объединители </w:t>
      </w:r>
      <w:r>
        <w:rPr>
          <w:color w:val="000000"/>
          <w:spacing w:val="-1"/>
          <w:sz w:val="24"/>
          <w:szCs w:val="24"/>
        </w:rPr>
        <w:t>сами попали в идейно-политическую зависимость от ликвидаторов.</w:t>
      </w:r>
    </w:p>
    <w:p w:rsidR="00FB0FBF" w:rsidRDefault="00FB0FBF" w:rsidP="00FB0FBF">
      <w:pPr>
        <w:shd w:val="clear" w:color="auto" w:fill="FFFFFF"/>
        <w:spacing w:before="5" w:line="413" w:lineRule="exact"/>
        <w:ind w:left="10" w:firstLine="278"/>
        <w:jc w:val="both"/>
      </w:pPr>
      <w:r>
        <w:rPr>
          <w:color w:val="000000"/>
          <w:sz w:val="24"/>
          <w:szCs w:val="24"/>
          <w:lang w:val="en-US"/>
        </w:rPr>
        <w:t>IV</w:t>
      </w:r>
      <w:r>
        <w:rPr>
          <w:color w:val="000000"/>
          <w:sz w:val="24"/>
          <w:szCs w:val="24"/>
        </w:rPr>
        <w:t xml:space="preserve"> съезд Социал-демократии Латышского края определенно осуждает ликвидатор</w:t>
      </w:r>
      <w:r>
        <w:rPr>
          <w:color w:val="000000"/>
          <w:sz w:val="24"/>
          <w:szCs w:val="24"/>
        </w:rPr>
        <w:softHyphen/>
        <w:t xml:space="preserve">ское направление и постановляет отозвать своего представителя из Организационного </w:t>
      </w:r>
      <w:r>
        <w:rPr>
          <w:color w:val="000000"/>
          <w:spacing w:val="-1"/>
          <w:sz w:val="24"/>
          <w:szCs w:val="24"/>
        </w:rPr>
        <w:t>комитета, который не отмежевался от ликвидаторов.</w:t>
      </w:r>
    </w:p>
    <w:p w:rsidR="00FB0FBF" w:rsidRDefault="00FB0FBF" w:rsidP="00FB0FBF">
      <w:pPr>
        <w:numPr>
          <w:ilvl w:val="0"/>
          <w:numId w:val="17"/>
        </w:numPr>
        <w:shd w:val="clear" w:color="auto" w:fill="FFFFFF"/>
        <w:tabs>
          <w:tab w:val="left" w:pos="542"/>
        </w:tabs>
        <w:spacing w:line="413" w:lineRule="exact"/>
        <w:ind w:firstLine="288"/>
        <w:rPr>
          <w:color w:val="000000"/>
          <w:sz w:val="24"/>
          <w:szCs w:val="24"/>
        </w:rPr>
      </w:pPr>
      <w:r>
        <w:rPr>
          <w:color w:val="000000"/>
          <w:spacing w:val="2"/>
          <w:sz w:val="24"/>
          <w:szCs w:val="24"/>
        </w:rPr>
        <w:t>Для проведения широких политических кампаний съезд поручает Центральному</w:t>
      </w:r>
      <w:r>
        <w:rPr>
          <w:color w:val="000000"/>
          <w:spacing w:val="2"/>
          <w:sz w:val="24"/>
          <w:szCs w:val="24"/>
        </w:rPr>
        <w:br/>
      </w:r>
      <w:r>
        <w:rPr>
          <w:color w:val="000000"/>
          <w:spacing w:val="6"/>
          <w:sz w:val="24"/>
          <w:szCs w:val="24"/>
        </w:rPr>
        <w:t>Комитету входить в сношения с теми организациями, политическая линия которых</w:t>
      </w:r>
      <w:r>
        <w:rPr>
          <w:color w:val="000000"/>
          <w:spacing w:val="6"/>
          <w:sz w:val="24"/>
          <w:szCs w:val="24"/>
        </w:rPr>
        <w:br/>
      </w:r>
      <w:r>
        <w:rPr>
          <w:color w:val="000000"/>
          <w:spacing w:val="-1"/>
          <w:sz w:val="24"/>
          <w:szCs w:val="24"/>
        </w:rPr>
        <w:t>совпадает с принятыми на съезде резолюциями.</w:t>
      </w:r>
    </w:p>
    <w:p w:rsidR="00FB0FBF" w:rsidRDefault="00FB0FBF" w:rsidP="00FB0FBF">
      <w:pPr>
        <w:numPr>
          <w:ilvl w:val="0"/>
          <w:numId w:val="17"/>
        </w:numPr>
        <w:shd w:val="clear" w:color="auto" w:fill="FFFFFF"/>
        <w:tabs>
          <w:tab w:val="left" w:pos="542"/>
        </w:tabs>
        <w:spacing w:line="413" w:lineRule="exact"/>
        <w:ind w:firstLine="288"/>
        <w:rPr>
          <w:color w:val="000000"/>
          <w:sz w:val="24"/>
          <w:szCs w:val="24"/>
        </w:rPr>
      </w:pPr>
      <w:r>
        <w:rPr>
          <w:color w:val="000000"/>
          <w:spacing w:val="-1"/>
          <w:sz w:val="24"/>
          <w:szCs w:val="24"/>
        </w:rPr>
        <w:t>Съезд приветствует инициативу Международного социалистического бюро поста</w:t>
      </w:r>
      <w:r>
        <w:rPr>
          <w:color w:val="000000"/>
          <w:spacing w:val="-1"/>
          <w:sz w:val="24"/>
          <w:szCs w:val="24"/>
        </w:rPr>
        <w:softHyphen/>
      </w:r>
      <w:r>
        <w:rPr>
          <w:color w:val="000000"/>
          <w:spacing w:val="-1"/>
          <w:sz w:val="24"/>
          <w:szCs w:val="24"/>
        </w:rPr>
        <w:br/>
      </w:r>
      <w:r>
        <w:rPr>
          <w:color w:val="000000"/>
          <w:spacing w:val="3"/>
          <w:sz w:val="24"/>
          <w:szCs w:val="24"/>
        </w:rPr>
        <w:t>вить на очередь дело объединения в российской социал-демократии и поручает Цен</w:t>
      </w:r>
      <w:r>
        <w:rPr>
          <w:color w:val="000000"/>
          <w:spacing w:val="3"/>
          <w:sz w:val="24"/>
          <w:szCs w:val="24"/>
        </w:rPr>
        <w:softHyphen/>
      </w:r>
      <w:r>
        <w:rPr>
          <w:color w:val="000000"/>
          <w:spacing w:val="3"/>
          <w:sz w:val="24"/>
          <w:szCs w:val="24"/>
        </w:rPr>
        <w:br/>
      </w:r>
      <w:r>
        <w:rPr>
          <w:color w:val="000000"/>
          <w:spacing w:val="1"/>
          <w:sz w:val="24"/>
          <w:szCs w:val="24"/>
        </w:rPr>
        <w:t>тральному Комитету содействовать всеми соответствующими шагами, защищая взгля</w:t>
      </w:r>
      <w:r>
        <w:rPr>
          <w:color w:val="000000"/>
          <w:spacing w:val="1"/>
          <w:sz w:val="24"/>
          <w:szCs w:val="24"/>
        </w:rPr>
        <w:softHyphen/>
      </w:r>
      <w:r>
        <w:rPr>
          <w:color w:val="000000"/>
          <w:spacing w:val="1"/>
          <w:sz w:val="24"/>
          <w:szCs w:val="24"/>
        </w:rPr>
        <w:br/>
      </w:r>
      <w:r>
        <w:rPr>
          <w:color w:val="000000"/>
          <w:spacing w:val="-1"/>
          <w:sz w:val="24"/>
          <w:szCs w:val="24"/>
        </w:rPr>
        <w:t>ды, выраженные в этой резолюции.</w:t>
      </w:r>
    </w:p>
    <w:p w:rsidR="00FB0FBF" w:rsidRDefault="00FB0FBF" w:rsidP="00FB0FBF">
      <w:pPr>
        <w:numPr>
          <w:ilvl w:val="0"/>
          <w:numId w:val="17"/>
        </w:numPr>
        <w:shd w:val="clear" w:color="auto" w:fill="FFFFFF"/>
        <w:tabs>
          <w:tab w:val="left" w:pos="542"/>
        </w:tabs>
        <w:spacing w:line="413" w:lineRule="exact"/>
        <w:ind w:firstLine="288"/>
        <w:rPr>
          <w:color w:val="000000"/>
          <w:sz w:val="24"/>
          <w:szCs w:val="24"/>
        </w:rPr>
        <w:sectPr w:rsidR="00FB0FBF">
          <w:pgSz w:w="11909" w:h="16834"/>
          <w:pgMar w:top="1440" w:right="1419" w:bottom="720" w:left="1423" w:header="720" w:footer="720" w:gutter="0"/>
          <w:cols w:space="60"/>
          <w:noEndnote/>
        </w:sectPr>
      </w:pPr>
    </w:p>
    <w:p w:rsidR="00FB0FBF" w:rsidRDefault="00FB0FBF" w:rsidP="00FB0FBF">
      <w:pPr>
        <w:shd w:val="clear" w:color="auto" w:fill="FFFFFF"/>
        <w:ind w:left="8491"/>
      </w:pPr>
      <w:r>
        <w:rPr>
          <w:color w:val="000000"/>
        </w:rPr>
        <w:lastRenderedPageBreak/>
        <w:t>293</w:t>
      </w:r>
    </w:p>
    <w:p w:rsidR="00FB0FBF" w:rsidRDefault="00FB0FBF" w:rsidP="00FB0FBF">
      <w:pPr>
        <w:shd w:val="clear" w:color="auto" w:fill="FFFFFF"/>
        <w:spacing w:before="3763" w:line="322" w:lineRule="exact"/>
        <w:ind w:left="2506" w:right="2510"/>
        <w:jc w:val="center"/>
      </w:pPr>
      <w:r>
        <w:rPr>
          <w:color w:val="000000"/>
          <w:spacing w:val="-2"/>
          <w:sz w:val="30"/>
          <w:szCs w:val="30"/>
        </w:rPr>
        <w:t xml:space="preserve">НУЖЕН ЛИ ОБЯЗАТЕЛЬНЫЙ </w:t>
      </w:r>
      <w:r>
        <w:rPr>
          <w:color w:val="000000"/>
          <w:spacing w:val="-4"/>
          <w:sz w:val="30"/>
          <w:szCs w:val="30"/>
        </w:rPr>
        <w:t>ГОСУДАРСТВЕННЫЙ ЯЗЫК?</w:t>
      </w:r>
    </w:p>
    <w:p w:rsidR="00FB0FBF" w:rsidRDefault="00FB0FBF" w:rsidP="00FB0FBF">
      <w:pPr>
        <w:shd w:val="clear" w:color="auto" w:fill="FFFFFF"/>
        <w:spacing w:before="125" w:line="413" w:lineRule="exact"/>
        <w:ind w:left="5" w:firstLine="278"/>
        <w:jc w:val="both"/>
      </w:pPr>
      <w:r>
        <w:rPr>
          <w:color w:val="000000"/>
          <w:spacing w:val="1"/>
          <w:sz w:val="24"/>
          <w:szCs w:val="24"/>
        </w:rPr>
        <w:t xml:space="preserve">Либералы отличаются от реакционеров тем, что, по крайней мере, для </w:t>
      </w:r>
      <w:r>
        <w:rPr>
          <w:i/>
          <w:iCs/>
          <w:color w:val="000000"/>
          <w:spacing w:val="1"/>
          <w:sz w:val="24"/>
          <w:szCs w:val="24"/>
        </w:rPr>
        <w:t xml:space="preserve">начальной </w:t>
      </w:r>
      <w:r>
        <w:rPr>
          <w:color w:val="000000"/>
          <w:spacing w:val="1"/>
          <w:sz w:val="24"/>
          <w:szCs w:val="24"/>
        </w:rPr>
        <w:t>школы они признают право преподавания на родном языке. Но они совершенно схо</w:t>
      </w:r>
      <w:r>
        <w:rPr>
          <w:color w:val="000000"/>
          <w:spacing w:val="1"/>
          <w:sz w:val="24"/>
          <w:szCs w:val="24"/>
        </w:rPr>
        <w:softHyphen/>
        <w:t xml:space="preserve">дятся с реакционерами насчет того, что обязательный государственный язык должен </w:t>
      </w:r>
      <w:r>
        <w:rPr>
          <w:color w:val="000000"/>
          <w:spacing w:val="-7"/>
          <w:sz w:val="24"/>
          <w:szCs w:val="24"/>
        </w:rPr>
        <w:t>быть.</w:t>
      </w:r>
    </w:p>
    <w:p w:rsidR="00FB0FBF" w:rsidRDefault="00FB0FBF" w:rsidP="00FB0FBF">
      <w:pPr>
        <w:shd w:val="clear" w:color="auto" w:fill="FFFFFF"/>
        <w:spacing w:line="413" w:lineRule="exact"/>
        <w:ind w:firstLine="283"/>
        <w:jc w:val="both"/>
      </w:pPr>
      <w:r>
        <w:rPr>
          <w:color w:val="000000"/>
          <w:spacing w:val="4"/>
          <w:sz w:val="24"/>
          <w:szCs w:val="24"/>
        </w:rPr>
        <w:t xml:space="preserve">Что означает обязательный государственный язык? Это значит практически, что </w:t>
      </w:r>
      <w:r>
        <w:rPr>
          <w:color w:val="000000"/>
          <w:spacing w:val="-1"/>
          <w:sz w:val="24"/>
          <w:szCs w:val="24"/>
        </w:rPr>
        <w:t xml:space="preserve">язык великороссов, составляющих </w:t>
      </w:r>
      <w:r>
        <w:rPr>
          <w:i/>
          <w:iCs/>
          <w:color w:val="000000"/>
          <w:spacing w:val="-1"/>
          <w:sz w:val="24"/>
          <w:szCs w:val="24"/>
        </w:rPr>
        <w:t xml:space="preserve">меньшинство </w:t>
      </w:r>
      <w:r>
        <w:rPr>
          <w:color w:val="000000"/>
          <w:spacing w:val="-1"/>
          <w:sz w:val="24"/>
          <w:szCs w:val="24"/>
        </w:rPr>
        <w:t xml:space="preserve">населения России, навязывается всему остальному населению России. В каждой школе преподавание государственного языка </w:t>
      </w:r>
      <w:r>
        <w:rPr>
          <w:color w:val="000000"/>
          <w:sz w:val="24"/>
          <w:szCs w:val="24"/>
        </w:rPr>
        <w:t xml:space="preserve">должно быть </w:t>
      </w:r>
      <w:r>
        <w:rPr>
          <w:i/>
          <w:iCs/>
          <w:color w:val="000000"/>
          <w:sz w:val="24"/>
          <w:szCs w:val="24"/>
        </w:rPr>
        <w:t xml:space="preserve">обязательно. </w:t>
      </w:r>
      <w:r>
        <w:rPr>
          <w:color w:val="000000"/>
          <w:sz w:val="24"/>
          <w:szCs w:val="24"/>
        </w:rPr>
        <w:t>Все официальные делопроизводства должны обязательно вестись на государственном языке, а не на языке местного населения.</w:t>
      </w:r>
    </w:p>
    <w:p w:rsidR="00FB0FBF" w:rsidRDefault="00FB0FBF" w:rsidP="00FB0FBF">
      <w:pPr>
        <w:shd w:val="clear" w:color="auto" w:fill="FFFFFF"/>
        <w:spacing w:line="413" w:lineRule="exact"/>
        <w:ind w:left="10" w:right="14" w:firstLine="274"/>
        <w:jc w:val="both"/>
      </w:pPr>
      <w:r>
        <w:rPr>
          <w:color w:val="000000"/>
          <w:sz w:val="24"/>
          <w:szCs w:val="24"/>
        </w:rPr>
        <w:t xml:space="preserve">Чем оправдывают необходимость обязательного государственного языка те партии, </w:t>
      </w:r>
      <w:r>
        <w:rPr>
          <w:color w:val="000000"/>
          <w:spacing w:val="-1"/>
          <w:sz w:val="24"/>
          <w:szCs w:val="24"/>
        </w:rPr>
        <w:t>которые его защищают?</w:t>
      </w:r>
    </w:p>
    <w:p w:rsidR="00FB0FBF" w:rsidRDefault="00FB0FBF" w:rsidP="00FB0FBF">
      <w:pPr>
        <w:shd w:val="clear" w:color="auto" w:fill="FFFFFF"/>
        <w:spacing w:line="413" w:lineRule="exact"/>
        <w:ind w:firstLine="278"/>
        <w:jc w:val="both"/>
      </w:pPr>
      <w:r>
        <w:rPr>
          <w:color w:val="000000"/>
          <w:sz w:val="24"/>
          <w:szCs w:val="24"/>
        </w:rPr>
        <w:t xml:space="preserve">«Доводы» черносотенцев, конечно, коротки: всех инородцев необходимо держать в ежовых рукавицах и не позволять им «распускаться». Россия должна быть неделима, и </w:t>
      </w:r>
      <w:r>
        <w:rPr>
          <w:color w:val="000000"/>
          <w:spacing w:val="2"/>
          <w:sz w:val="24"/>
          <w:szCs w:val="24"/>
        </w:rPr>
        <w:t xml:space="preserve">все народы должны подчиняться великорусскому началу, так как великороссы будто </w:t>
      </w:r>
      <w:r>
        <w:rPr>
          <w:color w:val="000000"/>
          <w:sz w:val="24"/>
          <w:szCs w:val="24"/>
        </w:rPr>
        <w:t>бы были строителями и собирателями земли русской. Поэтому язык правящего класса должен быть обязательным государственным языком. Господа Пуришкевичи даже не прочь бы и вовсе запретить «собачьи наречия», на которых говорит до 60% невелико</w:t>
      </w:r>
      <w:r>
        <w:rPr>
          <w:color w:val="000000"/>
          <w:sz w:val="24"/>
          <w:szCs w:val="24"/>
        </w:rPr>
        <w:softHyphen/>
      </w:r>
      <w:r>
        <w:rPr>
          <w:color w:val="000000"/>
          <w:spacing w:val="-1"/>
          <w:sz w:val="24"/>
          <w:szCs w:val="24"/>
        </w:rPr>
        <w:t>русского населения России.</w:t>
      </w:r>
    </w:p>
    <w:p w:rsidR="00FB0FBF" w:rsidRDefault="00FB0FBF" w:rsidP="00FB0FBF">
      <w:pPr>
        <w:shd w:val="clear" w:color="auto" w:fill="FFFFFF"/>
        <w:spacing w:line="413" w:lineRule="exact"/>
        <w:ind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5" w:right="5" w:firstLine="274"/>
        <w:jc w:val="both"/>
      </w:pPr>
      <w:r>
        <w:rPr>
          <w:color w:val="000000"/>
          <w:sz w:val="24"/>
          <w:szCs w:val="24"/>
        </w:rPr>
        <w:t>Позиция либералов — гораздо «культурнее» и «тоньше». Они — за то, чтобы в из</w:t>
      </w:r>
      <w:r>
        <w:rPr>
          <w:color w:val="000000"/>
          <w:sz w:val="24"/>
          <w:szCs w:val="24"/>
        </w:rPr>
        <w:softHyphen/>
      </w:r>
      <w:r>
        <w:rPr>
          <w:color w:val="000000"/>
          <w:spacing w:val="2"/>
          <w:sz w:val="24"/>
          <w:szCs w:val="24"/>
        </w:rPr>
        <w:t xml:space="preserve">вестных пределах (например, низшая школа) был допущен родной язык. Но вместе с </w:t>
      </w:r>
      <w:r>
        <w:rPr>
          <w:color w:val="000000"/>
          <w:sz w:val="24"/>
          <w:szCs w:val="24"/>
        </w:rPr>
        <w:t>тем они отстаивают обязательность государственного языка. Это, мол, необходимо, в интересах «культуры», в интересах «единой» и «неделимой» России и т. д.</w:t>
      </w:r>
    </w:p>
    <w:p w:rsidR="00FB0FBF" w:rsidRDefault="00FB0FBF" w:rsidP="00FB0FBF">
      <w:pPr>
        <w:shd w:val="clear" w:color="auto" w:fill="FFFFFF"/>
        <w:spacing w:before="72" w:line="346" w:lineRule="exact"/>
        <w:ind w:firstLine="288"/>
        <w:jc w:val="both"/>
      </w:pPr>
      <w:r>
        <w:rPr>
          <w:color w:val="000000"/>
        </w:rPr>
        <w:t>«Государственность есть утверждение культурного единства... В состав государственной культуры непременно входит государственный язык... В основе государственности лежит единство власти, и госу</w:t>
      </w:r>
      <w:r>
        <w:rPr>
          <w:color w:val="000000"/>
        </w:rPr>
        <w:softHyphen/>
        <w:t>дарственный язык — орудие этого единства. Государственный язык обладает такой же принудительной и общеобязательной силой, как все другие формы государственности...</w:t>
      </w:r>
    </w:p>
    <w:p w:rsidR="00FB0FBF" w:rsidRDefault="00FB0FBF" w:rsidP="00FB0FBF">
      <w:pPr>
        <w:shd w:val="clear" w:color="auto" w:fill="FFFFFF"/>
        <w:spacing w:before="48" w:line="350" w:lineRule="exact"/>
        <w:ind w:left="5" w:right="10" w:firstLine="283"/>
        <w:jc w:val="both"/>
      </w:pPr>
      <w:r>
        <w:rPr>
          <w:color w:val="000000"/>
        </w:rPr>
        <w:t>Если России суждено пребыть единой и нераздельной, то надо твердо отстаивать государственную целесообразность русского литературного языка».</w:t>
      </w:r>
    </w:p>
    <w:p w:rsidR="00FB0FBF" w:rsidRDefault="00FB0FBF" w:rsidP="00FB0FBF">
      <w:pPr>
        <w:shd w:val="clear" w:color="auto" w:fill="FFFFFF"/>
        <w:spacing w:before="38" w:line="413" w:lineRule="exact"/>
        <w:ind w:left="14" w:right="10" w:firstLine="274"/>
        <w:jc w:val="both"/>
      </w:pPr>
      <w:r>
        <w:rPr>
          <w:color w:val="000000"/>
          <w:sz w:val="24"/>
          <w:szCs w:val="24"/>
        </w:rPr>
        <w:t>Вот — типичная философия либерала относительно необходимости государственно</w:t>
      </w:r>
      <w:r>
        <w:rPr>
          <w:color w:val="000000"/>
          <w:sz w:val="24"/>
          <w:szCs w:val="24"/>
        </w:rPr>
        <w:softHyphen/>
      </w:r>
      <w:r>
        <w:rPr>
          <w:color w:val="000000"/>
          <w:spacing w:val="-4"/>
          <w:sz w:val="24"/>
          <w:szCs w:val="24"/>
        </w:rPr>
        <w:t>го языка.</w:t>
      </w:r>
    </w:p>
    <w:p w:rsidR="00FB0FBF" w:rsidRDefault="00FB0FBF" w:rsidP="00FB0FBF">
      <w:pPr>
        <w:shd w:val="clear" w:color="auto" w:fill="FFFFFF"/>
        <w:spacing w:line="413" w:lineRule="exact"/>
        <w:ind w:left="5" w:firstLine="274"/>
        <w:jc w:val="both"/>
      </w:pPr>
      <w:r>
        <w:rPr>
          <w:color w:val="000000"/>
          <w:sz w:val="24"/>
          <w:szCs w:val="24"/>
        </w:rPr>
        <w:t>Приведенные слова заимствованы нами из статьи г. С. Патрашкина в либеральной газете «День»</w:t>
      </w:r>
      <w:r>
        <w:rPr>
          <w:color w:val="000000"/>
          <w:sz w:val="24"/>
          <w:szCs w:val="24"/>
          <w:vertAlign w:val="superscript"/>
        </w:rPr>
        <w:t>113</w:t>
      </w:r>
      <w:r>
        <w:rPr>
          <w:color w:val="000000"/>
          <w:sz w:val="24"/>
          <w:szCs w:val="24"/>
        </w:rPr>
        <w:t xml:space="preserve"> (№ 7). За такие мысли, по вполне понятным причинам, черносотенное </w:t>
      </w:r>
      <w:r>
        <w:rPr>
          <w:color w:val="000000"/>
          <w:spacing w:val="1"/>
          <w:sz w:val="24"/>
          <w:szCs w:val="24"/>
        </w:rPr>
        <w:t xml:space="preserve">«Новое Время» наградило жирным поцелуем автора их. Г-н Патрашкин высказывает </w:t>
      </w:r>
      <w:r>
        <w:rPr>
          <w:color w:val="000000"/>
          <w:sz w:val="24"/>
          <w:szCs w:val="24"/>
        </w:rPr>
        <w:t xml:space="preserve">здесь «вполне здравые мысли», заявила газета Меньшикова (№ 13588). За такие весьма «здравые» мысли черносотенцы постоянно хвалят и национал-либеральную «Русскую </w:t>
      </w:r>
      <w:r>
        <w:rPr>
          <w:color w:val="000000"/>
          <w:spacing w:val="-1"/>
          <w:sz w:val="24"/>
          <w:szCs w:val="24"/>
        </w:rPr>
        <w:t>Мысль». Да и как не хвалить, раз либералы при помощи «культурных» доводов пропа</w:t>
      </w:r>
      <w:r>
        <w:rPr>
          <w:color w:val="000000"/>
          <w:spacing w:val="-1"/>
          <w:sz w:val="24"/>
          <w:szCs w:val="24"/>
        </w:rPr>
        <w:softHyphen/>
        <w:t>гандируют то, что так нравится нововременцам?</w:t>
      </w:r>
    </w:p>
    <w:p w:rsidR="00FB0FBF" w:rsidRDefault="00FB0FBF" w:rsidP="00FB0FBF">
      <w:pPr>
        <w:shd w:val="clear" w:color="auto" w:fill="FFFFFF"/>
        <w:spacing w:line="413" w:lineRule="exact"/>
        <w:ind w:left="5" w:right="10" w:firstLine="278"/>
        <w:jc w:val="both"/>
      </w:pPr>
      <w:r>
        <w:rPr>
          <w:color w:val="000000"/>
          <w:sz w:val="24"/>
          <w:szCs w:val="24"/>
        </w:rPr>
        <w:t xml:space="preserve">Русский язык — велик и могуч, говорят нам либералы. Так неужели же вы не хотите, </w:t>
      </w:r>
      <w:r>
        <w:rPr>
          <w:color w:val="000000"/>
          <w:spacing w:val="-1"/>
          <w:sz w:val="24"/>
          <w:szCs w:val="24"/>
        </w:rPr>
        <w:t>чтобы каждый, кто живет на любой окраине России, знал этот великий и могучий язык? Неужели вы не видите, что русский язык обогатит литературу инородцев, даст им воз</w:t>
      </w:r>
      <w:r>
        <w:rPr>
          <w:color w:val="000000"/>
          <w:spacing w:val="-1"/>
          <w:sz w:val="24"/>
          <w:szCs w:val="24"/>
        </w:rPr>
        <w:softHyphen/>
      </w:r>
      <w:r>
        <w:rPr>
          <w:color w:val="000000"/>
          <w:sz w:val="24"/>
          <w:szCs w:val="24"/>
        </w:rPr>
        <w:t>можность приобщиться к великим культурным ценностям и т. д.?</w:t>
      </w:r>
    </w:p>
    <w:p w:rsidR="00FB0FBF" w:rsidRDefault="00FB0FBF" w:rsidP="00FB0FBF">
      <w:pPr>
        <w:shd w:val="clear" w:color="auto" w:fill="FFFFFF"/>
        <w:spacing w:line="413" w:lineRule="exact"/>
        <w:ind w:right="5" w:firstLine="278"/>
        <w:jc w:val="both"/>
      </w:pPr>
      <w:r>
        <w:rPr>
          <w:color w:val="000000"/>
          <w:sz w:val="24"/>
          <w:szCs w:val="24"/>
        </w:rPr>
        <w:t xml:space="preserve">Все это верно, господа либералы, — отвечаем мы им. Мы лучше вас знаем, что язык Тургенева, Толстого, Добролюбова, Чернышевского — велик и могуч. Мы больше вас </w:t>
      </w:r>
      <w:r>
        <w:rPr>
          <w:color w:val="000000"/>
          <w:spacing w:val="-1"/>
          <w:sz w:val="24"/>
          <w:szCs w:val="24"/>
        </w:rPr>
        <w:t>хотим, чтобы между угнетенными классами всех без различия наций, населяющих Рос</w:t>
      </w:r>
      <w:r>
        <w:rPr>
          <w:color w:val="000000"/>
          <w:spacing w:val="-1"/>
          <w:sz w:val="24"/>
          <w:szCs w:val="24"/>
        </w:rPr>
        <w:softHyphen/>
      </w:r>
      <w:r>
        <w:rPr>
          <w:color w:val="000000"/>
          <w:sz w:val="24"/>
          <w:szCs w:val="24"/>
        </w:rPr>
        <w:t>сию, установилось возможно более тесное общение и братское</w:t>
      </w:r>
    </w:p>
    <w:p w:rsidR="00FB0FBF" w:rsidRDefault="00FB0FBF" w:rsidP="00FB0FBF">
      <w:pPr>
        <w:shd w:val="clear" w:color="auto" w:fill="FFFFFF"/>
        <w:spacing w:line="413" w:lineRule="exact"/>
        <w:ind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656"/>
          <w:tab w:val="left" w:leader="underscore" w:pos="8496"/>
        </w:tabs>
      </w:pPr>
      <w:r>
        <w:lastRenderedPageBreak/>
        <w:tab/>
      </w:r>
      <w:r>
        <w:rPr>
          <w:color w:val="000000"/>
          <w:u w:val="single"/>
        </w:rPr>
        <w:t>НУЖЕН ЛИ ОБЯЗАТЕЛЬНЫЙ ГОСУДАРСТВЕННЫЙ ЯЗЫК?</w:t>
      </w:r>
      <w:r>
        <w:rPr>
          <w:color w:val="000000"/>
          <w:u w:val="single"/>
        </w:rPr>
        <w:tab/>
      </w:r>
      <w:r>
        <w:rPr>
          <w:color w:val="000000"/>
        </w:rPr>
        <w:t>295</w:t>
      </w:r>
    </w:p>
    <w:p w:rsidR="00FB0FBF" w:rsidRDefault="00FB0FBF" w:rsidP="00FB0FBF">
      <w:pPr>
        <w:shd w:val="clear" w:color="auto" w:fill="FFFFFF"/>
        <w:spacing w:before="648" w:line="413" w:lineRule="exact"/>
        <w:ind w:left="14" w:right="5"/>
        <w:jc w:val="both"/>
      </w:pPr>
      <w:r>
        <w:rPr>
          <w:color w:val="000000"/>
          <w:sz w:val="24"/>
          <w:szCs w:val="24"/>
        </w:rPr>
        <w:t>единство. И мы, разумеется, стоим за то, чтобы каждый житель России имел возмож</w:t>
      </w:r>
      <w:r>
        <w:rPr>
          <w:color w:val="000000"/>
          <w:sz w:val="24"/>
          <w:szCs w:val="24"/>
        </w:rPr>
        <w:softHyphen/>
      </w:r>
      <w:r>
        <w:rPr>
          <w:color w:val="000000"/>
          <w:spacing w:val="-1"/>
          <w:sz w:val="24"/>
          <w:szCs w:val="24"/>
        </w:rPr>
        <w:t>ность научиться великому русскому языку.</w:t>
      </w:r>
    </w:p>
    <w:p w:rsidR="00FB0FBF" w:rsidRDefault="00FB0FBF" w:rsidP="00FB0FBF">
      <w:pPr>
        <w:shd w:val="clear" w:color="auto" w:fill="FFFFFF"/>
        <w:spacing w:line="413" w:lineRule="exact"/>
        <w:ind w:left="5" w:firstLine="278"/>
        <w:jc w:val="both"/>
      </w:pPr>
      <w:r>
        <w:rPr>
          <w:color w:val="000000"/>
          <w:spacing w:val="1"/>
          <w:sz w:val="24"/>
          <w:szCs w:val="24"/>
        </w:rPr>
        <w:t xml:space="preserve">Мы не хотим только одного: элемента </w:t>
      </w:r>
      <w:r>
        <w:rPr>
          <w:i/>
          <w:iCs/>
          <w:color w:val="000000"/>
          <w:spacing w:val="1"/>
          <w:sz w:val="24"/>
          <w:szCs w:val="24"/>
        </w:rPr>
        <w:t xml:space="preserve">принудительности. </w:t>
      </w:r>
      <w:r>
        <w:rPr>
          <w:color w:val="000000"/>
          <w:spacing w:val="1"/>
          <w:sz w:val="24"/>
          <w:szCs w:val="24"/>
        </w:rPr>
        <w:t xml:space="preserve">Мы не хотим загонять в рай дубиной. Ибо, сколько красивых фраз о «культуре» вы ни сказали бы, </w:t>
      </w:r>
      <w:r>
        <w:rPr>
          <w:i/>
          <w:iCs/>
          <w:color w:val="000000"/>
          <w:spacing w:val="1"/>
          <w:sz w:val="24"/>
          <w:szCs w:val="24"/>
        </w:rPr>
        <w:t>обязатель</w:t>
      </w:r>
      <w:r>
        <w:rPr>
          <w:i/>
          <w:iCs/>
          <w:color w:val="000000"/>
          <w:spacing w:val="1"/>
          <w:sz w:val="24"/>
          <w:szCs w:val="24"/>
        </w:rPr>
        <w:softHyphen/>
      </w:r>
      <w:r>
        <w:rPr>
          <w:i/>
          <w:iCs/>
          <w:color w:val="000000"/>
          <w:spacing w:val="-1"/>
          <w:sz w:val="24"/>
          <w:szCs w:val="24"/>
        </w:rPr>
        <w:t xml:space="preserve">ный </w:t>
      </w:r>
      <w:r>
        <w:rPr>
          <w:color w:val="000000"/>
          <w:spacing w:val="-1"/>
          <w:sz w:val="24"/>
          <w:szCs w:val="24"/>
        </w:rPr>
        <w:t xml:space="preserve">государственный язык сопряжен с принуждением, вколачиванием. Мы думаем, что </w:t>
      </w:r>
      <w:r>
        <w:rPr>
          <w:color w:val="000000"/>
          <w:sz w:val="24"/>
          <w:szCs w:val="24"/>
        </w:rPr>
        <w:t xml:space="preserve">великий и могучий русский язык не нуждается в том, чтобы кто бы то ни было должен </w:t>
      </w:r>
      <w:r>
        <w:rPr>
          <w:color w:val="000000"/>
          <w:spacing w:val="1"/>
          <w:sz w:val="24"/>
          <w:szCs w:val="24"/>
        </w:rPr>
        <w:t xml:space="preserve">был изучать его </w:t>
      </w:r>
      <w:r>
        <w:rPr>
          <w:i/>
          <w:iCs/>
          <w:color w:val="000000"/>
          <w:spacing w:val="1"/>
          <w:sz w:val="24"/>
          <w:szCs w:val="24"/>
        </w:rPr>
        <w:t xml:space="preserve">из-под палки. </w:t>
      </w:r>
      <w:r>
        <w:rPr>
          <w:color w:val="000000"/>
          <w:spacing w:val="1"/>
          <w:sz w:val="24"/>
          <w:szCs w:val="24"/>
        </w:rPr>
        <w:t>Мы убеждены, что развитие капитализма в России, во</w:t>
      </w:r>
      <w:r>
        <w:rPr>
          <w:color w:val="000000"/>
          <w:spacing w:val="1"/>
          <w:sz w:val="24"/>
          <w:szCs w:val="24"/>
        </w:rPr>
        <w:softHyphen/>
      </w:r>
      <w:r>
        <w:rPr>
          <w:color w:val="000000"/>
          <w:sz w:val="24"/>
          <w:szCs w:val="24"/>
        </w:rPr>
        <w:t>обще весь ход общественной жизни ведет к сближению всех наций между собою. Сот</w:t>
      </w:r>
      <w:r>
        <w:rPr>
          <w:color w:val="000000"/>
          <w:sz w:val="24"/>
          <w:szCs w:val="24"/>
        </w:rPr>
        <w:softHyphen/>
        <w:t>ни тысяч людей перебрасываются из одного конца России в другой, национальный со</w:t>
      </w:r>
      <w:r>
        <w:rPr>
          <w:color w:val="000000"/>
          <w:sz w:val="24"/>
          <w:szCs w:val="24"/>
        </w:rPr>
        <w:softHyphen/>
      </w:r>
      <w:r>
        <w:rPr>
          <w:color w:val="000000"/>
          <w:spacing w:val="1"/>
          <w:sz w:val="24"/>
          <w:szCs w:val="24"/>
        </w:rPr>
        <w:t>став населения перемешивается, обособленность и национальная заскорузлость долж</w:t>
      </w:r>
      <w:r>
        <w:rPr>
          <w:color w:val="000000"/>
          <w:spacing w:val="1"/>
          <w:sz w:val="24"/>
          <w:szCs w:val="24"/>
        </w:rPr>
        <w:softHyphen/>
      </w:r>
      <w:r>
        <w:rPr>
          <w:color w:val="000000"/>
          <w:sz w:val="24"/>
          <w:szCs w:val="24"/>
        </w:rPr>
        <w:t xml:space="preserve">ны отпасть. Те, кто по условиям своей жизни и работы нуждаются в знании русского </w:t>
      </w:r>
      <w:r>
        <w:rPr>
          <w:color w:val="000000"/>
          <w:spacing w:val="1"/>
          <w:sz w:val="24"/>
          <w:szCs w:val="24"/>
        </w:rPr>
        <w:t>языка, научатся ему и без палки. А принудительность (палка) приведет только к одно</w:t>
      </w:r>
      <w:r>
        <w:rPr>
          <w:color w:val="000000"/>
          <w:spacing w:val="1"/>
          <w:sz w:val="24"/>
          <w:szCs w:val="24"/>
        </w:rPr>
        <w:softHyphen/>
      </w:r>
      <w:r>
        <w:rPr>
          <w:color w:val="000000"/>
          <w:spacing w:val="-1"/>
          <w:sz w:val="24"/>
          <w:szCs w:val="24"/>
        </w:rPr>
        <w:t xml:space="preserve">му: она затруднит великому и могучему русскому языку доступ в другие национальные </w:t>
      </w:r>
      <w:r>
        <w:rPr>
          <w:color w:val="000000"/>
          <w:sz w:val="24"/>
          <w:szCs w:val="24"/>
        </w:rPr>
        <w:t>группы, а главное — обострит вражду, создаст миллион новых трений, усилит раздра</w:t>
      </w:r>
      <w:r>
        <w:rPr>
          <w:color w:val="000000"/>
          <w:sz w:val="24"/>
          <w:szCs w:val="24"/>
        </w:rPr>
        <w:softHyphen/>
      </w:r>
      <w:r>
        <w:rPr>
          <w:color w:val="000000"/>
          <w:spacing w:val="-1"/>
          <w:sz w:val="24"/>
          <w:szCs w:val="24"/>
        </w:rPr>
        <w:t>жение, взаимонепонимание и т. д.</w:t>
      </w:r>
    </w:p>
    <w:p w:rsidR="00FB0FBF" w:rsidRDefault="00FB0FBF" w:rsidP="00FB0FBF">
      <w:pPr>
        <w:shd w:val="clear" w:color="auto" w:fill="FFFFFF"/>
        <w:spacing w:line="413" w:lineRule="exact"/>
        <w:ind w:left="10" w:firstLine="278"/>
        <w:jc w:val="both"/>
      </w:pPr>
      <w:r>
        <w:rPr>
          <w:color w:val="000000"/>
          <w:sz w:val="24"/>
          <w:szCs w:val="24"/>
        </w:rPr>
        <w:t xml:space="preserve">Кому это нужно? Русскому народу, русской демократии — этого не нужно. Он не </w:t>
      </w:r>
      <w:r>
        <w:rPr>
          <w:color w:val="000000"/>
          <w:spacing w:val="1"/>
          <w:sz w:val="24"/>
          <w:szCs w:val="24"/>
        </w:rPr>
        <w:t xml:space="preserve">признает </w:t>
      </w:r>
      <w:r>
        <w:rPr>
          <w:i/>
          <w:iCs/>
          <w:color w:val="000000"/>
          <w:spacing w:val="1"/>
          <w:sz w:val="24"/>
          <w:szCs w:val="24"/>
        </w:rPr>
        <w:t xml:space="preserve">никакого </w:t>
      </w:r>
      <w:r>
        <w:rPr>
          <w:color w:val="000000"/>
          <w:spacing w:val="1"/>
          <w:sz w:val="24"/>
          <w:szCs w:val="24"/>
        </w:rPr>
        <w:t xml:space="preserve">национального угнетения хотя бы и «в интересах русской культуры </w:t>
      </w:r>
      <w:r>
        <w:rPr>
          <w:color w:val="000000"/>
          <w:spacing w:val="-2"/>
          <w:sz w:val="24"/>
          <w:szCs w:val="24"/>
        </w:rPr>
        <w:t>и государственности».</w:t>
      </w:r>
    </w:p>
    <w:p w:rsidR="00FB0FBF" w:rsidRDefault="00FB0FBF" w:rsidP="00FB0FBF">
      <w:pPr>
        <w:shd w:val="clear" w:color="auto" w:fill="FFFFFF"/>
        <w:spacing w:line="413" w:lineRule="exact"/>
        <w:ind w:left="14" w:firstLine="274"/>
        <w:jc w:val="both"/>
      </w:pPr>
      <w:r>
        <w:rPr>
          <w:color w:val="000000"/>
          <w:sz w:val="24"/>
          <w:szCs w:val="24"/>
        </w:rPr>
        <w:t xml:space="preserve">Вот почему русские марксисты говорят, что необходимо: — </w:t>
      </w:r>
      <w:r>
        <w:rPr>
          <w:i/>
          <w:iCs/>
          <w:color w:val="000000"/>
          <w:sz w:val="24"/>
          <w:szCs w:val="24"/>
        </w:rPr>
        <w:t xml:space="preserve">отсутствие </w:t>
      </w:r>
      <w:r>
        <w:rPr>
          <w:color w:val="000000"/>
          <w:sz w:val="24"/>
          <w:szCs w:val="24"/>
        </w:rPr>
        <w:t>обязатель</w:t>
      </w:r>
      <w:r>
        <w:rPr>
          <w:color w:val="000000"/>
          <w:sz w:val="24"/>
          <w:szCs w:val="24"/>
        </w:rPr>
        <w:softHyphen/>
      </w:r>
      <w:r>
        <w:rPr>
          <w:color w:val="000000"/>
          <w:spacing w:val="2"/>
          <w:sz w:val="24"/>
          <w:szCs w:val="24"/>
        </w:rPr>
        <w:t xml:space="preserve">ного государственного языка, при обеспечении населению школ с преподаванием на </w:t>
      </w:r>
      <w:r>
        <w:rPr>
          <w:color w:val="000000"/>
          <w:sz w:val="24"/>
          <w:szCs w:val="24"/>
        </w:rPr>
        <w:t>всех местных языках, и при включении в конституцию основного закона, объявляюще</w:t>
      </w:r>
      <w:r>
        <w:rPr>
          <w:color w:val="000000"/>
          <w:sz w:val="24"/>
          <w:szCs w:val="24"/>
        </w:rPr>
        <w:softHyphen/>
      </w:r>
      <w:r>
        <w:rPr>
          <w:color w:val="000000"/>
          <w:spacing w:val="1"/>
          <w:sz w:val="24"/>
          <w:szCs w:val="24"/>
        </w:rPr>
        <w:t xml:space="preserve">го недействительными какие бы то ни было привилегии одной из наций и какие бы то </w:t>
      </w:r>
      <w:r>
        <w:rPr>
          <w:color w:val="000000"/>
          <w:sz w:val="24"/>
          <w:szCs w:val="24"/>
        </w:rPr>
        <w:t>ни было нарушения прав национального меньшинства...</w:t>
      </w:r>
    </w:p>
    <w:p w:rsidR="00FB0FBF" w:rsidRDefault="00FB0FBF" w:rsidP="00FB0FBF">
      <w:pPr>
        <w:shd w:val="clear" w:color="auto" w:fill="FFFFFF"/>
        <w:tabs>
          <w:tab w:val="left" w:pos="5760"/>
        </w:tabs>
        <w:spacing w:before="629"/>
        <w:ind w:left="1142"/>
      </w:pPr>
      <w:r>
        <w:rPr>
          <w:i/>
          <w:iCs/>
          <w:color w:val="000000"/>
          <w:spacing w:val="-1"/>
          <w:sz w:val="18"/>
          <w:szCs w:val="18"/>
        </w:rPr>
        <w:t>«Пролетарская Правда»</w:t>
      </w:r>
      <w:r>
        <w:rPr>
          <w:i/>
          <w:iCs/>
          <w:color w:val="000000"/>
          <w:sz w:val="18"/>
          <w:szCs w:val="18"/>
        </w:rPr>
        <w:tab/>
      </w:r>
      <w:r>
        <w:rPr>
          <w:i/>
          <w:iCs/>
          <w:color w:val="000000"/>
          <w:spacing w:val="-1"/>
          <w:sz w:val="18"/>
          <w:szCs w:val="18"/>
        </w:rPr>
        <w:t>Печатается по тексту газеты</w:t>
      </w:r>
    </w:p>
    <w:p w:rsidR="00FB0FBF" w:rsidRDefault="00FB0FBF" w:rsidP="00FB0FBF">
      <w:pPr>
        <w:shd w:val="clear" w:color="auto" w:fill="FFFFFF"/>
        <w:tabs>
          <w:tab w:val="left" w:pos="6034"/>
        </w:tabs>
        <w:ind w:left="1013"/>
      </w:pPr>
      <w:r>
        <w:rPr>
          <w:i/>
          <w:iCs/>
          <w:color w:val="000000"/>
          <w:sz w:val="18"/>
          <w:szCs w:val="18"/>
        </w:rPr>
        <w:t>№ 14 (32), 18 января 1914 г.</w:t>
      </w:r>
      <w:r>
        <w:rPr>
          <w:i/>
          <w:iCs/>
          <w:color w:val="000000"/>
          <w:sz w:val="18"/>
          <w:szCs w:val="18"/>
        </w:rPr>
        <w:tab/>
        <w:t>«Пролетарская Правда»</w:t>
      </w:r>
    </w:p>
    <w:p w:rsidR="00FB0FBF" w:rsidRDefault="00FB0FBF" w:rsidP="00FB0FBF">
      <w:pPr>
        <w:shd w:val="clear" w:color="auto" w:fill="FFFFFF"/>
        <w:spacing w:before="2731"/>
        <w:ind w:left="413"/>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Ct&#10;tPYs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См. настоящий том, стр. 57—58. </w:t>
      </w:r>
      <w:r>
        <w:rPr>
          <w:i/>
          <w:iCs/>
          <w:color w:val="000000"/>
        </w:rPr>
        <w:t>Ред.</w:t>
      </w:r>
    </w:p>
    <w:p w:rsidR="00FB0FBF" w:rsidRDefault="00FB0FBF" w:rsidP="00FB0FBF">
      <w:pPr>
        <w:shd w:val="clear" w:color="auto" w:fill="FFFFFF"/>
        <w:spacing w:before="2731"/>
        <w:ind w:left="413"/>
        <w:sectPr w:rsidR="00FB0FBF">
          <w:pgSz w:w="11909" w:h="16834"/>
          <w:pgMar w:top="1205" w:right="1419" w:bottom="360" w:left="1418" w:header="720" w:footer="720" w:gutter="0"/>
          <w:cols w:space="60"/>
          <w:noEndnote/>
        </w:sectPr>
      </w:pPr>
    </w:p>
    <w:p w:rsidR="00FB0FBF" w:rsidRDefault="00FB0FBF" w:rsidP="00FB0FBF">
      <w:pPr>
        <w:shd w:val="clear" w:color="auto" w:fill="FFFFFF"/>
        <w:ind w:left="10"/>
      </w:pPr>
      <w:r>
        <w:rPr>
          <w:color w:val="000000"/>
        </w:rPr>
        <w:lastRenderedPageBreak/>
        <w:t>296</w:t>
      </w:r>
    </w:p>
    <w:p w:rsidR="00FB0FBF" w:rsidRDefault="00FB0FBF" w:rsidP="00FB0FBF">
      <w:pPr>
        <w:shd w:val="clear" w:color="auto" w:fill="FFFFFF"/>
        <w:spacing w:before="3163" w:line="322" w:lineRule="exact"/>
        <w:ind w:left="2285" w:right="2285" w:firstLine="101"/>
        <w:jc w:val="center"/>
      </w:pPr>
      <w:r>
        <w:rPr>
          <w:color w:val="000000"/>
          <w:spacing w:val="-4"/>
          <w:sz w:val="30"/>
          <w:szCs w:val="30"/>
        </w:rPr>
        <w:t xml:space="preserve">ДОКЛАД МЕЖДУНАРОДНОМУ </w:t>
      </w:r>
      <w:r>
        <w:rPr>
          <w:color w:val="000000"/>
          <w:spacing w:val="-3"/>
          <w:sz w:val="30"/>
          <w:szCs w:val="30"/>
        </w:rPr>
        <w:t>СОЦИАЛИСТИЧЕСКОМУ БЮРО</w:t>
      </w:r>
    </w:p>
    <w:p w:rsidR="00FB0FBF" w:rsidRDefault="00FB0FBF" w:rsidP="00FB0FBF">
      <w:pPr>
        <w:shd w:val="clear" w:color="auto" w:fill="FFFFFF"/>
        <w:spacing w:before="130" w:line="413" w:lineRule="exact"/>
        <w:jc w:val="center"/>
      </w:pPr>
      <w:r>
        <w:rPr>
          <w:color w:val="000000"/>
          <w:spacing w:val="-1"/>
          <w:sz w:val="24"/>
          <w:szCs w:val="24"/>
        </w:rPr>
        <w:t>Тов. Гюисмансу</w:t>
      </w:r>
    </w:p>
    <w:p w:rsidR="00FB0FBF" w:rsidRDefault="00FB0FBF" w:rsidP="00FB0FBF">
      <w:pPr>
        <w:shd w:val="clear" w:color="auto" w:fill="FFFFFF"/>
        <w:spacing w:line="413" w:lineRule="exact"/>
        <w:ind w:firstLine="274"/>
        <w:jc w:val="both"/>
      </w:pPr>
      <w:r>
        <w:rPr>
          <w:color w:val="000000"/>
          <w:sz w:val="24"/>
          <w:szCs w:val="24"/>
        </w:rPr>
        <w:t xml:space="preserve">По Вашей личной просьбе я пишу нижеследующий краткий доклад </w:t>
      </w:r>
      <w:r>
        <w:rPr>
          <w:color w:val="000000"/>
          <w:sz w:val="24"/>
          <w:szCs w:val="24"/>
          <w:lang w:val="fr-FR"/>
        </w:rPr>
        <w:t xml:space="preserve">(bref rapport) </w:t>
      </w:r>
      <w:r>
        <w:rPr>
          <w:color w:val="000000"/>
          <w:sz w:val="24"/>
          <w:szCs w:val="24"/>
        </w:rPr>
        <w:t xml:space="preserve">от моего личного имени, извиняясь заранее за пробелы этого доклада </w:t>
      </w:r>
      <w:r>
        <w:rPr>
          <w:color w:val="000000"/>
          <w:sz w:val="24"/>
          <w:szCs w:val="24"/>
          <w:lang w:val="fr-FR"/>
        </w:rPr>
        <w:t xml:space="preserve">(rapport) </w:t>
      </w:r>
      <w:r>
        <w:rPr>
          <w:color w:val="000000"/>
          <w:sz w:val="24"/>
          <w:szCs w:val="24"/>
        </w:rPr>
        <w:t xml:space="preserve">ввиду </w:t>
      </w:r>
      <w:r>
        <w:rPr>
          <w:color w:val="000000"/>
          <w:spacing w:val="-1"/>
          <w:sz w:val="24"/>
          <w:szCs w:val="24"/>
        </w:rPr>
        <w:t>крайнего недостатка времени. ЦК нашей партии найдет, вероятно, случай прислать в Исполнительную комиссию Международного социалистического бюро свой официаль</w:t>
      </w:r>
      <w:r>
        <w:rPr>
          <w:color w:val="000000"/>
          <w:spacing w:val="-1"/>
          <w:sz w:val="24"/>
          <w:szCs w:val="24"/>
        </w:rPr>
        <w:softHyphen/>
      </w:r>
      <w:r>
        <w:rPr>
          <w:color w:val="000000"/>
          <w:sz w:val="24"/>
          <w:szCs w:val="24"/>
        </w:rPr>
        <w:t>ный доклад , а равно исправить возможные ошибки моего частного доклада.</w:t>
      </w:r>
    </w:p>
    <w:p w:rsidR="00FB0FBF" w:rsidRDefault="00FB0FBF" w:rsidP="00FB0FBF">
      <w:pPr>
        <w:shd w:val="clear" w:color="auto" w:fill="FFFFFF"/>
        <w:spacing w:line="413" w:lineRule="exact"/>
        <w:ind w:right="5" w:firstLine="283"/>
        <w:jc w:val="both"/>
      </w:pPr>
      <w:r>
        <w:rPr>
          <w:color w:val="000000"/>
          <w:sz w:val="24"/>
          <w:szCs w:val="24"/>
        </w:rPr>
        <w:t xml:space="preserve">В чем состоят расхождения </w:t>
      </w:r>
      <w:r>
        <w:rPr>
          <w:color w:val="000000"/>
          <w:sz w:val="24"/>
          <w:szCs w:val="24"/>
          <w:lang w:val="fr-FR"/>
        </w:rPr>
        <w:t xml:space="preserve">(dissentiments) </w:t>
      </w:r>
      <w:r>
        <w:rPr>
          <w:color w:val="000000"/>
          <w:sz w:val="24"/>
          <w:szCs w:val="24"/>
        </w:rPr>
        <w:t xml:space="preserve">между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нашей партии и </w:t>
      </w:r>
      <w:r>
        <w:rPr>
          <w:i/>
          <w:iCs/>
          <w:color w:val="000000"/>
          <w:sz w:val="24"/>
          <w:szCs w:val="24"/>
        </w:rPr>
        <w:t>Организацион</w:t>
      </w:r>
      <w:r>
        <w:rPr>
          <w:i/>
          <w:iCs/>
          <w:color w:val="000000"/>
          <w:sz w:val="24"/>
          <w:szCs w:val="24"/>
        </w:rPr>
        <w:softHyphen/>
      </w:r>
      <w:r>
        <w:rPr>
          <w:i/>
          <w:iCs/>
          <w:color w:val="000000"/>
          <w:spacing w:val="-1"/>
          <w:sz w:val="24"/>
          <w:szCs w:val="24"/>
        </w:rPr>
        <w:t xml:space="preserve">ным комитетом? </w:t>
      </w:r>
      <w:r>
        <w:rPr>
          <w:color w:val="000000"/>
          <w:spacing w:val="-1"/>
          <w:sz w:val="24"/>
          <w:szCs w:val="24"/>
        </w:rPr>
        <w:t>Таков вопрос. Расхождения можно свести к следующим шести пунк</w:t>
      </w:r>
      <w:r>
        <w:rPr>
          <w:color w:val="000000"/>
          <w:spacing w:val="-1"/>
          <w:sz w:val="24"/>
          <w:szCs w:val="24"/>
        </w:rPr>
        <w:softHyphen/>
      </w:r>
      <w:r>
        <w:rPr>
          <w:color w:val="000000"/>
          <w:spacing w:val="-6"/>
          <w:sz w:val="24"/>
          <w:szCs w:val="24"/>
        </w:rPr>
        <w:t>там:</w:t>
      </w:r>
    </w:p>
    <w:p w:rsidR="00FB0FBF" w:rsidRDefault="00FB0FBF" w:rsidP="00FB0FBF">
      <w:pPr>
        <w:shd w:val="clear" w:color="auto" w:fill="FFFFFF"/>
        <w:spacing w:before="384"/>
        <w:jc w:val="center"/>
      </w:pPr>
      <w:r>
        <w:rPr>
          <w:color w:val="000000"/>
          <w:sz w:val="24"/>
          <w:szCs w:val="24"/>
          <w:lang w:val="en-US"/>
        </w:rPr>
        <w:t>I</w:t>
      </w:r>
    </w:p>
    <w:p w:rsidR="00FB0FBF" w:rsidRDefault="00FB0FBF" w:rsidP="00FB0FBF">
      <w:pPr>
        <w:shd w:val="clear" w:color="auto" w:fill="FFFFFF"/>
        <w:spacing w:before="293" w:line="413" w:lineRule="exact"/>
        <w:ind w:left="5" w:right="5" w:firstLine="283"/>
        <w:jc w:val="both"/>
      </w:pPr>
      <w:r>
        <w:rPr>
          <w:color w:val="000000"/>
          <w:sz w:val="24"/>
          <w:szCs w:val="24"/>
        </w:rPr>
        <w:t xml:space="preserve">Российская социал-демократическая рабочая партия основана в 1898 году как </w:t>
      </w:r>
      <w:r>
        <w:rPr>
          <w:i/>
          <w:iCs/>
          <w:color w:val="000000"/>
          <w:sz w:val="24"/>
          <w:szCs w:val="24"/>
        </w:rPr>
        <w:t>неле</w:t>
      </w:r>
      <w:r>
        <w:rPr>
          <w:i/>
          <w:iCs/>
          <w:color w:val="000000"/>
          <w:sz w:val="24"/>
          <w:szCs w:val="24"/>
        </w:rPr>
        <w:softHyphen/>
      </w:r>
      <w:r>
        <w:rPr>
          <w:i/>
          <w:iCs/>
          <w:color w:val="000000"/>
          <w:spacing w:val="3"/>
          <w:sz w:val="24"/>
          <w:szCs w:val="24"/>
        </w:rPr>
        <w:t xml:space="preserve">гальная </w:t>
      </w:r>
      <w:r>
        <w:rPr>
          <w:color w:val="000000"/>
          <w:spacing w:val="3"/>
          <w:sz w:val="24"/>
          <w:szCs w:val="24"/>
        </w:rPr>
        <w:t xml:space="preserve">партия </w:t>
      </w:r>
      <w:r>
        <w:rPr>
          <w:i/>
          <w:iCs/>
          <w:color w:val="000000"/>
          <w:spacing w:val="3"/>
          <w:sz w:val="24"/>
          <w:szCs w:val="24"/>
        </w:rPr>
        <w:t xml:space="preserve">и всегда </w:t>
      </w:r>
      <w:r>
        <w:rPr>
          <w:color w:val="000000"/>
          <w:spacing w:val="3"/>
          <w:sz w:val="24"/>
          <w:szCs w:val="24"/>
        </w:rPr>
        <w:t>оставалась таковой. И теперь наша партия не может сущест</w:t>
      </w:r>
      <w:r>
        <w:rPr>
          <w:color w:val="000000"/>
          <w:spacing w:val="3"/>
          <w:sz w:val="24"/>
          <w:szCs w:val="24"/>
        </w:rPr>
        <w:softHyphen/>
      </w:r>
      <w:r>
        <w:rPr>
          <w:color w:val="000000"/>
          <w:spacing w:val="-1"/>
          <w:sz w:val="24"/>
          <w:szCs w:val="24"/>
        </w:rPr>
        <w:t>вовать иначе, как нелегальная, ибо в России даже партия умеренных либералов не лега</w:t>
      </w:r>
      <w:r>
        <w:rPr>
          <w:color w:val="000000"/>
          <w:spacing w:val="-1"/>
          <w:sz w:val="24"/>
          <w:szCs w:val="24"/>
        </w:rPr>
        <w:softHyphen/>
      </w:r>
      <w:r>
        <w:rPr>
          <w:color w:val="000000"/>
          <w:spacing w:val="-3"/>
          <w:sz w:val="24"/>
          <w:szCs w:val="24"/>
        </w:rPr>
        <w:t>лизована.</w:t>
      </w:r>
    </w:p>
    <w:p w:rsidR="00FB0FBF" w:rsidRDefault="00FB0FBF" w:rsidP="00FB0FBF">
      <w:pPr>
        <w:shd w:val="clear" w:color="auto" w:fill="FFFFFF"/>
        <w:spacing w:line="413" w:lineRule="exact"/>
        <w:ind w:left="10" w:right="5" w:firstLine="278"/>
        <w:jc w:val="both"/>
      </w:pPr>
      <w:r>
        <w:rPr>
          <w:color w:val="000000"/>
          <w:sz w:val="24"/>
          <w:szCs w:val="24"/>
        </w:rPr>
        <w:t>Но до революции 1905 года в России либералы имели нелегальный орган за грани</w:t>
      </w:r>
      <w:r>
        <w:rPr>
          <w:color w:val="000000"/>
          <w:sz w:val="24"/>
          <w:szCs w:val="24"/>
        </w:rPr>
        <w:softHyphen/>
      </w:r>
      <w:r>
        <w:rPr>
          <w:color w:val="000000"/>
          <w:spacing w:val="-2"/>
          <w:sz w:val="24"/>
          <w:szCs w:val="24"/>
        </w:rPr>
        <w:t>цей</w:t>
      </w:r>
      <w:r>
        <w:rPr>
          <w:color w:val="000000"/>
          <w:spacing w:val="-2"/>
          <w:sz w:val="24"/>
          <w:szCs w:val="24"/>
          <w:vertAlign w:val="superscript"/>
        </w:rPr>
        <w:t>114</w:t>
      </w:r>
      <w:r>
        <w:rPr>
          <w:color w:val="000000"/>
          <w:spacing w:val="-2"/>
          <w:sz w:val="24"/>
          <w:szCs w:val="24"/>
        </w:rPr>
        <w:t>. После поражения революции либералы отвернулись от нее и с возмущением от</w:t>
      </w:r>
      <w:r>
        <w:rPr>
          <w:color w:val="000000"/>
          <w:spacing w:val="-2"/>
          <w:sz w:val="24"/>
          <w:szCs w:val="24"/>
        </w:rPr>
        <w:softHyphen/>
      </w:r>
      <w:r>
        <w:rPr>
          <w:color w:val="000000"/>
          <w:sz w:val="24"/>
          <w:szCs w:val="24"/>
        </w:rPr>
        <w:t>вергают мысль о нелегальной печати. И вот, после революции, среди оппортунистиче</w:t>
      </w:r>
      <w:r>
        <w:rPr>
          <w:color w:val="000000"/>
          <w:sz w:val="24"/>
          <w:szCs w:val="24"/>
        </w:rPr>
        <w:softHyphen/>
        <w:t xml:space="preserve">ского крыла нашей партии возникает идея отречения от нелегальной партии, </w:t>
      </w:r>
      <w:r>
        <w:rPr>
          <w:i/>
          <w:iCs/>
          <w:color w:val="000000"/>
          <w:sz w:val="24"/>
          <w:szCs w:val="24"/>
        </w:rPr>
        <w:t>ликвида</w:t>
      </w:r>
      <w:r>
        <w:rPr>
          <w:i/>
          <w:iCs/>
          <w:color w:val="000000"/>
          <w:sz w:val="24"/>
          <w:szCs w:val="24"/>
        </w:rPr>
        <w:softHyphen/>
      </w:r>
      <w:r>
        <w:rPr>
          <w:i/>
          <w:iCs/>
          <w:color w:val="000000"/>
          <w:spacing w:val="-1"/>
          <w:sz w:val="24"/>
          <w:szCs w:val="24"/>
        </w:rPr>
        <w:t xml:space="preserve">ции </w:t>
      </w:r>
      <w:r>
        <w:rPr>
          <w:color w:val="000000"/>
          <w:spacing w:val="-1"/>
          <w:sz w:val="24"/>
          <w:szCs w:val="24"/>
        </w:rPr>
        <w:t>ее (отсюда название</w:t>
      </w:r>
    </w:p>
    <w:p w:rsidR="00FB0FBF" w:rsidRDefault="00FB0FBF" w:rsidP="00FB0FBF">
      <w:pPr>
        <w:shd w:val="clear" w:color="auto" w:fill="FFFFFF"/>
        <w:spacing w:before="1608"/>
        <w:ind w:left="413"/>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956945</wp:posOffset>
                </wp:positionV>
                <wp:extent cx="1828800" cy="0"/>
                <wp:effectExtent l="12700" t="13970" r="6350" b="508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5.35pt" to="144.2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" o:allowincell="f" strokeweight=".7pt"/>
            </w:pict>
          </mc:Fallback>
        </mc:AlternateContent>
      </w:r>
      <w:r>
        <w:rPr>
          <w:color w:val="000000"/>
        </w:rPr>
        <w:t xml:space="preserve">См. Сочинения, 4 изд., том 20, стр. 212—214. </w:t>
      </w:r>
      <w:r>
        <w:rPr>
          <w:i/>
          <w:iCs/>
          <w:color w:val="000000"/>
        </w:rPr>
        <w:t>Ред.</w:t>
      </w:r>
    </w:p>
    <w:p w:rsidR="00FB0FBF" w:rsidRDefault="00FB0FBF" w:rsidP="00FB0FBF">
      <w:pPr>
        <w:shd w:val="clear" w:color="auto" w:fill="FFFFFF"/>
        <w:spacing w:before="1608"/>
        <w:ind w:left="413"/>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1421"/>
          <w:tab w:val="left" w:leader="underscore" w:pos="8496"/>
        </w:tabs>
      </w:pPr>
      <w:r>
        <w:lastRenderedPageBreak/>
        <w:tab/>
      </w:r>
      <w:r>
        <w:rPr>
          <w:color w:val="000000"/>
          <w:u w:val="single"/>
        </w:rPr>
        <w:t>ДОКЛАД МЕЖДУНАРОДНОМУ СОЦИАЛИСТИЧЕСКОМУ БЮРО</w:t>
      </w:r>
      <w:r>
        <w:rPr>
          <w:color w:val="000000"/>
          <w:u w:val="single"/>
        </w:rPr>
        <w:tab/>
      </w:r>
      <w:r>
        <w:rPr>
          <w:color w:val="000000"/>
        </w:rPr>
        <w:t>297</w:t>
      </w:r>
    </w:p>
    <w:p w:rsidR="00FB0FBF" w:rsidRDefault="00FB0FBF" w:rsidP="00FB0FBF">
      <w:pPr>
        <w:shd w:val="clear" w:color="auto" w:fill="FFFFFF"/>
        <w:spacing w:before="648" w:line="413" w:lineRule="exact"/>
        <w:ind w:left="14"/>
      </w:pPr>
      <w:r>
        <w:rPr>
          <w:i/>
          <w:iCs/>
          <w:color w:val="000000"/>
          <w:spacing w:val="2"/>
          <w:sz w:val="24"/>
          <w:szCs w:val="24"/>
        </w:rPr>
        <w:t xml:space="preserve">«ликвидаторов»), замен ы </w:t>
      </w:r>
      <w:r>
        <w:rPr>
          <w:color w:val="000000"/>
          <w:spacing w:val="2"/>
          <w:sz w:val="24"/>
          <w:szCs w:val="24"/>
        </w:rPr>
        <w:t>ее легальной («открытой») партией.</w:t>
      </w:r>
    </w:p>
    <w:p w:rsidR="00FB0FBF" w:rsidRDefault="00FB0FBF" w:rsidP="00FB0FBF">
      <w:pPr>
        <w:shd w:val="clear" w:color="auto" w:fill="FFFFFF"/>
        <w:spacing w:line="413" w:lineRule="exact"/>
        <w:ind w:left="10" w:firstLine="278"/>
        <w:jc w:val="both"/>
      </w:pPr>
      <w:r>
        <w:rPr>
          <w:color w:val="000000"/>
          <w:sz w:val="24"/>
          <w:szCs w:val="24"/>
        </w:rPr>
        <w:t xml:space="preserve">Вся наша партия дважды, и в 1908 и в 1910 году, </w:t>
      </w:r>
      <w:r>
        <w:rPr>
          <w:i/>
          <w:iCs/>
          <w:color w:val="000000"/>
          <w:sz w:val="24"/>
          <w:szCs w:val="24"/>
        </w:rPr>
        <w:t xml:space="preserve">формальной </w:t>
      </w:r>
      <w:r>
        <w:rPr>
          <w:color w:val="000000"/>
          <w:sz w:val="24"/>
          <w:szCs w:val="24"/>
        </w:rPr>
        <w:t>безусловно осуди</w:t>
      </w:r>
      <w:r>
        <w:rPr>
          <w:color w:val="000000"/>
          <w:sz w:val="24"/>
          <w:szCs w:val="24"/>
        </w:rPr>
        <w:softHyphen/>
        <w:t xml:space="preserve">ла ликвидаторство. Тут разногласие непримиримо абсолютно. Нельзя восстановлять и строить нелегальную партию вместе с теми, кто не верит в нее и не хочет вообще ее </w:t>
      </w:r>
      <w:r>
        <w:rPr>
          <w:color w:val="000000"/>
          <w:spacing w:val="-4"/>
          <w:sz w:val="24"/>
          <w:szCs w:val="24"/>
        </w:rPr>
        <w:t>строить.</w:t>
      </w:r>
    </w:p>
    <w:p w:rsidR="00FB0FBF" w:rsidRDefault="00FB0FBF" w:rsidP="00FB0FBF">
      <w:pPr>
        <w:shd w:val="clear" w:color="auto" w:fill="FFFFFF"/>
        <w:spacing w:line="413" w:lineRule="exact"/>
        <w:ind w:left="5" w:firstLine="283"/>
        <w:jc w:val="both"/>
      </w:pPr>
      <w:r>
        <w:rPr>
          <w:color w:val="000000"/>
          <w:sz w:val="24"/>
          <w:szCs w:val="24"/>
          <w:lang w:val="de-DE"/>
        </w:rPr>
        <w:t xml:space="preserve">OK </w:t>
      </w:r>
      <w:r>
        <w:rPr>
          <w:color w:val="000000"/>
          <w:sz w:val="24"/>
          <w:szCs w:val="24"/>
        </w:rPr>
        <w:t xml:space="preserve">и выбравшая его августовская конференция 1912 года </w:t>
      </w:r>
      <w:r>
        <w:rPr>
          <w:i/>
          <w:iCs/>
          <w:color w:val="000000"/>
          <w:sz w:val="24"/>
          <w:szCs w:val="24"/>
        </w:rPr>
        <w:t xml:space="preserve">на словах </w:t>
      </w:r>
      <w:r>
        <w:rPr>
          <w:color w:val="000000"/>
          <w:sz w:val="24"/>
          <w:szCs w:val="24"/>
        </w:rPr>
        <w:t>признают неле</w:t>
      </w:r>
      <w:r>
        <w:rPr>
          <w:color w:val="000000"/>
          <w:sz w:val="24"/>
          <w:szCs w:val="24"/>
        </w:rPr>
        <w:softHyphen/>
        <w:t xml:space="preserve">гальную партию. </w:t>
      </w:r>
      <w:r>
        <w:rPr>
          <w:i/>
          <w:iCs/>
          <w:color w:val="000000"/>
          <w:sz w:val="24"/>
          <w:szCs w:val="24"/>
        </w:rPr>
        <w:t xml:space="preserve">На деле </w:t>
      </w:r>
      <w:r>
        <w:rPr>
          <w:color w:val="000000"/>
          <w:sz w:val="24"/>
          <w:szCs w:val="24"/>
        </w:rPr>
        <w:t xml:space="preserve">же газета ликвидаторов в России («Луч» и «Новая Рабочая Газета» в 1912—1913 гг.) после решений августовской конференции продолжала </w:t>
      </w:r>
      <w:r>
        <w:rPr>
          <w:i/>
          <w:iCs/>
          <w:color w:val="000000"/>
          <w:sz w:val="24"/>
          <w:szCs w:val="24"/>
        </w:rPr>
        <w:t>напа</w:t>
      </w:r>
      <w:r>
        <w:rPr>
          <w:i/>
          <w:iCs/>
          <w:color w:val="000000"/>
          <w:sz w:val="24"/>
          <w:szCs w:val="24"/>
        </w:rPr>
        <w:softHyphen/>
      </w:r>
      <w:r>
        <w:rPr>
          <w:i/>
          <w:iCs/>
          <w:color w:val="000000"/>
          <w:spacing w:val="-1"/>
          <w:sz w:val="24"/>
          <w:szCs w:val="24"/>
        </w:rPr>
        <w:t xml:space="preserve">дать </w:t>
      </w:r>
      <w:r>
        <w:rPr>
          <w:color w:val="000000"/>
          <w:spacing w:val="-1"/>
          <w:sz w:val="24"/>
          <w:szCs w:val="24"/>
        </w:rPr>
        <w:t xml:space="preserve">в легальной печати на самое существование нелегальной партии (много статей Л. </w:t>
      </w:r>
      <w:r>
        <w:rPr>
          <w:color w:val="000000"/>
          <w:spacing w:val="1"/>
          <w:sz w:val="24"/>
          <w:szCs w:val="24"/>
        </w:rPr>
        <w:t>С, Ф. Д., Засулич и пр.).</w:t>
      </w:r>
    </w:p>
    <w:p w:rsidR="00FB0FBF" w:rsidRDefault="00FB0FBF" w:rsidP="00FB0FBF">
      <w:pPr>
        <w:shd w:val="clear" w:color="auto" w:fill="FFFFFF"/>
        <w:spacing w:line="413" w:lineRule="exact"/>
        <w:ind w:left="10" w:firstLine="283"/>
        <w:jc w:val="both"/>
      </w:pPr>
      <w:r>
        <w:rPr>
          <w:color w:val="000000"/>
          <w:sz w:val="24"/>
          <w:szCs w:val="24"/>
        </w:rPr>
        <w:t xml:space="preserve">Таким образом, нас разделяет с </w:t>
      </w:r>
      <w:r>
        <w:rPr>
          <w:color w:val="000000"/>
          <w:sz w:val="24"/>
          <w:szCs w:val="24"/>
          <w:lang w:val="de-DE"/>
        </w:rPr>
        <w:t xml:space="preserve">OK </w:t>
      </w:r>
      <w:r>
        <w:rPr>
          <w:color w:val="000000"/>
          <w:sz w:val="24"/>
          <w:szCs w:val="24"/>
        </w:rPr>
        <w:t xml:space="preserve">то обстоятельство, что </w:t>
      </w:r>
      <w:r>
        <w:rPr>
          <w:color w:val="000000"/>
          <w:sz w:val="24"/>
          <w:szCs w:val="24"/>
          <w:lang w:val="de-DE"/>
        </w:rPr>
        <w:t xml:space="preserve">OK </w:t>
      </w:r>
      <w:r>
        <w:rPr>
          <w:color w:val="000000"/>
          <w:sz w:val="24"/>
          <w:szCs w:val="24"/>
        </w:rPr>
        <w:t xml:space="preserve">является фикцией, на </w:t>
      </w:r>
      <w:r>
        <w:rPr>
          <w:color w:val="000000"/>
          <w:spacing w:val="-1"/>
          <w:sz w:val="24"/>
          <w:szCs w:val="24"/>
        </w:rPr>
        <w:t>словах не признавая себя ликвидаторским, а на деле прикрывая и прикрашивая группу ликвидаторов в России.</w:t>
      </w:r>
    </w:p>
    <w:p w:rsidR="00FB0FBF" w:rsidRDefault="00FB0FBF" w:rsidP="00FB0FBF">
      <w:pPr>
        <w:shd w:val="clear" w:color="auto" w:fill="FFFFFF"/>
        <w:spacing w:line="413" w:lineRule="exact"/>
        <w:ind w:left="10" w:firstLine="278"/>
        <w:jc w:val="both"/>
      </w:pPr>
      <w:r>
        <w:rPr>
          <w:color w:val="000000"/>
          <w:sz w:val="24"/>
          <w:szCs w:val="24"/>
        </w:rPr>
        <w:t xml:space="preserve">Нас разделяет то, что </w:t>
      </w:r>
      <w:r>
        <w:rPr>
          <w:color w:val="000000"/>
          <w:sz w:val="24"/>
          <w:szCs w:val="24"/>
          <w:lang w:val="de-DE"/>
        </w:rPr>
        <w:t xml:space="preserve">OK </w:t>
      </w:r>
      <w:r>
        <w:rPr>
          <w:color w:val="000000"/>
          <w:sz w:val="24"/>
          <w:szCs w:val="24"/>
        </w:rPr>
        <w:t>не хочет (и не может — ибо он бессилен против группы ликвидаторов) решительно и бесповоротно осудить ликвидаторство.</w:t>
      </w:r>
    </w:p>
    <w:p w:rsidR="00FB0FBF" w:rsidRDefault="00FB0FBF" w:rsidP="00FB0FBF">
      <w:pPr>
        <w:shd w:val="clear" w:color="auto" w:fill="FFFFFF"/>
        <w:spacing w:line="413" w:lineRule="exact"/>
        <w:ind w:firstLine="274"/>
        <w:jc w:val="both"/>
      </w:pPr>
      <w:r>
        <w:rPr>
          <w:color w:val="000000"/>
          <w:spacing w:val="1"/>
          <w:sz w:val="24"/>
          <w:szCs w:val="24"/>
        </w:rPr>
        <w:t>Мы не можем строить нелегальной партии иначе, как в борьбе с людьми, в легаль</w:t>
      </w:r>
      <w:r>
        <w:rPr>
          <w:color w:val="000000"/>
          <w:spacing w:val="1"/>
          <w:sz w:val="24"/>
          <w:szCs w:val="24"/>
        </w:rPr>
        <w:softHyphen/>
      </w:r>
      <w:r>
        <w:rPr>
          <w:color w:val="000000"/>
          <w:sz w:val="24"/>
          <w:szCs w:val="24"/>
        </w:rPr>
        <w:t xml:space="preserve">ной печати нападающими на нее. В России есть теперь (с 1912 года) </w:t>
      </w:r>
      <w:r>
        <w:rPr>
          <w:i/>
          <w:iCs/>
          <w:color w:val="000000"/>
          <w:sz w:val="24"/>
          <w:szCs w:val="24"/>
        </w:rPr>
        <w:t xml:space="preserve">две </w:t>
      </w:r>
      <w:r>
        <w:rPr>
          <w:color w:val="000000"/>
          <w:sz w:val="24"/>
          <w:szCs w:val="24"/>
        </w:rPr>
        <w:t xml:space="preserve">ежедневные </w:t>
      </w:r>
      <w:r>
        <w:rPr>
          <w:color w:val="000000"/>
          <w:spacing w:val="-1"/>
          <w:sz w:val="24"/>
          <w:szCs w:val="24"/>
        </w:rPr>
        <w:t>рабочие газеты в Санкт-Петербурге: одна исполняет решения нелегальной партии, про</w:t>
      </w:r>
      <w:r>
        <w:rPr>
          <w:color w:val="000000"/>
          <w:spacing w:val="-1"/>
          <w:sz w:val="24"/>
          <w:szCs w:val="24"/>
        </w:rPr>
        <w:softHyphen/>
        <w:t>водит их в жизнь («Правда»). Другая («Луч» и «Новая Рабочая Газета») нападает на не</w:t>
      </w:r>
      <w:r>
        <w:rPr>
          <w:color w:val="000000"/>
          <w:spacing w:val="-1"/>
          <w:sz w:val="24"/>
          <w:szCs w:val="24"/>
        </w:rPr>
        <w:softHyphen/>
        <w:t xml:space="preserve">легальную партию, смеется над ней, внушает рабочим мысль о ее ненужности. Пока эта </w:t>
      </w:r>
      <w:r>
        <w:rPr>
          <w:color w:val="000000"/>
          <w:sz w:val="24"/>
          <w:szCs w:val="24"/>
        </w:rPr>
        <w:t xml:space="preserve">газета группы ликвидаторов не переменит коренным образом своего направления или пока </w:t>
      </w:r>
      <w:r>
        <w:rPr>
          <w:color w:val="000000"/>
          <w:sz w:val="24"/>
          <w:szCs w:val="24"/>
          <w:lang w:val="de-DE"/>
        </w:rPr>
        <w:t xml:space="preserve">OK </w:t>
      </w:r>
      <w:r>
        <w:rPr>
          <w:color w:val="000000"/>
          <w:sz w:val="24"/>
          <w:szCs w:val="24"/>
        </w:rPr>
        <w:t>решительно не осудит ее, не порвет с ней связей, единство нелегальной пар</w:t>
      </w:r>
      <w:r>
        <w:rPr>
          <w:color w:val="000000"/>
          <w:sz w:val="24"/>
          <w:szCs w:val="24"/>
        </w:rPr>
        <w:softHyphen/>
        <w:t>тии с группой, борющейся против существования нелегальной партии, невозможно.</w:t>
      </w:r>
    </w:p>
    <w:p w:rsidR="00FB0FBF" w:rsidRDefault="00FB0FBF" w:rsidP="00FB0FBF">
      <w:pPr>
        <w:shd w:val="clear" w:color="auto" w:fill="FFFFFF"/>
        <w:spacing w:before="389"/>
        <w:ind w:left="5"/>
        <w:jc w:val="center"/>
      </w:pPr>
      <w:r>
        <w:rPr>
          <w:color w:val="000000"/>
          <w:sz w:val="24"/>
          <w:szCs w:val="24"/>
          <w:lang w:val="en-US"/>
        </w:rPr>
        <w:t>II</w:t>
      </w:r>
    </w:p>
    <w:p w:rsidR="00FB0FBF" w:rsidRDefault="00FB0FBF" w:rsidP="00FB0FBF">
      <w:pPr>
        <w:shd w:val="clear" w:color="auto" w:fill="FFFFFF"/>
        <w:spacing w:before="293" w:line="413" w:lineRule="exact"/>
        <w:ind w:left="14" w:right="5" w:firstLine="274"/>
        <w:jc w:val="both"/>
      </w:pPr>
      <w:r>
        <w:rPr>
          <w:color w:val="000000"/>
          <w:sz w:val="24"/>
          <w:szCs w:val="24"/>
        </w:rPr>
        <w:t>Нас разделяют с ликвидаторами те же разногласия, которые разделяют реформистов и революционеров везде. Но особенно обостряет у нас эти разногласия и</w:t>
      </w:r>
    </w:p>
    <w:p w:rsidR="00FB0FBF" w:rsidRDefault="00FB0FBF" w:rsidP="00FB0FBF">
      <w:pPr>
        <w:shd w:val="clear" w:color="auto" w:fill="FFFFFF"/>
        <w:spacing w:before="293" w:line="413" w:lineRule="exact"/>
        <w:ind w:left="14" w:right="5"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5"/>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jc w:val="both"/>
      </w:pPr>
      <w:r>
        <w:rPr>
          <w:color w:val="000000"/>
          <w:spacing w:val="-1"/>
          <w:sz w:val="24"/>
          <w:szCs w:val="24"/>
        </w:rPr>
        <w:t>делает их непримиримыми то обстоятельство, что ликвидаторы в легальной печати бо</w:t>
      </w:r>
      <w:r>
        <w:rPr>
          <w:color w:val="000000"/>
          <w:spacing w:val="-1"/>
          <w:sz w:val="24"/>
          <w:szCs w:val="24"/>
        </w:rPr>
        <w:softHyphen/>
      </w:r>
      <w:r>
        <w:rPr>
          <w:color w:val="000000"/>
          <w:sz w:val="24"/>
          <w:szCs w:val="24"/>
        </w:rPr>
        <w:t>рются против революционных лозунгов. Невозможно единство с группой, которая, на</w:t>
      </w:r>
      <w:r>
        <w:rPr>
          <w:color w:val="000000"/>
          <w:sz w:val="24"/>
          <w:szCs w:val="24"/>
        </w:rPr>
        <w:softHyphen/>
        <w:t>пример, в легальной печати заявляет, что лозунг республики или конфискации поме</w:t>
      </w:r>
      <w:r>
        <w:rPr>
          <w:color w:val="000000"/>
          <w:sz w:val="24"/>
          <w:szCs w:val="24"/>
        </w:rPr>
        <w:softHyphen/>
      </w:r>
      <w:r>
        <w:rPr>
          <w:color w:val="000000"/>
          <w:spacing w:val="-1"/>
          <w:sz w:val="24"/>
          <w:szCs w:val="24"/>
        </w:rPr>
        <w:t xml:space="preserve">щичьих земель не пригоден для агитации в массах. В легальной печати мы не можем </w:t>
      </w:r>
      <w:r>
        <w:rPr>
          <w:color w:val="000000"/>
          <w:sz w:val="24"/>
          <w:szCs w:val="24"/>
        </w:rPr>
        <w:t>опровергать такой пропаганды, которая, — объективно, — равносильна измене социа</w:t>
      </w:r>
      <w:r>
        <w:rPr>
          <w:color w:val="000000"/>
          <w:sz w:val="24"/>
          <w:szCs w:val="24"/>
        </w:rPr>
        <w:softHyphen/>
      </w:r>
      <w:r>
        <w:rPr>
          <w:color w:val="000000"/>
          <w:spacing w:val="-1"/>
          <w:sz w:val="24"/>
          <w:szCs w:val="24"/>
        </w:rPr>
        <w:t>лизму и переходу к уступкам либерализму и монархии.</w:t>
      </w:r>
    </w:p>
    <w:p w:rsidR="00FB0FBF" w:rsidRDefault="00FB0FBF" w:rsidP="00FB0FBF">
      <w:pPr>
        <w:shd w:val="clear" w:color="auto" w:fill="FFFFFF"/>
        <w:spacing w:line="413" w:lineRule="exact"/>
        <w:ind w:left="10" w:right="5" w:firstLine="278"/>
        <w:jc w:val="both"/>
      </w:pPr>
      <w:r>
        <w:rPr>
          <w:color w:val="000000"/>
          <w:spacing w:val="-1"/>
          <w:sz w:val="24"/>
          <w:szCs w:val="24"/>
        </w:rPr>
        <w:t>А русская монархия такова, что понадобится еще ряд революций для обучения рус</w:t>
      </w:r>
      <w:r>
        <w:rPr>
          <w:color w:val="000000"/>
          <w:spacing w:val="-1"/>
          <w:sz w:val="24"/>
          <w:szCs w:val="24"/>
        </w:rPr>
        <w:softHyphen/>
        <w:t>ских царей конституционализму.</w:t>
      </w:r>
    </w:p>
    <w:p w:rsidR="00FB0FBF" w:rsidRDefault="00FB0FBF" w:rsidP="00FB0FBF">
      <w:pPr>
        <w:shd w:val="clear" w:color="auto" w:fill="FFFFFF"/>
        <w:spacing w:line="413" w:lineRule="exact"/>
        <w:ind w:right="5" w:firstLine="278"/>
        <w:jc w:val="both"/>
      </w:pPr>
      <w:r>
        <w:rPr>
          <w:color w:val="000000"/>
          <w:sz w:val="24"/>
          <w:szCs w:val="24"/>
        </w:rPr>
        <w:t>Невозможно единство нашей нелегальной партии, организующей подпольно рево</w:t>
      </w:r>
      <w:r>
        <w:rPr>
          <w:color w:val="000000"/>
          <w:sz w:val="24"/>
          <w:szCs w:val="24"/>
        </w:rPr>
        <w:softHyphen/>
        <w:t>люционные стачки и демонстрации, с группой литераторов, которые в легальной печа</w:t>
      </w:r>
      <w:r>
        <w:rPr>
          <w:color w:val="000000"/>
          <w:sz w:val="24"/>
          <w:szCs w:val="24"/>
        </w:rPr>
        <w:softHyphen/>
        <w:t>ти называют стачечное движение «стачечным азартом».</w:t>
      </w:r>
    </w:p>
    <w:p w:rsidR="00FB0FBF" w:rsidRDefault="00FB0FBF" w:rsidP="00FB0FBF">
      <w:pPr>
        <w:shd w:val="clear" w:color="auto" w:fill="FFFFFF"/>
        <w:spacing w:before="389"/>
        <w:ind w:left="5"/>
        <w:jc w:val="center"/>
      </w:pPr>
      <w:r>
        <w:rPr>
          <w:color w:val="000000"/>
          <w:sz w:val="24"/>
          <w:szCs w:val="24"/>
          <w:lang w:val="en-US"/>
        </w:rPr>
        <w:t>III</w:t>
      </w:r>
    </w:p>
    <w:p w:rsidR="00FB0FBF" w:rsidRDefault="00FB0FBF" w:rsidP="00FB0FBF">
      <w:pPr>
        <w:shd w:val="clear" w:color="auto" w:fill="FFFFFF"/>
        <w:spacing w:before="293" w:line="413" w:lineRule="exact"/>
        <w:ind w:left="10" w:firstLine="274"/>
        <w:jc w:val="both"/>
      </w:pPr>
      <w:r>
        <w:rPr>
          <w:color w:val="000000"/>
          <w:spacing w:val="-1"/>
          <w:sz w:val="24"/>
          <w:szCs w:val="24"/>
        </w:rPr>
        <w:t>Нас разделяет национальный вопрос. Он стоит в России очень остро. Программа на</w:t>
      </w:r>
      <w:r>
        <w:rPr>
          <w:color w:val="000000"/>
          <w:spacing w:val="-1"/>
          <w:sz w:val="24"/>
          <w:szCs w:val="24"/>
        </w:rPr>
        <w:softHyphen/>
      </w:r>
      <w:r>
        <w:rPr>
          <w:color w:val="000000"/>
          <w:sz w:val="24"/>
          <w:szCs w:val="24"/>
        </w:rPr>
        <w:t>шей партии безусловно не признает так называемой «экстерриториальной националь</w:t>
      </w:r>
      <w:r>
        <w:rPr>
          <w:color w:val="000000"/>
          <w:sz w:val="24"/>
          <w:szCs w:val="24"/>
        </w:rPr>
        <w:softHyphen/>
        <w:t>ной автономии». Защита ее равняется на деле проповеди утонченного буржуазного на</w:t>
      </w:r>
      <w:r>
        <w:rPr>
          <w:color w:val="000000"/>
          <w:sz w:val="24"/>
          <w:szCs w:val="24"/>
        </w:rPr>
        <w:softHyphen/>
        <w:t xml:space="preserve">ционализма. Между тем августовская конференция ликвидаторов (1912 года), прямо </w:t>
      </w:r>
      <w:r>
        <w:rPr>
          <w:color w:val="000000"/>
          <w:spacing w:val="-1"/>
          <w:sz w:val="24"/>
          <w:szCs w:val="24"/>
        </w:rPr>
        <w:t>нарушая программу партии, признала эту «экстерриториальную национальную автоно</w:t>
      </w:r>
      <w:r>
        <w:rPr>
          <w:color w:val="000000"/>
          <w:spacing w:val="-1"/>
          <w:sz w:val="24"/>
          <w:szCs w:val="24"/>
        </w:rPr>
        <w:softHyphen/>
      </w:r>
      <w:r>
        <w:rPr>
          <w:color w:val="000000"/>
          <w:sz w:val="24"/>
          <w:szCs w:val="24"/>
        </w:rPr>
        <w:t xml:space="preserve">мию». Тов. Плеханов, нейтральный между ЦК и </w:t>
      </w:r>
      <w:r>
        <w:rPr>
          <w:color w:val="000000"/>
          <w:sz w:val="24"/>
          <w:szCs w:val="24"/>
          <w:lang w:val="de-DE"/>
        </w:rPr>
        <w:t xml:space="preserve">OK, </w:t>
      </w:r>
      <w:r>
        <w:rPr>
          <w:color w:val="000000"/>
          <w:sz w:val="24"/>
          <w:szCs w:val="24"/>
        </w:rPr>
        <w:t xml:space="preserve">восстал против этого нарушения </w:t>
      </w:r>
      <w:r>
        <w:rPr>
          <w:color w:val="000000"/>
          <w:spacing w:val="-1"/>
          <w:sz w:val="24"/>
          <w:szCs w:val="24"/>
        </w:rPr>
        <w:t>программы и назвал его приспособлением социализма к национализму.</w:t>
      </w:r>
    </w:p>
    <w:p w:rsidR="00FB0FBF" w:rsidRDefault="00FB0FBF" w:rsidP="00FB0FBF">
      <w:pPr>
        <w:shd w:val="clear" w:color="auto" w:fill="FFFFFF"/>
        <w:spacing w:line="413" w:lineRule="exact"/>
        <w:ind w:left="10" w:right="5" w:firstLine="274"/>
        <w:jc w:val="both"/>
      </w:pPr>
      <w:r>
        <w:rPr>
          <w:color w:val="000000"/>
          <w:sz w:val="24"/>
          <w:szCs w:val="24"/>
        </w:rPr>
        <w:t xml:space="preserve">Нас разделяет то, что </w:t>
      </w:r>
      <w:r>
        <w:rPr>
          <w:color w:val="000000"/>
          <w:sz w:val="24"/>
          <w:szCs w:val="24"/>
          <w:lang w:val="de-DE"/>
        </w:rPr>
        <w:t xml:space="preserve">OK </w:t>
      </w:r>
      <w:r>
        <w:rPr>
          <w:color w:val="000000"/>
          <w:sz w:val="24"/>
          <w:szCs w:val="24"/>
        </w:rPr>
        <w:t>не желает взять назад своего, нарушающего нашу партий</w:t>
      </w:r>
      <w:r>
        <w:rPr>
          <w:color w:val="000000"/>
          <w:sz w:val="24"/>
          <w:szCs w:val="24"/>
        </w:rPr>
        <w:softHyphen/>
      </w:r>
      <w:r>
        <w:rPr>
          <w:color w:val="000000"/>
          <w:spacing w:val="-1"/>
          <w:sz w:val="24"/>
          <w:szCs w:val="24"/>
        </w:rPr>
        <w:t>ную программу, решения.</w:t>
      </w:r>
    </w:p>
    <w:p w:rsidR="00FB0FBF" w:rsidRDefault="00FB0FBF" w:rsidP="00FB0FBF">
      <w:pPr>
        <w:shd w:val="clear" w:color="auto" w:fill="FFFFFF"/>
        <w:spacing w:before="394"/>
        <w:ind w:left="10"/>
        <w:jc w:val="center"/>
      </w:pPr>
      <w:r>
        <w:rPr>
          <w:color w:val="000000"/>
          <w:sz w:val="24"/>
          <w:szCs w:val="24"/>
          <w:lang w:val="en-US"/>
        </w:rPr>
        <w:t>IV</w:t>
      </w:r>
    </w:p>
    <w:p w:rsidR="00FB0FBF" w:rsidRDefault="00FB0FBF" w:rsidP="00FB0FBF">
      <w:pPr>
        <w:shd w:val="clear" w:color="auto" w:fill="FFFFFF"/>
        <w:spacing w:before="283" w:line="418" w:lineRule="exact"/>
        <w:ind w:left="10" w:right="5" w:firstLine="274"/>
        <w:jc w:val="both"/>
      </w:pPr>
      <w:r>
        <w:rPr>
          <w:color w:val="000000"/>
          <w:spacing w:val="-1"/>
          <w:sz w:val="24"/>
          <w:szCs w:val="24"/>
        </w:rPr>
        <w:t>Нас разделяет далее национальный вопрос в организационном отношении. Копенга</w:t>
      </w:r>
      <w:r>
        <w:rPr>
          <w:color w:val="000000"/>
          <w:spacing w:val="-1"/>
          <w:sz w:val="24"/>
          <w:szCs w:val="24"/>
        </w:rPr>
        <w:softHyphen/>
      </w:r>
      <w:r>
        <w:rPr>
          <w:color w:val="000000"/>
          <w:sz w:val="24"/>
          <w:szCs w:val="24"/>
        </w:rPr>
        <w:t>генский конгресс прямо осудил разделение профессиональных союзов</w:t>
      </w:r>
    </w:p>
    <w:p w:rsidR="00FB0FBF" w:rsidRDefault="00FB0FBF" w:rsidP="00FB0FBF">
      <w:pPr>
        <w:shd w:val="clear" w:color="auto" w:fill="FFFFFF"/>
        <w:spacing w:before="283" w:line="418" w:lineRule="exact"/>
        <w:ind w:left="10" w:righ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1421"/>
          <w:tab w:val="left" w:leader="underscore" w:pos="8496"/>
        </w:tabs>
      </w:pPr>
      <w:r>
        <w:lastRenderedPageBreak/>
        <w:tab/>
      </w:r>
      <w:r>
        <w:rPr>
          <w:color w:val="000000"/>
          <w:u w:val="single"/>
        </w:rPr>
        <w:t>ДОКЛАД МЕЖДУНАРОДНОМУ СОЦИАЛИСТИЧЕСКОМУ БЮРО</w:t>
      </w:r>
      <w:r>
        <w:rPr>
          <w:color w:val="000000"/>
          <w:u w:val="single"/>
        </w:rPr>
        <w:tab/>
      </w:r>
      <w:r>
        <w:rPr>
          <w:color w:val="000000"/>
        </w:rPr>
        <w:t>299</w:t>
      </w:r>
    </w:p>
    <w:p w:rsidR="00FB0FBF" w:rsidRDefault="00FB0FBF" w:rsidP="00FB0FBF">
      <w:pPr>
        <w:shd w:val="clear" w:color="auto" w:fill="FFFFFF"/>
        <w:spacing w:before="648" w:line="413" w:lineRule="exact"/>
        <w:ind w:left="10" w:right="5"/>
        <w:jc w:val="both"/>
      </w:pPr>
      <w:r>
        <w:rPr>
          <w:color w:val="000000"/>
          <w:sz w:val="24"/>
          <w:szCs w:val="24"/>
        </w:rPr>
        <w:t>по национальностям. А опыт Австрии показал, что провести в этом отношении разли</w:t>
      </w:r>
      <w:r>
        <w:rPr>
          <w:color w:val="000000"/>
          <w:sz w:val="24"/>
          <w:szCs w:val="24"/>
        </w:rPr>
        <w:softHyphen/>
      </w:r>
      <w:r>
        <w:rPr>
          <w:color w:val="000000"/>
          <w:spacing w:val="-1"/>
          <w:sz w:val="24"/>
          <w:szCs w:val="24"/>
        </w:rPr>
        <w:t>чие между профессиональными союзами и политической партией пролетариата невоз</w:t>
      </w:r>
      <w:r>
        <w:rPr>
          <w:color w:val="000000"/>
          <w:spacing w:val="-1"/>
          <w:sz w:val="24"/>
          <w:szCs w:val="24"/>
        </w:rPr>
        <w:softHyphen/>
      </w:r>
      <w:r>
        <w:rPr>
          <w:color w:val="000000"/>
          <w:spacing w:val="-4"/>
          <w:sz w:val="24"/>
          <w:szCs w:val="24"/>
        </w:rPr>
        <w:t>можно.</w:t>
      </w:r>
    </w:p>
    <w:p w:rsidR="00FB0FBF" w:rsidRDefault="00FB0FBF" w:rsidP="00FB0FBF">
      <w:pPr>
        <w:shd w:val="clear" w:color="auto" w:fill="FFFFFF"/>
        <w:spacing w:line="413" w:lineRule="exact"/>
        <w:ind w:left="5" w:firstLine="283"/>
        <w:jc w:val="both"/>
      </w:pPr>
      <w:r>
        <w:rPr>
          <w:color w:val="000000"/>
          <w:spacing w:val="1"/>
          <w:sz w:val="24"/>
          <w:szCs w:val="24"/>
        </w:rPr>
        <w:t>Наша партия всегда стояла на позиции единой, интернациональной, организации с-</w:t>
      </w:r>
      <w:r>
        <w:rPr>
          <w:color w:val="000000"/>
          <w:sz w:val="24"/>
          <w:szCs w:val="24"/>
        </w:rPr>
        <w:t xml:space="preserve">д. партии. В 1908 году, до раскола, было повторено партией требование слияния всех </w:t>
      </w:r>
      <w:r>
        <w:rPr>
          <w:color w:val="000000"/>
          <w:spacing w:val="-1"/>
          <w:sz w:val="24"/>
          <w:szCs w:val="24"/>
        </w:rPr>
        <w:t>национальных с.-д. организаций на местах.</w:t>
      </w:r>
    </w:p>
    <w:p w:rsidR="00FB0FBF" w:rsidRDefault="00FB0FBF" w:rsidP="00FB0FBF">
      <w:pPr>
        <w:shd w:val="clear" w:color="auto" w:fill="FFFFFF"/>
        <w:spacing w:line="413" w:lineRule="exact"/>
        <w:ind w:left="5" w:firstLine="274"/>
        <w:jc w:val="both"/>
      </w:pPr>
      <w:r>
        <w:rPr>
          <w:color w:val="000000"/>
          <w:spacing w:val="1"/>
          <w:sz w:val="24"/>
          <w:szCs w:val="24"/>
        </w:rPr>
        <w:t>Нас разделяет с Бундом, отдельной организацией еврейских рабочих, поддержи</w:t>
      </w:r>
      <w:r>
        <w:rPr>
          <w:color w:val="000000"/>
          <w:spacing w:val="1"/>
          <w:sz w:val="24"/>
          <w:szCs w:val="24"/>
        </w:rPr>
        <w:softHyphen/>
      </w:r>
      <w:r>
        <w:rPr>
          <w:color w:val="000000"/>
          <w:sz w:val="24"/>
          <w:szCs w:val="24"/>
        </w:rPr>
        <w:t xml:space="preserve">вающей </w:t>
      </w:r>
      <w:r>
        <w:rPr>
          <w:color w:val="000000"/>
          <w:sz w:val="24"/>
          <w:szCs w:val="24"/>
          <w:lang w:val="de-DE"/>
        </w:rPr>
        <w:t xml:space="preserve">OK, </w:t>
      </w:r>
      <w:r>
        <w:rPr>
          <w:color w:val="000000"/>
          <w:sz w:val="24"/>
          <w:szCs w:val="24"/>
        </w:rPr>
        <w:t>— то обстоятельство, что Бунд, вопреки решениям партии, отказывается решительно провозгласить принцип единства всех национальных организаций на мес</w:t>
      </w:r>
      <w:r>
        <w:rPr>
          <w:color w:val="000000"/>
          <w:sz w:val="24"/>
          <w:szCs w:val="24"/>
        </w:rPr>
        <w:softHyphen/>
      </w:r>
      <w:r>
        <w:rPr>
          <w:color w:val="000000"/>
          <w:spacing w:val="-1"/>
          <w:sz w:val="24"/>
          <w:szCs w:val="24"/>
        </w:rPr>
        <w:t>тах и произвести такое объединение на деле.</w:t>
      </w:r>
    </w:p>
    <w:p w:rsidR="00FB0FBF" w:rsidRDefault="00FB0FBF" w:rsidP="00FB0FBF">
      <w:pPr>
        <w:shd w:val="clear" w:color="auto" w:fill="FFFFFF"/>
        <w:spacing w:line="413" w:lineRule="exact"/>
        <w:ind w:left="14" w:firstLine="274"/>
        <w:jc w:val="both"/>
      </w:pPr>
      <w:r>
        <w:rPr>
          <w:color w:val="000000"/>
          <w:spacing w:val="-1"/>
          <w:sz w:val="24"/>
          <w:szCs w:val="24"/>
        </w:rPr>
        <w:t xml:space="preserve">Надо подчеркнуть, что Бунд отказывается произвести такое объединение не только с </w:t>
      </w:r>
      <w:r>
        <w:rPr>
          <w:color w:val="000000"/>
          <w:sz w:val="24"/>
          <w:szCs w:val="24"/>
        </w:rPr>
        <w:t>организациями, подчиненными нашему ЦК, но и с Латышской с.-д. партией, и с Поль</w:t>
      </w:r>
      <w:r>
        <w:rPr>
          <w:color w:val="000000"/>
          <w:sz w:val="24"/>
          <w:szCs w:val="24"/>
        </w:rPr>
        <w:softHyphen/>
      </w:r>
      <w:r>
        <w:rPr>
          <w:color w:val="000000"/>
          <w:spacing w:val="-1"/>
          <w:sz w:val="24"/>
          <w:szCs w:val="24"/>
        </w:rPr>
        <w:t xml:space="preserve">ской социал-демократией, и с Польской социалистической партией (левицей). Поэтому, </w:t>
      </w:r>
      <w:r>
        <w:rPr>
          <w:color w:val="000000"/>
          <w:sz w:val="24"/>
          <w:szCs w:val="24"/>
        </w:rPr>
        <w:t>когда Бунд выставляет себя объединителем, то мы отвергаем это и заявляем, что рас</w:t>
      </w:r>
      <w:r>
        <w:rPr>
          <w:color w:val="000000"/>
          <w:sz w:val="24"/>
          <w:szCs w:val="24"/>
        </w:rPr>
        <w:softHyphen/>
      </w:r>
      <w:r>
        <w:rPr>
          <w:color w:val="000000"/>
          <w:spacing w:val="2"/>
          <w:sz w:val="24"/>
          <w:szCs w:val="24"/>
        </w:rPr>
        <w:t xml:space="preserve">кольником является как раз Бунд, не осуществляющий интернационального единства </w:t>
      </w:r>
      <w:r>
        <w:rPr>
          <w:color w:val="000000"/>
          <w:spacing w:val="-1"/>
          <w:sz w:val="24"/>
          <w:szCs w:val="24"/>
        </w:rPr>
        <w:t>с.-д. рабочих в местных организациях.</w:t>
      </w:r>
    </w:p>
    <w:p w:rsidR="00FB0FBF" w:rsidRDefault="00FB0FBF" w:rsidP="00FB0FBF">
      <w:pPr>
        <w:shd w:val="clear" w:color="auto" w:fill="FFFFFF"/>
        <w:spacing w:before="960" w:line="413" w:lineRule="exact"/>
        <w:ind w:left="10" w:right="5" w:firstLine="278"/>
        <w:jc w:val="both"/>
      </w:pPr>
      <w:r>
        <w:rPr>
          <w:color w:val="000000"/>
          <w:sz w:val="24"/>
          <w:szCs w:val="24"/>
        </w:rPr>
        <w:t xml:space="preserve">Нас разделяет тот шаг </w:t>
      </w:r>
      <w:r>
        <w:rPr>
          <w:color w:val="000000"/>
          <w:sz w:val="24"/>
          <w:szCs w:val="24"/>
          <w:lang w:val="de-DE"/>
        </w:rPr>
        <w:t xml:space="preserve">OK, </w:t>
      </w:r>
      <w:r>
        <w:rPr>
          <w:color w:val="000000"/>
          <w:sz w:val="24"/>
          <w:szCs w:val="24"/>
        </w:rPr>
        <w:t xml:space="preserve">что он защищает союз ликвидаторов и Бунда с несоциал-демократической партией ППС (левицей) — </w:t>
      </w:r>
      <w:r>
        <w:rPr>
          <w:i/>
          <w:iCs/>
          <w:color w:val="000000"/>
          <w:sz w:val="24"/>
          <w:szCs w:val="24"/>
        </w:rPr>
        <w:t xml:space="preserve">вопреки </w:t>
      </w:r>
      <w:r>
        <w:rPr>
          <w:color w:val="000000"/>
          <w:sz w:val="24"/>
          <w:szCs w:val="24"/>
        </w:rPr>
        <w:t>обеим частям польской социал-</w:t>
      </w:r>
      <w:r>
        <w:rPr>
          <w:color w:val="000000"/>
          <w:spacing w:val="-2"/>
          <w:sz w:val="24"/>
          <w:szCs w:val="24"/>
        </w:rPr>
        <w:t>демократии.</w:t>
      </w:r>
    </w:p>
    <w:p w:rsidR="00FB0FBF" w:rsidRDefault="00FB0FBF" w:rsidP="00FB0FBF">
      <w:pPr>
        <w:shd w:val="clear" w:color="auto" w:fill="FFFFFF"/>
        <w:spacing w:line="413" w:lineRule="exact"/>
        <w:ind w:left="288"/>
      </w:pPr>
      <w:r>
        <w:rPr>
          <w:color w:val="000000"/>
          <w:sz w:val="24"/>
          <w:szCs w:val="24"/>
        </w:rPr>
        <w:t>Польская социал-демократия входила в нашу партию уже с 1906—1907 годов.</w:t>
      </w:r>
    </w:p>
    <w:p w:rsidR="00FB0FBF" w:rsidRDefault="00FB0FBF" w:rsidP="00FB0FBF">
      <w:pPr>
        <w:shd w:val="clear" w:color="auto" w:fill="FFFFFF"/>
        <w:spacing w:line="413" w:lineRule="exact"/>
        <w:ind w:left="288"/>
      </w:pPr>
      <w:r>
        <w:rPr>
          <w:color w:val="000000"/>
          <w:spacing w:val="6"/>
          <w:sz w:val="24"/>
          <w:szCs w:val="24"/>
        </w:rPr>
        <w:t xml:space="preserve">ППС (левица) </w:t>
      </w:r>
      <w:r>
        <w:rPr>
          <w:i/>
          <w:iCs/>
          <w:color w:val="000000"/>
          <w:spacing w:val="6"/>
          <w:sz w:val="24"/>
          <w:szCs w:val="24"/>
        </w:rPr>
        <w:t xml:space="preserve">никогда не </w:t>
      </w:r>
      <w:r>
        <w:rPr>
          <w:color w:val="000000"/>
          <w:spacing w:val="6"/>
          <w:sz w:val="24"/>
          <w:szCs w:val="24"/>
        </w:rPr>
        <w:t>входила в нашу партию.</w:t>
      </w:r>
    </w:p>
    <w:p w:rsidR="00FB0FBF" w:rsidRDefault="00FB0FBF" w:rsidP="00FB0FBF">
      <w:pPr>
        <w:shd w:val="clear" w:color="auto" w:fill="FFFFFF"/>
        <w:spacing w:line="413" w:lineRule="exact"/>
        <w:ind w:left="298"/>
      </w:pPr>
      <w:r>
        <w:rPr>
          <w:color w:val="000000"/>
          <w:sz w:val="24"/>
          <w:szCs w:val="24"/>
          <w:lang w:val="de-DE"/>
        </w:rPr>
        <w:t xml:space="preserve">OK </w:t>
      </w:r>
      <w:r>
        <w:rPr>
          <w:color w:val="000000"/>
          <w:sz w:val="24"/>
          <w:szCs w:val="24"/>
        </w:rPr>
        <w:t xml:space="preserve">совершает вопиющий факт раскола, вступая в союз с ППС </w:t>
      </w:r>
      <w:r>
        <w:rPr>
          <w:i/>
          <w:iCs/>
          <w:color w:val="000000"/>
          <w:sz w:val="24"/>
          <w:szCs w:val="24"/>
        </w:rPr>
        <w:t xml:space="preserve">против </w:t>
      </w:r>
      <w:r>
        <w:rPr>
          <w:color w:val="000000"/>
          <w:sz w:val="24"/>
          <w:szCs w:val="24"/>
        </w:rPr>
        <w:t>обеих частей</w:t>
      </w:r>
    </w:p>
    <w:p w:rsidR="00FB0FBF" w:rsidRDefault="00FB0FBF" w:rsidP="00FB0FBF">
      <w:pPr>
        <w:shd w:val="clear" w:color="auto" w:fill="FFFFFF"/>
        <w:ind w:left="5"/>
      </w:pPr>
      <w:r>
        <w:rPr>
          <w:color w:val="000000"/>
          <w:spacing w:val="-23"/>
          <w:sz w:val="36"/>
          <w:szCs w:val="36"/>
        </w:rPr>
        <w:t>псд.</w:t>
      </w:r>
    </w:p>
    <w:p w:rsidR="00FB0FBF" w:rsidRDefault="00FB0FBF" w:rsidP="00FB0FBF">
      <w:pPr>
        <w:shd w:val="clear" w:color="auto" w:fill="FFFFFF"/>
        <w:spacing w:line="413" w:lineRule="exact"/>
        <w:ind w:left="14" w:right="5" w:firstLine="283"/>
        <w:jc w:val="both"/>
      </w:pPr>
      <w:r>
        <w:rPr>
          <w:color w:val="000000"/>
          <w:sz w:val="24"/>
          <w:szCs w:val="24"/>
          <w:lang w:val="de-DE"/>
        </w:rPr>
        <w:t xml:space="preserve">OK </w:t>
      </w:r>
      <w:r>
        <w:rPr>
          <w:color w:val="000000"/>
          <w:sz w:val="24"/>
          <w:szCs w:val="24"/>
        </w:rPr>
        <w:t>и его сторонники из депутатов Думы совершают вопиющий факт раскола, при</w:t>
      </w:r>
      <w:r>
        <w:rPr>
          <w:color w:val="000000"/>
          <w:sz w:val="24"/>
          <w:szCs w:val="24"/>
        </w:rPr>
        <w:softHyphen/>
      </w:r>
      <w:r>
        <w:rPr>
          <w:color w:val="000000"/>
          <w:spacing w:val="-1"/>
          <w:sz w:val="24"/>
          <w:szCs w:val="24"/>
        </w:rPr>
        <w:t>нимая в думскую с.-д. фракцию несоциал-демократа Ягелло, члена ППС, вопреки фор</w:t>
      </w:r>
      <w:r>
        <w:rPr>
          <w:color w:val="000000"/>
          <w:spacing w:val="-1"/>
          <w:sz w:val="24"/>
          <w:szCs w:val="24"/>
        </w:rPr>
        <w:softHyphen/>
        <w:t>мальным протестам обеих частей польской социал-демократии.</w:t>
      </w:r>
    </w:p>
    <w:p w:rsidR="00FB0FBF" w:rsidRDefault="00FB0FBF" w:rsidP="00FB0FBF">
      <w:pPr>
        <w:shd w:val="clear" w:color="auto" w:fill="FFFFFF"/>
        <w:spacing w:line="413" w:lineRule="exact"/>
        <w:ind w:left="14"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53" w:line="408" w:lineRule="exact"/>
        <w:ind w:left="10" w:firstLine="278"/>
        <w:jc w:val="both"/>
      </w:pPr>
      <w:r>
        <w:rPr>
          <w:color w:val="000000"/>
          <w:sz w:val="24"/>
          <w:szCs w:val="24"/>
        </w:rPr>
        <w:t xml:space="preserve">Нас разделяет с </w:t>
      </w:r>
      <w:r>
        <w:rPr>
          <w:color w:val="000000"/>
          <w:sz w:val="24"/>
          <w:szCs w:val="24"/>
          <w:lang w:val="de-DE"/>
        </w:rPr>
        <w:t xml:space="preserve">OK </w:t>
      </w:r>
      <w:r>
        <w:rPr>
          <w:color w:val="000000"/>
          <w:sz w:val="24"/>
          <w:szCs w:val="24"/>
        </w:rPr>
        <w:t xml:space="preserve">то обстоятельство, что </w:t>
      </w:r>
      <w:r>
        <w:rPr>
          <w:color w:val="000000"/>
          <w:sz w:val="24"/>
          <w:szCs w:val="24"/>
          <w:lang w:val="de-DE"/>
        </w:rPr>
        <w:t xml:space="preserve">OK </w:t>
      </w:r>
      <w:r>
        <w:rPr>
          <w:color w:val="000000"/>
          <w:sz w:val="24"/>
          <w:szCs w:val="24"/>
        </w:rPr>
        <w:t xml:space="preserve">не желает осудить и расторгнуть этот </w:t>
      </w:r>
      <w:r>
        <w:rPr>
          <w:color w:val="000000"/>
          <w:spacing w:val="-1"/>
          <w:sz w:val="24"/>
          <w:szCs w:val="24"/>
        </w:rPr>
        <w:t>раскольнический союз с ППС (левицей).</w:t>
      </w:r>
    </w:p>
    <w:p w:rsidR="00FB0FBF" w:rsidRDefault="00FB0FBF" w:rsidP="00FB0FBF">
      <w:pPr>
        <w:shd w:val="clear" w:color="auto" w:fill="FFFFFF"/>
        <w:spacing w:before="398"/>
        <w:ind w:right="5"/>
        <w:jc w:val="center"/>
      </w:pPr>
      <w:r>
        <w:rPr>
          <w:color w:val="000000"/>
          <w:sz w:val="24"/>
          <w:szCs w:val="24"/>
          <w:lang w:val="en-US"/>
        </w:rPr>
        <w:t>VI</w:t>
      </w:r>
    </w:p>
    <w:p w:rsidR="00FB0FBF" w:rsidRDefault="00FB0FBF" w:rsidP="00FB0FBF">
      <w:pPr>
        <w:shd w:val="clear" w:color="auto" w:fill="FFFFFF"/>
        <w:spacing w:before="288" w:line="413" w:lineRule="exact"/>
        <w:ind w:left="5" w:right="5" w:firstLine="274"/>
        <w:jc w:val="both"/>
      </w:pPr>
      <w:r>
        <w:rPr>
          <w:color w:val="000000"/>
          <w:sz w:val="24"/>
          <w:szCs w:val="24"/>
        </w:rPr>
        <w:t xml:space="preserve">Наконец, нас разделяет и с </w:t>
      </w:r>
      <w:r>
        <w:rPr>
          <w:color w:val="000000"/>
          <w:sz w:val="24"/>
          <w:szCs w:val="24"/>
          <w:lang w:val="de-DE"/>
        </w:rPr>
        <w:t xml:space="preserve">OK </w:t>
      </w:r>
      <w:r>
        <w:rPr>
          <w:color w:val="000000"/>
          <w:sz w:val="24"/>
          <w:szCs w:val="24"/>
        </w:rPr>
        <w:t xml:space="preserve">и с многими заграничными группами и фиктивными </w:t>
      </w:r>
      <w:r>
        <w:rPr>
          <w:color w:val="000000"/>
          <w:spacing w:val="-1"/>
          <w:sz w:val="24"/>
          <w:szCs w:val="24"/>
        </w:rPr>
        <w:t xml:space="preserve">организациями то обстоятельство, что наши противники не желают открыто, лояльно и </w:t>
      </w:r>
      <w:r>
        <w:rPr>
          <w:color w:val="000000"/>
          <w:sz w:val="24"/>
          <w:szCs w:val="24"/>
        </w:rPr>
        <w:t>безоговорочно признать поддержку нашей партии подавляющим большинством созна</w:t>
      </w:r>
      <w:r>
        <w:rPr>
          <w:color w:val="000000"/>
          <w:sz w:val="24"/>
          <w:szCs w:val="24"/>
        </w:rPr>
        <w:softHyphen/>
      </w:r>
      <w:r>
        <w:rPr>
          <w:color w:val="000000"/>
          <w:spacing w:val="-1"/>
          <w:sz w:val="24"/>
          <w:szCs w:val="24"/>
        </w:rPr>
        <w:t>тельных рабочих России.</w:t>
      </w:r>
    </w:p>
    <w:p w:rsidR="00FB0FBF" w:rsidRDefault="00FB0FBF" w:rsidP="00FB0FBF">
      <w:pPr>
        <w:shd w:val="clear" w:color="auto" w:fill="FFFFFF"/>
        <w:spacing w:line="413" w:lineRule="exact"/>
        <w:ind w:left="14" w:right="10" w:firstLine="278"/>
        <w:jc w:val="both"/>
      </w:pPr>
      <w:r>
        <w:rPr>
          <w:color w:val="000000"/>
          <w:spacing w:val="-1"/>
          <w:sz w:val="24"/>
          <w:szCs w:val="24"/>
        </w:rPr>
        <w:t>Этому обстоятельству мы придаем огромное значение, ибо за границей распростра</w:t>
      </w:r>
      <w:r>
        <w:rPr>
          <w:color w:val="000000"/>
          <w:spacing w:val="-1"/>
          <w:sz w:val="24"/>
          <w:szCs w:val="24"/>
        </w:rPr>
        <w:softHyphen/>
      </w:r>
      <w:r>
        <w:rPr>
          <w:color w:val="000000"/>
          <w:sz w:val="24"/>
          <w:szCs w:val="24"/>
        </w:rPr>
        <w:t>няют часто, на основании голословных заявлений, не подкрепляемых точными, допус</w:t>
      </w:r>
      <w:r>
        <w:rPr>
          <w:color w:val="000000"/>
          <w:sz w:val="24"/>
          <w:szCs w:val="24"/>
        </w:rPr>
        <w:softHyphen/>
        <w:t>кающими проверку данными, — вопиющую неправду о положении дел в России.</w:t>
      </w:r>
    </w:p>
    <w:p w:rsidR="00FB0FBF" w:rsidRDefault="00FB0FBF" w:rsidP="00FB0FBF">
      <w:pPr>
        <w:shd w:val="clear" w:color="auto" w:fill="FFFFFF"/>
        <w:spacing w:line="413" w:lineRule="exact"/>
        <w:ind w:right="10" w:firstLine="283"/>
        <w:jc w:val="both"/>
      </w:pPr>
      <w:r>
        <w:rPr>
          <w:color w:val="000000"/>
          <w:spacing w:val="-1"/>
          <w:sz w:val="24"/>
          <w:szCs w:val="24"/>
        </w:rPr>
        <w:t>Одно из двух: или наши противники признают наличность непримиримых разногла</w:t>
      </w:r>
      <w:r>
        <w:rPr>
          <w:color w:val="000000"/>
          <w:spacing w:val="-1"/>
          <w:sz w:val="24"/>
          <w:szCs w:val="24"/>
        </w:rPr>
        <w:softHyphen/>
        <w:t>сий с нами (тогда речи их о единстве лицемерны) или они не видят непримиримых раз</w:t>
      </w:r>
      <w:r>
        <w:rPr>
          <w:color w:val="000000"/>
          <w:spacing w:val="-1"/>
          <w:sz w:val="24"/>
          <w:szCs w:val="24"/>
        </w:rPr>
        <w:softHyphen/>
        <w:t xml:space="preserve">ногласий (тогда они должны лояльно признать наше безусловное большинство, если не </w:t>
      </w:r>
      <w:r>
        <w:rPr>
          <w:color w:val="000000"/>
          <w:sz w:val="24"/>
          <w:szCs w:val="24"/>
        </w:rPr>
        <w:t>хотят быть признаны раскольниками).</w:t>
      </w:r>
    </w:p>
    <w:p w:rsidR="00FB0FBF" w:rsidRDefault="00FB0FBF" w:rsidP="00FB0FBF">
      <w:pPr>
        <w:shd w:val="clear" w:color="auto" w:fill="FFFFFF"/>
        <w:spacing w:line="413" w:lineRule="exact"/>
        <w:ind w:left="10" w:right="10" w:firstLine="278"/>
        <w:jc w:val="both"/>
      </w:pPr>
      <w:r>
        <w:rPr>
          <w:color w:val="000000"/>
          <w:sz w:val="24"/>
          <w:szCs w:val="24"/>
        </w:rPr>
        <w:t xml:space="preserve">Какими же открытыми и проверимыми фактами можно </w:t>
      </w:r>
      <w:r>
        <w:rPr>
          <w:i/>
          <w:iCs/>
          <w:color w:val="000000"/>
          <w:sz w:val="24"/>
          <w:szCs w:val="24"/>
        </w:rPr>
        <w:t xml:space="preserve">доказать, </w:t>
      </w:r>
      <w:r>
        <w:rPr>
          <w:color w:val="000000"/>
          <w:sz w:val="24"/>
          <w:szCs w:val="24"/>
        </w:rPr>
        <w:t>на чьей стороне действительное большинство сознательных и организованных с.-д. рабочих России?</w:t>
      </w:r>
    </w:p>
    <w:p w:rsidR="00FB0FBF" w:rsidRDefault="00FB0FBF" w:rsidP="00FB0FBF">
      <w:pPr>
        <w:shd w:val="clear" w:color="auto" w:fill="FFFFFF"/>
        <w:spacing w:line="413" w:lineRule="exact"/>
        <w:ind w:left="288"/>
      </w:pPr>
      <w:r>
        <w:rPr>
          <w:color w:val="000000"/>
          <w:spacing w:val="-1"/>
          <w:sz w:val="24"/>
          <w:szCs w:val="24"/>
        </w:rPr>
        <w:t>Во-первых, выборами в Государственную думу.</w:t>
      </w:r>
    </w:p>
    <w:p w:rsidR="00FB0FBF" w:rsidRDefault="00FB0FBF" w:rsidP="00FB0FBF">
      <w:pPr>
        <w:shd w:val="clear" w:color="auto" w:fill="FFFFFF"/>
        <w:spacing w:line="413" w:lineRule="exact"/>
        <w:ind w:left="288"/>
      </w:pPr>
      <w:r>
        <w:rPr>
          <w:color w:val="000000"/>
          <w:sz w:val="24"/>
          <w:szCs w:val="24"/>
        </w:rPr>
        <w:t>Во-вторых, данными из обеих с.-д. газет за весь 1912 и почти весь 1913 годы.</w:t>
      </w:r>
    </w:p>
    <w:p w:rsidR="00FB0FBF" w:rsidRDefault="00FB0FBF" w:rsidP="00FB0FBF">
      <w:pPr>
        <w:shd w:val="clear" w:color="auto" w:fill="FFFFFF"/>
        <w:spacing w:line="413" w:lineRule="exact"/>
        <w:ind w:left="14" w:right="5" w:firstLine="274"/>
        <w:jc w:val="both"/>
      </w:pPr>
      <w:r>
        <w:rPr>
          <w:color w:val="000000"/>
          <w:spacing w:val="-1"/>
          <w:sz w:val="24"/>
          <w:szCs w:val="24"/>
        </w:rPr>
        <w:t>Нетрудно понять, что ежедневные газеты обоих направлений в С.-Петербурге за два года дают единственно серьезный материал по нашим спорным вопросам.</w:t>
      </w:r>
    </w:p>
    <w:p w:rsidR="00FB0FBF" w:rsidRDefault="00FB0FBF" w:rsidP="00FB0FBF">
      <w:pPr>
        <w:shd w:val="clear" w:color="auto" w:fill="FFFFFF"/>
        <w:spacing w:line="413" w:lineRule="exact"/>
        <w:ind w:left="14" w:right="5" w:firstLine="274"/>
        <w:jc w:val="both"/>
      </w:pPr>
      <w:r>
        <w:rPr>
          <w:color w:val="000000"/>
          <w:spacing w:val="1"/>
          <w:sz w:val="24"/>
          <w:szCs w:val="24"/>
        </w:rPr>
        <w:t xml:space="preserve">В-третьих, данные об открытых заявлениях рабочих в России (на страницах </w:t>
      </w:r>
      <w:r>
        <w:rPr>
          <w:i/>
          <w:iCs/>
          <w:color w:val="000000"/>
          <w:spacing w:val="1"/>
          <w:sz w:val="24"/>
          <w:szCs w:val="24"/>
        </w:rPr>
        <w:t xml:space="preserve">обеих </w:t>
      </w:r>
      <w:r>
        <w:rPr>
          <w:color w:val="000000"/>
          <w:spacing w:val="-1"/>
          <w:sz w:val="24"/>
          <w:szCs w:val="24"/>
        </w:rPr>
        <w:t>газет) в пользу той или иной из 2-х с.-д. фракций в Думе.</w:t>
      </w:r>
    </w:p>
    <w:p w:rsidR="00FB0FBF" w:rsidRDefault="00FB0FBF" w:rsidP="00FB0FBF">
      <w:pPr>
        <w:shd w:val="clear" w:color="auto" w:fill="FFFFFF"/>
        <w:spacing w:line="413" w:lineRule="exact"/>
        <w:ind w:right="5" w:firstLine="288"/>
        <w:jc w:val="both"/>
      </w:pPr>
      <w:r>
        <w:rPr>
          <w:color w:val="000000"/>
          <w:spacing w:val="-1"/>
          <w:sz w:val="24"/>
          <w:szCs w:val="24"/>
        </w:rPr>
        <w:t xml:space="preserve">Все эти троякого рода данные опубликованы в официальном докладе нашего ЦК для </w:t>
      </w:r>
      <w:r>
        <w:rPr>
          <w:color w:val="000000"/>
          <w:sz w:val="24"/>
          <w:szCs w:val="24"/>
        </w:rPr>
        <w:t>Международного социалистического бюро (сессия 14 декабря 1913). Я вкратце повто</w:t>
      </w:r>
      <w:r>
        <w:rPr>
          <w:color w:val="000000"/>
          <w:sz w:val="24"/>
          <w:szCs w:val="24"/>
        </w:rPr>
        <w:softHyphen/>
      </w:r>
      <w:r>
        <w:rPr>
          <w:color w:val="000000"/>
          <w:spacing w:val="-2"/>
          <w:sz w:val="24"/>
          <w:szCs w:val="24"/>
        </w:rPr>
        <w:t>рю эти данные:</w:t>
      </w:r>
    </w:p>
    <w:p w:rsidR="00FB0FBF" w:rsidRDefault="00FB0FBF" w:rsidP="00FB0FBF">
      <w:pPr>
        <w:shd w:val="clear" w:color="auto" w:fill="FFFFFF"/>
        <w:spacing w:line="413" w:lineRule="exact"/>
        <w:ind w:right="5" w:firstLine="288"/>
        <w:jc w:val="both"/>
        <w:sectPr w:rsidR="00FB0FBF">
          <w:pgSz w:w="11909" w:h="16834"/>
          <w:pgMar w:top="1440" w:right="1414" w:bottom="720" w:left="1418" w:header="720" w:footer="720" w:gutter="0"/>
          <w:cols w:space="60"/>
          <w:noEndnote/>
        </w:sectPr>
      </w:pPr>
    </w:p>
    <w:p w:rsidR="00FB0FBF" w:rsidRDefault="00FB0FBF" w:rsidP="00FB0FBF">
      <w:pPr>
        <w:framePr w:h="11515" w:hSpace="38" w:wrap="notBeside" w:vAnchor="text" w:hAnchor="margin" w:x="-1756" w:y="1110"/>
        <w:rPr>
          <w:sz w:val="24"/>
          <w:szCs w:val="24"/>
        </w:rPr>
      </w:pPr>
      <w:r>
        <w:rPr>
          <w:noProof/>
          <w:sz w:val="24"/>
          <w:szCs w:val="24"/>
        </w:rPr>
        <w:lastRenderedPageBreak/>
        <w:drawing>
          <wp:inline distT="0" distB="0" distL="0" distR="0">
            <wp:extent cx="5305425" cy="7315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7315200"/>
                    </a:xfrm>
                    <a:prstGeom prst="rect">
                      <a:avLst/>
                    </a:prstGeom>
                    <a:noFill/>
                    <a:ln>
                      <a:noFill/>
                    </a:ln>
                  </pic:spPr>
                </pic:pic>
              </a:graphicData>
            </a:graphic>
          </wp:inline>
        </w:drawing>
      </w:r>
    </w:p>
    <w:p w:rsidR="00FB0FBF" w:rsidRDefault="00FB0FBF" w:rsidP="00FB0FBF">
      <w:pPr>
        <w:shd w:val="clear" w:color="auto" w:fill="FFFFFF"/>
        <w:spacing w:before="259" w:line="230" w:lineRule="exact"/>
      </w:pPr>
      <w:r>
        <w:rPr>
          <w:color w:val="000000"/>
        </w:rPr>
        <w:lastRenderedPageBreak/>
        <w:t xml:space="preserve">29—30 страницы рукописи В. И. Ленина </w:t>
      </w:r>
      <w:r>
        <w:rPr>
          <w:color w:val="000000"/>
          <w:spacing w:val="-1"/>
        </w:rPr>
        <w:t xml:space="preserve">«Доклад Международному социалистическому бюро». </w:t>
      </w:r>
      <w:r>
        <w:rPr>
          <w:color w:val="000000"/>
        </w:rPr>
        <w:t>31 января — 1 февраля 1914 г.</w:t>
      </w:r>
    </w:p>
    <w:p w:rsidR="00FB0FBF" w:rsidRDefault="00FB0FBF" w:rsidP="00FB0FBF">
      <w:pPr>
        <w:shd w:val="clear" w:color="auto" w:fill="FFFFFF"/>
      </w:pPr>
      <w:r>
        <w:br w:type="column"/>
      </w:r>
      <w:r>
        <w:rPr>
          <w:color w:val="000000"/>
        </w:rPr>
        <w:lastRenderedPageBreak/>
        <w:t>301</w:t>
      </w:r>
    </w:p>
    <w:p w:rsidR="00FB0FBF" w:rsidRDefault="00FB0FBF" w:rsidP="00FB0FBF">
      <w:pPr>
        <w:shd w:val="clear" w:color="auto" w:fill="FFFFFF"/>
        <w:sectPr w:rsidR="00FB0FBF">
          <w:pgSz w:w="11909" w:h="16834"/>
          <w:pgMar w:top="1440" w:right="1274" w:bottom="720" w:left="3488" w:header="720" w:footer="720" w:gutter="0"/>
          <w:cols w:num="2" w:space="720" w:equalWidth="0">
            <w:col w:w="4675" w:space="1752"/>
            <w:col w:w="720"/>
          </w:cols>
          <w:noEndnote/>
        </w:sectPr>
      </w:pPr>
    </w:p>
    <w:p w:rsidR="00FB0FBF" w:rsidRDefault="00FB0FBF" w:rsidP="00FB0FBF">
      <w:pPr>
        <w:shd w:val="clear" w:color="auto" w:fill="FFFFFF"/>
      </w:pPr>
      <w:r>
        <w:rPr>
          <w:rFonts w:ascii="Arial" w:hAnsi="Arial" w:cs="Arial"/>
          <w:color w:val="000000"/>
        </w:rPr>
        <w:lastRenderedPageBreak/>
        <w:t>302</w:t>
      </w:r>
    </w:p>
    <w:p w:rsidR="00FB0FBF" w:rsidRDefault="00FB0FBF" w:rsidP="00FB0FBF">
      <w:pPr>
        <w:spacing w:before="778"/>
        <w:ind w:left="154"/>
        <w:rPr>
          <w:sz w:val="24"/>
          <w:szCs w:val="24"/>
        </w:rPr>
      </w:pPr>
      <w:r>
        <w:rPr>
          <w:noProof/>
          <w:sz w:val="24"/>
          <w:szCs w:val="24"/>
        </w:rPr>
        <w:drawing>
          <wp:inline distT="0" distB="0" distL="0" distR="0">
            <wp:extent cx="5457825" cy="7648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7648575"/>
                    </a:xfrm>
                    <a:prstGeom prst="rect">
                      <a:avLst/>
                    </a:prstGeom>
                    <a:noFill/>
                    <a:ln>
                      <a:noFill/>
                    </a:ln>
                  </pic:spPr>
                </pic:pic>
              </a:graphicData>
            </a:graphic>
          </wp:inline>
        </w:drawing>
      </w:r>
    </w:p>
    <w:p w:rsidR="00FB0FBF" w:rsidRDefault="00FB0FBF" w:rsidP="00FB0FBF">
      <w:pPr>
        <w:spacing w:before="778"/>
        <w:ind w:left="154"/>
        <w:rPr>
          <w:sz w:val="24"/>
          <w:szCs w:val="24"/>
        </w:rPr>
        <w:sectPr w:rsidR="00FB0FBF">
          <w:pgSz w:w="11909" w:h="16834"/>
          <w:pgMar w:top="1440" w:right="1736" w:bottom="720" w:left="1432" w:header="720" w:footer="720" w:gutter="0"/>
          <w:cols w:space="60"/>
          <w:noEndnote/>
        </w:sectPr>
      </w:pPr>
    </w:p>
    <w:p w:rsidR="00FB0FBF" w:rsidRDefault="00FB0FBF" w:rsidP="00FB0FBF">
      <w:pPr>
        <w:shd w:val="clear" w:color="auto" w:fill="FFFFFF"/>
        <w:tabs>
          <w:tab w:val="left" w:leader="underscore" w:pos="1421"/>
          <w:tab w:val="left" w:leader="underscore" w:pos="8501"/>
        </w:tabs>
      </w:pPr>
      <w:r>
        <w:lastRenderedPageBreak/>
        <w:tab/>
      </w:r>
      <w:r>
        <w:rPr>
          <w:color w:val="000000"/>
          <w:u w:val="single"/>
        </w:rPr>
        <w:t>ДОКЛАД МЕЖДУНАРОДНОМУ СОЦИАЛИСТИЧЕСКОМУ БЮРО</w:t>
      </w:r>
      <w:r>
        <w:rPr>
          <w:color w:val="000000"/>
          <w:u w:val="single"/>
        </w:rPr>
        <w:tab/>
      </w:r>
      <w:r>
        <w:rPr>
          <w:color w:val="000000"/>
        </w:rPr>
        <w:t>303</w:t>
      </w:r>
    </w:p>
    <w:p w:rsidR="00FB0FBF" w:rsidRDefault="00FB0FBF" w:rsidP="00FB0FBF">
      <w:pPr>
        <w:shd w:val="clear" w:color="auto" w:fill="FFFFFF"/>
        <w:spacing w:before="648" w:line="413" w:lineRule="exact"/>
        <w:ind w:left="10" w:right="5" w:firstLine="278"/>
        <w:jc w:val="both"/>
      </w:pPr>
      <w:r>
        <w:rPr>
          <w:color w:val="000000"/>
          <w:sz w:val="24"/>
          <w:szCs w:val="24"/>
        </w:rPr>
        <w:t xml:space="preserve">Первое. На выборах во </w:t>
      </w:r>
      <w:r>
        <w:rPr>
          <w:color w:val="000000"/>
          <w:sz w:val="24"/>
          <w:szCs w:val="24"/>
          <w:lang w:val="en-US"/>
        </w:rPr>
        <w:t>II</w:t>
      </w:r>
      <w:r>
        <w:rPr>
          <w:color w:val="000000"/>
          <w:sz w:val="24"/>
          <w:szCs w:val="24"/>
        </w:rPr>
        <w:t xml:space="preserve"> Думу (1907) «большевики» (т. е. наши сторонники) имели 47% всех депутатов рабочей курии; в </w:t>
      </w:r>
      <w:r>
        <w:rPr>
          <w:color w:val="000000"/>
          <w:sz w:val="24"/>
          <w:szCs w:val="24"/>
          <w:lang w:val="en-US"/>
        </w:rPr>
        <w:t>III</w:t>
      </w:r>
      <w:r>
        <w:rPr>
          <w:color w:val="000000"/>
          <w:sz w:val="24"/>
          <w:szCs w:val="24"/>
        </w:rPr>
        <w:t xml:space="preserve"> Думе (1907—1912) — 50%; в </w:t>
      </w:r>
      <w:r>
        <w:rPr>
          <w:color w:val="000000"/>
          <w:sz w:val="24"/>
          <w:szCs w:val="24"/>
          <w:lang w:val="en-US"/>
        </w:rPr>
        <w:t>IV</w:t>
      </w:r>
      <w:r>
        <w:rPr>
          <w:color w:val="000000"/>
          <w:sz w:val="24"/>
          <w:szCs w:val="24"/>
        </w:rPr>
        <w:t xml:space="preserve"> Думе — 67%.</w:t>
      </w:r>
    </w:p>
    <w:p w:rsidR="00FB0FBF" w:rsidRDefault="00FB0FBF" w:rsidP="00FB0FBF">
      <w:pPr>
        <w:shd w:val="clear" w:color="auto" w:fill="FFFFFF"/>
        <w:spacing w:line="413" w:lineRule="exact"/>
        <w:ind w:left="5" w:right="10" w:firstLine="283"/>
        <w:jc w:val="both"/>
      </w:pPr>
      <w:r>
        <w:rPr>
          <w:color w:val="000000"/>
          <w:sz w:val="24"/>
          <w:szCs w:val="24"/>
        </w:rPr>
        <w:t>Второе. За 21 месяц, с 1 января 1912 по 1 октября 1913 г., в двух рабочих газетах С.</w:t>
      </w:r>
      <w:r>
        <w:rPr>
          <w:color w:val="000000"/>
          <w:sz w:val="24"/>
          <w:szCs w:val="24"/>
        </w:rPr>
        <w:softHyphen/>
        <w:t>Петербурга были опубликованы денежные отчеты рабочих групп — 556 у ликвидато</w:t>
      </w:r>
      <w:r>
        <w:rPr>
          <w:color w:val="000000"/>
          <w:sz w:val="24"/>
          <w:szCs w:val="24"/>
        </w:rPr>
        <w:softHyphen/>
        <w:t xml:space="preserve">ров и </w:t>
      </w:r>
      <w:r>
        <w:rPr>
          <w:i/>
          <w:iCs/>
          <w:color w:val="000000"/>
          <w:sz w:val="24"/>
          <w:szCs w:val="24"/>
        </w:rPr>
        <w:t xml:space="preserve">всех </w:t>
      </w:r>
      <w:r>
        <w:rPr>
          <w:color w:val="000000"/>
          <w:sz w:val="24"/>
          <w:szCs w:val="24"/>
        </w:rPr>
        <w:t>их союзников; 2181 группа у нашей партии.</w:t>
      </w:r>
    </w:p>
    <w:p w:rsidR="00FB0FBF" w:rsidRDefault="00FB0FBF" w:rsidP="00FB0FBF">
      <w:pPr>
        <w:shd w:val="clear" w:color="auto" w:fill="FFFFFF"/>
        <w:spacing w:line="413" w:lineRule="exact"/>
        <w:ind w:left="5" w:right="5" w:firstLine="283"/>
        <w:jc w:val="both"/>
      </w:pPr>
      <w:r>
        <w:rPr>
          <w:color w:val="000000"/>
          <w:sz w:val="24"/>
          <w:szCs w:val="24"/>
        </w:rPr>
        <w:t xml:space="preserve">В-третьих, за нашу фракцию в Думе (по 20 ноября 1913 г.) высказалось, </w:t>
      </w:r>
      <w:r>
        <w:rPr>
          <w:i/>
          <w:iCs/>
          <w:color w:val="000000"/>
          <w:sz w:val="24"/>
          <w:szCs w:val="24"/>
        </w:rPr>
        <w:t xml:space="preserve">дав свои подписи, </w:t>
      </w:r>
      <w:r>
        <w:rPr>
          <w:color w:val="000000"/>
          <w:sz w:val="24"/>
          <w:szCs w:val="24"/>
        </w:rPr>
        <w:t>4850 рабочих против 2539 за ликвидаторов (и всех их союзников, Бунд, кав</w:t>
      </w:r>
      <w:r>
        <w:rPr>
          <w:color w:val="000000"/>
          <w:sz w:val="24"/>
          <w:szCs w:val="24"/>
        </w:rPr>
        <w:softHyphen/>
      </w:r>
      <w:r>
        <w:rPr>
          <w:color w:val="000000"/>
          <w:spacing w:val="-1"/>
          <w:sz w:val="24"/>
          <w:szCs w:val="24"/>
        </w:rPr>
        <w:t>казцы и т. д., и т. д.).</w:t>
      </w:r>
    </w:p>
    <w:p w:rsidR="00FB0FBF" w:rsidRDefault="00FB0FBF" w:rsidP="00FB0FBF">
      <w:pPr>
        <w:shd w:val="clear" w:color="auto" w:fill="FFFFFF"/>
        <w:spacing w:line="413" w:lineRule="exact"/>
        <w:ind w:left="14" w:right="5" w:firstLine="278"/>
        <w:jc w:val="both"/>
      </w:pPr>
      <w:r>
        <w:rPr>
          <w:color w:val="000000"/>
          <w:spacing w:val="-1"/>
          <w:sz w:val="24"/>
          <w:szCs w:val="24"/>
        </w:rPr>
        <w:t xml:space="preserve">Эти точные и допускающие проверку данные доказывают, что мы </w:t>
      </w:r>
      <w:r>
        <w:rPr>
          <w:i/>
          <w:iCs/>
          <w:color w:val="000000"/>
          <w:spacing w:val="-1"/>
          <w:sz w:val="24"/>
          <w:szCs w:val="24"/>
        </w:rPr>
        <w:t xml:space="preserve">объединили </w:t>
      </w:r>
      <w:r>
        <w:rPr>
          <w:color w:val="000000"/>
          <w:spacing w:val="-1"/>
          <w:sz w:val="24"/>
          <w:szCs w:val="24"/>
        </w:rPr>
        <w:t xml:space="preserve">за два года, несмотря на неслыханные трудности нелегальной партии в России, </w:t>
      </w:r>
      <w:r>
        <w:rPr>
          <w:i/>
          <w:iCs/>
          <w:color w:val="000000"/>
          <w:spacing w:val="-1"/>
          <w:sz w:val="24"/>
          <w:szCs w:val="24"/>
        </w:rPr>
        <w:t xml:space="preserve">подавляющее большинство </w:t>
      </w:r>
      <w:r>
        <w:rPr>
          <w:color w:val="000000"/>
          <w:spacing w:val="-1"/>
          <w:sz w:val="24"/>
          <w:szCs w:val="24"/>
        </w:rPr>
        <w:t>рабочих с.-д. групп в России.</w:t>
      </w:r>
    </w:p>
    <w:p w:rsidR="00FB0FBF" w:rsidRDefault="00FB0FBF" w:rsidP="00FB0FBF">
      <w:pPr>
        <w:shd w:val="clear" w:color="auto" w:fill="FFFFFF"/>
        <w:spacing w:line="413" w:lineRule="exact"/>
        <w:ind w:left="14" w:right="10" w:firstLine="283"/>
        <w:jc w:val="both"/>
      </w:pPr>
      <w:r>
        <w:rPr>
          <w:color w:val="000000"/>
          <w:spacing w:val="-1"/>
          <w:sz w:val="24"/>
          <w:szCs w:val="24"/>
        </w:rPr>
        <w:t>(Наш перевес в издании нелегальной литературы и в организации нелегальных стро</w:t>
      </w:r>
      <w:r>
        <w:rPr>
          <w:color w:val="000000"/>
          <w:spacing w:val="-1"/>
          <w:sz w:val="24"/>
          <w:szCs w:val="24"/>
        </w:rPr>
        <w:softHyphen/>
      </w:r>
      <w:r>
        <w:rPr>
          <w:color w:val="000000"/>
          <w:sz w:val="24"/>
          <w:szCs w:val="24"/>
        </w:rPr>
        <w:t>го партийных конференций еще более велик.)</w:t>
      </w:r>
    </w:p>
    <w:p w:rsidR="00FB0FBF" w:rsidRDefault="00FB0FBF" w:rsidP="00FB0FBF">
      <w:pPr>
        <w:shd w:val="clear" w:color="auto" w:fill="FFFFFF"/>
        <w:spacing w:line="413" w:lineRule="exact"/>
        <w:ind w:left="10" w:right="10" w:firstLine="288"/>
        <w:jc w:val="both"/>
      </w:pPr>
      <w:r>
        <w:rPr>
          <w:color w:val="000000"/>
          <w:sz w:val="24"/>
          <w:szCs w:val="24"/>
        </w:rPr>
        <w:t>Объединив за 2 года громадное большинство рабочих с.-д. групп в России, мы заяв</w:t>
      </w:r>
      <w:r>
        <w:rPr>
          <w:color w:val="000000"/>
          <w:sz w:val="24"/>
          <w:szCs w:val="24"/>
        </w:rPr>
        <w:softHyphen/>
        <w:t>ляем требование признать наш организационный метод. Отступить от него мы не мо</w:t>
      </w:r>
      <w:r>
        <w:rPr>
          <w:color w:val="000000"/>
          <w:sz w:val="24"/>
          <w:szCs w:val="24"/>
        </w:rPr>
        <w:softHyphen/>
      </w:r>
      <w:r>
        <w:rPr>
          <w:color w:val="000000"/>
          <w:spacing w:val="-7"/>
          <w:sz w:val="24"/>
          <w:szCs w:val="24"/>
        </w:rPr>
        <w:t>жем.</w:t>
      </w:r>
    </w:p>
    <w:p w:rsidR="00FB0FBF" w:rsidRDefault="00FB0FBF" w:rsidP="00FB0FBF">
      <w:pPr>
        <w:shd w:val="clear" w:color="auto" w:fill="FFFFFF"/>
        <w:spacing w:line="413" w:lineRule="exact"/>
        <w:ind w:left="14" w:firstLine="274"/>
        <w:jc w:val="both"/>
      </w:pPr>
      <w:r>
        <w:rPr>
          <w:color w:val="000000"/>
          <w:sz w:val="24"/>
          <w:szCs w:val="24"/>
        </w:rPr>
        <w:t xml:space="preserve">Кто признает нелегальную партию, того мы обвиняем в расколе, если он не желает признать наш организационный метод, подтвержденный 2-летним опытом и волей </w:t>
      </w:r>
      <w:r>
        <w:rPr>
          <w:color w:val="000000"/>
          <w:spacing w:val="-1"/>
          <w:sz w:val="24"/>
          <w:szCs w:val="24"/>
        </w:rPr>
        <w:t>большинства сознательных рабочих.</w:t>
      </w:r>
    </w:p>
    <w:p w:rsidR="00FB0FBF" w:rsidRDefault="00FB0FBF" w:rsidP="00FB0FBF">
      <w:pPr>
        <w:shd w:val="clear" w:color="auto" w:fill="FFFFFF"/>
        <w:spacing w:line="413" w:lineRule="exact"/>
        <w:ind w:left="298"/>
      </w:pPr>
      <w:r>
        <w:rPr>
          <w:color w:val="000000"/>
          <w:spacing w:val="-1"/>
          <w:sz w:val="24"/>
          <w:szCs w:val="24"/>
        </w:rPr>
        <w:t>Таков мой краткий доклад.</w:t>
      </w:r>
    </w:p>
    <w:p w:rsidR="00FB0FBF" w:rsidRDefault="00FB0FBF" w:rsidP="00FB0FBF">
      <w:pPr>
        <w:shd w:val="clear" w:color="auto" w:fill="FFFFFF"/>
        <w:spacing w:line="413" w:lineRule="exact"/>
        <w:ind w:firstLine="6422"/>
      </w:pPr>
      <w:r>
        <w:rPr>
          <w:color w:val="000000"/>
          <w:spacing w:val="-3"/>
          <w:sz w:val="24"/>
          <w:szCs w:val="24"/>
        </w:rPr>
        <w:t xml:space="preserve">С с.-д. приветом </w:t>
      </w:r>
      <w:r>
        <w:rPr>
          <w:i/>
          <w:iCs/>
          <w:color w:val="000000"/>
          <w:spacing w:val="-3"/>
          <w:sz w:val="24"/>
          <w:szCs w:val="24"/>
        </w:rPr>
        <w:t xml:space="preserve">Н. Ленин </w:t>
      </w:r>
      <w:r>
        <w:rPr>
          <w:color w:val="000000"/>
          <w:sz w:val="24"/>
          <w:szCs w:val="24"/>
        </w:rPr>
        <w:t>Брюссель 31.1. — 1. П. 1914.</w:t>
      </w:r>
    </w:p>
    <w:p w:rsidR="00FB0FBF" w:rsidRDefault="00FB0FBF" w:rsidP="00FB0FBF">
      <w:pPr>
        <w:shd w:val="clear" w:color="auto" w:fill="FFFFFF"/>
        <w:spacing w:before="634"/>
        <w:ind w:left="931"/>
      </w:pPr>
      <w:r>
        <w:rPr>
          <w:i/>
          <w:iCs/>
          <w:color w:val="000000"/>
          <w:sz w:val="18"/>
          <w:szCs w:val="18"/>
        </w:rPr>
        <w:t>Впервые напечатано в 1924 г.</w:t>
      </w:r>
    </w:p>
    <w:p w:rsidR="00FB0FBF" w:rsidRDefault="00FB0FBF" w:rsidP="00FB0FBF">
      <w:pPr>
        <w:shd w:val="clear" w:color="auto" w:fill="FFFFFF"/>
        <w:tabs>
          <w:tab w:val="left" w:pos="6005"/>
        </w:tabs>
        <w:spacing w:before="19"/>
        <w:ind w:left="1699"/>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FB0FBF" w:rsidRDefault="00FB0FBF" w:rsidP="00FB0FBF">
      <w:pPr>
        <w:shd w:val="clear" w:color="auto" w:fill="FFFFFF"/>
        <w:ind w:left="835"/>
      </w:pPr>
      <w:r>
        <w:rPr>
          <w:i/>
          <w:iCs/>
          <w:color w:val="000000"/>
          <w:sz w:val="18"/>
          <w:szCs w:val="18"/>
        </w:rPr>
        <w:t>«Пролетарская Революция» № 3</w:t>
      </w:r>
    </w:p>
    <w:p w:rsidR="00FB0FBF" w:rsidRDefault="00FB0FBF" w:rsidP="00FB0FBF">
      <w:pPr>
        <w:shd w:val="clear" w:color="auto" w:fill="FFFFFF"/>
        <w:ind w:left="835"/>
        <w:sectPr w:rsidR="00FB0FBF">
          <w:pgSz w:w="11909" w:h="16834"/>
          <w:pgMar w:top="1440" w:right="1414" w:bottom="720" w:left="1418" w:header="720" w:footer="720" w:gutter="0"/>
          <w:cols w:space="60"/>
          <w:noEndnote/>
        </w:sectPr>
      </w:pPr>
    </w:p>
    <w:p w:rsidR="00FB0FBF" w:rsidRDefault="00FB0FBF" w:rsidP="00FB0FBF">
      <w:pPr>
        <w:shd w:val="clear" w:color="auto" w:fill="FFFFFF"/>
        <w:ind w:left="10"/>
      </w:pPr>
      <w:r>
        <w:rPr>
          <w:rFonts w:ascii="Arial" w:hAnsi="Arial" w:cs="Arial"/>
          <w:color w:val="000000"/>
        </w:rPr>
        <w:lastRenderedPageBreak/>
        <w:t>304</w:t>
      </w:r>
    </w:p>
    <w:p w:rsidR="00FB0FBF" w:rsidRDefault="00FB0FBF" w:rsidP="00FB0FBF">
      <w:pPr>
        <w:shd w:val="clear" w:color="auto" w:fill="FFFFFF"/>
        <w:spacing w:before="3763"/>
        <w:ind w:right="5"/>
        <w:jc w:val="center"/>
      </w:pPr>
      <w:r>
        <w:rPr>
          <w:color w:val="000000"/>
          <w:spacing w:val="8"/>
          <w:sz w:val="28"/>
          <w:szCs w:val="28"/>
        </w:rPr>
        <w:t>ЛИБЕРАЛЬНОЕ РАЗВРАЩЕНИЕ РАБОЧИХ</w:t>
      </w:r>
    </w:p>
    <w:p w:rsidR="00FB0FBF" w:rsidRDefault="00FB0FBF" w:rsidP="00FB0FBF">
      <w:pPr>
        <w:shd w:val="clear" w:color="auto" w:fill="FFFFFF"/>
        <w:spacing w:before="283" w:line="413" w:lineRule="exact"/>
        <w:ind w:firstLine="274"/>
        <w:jc w:val="both"/>
      </w:pPr>
      <w:r>
        <w:rPr>
          <w:color w:val="000000"/>
          <w:sz w:val="24"/>
          <w:szCs w:val="24"/>
        </w:rPr>
        <w:t xml:space="preserve">Бойкот или, вернее, хлесткая радикальная болтовня, которая все больше становится единственным содержанием ликвидаторских писаний, нередко заслоняет от внимания </w:t>
      </w:r>
      <w:r>
        <w:rPr>
          <w:color w:val="000000"/>
          <w:spacing w:val="-1"/>
          <w:sz w:val="24"/>
          <w:szCs w:val="24"/>
        </w:rPr>
        <w:t xml:space="preserve">читателей </w:t>
      </w:r>
      <w:r>
        <w:rPr>
          <w:i/>
          <w:iCs/>
          <w:color w:val="000000"/>
          <w:spacing w:val="-1"/>
          <w:sz w:val="24"/>
          <w:szCs w:val="24"/>
        </w:rPr>
        <w:t xml:space="preserve">принципиальную </w:t>
      </w:r>
      <w:r>
        <w:rPr>
          <w:color w:val="000000"/>
          <w:spacing w:val="-1"/>
          <w:sz w:val="24"/>
          <w:szCs w:val="24"/>
        </w:rPr>
        <w:t>проповедь ликвидаторов. Либеральным рабочим политикам как раз этого и хочется: чтобы за шумом, треском, фейерверком общерадикальной фра</w:t>
      </w:r>
      <w:r>
        <w:rPr>
          <w:color w:val="000000"/>
          <w:spacing w:val="-1"/>
          <w:sz w:val="24"/>
          <w:szCs w:val="24"/>
        </w:rPr>
        <w:softHyphen/>
      </w:r>
      <w:r>
        <w:rPr>
          <w:color w:val="000000"/>
          <w:spacing w:val="1"/>
          <w:sz w:val="24"/>
          <w:szCs w:val="24"/>
        </w:rPr>
        <w:t xml:space="preserve">зы незаметно проглатывались буржуазные пошлости </w:t>
      </w:r>
      <w:r>
        <w:rPr>
          <w:i/>
          <w:iCs/>
          <w:color w:val="000000"/>
          <w:spacing w:val="1"/>
          <w:sz w:val="24"/>
          <w:szCs w:val="24"/>
        </w:rPr>
        <w:t xml:space="preserve">против </w:t>
      </w:r>
      <w:r>
        <w:rPr>
          <w:color w:val="000000"/>
          <w:spacing w:val="1"/>
          <w:sz w:val="24"/>
          <w:szCs w:val="24"/>
        </w:rPr>
        <w:t>марксистской организа</w:t>
      </w:r>
      <w:r>
        <w:rPr>
          <w:color w:val="000000"/>
          <w:spacing w:val="1"/>
          <w:sz w:val="24"/>
          <w:szCs w:val="24"/>
        </w:rPr>
        <w:softHyphen/>
      </w:r>
      <w:r>
        <w:rPr>
          <w:color w:val="000000"/>
          <w:spacing w:val="-8"/>
          <w:sz w:val="24"/>
          <w:szCs w:val="24"/>
        </w:rPr>
        <w:t>ции.</w:t>
      </w:r>
    </w:p>
    <w:p w:rsidR="00FB0FBF" w:rsidRDefault="00FB0FBF" w:rsidP="00FB0FBF">
      <w:pPr>
        <w:shd w:val="clear" w:color="auto" w:fill="FFFFFF"/>
        <w:spacing w:line="413" w:lineRule="exact"/>
        <w:ind w:firstLine="274"/>
        <w:jc w:val="both"/>
      </w:pPr>
      <w:r>
        <w:rPr>
          <w:color w:val="000000"/>
          <w:sz w:val="24"/>
          <w:szCs w:val="24"/>
        </w:rPr>
        <w:t>Но сознательных рабочих не обманет трескотня игрушечных «политических кампа</w:t>
      </w:r>
      <w:r>
        <w:rPr>
          <w:color w:val="000000"/>
          <w:sz w:val="24"/>
          <w:szCs w:val="24"/>
        </w:rPr>
        <w:softHyphen/>
      </w:r>
      <w:r>
        <w:rPr>
          <w:color w:val="000000"/>
          <w:spacing w:val="-1"/>
          <w:sz w:val="24"/>
          <w:szCs w:val="24"/>
        </w:rPr>
        <w:t xml:space="preserve">ний», предпринимаемых разрушителями рабочей организации. Сознательным рабочим </w:t>
      </w:r>
      <w:r>
        <w:rPr>
          <w:color w:val="000000"/>
          <w:spacing w:val="2"/>
          <w:sz w:val="24"/>
          <w:szCs w:val="24"/>
        </w:rPr>
        <w:t xml:space="preserve">дорога прежде всего и больше всего в каждом органе печати его принципиальность. Чему на деле учат рабочих, под прикрытием «оппозиционных» выходок и выкриков, </w:t>
      </w:r>
      <w:r>
        <w:rPr>
          <w:color w:val="000000"/>
          <w:sz w:val="24"/>
          <w:szCs w:val="24"/>
        </w:rPr>
        <w:t>под прикрытием защиты интересов рабочих? — вот самый главный, коренной и, собст</w:t>
      </w:r>
      <w:r>
        <w:rPr>
          <w:color w:val="000000"/>
          <w:sz w:val="24"/>
          <w:szCs w:val="24"/>
        </w:rPr>
        <w:softHyphen/>
        <w:t>венно говоря, единственно существенный вопрос для мыслящего рабочего. Ибо мыс</w:t>
      </w:r>
      <w:r>
        <w:rPr>
          <w:color w:val="000000"/>
          <w:sz w:val="24"/>
          <w:szCs w:val="24"/>
        </w:rPr>
        <w:softHyphen/>
      </w:r>
      <w:r>
        <w:rPr>
          <w:color w:val="000000"/>
          <w:spacing w:val="-1"/>
          <w:sz w:val="24"/>
          <w:szCs w:val="24"/>
        </w:rPr>
        <w:t>лящий рабочий знает, что всего опаснее в роли советчиков именно те либеральные дру</w:t>
      </w:r>
      <w:r>
        <w:rPr>
          <w:color w:val="000000"/>
          <w:spacing w:val="-1"/>
          <w:sz w:val="24"/>
          <w:szCs w:val="24"/>
        </w:rPr>
        <w:softHyphen/>
        <w:t>зья рабочих, которые берутся защищать их интересы, на деле разрушая классовую са</w:t>
      </w:r>
      <w:r>
        <w:rPr>
          <w:color w:val="000000"/>
          <w:spacing w:val="-1"/>
          <w:sz w:val="24"/>
          <w:szCs w:val="24"/>
        </w:rPr>
        <w:softHyphen/>
        <w:t>мостоятельность пролетариата и его организацию.</w:t>
      </w:r>
    </w:p>
    <w:p w:rsidR="00FB0FBF" w:rsidRDefault="00FB0FBF" w:rsidP="00FB0FBF">
      <w:pPr>
        <w:shd w:val="clear" w:color="auto" w:fill="FFFFFF"/>
        <w:spacing w:line="413" w:lineRule="exact"/>
        <w:ind w:left="5" w:right="5" w:firstLine="278"/>
        <w:jc w:val="both"/>
      </w:pPr>
      <w:r>
        <w:rPr>
          <w:color w:val="000000"/>
          <w:spacing w:val="-1"/>
          <w:sz w:val="24"/>
          <w:szCs w:val="24"/>
        </w:rPr>
        <w:t>Поэтому нашим прямым долгом является раскрытие рабочим глаз на то, как разру</w:t>
      </w:r>
      <w:r>
        <w:rPr>
          <w:color w:val="000000"/>
          <w:spacing w:val="-1"/>
          <w:sz w:val="24"/>
          <w:szCs w:val="24"/>
        </w:rPr>
        <w:softHyphen/>
        <w:t>шают ее ликвидаторы. Взгляните, например, на программную новогоднюю передовицу ликвидаторского органа. Нам повествуют:</w:t>
      </w:r>
    </w:p>
    <w:p w:rsidR="00FB0FBF" w:rsidRDefault="00FB0FBF" w:rsidP="00FB0FBF">
      <w:pPr>
        <w:shd w:val="clear" w:color="auto" w:fill="FFFFFF"/>
        <w:spacing w:line="413" w:lineRule="exact"/>
        <w:ind w:left="5" w:right="5"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501"/>
        </w:tabs>
        <w:ind w:left="2424"/>
      </w:pPr>
      <w:r>
        <w:rPr>
          <w:color w:val="000000"/>
          <w:spacing w:val="-7"/>
          <w:u w:val="single"/>
        </w:rPr>
        <w:lastRenderedPageBreak/>
        <w:t>ЛИБЕРАЛЬНОЕ РАЗВРАТТТЕНИЕ РАБОЧИХ</w:t>
      </w:r>
      <w:r>
        <w:rPr>
          <w:color w:val="000000"/>
          <w:u w:val="single"/>
        </w:rPr>
        <w:tab/>
      </w:r>
      <w:r>
        <w:rPr>
          <w:color w:val="000000"/>
        </w:rPr>
        <w:t>305</w:t>
      </w:r>
    </w:p>
    <w:p w:rsidR="00FB0FBF" w:rsidRDefault="00FB0FBF" w:rsidP="00FB0FBF">
      <w:pPr>
        <w:shd w:val="clear" w:color="auto" w:fill="FFFFFF"/>
        <w:spacing w:before="725" w:line="346" w:lineRule="exact"/>
        <w:ind w:firstLine="283"/>
        <w:jc w:val="both"/>
      </w:pPr>
      <w:r>
        <w:rPr>
          <w:color w:val="000000"/>
        </w:rPr>
        <w:t>«Рабочий класс идет к открыто действующей политической партии пролетариата, достаточно сильной и широкой для того, чтобы ни один политический режим не мог ставить ее в положение исключительно</w:t>
      </w:r>
      <w:r>
        <w:rPr>
          <w:color w:val="000000"/>
        </w:rPr>
        <w:softHyphen/>
        <w:t>го бесправия, не мог лишить ее возможности выполнять ее нормальные функции политического руково</w:t>
      </w:r>
      <w:r>
        <w:rPr>
          <w:color w:val="000000"/>
        </w:rPr>
        <w:softHyphen/>
      </w:r>
      <w:r>
        <w:rPr>
          <w:color w:val="000000"/>
          <w:spacing w:val="-1"/>
        </w:rPr>
        <w:t>дительства».</w:t>
      </w:r>
    </w:p>
    <w:p w:rsidR="00FB0FBF" w:rsidRDefault="00FB0FBF" w:rsidP="00FB0FBF">
      <w:pPr>
        <w:shd w:val="clear" w:color="auto" w:fill="FFFFFF"/>
        <w:spacing w:before="34" w:line="413" w:lineRule="exact"/>
        <w:ind w:left="5" w:right="5" w:firstLine="278"/>
        <w:jc w:val="both"/>
      </w:pPr>
      <w:r>
        <w:rPr>
          <w:color w:val="000000"/>
          <w:spacing w:val="-1"/>
          <w:sz w:val="24"/>
          <w:szCs w:val="24"/>
        </w:rPr>
        <w:t xml:space="preserve">Вот вам </w:t>
      </w:r>
      <w:r>
        <w:rPr>
          <w:i/>
          <w:iCs/>
          <w:color w:val="000000"/>
          <w:spacing w:val="-1"/>
          <w:sz w:val="24"/>
          <w:szCs w:val="24"/>
        </w:rPr>
        <w:t xml:space="preserve">«нормальная» </w:t>
      </w:r>
      <w:r>
        <w:rPr>
          <w:color w:val="000000"/>
          <w:spacing w:val="-1"/>
          <w:sz w:val="24"/>
          <w:szCs w:val="24"/>
        </w:rPr>
        <w:t>либеральная болтовня во всей ее прелести! Ни один толковый либерал не откажется поднять обе руки за эту превосходную формулу, которою ликви</w:t>
      </w:r>
      <w:r>
        <w:rPr>
          <w:color w:val="000000"/>
          <w:spacing w:val="-1"/>
          <w:sz w:val="24"/>
          <w:szCs w:val="24"/>
        </w:rPr>
        <w:softHyphen/>
        <w:t xml:space="preserve">даторская газета </w:t>
      </w:r>
      <w:r>
        <w:rPr>
          <w:i/>
          <w:iCs/>
          <w:color w:val="000000"/>
          <w:spacing w:val="-1"/>
          <w:sz w:val="24"/>
          <w:szCs w:val="24"/>
        </w:rPr>
        <w:t xml:space="preserve">прикрывает </w:t>
      </w:r>
      <w:r>
        <w:rPr>
          <w:color w:val="000000"/>
          <w:spacing w:val="-1"/>
          <w:sz w:val="24"/>
          <w:szCs w:val="24"/>
        </w:rPr>
        <w:t>то, что она «идет» и стремится к разрушению всего, что с таким трудом достигнуто в деле марксистского сплочения пролетариатом в течение по</w:t>
      </w:r>
      <w:r>
        <w:rPr>
          <w:color w:val="000000"/>
          <w:spacing w:val="-1"/>
          <w:sz w:val="24"/>
          <w:szCs w:val="24"/>
        </w:rPr>
        <w:softHyphen/>
        <w:t>следних двух десятков лет.</w:t>
      </w:r>
    </w:p>
    <w:p w:rsidR="00FB0FBF" w:rsidRDefault="00FB0FBF" w:rsidP="00FB0FBF">
      <w:pPr>
        <w:shd w:val="clear" w:color="auto" w:fill="FFFFFF"/>
        <w:spacing w:line="413" w:lineRule="exact"/>
        <w:ind w:left="293"/>
      </w:pPr>
      <w:r>
        <w:rPr>
          <w:color w:val="000000"/>
          <w:spacing w:val="-1"/>
          <w:sz w:val="24"/>
          <w:szCs w:val="24"/>
        </w:rPr>
        <w:t>А дальше еще откровеннее:</w:t>
      </w:r>
    </w:p>
    <w:p w:rsidR="00FB0FBF" w:rsidRDefault="00FB0FBF" w:rsidP="00FB0FBF">
      <w:pPr>
        <w:shd w:val="clear" w:color="auto" w:fill="FFFFFF"/>
        <w:spacing w:before="163"/>
        <w:ind w:left="293"/>
      </w:pPr>
      <w:r>
        <w:rPr>
          <w:color w:val="000000"/>
        </w:rPr>
        <w:t>«Путь к открытой политической партии действия есть в то же время путь к партийному единству».</w:t>
      </w:r>
    </w:p>
    <w:p w:rsidR="00FB0FBF" w:rsidRDefault="00FB0FBF" w:rsidP="00FB0FBF">
      <w:pPr>
        <w:shd w:val="clear" w:color="auto" w:fill="FFFFFF"/>
        <w:spacing w:before="62" w:line="413" w:lineRule="exact"/>
        <w:ind w:left="14" w:right="10" w:firstLine="264"/>
        <w:jc w:val="both"/>
      </w:pPr>
      <w:r>
        <w:rPr>
          <w:color w:val="000000"/>
          <w:spacing w:val="-1"/>
          <w:sz w:val="24"/>
          <w:szCs w:val="24"/>
        </w:rPr>
        <w:t xml:space="preserve">Тысячу и тысячу раз, в самых формальных, самых торжественных заявлениях еще в </w:t>
      </w:r>
      <w:r>
        <w:rPr>
          <w:color w:val="000000"/>
          <w:sz w:val="24"/>
          <w:szCs w:val="24"/>
        </w:rPr>
        <w:t>1908 году, еще в 1910 году было заявлено, что подобные речи есть отречение от старо</w:t>
      </w:r>
      <w:r>
        <w:rPr>
          <w:color w:val="000000"/>
          <w:sz w:val="24"/>
          <w:szCs w:val="24"/>
        </w:rPr>
        <w:softHyphen/>
        <w:t>го, ликвидация его. А гг. ликвидаторы, не смущаясь, тянут свою песенку, надеясь кое-</w:t>
      </w:r>
      <w:r>
        <w:rPr>
          <w:color w:val="000000"/>
          <w:spacing w:val="-1"/>
          <w:sz w:val="24"/>
          <w:szCs w:val="24"/>
        </w:rPr>
        <w:t>каких темных-претемных людей обмануть криком о «единстве».</w:t>
      </w:r>
    </w:p>
    <w:p w:rsidR="00FB0FBF" w:rsidRDefault="00FB0FBF" w:rsidP="00FB0FBF">
      <w:pPr>
        <w:shd w:val="clear" w:color="auto" w:fill="FFFFFF"/>
        <w:spacing w:line="413" w:lineRule="exact"/>
        <w:ind w:left="5" w:right="5" w:firstLine="278"/>
        <w:jc w:val="both"/>
      </w:pPr>
      <w:r>
        <w:rPr>
          <w:color w:val="000000"/>
          <w:sz w:val="24"/>
          <w:szCs w:val="24"/>
        </w:rPr>
        <w:t>Изменники всему марксистскому прошлому, кричащие об «открытой партии», — и «единство»!.. Ведь это издевательство над сознательными рабочими. Ведь это издева</w:t>
      </w:r>
      <w:r>
        <w:rPr>
          <w:color w:val="000000"/>
          <w:sz w:val="24"/>
          <w:szCs w:val="24"/>
        </w:rPr>
        <w:softHyphen/>
        <w:t>тельство даже над той «августовской» конференцией 1912 года, на которой горстка на</w:t>
      </w:r>
      <w:r>
        <w:rPr>
          <w:color w:val="000000"/>
          <w:sz w:val="24"/>
          <w:szCs w:val="24"/>
        </w:rPr>
        <w:softHyphen/>
        <w:t xml:space="preserve">ивных людей поверила в отречение ликвидаторов от позорного либерального лозунга </w:t>
      </w:r>
      <w:r>
        <w:rPr>
          <w:color w:val="000000"/>
          <w:spacing w:val="-2"/>
          <w:sz w:val="24"/>
          <w:szCs w:val="24"/>
        </w:rPr>
        <w:t>открытой партии.</w:t>
      </w:r>
    </w:p>
    <w:p w:rsidR="00FB0FBF" w:rsidRDefault="00FB0FBF" w:rsidP="00FB0FBF">
      <w:pPr>
        <w:shd w:val="clear" w:color="auto" w:fill="FFFFFF"/>
        <w:spacing w:line="413" w:lineRule="exact"/>
        <w:ind w:right="10" w:firstLine="278"/>
        <w:jc w:val="both"/>
      </w:pPr>
      <w:r>
        <w:rPr>
          <w:color w:val="000000"/>
          <w:spacing w:val="-1"/>
          <w:sz w:val="24"/>
          <w:szCs w:val="24"/>
        </w:rPr>
        <w:t xml:space="preserve">Но в том-то и суть, что компания либеральных писак, все эти гг. Ф. Д., Гаммы, Л. М., Эм-Эль, Ракитины и пр., и пр. ведут </w:t>
      </w:r>
      <w:r>
        <w:rPr>
          <w:i/>
          <w:iCs/>
          <w:color w:val="000000"/>
          <w:spacing w:val="-1"/>
          <w:sz w:val="24"/>
          <w:szCs w:val="24"/>
        </w:rPr>
        <w:t xml:space="preserve">свою </w:t>
      </w:r>
      <w:r>
        <w:rPr>
          <w:color w:val="000000"/>
          <w:spacing w:val="-1"/>
          <w:sz w:val="24"/>
          <w:szCs w:val="24"/>
        </w:rPr>
        <w:t>либеральную борьбу за разрушение маркси</w:t>
      </w:r>
      <w:r>
        <w:rPr>
          <w:color w:val="000000"/>
          <w:spacing w:val="-1"/>
          <w:sz w:val="24"/>
          <w:szCs w:val="24"/>
        </w:rPr>
        <w:softHyphen/>
      </w:r>
      <w:r>
        <w:rPr>
          <w:color w:val="000000"/>
          <w:sz w:val="24"/>
          <w:szCs w:val="24"/>
        </w:rPr>
        <w:t>стской организации, сознательно не считаясь с резолюциями и 1908 и 1910 годов, стре</w:t>
      </w:r>
      <w:r>
        <w:rPr>
          <w:color w:val="000000"/>
          <w:sz w:val="24"/>
          <w:szCs w:val="24"/>
        </w:rPr>
        <w:softHyphen/>
        <w:t>мясь обмануть несознательных рабочих. Дескать, найдутся еще темные люди, которые поверят посулам «открытой партии» и не поймут, что это — просто разновидность ли</w:t>
      </w:r>
      <w:r>
        <w:rPr>
          <w:color w:val="000000"/>
          <w:sz w:val="24"/>
          <w:szCs w:val="24"/>
        </w:rPr>
        <w:softHyphen/>
      </w:r>
      <w:r>
        <w:rPr>
          <w:color w:val="000000"/>
          <w:spacing w:val="1"/>
          <w:sz w:val="24"/>
          <w:szCs w:val="24"/>
        </w:rPr>
        <w:t xml:space="preserve">беральной борьбы против существования действительной марксистской организации! </w:t>
      </w:r>
      <w:r>
        <w:rPr>
          <w:color w:val="000000"/>
          <w:sz w:val="24"/>
          <w:szCs w:val="24"/>
        </w:rPr>
        <w:t>И пока есть темные люди, кучка либеральных писак, ликвидирующих</w:t>
      </w:r>
    </w:p>
    <w:p w:rsidR="00FB0FBF" w:rsidRDefault="00FB0FBF" w:rsidP="00FB0FBF">
      <w:pPr>
        <w:shd w:val="clear" w:color="auto" w:fill="FFFFFF"/>
        <w:spacing w:line="413" w:lineRule="exact"/>
        <w:ind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w w:val="123"/>
          <w:sz w:val="18"/>
          <w:szCs w:val="18"/>
          <w:u w:val="single"/>
        </w:rPr>
        <w:lastRenderedPageBreak/>
        <w:t>306</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8" w:line="413" w:lineRule="exact"/>
        <w:ind w:left="10"/>
      </w:pPr>
      <w:r>
        <w:rPr>
          <w:color w:val="000000"/>
          <w:spacing w:val="5"/>
          <w:sz w:val="24"/>
          <w:szCs w:val="24"/>
        </w:rPr>
        <w:t xml:space="preserve">прошлое, будет обделывать свое нечистое дельце, сколько бы ей ни повторяли, что </w:t>
      </w:r>
      <w:r>
        <w:rPr>
          <w:color w:val="000000"/>
          <w:sz w:val="24"/>
          <w:szCs w:val="24"/>
        </w:rPr>
        <w:t>«единство» с этими разрушителями и дезорганизаторами есть нелепость и обман.</w:t>
      </w:r>
    </w:p>
    <w:p w:rsidR="00FB0FBF" w:rsidRDefault="00FB0FBF" w:rsidP="00FB0FBF">
      <w:pPr>
        <w:shd w:val="clear" w:color="auto" w:fill="FFFFFF"/>
        <w:spacing w:line="413" w:lineRule="exact"/>
        <w:ind w:left="10" w:right="5" w:firstLine="274"/>
        <w:jc w:val="both"/>
      </w:pPr>
      <w:r>
        <w:rPr>
          <w:color w:val="000000"/>
          <w:spacing w:val="3"/>
          <w:sz w:val="24"/>
          <w:szCs w:val="24"/>
        </w:rPr>
        <w:t xml:space="preserve">Новогодний «передовик» ликвидаторской газеты вовсе не стоит одиноко. За ним </w:t>
      </w:r>
      <w:r>
        <w:rPr>
          <w:color w:val="000000"/>
          <w:sz w:val="24"/>
          <w:szCs w:val="24"/>
        </w:rPr>
        <w:t xml:space="preserve">идут все ликвидаторы, например, г. П. Карпов в № 5 (123) «Новой Рабочей Газеты», </w:t>
      </w:r>
      <w:r>
        <w:rPr>
          <w:color w:val="000000"/>
          <w:spacing w:val="-1"/>
          <w:sz w:val="24"/>
          <w:szCs w:val="24"/>
        </w:rPr>
        <w:t>который уверяет, что</w:t>
      </w:r>
    </w:p>
    <w:p w:rsidR="00FB0FBF" w:rsidRDefault="00FB0FBF" w:rsidP="00FB0FBF">
      <w:pPr>
        <w:shd w:val="clear" w:color="auto" w:fill="FFFFFF"/>
        <w:spacing w:before="72" w:line="346" w:lineRule="exact"/>
        <w:ind w:right="10" w:firstLine="293"/>
        <w:jc w:val="both"/>
      </w:pPr>
      <w:r>
        <w:rPr>
          <w:color w:val="000000"/>
          <w:spacing w:val="1"/>
        </w:rPr>
        <w:t xml:space="preserve">«преодоление (всех тех препон, которые ставятся на пути к организации рабочих съездов) и есть не что иное, как самая доподлинная борьба за свободу коалиций, т. е. за легальность рабочего движения, </w:t>
      </w:r>
      <w:r>
        <w:rPr>
          <w:color w:val="000000"/>
        </w:rPr>
        <w:t>тесно связанного с борьбой за открытое существование рабочей с.-д. партии».</w:t>
      </w:r>
    </w:p>
    <w:p w:rsidR="00FB0FBF" w:rsidRDefault="00FB0FBF" w:rsidP="00FB0FBF">
      <w:pPr>
        <w:shd w:val="clear" w:color="auto" w:fill="FFFFFF"/>
        <w:spacing w:before="34" w:line="413" w:lineRule="exact"/>
        <w:ind w:left="5" w:firstLine="278"/>
        <w:jc w:val="both"/>
      </w:pPr>
      <w:r>
        <w:rPr>
          <w:color w:val="000000"/>
          <w:spacing w:val="-1"/>
          <w:sz w:val="24"/>
          <w:szCs w:val="24"/>
        </w:rPr>
        <w:t>Ни один либерал и даже ни один октябрист не откажет в своем сочувствии борьбе за легальность рабочего движения! Ни один либерал не возразит ни звука против «откры</w:t>
      </w:r>
      <w:r>
        <w:rPr>
          <w:color w:val="000000"/>
          <w:spacing w:val="-1"/>
          <w:sz w:val="24"/>
          <w:szCs w:val="24"/>
        </w:rPr>
        <w:softHyphen/>
        <w:t>той партии», он даже поддержит ее проповедников, как лучших своих пособников в де</w:t>
      </w:r>
      <w:r>
        <w:rPr>
          <w:color w:val="000000"/>
          <w:spacing w:val="-1"/>
          <w:sz w:val="24"/>
          <w:szCs w:val="24"/>
        </w:rPr>
        <w:softHyphen/>
        <w:t>ле одурачения рабочих.</w:t>
      </w:r>
    </w:p>
    <w:p w:rsidR="00FB0FBF" w:rsidRDefault="00FB0FBF" w:rsidP="00FB0FBF">
      <w:pPr>
        <w:shd w:val="clear" w:color="auto" w:fill="FFFFFF"/>
        <w:spacing w:line="413" w:lineRule="exact"/>
        <w:ind w:left="5" w:right="5" w:firstLine="274"/>
        <w:jc w:val="both"/>
      </w:pPr>
      <w:r>
        <w:rPr>
          <w:color w:val="000000"/>
          <w:sz w:val="24"/>
          <w:szCs w:val="24"/>
        </w:rPr>
        <w:t xml:space="preserve">Выполняя свой долг, мы не устанем повторять сознательным рабочим: проповедь </w:t>
      </w:r>
      <w:r>
        <w:rPr>
          <w:color w:val="000000"/>
          <w:spacing w:val="-1"/>
          <w:sz w:val="24"/>
          <w:szCs w:val="24"/>
        </w:rPr>
        <w:t xml:space="preserve">открытой рабочей партии есть пустая либеральная болтовня, развращающая рабочих и </w:t>
      </w:r>
      <w:r>
        <w:rPr>
          <w:color w:val="000000"/>
          <w:spacing w:val="1"/>
          <w:sz w:val="24"/>
          <w:szCs w:val="24"/>
        </w:rPr>
        <w:t xml:space="preserve">разрушающая марксистскую организацию. Существование и развитие ее </w:t>
      </w:r>
      <w:r>
        <w:rPr>
          <w:i/>
          <w:iCs/>
          <w:color w:val="000000"/>
          <w:spacing w:val="1"/>
          <w:sz w:val="24"/>
          <w:szCs w:val="24"/>
        </w:rPr>
        <w:t xml:space="preserve">невозможно </w:t>
      </w:r>
      <w:r>
        <w:rPr>
          <w:color w:val="000000"/>
          <w:spacing w:val="-1"/>
          <w:sz w:val="24"/>
          <w:szCs w:val="24"/>
        </w:rPr>
        <w:t>без решительной и беспощадной борьбы с людьми, все усилия которых направлены на разрушение того марксистского организма, в который подъем последних двух лет влил новые здоровые жизненные соки.</w:t>
      </w:r>
    </w:p>
    <w:p w:rsidR="00FB0FBF" w:rsidRDefault="00FB0FBF" w:rsidP="00FB0FBF">
      <w:pPr>
        <w:shd w:val="clear" w:color="auto" w:fill="FFFFFF"/>
        <w:tabs>
          <w:tab w:val="left" w:pos="6062"/>
        </w:tabs>
        <w:spacing w:before="634" w:line="206" w:lineRule="exact"/>
        <w:ind w:left="1277"/>
      </w:pPr>
      <w:r>
        <w:rPr>
          <w:i/>
          <w:iCs/>
          <w:color w:val="000000"/>
          <w:sz w:val="18"/>
          <w:szCs w:val="18"/>
        </w:rPr>
        <w:t>«Путь Правды» № 9,</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spacing w:line="206" w:lineRule="exact"/>
        <w:ind w:left="1445"/>
      </w:pPr>
      <w:r>
        <w:rPr>
          <w:i/>
          <w:iCs/>
          <w:color w:val="000000"/>
          <w:sz w:val="18"/>
          <w:szCs w:val="18"/>
        </w:rPr>
        <w:t>31 января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line="206" w:lineRule="exact"/>
        <w:ind w:left="1430"/>
      </w:pPr>
      <w:r>
        <w:rPr>
          <w:i/>
          <w:iCs/>
          <w:color w:val="000000"/>
          <w:sz w:val="18"/>
          <w:szCs w:val="18"/>
        </w:rPr>
        <w:t xml:space="preserve">Подпись: К.  </w:t>
      </w:r>
      <w:r>
        <w:rPr>
          <w:i/>
          <w:iCs/>
          <w:color w:val="000000"/>
          <w:sz w:val="18"/>
          <w:szCs w:val="18"/>
          <w:lang w:val="el-GR"/>
        </w:rPr>
        <w:t>Τ</w:t>
      </w:r>
      <w:r>
        <w:rPr>
          <w:i/>
          <w:iCs/>
          <w:color w:val="000000"/>
          <w:sz w:val="18"/>
          <w:szCs w:val="18"/>
        </w:rPr>
        <w:t>.</w:t>
      </w:r>
    </w:p>
    <w:p w:rsidR="00FB0FBF" w:rsidRDefault="00FB0FBF" w:rsidP="00FB0FBF">
      <w:pPr>
        <w:shd w:val="clear" w:color="auto" w:fill="FFFFFF"/>
        <w:spacing w:line="206" w:lineRule="exact"/>
        <w:ind w:left="1430"/>
        <w:sectPr w:rsidR="00FB0FBF">
          <w:pgSz w:w="11909" w:h="16834"/>
          <w:pgMar w:top="1440" w:right="1414" w:bottom="720" w:left="1418" w:header="720" w:footer="720" w:gutter="0"/>
          <w:cols w:space="60"/>
          <w:noEndnote/>
        </w:sectPr>
      </w:pPr>
    </w:p>
    <w:p w:rsidR="00FB0FBF" w:rsidRDefault="00FB0FBF" w:rsidP="00FB0FBF">
      <w:pPr>
        <w:shd w:val="clear" w:color="auto" w:fill="FFFFFF"/>
        <w:ind w:left="8506"/>
      </w:pPr>
      <w:r>
        <w:rPr>
          <w:rFonts w:ascii="Arial" w:hAnsi="Arial" w:cs="Arial"/>
          <w:color w:val="000000"/>
        </w:rPr>
        <w:lastRenderedPageBreak/>
        <w:t>307</w:t>
      </w:r>
    </w:p>
    <w:p w:rsidR="00FB0FBF" w:rsidRDefault="00FB0FBF" w:rsidP="00FB0FBF">
      <w:pPr>
        <w:shd w:val="clear" w:color="auto" w:fill="FFFFFF"/>
        <w:spacing w:before="3749"/>
        <w:jc w:val="center"/>
      </w:pPr>
      <w:r>
        <w:rPr>
          <w:color w:val="000000"/>
          <w:spacing w:val="-3"/>
          <w:sz w:val="30"/>
          <w:szCs w:val="30"/>
        </w:rPr>
        <w:t>ПИСЬМО В РЕДАКЦИЮ</w:t>
      </w:r>
    </w:p>
    <w:p w:rsidR="00FB0FBF" w:rsidRDefault="00FB0FBF" w:rsidP="00FB0FBF">
      <w:pPr>
        <w:shd w:val="clear" w:color="auto" w:fill="FFFFFF"/>
        <w:spacing w:before="274" w:line="413" w:lineRule="exact"/>
        <w:ind w:left="19" w:firstLine="274"/>
        <w:jc w:val="both"/>
      </w:pPr>
      <w:r>
        <w:rPr>
          <w:color w:val="000000"/>
          <w:sz w:val="24"/>
          <w:szCs w:val="24"/>
        </w:rPr>
        <w:t xml:space="preserve">В своем письме, помещенном в № 16 «Новой Рабочей Газеты», А. Богданов скрыл </w:t>
      </w:r>
      <w:r>
        <w:rPr>
          <w:color w:val="000000"/>
          <w:spacing w:val="-1"/>
          <w:sz w:val="24"/>
          <w:szCs w:val="24"/>
        </w:rPr>
        <w:t>главную причину своего расхождения с «Правдой».</w:t>
      </w:r>
    </w:p>
    <w:p w:rsidR="00FB0FBF" w:rsidRDefault="00FB0FBF" w:rsidP="00FB0FBF">
      <w:pPr>
        <w:shd w:val="clear" w:color="auto" w:fill="FFFFFF"/>
        <w:spacing w:line="413" w:lineRule="exact"/>
        <w:ind w:left="10" w:firstLine="278"/>
        <w:jc w:val="both"/>
      </w:pPr>
      <w:r>
        <w:rPr>
          <w:color w:val="000000"/>
          <w:sz w:val="24"/>
          <w:szCs w:val="24"/>
        </w:rPr>
        <w:t xml:space="preserve">Эта причина — та, что А. Богданов с давних лет выступает противником философии </w:t>
      </w:r>
      <w:r>
        <w:rPr>
          <w:color w:val="000000"/>
          <w:spacing w:val="3"/>
          <w:sz w:val="24"/>
          <w:szCs w:val="24"/>
        </w:rPr>
        <w:t xml:space="preserve">марксизма и защищает буржуазно-идеалистические взгляды против материализма </w:t>
      </w:r>
      <w:r>
        <w:rPr>
          <w:color w:val="000000"/>
          <w:spacing w:val="-1"/>
          <w:sz w:val="24"/>
          <w:szCs w:val="24"/>
        </w:rPr>
        <w:t>Маркса и Энгельса.</w:t>
      </w:r>
    </w:p>
    <w:p w:rsidR="00FB0FBF" w:rsidRDefault="00FB0FBF" w:rsidP="00FB0FBF">
      <w:pPr>
        <w:shd w:val="clear" w:color="auto" w:fill="FFFFFF"/>
        <w:spacing w:line="413" w:lineRule="exact"/>
        <w:ind w:left="14" w:right="5" w:firstLine="274"/>
        <w:jc w:val="both"/>
      </w:pPr>
      <w:r>
        <w:rPr>
          <w:color w:val="000000"/>
          <w:sz w:val="24"/>
          <w:szCs w:val="24"/>
        </w:rPr>
        <w:t>По этой причине марксисты-большевики считали долгом выступить против Богда</w:t>
      </w:r>
      <w:r>
        <w:rPr>
          <w:color w:val="000000"/>
          <w:sz w:val="24"/>
          <w:szCs w:val="24"/>
        </w:rPr>
        <w:softHyphen/>
        <w:t>нова уже несколько лет тому назад. По этой же причине против Богданова ведут лите</w:t>
      </w:r>
      <w:r>
        <w:rPr>
          <w:color w:val="000000"/>
          <w:sz w:val="24"/>
          <w:szCs w:val="24"/>
        </w:rPr>
        <w:softHyphen/>
        <w:t>ратурную борьбу марксисты-меньшевики в лице Г. В. Плеханова. Наконец, по этой же причине произошел разрыв Богданова даже с так называемой группой «Вперед».</w:t>
      </w:r>
    </w:p>
    <w:p w:rsidR="00FB0FBF" w:rsidRDefault="00FB0FBF" w:rsidP="00FB0FBF">
      <w:pPr>
        <w:shd w:val="clear" w:color="auto" w:fill="FFFFFF"/>
        <w:spacing w:line="413" w:lineRule="exact"/>
        <w:ind w:firstLine="278"/>
        <w:jc w:val="both"/>
      </w:pPr>
      <w:r>
        <w:rPr>
          <w:color w:val="000000"/>
          <w:spacing w:val="-1"/>
          <w:sz w:val="24"/>
          <w:szCs w:val="24"/>
        </w:rPr>
        <w:t>Мы, действительно, с самого начала сотрудничества Богданова в «Правде» сомнева</w:t>
      </w:r>
      <w:r>
        <w:rPr>
          <w:color w:val="000000"/>
          <w:spacing w:val="-1"/>
          <w:sz w:val="24"/>
          <w:szCs w:val="24"/>
        </w:rPr>
        <w:softHyphen/>
      </w:r>
      <w:r>
        <w:rPr>
          <w:color w:val="000000"/>
          <w:sz w:val="24"/>
          <w:szCs w:val="24"/>
        </w:rPr>
        <w:t>лись в том, чтобы он удержался от перенесения своей борьбы против философии мар</w:t>
      </w:r>
      <w:r>
        <w:rPr>
          <w:color w:val="000000"/>
          <w:sz w:val="24"/>
          <w:szCs w:val="24"/>
        </w:rPr>
        <w:softHyphen/>
        <w:t>ксизма на страницы рабочей газеты. И А. Богданов, к сожалению, поспешил подтвер</w:t>
      </w:r>
      <w:r>
        <w:rPr>
          <w:color w:val="000000"/>
          <w:sz w:val="24"/>
          <w:szCs w:val="24"/>
        </w:rPr>
        <w:softHyphen/>
        <w:t>дить наши опасения. Поместив в «Правде» несколько популярных статеек на безобид</w:t>
      </w:r>
      <w:r>
        <w:rPr>
          <w:color w:val="000000"/>
          <w:sz w:val="24"/>
          <w:szCs w:val="24"/>
        </w:rPr>
        <w:softHyphen/>
        <w:t xml:space="preserve">ные темы, он вскоре прислал в редакцию статью «Идеология», в которой — в самой «популярной» форме — начал борьбу против философии марксизма. </w:t>
      </w:r>
      <w:r>
        <w:rPr>
          <w:i/>
          <w:iCs/>
          <w:color w:val="000000"/>
          <w:sz w:val="24"/>
          <w:szCs w:val="24"/>
        </w:rPr>
        <w:t>Редакция отказа</w:t>
      </w:r>
      <w:r>
        <w:rPr>
          <w:i/>
          <w:iCs/>
          <w:color w:val="000000"/>
          <w:sz w:val="24"/>
          <w:szCs w:val="24"/>
        </w:rPr>
        <w:softHyphen/>
        <w:t>лась печатать эту антимарксистскую статью. Из-за этого и произошел конфликт.</w:t>
      </w:r>
    </w:p>
    <w:p w:rsidR="00FB0FBF" w:rsidRDefault="00FB0FBF" w:rsidP="00FB0FBF">
      <w:pPr>
        <w:shd w:val="clear" w:color="auto" w:fill="FFFFFF"/>
        <w:spacing w:line="413" w:lineRule="exact"/>
        <w:ind w:firstLine="278"/>
        <w:jc w:val="both"/>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3595"/>
        </w:tabs>
        <w:ind w:left="14"/>
      </w:pPr>
      <w:r>
        <w:rPr>
          <w:color w:val="000000"/>
          <w:w w:val="123"/>
          <w:sz w:val="18"/>
          <w:szCs w:val="18"/>
          <w:u w:val="single"/>
        </w:rPr>
        <w:lastRenderedPageBreak/>
        <w:t>308</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firstLine="288"/>
        <w:jc w:val="both"/>
      </w:pPr>
      <w:r>
        <w:rPr>
          <w:color w:val="000000"/>
          <w:sz w:val="24"/>
          <w:szCs w:val="24"/>
        </w:rPr>
        <w:t xml:space="preserve">Мы советуем А. Богданову, вместо жалоб на «семейные» нравы, </w:t>
      </w:r>
      <w:r>
        <w:rPr>
          <w:i/>
          <w:iCs/>
          <w:color w:val="000000"/>
          <w:sz w:val="24"/>
          <w:szCs w:val="24"/>
        </w:rPr>
        <w:t>напечатать ука</w:t>
      </w:r>
      <w:r>
        <w:rPr>
          <w:i/>
          <w:iCs/>
          <w:color w:val="000000"/>
          <w:sz w:val="24"/>
          <w:szCs w:val="24"/>
        </w:rPr>
        <w:softHyphen/>
      </w:r>
      <w:r>
        <w:rPr>
          <w:i/>
          <w:iCs/>
          <w:color w:val="000000"/>
          <w:spacing w:val="-1"/>
          <w:sz w:val="24"/>
          <w:szCs w:val="24"/>
        </w:rPr>
        <w:t xml:space="preserve">занную </w:t>
      </w:r>
      <w:r>
        <w:rPr>
          <w:color w:val="000000"/>
          <w:spacing w:val="-1"/>
          <w:sz w:val="24"/>
          <w:szCs w:val="24"/>
        </w:rPr>
        <w:t xml:space="preserve">статью под заглавием «Идеология» (ликвидаторская газета, конечно, не откажет </w:t>
      </w:r>
      <w:r>
        <w:rPr>
          <w:color w:val="000000"/>
          <w:sz w:val="24"/>
          <w:szCs w:val="24"/>
        </w:rPr>
        <w:t>антимарксистской статье в гостеприимстве). И тогда все марксисты увидят, в чем дей</w:t>
      </w:r>
      <w:r>
        <w:rPr>
          <w:color w:val="000000"/>
          <w:sz w:val="24"/>
          <w:szCs w:val="24"/>
        </w:rPr>
        <w:softHyphen/>
      </w:r>
      <w:r>
        <w:rPr>
          <w:color w:val="000000"/>
          <w:spacing w:val="4"/>
          <w:sz w:val="24"/>
          <w:szCs w:val="24"/>
        </w:rPr>
        <w:t xml:space="preserve">ствительное наше расхождение с Богдановым, о котором он в своем пространном </w:t>
      </w:r>
      <w:r>
        <w:rPr>
          <w:color w:val="000000"/>
          <w:spacing w:val="-2"/>
          <w:sz w:val="24"/>
          <w:szCs w:val="24"/>
        </w:rPr>
        <w:t xml:space="preserve">письме не сказал </w:t>
      </w:r>
      <w:r>
        <w:rPr>
          <w:i/>
          <w:iCs/>
          <w:color w:val="000000"/>
          <w:spacing w:val="-2"/>
          <w:sz w:val="24"/>
          <w:szCs w:val="24"/>
        </w:rPr>
        <w:t>ни слова.</w:t>
      </w:r>
    </w:p>
    <w:p w:rsidR="00FB0FBF" w:rsidRDefault="00FB0FBF" w:rsidP="00FB0FBF">
      <w:pPr>
        <w:shd w:val="clear" w:color="auto" w:fill="FFFFFF"/>
        <w:spacing w:line="413" w:lineRule="exact"/>
        <w:ind w:left="5" w:right="10" w:firstLine="278"/>
        <w:jc w:val="both"/>
      </w:pPr>
      <w:r>
        <w:rPr>
          <w:color w:val="000000"/>
          <w:sz w:val="24"/>
          <w:szCs w:val="24"/>
        </w:rPr>
        <w:t xml:space="preserve">Мы полагаем, что рабочие создали свою газету для того, чтобы она </w:t>
      </w:r>
      <w:r>
        <w:rPr>
          <w:i/>
          <w:iCs/>
          <w:color w:val="000000"/>
          <w:sz w:val="24"/>
          <w:szCs w:val="24"/>
        </w:rPr>
        <w:t xml:space="preserve">защищала </w:t>
      </w:r>
      <w:r>
        <w:rPr>
          <w:color w:val="000000"/>
          <w:sz w:val="24"/>
          <w:szCs w:val="24"/>
        </w:rPr>
        <w:t>мар</w:t>
      </w:r>
      <w:r>
        <w:rPr>
          <w:color w:val="000000"/>
          <w:sz w:val="24"/>
          <w:szCs w:val="24"/>
        </w:rPr>
        <w:softHyphen/>
      </w:r>
      <w:r>
        <w:rPr>
          <w:color w:val="000000"/>
          <w:spacing w:val="-1"/>
          <w:sz w:val="24"/>
          <w:szCs w:val="24"/>
        </w:rPr>
        <w:t xml:space="preserve">ксизм, а не для того, чтобы позволять в ней извращать марксизм в духе буржуазных </w:t>
      </w:r>
      <w:r>
        <w:rPr>
          <w:color w:val="000000"/>
          <w:spacing w:val="-3"/>
          <w:sz w:val="24"/>
          <w:szCs w:val="24"/>
        </w:rPr>
        <w:t>«ученых».</w:t>
      </w:r>
    </w:p>
    <w:p w:rsidR="00FB0FBF" w:rsidRDefault="00FB0FBF" w:rsidP="00FB0FBF">
      <w:pPr>
        <w:shd w:val="clear" w:color="auto" w:fill="FFFFFF"/>
        <w:spacing w:line="413" w:lineRule="exact"/>
        <w:ind w:left="5" w:right="10" w:firstLine="274"/>
        <w:jc w:val="both"/>
      </w:pPr>
      <w:r>
        <w:rPr>
          <w:color w:val="000000"/>
          <w:spacing w:val="1"/>
          <w:sz w:val="24"/>
          <w:szCs w:val="24"/>
        </w:rPr>
        <w:t xml:space="preserve">Мы очень рады также, что А. Богданов еще раз поднял вопрос о своей летней статье </w:t>
      </w:r>
      <w:r>
        <w:rPr>
          <w:color w:val="000000"/>
          <w:sz w:val="24"/>
          <w:szCs w:val="24"/>
        </w:rPr>
        <w:t xml:space="preserve">в «Правде» по поводу группы «Вперед». Раз А. Богданов этого хочет, он получит (в </w:t>
      </w:r>
      <w:r>
        <w:rPr>
          <w:color w:val="000000"/>
          <w:spacing w:val="-1"/>
          <w:sz w:val="24"/>
          <w:szCs w:val="24"/>
        </w:rPr>
        <w:t>журнале «Просвещение») самое подробное разъяснение того, сколько неправды было в этой статье и какую массу вреда принесла рабочему движению в России эта авантюри</w:t>
      </w:r>
      <w:r>
        <w:rPr>
          <w:color w:val="000000"/>
          <w:spacing w:val="-1"/>
          <w:sz w:val="24"/>
          <w:szCs w:val="24"/>
        </w:rPr>
        <w:softHyphen/>
      </w:r>
      <w:r>
        <w:rPr>
          <w:color w:val="000000"/>
          <w:spacing w:val="-8"/>
          <w:sz w:val="24"/>
          <w:szCs w:val="24"/>
        </w:rPr>
        <w:t>стическая группа</w:t>
      </w:r>
      <w:r>
        <w:rPr>
          <w:color w:val="000000"/>
          <w:spacing w:val="-8"/>
          <w:sz w:val="24"/>
          <w:szCs w:val="24"/>
          <w:vertAlign w:val="superscript"/>
        </w:rPr>
        <w:t>115</w:t>
      </w:r>
      <w:r>
        <w:rPr>
          <w:color w:val="000000"/>
          <w:spacing w:val="-8"/>
          <w:sz w:val="24"/>
          <w:szCs w:val="24"/>
        </w:rPr>
        <w:t>.</w:t>
      </w:r>
    </w:p>
    <w:p w:rsidR="00FB0FBF" w:rsidRDefault="00FB0FBF" w:rsidP="00FB0FBF">
      <w:pPr>
        <w:shd w:val="clear" w:color="auto" w:fill="FFFFFF"/>
        <w:tabs>
          <w:tab w:val="left" w:pos="6062"/>
        </w:tabs>
        <w:spacing w:before="634"/>
        <w:ind w:left="1277"/>
      </w:pPr>
      <w:r>
        <w:rPr>
          <w:i/>
          <w:iCs/>
          <w:color w:val="000000"/>
          <w:sz w:val="18"/>
          <w:szCs w:val="18"/>
        </w:rPr>
        <w:t>«Путь Правды» № 9,</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ind w:left="1445"/>
      </w:pPr>
      <w:r>
        <w:rPr>
          <w:i/>
          <w:iCs/>
          <w:color w:val="000000"/>
          <w:sz w:val="18"/>
          <w:szCs w:val="18"/>
        </w:rPr>
        <w:t>31 января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53"/>
        </w:tabs>
        <w:ind w:left="1445"/>
        <w:sectPr w:rsidR="00FB0FBF">
          <w:pgSz w:w="11909" w:h="16834"/>
          <w:pgMar w:top="1440" w:right="1414" w:bottom="720" w:left="1418" w:header="720" w:footer="720" w:gutter="0"/>
          <w:cols w:space="60"/>
          <w:noEndnote/>
        </w:sectPr>
      </w:pPr>
    </w:p>
    <w:p w:rsidR="00FB0FBF" w:rsidRDefault="00FB0FBF" w:rsidP="00FB0FBF">
      <w:pPr>
        <w:shd w:val="clear" w:color="auto" w:fill="FFFFFF"/>
        <w:ind w:left="8496"/>
      </w:pPr>
      <w:r>
        <w:rPr>
          <w:color w:val="000000"/>
        </w:rPr>
        <w:lastRenderedPageBreak/>
        <w:t>309</w:t>
      </w:r>
    </w:p>
    <w:p w:rsidR="00FB0FBF" w:rsidRDefault="00FB0FBF" w:rsidP="00FB0FBF">
      <w:pPr>
        <w:shd w:val="clear" w:color="auto" w:fill="FFFFFF"/>
        <w:spacing w:before="3763" w:line="322" w:lineRule="exact"/>
        <w:ind w:left="1181" w:right="1075" w:firstLine="1613"/>
      </w:pPr>
      <w:r>
        <w:rPr>
          <w:color w:val="000000"/>
          <w:spacing w:val="8"/>
          <w:sz w:val="28"/>
          <w:szCs w:val="28"/>
        </w:rPr>
        <w:t xml:space="preserve">ВОЖДЬ ЛИКВИДАТОРОВ </w:t>
      </w:r>
      <w:r>
        <w:rPr>
          <w:color w:val="000000"/>
          <w:spacing w:val="6"/>
          <w:sz w:val="28"/>
          <w:szCs w:val="28"/>
        </w:rPr>
        <w:t>О ЛИКВИДАТОРСКИХ УСЛОВИЯХ «ЕДИНСТВА»</w:t>
      </w:r>
    </w:p>
    <w:p w:rsidR="00FB0FBF" w:rsidRDefault="00FB0FBF" w:rsidP="00FB0FBF">
      <w:pPr>
        <w:shd w:val="clear" w:color="auto" w:fill="FFFFFF"/>
        <w:spacing w:before="125" w:line="413" w:lineRule="exact"/>
        <w:ind w:left="10" w:firstLine="274"/>
        <w:jc w:val="both"/>
      </w:pPr>
      <w:r>
        <w:rPr>
          <w:color w:val="000000"/>
          <w:sz w:val="24"/>
          <w:szCs w:val="24"/>
        </w:rPr>
        <w:t>Всякий кризис какого-либо движения, всякий поворотный пункт в нем бывает осо</w:t>
      </w:r>
      <w:r>
        <w:rPr>
          <w:color w:val="000000"/>
          <w:sz w:val="24"/>
          <w:szCs w:val="24"/>
        </w:rPr>
        <w:softHyphen/>
        <w:t xml:space="preserve">бенно интересен (и особенно полезен для участников движения) тем, что резко и ясно </w:t>
      </w:r>
      <w:r>
        <w:rPr>
          <w:color w:val="000000"/>
          <w:spacing w:val="-1"/>
          <w:sz w:val="24"/>
          <w:szCs w:val="24"/>
        </w:rPr>
        <w:t>проявляются основные тенденции, основные законы движения.</w:t>
      </w:r>
    </w:p>
    <w:p w:rsidR="00FB0FBF" w:rsidRDefault="00FB0FBF" w:rsidP="00FB0FBF">
      <w:pPr>
        <w:shd w:val="clear" w:color="auto" w:fill="FFFFFF"/>
        <w:spacing w:line="413" w:lineRule="exact"/>
        <w:ind w:right="5" w:firstLine="274"/>
        <w:jc w:val="both"/>
      </w:pPr>
      <w:r>
        <w:rPr>
          <w:color w:val="000000"/>
          <w:spacing w:val="-1"/>
          <w:sz w:val="24"/>
          <w:szCs w:val="24"/>
        </w:rPr>
        <w:t>Решение Международного социалистического бюро об устройстве «обмена мнений» всех фракций рабочего движения в России знаменует тоже известный кризис или пово</w:t>
      </w:r>
      <w:r>
        <w:rPr>
          <w:color w:val="000000"/>
          <w:spacing w:val="-1"/>
          <w:sz w:val="24"/>
          <w:szCs w:val="24"/>
        </w:rPr>
        <w:softHyphen/>
      </w:r>
      <w:r>
        <w:rPr>
          <w:color w:val="000000"/>
          <w:sz w:val="24"/>
          <w:szCs w:val="24"/>
        </w:rPr>
        <w:t>ротный пункт движения. «Лояльно» — по выражению резолюции МСБ — т. е. искрен</w:t>
      </w:r>
      <w:r>
        <w:rPr>
          <w:color w:val="000000"/>
          <w:sz w:val="24"/>
          <w:szCs w:val="24"/>
        </w:rPr>
        <w:softHyphen/>
        <w:t>не «обменяться мнениями» перед авторитетной международной коллегией — вещь без</w:t>
      </w:r>
      <w:r>
        <w:rPr>
          <w:color w:val="000000"/>
          <w:sz w:val="24"/>
          <w:szCs w:val="24"/>
        </w:rPr>
        <w:softHyphen/>
      </w:r>
      <w:r>
        <w:rPr>
          <w:color w:val="000000"/>
          <w:spacing w:val="-1"/>
          <w:sz w:val="24"/>
          <w:szCs w:val="24"/>
        </w:rPr>
        <w:t xml:space="preserve">условно полезная. Она заставит </w:t>
      </w:r>
      <w:r>
        <w:rPr>
          <w:i/>
          <w:iCs/>
          <w:color w:val="000000"/>
          <w:spacing w:val="-1"/>
          <w:sz w:val="24"/>
          <w:szCs w:val="24"/>
        </w:rPr>
        <w:t xml:space="preserve">всех </w:t>
      </w:r>
      <w:r>
        <w:rPr>
          <w:color w:val="000000"/>
          <w:spacing w:val="-1"/>
          <w:sz w:val="24"/>
          <w:szCs w:val="24"/>
        </w:rPr>
        <w:t xml:space="preserve">пояснее, поглубже взглянуть </w:t>
      </w:r>
      <w:r>
        <w:rPr>
          <w:i/>
          <w:iCs/>
          <w:color w:val="000000"/>
          <w:spacing w:val="-1"/>
          <w:sz w:val="24"/>
          <w:szCs w:val="24"/>
        </w:rPr>
        <w:t xml:space="preserve">на ход </w:t>
      </w:r>
      <w:r>
        <w:rPr>
          <w:color w:val="000000"/>
          <w:spacing w:val="-1"/>
          <w:sz w:val="24"/>
          <w:szCs w:val="24"/>
        </w:rPr>
        <w:t>рабочего дви</w:t>
      </w:r>
      <w:r>
        <w:rPr>
          <w:color w:val="000000"/>
          <w:spacing w:val="-1"/>
          <w:sz w:val="24"/>
          <w:szCs w:val="24"/>
        </w:rPr>
        <w:softHyphen/>
      </w:r>
      <w:r>
        <w:rPr>
          <w:color w:val="000000"/>
          <w:spacing w:val="-2"/>
          <w:sz w:val="24"/>
          <w:szCs w:val="24"/>
        </w:rPr>
        <w:t>жения в России.</w:t>
      </w:r>
    </w:p>
    <w:p w:rsidR="00FB0FBF" w:rsidRDefault="00FB0FBF" w:rsidP="00FB0FBF">
      <w:pPr>
        <w:shd w:val="clear" w:color="auto" w:fill="FFFFFF"/>
        <w:spacing w:line="413" w:lineRule="exact"/>
        <w:ind w:left="5" w:right="5" w:firstLine="274"/>
        <w:jc w:val="both"/>
      </w:pPr>
      <w:r>
        <w:rPr>
          <w:color w:val="000000"/>
          <w:spacing w:val="-1"/>
          <w:sz w:val="24"/>
          <w:szCs w:val="24"/>
        </w:rPr>
        <w:t>Надо быть особенно и чрезвычайно благодарным известному вождю ликвидаторов г-</w:t>
      </w:r>
      <w:r>
        <w:rPr>
          <w:color w:val="000000"/>
          <w:sz w:val="24"/>
          <w:szCs w:val="24"/>
        </w:rPr>
        <w:t xml:space="preserve">ну Ф. Д., что он </w:t>
      </w:r>
      <w:r>
        <w:rPr>
          <w:i/>
          <w:iCs/>
          <w:color w:val="000000"/>
          <w:sz w:val="24"/>
          <w:szCs w:val="24"/>
        </w:rPr>
        <w:t xml:space="preserve">сам </w:t>
      </w:r>
      <w:r>
        <w:rPr>
          <w:color w:val="000000"/>
          <w:sz w:val="24"/>
          <w:szCs w:val="24"/>
        </w:rPr>
        <w:t>выступил в № 108 «Новой Рабочей Газеты» с замечательно цен</w:t>
      </w:r>
      <w:r>
        <w:rPr>
          <w:color w:val="000000"/>
          <w:sz w:val="24"/>
          <w:szCs w:val="24"/>
        </w:rPr>
        <w:softHyphen/>
        <w:t>ным, прикрытым лишь легонькой вуалью условности и стыдливости, изложением сво</w:t>
      </w:r>
      <w:r>
        <w:rPr>
          <w:color w:val="000000"/>
          <w:sz w:val="24"/>
          <w:szCs w:val="24"/>
        </w:rPr>
        <w:softHyphen/>
      </w:r>
      <w:r>
        <w:rPr>
          <w:color w:val="000000"/>
          <w:spacing w:val="-1"/>
          <w:sz w:val="24"/>
          <w:szCs w:val="24"/>
        </w:rPr>
        <w:t>их взглядов на «объединение». Лучшее приветствие г-ну Ф. Д.! Гораздо приятнее бесе</w:t>
      </w:r>
      <w:r>
        <w:rPr>
          <w:color w:val="000000"/>
          <w:spacing w:val="-1"/>
          <w:sz w:val="24"/>
          <w:szCs w:val="24"/>
        </w:rPr>
        <w:softHyphen/>
      </w:r>
      <w:r>
        <w:rPr>
          <w:color w:val="000000"/>
          <w:sz w:val="24"/>
          <w:szCs w:val="24"/>
        </w:rPr>
        <w:t xml:space="preserve">довать с </w:t>
      </w:r>
      <w:r>
        <w:rPr>
          <w:i/>
          <w:iCs/>
          <w:color w:val="000000"/>
          <w:sz w:val="24"/>
          <w:szCs w:val="24"/>
        </w:rPr>
        <w:t xml:space="preserve">самим </w:t>
      </w:r>
      <w:r>
        <w:rPr>
          <w:color w:val="000000"/>
          <w:sz w:val="24"/>
          <w:szCs w:val="24"/>
        </w:rPr>
        <w:t>противником, чем с путаными или бессильными посредниками и т. п. !</w:t>
      </w:r>
    </w:p>
    <w:p w:rsidR="00FB0FBF" w:rsidRDefault="00FB0FBF" w:rsidP="00FB0FBF">
      <w:pPr>
        <w:shd w:val="clear" w:color="auto" w:fill="FFFFFF"/>
        <w:spacing w:line="413" w:lineRule="exact"/>
        <w:ind w:left="5" w:firstLine="274"/>
        <w:jc w:val="both"/>
      </w:pPr>
      <w:r>
        <w:rPr>
          <w:color w:val="000000"/>
          <w:spacing w:val="1"/>
          <w:sz w:val="24"/>
          <w:szCs w:val="24"/>
        </w:rPr>
        <w:t xml:space="preserve">Г-н Ф. Д. с похвальнейшей откровенностью излагает и сравнивает </w:t>
      </w:r>
      <w:r>
        <w:rPr>
          <w:i/>
          <w:iCs/>
          <w:color w:val="000000"/>
          <w:spacing w:val="1"/>
          <w:sz w:val="24"/>
          <w:szCs w:val="24"/>
        </w:rPr>
        <w:t xml:space="preserve">две </w:t>
      </w:r>
      <w:r>
        <w:rPr>
          <w:color w:val="000000"/>
          <w:spacing w:val="1"/>
          <w:sz w:val="24"/>
          <w:szCs w:val="24"/>
        </w:rPr>
        <w:t xml:space="preserve">точки зрения </w:t>
      </w:r>
      <w:r>
        <w:rPr>
          <w:color w:val="000000"/>
          <w:spacing w:val="-1"/>
          <w:sz w:val="24"/>
          <w:szCs w:val="24"/>
        </w:rPr>
        <w:t>на объединение: одну, «глубоко ошибочную», он отвергает; другую одобряет и прово</w:t>
      </w:r>
      <w:r>
        <w:rPr>
          <w:color w:val="000000"/>
          <w:spacing w:val="-1"/>
          <w:sz w:val="24"/>
          <w:szCs w:val="24"/>
        </w:rPr>
        <w:softHyphen/>
      </w:r>
      <w:r>
        <w:rPr>
          <w:color w:val="000000"/>
          <w:spacing w:val="-7"/>
          <w:sz w:val="24"/>
          <w:szCs w:val="24"/>
        </w:rPr>
        <w:t>дит.</w:t>
      </w:r>
    </w:p>
    <w:p w:rsidR="00FB0FBF" w:rsidRDefault="00FB0FBF" w:rsidP="00FB0FBF">
      <w:pPr>
        <w:shd w:val="clear" w:color="auto" w:fill="FFFFFF"/>
        <w:spacing w:line="413" w:lineRule="exact"/>
        <w:ind w:left="5"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624"/>
        </w:tabs>
        <w:ind w:left="43"/>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754"/>
        <w:ind w:left="317"/>
      </w:pPr>
      <w:r>
        <w:rPr>
          <w:color w:val="000000"/>
          <w:sz w:val="24"/>
          <w:szCs w:val="24"/>
        </w:rPr>
        <w:t>Вот как излагает сам г. Ф. Д. первую точку зрения:</w:t>
      </w:r>
    </w:p>
    <w:p w:rsidR="00FB0FBF" w:rsidRDefault="00FB0FBF" w:rsidP="00FB0FBF">
      <w:pPr>
        <w:shd w:val="clear" w:color="auto" w:fill="FFFFFF"/>
        <w:spacing w:before="101" w:line="346" w:lineRule="exact"/>
        <w:ind w:left="29" w:firstLine="293"/>
        <w:jc w:val="both"/>
      </w:pPr>
      <w:r>
        <w:rPr>
          <w:color w:val="000000"/>
        </w:rPr>
        <w:t xml:space="preserve">«Можно рассуждать так: разногласия среди социал-демократических течений в России ничтожны. Поэтому, исходя из их ничтожества, нужно, при помощи Интернационала, придумать какую-либо </w:t>
      </w:r>
      <w:r>
        <w:rPr>
          <w:i/>
          <w:iCs/>
          <w:color w:val="000000"/>
        </w:rPr>
        <w:t>орга</w:t>
      </w:r>
      <w:r>
        <w:rPr>
          <w:i/>
          <w:iCs/>
          <w:color w:val="000000"/>
        </w:rPr>
        <w:softHyphen/>
        <w:t xml:space="preserve">низационную форму </w:t>
      </w:r>
      <w:r>
        <w:rPr>
          <w:color w:val="000000"/>
        </w:rPr>
        <w:t>объединения, — будь то федерация, или известная нормировка, ограничение право</w:t>
      </w:r>
      <w:r>
        <w:rPr>
          <w:color w:val="000000"/>
        </w:rPr>
        <w:softHyphen/>
        <w:t xml:space="preserve">способности всякого большинства. Раз будет найдена приемлемая </w:t>
      </w:r>
      <w:r>
        <w:rPr>
          <w:i/>
          <w:iCs/>
          <w:color w:val="000000"/>
        </w:rPr>
        <w:t xml:space="preserve">внешняя форма </w:t>
      </w:r>
      <w:r>
        <w:rPr>
          <w:color w:val="000000"/>
        </w:rPr>
        <w:t>«единства», то сами собой «изживутся» ничтожные разногласия — стерпится, слюбится!»</w:t>
      </w:r>
    </w:p>
    <w:p w:rsidR="00FB0FBF" w:rsidRDefault="00FB0FBF" w:rsidP="00FB0FBF">
      <w:pPr>
        <w:shd w:val="clear" w:color="auto" w:fill="FFFFFF"/>
        <w:spacing w:before="38" w:line="413" w:lineRule="exact"/>
        <w:ind w:left="34" w:right="5" w:firstLine="278"/>
        <w:jc w:val="both"/>
      </w:pPr>
      <w:r>
        <w:rPr>
          <w:color w:val="000000"/>
          <w:spacing w:val="-1"/>
          <w:sz w:val="24"/>
          <w:szCs w:val="24"/>
        </w:rPr>
        <w:t xml:space="preserve">Эту точку зрения г. Ф. Д. называет «глубоко ошибочной», не называя почему-то ее сторонников (Троцкого, Каутского и всех «примиренцев» вообще). Должно быть вуаль </w:t>
      </w:r>
      <w:r>
        <w:rPr>
          <w:color w:val="000000"/>
          <w:sz w:val="24"/>
          <w:szCs w:val="24"/>
        </w:rPr>
        <w:t>условности или стыдливости помешала г. Ф. Д. назвать общеизвестные имена сторон</w:t>
      </w:r>
      <w:r>
        <w:rPr>
          <w:color w:val="000000"/>
          <w:sz w:val="24"/>
          <w:szCs w:val="24"/>
        </w:rPr>
        <w:softHyphen/>
        <w:t xml:space="preserve">ников этой «глубоко ошибочной» идеи! Но скрывание правды полезно </w:t>
      </w:r>
      <w:r>
        <w:rPr>
          <w:i/>
          <w:iCs/>
          <w:color w:val="000000"/>
          <w:sz w:val="24"/>
          <w:szCs w:val="24"/>
        </w:rPr>
        <w:t xml:space="preserve">на деле </w:t>
      </w:r>
      <w:r>
        <w:rPr>
          <w:color w:val="000000"/>
          <w:sz w:val="24"/>
          <w:szCs w:val="24"/>
        </w:rPr>
        <w:t xml:space="preserve">лишь </w:t>
      </w:r>
      <w:r>
        <w:rPr>
          <w:color w:val="000000"/>
          <w:spacing w:val="-1"/>
          <w:sz w:val="24"/>
          <w:szCs w:val="24"/>
        </w:rPr>
        <w:t>противникам рабочего класса!</w:t>
      </w:r>
    </w:p>
    <w:p w:rsidR="00FB0FBF" w:rsidRDefault="00FB0FBF" w:rsidP="00FB0FBF">
      <w:pPr>
        <w:shd w:val="clear" w:color="auto" w:fill="FFFFFF"/>
        <w:spacing w:line="413" w:lineRule="exact"/>
        <w:ind w:left="317"/>
      </w:pPr>
      <w:r>
        <w:rPr>
          <w:color w:val="000000"/>
          <w:sz w:val="24"/>
          <w:szCs w:val="24"/>
        </w:rPr>
        <w:t>Итак, взгляды примиренцев «глубоко ошибочны». Почему?</w:t>
      </w:r>
    </w:p>
    <w:p w:rsidR="00FB0FBF" w:rsidRDefault="00FB0FBF" w:rsidP="00FB0FBF">
      <w:pPr>
        <w:shd w:val="clear" w:color="auto" w:fill="FFFFFF"/>
        <w:spacing w:before="5" w:line="413" w:lineRule="exact"/>
        <w:ind w:right="10" w:firstLine="293"/>
        <w:jc w:val="both"/>
      </w:pPr>
      <w:r>
        <w:rPr>
          <w:color w:val="000000"/>
          <w:sz w:val="24"/>
          <w:szCs w:val="24"/>
        </w:rPr>
        <w:t>Отвечая на этот вопрос, г. Ф. Д. троекратно обертывает вуалью свое стыдливое ли</w:t>
      </w:r>
      <w:r>
        <w:rPr>
          <w:color w:val="000000"/>
          <w:sz w:val="24"/>
          <w:szCs w:val="24"/>
        </w:rPr>
        <w:softHyphen/>
        <w:t xml:space="preserve">чико. «Взорвет», — говорит он, — «приведет к распаду», </w:t>
      </w:r>
      <w:r>
        <w:rPr>
          <w:i/>
          <w:iCs/>
          <w:color w:val="000000"/>
          <w:sz w:val="24"/>
          <w:szCs w:val="24"/>
        </w:rPr>
        <w:t xml:space="preserve">«велики ли или малы </w:t>
      </w:r>
      <w:r>
        <w:rPr>
          <w:i/>
          <w:iCs/>
          <w:color w:val="000000"/>
          <w:spacing w:val="2"/>
          <w:w w:val="129"/>
          <w:sz w:val="24"/>
          <w:szCs w:val="24"/>
        </w:rPr>
        <w:t>разногласия!!»</w:t>
      </w:r>
    </w:p>
    <w:p w:rsidR="00FB0FBF" w:rsidRDefault="00FB0FBF" w:rsidP="00FB0FBF">
      <w:pPr>
        <w:shd w:val="clear" w:color="auto" w:fill="FFFFFF"/>
        <w:spacing w:line="413" w:lineRule="exact"/>
        <w:ind w:left="38" w:right="19" w:firstLine="283"/>
        <w:jc w:val="both"/>
      </w:pPr>
      <w:r>
        <w:rPr>
          <w:color w:val="000000"/>
          <w:spacing w:val="-1"/>
          <w:sz w:val="24"/>
          <w:szCs w:val="24"/>
        </w:rPr>
        <w:t>Эта, дважды подчеркнутая нами, фраза выдает г. Ф. Д. целиком. Шила даже в мешке, а не то, что в «вуали», не утаишь.</w:t>
      </w:r>
    </w:p>
    <w:p w:rsidR="00FB0FBF" w:rsidRDefault="00FB0FBF" w:rsidP="00FB0FBF">
      <w:pPr>
        <w:shd w:val="clear" w:color="auto" w:fill="FFFFFF"/>
        <w:spacing w:line="413" w:lineRule="exact"/>
        <w:ind w:left="38" w:right="5" w:firstLine="274"/>
        <w:jc w:val="both"/>
      </w:pPr>
      <w:r>
        <w:rPr>
          <w:color w:val="000000"/>
          <w:spacing w:val="-1"/>
          <w:sz w:val="24"/>
          <w:szCs w:val="24"/>
        </w:rPr>
        <w:t>При вашей большой откровенности, г. Ф. Д., маленькие увертки бесполезны и смеш</w:t>
      </w:r>
      <w:r>
        <w:rPr>
          <w:color w:val="000000"/>
          <w:spacing w:val="-1"/>
          <w:sz w:val="24"/>
          <w:szCs w:val="24"/>
        </w:rPr>
        <w:softHyphen/>
      </w:r>
      <w:r>
        <w:rPr>
          <w:color w:val="000000"/>
          <w:sz w:val="24"/>
          <w:szCs w:val="24"/>
        </w:rPr>
        <w:t xml:space="preserve">ны. Одно из двух: </w:t>
      </w:r>
      <w:r>
        <w:rPr>
          <w:i/>
          <w:iCs/>
          <w:color w:val="000000"/>
          <w:sz w:val="24"/>
          <w:szCs w:val="24"/>
        </w:rPr>
        <w:t xml:space="preserve">ничтожны </w:t>
      </w:r>
      <w:r>
        <w:rPr>
          <w:color w:val="000000"/>
          <w:sz w:val="24"/>
          <w:szCs w:val="24"/>
        </w:rPr>
        <w:t xml:space="preserve">разногласия или </w:t>
      </w:r>
      <w:r>
        <w:rPr>
          <w:i/>
          <w:iCs/>
          <w:color w:val="000000"/>
          <w:sz w:val="24"/>
          <w:szCs w:val="24"/>
        </w:rPr>
        <w:t xml:space="preserve">не ничтожны? </w:t>
      </w:r>
      <w:r>
        <w:rPr>
          <w:color w:val="000000"/>
          <w:sz w:val="24"/>
          <w:szCs w:val="24"/>
        </w:rPr>
        <w:t>Говорите же прямо. Се</w:t>
      </w:r>
      <w:r>
        <w:rPr>
          <w:color w:val="000000"/>
          <w:sz w:val="24"/>
          <w:szCs w:val="24"/>
        </w:rPr>
        <w:softHyphen/>
        <w:t xml:space="preserve">редины тут нет, ибо речь идет именно о том, </w:t>
      </w:r>
      <w:r>
        <w:rPr>
          <w:i/>
          <w:iCs/>
          <w:color w:val="000000"/>
          <w:sz w:val="24"/>
          <w:szCs w:val="24"/>
        </w:rPr>
        <w:t xml:space="preserve">возможно </w:t>
      </w:r>
      <w:r>
        <w:rPr>
          <w:color w:val="000000"/>
          <w:sz w:val="24"/>
          <w:szCs w:val="24"/>
        </w:rPr>
        <w:t xml:space="preserve">единство </w:t>
      </w:r>
      <w:r>
        <w:rPr>
          <w:i/>
          <w:iCs/>
          <w:color w:val="000000"/>
          <w:sz w:val="24"/>
          <w:szCs w:val="24"/>
        </w:rPr>
        <w:t xml:space="preserve">(да, возможно, </w:t>
      </w:r>
      <w:r>
        <w:rPr>
          <w:color w:val="000000"/>
          <w:sz w:val="24"/>
          <w:szCs w:val="24"/>
        </w:rPr>
        <w:t xml:space="preserve">если </w:t>
      </w:r>
      <w:r>
        <w:rPr>
          <w:color w:val="000000"/>
          <w:spacing w:val="1"/>
          <w:sz w:val="24"/>
          <w:szCs w:val="24"/>
        </w:rPr>
        <w:t xml:space="preserve">разногласия ничтожны или малы), или невозможно </w:t>
      </w:r>
      <w:r>
        <w:rPr>
          <w:i/>
          <w:iCs/>
          <w:color w:val="000000"/>
          <w:spacing w:val="1"/>
          <w:sz w:val="24"/>
          <w:szCs w:val="24"/>
        </w:rPr>
        <w:t xml:space="preserve">(нет, невозможно, </w:t>
      </w:r>
      <w:r>
        <w:rPr>
          <w:color w:val="000000"/>
          <w:spacing w:val="1"/>
          <w:sz w:val="24"/>
          <w:szCs w:val="24"/>
        </w:rPr>
        <w:t>если разногла</w:t>
      </w:r>
      <w:r>
        <w:rPr>
          <w:color w:val="000000"/>
          <w:spacing w:val="1"/>
          <w:sz w:val="24"/>
          <w:szCs w:val="24"/>
        </w:rPr>
        <w:softHyphen/>
      </w:r>
      <w:r>
        <w:rPr>
          <w:color w:val="000000"/>
          <w:spacing w:val="-2"/>
          <w:sz w:val="24"/>
          <w:szCs w:val="24"/>
        </w:rPr>
        <w:t xml:space="preserve">сия </w:t>
      </w:r>
      <w:r>
        <w:rPr>
          <w:i/>
          <w:iCs/>
          <w:color w:val="000000"/>
          <w:spacing w:val="-2"/>
          <w:sz w:val="24"/>
          <w:szCs w:val="24"/>
        </w:rPr>
        <w:t xml:space="preserve">не </w:t>
      </w:r>
      <w:r>
        <w:rPr>
          <w:color w:val="000000"/>
          <w:spacing w:val="-2"/>
          <w:sz w:val="24"/>
          <w:szCs w:val="24"/>
        </w:rPr>
        <w:t>«ничтожны»).</w:t>
      </w:r>
    </w:p>
    <w:p w:rsidR="00FB0FBF" w:rsidRDefault="00FB0FBF" w:rsidP="00FB0FBF">
      <w:pPr>
        <w:shd w:val="clear" w:color="auto" w:fill="FFFFFF"/>
        <w:spacing w:line="413" w:lineRule="exact"/>
        <w:ind w:left="29" w:right="5" w:firstLine="288"/>
        <w:jc w:val="both"/>
      </w:pPr>
      <w:r>
        <w:rPr>
          <w:color w:val="000000"/>
          <w:spacing w:val="2"/>
          <w:sz w:val="24"/>
          <w:szCs w:val="24"/>
        </w:rPr>
        <w:t xml:space="preserve">Осудивши точку зрения «ничтожества» разногласий, г. Ф. Д. </w:t>
      </w:r>
      <w:r>
        <w:rPr>
          <w:i/>
          <w:iCs/>
          <w:color w:val="000000"/>
          <w:spacing w:val="2"/>
          <w:sz w:val="24"/>
          <w:szCs w:val="24"/>
        </w:rPr>
        <w:t xml:space="preserve">тем самым </w:t>
      </w:r>
      <w:r>
        <w:rPr>
          <w:color w:val="000000"/>
          <w:spacing w:val="2"/>
          <w:sz w:val="24"/>
          <w:szCs w:val="24"/>
        </w:rPr>
        <w:t xml:space="preserve">признал, </w:t>
      </w:r>
      <w:r>
        <w:rPr>
          <w:color w:val="000000"/>
          <w:sz w:val="24"/>
          <w:szCs w:val="24"/>
        </w:rPr>
        <w:t>что разногласия существенны. Но сказать это прямо он испугался (что скажет «семер</w:t>
      </w:r>
      <w:r>
        <w:rPr>
          <w:color w:val="000000"/>
          <w:sz w:val="24"/>
          <w:szCs w:val="24"/>
        </w:rPr>
        <w:softHyphen/>
      </w:r>
      <w:r>
        <w:rPr>
          <w:color w:val="000000"/>
          <w:spacing w:val="-1"/>
          <w:sz w:val="24"/>
          <w:szCs w:val="24"/>
        </w:rPr>
        <w:t xml:space="preserve">ка»? Что скажут Троцкий, бундовцы, Ан и все примиренцы?). Свой ответ он постарался </w:t>
      </w:r>
      <w:r>
        <w:rPr>
          <w:color w:val="000000"/>
          <w:sz w:val="24"/>
          <w:szCs w:val="24"/>
        </w:rPr>
        <w:t xml:space="preserve">запрятать в длинные-предлинные, скучные-прескучные рассуждения </w:t>
      </w:r>
      <w:r>
        <w:rPr>
          <w:i/>
          <w:iCs/>
          <w:color w:val="000000"/>
          <w:sz w:val="24"/>
          <w:szCs w:val="24"/>
        </w:rPr>
        <w:t xml:space="preserve">о второй </w:t>
      </w:r>
      <w:r>
        <w:rPr>
          <w:color w:val="000000"/>
          <w:sz w:val="24"/>
          <w:szCs w:val="24"/>
        </w:rPr>
        <w:t xml:space="preserve">точке </w:t>
      </w:r>
      <w:r>
        <w:rPr>
          <w:color w:val="000000"/>
          <w:spacing w:val="-1"/>
          <w:sz w:val="24"/>
          <w:szCs w:val="24"/>
        </w:rPr>
        <w:t>зрения на единство.</w:t>
      </w:r>
    </w:p>
    <w:p w:rsidR="00FB0FBF" w:rsidRDefault="00FB0FBF" w:rsidP="00FB0FBF">
      <w:pPr>
        <w:shd w:val="clear" w:color="auto" w:fill="FFFFFF"/>
        <w:spacing w:line="413" w:lineRule="exact"/>
        <w:ind w:left="29" w:right="5" w:firstLine="288"/>
        <w:jc w:val="both"/>
        <w:sectPr w:rsidR="00FB0FBF">
          <w:pgSz w:w="11909" w:h="16834"/>
          <w:pgMar w:top="1440" w:right="1414" w:bottom="720" w:left="1389" w:header="720" w:footer="720" w:gutter="0"/>
          <w:cols w:space="60"/>
          <w:noEndnote/>
        </w:sectPr>
      </w:pPr>
    </w:p>
    <w:p w:rsidR="00FB0FBF" w:rsidRDefault="00FB0FBF" w:rsidP="00FB0FBF">
      <w:pPr>
        <w:shd w:val="clear" w:color="auto" w:fill="FFFFFF"/>
        <w:tabs>
          <w:tab w:val="left" w:leader="underscore" w:pos="883"/>
        </w:tabs>
      </w:pPr>
      <w:r>
        <w:lastRenderedPageBreak/>
        <w:tab/>
      </w:r>
      <w:r>
        <w:rPr>
          <w:color w:val="000000"/>
          <w:u w:val="single"/>
        </w:rPr>
        <w:t>ВОЖДЬ ЛИКВИДАТОРОВ О ЛИКВИДАТОРСКИХ УСЛОВИЯХ «ЕДИНСТВА»         311</w:t>
      </w:r>
    </w:p>
    <w:p w:rsidR="00FB0FBF" w:rsidRDefault="00FB0FBF" w:rsidP="00FB0FBF">
      <w:pPr>
        <w:shd w:val="clear" w:color="auto" w:fill="FFFFFF"/>
        <w:spacing w:before="758"/>
        <w:ind w:left="298"/>
      </w:pPr>
      <w:r>
        <w:rPr>
          <w:color w:val="000000"/>
          <w:sz w:val="24"/>
          <w:szCs w:val="24"/>
        </w:rPr>
        <w:t>Однако и из этих длинных рассуждений легко извлечь короткую суть дела:</w:t>
      </w:r>
    </w:p>
    <w:p w:rsidR="00FB0FBF" w:rsidRDefault="00FB0FBF" w:rsidP="00FB0FBF">
      <w:pPr>
        <w:shd w:val="clear" w:color="auto" w:fill="FFFFFF"/>
        <w:spacing w:before="101" w:line="346" w:lineRule="exact"/>
        <w:ind w:firstLine="288"/>
        <w:jc w:val="both"/>
      </w:pPr>
      <w:r>
        <w:rPr>
          <w:color w:val="000000"/>
          <w:spacing w:val="-1"/>
        </w:rPr>
        <w:t>«Эта платформа (т. е. желательная для г. Ф. Д., приемлемая для него) должна обеспечить неленинцам полную возможность, в пределах единой социал-демократии, пропагандировать и вести борьбу за откры</w:t>
      </w:r>
      <w:r>
        <w:rPr>
          <w:color w:val="000000"/>
          <w:spacing w:val="-1"/>
        </w:rPr>
        <w:softHyphen/>
      </w:r>
      <w:r>
        <w:rPr>
          <w:color w:val="000000"/>
        </w:rPr>
        <w:t>тое существование социал-демократии».</w:t>
      </w:r>
    </w:p>
    <w:p w:rsidR="00FB0FBF" w:rsidRDefault="00FB0FBF" w:rsidP="00FB0FBF">
      <w:pPr>
        <w:shd w:val="clear" w:color="auto" w:fill="FFFFFF"/>
        <w:spacing w:before="43" w:line="413" w:lineRule="exact"/>
        <w:ind w:left="14" w:right="5" w:firstLine="278"/>
        <w:jc w:val="both"/>
      </w:pPr>
      <w:r>
        <w:rPr>
          <w:color w:val="000000"/>
          <w:sz w:val="24"/>
          <w:szCs w:val="24"/>
        </w:rPr>
        <w:t>Довольно! Вполне довольно, г. Ф. Д.! Вот это — суть дела, а не фразы, не деклама</w:t>
      </w:r>
      <w:r>
        <w:rPr>
          <w:color w:val="000000"/>
          <w:sz w:val="24"/>
          <w:szCs w:val="24"/>
        </w:rPr>
        <w:softHyphen/>
      </w:r>
      <w:r>
        <w:rPr>
          <w:color w:val="000000"/>
          <w:spacing w:val="-8"/>
          <w:sz w:val="24"/>
          <w:szCs w:val="24"/>
        </w:rPr>
        <w:t>ция.</w:t>
      </w:r>
    </w:p>
    <w:p w:rsidR="00FB0FBF" w:rsidRDefault="00FB0FBF" w:rsidP="00FB0FBF">
      <w:pPr>
        <w:shd w:val="clear" w:color="auto" w:fill="FFFFFF"/>
        <w:spacing w:line="413" w:lineRule="exact"/>
        <w:ind w:left="10" w:firstLine="288"/>
        <w:jc w:val="both"/>
      </w:pPr>
      <w:r>
        <w:rPr>
          <w:color w:val="000000"/>
          <w:sz w:val="24"/>
          <w:szCs w:val="24"/>
        </w:rPr>
        <w:t xml:space="preserve">Обеспечить ликвидаторам полную возможность борьбы против подполья — вот к </w:t>
      </w:r>
      <w:r>
        <w:rPr>
          <w:color w:val="000000"/>
          <w:spacing w:val="-1"/>
          <w:sz w:val="24"/>
          <w:szCs w:val="24"/>
        </w:rPr>
        <w:t xml:space="preserve">чему сводится «платформа» г. Ф. Д., ибо всякий прекрасно понимает, что под фиговым </w:t>
      </w:r>
      <w:r>
        <w:rPr>
          <w:color w:val="000000"/>
          <w:sz w:val="24"/>
          <w:szCs w:val="24"/>
        </w:rPr>
        <w:t>листком «борьбы за открытое существование» хотят спрятать давно всем рабочим из</w:t>
      </w:r>
      <w:r>
        <w:rPr>
          <w:color w:val="000000"/>
          <w:sz w:val="24"/>
          <w:szCs w:val="24"/>
        </w:rPr>
        <w:softHyphen/>
      </w:r>
      <w:r>
        <w:rPr>
          <w:color w:val="000000"/>
          <w:spacing w:val="-1"/>
          <w:sz w:val="24"/>
          <w:szCs w:val="24"/>
        </w:rPr>
        <w:t>вестную борьбу против «подполья».</w:t>
      </w:r>
    </w:p>
    <w:p w:rsidR="00FB0FBF" w:rsidRDefault="00FB0FBF" w:rsidP="00FB0FBF">
      <w:pPr>
        <w:shd w:val="clear" w:color="auto" w:fill="FFFFFF"/>
        <w:spacing w:line="413" w:lineRule="exact"/>
        <w:ind w:left="10" w:right="5" w:firstLine="274"/>
        <w:jc w:val="both"/>
      </w:pPr>
      <w:r>
        <w:rPr>
          <w:color w:val="000000"/>
          <w:spacing w:val="-1"/>
          <w:sz w:val="24"/>
          <w:szCs w:val="24"/>
        </w:rPr>
        <w:t xml:space="preserve">Вот в чем суть дела, а все эти Троцкие, Аны, бундисты, примиренцы, «семерочники» </w:t>
      </w:r>
      <w:r>
        <w:rPr>
          <w:color w:val="000000"/>
          <w:sz w:val="24"/>
          <w:szCs w:val="24"/>
        </w:rPr>
        <w:t xml:space="preserve">и пр., все это — добрые люди, но политические ноли. Суть дела в группе г-на Ф. Д., в </w:t>
      </w:r>
      <w:r>
        <w:rPr>
          <w:color w:val="000000"/>
          <w:spacing w:val="-1"/>
          <w:sz w:val="24"/>
          <w:szCs w:val="24"/>
        </w:rPr>
        <w:t>«старой» ликвидаторской группе.</w:t>
      </w:r>
    </w:p>
    <w:p w:rsidR="00FB0FBF" w:rsidRDefault="00FB0FBF" w:rsidP="00FB0FBF">
      <w:pPr>
        <w:shd w:val="clear" w:color="auto" w:fill="FFFFFF"/>
        <w:spacing w:line="413" w:lineRule="exact"/>
        <w:ind w:left="5" w:right="5" w:firstLine="274"/>
        <w:jc w:val="both"/>
      </w:pPr>
      <w:r>
        <w:rPr>
          <w:color w:val="000000"/>
          <w:spacing w:val="3"/>
          <w:sz w:val="24"/>
          <w:szCs w:val="24"/>
        </w:rPr>
        <w:t xml:space="preserve">Разногласия марксистской организации с этой группой абсолютно непримиримы, </w:t>
      </w:r>
      <w:r>
        <w:rPr>
          <w:color w:val="000000"/>
          <w:spacing w:val="-1"/>
          <w:sz w:val="24"/>
          <w:szCs w:val="24"/>
        </w:rPr>
        <w:t>ибо не может быть и речи о соглашении (не говоря уже о единстве) не только с отрица</w:t>
      </w:r>
      <w:r>
        <w:rPr>
          <w:color w:val="000000"/>
          <w:spacing w:val="-1"/>
          <w:sz w:val="24"/>
          <w:szCs w:val="24"/>
        </w:rPr>
        <w:softHyphen/>
      </w:r>
      <w:r>
        <w:rPr>
          <w:color w:val="000000"/>
          <w:spacing w:val="2"/>
          <w:sz w:val="24"/>
          <w:szCs w:val="24"/>
        </w:rPr>
        <w:t xml:space="preserve">телями «подполья», но и с сомневающимися на этот счет. Рабочие давно поняли эту </w:t>
      </w:r>
      <w:r>
        <w:rPr>
          <w:color w:val="000000"/>
          <w:sz w:val="24"/>
          <w:szCs w:val="24"/>
        </w:rPr>
        <w:t xml:space="preserve">суть дела гг. ликвидаторов, </w:t>
      </w:r>
      <w:r>
        <w:rPr>
          <w:i/>
          <w:iCs/>
          <w:color w:val="000000"/>
          <w:sz w:val="24"/>
          <w:szCs w:val="24"/>
        </w:rPr>
        <w:t xml:space="preserve">снявши их с постов </w:t>
      </w:r>
      <w:r>
        <w:rPr>
          <w:color w:val="000000"/>
          <w:sz w:val="24"/>
          <w:szCs w:val="24"/>
        </w:rPr>
        <w:t xml:space="preserve">на </w:t>
      </w:r>
      <w:r>
        <w:rPr>
          <w:i/>
          <w:iCs/>
          <w:color w:val="000000"/>
          <w:sz w:val="24"/>
          <w:szCs w:val="24"/>
        </w:rPr>
        <w:t xml:space="preserve">всех </w:t>
      </w:r>
      <w:r>
        <w:rPr>
          <w:color w:val="000000"/>
          <w:sz w:val="24"/>
          <w:szCs w:val="24"/>
        </w:rPr>
        <w:t>поприщах рабочего движения.</w:t>
      </w:r>
    </w:p>
    <w:p w:rsidR="00FB0FBF" w:rsidRDefault="00FB0FBF" w:rsidP="00FB0FBF">
      <w:pPr>
        <w:shd w:val="clear" w:color="auto" w:fill="FFFFFF"/>
        <w:spacing w:line="413" w:lineRule="exact"/>
        <w:ind w:left="5" w:firstLine="283"/>
        <w:jc w:val="both"/>
      </w:pPr>
      <w:r>
        <w:rPr>
          <w:color w:val="000000"/>
          <w:sz w:val="24"/>
          <w:szCs w:val="24"/>
        </w:rPr>
        <w:t>Была пора, когда ликвидаторов марксистская организация осуждала (1908—1909). Эта нора давно прошла. Была пора, когда марксистская организация объявляла проще</w:t>
      </w:r>
      <w:r>
        <w:rPr>
          <w:color w:val="000000"/>
          <w:sz w:val="24"/>
          <w:szCs w:val="24"/>
        </w:rPr>
        <w:softHyphen/>
        <w:t xml:space="preserve">ние и мир всем, готовым отречься от ликвидаторства (1910—1911). Эта пора давно </w:t>
      </w:r>
      <w:r>
        <w:rPr>
          <w:color w:val="000000"/>
          <w:spacing w:val="-1"/>
          <w:sz w:val="24"/>
          <w:szCs w:val="24"/>
        </w:rPr>
        <w:t xml:space="preserve">прошла. Была пора, когда марксистская организация восстановляла свою организацию </w:t>
      </w:r>
      <w:r>
        <w:rPr>
          <w:i/>
          <w:iCs/>
          <w:color w:val="000000"/>
          <w:sz w:val="24"/>
          <w:szCs w:val="24"/>
        </w:rPr>
        <w:t xml:space="preserve">против </w:t>
      </w:r>
      <w:r>
        <w:rPr>
          <w:color w:val="000000"/>
          <w:sz w:val="24"/>
          <w:szCs w:val="24"/>
        </w:rPr>
        <w:t>ликвидаторов (1912—1913). Эта пора тоже прошла. Наступила новая пора, ко</w:t>
      </w:r>
      <w:r>
        <w:rPr>
          <w:color w:val="000000"/>
          <w:sz w:val="24"/>
          <w:szCs w:val="24"/>
        </w:rPr>
        <w:softHyphen/>
        <w:t xml:space="preserve">гда марксистская организация </w:t>
      </w:r>
      <w:r>
        <w:rPr>
          <w:i/>
          <w:iCs/>
          <w:color w:val="000000"/>
          <w:sz w:val="24"/>
          <w:szCs w:val="24"/>
        </w:rPr>
        <w:t xml:space="preserve">завоевала </w:t>
      </w:r>
      <w:r>
        <w:rPr>
          <w:color w:val="000000"/>
          <w:sz w:val="24"/>
          <w:szCs w:val="24"/>
        </w:rPr>
        <w:t>подавляющее большинство сознательных ра</w:t>
      </w:r>
      <w:r>
        <w:rPr>
          <w:color w:val="000000"/>
          <w:sz w:val="24"/>
          <w:szCs w:val="24"/>
        </w:rPr>
        <w:softHyphen/>
        <w:t xml:space="preserve">бочих против всех и всяческих ликвидаторов с </w:t>
      </w:r>
      <w:r>
        <w:rPr>
          <w:i/>
          <w:iCs/>
          <w:color w:val="000000"/>
          <w:sz w:val="24"/>
          <w:szCs w:val="24"/>
        </w:rPr>
        <w:t xml:space="preserve">их </w:t>
      </w:r>
      <w:r>
        <w:rPr>
          <w:color w:val="000000"/>
          <w:sz w:val="24"/>
          <w:szCs w:val="24"/>
        </w:rPr>
        <w:t>союзниками вместе.</w:t>
      </w:r>
    </w:p>
    <w:p w:rsidR="00FB0FBF" w:rsidRDefault="00FB0FBF" w:rsidP="00FB0FBF">
      <w:pPr>
        <w:shd w:val="clear" w:color="auto" w:fill="FFFFFF"/>
        <w:spacing w:line="413" w:lineRule="exact"/>
        <w:ind w:left="14" w:right="10" w:firstLine="274"/>
        <w:jc w:val="both"/>
      </w:pPr>
      <w:r>
        <w:rPr>
          <w:color w:val="000000"/>
          <w:sz w:val="24"/>
          <w:szCs w:val="24"/>
        </w:rPr>
        <w:t xml:space="preserve">Бесспорнейшие факты доказали это. С 47% в рабочей курии на выборах во </w:t>
      </w:r>
      <w:r>
        <w:rPr>
          <w:color w:val="000000"/>
          <w:sz w:val="24"/>
          <w:szCs w:val="24"/>
          <w:lang w:val="en-US"/>
        </w:rPr>
        <w:t>II</w:t>
      </w:r>
      <w:r>
        <w:rPr>
          <w:color w:val="000000"/>
          <w:sz w:val="24"/>
          <w:szCs w:val="24"/>
        </w:rPr>
        <w:t xml:space="preserve"> Думу большевики поднялись до 50% в </w:t>
      </w:r>
      <w:r>
        <w:rPr>
          <w:color w:val="000000"/>
          <w:sz w:val="24"/>
          <w:szCs w:val="24"/>
          <w:lang w:val="en-US"/>
        </w:rPr>
        <w:t>III</w:t>
      </w:r>
      <w:r>
        <w:rPr>
          <w:color w:val="000000"/>
          <w:sz w:val="24"/>
          <w:szCs w:val="24"/>
        </w:rPr>
        <w:t xml:space="preserve"> Думу и до 67% в </w:t>
      </w:r>
      <w:r>
        <w:rPr>
          <w:color w:val="000000"/>
          <w:sz w:val="24"/>
          <w:szCs w:val="24"/>
          <w:lang w:val="en-US"/>
        </w:rPr>
        <w:t>IV</w:t>
      </w:r>
      <w:r>
        <w:rPr>
          <w:color w:val="000000"/>
          <w:sz w:val="24"/>
          <w:szCs w:val="24"/>
        </w:rPr>
        <w:t xml:space="preserve"> (осень 1912 года). За</w:t>
      </w:r>
    </w:p>
    <w:p w:rsidR="00FB0FBF" w:rsidRDefault="00FB0FBF" w:rsidP="00FB0FBF">
      <w:pPr>
        <w:shd w:val="clear" w:color="auto" w:fill="FFFFFF"/>
        <w:spacing w:line="413" w:lineRule="exact"/>
        <w:ind w:left="14" w:right="10"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w w:val="123"/>
          <w:sz w:val="18"/>
          <w:szCs w:val="18"/>
          <w:u w:val="single"/>
        </w:rPr>
        <w:lastRenderedPageBreak/>
        <w:t>312</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5" w:right="5"/>
        <w:jc w:val="both"/>
      </w:pPr>
      <w:r>
        <w:rPr>
          <w:color w:val="000000"/>
          <w:sz w:val="24"/>
          <w:szCs w:val="24"/>
        </w:rPr>
        <w:t xml:space="preserve">21 месяц, с 1-го января 1912 года по 1-ое октября 1913 года, партия сплотила </w:t>
      </w:r>
      <w:r>
        <w:rPr>
          <w:i/>
          <w:iCs/>
          <w:color w:val="000000"/>
          <w:sz w:val="24"/>
          <w:szCs w:val="24"/>
        </w:rPr>
        <w:t>две тыся</w:t>
      </w:r>
      <w:r>
        <w:rPr>
          <w:i/>
          <w:iCs/>
          <w:color w:val="000000"/>
          <w:sz w:val="24"/>
          <w:szCs w:val="24"/>
        </w:rPr>
        <w:softHyphen/>
        <w:t xml:space="preserve">чи </w:t>
      </w:r>
      <w:r>
        <w:rPr>
          <w:color w:val="000000"/>
          <w:sz w:val="24"/>
          <w:szCs w:val="24"/>
        </w:rPr>
        <w:t xml:space="preserve">рабочих групп, а ликвидаторы и </w:t>
      </w:r>
      <w:r>
        <w:rPr>
          <w:i/>
          <w:iCs/>
          <w:color w:val="000000"/>
          <w:sz w:val="24"/>
          <w:szCs w:val="24"/>
        </w:rPr>
        <w:t xml:space="preserve">все </w:t>
      </w:r>
      <w:r>
        <w:rPr>
          <w:color w:val="000000"/>
          <w:sz w:val="24"/>
          <w:szCs w:val="24"/>
        </w:rPr>
        <w:t xml:space="preserve">их союзники только </w:t>
      </w:r>
      <w:r>
        <w:rPr>
          <w:i/>
          <w:iCs/>
          <w:color w:val="000000"/>
          <w:sz w:val="24"/>
          <w:szCs w:val="24"/>
        </w:rPr>
        <w:t xml:space="preserve">полтысячи. </w:t>
      </w:r>
      <w:r>
        <w:rPr>
          <w:color w:val="000000"/>
          <w:sz w:val="24"/>
          <w:szCs w:val="24"/>
        </w:rPr>
        <w:t xml:space="preserve">Гг. Ф. Д. и его друзья не только не пытались опровергнуть бесспорных фактов, но </w:t>
      </w:r>
      <w:r>
        <w:rPr>
          <w:i/>
          <w:iCs/>
          <w:color w:val="000000"/>
          <w:sz w:val="24"/>
          <w:szCs w:val="24"/>
        </w:rPr>
        <w:t xml:space="preserve">сами </w:t>
      </w:r>
      <w:r>
        <w:rPr>
          <w:color w:val="000000"/>
          <w:sz w:val="24"/>
          <w:szCs w:val="24"/>
        </w:rPr>
        <w:t xml:space="preserve">устами г. Ра-китина в «Нашей Заре» признали, что </w:t>
      </w:r>
      <w:r>
        <w:rPr>
          <w:i/>
          <w:iCs/>
          <w:color w:val="000000"/>
          <w:sz w:val="24"/>
          <w:szCs w:val="24"/>
        </w:rPr>
        <w:t xml:space="preserve">рабочие массы </w:t>
      </w:r>
      <w:r>
        <w:rPr>
          <w:color w:val="000000"/>
          <w:sz w:val="24"/>
          <w:szCs w:val="24"/>
        </w:rPr>
        <w:t>за большевиками.</w:t>
      </w:r>
    </w:p>
    <w:p w:rsidR="00FB0FBF" w:rsidRDefault="00FB0FBF" w:rsidP="00FB0FBF">
      <w:pPr>
        <w:shd w:val="clear" w:color="auto" w:fill="FFFFFF"/>
        <w:spacing w:line="413" w:lineRule="exact"/>
        <w:ind w:right="5" w:firstLine="269"/>
        <w:jc w:val="both"/>
      </w:pPr>
      <w:r>
        <w:rPr>
          <w:color w:val="000000"/>
          <w:sz w:val="24"/>
          <w:szCs w:val="24"/>
        </w:rPr>
        <w:t>Ясно, что просто издевается над «единством» тот, кто предлагает марксистской ор</w:t>
      </w:r>
      <w:r>
        <w:rPr>
          <w:color w:val="000000"/>
          <w:sz w:val="24"/>
          <w:szCs w:val="24"/>
        </w:rPr>
        <w:softHyphen/>
      </w:r>
      <w:r>
        <w:rPr>
          <w:color w:val="000000"/>
          <w:spacing w:val="-1"/>
          <w:sz w:val="24"/>
          <w:szCs w:val="24"/>
        </w:rPr>
        <w:t xml:space="preserve">ганизации «платформу», дающую ликвидаторам «полную возможность» ликвидировать </w:t>
      </w:r>
      <w:r>
        <w:rPr>
          <w:color w:val="000000"/>
          <w:sz w:val="24"/>
          <w:szCs w:val="24"/>
        </w:rPr>
        <w:t xml:space="preserve">эту организацию! — тот, кто «во имя единства» не желает признавать и уважать воли </w:t>
      </w:r>
      <w:r>
        <w:rPr>
          <w:color w:val="000000"/>
          <w:spacing w:val="-1"/>
          <w:sz w:val="24"/>
          <w:szCs w:val="24"/>
        </w:rPr>
        <w:t>огромного большинства сознательных рабочих.</w:t>
      </w:r>
    </w:p>
    <w:p w:rsidR="00FB0FBF" w:rsidRDefault="00FB0FBF" w:rsidP="00FB0FBF">
      <w:pPr>
        <w:shd w:val="clear" w:color="auto" w:fill="FFFFFF"/>
        <w:spacing w:line="413" w:lineRule="exact"/>
        <w:ind w:firstLine="283"/>
        <w:jc w:val="both"/>
      </w:pPr>
      <w:r>
        <w:rPr>
          <w:color w:val="000000"/>
          <w:spacing w:val="4"/>
          <w:sz w:val="24"/>
          <w:szCs w:val="24"/>
        </w:rPr>
        <w:t xml:space="preserve">Хотите единства? Признайте безоговорочное отречение от ликвидаторства, от </w:t>
      </w:r>
      <w:r>
        <w:rPr>
          <w:color w:val="000000"/>
          <w:spacing w:val="-1"/>
          <w:sz w:val="24"/>
          <w:szCs w:val="24"/>
        </w:rPr>
        <w:t xml:space="preserve">«борьбы за открытое существование», признайте лояльно подчинение большинству. Не </w:t>
      </w:r>
      <w:r>
        <w:rPr>
          <w:color w:val="000000"/>
          <w:sz w:val="24"/>
          <w:szCs w:val="24"/>
        </w:rPr>
        <w:t>хотите? — вольному воля, по тогда не плачьтесь, если через несколько месяцев остане</w:t>
      </w:r>
      <w:r>
        <w:rPr>
          <w:color w:val="000000"/>
          <w:sz w:val="24"/>
          <w:szCs w:val="24"/>
        </w:rPr>
        <w:softHyphen/>
        <w:t>тесь совсем без рабочих, если сделаетесь уже не «околопартийными», а «околокадет</w:t>
      </w:r>
      <w:r>
        <w:rPr>
          <w:color w:val="000000"/>
          <w:sz w:val="24"/>
          <w:szCs w:val="24"/>
        </w:rPr>
        <w:softHyphen/>
      </w:r>
      <w:r>
        <w:rPr>
          <w:color w:val="000000"/>
          <w:spacing w:val="-1"/>
          <w:sz w:val="24"/>
          <w:szCs w:val="24"/>
        </w:rPr>
        <w:t>скими» интеллигентами.</w:t>
      </w:r>
    </w:p>
    <w:p w:rsidR="00FB0FBF" w:rsidRDefault="00FB0FBF" w:rsidP="00FB0FBF">
      <w:pPr>
        <w:shd w:val="clear" w:color="auto" w:fill="FFFFFF"/>
        <w:tabs>
          <w:tab w:val="left" w:pos="6058"/>
        </w:tabs>
        <w:spacing w:before="638" w:line="206" w:lineRule="exact"/>
        <w:ind w:left="1229"/>
      </w:pPr>
      <w:r>
        <w:rPr>
          <w:i/>
          <w:iCs/>
          <w:color w:val="000000"/>
          <w:sz w:val="18"/>
          <w:szCs w:val="18"/>
        </w:rPr>
        <w:t>«Путь Правды» №12,</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8"/>
        </w:tabs>
        <w:spacing w:line="206" w:lineRule="exact"/>
        <w:ind w:left="1426"/>
      </w:pPr>
      <w:r>
        <w:rPr>
          <w:i/>
          <w:iCs/>
          <w:color w:val="000000"/>
          <w:sz w:val="18"/>
          <w:szCs w:val="18"/>
        </w:rPr>
        <w:t>4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line="206" w:lineRule="exact"/>
        <w:ind w:left="1426"/>
      </w:pPr>
      <w:r>
        <w:rPr>
          <w:i/>
          <w:iCs/>
          <w:color w:val="000000"/>
          <w:sz w:val="18"/>
          <w:szCs w:val="18"/>
        </w:rPr>
        <w:t xml:space="preserve">Подпись: К. </w:t>
      </w:r>
      <w:r>
        <w:rPr>
          <w:i/>
          <w:iCs/>
          <w:color w:val="000000"/>
          <w:sz w:val="18"/>
          <w:szCs w:val="18"/>
          <w:lang w:val="el-GR"/>
        </w:rPr>
        <w:t>Τ</w:t>
      </w:r>
      <w:r>
        <w:rPr>
          <w:i/>
          <w:iCs/>
          <w:color w:val="000000"/>
          <w:sz w:val="18"/>
          <w:szCs w:val="18"/>
        </w:rPr>
        <w:t>.</w:t>
      </w:r>
    </w:p>
    <w:p w:rsidR="00FB0FBF" w:rsidRDefault="00FB0FBF" w:rsidP="00FB0FBF">
      <w:pPr>
        <w:shd w:val="clear" w:color="auto" w:fill="FFFFFF"/>
        <w:spacing w:line="206" w:lineRule="exact"/>
        <w:ind w:left="1426"/>
        <w:sectPr w:rsidR="00FB0FBF">
          <w:pgSz w:w="11909" w:h="16834"/>
          <w:pgMar w:top="1440" w:right="1414" w:bottom="720" w:left="1423" w:header="720" w:footer="720" w:gutter="0"/>
          <w:cols w:space="60"/>
          <w:noEndnote/>
        </w:sectPr>
      </w:pPr>
    </w:p>
    <w:p w:rsidR="00FB0FBF" w:rsidRDefault="00FB0FBF" w:rsidP="00FB0FBF">
      <w:pPr>
        <w:shd w:val="clear" w:color="auto" w:fill="FFFFFF"/>
        <w:ind w:left="8534"/>
      </w:pPr>
      <w:r>
        <w:rPr>
          <w:color w:val="000000"/>
        </w:rPr>
        <w:lastRenderedPageBreak/>
        <w:t>513</w:t>
      </w:r>
    </w:p>
    <w:p w:rsidR="00FB0FBF" w:rsidRDefault="00FB0FBF" w:rsidP="00FB0FBF">
      <w:pPr>
        <w:shd w:val="clear" w:color="auto" w:fill="FFFFFF"/>
        <w:spacing w:before="3763" w:line="322" w:lineRule="exact"/>
        <w:ind w:left="2798" w:right="1037" w:hanging="1411"/>
      </w:pPr>
      <w:r>
        <w:rPr>
          <w:color w:val="000000"/>
          <w:spacing w:val="-3"/>
          <w:sz w:val="30"/>
          <w:szCs w:val="30"/>
        </w:rPr>
        <w:t>К ИСТОРИИ НАЦИОНАЛЬНОЙ ПРОГРАММЫ В АВСТРИИ И В РОССИИ</w:t>
      </w:r>
    </w:p>
    <w:p w:rsidR="00FB0FBF" w:rsidRDefault="00FB0FBF" w:rsidP="00FB0FBF">
      <w:pPr>
        <w:shd w:val="clear" w:color="auto" w:fill="FFFFFF"/>
        <w:spacing w:before="125" w:line="413" w:lineRule="exact"/>
        <w:ind w:left="5" w:firstLine="274"/>
        <w:jc w:val="both"/>
      </w:pPr>
      <w:r>
        <w:rPr>
          <w:color w:val="000000"/>
          <w:sz w:val="24"/>
          <w:szCs w:val="24"/>
        </w:rPr>
        <w:t>В Австрии национальная программа социал-демократии обсуждалась и принята на съезде в Брюнне в 1899 году. Чрезвычайно распространено ошибочное мнение, будто на этом съезде принята так называемая «культурно-национальная автономия». Наобо</w:t>
      </w:r>
      <w:r>
        <w:rPr>
          <w:color w:val="000000"/>
          <w:sz w:val="24"/>
          <w:szCs w:val="24"/>
        </w:rPr>
        <w:softHyphen/>
      </w:r>
      <w:r>
        <w:rPr>
          <w:color w:val="000000"/>
          <w:spacing w:val="-1"/>
          <w:sz w:val="24"/>
          <w:szCs w:val="24"/>
        </w:rPr>
        <w:t xml:space="preserve">рот. Она </w:t>
      </w:r>
      <w:r>
        <w:rPr>
          <w:i/>
          <w:iCs/>
          <w:color w:val="000000"/>
          <w:spacing w:val="-1"/>
          <w:sz w:val="24"/>
          <w:szCs w:val="24"/>
        </w:rPr>
        <w:t xml:space="preserve">единогласно отклонена </w:t>
      </w:r>
      <w:r>
        <w:rPr>
          <w:color w:val="000000"/>
          <w:spacing w:val="-1"/>
          <w:sz w:val="24"/>
          <w:szCs w:val="24"/>
        </w:rPr>
        <w:t>на этом съезде.</w:t>
      </w:r>
    </w:p>
    <w:p w:rsidR="00FB0FBF" w:rsidRDefault="00FB0FBF" w:rsidP="00FB0FBF">
      <w:pPr>
        <w:shd w:val="clear" w:color="auto" w:fill="FFFFFF"/>
        <w:spacing w:line="413" w:lineRule="exact"/>
        <w:ind w:left="10" w:firstLine="274"/>
        <w:jc w:val="both"/>
      </w:pPr>
      <w:r>
        <w:rPr>
          <w:color w:val="000000"/>
          <w:spacing w:val="8"/>
          <w:sz w:val="24"/>
          <w:szCs w:val="24"/>
        </w:rPr>
        <w:t xml:space="preserve">Южнославянские социал-демократы предложили Брюннскому съезду (смотри </w:t>
      </w:r>
      <w:r>
        <w:rPr>
          <w:color w:val="000000"/>
          <w:sz w:val="24"/>
          <w:szCs w:val="24"/>
        </w:rPr>
        <w:t xml:space="preserve">стр. </w:t>
      </w:r>
      <w:r>
        <w:rPr>
          <w:color w:val="000000"/>
          <w:sz w:val="24"/>
          <w:szCs w:val="24"/>
          <w:lang w:val="en-US"/>
        </w:rPr>
        <w:t>XV</w:t>
      </w:r>
      <w:r>
        <w:rPr>
          <w:color w:val="000000"/>
          <w:sz w:val="24"/>
          <w:szCs w:val="24"/>
        </w:rPr>
        <w:t xml:space="preserve"> официальных протоколов на немецком языке) программу культурно-</w:t>
      </w:r>
      <w:r>
        <w:rPr>
          <w:color w:val="000000"/>
          <w:spacing w:val="-1"/>
          <w:sz w:val="24"/>
          <w:szCs w:val="24"/>
        </w:rPr>
        <w:t>национальной автономии, выраженную следующим образом:</w:t>
      </w:r>
    </w:p>
    <w:p w:rsidR="00FB0FBF" w:rsidRDefault="00FB0FBF" w:rsidP="00FB0FBF">
      <w:pPr>
        <w:shd w:val="clear" w:color="auto" w:fill="FFFFFF"/>
        <w:spacing w:before="72" w:line="346" w:lineRule="exact"/>
        <w:ind w:firstLine="293"/>
        <w:jc w:val="both"/>
      </w:pPr>
      <w:r>
        <w:rPr>
          <w:color w:val="000000"/>
        </w:rPr>
        <w:t xml:space="preserve">(§ 2) «каждый живущий в Австрии народ, </w:t>
      </w:r>
      <w:r>
        <w:rPr>
          <w:i/>
          <w:iCs/>
          <w:color w:val="000000"/>
        </w:rPr>
        <w:t xml:space="preserve">без отношения к занимаемой его членами территории, </w:t>
      </w:r>
      <w:r>
        <w:rPr>
          <w:color w:val="000000"/>
        </w:rPr>
        <w:t>со</w:t>
      </w:r>
      <w:r>
        <w:rPr>
          <w:color w:val="000000"/>
        </w:rPr>
        <w:softHyphen/>
      </w:r>
      <w:r>
        <w:rPr>
          <w:color w:val="000000"/>
          <w:spacing w:val="-1"/>
        </w:rPr>
        <w:t>ставляет автономную группу, которая совершенно самостоятельно ведает всеми своими национальными (языковыми и культурными) делами».</w:t>
      </w:r>
    </w:p>
    <w:p w:rsidR="00FB0FBF" w:rsidRDefault="00FB0FBF" w:rsidP="00FB0FBF">
      <w:pPr>
        <w:shd w:val="clear" w:color="auto" w:fill="FFFFFF"/>
        <w:spacing w:before="38" w:line="413" w:lineRule="exact"/>
        <w:ind w:left="5" w:firstLine="274"/>
        <w:jc w:val="both"/>
      </w:pPr>
      <w:r>
        <w:rPr>
          <w:color w:val="000000"/>
          <w:sz w:val="24"/>
          <w:szCs w:val="24"/>
        </w:rPr>
        <w:t xml:space="preserve">Подчеркнутые нами слова выражают </w:t>
      </w:r>
      <w:r>
        <w:rPr>
          <w:i/>
          <w:iCs/>
          <w:color w:val="000000"/>
          <w:sz w:val="24"/>
          <w:szCs w:val="24"/>
        </w:rPr>
        <w:t xml:space="preserve">суть </w:t>
      </w:r>
      <w:r>
        <w:rPr>
          <w:color w:val="000000"/>
          <w:sz w:val="24"/>
          <w:szCs w:val="24"/>
        </w:rPr>
        <w:t xml:space="preserve">«культурно-национальной автономии» </w:t>
      </w:r>
      <w:r>
        <w:rPr>
          <w:color w:val="000000"/>
          <w:spacing w:val="-1"/>
          <w:sz w:val="24"/>
          <w:szCs w:val="24"/>
        </w:rPr>
        <w:t xml:space="preserve">(иначе называемой экстерриториальной) особенно ясно: государство должно закрепить </w:t>
      </w:r>
      <w:r>
        <w:rPr>
          <w:color w:val="000000"/>
          <w:sz w:val="24"/>
          <w:szCs w:val="24"/>
        </w:rPr>
        <w:t xml:space="preserve">разграничение наций в школьном и т. п. деле, при свободной записи каждого в любую </w:t>
      </w:r>
      <w:r>
        <w:rPr>
          <w:color w:val="000000"/>
          <w:spacing w:val="-6"/>
          <w:sz w:val="24"/>
          <w:szCs w:val="24"/>
        </w:rPr>
        <w:t>нацию.</w:t>
      </w:r>
    </w:p>
    <w:p w:rsidR="00FB0FBF" w:rsidRDefault="00FB0FBF" w:rsidP="00FB0FBF">
      <w:pPr>
        <w:shd w:val="clear" w:color="auto" w:fill="FFFFFF"/>
        <w:spacing w:line="413" w:lineRule="exact"/>
        <w:ind w:left="10" w:firstLine="278"/>
        <w:jc w:val="both"/>
      </w:pPr>
      <w:r>
        <w:rPr>
          <w:color w:val="000000"/>
          <w:spacing w:val="-1"/>
          <w:sz w:val="24"/>
          <w:szCs w:val="24"/>
        </w:rPr>
        <w:t xml:space="preserve">Эту программу защищали на съезде и Кристан и влиятельный Элленбоген. Но потом </w:t>
      </w:r>
      <w:r>
        <w:rPr>
          <w:color w:val="000000"/>
          <w:sz w:val="24"/>
          <w:szCs w:val="24"/>
        </w:rPr>
        <w:t>ее сняли. За нее не было ни одного голоса. Вождь партии Виктор Адлер сказал: «... я сомневаюсь, чтобы кто-нибудь в настоящее время считал этот план практически осу</w:t>
      </w:r>
      <w:r>
        <w:rPr>
          <w:color w:val="000000"/>
          <w:sz w:val="24"/>
          <w:szCs w:val="24"/>
        </w:rPr>
        <w:softHyphen/>
        <w:t>ществимым» (стр. 82 протоколов).</w:t>
      </w:r>
    </w:p>
    <w:p w:rsidR="00FB0FBF" w:rsidRDefault="00FB0FBF" w:rsidP="00FB0FBF">
      <w:pPr>
        <w:shd w:val="clear" w:color="auto" w:fill="FFFFFF"/>
        <w:spacing w:line="413" w:lineRule="exact"/>
        <w:ind w:left="10"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600"/>
        </w:tabs>
        <w:ind w:left="19"/>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firstLine="283"/>
        <w:jc w:val="both"/>
      </w:pPr>
      <w:r>
        <w:rPr>
          <w:color w:val="000000"/>
          <w:spacing w:val="-1"/>
          <w:sz w:val="24"/>
          <w:szCs w:val="24"/>
        </w:rPr>
        <w:t>Из принципиальных возражений было сделано Прейслером такое: «предложения тт. Кристана и Элленбогена привели бы к тому результату, что шовинизм был бы увекове</w:t>
      </w:r>
      <w:r>
        <w:rPr>
          <w:color w:val="000000"/>
          <w:spacing w:val="-1"/>
          <w:sz w:val="24"/>
          <w:szCs w:val="24"/>
        </w:rPr>
        <w:softHyphen/>
      </w:r>
      <w:r>
        <w:rPr>
          <w:color w:val="000000"/>
          <w:sz w:val="24"/>
          <w:szCs w:val="24"/>
        </w:rPr>
        <w:t xml:space="preserve">чен и внесен в каждую мельчайшую общину, в каждую малейшую группу» (стр. 92 там </w:t>
      </w:r>
      <w:r>
        <w:rPr>
          <w:color w:val="000000"/>
          <w:spacing w:val="-6"/>
          <w:sz w:val="24"/>
          <w:szCs w:val="24"/>
        </w:rPr>
        <w:t>же).</w:t>
      </w:r>
    </w:p>
    <w:p w:rsidR="00FB0FBF" w:rsidRDefault="00FB0FBF" w:rsidP="00FB0FBF">
      <w:pPr>
        <w:shd w:val="clear" w:color="auto" w:fill="FFFFFF"/>
        <w:spacing w:line="413" w:lineRule="exact"/>
        <w:ind w:left="293"/>
      </w:pPr>
      <w:r>
        <w:rPr>
          <w:color w:val="000000"/>
          <w:sz w:val="24"/>
          <w:szCs w:val="24"/>
        </w:rPr>
        <w:t>В принятой Брюннским съездом программе относящийся сюда § 3 гласит:</w:t>
      </w:r>
    </w:p>
    <w:p w:rsidR="00FB0FBF" w:rsidRDefault="00FB0FBF" w:rsidP="00FB0FBF">
      <w:pPr>
        <w:shd w:val="clear" w:color="auto" w:fill="FFFFFF"/>
        <w:spacing w:before="67" w:line="350" w:lineRule="exact"/>
        <w:ind w:left="5" w:firstLine="293"/>
        <w:jc w:val="both"/>
      </w:pPr>
      <w:r>
        <w:rPr>
          <w:color w:val="000000"/>
          <w:spacing w:val="-1"/>
        </w:rPr>
        <w:t xml:space="preserve">«самоуправляющиеся </w:t>
      </w:r>
      <w:r>
        <w:rPr>
          <w:i/>
          <w:iCs/>
          <w:color w:val="000000"/>
          <w:spacing w:val="-1"/>
        </w:rPr>
        <w:t xml:space="preserve">области </w:t>
      </w:r>
      <w:r>
        <w:rPr>
          <w:color w:val="000000"/>
          <w:spacing w:val="-1"/>
        </w:rPr>
        <w:t>одной и той же нации образуют вместе национально-единый союз, ко</w:t>
      </w:r>
      <w:r>
        <w:rPr>
          <w:color w:val="000000"/>
          <w:spacing w:val="-1"/>
        </w:rPr>
        <w:softHyphen/>
      </w:r>
      <w:r>
        <w:rPr>
          <w:color w:val="000000"/>
        </w:rPr>
        <w:t>торый решает свои национальные дела вполне автономно».</w:t>
      </w:r>
    </w:p>
    <w:p w:rsidR="00FB0FBF" w:rsidRDefault="00FB0FBF" w:rsidP="00FB0FBF">
      <w:pPr>
        <w:shd w:val="clear" w:color="auto" w:fill="FFFFFF"/>
        <w:spacing w:before="34" w:line="413" w:lineRule="exact"/>
        <w:ind w:left="14" w:firstLine="283"/>
        <w:jc w:val="both"/>
      </w:pPr>
      <w:r>
        <w:rPr>
          <w:color w:val="000000"/>
          <w:sz w:val="24"/>
          <w:szCs w:val="24"/>
        </w:rPr>
        <w:t xml:space="preserve">Это — программа </w:t>
      </w:r>
      <w:r>
        <w:rPr>
          <w:i/>
          <w:iCs/>
          <w:color w:val="000000"/>
          <w:sz w:val="24"/>
          <w:szCs w:val="24"/>
        </w:rPr>
        <w:t xml:space="preserve">территориалистическая, </w:t>
      </w:r>
      <w:r>
        <w:rPr>
          <w:color w:val="000000"/>
          <w:sz w:val="24"/>
          <w:szCs w:val="24"/>
        </w:rPr>
        <w:t xml:space="preserve">которая </w:t>
      </w:r>
      <w:r>
        <w:rPr>
          <w:i/>
          <w:iCs/>
          <w:color w:val="000000"/>
          <w:sz w:val="24"/>
          <w:szCs w:val="24"/>
        </w:rPr>
        <w:t xml:space="preserve">прямо исключает </w:t>
      </w:r>
      <w:r>
        <w:rPr>
          <w:color w:val="000000"/>
          <w:sz w:val="24"/>
          <w:szCs w:val="24"/>
        </w:rPr>
        <w:t>поэтому, на</w:t>
      </w:r>
      <w:r>
        <w:rPr>
          <w:color w:val="000000"/>
          <w:sz w:val="24"/>
          <w:szCs w:val="24"/>
        </w:rPr>
        <w:softHyphen/>
        <w:t xml:space="preserve">пример, </w:t>
      </w:r>
      <w:r>
        <w:rPr>
          <w:i/>
          <w:iCs/>
          <w:color w:val="000000"/>
          <w:sz w:val="24"/>
          <w:szCs w:val="24"/>
        </w:rPr>
        <w:t xml:space="preserve">еврейскую </w:t>
      </w:r>
      <w:r>
        <w:rPr>
          <w:color w:val="000000"/>
          <w:sz w:val="24"/>
          <w:szCs w:val="24"/>
        </w:rPr>
        <w:t>культурно-национальную автономию. Главный теоретик «культур</w:t>
      </w:r>
      <w:r>
        <w:rPr>
          <w:color w:val="000000"/>
          <w:sz w:val="24"/>
          <w:szCs w:val="24"/>
        </w:rPr>
        <w:softHyphen/>
      </w:r>
      <w:r>
        <w:rPr>
          <w:color w:val="000000"/>
          <w:spacing w:val="4"/>
          <w:sz w:val="24"/>
          <w:szCs w:val="24"/>
        </w:rPr>
        <w:t xml:space="preserve">но-национальной автономии» Отто Бауэр посвятил </w:t>
      </w:r>
      <w:r>
        <w:rPr>
          <w:i/>
          <w:iCs/>
          <w:color w:val="000000"/>
          <w:spacing w:val="4"/>
          <w:sz w:val="24"/>
          <w:szCs w:val="24"/>
        </w:rPr>
        <w:t xml:space="preserve">специальную главу </w:t>
      </w:r>
      <w:r>
        <w:rPr>
          <w:color w:val="000000"/>
          <w:spacing w:val="4"/>
          <w:sz w:val="24"/>
          <w:szCs w:val="24"/>
        </w:rPr>
        <w:t xml:space="preserve">своей книги </w:t>
      </w:r>
      <w:r>
        <w:rPr>
          <w:color w:val="000000"/>
          <w:sz w:val="24"/>
          <w:szCs w:val="24"/>
        </w:rPr>
        <w:t>(1907 г.) доказательству невозможности требовать «культурно-национальной автоно</w:t>
      </w:r>
      <w:r>
        <w:rPr>
          <w:color w:val="000000"/>
          <w:sz w:val="24"/>
          <w:szCs w:val="24"/>
        </w:rPr>
        <w:softHyphen/>
      </w:r>
      <w:r>
        <w:rPr>
          <w:color w:val="000000"/>
          <w:spacing w:val="-2"/>
          <w:sz w:val="24"/>
          <w:szCs w:val="24"/>
        </w:rPr>
        <w:t>мии» для евреев.</w:t>
      </w:r>
    </w:p>
    <w:p w:rsidR="00FB0FBF" w:rsidRDefault="00FB0FBF" w:rsidP="00FB0FBF">
      <w:pPr>
        <w:shd w:val="clear" w:color="auto" w:fill="FFFFFF"/>
        <w:spacing w:line="413" w:lineRule="exact"/>
        <w:ind w:firstLine="278"/>
        <w:jc w:val="both"/>
      </w:pPr>
      <w:r>
        <w:rPr>
          <w:color w:val="000000"/>
          <w:spacing w:val="-1"/>
          <w:sz w:val="24"/>
          <w:szCs w:val="24"/>
        </w:rPr>
        <w:t xml:space="preserve">По существу заметим, что марксисты стоят за полную свободу союзов, в том числе и </w:t>
      </w:r>
      <w:r>
        <w:rPr>
          <w:color w:val="000000"/>
          <w:sz w:val="24"/>
          <w:szCs w:val="24"/>
        </w:rPr>
        <w:t xml:space="preserve">союзов любых национальных областей (уездов, волостей, деревень и т. п.); но </w:t>
      </w:r>
      <w:r>
        <w:rPr>
          <w:i/>
          <w:iCs/>
          <w:color w:val="000000"/>
          <w:sz w:val="24"/>
          <w:szCs w:val="24"/>
        </w:rPr>
        <w:t>закреп</w:t>
      </w:r>
      <w:r>
        <w:rPr>
          <w:i/>
          <w:iCs/>
          <w:color w:val="000000"/>
          <w:sz w:val="24"/>
          <w:szCs w:val="24"/>
        </w:rPr>
        <w:softHyphen/>
      </w:r>
      <w:r>
        <w:rPr>
          <w:i/>
          <w:iCs/>
          <w:color w:val="000000"/>
          <w:spacing w:val="1"/>
          <w:sz w:val="24"/>
          <w:szCs w:val="24"/>
        </w:rPr>
        <w:t xml:space="preserve">лять </w:t>
      </w:r>
      <w:r>
        <w:rPr>
          <w:color w:val="000000"/>
          <w:spacing w:val="1"/>
          <w:sz w:val="24"/>
          <w:szCs w:val="24"/>
        </w:rPr>
        <w:t xml:space="preserve">законом государства единые </w:t>
      </w:r>
      <w:r>
        <w:rPr>
          <w:i/>
          <w:iCs/>
          <w:color w:val="000000"/>
          <w:spacing w:val="1"/>
          <w:sz w:val="24"/>
          <w:szCs w:val="24"/>
        </w:rPr>
        <w:t xml:space="preserve">национальные союзы </w:t>
      </w:r>
      <w:r>
        <w:rPr>
          <w:color w:val="000000"/>
          <w:spacing w:val="1"/>
          <w:sz w:val="24"/>
          <w:szCs w:val="24"/>
        </w:rPr>
        <w:t xml:space="preserve">внутри государства с.-д. никак </w:t>
      </w:r>
      <w:r>
        <w:rPr>
          <w:color w:val="000000"/>
          <w:spacing w:val="-2"/>
          <w:sz w:val="24"/>
          <w:szCs w:val="24"/>
        </w:rPr>
        <w:t>не могут согласиться.</w:t>
      </w:r>
    </w:p>
    <w:p w:rsidR="00FB0FBF" w:rsidRDefault="00FB0FBF" w:rsidP="00FB0FBF">
      <w:pPr>
        <w:shd w:val="clear" w:color="auto" w:fill="FFFFFF"/>
        <w:spacing w:line="413" w:lineRule="exact"/>
        <w:ind w:left="10" w:right="5" w:firstLine="283"/>
        <w:jc w:val="both"/>
      </w:pPr>
      <w:r>
        <w:rPr>
          <w:color w:val="000000"/>
          <w:sz w:val="24"/>
          <w:szCs w:val="24"/>
        </w:rPr>
        <w:t xml:space="preserve">В России как раз </w:t>
      </w:r>
      <w:r>
        <w:rPr>
          <w:i/>
          <w:iCs/>
          <w:color w:val="000000"/>
          <w:sz w:val="24"/>
          <w:szCs w:val="24"/>
        </w:rPr>
        <w:t xml:space="preserve">все </w:t>
      </w:r>
      <w:r>
        <w:rPr>
          <w:color w:val="000000"/>
          <w:sz w:val="24"/>
          <w:szCs w:val="24"/>
        </w:rPr>
        <w:t>буржуазные партии еврейства (а также Бунд, фактически яв</w:t>
      </w:r>
      <w:r>
        <w:rPr>
          <w:color w:val="000000"/>
          <w:sz w:val="24"/>
          <w:szCs w:val="24"/>
        </w:rPr>
        <w:softHyphen/>
      </w:r>
      <w:r>
        <w:rPr>
          <w:color w:val="000000"/>
          <w:spacing w:val="1"/>
          <w:sz w:val="24"/>
          <w:szCs w:val="24"/>
        </w:rPr>
        <w:t xml:space="preserve">ляющийся их подголоском) </w:t>
      </w:r>
      <w:r>
        <w:rPr>
          <w:i/>
          <w:iCs/>
          <w:color w:val="000000"/>
          <w:spacing w:val="1"/>
          <w:sz w:val="24"/>
          <w:szCs w:val="24"/>
        </w:rPr>
        <w:t xml:space="preserve">приняли </w:t>
      </w:r>
      <w:r>
        <w:rPr>
          <w:color w:val="000000"/>
          <w:spacing w:val="1"/>
          <w:sz w:val="24"/>
          <w:szCs w:val="24"/>
        </w:rPr>
        <w:t>отвергнутую всеми теоретиками Австрии и съез</w:t>
      </w:r>
      <w:r>
        <w:rPr>
          <w:color w:val="000000"/>
          <w:spacing w:val="1"/>
          <w:sz w:val="24"/>
          <w:szCs w:val="24"/>
        </w:rPr>
        <w:softHyphen/>
      </w:r>
      <w:r>
        <w:rPr>
          <w:color w:val="000000"/>
          <w:sz w:val="24"/>
          <w:szCs w:val="24"/>
        </w:rPr>
        <w:t>дом австрийских с.-д. программу «экстерриториальной (культурно-национальной) ав</w:t>
      </w:r>
      <w:r>
        <w:rPr>
          <w:color w:val="000000"/>
          <w:sz w:val="24"/>
          <w:szCs w:val="24"/>
        </w:rPr>
        <w:softHyphen/>
        <w:t>тономии» ! !</w:t>
      </w:r>
    </w:p>
    <w:p w:rsidR="00FB0FBF" w:rsidRDefault="00FB0FBF" w:rsidP="00FB0FBF">
      <w:pPr>
        <w:shd w:val="clear" w:color="auto" w:fill="FFFFFF"/>
        <w:spacing w:line="413" w:lineRule="exact"/>
        <w:ind w:left="19" w:right="5" w:firstLine="278"/>
        <w:jc w:val="both"/>
      </w:pPr>
      <w:r>
        <w:rPr>
          <w:color w:val="000000"/>
          <w:sz w:val="24"/>
          <w:szCs w:val="24"/>
        </w:rPr>
        <w:t>Этот факт, который бундовцы часто и по вполне понятной причине пытались отри</w:t>
      </w:r>
      <w:r>
        <w:rPr>
          <w:color w:val="000000"/>
          <w:sz w:val="24"/>
          <w:szCs w:val="24"/>
        </w:rPr>
        <w:softHyphen/>
      </w:r>
      <w:r>
        <w:rPr>
          <w:color w:val="000000"/>
          <w:spacing w:val="-1"/>
          <w:sz w:val="24"/>
          <w:szCs w:val="24"/>
        </w:rPr>
        <w:t xml:space="preserve">цать, легко проверить справкой с известной книгой: «Формы национального движения» </w:t>
      </w:r>
      <w:r>
        <w:rPr>
          <w:color w:val="000000"/>
          <w:sz w:val="24"/>
          <w:szCs w:val="24"/>
        </w:rPr>
        <w:t>(СПБ. 1910) — смотри также «Просвещение», 1913, № 3.</w:t>
      </w:r>
    </w:p>
    <w:p w:rsidR="00FB0FBF" w:rsidRDefault="00FB0FBF" w:rsidP="00FB0FBF">
      <w:pPr>
        <w:shd w:val="clear" w:color="auto" w:fill="FFFFFF"/>
        <w:spacing w:line="413" w:lineRule="exact"/>
        <w:ind w:left="14" w:right="5" w:firstLine="278"/>
        <w:jc w:val="both"/>
      </w:pPr>
      <w:r>
        <w:rPr>
          <w:color w:val="000000"/>
          <w:spacing w:val="-1"/>
          <w:sz w:val="24"/>
          <w:szCs w:val="24"/>
        </w:rPr>
        <w:t>Этот факт показывает ясно, как более отсталая и более мелкобуржуазная обществен</w:t>
      </w:r>
      <w:r>
        <w:rPr>
          <w:color w:val="000000"/>
          <w:spacing w:val="-1"/>
          <w:sz w:val="24"/>
          <w:szCs w:val="24"/>
        </w:rPr>
        <w:softHyphen/>
        <w:t>ная структура России привела к гораздо большему заражению части марксистов бур</w:t>
      </w:r>
      <w:r>
        <w:rPr>
          <w:color w:val="000000"/>
          <w:spacing w:val="-1"/>
          <w:sz w:val="24"/>
          <w:szCs w:val="24"/>
        </w:rPr>
        <w:softHyphen/>
        <w:t>жуазным национализмом.</w:t>
      </w:r>
    </w:p>
    <w:p w:rsidR="00FB0FBF" w:rsidRDefault="00FB0FBF" w:rsidP="00FB0FBF">
      <w:pPr>
        <w:shd w:val="clear" w:color="auto" w:fill="FFFFFF"/>
        <w:spacing w:line="413" w:lineRule="exact"/>
        <w:ind w:left="14" w:right="5" w:firstLine="278"/>
        <w:jc w:val="both"/>
      </w:pPr>
      <w:r>
        <w:rPr>
          <w:color w:val="000000"/>
          <w:spacing w:val="-1"/>
          <w:sz w:val="24"/>
          <w:szCs w:val="24"/>
        </w:rPr>
        <w:t xml:space="preserve">Националистические шатания Бунда были осуждены формально и непререкаемо еще </w:t>
      </w:r>
      <w:r>
        <w:rPr>
          <w:i/>
          <w:iCs/>
          <w:color w:val="000000"/>
          <w:sz w:val="24"/>
          <w:szCs w:val="24"/>
        </w:rPr>
        <w:t xml:space="preserve">вторым </w:t>
      </w:r>
      <w:r>
        <w:rPr>
          <w:color w:val="000000"/>
          <w:sz w:val="24"/>
          <w:szCs w:val="24"/>
        </w:rPr>
        <w:t>(1903 г.) съездом,</w:t>
      </w:r>
    </w:p>
    <w:p w:rsidR="00FB0FBF" w:rsidRDefault="00FB0FBF" w:rsidP="00FB0FBF">
      <w:pPr>
        <w:shd w:val="clear" w:color="auto" w:fill="FFFFFF"/>
        <w:spacing w:line="413" w:lineRule="exact"/>
        <w:ind w:left="14" w:right="5" w:firstLine="278"/>
        <w:jc w:val="both"/>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1085"/>
          <w:tab w:val="left" w:leader="underscore" w:pos="8501"/>
        </w:tabs>
      </w:pPr>
      <w:r>
        <w:lastRenderedPageBreak/>
        <w:tab/>
      </w:r>
      <w:r>
        <w:rPr>
          <w:color w:val="000000"/>
          <w:u w:val="single"/>
        </w:rPr>
        <w:t>К ИСТОРИИ НАЦИОНАЛЬНОЙ ПРОГРАММЫ В АВСТРИИ И В РОССИИ</w:t>
      </w:r>
      <w:r>
        <w:rPr>
          <w:color w:val="000000"/>
          <w:u w:val="single"/>
        </w:rPr>
        <w:tab/>
      </w:r>
      <w:r>
        <w:rPr>
          <w:color w:val="000000"/>
        </w:rPr>
        <w:t>315</w:t>
      </w:r>
    </w:p>
    <w:p w:rsidR="00FB0FBF" w:rsidRDefault="00FB0FBF" w:rsidP="00FB0FBF">
      <w:pPr>
        <w:shd w:val="clear" w:color="auto" w:fill="FFFFFF"/>
        <w:spacing w:before="648" w:line="413" w:lineRule="exact"/>
        <w:ind w:left="5"/>
        <w:jc w:val="both"/>
      </w:pPr>
      <w:r>
        <w:rPr>
          <w:color w:val="000000"/>
          <w:spacing w:val="-1"/>
          <w:sz w:val="24"/>
          <w:szCs w:val="24"/>
        </w:rPr>
        <w:t xml:space="preserve">который </w:t>
      </w:r>
      <w:r>
        <w:rPr>
          <w:i/>
          <w:iCs/>
          <w:color w:val="000000"/>
          <w:spacing w:val="-1"/>
          <w:sz w:val="24"/>
          <w:szCs w:val="24"/>
        </w:rPr>
        <w:t xml:space="preserve">прямо отверг </w:t>
      </w:r>
      <w:r>
        <w:rPr>
          <w:color w:val="000000"/>
          <w:spacing w:val="-1"/>
          <w:sz w:val="24"/>
          <w:szCs w:val="24"/>
        </w:rPr>
        <w:t>поправку бундовца Гольдблата о «создании учреждений, гаран</w:t>
      </w:r>
      <w:r>
        <w:rPr>
          <w:color w:val="000000"/>
          <w:spacing w:val="-1"/>
          <w:sz w:val="24"/>
          <w:szCs w:val="24"/>
        </w:rPr>
        <w:softHyphen/>
      </w:r>
      <w:r>
        <w:rPr>
          <w:color w:val="000000"/>
          <w:sz w:val="24"/>
          <w:szCs w:val="24"/>
        </w:rPr>
        <w:t xml:space="preserve">тирующих свободу развития национальностей» (псевдоним «культурно-национальной </w:t>
      </w:r>
      <w:r>
        <w:rPr>
          <w:color w:val="000000"/>
          <w:spacing w:val="-3"/>
          <w:sz w:val="24"/>
          <w:szCs w:val="24"/>
        </w:rPr>
        <w:t>автономии»).</w:t>
      </w:r>
    </w:p>
    <w:p w:rsidR="00FB0FBF" w:rsidRDefault="00FB0FBF" w:rsidP="00FB0FBF">
      <w:pPr>
        <w:shd w:val="clear" w:color="auto" w:fill="FFFFFF"/>
        <w:spacing w:line="413" w:lineRule="exact"/>
        <w:ind w:left="5" w:firstLine="283"/>
        <w:jc w:val="both"/>
      </w:pPr>
      <w:r>
        <w:rPr>
          <w:color w:val="000000"/>
          <w:sz w:val="24"/>
          <w:szCs w:val="24"/>
        </w:rPr>
        <w:t xml:space="preserve">Когда на августовской, 1912 г., конференции ликвидаторов кавказские меньшевики, — до тех пор в течение десятилетия решительно боровшиеся с Бундом, — скатились </w:t>
      </w:r>
      <w:r>
        <w:rPr>
          <w:color w:val="000000"/>
          <w:spacing w:val="-1"/>
          <w:sz w:val="24"/>
          <w:szCs w:val="24"/>
        </w:rPr>
        <w:t xml:space="preserve">сами к национализму, под влиянием всей </w:t>
      </w:r>
      <w:r>
        <w:rPr>
          <w:i/>
          <w:iCs/>
          <w:color w:val="000000"/>
          <w:spacing w:val="-1"/>
          <w:sz w:val="24"/>
          <w:szCs w:val="24"/>
        </w:rPr>
        <w:t xml:space="preserve">националистической </w:t>
      </w:r>
      <w:r>
        <w:rPr>
          <w:color w:val="000000"/>
          <w:spacing w:val="-1"/>
          <w:sz w:val="24"/>
          <w:szCs w:val="24"/>
        </w:rPr>
        <w:t>атмосферы контррево</w:t>
      </w:r>
      <w:r>
        <w:rPr>
          <w:color w:val="000000"/>
          <w:spacing w:val="-1"/>
          <w:sz w:val="24"/>
          <w:szCs w:val="24"/>
        </w:rPr>
        <w:softHyphen/>
        <w:t xml:space="preserve">люции, то осудили их </w:t>
      </w:r>
      <w:r>
        <w:rPr>
          <w:i/>
          <w:iCs/>
          <w:color w:val="000000"/>
          <w:spacing w:val="-1"/>
          <w:sz w:val="24"/>
          <w:szCs w:val="24"/>
        </w:rPr>
        <w:t xml:space="preserve">вовсе не одни </w:t>
      </w:r>
      <w:r>
        <w:rPr>
          <w:color w:val="000000"/>
          <w:spacing w:val="-1"/>
          <w:sz w:val="24"/>
          <w:szCs w:val="24"/>
        </w:rPr>
        <w:t xml:space="preserve">большевики. Осудил их решительно и меньшевик </w:t>
      </w:r>
      <w:r>
        <w:rPr>
          <w:color w:val="000000"/>
          <w:sz w:val="24"/>
          <w:szCs w:val="24"/>
        </w:rPr>
        <w:t>Плеханов, назвавший их решение «приспособлением социализма к национализму».</w:t>
      </w:r>
    </w:p>
    <w:p w:rsidR="00FB0FBF" w:rsidRDefault="00FB0FBF" w:rsidP="00FB0FBF">
      <w:pPr>
        <w:shd w:val="clear" w:color="auto" w:fill="FFFFFF"/>
        <w:spacing w:before="77" w:line="346" w:lineRule="exact"/>
        <w:ind w:left="10" w:firstLine="283"/>
        <w:jc w:val="both"/>
      </w:pPr>
      <w:r>
        <w:rPr>
          <w:color w:val="000000"/>
        </w:rPr>
        <w:t>«Кавказские товарищи, — писал Плеханов, — заговорившие о культурной автономии, вместо авто</w:t>
      </w:r>
      <w:r>
        <w:rPr>
          <w:color w:val="000000"/>
        </w:rPr>
        <w:softHyphen/>
      </w:r>
      <w:r>
        <w:rPr>
          <w:color w:val="000000"/>
          <w:spacing w:val="3"/>
        </w:rPr>
        <w:t>номии политической, только засвидетельствовали о факте своего неразумного подчинения гегемонии</w:t>
      </w:r>
    </w:p>
    <w:p w:rsidR="00FB0FBF" w:rsidRDefault="00FB0FBF" w:rsidP="00FB0FBF">
      <w:pPr>
        <w:shd w:val="clear" w:color="auto" w:fill="FFFFFF"/>
        <w:spacing w:line="346" w:lineRule="exact"/>
        <w:ind w:left="5"/>
      </w:pPr>
      <w:r>
        <w:rPr>
          <w:color w:val="000000"/>
          <w:spacing w:val="-3"/>
        </w:rPr>
        <w:t>Бунда».</w:t>
      </w:r>
    </w:p>
    <w:p w:rsidR="00FB0FBF" w:rsidRDefault="00FB0FBF" w:rsidP="00FB0FBF">
      <w:pPr>
        <w:shd w:val="clear" w:color="auto" w:fill="FFFFFF"/>
        <w:spacing w:before="34" w:line="413" w:lineRule="exact"/>
        <w:ind w:left="5" w:firstLine="278"/>
        <w:jc w:val="both"/>
      </w:pPr>
      <w:r>
        <w:rPr>
          <w:color w:val="000000"/>
          <w:spacing w:val="1"/>
          <w:sz w:val="24"/>
          <w:szCs w:val="24"/>
        </w:rPr>
        <w:t>«Культурно-национальная автономия», кроме буржуазных партий еврейства, Бунда и ликвидаторов, принята только конференцией мелкобуржуазных национальных пар</w:t>
      </w:r>
      <w:r>
        <w:rPr>
          <w:color w:val="000000"/>
          <w:spacing w:val="1"/>
          <w:sz w:val="24"/>
          <w:szCs w:val="24"/>
        </w:rPr>
        <w:softHyphen/>
      </w:r>
      <w:r>
        <w:rPr>
          <w:color w:val="000000"/>
          <w:sz w:val="24"/>
          <w:szCs w:val="24"/>
        </w:rPr>
        <w:t xml:space="preserve">тий левонароднического направления. Но и здесь приняли эту программу 4 партии («Серп» — социалистическая еврейская рабочая партия; белорусская громада, дашнак-цутюн и грузинские социалисты-федералисты ), а 2 самые крупные </w:t>
      </w:r>
      <w:r>
        <w:rPr>
          <w:i/>
          <w:iCs/>
          <w:color w:val="000000"/>
          <w:sz w:val="24"/>
          <w:szCs w:val="24"/>
        </w:rPr>
        <w:t xml:space="preserve">воздержались: </w:t>
      </w:r>
      <w:r>
        <w:rPr>
          <w:color w:val="000000"/>
          <w:spacing w:val="-1"/>
          <w:sz w:val="24"/>
          <w:szCs w:val="24"/>
        </w:rPr>
        <w:t>воздержались и русские левонародники, и польские «фраки» (ППС)!</w:t>
      </w:r>
    </w:p>
    <w:p w:rsidR="00FB0FBF" w:rsidRDefault="00FB0FBF" w:rsidP="00FB0FBF">
      <w:pPr>
        <w:shd w:val="clear" w:color="auto" w:fill="FFFFFF"/>
        <w:spacing w:line="413" w:lineRule="exact"/>
        <w:ind w:left="14" w:right="5" w:firstLine="274"/>
        <w:jc w:val="both"/>
      </w:pPr>
      <w:r>
        <w:rPr>
          <w:color w:val="000000"/>
          <w:sz w:val="24"/>
          <w:szCs w:val="24"/>
        </w:rPr>
        <w:t xml:space="preserve">Русские левонародники в особенности высказывались против </w:t>
      </w:r>
      <w:r>
        <w:rPr>
          <w:i/>
          <w:iCs/>
          <w:color w:val="000000"/>
          <w:sz w:val="24"/>
          <w:szCs w:val="24"/>
        </w:rPr>
        <w:t xml:space="preserve">принудительных, </w:t>
      </w:r>
      <w:r>
        <w:rPr>
          <w:color w:val="000000"/>
          <w:sz w:val="24"/>
          <w:szCs w:val="24"/>
        </w:rPr>
        <w:t>го</w:t>
      </w:r>
      <w:r>
        <w:rPr>
          <w:color w:val="000000"/>
          <w:sz w:val="24"/>
          <w:szCs w:val="24"/>
        </w:rPr>
        <w:softHyphen/>
        <w:t>сударственно-правовых союзов национальностей в знаменитом бундовском плане.</w:t>
      </w:r>
    </w:p>
    <w:p w:rsidR="00FB0FBF" w:rsidRDefault="00FB0FBF" w:rsidP="00FB0FBF">
      <w:pPr>
        <w:shd w:val="clear" w:color="auto" w:fill="FFFFFF"/>
        <w:spacing w:line="413" w:lineRule="exact"/>
        <w:ind w:left="14" w:right="5" w:firstLine="274"/>
        <w:jc w:val="both"/>
      </w:pPr>
      <w:r>
        <w:rPr>
          <w:color w:val="000000"/>
          <w:sz w:val="24"/>
          <w:szCs w:val="24"/>
        </w:rPr>
        <w:t>Понятно, из этой краткой исторической справки, почему и февральское и летнее со</w:t>
      </w:r>
      <w:r>
        <w:rPr>
          <w:color w:val="000000"/>
          <w:sz w:val="24"/>
          <w:szCs w:val="24"/>
        </w:rPr>
        <w:softHyphen/>
        <w:t>вещания марксистов 1913 года решительно осудили мелкобуржуазную и национали</w:t>
      </w:r>
      <w:r>
        <w:rPr>
          <w:color w:val="000000"/>
          <w:sz w:val="24"/>
          <w:szCs w:val="24"/>
        </w:rPr>
        <w:softHyphen/>
        <w:t>стическую идею «культурно-национальной автономии» .</w:t>
      </w:r>
    </w:p>
    <w:p w:rsidR="00FB0FBF" w:rsidRDefault="00FB0FBF" w:rsidP="00FB0FBF">
      <w:pPr>
        <w:shd w:val="clear" w:color="auto" w:fill="FFFFFF"/>
        <w:tabs>
          <w:tab w:val="left" w:pos="6062"/>
        </w:tabs>
        <w:spacing w:before="638" w:line="206" w:lineRule="exact"/>
        <w:ind w:left="1234"/>
      </w:pPr>
      <w:r>
        <w:rPr>
          <w:i/>
          <w:iCs/>
          <w:color w:val="000000"/>
          <w:sz w:val="18"/>
          <w:szCs w:val="18"/>
        </w:rPr>
        <w:t>«Путь Правды» №13,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spacing w:line="206" w:lineRule="exact"/>
        <w:ind w:left="1430"/>
      </w:pPr>
      <w:r>
        <w:rPr>
          <w:i/>
          <w:iCs/>
          <w:color w:val="000000"/>
          <w:sz w:val="18"/>
          <w:szCs w:val="18"/>
        </w:rPr>
        <w:t>5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line="206" w:lineRule="exact"/>
        <w:ind w:left="1613"/>
      </w:pPr>
      <w:r>
        <w:rPr>
          <w:i/>
          <w:iCs/>
          <w:color w:val="000000"/>
          <w:spacing w:val="-2"/>
          <w:sz w:val="18"/>
          <w:szCs w:val="18"/>
        </w:rPr>
        <w:t>Подпись: М.</w:t>
      </w:r>
    </w:p>
    <w:p w:rsidR="00FB0FBF" w:rsidRDefault="00FB0FBF" w:rsidP="00FB0FBF">
      <w:pPr>
        <w:shd w:val="clear" w:color="auto" w:fill="FFFFFF"/>
        <w:spacing w:before="3029"/>
        <w:ind w:left="413"/>
      </w:pPr>
      <w:r>
        <w:rPr>
          <w:noProof/>
        </w:rPr>
        <mc:AlternateContent>
          <mc:Choice Requires="wps">
            <w:drawing>
              <wp:anchor distT="0" distB="0" distL="114300" distR="114300" simplePos="0" relativeHeight="251708416" behindDoc="0" locked="0" layoutInCell="0" allowOverlap="1">
                <wp:simplePos x="0" y="0"/>
                <wp:positionH relativeFrom="column">
                  <wp:posOffset>2581910</wp:posOffset>
                </wp:positionH>
                <wp:positionV relativeFrom="paragraph">
                  <wp:posOffset>457200</wp:posOffset>
                </wp:positionV>
                <wp:extent cx="603250" cy="0"/>
                <wp:effectExtent l="10160" t="9525" r="5715" b="952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36pt" to="250.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BYTgIAAFkEAAAOAAAAZHJzL2Uyb0RvYy54bWysVM1uEzEQviPxDtbe091N0p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1859280</wp:posOffset>
                </wp:positionV>
                <wp:extent cx="1828800" cy="0"/>
                <wp:effectExtent l="12700" t="11430" r="6350" b="762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4pt" to="144.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" o:allowincell="f" strokeweight=".7pt"/>
            </w:pict>
          </mc:Fallback>
        </mc:AlternateContent>
      </w:r>
      <w:r>
        <w:rPr>
          <w:color w:val="000000"/>
        </w:rPr>
        <w:t xml:space="preserve">См. Сочинения, 5 изд., том 22, стр. 263, 267—269 и настоящий том, стр. 58. </w:t>
      </w:r>
      <w:r>
        <w:rPr>
          <w:i/>
          <w:iCs/>
          <w:color w:val="000000"/>
        </w:rPr>
        <w:t>Ред.</w:t>
      </w:r>
    </w:p>
    <w:p w:rsidR="00FB0FBF" w:rsidRDefault="00FB0FBF" w:rsidP="00FB0FBF">
      <w:pPr>
        <w:shd w:val="clear" w:color="auto" w:fill="FFFFFF"/>
        <w:spacing w:before="3029"/>
        <w:ind w:left="413"/>
        <w:sectPr w:rsidR="00FB0FBF">
          <w:pgSz w:w="11909" w:h="16834"/>
          <w:pgMar w:top="1205" w:right="1419" w:bottom="360" w:left="1418" w:header="720" w:footer="720" w:gutter="0"/>
          <w:cols w:space="60"/>
          <w:noEndnote/>
        </w:sectPr>
      </w:pPr>
    </w:p>
    <w:p w:rsidR="00FB0FBF" w:rsidRDefault="00FB0FBF" w:rsidP="00FB0FBF">
      <w:pPr>
        <w:shd w:val="clear" w:color="auto" w:fill="FFFFFF"/>
        <w:ind w:left="10"/>
      </w:pPr>
      <w:r>
        <w:rPr>
          <w:color w:val="000000"/>
        </w:rPr>
        <w:lastRenderedPageBreak/>
        <w:t>316</w:t>
      </w:r>
    </w:p>
    <w:p w:rsidR="00FB0FBF" w:rsidRDefault="00FB0FBF" w:rsidP="00FB0FBF">
      <w:pPr>
        <w:shd w:val="clear" w:color="auto" w:fill="FFFFFF"/>
        <w:spacing w:before="3763" w:line="322" w:lineRule="exact"/>
        <w:ind w:left="1498" w:right="1498"/>
        <w:jc w:val="center"/>
      </w:pPr>
      <w:r>
        <w:rPr>
          <w:smallCaps/>
          <w:color w:val="000000"/>
          <w:sz w:val="34"/>
          <w:szCs w:val="34"/>
        </w:rPr>
        <w:t>сиятельный либеральный помещик о «новой земской россии»</w:t>
      </w:r>
    </w:p>
    <w:p w:rsidR="00FB0FBF" w:rsidRDefault="00FB0FBF" w:rsidP="00FB0FBF">
      <w:pPr>
        <w:shd w:val="clear" w:color="auto" w:fill="FFFFFF"/>
        <w:spacing w:before="125" w:line="413" w:lineRule="exact"/>
        <w:ind w:left="10" w:right="5" w:firstLine="278"/>
        <w:jc w:val="both"/>
      </w:pPr>
      <w:r>
        <w:rPr>
          <w:color w:val="000000"/>
          <w:spacing w:val="1"/>
          <w:sz w:val="24"/>
          <w:szCs w:val="24"/>
        </w:rPr>
        <w:t>За шумом ходячих либеральных фраз у нас слишком часто забывают действитель</w:t>
      </w:r>
      <w:r>
        <w:rPr>
          <w:color w:val="000000"/>
          <w:spacing w:val="1"/>
          <w:sz w:val="24"/>
          <w:szCs w:val="24"/>
        </w:rPr>
        <w:softHyphen/>
      </w:r>
      <w:r>
        <w:rPr>
          <w:color w:val="000000"/>
          <w:spacing w:val="-1"/>
          <w:sz w:val="24"/>
          <w:szCs w:val="24"/>
        </w:rPr>
        <w:t>ную классовую позицию настоящих «хозяев» либеральной партии. Князь Евгений Тру</w:t>
      </w:r>
      <w:r>
        <w:rPr>
          <w:color w:val="000000"/>
          <w:spacing w:val="-1"/>
          <w:sz w:val="24"/>
          <w:szCs w:val="24"/>
        </w:rPr>
        <w:softHyphen/>
      </w:r>
      <w:r>
        <w:rPr>
          <w:color w:val="000000"/>
          <w:sz w:val="24"/>
          <w:szCs w:val="24"/>
        </w:rPr>
        <w:t>бецкой в № 12 «Русской Мысли» превосходно вскрывает эту позицию, показывая на</w:t>
      </w:r>
      <w:r>
        <w:rPr>
          <w:color w:val="000000"/>
          <w:sz w:val="24"/>
          <w:szCs w:val="24"/>
        </w:rPr>
        <w:softHyphen/>
      </w:r>
      <w:r>
        <w:rPr>
          <w:color w:val="000000"/>
          <w:spacing w:val="-1"/>
          <w:sz w:val="24"/>
          <w:szCs w:val="24"/>
        </w:rPr>
        <w:t>глядно, до какой степени сблизились уже теперь у нас либеральные помещики Трубец</w:t>
      </w:r>
      <w:r>
        <w:rPr>
          <w:color w:val="000000"/>
          <w:spacing w:val="-1"/>
          <w:sz w:val="24"/>
          <w:szCs w:val="24"/>
        </w:rPr>
        <w:softHyphen/>
        <w:t>кие и правые помещики Пуришкевичи во всех серьезных вопросах.</w:t>
      </w:r>
    </w:p>
    <w:p w:rsidR="00FB0FBF" w:rsidRDefault="00FB0FBF" w:rsidP="00FB0FBF">
      <w:pPr>
        <w:shd w:val="clear" w:color="auto" w:fill="FFFFFF"/>
        <w:spacing w:line="413" w:lineRule="exact"/>
        <w:ind w:right="5" w:firstLine="293"/>
        <w:jc w:val="both"/>
      </w:pPr>
      <w:r>
        <w:rPr>
          <w:color w:val="000000"/>
          <w:sz w:val="24"/>
          <w:szCs w:val="24"/>
        </w:rPr>
        <w:t>Один из таких самых серьезных вопросов — столыпинская аграрная политика. Сия</w:t>
      </w:r>
      <w:r>
        <w:rPr>
          <w:color w:val="000000"/>
          <w:sz w:val="24"/>
          <w:szCs w:val="24"/>
        </w:rPr>
        <w:softHyphen/>
      </w:r>
      <w:r>
        <w:rPr>
          <w:color w:val="000000"/>
          <w:spacing w:val="-1"/>
          <w:sz w:val="24"/>
          <w:szCs w:val="24"/>
        </w:rPr>
        <w:t>тельный либеральный помещик говорит о ней:</w:t>
      </w:r>
    </w:p>
    <w:p w:rsidR="00FB0FBF" w:rsidRDefault="00FB0FBF" w:rsidP="00FB0FBF">
      <w:pPr>
        <w:shd w:val="clear" w:color="auto" w:fill="FFFFFF"/>
        <w:spacing w:before="77" w:line="346" w:lineRule="exact"/>
        <w:ind w:left="5" w:firstLine="283"/>
        <w:jc w:val="both"/>
      </w:pPr>
      <w:r>
        <w:rPr>
          <w:color w:val="000000"/>
        </w:rPr>
        <w:t>«С начала премьерства Столыпина все правительственные заботы о деревне определяются главным образом двумя мотивами: страхом пугачевщины, натворившей столько бед в 1905 году, и стремлением создать в противовес пугачевщине новый тип крестьянина — зажиточного, а потому дорожащего собст</w:t>
      </w:r>
      <w:r>
        <w:rPr>
          <w:color w:val="000000"/>
        </w:rPr>
        <w:softHyphen/>
        <w:t>венностью, не доступного революционной пропаганде...»</w:t>
      </w:r>
    </w:p>
    <w:p w:rsidR="00FB0FBF" w:rsidRDefault="00FB0FBF" w:rsidP="00FB0FBF">
      <w:pPr>
        <w:shd w:val="clear" w:color="auto" w:fill="FFFFFF"/>
        <w:spacing w:before="38" w:line="413" w:lineRule="exact"/>
        <w:ind w:firstLine="288"/>
        <w:jc w:val="both"/>
      </w:pPr>
      <w:r>
        <w:rPr>
          <w:color w:val="000000"/>
          <w:sz w:val="24"/>
          <w:szCs w:val="24"/>
        </w:rPr>
        <w:t xml:space="preserve">Уже словечком «пугачевщина» наш либерал обнаруживает свое полное согласие с </w:t>
      </w:r>
      <w:r>
        <w:rPr>
          <w:color w:val="000000"/>
          <w:spacing w:val="1"/>
          <w:sz w:val="24"/>
          <w:szCs w:val="24"/>
        </w:rPr>
        <w:t xml:space="preserve">Пуришкевичами. Разница только та, что Пуришкевичи произносят это слово свирепо и </w:t>
      </w:r>
      <w:r>
        <w:rPr>
          <w:color w:val="000000"/>
          <w:sz w:val="24"/>
          <w:szCs w:val="24"/>
        </w:rPr>
        <w:t>с угрозами, а Трубецкие по-маниловски, приторно, мягко, с фразами о культуре, с от</w:t>
      </w:r>
      <w:r>
        <w:rPr>
          <w:color w:val="000000"/>
          <w:sz w:val="24"/>
          <w:szCs w:val="24"/>
        </w:rPr>
        <w:softHyphen/>
        <w:t>вратительно-лицемерными возгласами о «новой крестьянской общественности» и «де</w:t>
      </w:r>
      <w:r>
        <w:rPr>
          <w:color w:val="000000"/>
          <w:sz w:val="24"/>
          <w:szCs w:val="24"/>
        </w:rPr>
        <w:softHyphen/>
      </w:r>
      <w:r>
        <w:rPr>
          <w:color w:val="000000"/>
          <w:spacing w:val="-1"/>
          <w:sz w:val="24"/>
          <w:szCs w:val="24"/>
        </w:rPr>
        <w:t>мократизации деревни», с умилительными речами о божественном.</w:t>
      </w:r>
    </w:p>
    <w:p w:rsidR="00FB0FBF" w:rsidRDefault="00FB0FBF" w:rsidP="00FB0FBF">
      <w:pPr>
        <w:shd w:val="clear" w:color="auto" w:fill="FFFFFF"/>
        <w:spacing w:before="38" w:line="413" w:lineRule="exact"/>
        <w:ind w:firstLine="28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883"/>
        </w:tabs>
      </w:pPr>
      <w:r>
        <w:lastRenderedPageBreak/>
        <w:tab/>
      </w:r>
      <w:r>
        <w:rPr>
          <w:color w:val="000000"/>
          <w:u w:val="single"/>
        </w:rPr>
        <w:t>СИЯТЕЛЬНЫЙ ЛИБЕРАЛЬНЫЙ ПОМЕЩИК О «НОВОЙ ЗЕМСКОЙ РОССИИ»         317</w:t>
      </w:r>
    </w:p>
    <w:p w:rsidR="00FB0FBF" w:rsidRDefault="00FB0FBF" w:rsidP="00FB0FBF">
      <w:pPr>
        <w:shd w:val="clear" w:color="auto" w:fill="FFFFFF"/>
        <w:spacing w:before="648" w:line="413" w:lineRule="exact"/>
        <w:ind w:left="5" w:firstLine="274"/>
        <w:jc w:val="both"/>
      </w:pPr>
      <w:r>
        <w:rPr>
          <w:color w:val="000000"/>
          <w:sz w:val="24"/>
          <w:szCs w:val="24"/>
        </w:rPr>
        <w:t>Благодаря новой аграрной политике, гораздо быстрее, чем прежде, растет крестьян</w:t>
      </w:r>
      <w:r>
        <w:rPr>
          <w:color w:val="000000"/>
          <w:sz w:val="24"/>
          <w:szCs w:val="24"/>
        </w:rPr>
        <w:softHyphen/>
      </w:r>
      <w:r>
        <w:rPr>
          <w:color w:val="000000"/>
          <w:spacing w:val="-1"/>
          <w:sz w:val="24"/>
          <w:szCs w:val="24"/>
        </w:rPr>
        <w:t xml:space="preserve">ская буржуазия. Это бесспорно. Крестьянская буржуазия не может не расти при всяком </w:t>
      </w:r>
      <w:r>
        <w:rPr>
          <w:color w:val="000000"/>
          <w:spacing w:val="2"/>
          <w:sz w:val="24"/>
          <w:szCs w:val="24"/>
        </w:rPr>
        <w:t xml:space="preserve">политическом и при всяком аграрном строе России, ибо Россия капиталистическая </w:t>
      </w:r>
      <w:r>
        <w:rPr>
          <w:color w:val="000000"/>
          <w:sz w:val="24"/>
          <w:szCs w:val="24"/>
        </w:rPr>
        <w:t xml:space="preserve">страна, вполне втянутая в оборот мирового капитализма. Либеральный князек знал бы </w:t>
      </w:r>
      <w:r>
        <w:rPr>
          <w:color w:val="000000"/>
          <w:spacing w:val="1"/>
          <w:sz w:val="24"/>
          <w:szCs w:val="24"/>
        </w:rPr>
        <w:t>это, если бы имел хоть азбучные сведения об «основных началах марксизма», о кото</w:t>
      </w:r>
      <w:r>
        <w:rPr>
          <w:color w:val="000000"/>
          <w:spacing w:val="1"/>
          <w:sz w:val="24"/>
          <w:szCs w:val="24"/>
        </w:rPr>
        <w:softHyphen/>
      </w:r>
      <w:r>
        <w:rPr>
          <w:color w:val="000000"/>
          <w:sz w:val="24"/>
          <w:szCs w:val="24"/>
        </w:rPr>
        <w:t xml:space="preserve">рых он говорит с бесконечным апломбом и с таким же бесконечным невежеством. Но </w:t>
      </w:r>
      <w:r>
        <w:rPr>
          <w:color w:val="000000"/>
          <w:spacing w:val="-1"/>
          <w:sz w:val="24"/>
          <w:szCs w:val="24"/>
        </w:rPr>
        <w:t xml:space="preserve">князек все усилия направляет к тому, чтобы затушевать коренной вопрос о том, каково </w:t>
      </w:r>
      <w:r>
        <w:rPr>
          <w:color w:val="000000"/>
          <w:sz w:val="24"/>
          <w:szCs w:val="24"/>
        </w:rPr>
        <w:t xml:space="preserve">бывает развитие капитализма </w:t>
      </w:r>
      <w:r>
        <w:rPr>
          <w:i/>
          <w:iCs/>
          <w:color w:val="000000"/>
          <w:sz w:val="24"/>
          <w:szCs w:val="24"/>
        </w:rPr>
        <w:t xml:space="preserve">без </w:t>
      </w:r>
      <w:r>
        <w:rPr>
          <w:color w:val="000000"/>
          <w:sz w:val="24"/>
          <w:szCs w:val="24"/>
        </w:rPr>
        <w:t xml:space="preserve">всяких Пуришкевичей и </w:t>
      </w:r>
      <w:r>
        <w:rPr>
          <w:i/>
          <w:iCs/>
          <w:color w:val="000000"/>
          <w:sz w:val="24"/>
          <w:szCs w:val="24"/>
        </w:rPr>
        <w:t xml:space="preserve">при </w:t>
      </w:r>
      <w:r>
        <w:rPr>
          <w:color w:val="000000"/>
          <w:sz w:val="24"/>
          <w:szCs w:val="24"/>
        </w:rPr>
        <w:t>всевластии их класса. Князек захлебывается от успехов коопераций, травосеяния, от «подъема благосостоя</w:t>
      </w:r>
      <w:r>
        <w:rPr>
          <w:color w:val="000000"/>
          <w:sz w:val="24"/>
          <w:szCs w:val="24"/>
        </w:rPr>
        <w:softHyphen/>
      </w:r>
      <w:r>
        <w:rPr>
          <w:color w:val="000000"/>
          <w:spacing w:val="-1"/>
          <w:sz w:val="24"/>
          <w:szCs w:val="24"/>
        </w:rPr>
        <w:t xml:space="preserve">ния», не говоря ни единого словечка ни о дороговизне жизни, ни о массовом разорении </w:t>
      </w:r>
      <w:r>
        <w:rPr>
          <w:color w:val="000000"/>
          <w:sz w:val="24"/>
          <w:szCs w:val="24"/>
        </w:rPr>
        <w:t xml:space="preserve">крестьян, ни об отчаянной нищете и голодовках, ни об отработках и т. п. «Крестьяне обуржуазиваются» — это князек видит и этим восторгается, а того, что они становятся </w:t>
      </w:r>
      <w:r>
        <w:rPr>
          <w:color w:val="000000"/>
          <w:spacing w:val="1"/>
          <w:sz w:val="24"/>
          <w:szCs w:val="24"/>
        </w:rPr>
        <w:t xml:space="preserve">наемными рабочими в условиях сохранения крепостнически-кабальных отношений, </w:t>
      </w:r>
      <w:r>
        <w:rPr>
          <w:color w:val="000000"/>
          <w:spacing w:val="-1"/>
          <w:sz w:val="24"/>
          <w:szCs w:val="24"/>
        </w:rPr>
        <w:t>этого наш либеральный помещик видеть не хочет.</w:t>
      </w:r>
    </w:p>
    <w:p w:rsidR="00FB0FBF" w:rsidRDefault="00FB0FBF" w:rsidP="00FB0FBF">
      <w:pPr>
        <w:shd w:val="clear" w:color="auto" w:fill="FFFFFF"/>
        <w:spacing w:before="77" w:line="341" w:lineRule="exact"/>
        <w:ind w:left="5" w:firstLine="283"/>
        <w:jc w:val="both"/>
      </w:pPr>
      <w:r>
        <w:rPr>
          <w:color w:val="000000"/>
        </w:rPr>
        <w:t>«Первое соприкосновение интеллигенции, — пишет он, — с широкими крестьянскими массами име</w:t>
      </w:r>
      <w:r>
        <w:rPr>
          <w:color w:val="000000"/>
        </w:rPr>
        <w:softHyphen/>
        <w:t>ло место уже в 1905 году, но тогда оно имело совсем другой характер — разрушительный, а не созида</w:t>
      </w:r>
      <w:r>
        <w:rPr>
          <w:color w:val="000000"/>
        </w:rPr>
        <w:softHyphen/>
      </w:r>
      <w:r>
        <w:rPr>
          <w:color w:val="000000"/>
          <w:spacing w:val="1"/>
        </w:rPr>
        <w:t xml:space="preserve">тельный. Тогда соединение происходило единственно в целях совместного разрушения старых форм </w:t>
      </w:r>
      <w:r>
        <w:rPr>
          <w:color w:val="000000"/>
        </w:rPr>
        <w:t>жизни, а потому было поверхностным. Интеллигент-демагог не вносил своего самостоятельного содер</w:t>
      </w:r>
      <w:r>
        <w:rPr>
          <w:color w:val="000000"/>
        </w:rPr>
        <w:softHyphen/>
        <w:t>жания в крестьянское сознание и в крестьянскую жизнь, а скорее сам руководствовался инстинктами народных масс, льстил им, приспособляя к ним свою партийную программу и тактику».</w:t>
      </w:r>
    </w:p>
    <w:p w:rsidR="00FB0FBF" w:rsidRDefault="00FB0FBF" w:rsidP="00FB0FBF">
      <w:pPr>
        <w:shd w:val="clear" w:color="auto" w:fill="FFFFFF"/>
        <w:spacing w:before="43" w:line="413" w:lineRule="exact"/>
        <w:ind w:left="5" w:firstLine="278"/>
        <w:jc w:val="both"/>
      </w:pPr>
      <w:r>
        <w:rPr>
          <w:color w:val="000000"/>
          <w:sz w:val="24"/>
          <w:szCs w:val="24"/>
        </w:rPr>
        <w:t>Знакомые, пуришкевичевские речи! Маленький пример: если на 2000 десятин земли господ Трубецких устроить 80 крестьянских хуторов по 25 десятин, то это будет «раз</w:t>
      </w:r>
      <w:r>
        <w:rPr>
          <w:color w:val="000000"/>
          <w:sz w:val="24"/>
          <w:szCs w:val="24"/>
        </w:rPr>
        <w:softHyphen/>
        <w:t>рушением»; а если устроить десяток-другой подобных хуторов на земле разоренных общинников, то это будет «созиданием». Не так ли, сиятельный князь? Не догадывае</w:t>
      </w:r>
      <w:r>
        <w:rPr>
          <w:color w:val="000000"/>
          <w:sz w:val="24"/>
          <w:szCs w:val="24"/>
        </w:rPr>
        <w:softHyphen/>
      </w:r>
      <w:r>
        <w:rPr>
          <w:color w:val="000000"/>
          <w:spacing w:val="-1"/>
          <w:sz w:val="24"/>
          <w:szCs w:val="24"/>
        </w:rPr>
        <w:t>тесь ли вы, что в первом случае Россия была бы действительно «буржуазно-демократи-</w:t>
      </w:r>
    </w:p>
    <w:p w:rsidR="00FB0FBF" w:rsidRDefault="00FB0FBF" w:rsidP="00FB0FBF">
      <w:pPr>
        <w:shd w:val="clear" w:color="auto" w:fill="FFFFFF"/>
        <w:spacing w:before="43" w:line="413" w:lineRule="exact"/>
        <w:ind w:left="5"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pPr>
      <w:r>
        <w:rPr>
          <w:color w:val="000000"/>
          <w:sz w:val="24"/>
          <w:szCs w:val="24"/>
        </w:rPr>
        <w:t>ческой», а во втором она на долгие десятилетия остается пуришкевичевской?</w:t>
      </w:r>
    </w:p>
    <w:p w:rsidR="00FB0FBF" w:rsidRDefault="00FB0FBF" w:rsidP="00FB0FBF">
      <w:pPr>
        <w:shd w:val="clear" w:color="auto" w:fill="FFFFFF"/>
        <w:spacing w:line="413" w:lineRule="exact"/>
        <w:ind w:left="10" w:right="10" w:firstLine="274"/>
        <w:jc w:val="both"/>
      </w:pPr>
      <w:r>
        <w:rPr>
          <w:color w:val="000000"/>
          <w:spacing w:val="1"/>
          <w:sz w:val="24"/>
          <w:szCs w:val="24"/>
        </w:rPr>
        <w:t xml:space="preserve">Но либеральный князь, прячась от неприятных вопросов, уверяет читателей, что </w:t>
      </w:r>
      <w:r>
        <w:rPr>
          <w:color w:val="000000"/>
          <w:sz w:val="24"/>
          <w:szCs w:val="24"/>
        </w:rPr>
        <w:t>крупные землевладельцы, распродавая земли, «скоро, очень скоро» окончательно ис</w:t>
      </w:r>
      <w:r>
        <w:rPr>
          <w:color w:val="000000"/>
          <w:sz w:val="24"/>
          <w:szCs w:val="24"/>
        </w:rPr>
        <w:softHyphen/>
      </w:r>
      <w:r>
        <w:rPr>
          <w:color w:val="000000"/>
          <w:spacing w:val="-4"/>
          <w:sz w:val="24"/>
          <w:szCs w:val="24"/>
        </w:rPr>
        <w:t>чезнут.</w:t>
      </w:r>
    </w:p>
    <w:p w:rsidR="00FB0FBF" w:rsidRDefault="00FB0FBF" w:rsidP="00FB0FBF">
      <w:pPr>
        <w:shd w:val="clear" w:color="auto" w:fill="FFFFFF"/>
        <w:spacing w:before="82" w:line="341" w:lineRule="exact"/>
        <w:ind w:left="10" w:firstLine="283"/>
        <w:jc w:val="both"/>
      </w:pPr>
      <w:r>
        <w:rPr>
          <w:color w:val="000000"/>
          <w:spacing w:val="-1"/>
        </w:rPr>
        <w:t>«Если правительство своими мероприятиями не слишком ускорит будущую революцию, то, когда она наступит, вопрос о «принудительном отчуждении» вовсе перестанет быть вопросом, ибо уже почти нече</w:t>
      </w:r>
      <w:r>
        <w:rPr>
          <w:color w:val="000000"/>
          <w:spacing w:val="-1"/>
        </w:rPr>
        <w:softHyphen/>
        <w:t>го будет отчуждать».</w:t>
      </w:r>
    </w:p>
    <w:p w:rsidR="00FB0FBF" w:rsidRDefault="00FB0FBF" w:rsidP="00FB0FBF">
      <w:pPr>
        <w:shd w:val="clear" w:color="auto" w:fill="FFFFFF"/>
        <w:spacing w:before="43" w:line="413" w:lineRule="exact"/>
        <w:ind w:right="10" w:firstLine="278"/>
        <w:jc w:val="both"/>
      </w:pPr>
      <w:r>
        <w:rPr>
          <w:color w:val="000000"/>
          <w:sz w:val="24"/>
          <w:szCs w:val="24"/>
        </w:rPr>
        <w:t>По последней статистике министерства внутренних дел , в 1905 году было 70 мил</w:t>
      </w:r>
      <w:r>
        <w:rPr>
          <w:color w:val="000000"/>
          <w:sz w:val="24"/>
          <w:szCs w:val="24"/>
        </w:rPr>
        <w:softHyphen/>
        <w:t>лионов десятин у 30 000 помещиков и столько же у 10 000 000 крестьян, но либераль</w:t>
      </w:r>
      <w:r>
        <w:rPr>
          <w:color w:val="000000"/>
          <w:sz w:val="24"/>
          <w:szCs w:val="24"/>
        </w:rPr>
        <w:softHyphen/>
        <w:t xml:space="preserve">ному князю нет дела до этого! Уверять читателей, что Пуришкевичи исчезнут очень </w:t>
      </w:r>
      <w:r>
        <w:rPr>
          <w:color w:val="000000"/>
          <w:spacing w:val="1"/>
          <w:sz w:val="24"/>
          <w:szCs w:val="24"/>
        </w:rPr>
        <w:t xml:space="preserve">«скоро», ему надо для того, чтобы защитить Пуришкевичей. Его интересует всерьез </w:t>
      </w:r>
      <w:r>
        <w:rPr>
          <w:color w:val="000000"/>
          <w:sz w:val="24"/>
          <w:szCs w:val="24"/>
        </w:rPr>
        <w:t>только то, что</w:t>
      </w:r>
    </w:p>
    <w:p w:rsidR="00FB0FBF" w:rsidRDefault="00FB0FBF" w:rsidP="00FB0FBF">
      <w:pPr>
        <w:shd w:val="clear" w:color="auto" w:fill="FFFFFF"/>
        <w:spacing w:before="67" w:line="346" w:lineRule="exact"/>
        <w:ind w:left="10" w:right="14" w:firstLine="283"/>
        <w:jc w:val="both"/>
      </w:pPr>
      <w:r>
        <w:rPr>
          <w:color w:val="000000"/>
        </w:rPr>
        <w:t>«людей, заинтересованных в собственности, в деревне будет достаточно, чтобы бороться не только против пугачевской, но и против всякой социалистической пропаганды».</w:t>
      </w:r>
    </w:p>
    <w:p w:rsidR="00FB0FBF" w:rsidRDefault="00FB0FBF" w:rsidP="00FB0FBF">
      <w:pPr>
        <w:shd w:val="clear" w:color="auto" w:fill="FFFFFF"/>
        <w:spacing w:before="149"/>
        <w:ind w:left="288"/>
      </w:pPr>
      <w:r>
        <w:rPr>
          <w:color w:val="000000"/>
          <w:spacing w:val="-1"/>
          <w:sz w:val="24"/>
          <w:szCs w:val="24"/>
        </w:rPr>
        <w:t>Благодарим за откровенность!</w:t>
      </w:r>
    </w:p>
    <w:p w:rsidR="00FB0FBF" w:rsidRDefault="00FB0FBF" w:rsidP="00FB0FBF">
      <w:pPr>
        <w:shd w:val="clear" w:color="auto" w:fill="FFFFFF"/>
        <w:spacing w:before="101" w:line="346" w:lineRule="exact"/>
        <w:ind w:left="5" w:right="10" w:firstLine="288"/>
        <w:jc w:val="both"/>
      </w:pPr>
      <w:r>
        <w:rPr>
          <w:color w:val="000000"/>
        </w:rPr>
        <w:t>«Каков же будет результат?» — спрашивает либеральный князь. «Перевоспитает ли правительство при помощи интеллигенции» (идущей в кооперативы и пр.) «крестьян в благонамеренных мелких поме</w:t>
      </w:r>
      <w:r>
        <w:rPr>
          <w:color w:val="000000"/>
        </w:rPr>
        <w:softHyphen/>
        <w:t>щиков или же, наоборот, интеллигенция, за счет правительственных ссуд, даст им воспитание?»</w:t>
      </w:r>
    </w:p>
    <w:p w:rsidR="00FB0FBF" w:rsidRDefault="00FB0FBF" w:rsidP="00FB0FBF">
      <w:pPr>
        <w:shd w:val="clear" w:color="auto" w:fill="FFFFFF"/>
        <w:spacing w:before="38" w:line="413" w:lineRule="exact"/>
        <w:ind w:right="5" w:firstLine="278"/>
        <w:jc w:val="both"/>
      </w:pPr>
      <w:r>
        <w:rPr>
          <w:color w:val="000000"/>
          <w:sz w:val="24"/>
          <w:szCs w:val="24"/>
        </w:rPr>
        <w:t>Князь ожидает, что не будет ни того, ни другого. Но это только лицемерный оборот речи. На деле он, как мы видели, всей душой стоит за перевоспитание крестьян в «бла</w:t>
      </w:r>
      <w:r>
        <w:rPr>
          <w:color w:val="000000"/>
          <w:sz w:val="24"/>
          <w:szCs w:val="24"/>
        </w:rPr>
        <w:softHyphen/>
      </w:r>
      <w:r>
        <w:rPr>
          <w:color w:val="000000"/>
          <w:spacing w:val="2"/>
          <w:sz w:val="24"/>
          <w:szCs w:val="24"/>
        </w:rPr>
        <w:t>гонамеренных мелких помещиков», уверяя, что «интеллигенция становится почвен</w:t>
      </w:r>
      <w:r>
        <w:rPr>
          <w:color w:val="000000"/>
          <w:spacing w:val="2"/>
          <w:sz w:val="24"/>
          <w:szCs w:val="24"/>
        </w:rPr>
        <w:softHyphen/>
      </w:r>
      <w:r>
        <w:rPr>
          <w:color w:val="000000"/>
          <w:sz w:val="24"/>
          <w:szCs w:val="24"/>
        </w:rPr>
        <w:t>ной» и что для «демагогической аграрной программы» социалистов (в корне противо</w:t>
      </w:r>
      <w:r>
        <w:rPr>
          <w:color w:val="000000"/>
          <w:sz w:val="24"/>
          <w:szCs w:val="24"/>
        </w:rPr>
        <w:softHyphen/>
        <w:t>речащей — по мнению его сиятельства — «основным началам марксизма», не смей</w:t>
      </w:r>
      <w:r>
        <w:rPr>
          <w:color w:val="000000"/>
          <w:sz w:val="24"/>
          <w:szCs w:val="24"/>
        </w:rPr>
        <w:softHyphen/>
        <w:t>тесь, читатели!) не найдется места.</w:t>
      </w:r>
    </w:p>
    <w:p w:rsidR="00FB0FBF" w:rsidRDefault="00FB0FBF" w:rsidP="00FB0FBF">
      <w:pPr>
        <w:shd w:val="clear" w:color="auto" w:fill="FFFFFF"/>
        <w:spacing w:line="413" w:lineRule="exact"/>
        <w:ind w:left="14" w:right="10" w:firstLine="274"/>
        <w:jc w:val="both"/>
      </w:pPr>
      <w:r>
        <w:rPr>
          <w:color w:val="000000"/>
          <w:sz w:val="24"/>
          <w:szCs w:val="24"/>
        </w:rPr>
        <w:t xml:space="preserve">Неудивительны такие взгляды у помещика. Неудивительно его возмущение ростом </w:t>
      </w:r>
      <w:r>
        <w:rPr>
          <w:color w:val="000000"/>
          <w:spacing w:val="-1"/>
          <w:sz w:val="24"/>
          <w:szCs w:val="24"/>
        </w:rPr>
        <w:t>атеизма и его богомольные</w:t>
      </w:r>
    </w:p>
    <w:p w:rsidR="00FB0FBF" w:rsidRDefault="00FB0FBF" w:rsidP="00FB0FBF">
      <w:pPr>
        <w:shd w:val="clear" w:color="auto" w:fill="FFFFFF"/>
        <w:spacing w:line="413" w:lineRule="exact"/>
        <w:ind w:left="14" w:right="10" w:firstLine="274"/>
        <w:jc w:val="both"/>
        <w:sectPr w:rsidR="00FB0FBF">
          <w:pgSz w:w="11909" w:h="16834"/>
          <w:pgMar w:top="1440" w:right="1409" w:bottom="720" w:left="1418" w:header="720" w:footer="720" w:gutter="0"/>
          <w:cols w:space="60"/>
          <w:noEndnote/>
        </w:sectPr>
      </w:pPr>
    </w:p>
    <w:p w:rsidR="00FB0FBF" w:rsidRDefault="00FB0FBF" w:rsidP="00FB0FBF">
      <w:pPr>
        <w:shd w:val="clear" w:color="auto" w:fill="FFFFFF"/>
        <w:tabs>
          <w:tab w:val="left" w:leader="underscore" w:pos="883"/>
        </w:tabs>
      </w:pPr>
      <w:r>
        <w:lastRenderedPageBreak/>
        <w:tab/>
      </w:r>
      <w:r>
        <w:rPr>
          <w:color w:val="000000"/>
          <w:u w:val="single"/>
        </w:rPr>
        <w:t>СИЯТЕЛЬНЫЙ ЛИБЕРАЛЬНЫЙ ПОМЕЩИК О «НОВОЙ ЗЕМСКОЙ РОССИИ»         319</w:t>
      </w:r>
    </w:p>
    <w:p w:rsidR="00FB0FBF" w:rsidRDefault="00FB0FBF" w:rsidP="00FB0FBF">
      <w:pPr>
        <w:shd w:val="clear" w:color="auto" w:fill="FFFFFF"/>
        <w:spacing w:before="653" w:line="413" w:lineRule="exact"/>
        <w:ind w:left="5"/>
        <w:jc w:val="both"/>
      </w:pPr>
      <w:r>
        <w:rPr>
          <w:color w:val="000000"/>
          <w:spacing w:val="2"/>
          <w:sz w:val="24"/>
          <w:szCs w:val="24"/>
        </w:rPr>
        <w:t xml:space="preserve">речи. Удивительно, что есть еще на Руси такие глупые люди, которые не понимают, </w:t>
      </w:r>
      <w:r>
        <w:rPr>
          <w:color w:val="000000"/>
          <w:sz w:val="24"/>
          <w:szCs w:val="24"/>
        </w:rPr>
        <w:t>что, покуда такие помещики и такие политики задают тон во всей либеральной, в том числе в кадетской, партии, до тех пор смешно надеяться, что действительное отстаива</w:t>
      </w:r>
      <w:r>
        <w:rPr>
          <w:color w:val="000000"/>
          <w:sz w:val="24"/>
          <w:szCs w:val="24"/>
        </w:rPr>
        <w:softHyphen/>
        <w:t>ние народных интересов может происходить «при участии» либералов и кадетов.</w:t>
      </w:r>
    </w:p>
    <w:p w:rsidR="00FB0FBF" w:rsidRDefault="00FB0FBF" w:rsidP="00FB0FBF">
      <w:pPr>
        <w:shd w:val="clear" w:color="auto" w:fill="FFFFFF"/>
        <w:tabs>
          <w:tab w:val="left" w:pos="6062"/>
        </w:tabs>
        <w:spacing w:before="638"/>
        <w:ind w:left="1234"/>
      </w:pPr>
      <w:r>
        <w:rPr>
          <w:i/>
          <w:iCs/>
          <w:color w:val="000000"/>
          <w:sz w:val="18"/>
          <w:szCs w:val="18"/>
        </w:rPr>
        <w:t>«Путь Правды» №13,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ind w:left="1430"/>
      </w:pPr>
      <w:r>
        <w:rPr>
          <w:i/>
          <w:iCs/>
          <w:color w:val="000000"/>
          <w:sz w:val="18"/>
          <w:szCs w:val="18"/>
        </w:rPr>
        <w:t>5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53"/>
        </w:tabs>
        <w:ind w:left="1430"/>
        <w:sectPr w:rsidR="00FB0FBF">
          <w:pgSz w:w="11909" w:h="16834"/>
          <w:pgMar w:top="1440" w:right="1419" w:bottom="720" w:left="1418" w:header="720" w:footer="720" w:gutter="0"/>
          <w:cols w:space="60"/>
          <w:noEndnote/>
        </w:sectPr>
      </w:pPr>
    </w:p>
    <w:p w:rsidR="00FB0FBF" w:rsidRDefault="00FB0FBF" w:rsidP="00FB0FBF">
      <w:pPr>
        <w:shd w:val="clear" w:color="auto" w:fill="FFFFFF"/>
        <w:ind w:left="14"/>
      </w:pPr>
      <w:r>
        <w:rPr>
          <w:rFonts w:ascii="Arial" w:hAnsi="Arial" w:cs="Arial"/>
          <w:color w:val="000000"/>
        </w:rPr>
        <w:lastRenderedPageBreak/>
        <w:t>320</w:t>
      </w:r>
    </w:p>
    <w:p w:rsidR="00FB0FBF" w:rsidRDefault="00FB0FBF" w:rsidP="00FB0FBF">
      <w:pPr>
        <w:shd w:val="clear" w:color="auto" w:fill="FFFFFF"/>
        <w:spacing w:before="3773" w:line="317" w:lineRule="exact"/>
        <w:ind w:left="2366" w:right="2362"/>
        <w:jc w:val="center"/>
      </w:pPr>
      <w:r>
        <w:rPr>
          <w:color w:val="000000"/>
          <w:spacing w:val="-4"/>
          <w:sz w:val="30"/>
          <w:szCs w:val="30"/>
        </w:rPr>
        <w:t xml:space="preserve">НАРОДНИЧЕСТВО </w:t>
      </w:r>
      <w:r>
        <w:rPr>
          <w:color w:val="000000"/>
          <w:spacing w:val="-6"/>
          <w:sz w:val="30"/>
          <w:szCs w:val="30"/>
        </w:rPr>
        <w:t>И КЛАСС НАЕМНЫХ РАБОЧИХ</w:t>
      </w:r>
    </w:p>
    <w:p w:rsidR="00FB0FBF" w:rsidRDefault="00FB0FBF" w:rsidP="00FB0FBF">
      <w:pPr>
        <w:shd w:val="clear" w:color="auto" w:fill="FFFFFF"/>
        <w:spacing w:before="130" w:line="413" w:lineRule="exact"/>
        <w:ind w:left="10" w:firstLine="278"/>
        <w:jc w:val="both"/>
      </w:pPr>
      <w:r>
        <w:rPr>
          <w:color w:val="000000"/>
          <w:spacing w:val="1"/>
          <w:sz w:val="24"/>
          <w:szCs w:val="24"/>
        </w:rPr>
        <w:t xml:space="preserve">Десятилетие со дня смерти либерально-народнического писателя Михайловского </w:t>
      </w:r>
      <w:r>
        <w:rPr>
          <w:color w:val="000000"/>
          <w:sz w:val="24"/>
          <w:szCs w:val="24"/>
        </w:rPr>
        <w:t>подало повод народникам поднять старый спор о значении марксистской борьбы с на</w:t>
      </w:r>
      <w:r>
        <w:rPr>
          <w:color w:val="000000"/>
          <w:sz w:val="24"/>
          <w:szCs w:val="24"/>
        </w:rPr>
        <w:softHyphen/>
      </w:r>
      <w:r>
        <w:rPr>
          <w:color w:val="000000"/>
          <w:spacing w:val="2"/>
          <w:sz w:val="24"/>
          <w:szCs w:val="24"/>
        </w:rPr>
        <w:t xml:space="preserve">родниками. Этот спор представляет немалый интерес: во-первых, исторический, ибо </w:t>
      </w:r>
      <w:r>
        <w:rPr>
          <w:color w:val="000000"/>
          <w:sz w:val="24"/>
          <w:szCs w:val="24"/>
        </w:rPr>
        <w:t xml:space="preserve">речь шла здесь о возникновении марксизма в России; во-вторых, теоретический — спор касался основных вопросов теории марксизма; в-третьих, практический, </w:t>
      </w:r>
      <w:r>
        <w:rPr>
          <w:i/>
          <w:iCs/>
          <w:color w:val="000000"/>
          <w:sz w:val="24"/>
          <w:szCs w:val="24"/>
        </w:rPr>
        <w:t xml:space="preserve">поскольку </w:t>
      </w:r>
      <w:r>
        <w:rPr>
          <w:color w:val="000000"/>
          <w:sz w:val="24"/>
          <w:szCs w:val="24"/>
        </w:rPr>
        <w:t>ле-</w:t>
      </w:r>
      <w:r>
        <w:rPr>
          <w:color w:val="000000"/>
          <w:spacing w:val="-1"/>
          <w:sz w:val="24"/>
          <w:szCs w:val="24"/>
        </w:rPr>
        <w:t>вонародническая газета в Петербурге делает попытки привлечь рабочих на свою сторо</w:t>
      </w:r>
      <w:r>
        <w:rPr>
          <w:color w:val="000000"/>
          <w:spacing w:val="-1"/>
          <w:sz w:val="24"/>
          <w:szCs w:val="24"/>
        </w:rPr>
        <w:softHyphen/>
        <w:t>ну. Народник г. Ракитников пишет:</w:t>
      </w:r>
    </w:p>
    <w:p w:rsidR="00FB0FBF" w:rsidRDefault="00FB0FBF" w:rsidP="00FB0FBF">
      <w:pPr>
        <w:shd w:val="clear" w:color="auto" w:fill="FFFFFF"/>
        <w:spacing w:before="72" w:line="346" w:lineRule="exact"/>
        <w:ind w:left="10" w:right="5" w:firstLine="283"/>
        <w:jc w:val="both"/>
      </w:pPr>
      <w:r>
        <w:rPr>
          <w:color w:val="000000"/>
        </w:rPr>
        <w:t>«Конечно, теперь никто не поставит вопроса в той форме, в какой он ставился в 60-х и 70-х годах: о миновании Россией фазы» (т. е. ступени, полосы) «капитализма. Россия уже находится в этой фазе».</w:t>
      </w:r>
    </w:p>
    <w:p w:rsidR="00FB0FBF" w:rsidRDefault="00FB0FBF" w:rsidP="00FB0FBF">
      <w:pPr>
        <w:shd w:val="clear" w:color="auto" w:fill="FFFFFF"/>
        <w:spacing w:before="43" w:line="413" w:lineRule="exact"/>
        <w:ind w:firstLine="283"/>
        <w:jc w:val="both"/>
      </w:pPr>
      <w:r>
        <w:rPr>
          <w:color w:val="000000"/>
          <w:spacing w:val="1"/>
          <w:sz w:val="24"/>
          <w:szCs w:val="24"/>
        </w:rPr>
        <w:t xml:space="preserve">Это интересное заявление левонародника сразу вводит нас в «суть» вопроса. Верно </w:t>
      </w:r>
      <w:r>
        <w:rPr>
          <w:color w:val="000000"/>
          <w:spacing w:val="-1"/>
          <w:sz w:val="24"/>
          <w:szCs w:val="24"/>
        </w:rPr>
        <w:t xml:space="preserve">ли, что о «миновании Россией фазы капитализма» говорили только в 60-х и 70-х годах? </w:t>
      </w:r>
      <w:r>
        <w:rPr>
          <w:color w:val="000000"/>
          <w:sz w:val="24"/>
          <w:szCs w:val="24"/>
        </w:rPr>
        <w:t>Нет, это совершенно не верно. И в 80-х и в 90-х годах об этом говорили народники во</w:t>
      </w:r>
      <w:r>
        <w:rPr>
          <w:color w:val="000000"/>
          <w:sz w:val="24"/>
          <w:szCs w:val="24"/>
        </w:rPr>
        <w:softHyphen/>
      </w:r>
      <w:r>
        <w:rPr>
          <w:color w:val="000000"/>
          <w:spacing w:val="-1"/>
          <w:sz w:val="24"/>
          <w:szCs w:val="24"/>
        </w:rPr>
        <w:t>обще, писатели из журнала «Русское Богатство» (т. е. из группы Михайловского) в осо</w:t>
      </w:r>
      <w:r>
        <w:rPr>
          <w:color w:val="000000"/>
          <w:spacing w:val="-1"/>
          <w:sz w:val="24"/>
          <w:szCs w:val="24"/>
        </w:rPr>
        <w:softHyphen/>
      </w:r>
      <w:r>
        <w:rPr>
          <w:color w:val="000000"/>
          <w:sz w:val="24"/>
          <w:szCs w:val="24"/>
        </w:rPr>
        <w:t>бенности. Достаточно назвать, например, г. Николая —она.</w:t>
      </w:r>
    </w:p>
    <w:p w:rsidR="00FB0FBF" w:rsidRDefault="00FB0FBF" w:rsidP="00FB0FBF">
      <w:pPr>
        <w:shd w:val="clear" w:color="auto" w:fill="FFFFFF"/>
        <w:spacing w:line="413" w:lineRule="exact"/>
        <w:ind w:left="5" w:right="5" w:firstLine="288"/>
        <w:jc w:val="both"/>
      </w:pPr>
      <w:r>
        <w:rPr>
          <w:color w:val="000000"/>
          <w:spacing w:val="-1"/>
          <w:sz w:val="24"/>
          <w:szCs w:val="24"/>
        </w:rPr>
        <w:t xml:space="preserve">Зачем же г. Ракитников </w:t>
      </w:r>
      <w:r>
        <w:rPr>
          <w:i/>
          <w:iCs/>
          <w:color w:val="000000"/>
          <w:spacing w:val="-1"/>
          <w:sz w:val="24"/>
          <w:szCs w:val="24"/>
        </w:rPr>
        <w:t xml:space="preserve">скрыл </w:t>
      </w:r>
      <w:r>
        <w:rPr>
          <w:color w:val="000000"/>
          <w:spacing w:val="-1"/>
          <w:sz w:val="24"/>
          <w:szCs w:val="24"/>
        </w:rPr>
        <w:t>от читателей 80-ые и 90-ые годы? Неужели только за</w:t>
      </w:r>
      <w:r>
        <w:rPr>
          <w:color w:val="000000"/>
          <w:spacing w:val="-1"/>
          <w:sz w:val="24"/>
          <w:szCs w:val="24"/>
        </w:rPr>
        <w:softHyphen/>
      </w:r>
      <w:r>
        <w:rPr>
          <w:color w:val="000000"/>
          <w:sz w:val="24"/>
          <w:szCs w:val="24"/>
        </w:rPr>
        <w:t>тем, чтобы прикрыть ошибки народников и тем облегчить их рас-</w:t>
      </w:r>
    </w:p>
    <w:p w:rsidR="00FB0FBF" w:rsidRDefault="00FB0FBF" w:rsidP="00FB0FBF">
      <w:pPr>
        <w:shd w:val="clear" w:color="auto" w:fill="FFFFFF"/>
        <w:spacing w:line="413" w:lineRule="exact"/>
        <w:ind w:left="5" w:right="5" w:firstLine="28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2011"/>
          <w:tab w:val="left" w:leader="underscore" w:pos="8501"/>
        </w:tabs>
      </w:pPr>
      <w:r>
        <w:lastRenderedPageBreak/>
        <w:tab/>
      </w:r>
      <w:r>
        <w:rPr>
          <w:color w:val="000000"/>
          <w:u w:val="single"/>
        </w:rPr>
        <w:t>НАРОДНИЧЕСТВО И КЛАСС НАЕМНЫХ РАБОЧИХ</w:t>
      </w:r>
      <w:r>
        <w:rPr>
          <w:color w:val="000000"/>
          <w:u w:val="single"/>
        </w:rPr>
        <w:tab/>
      </w:r>
      <w:r>
        <w:rPr>
          <w:color w:val="000000"/>
        </w:rPr>
        <w:t>321</w:t>
      </w:r>
    </w:p>
    <w:p w:rsidR="00FB0FBF" w:rsidRDefault="00FB0FBF" w:rsidP="00FB0FBF">
      <w:pPr>
        <w:shd w:val="clear" w:color="auto" w:fill="FFFFFF"/>
        <w:spacing w:before="653" w:line="413" w:lineRule="exact"/>
        <w:ind w:left="5"/>
        <w:jc w:val="both"/>
      </w:pPr>
      <w:r>
        <w:rPr>
          <w:color w:val="000000"/>
          <w:sz w:val="24"/>
          <w:szCs w:val="24"/>
        </w:rPr>
        <w:t xml:space="preserve">пространение среди рабочих? Прием этот — весьма плохой, и плохи дела у того, кто </w:t>
      </w:r>
      <w:r>
        <w:rPr>
          <w:color w:val="000000"/>
          <w:spacing w:val="-1"/>
          <w:sz w:val="24"/>
          <w:szCs w:val="24"/>
        </w:rPr>
        <w:t>такие приемы употребляет.</w:t>
      </w:r>
    </w:p>
    <w:p w:rsidR="00FB0FBF" w:rsidRDefault="00FB0FBF" w:rsidP="00FB0FBF">
      <w:pPr>
        <w:shd w:val="clear" w:color="auto" w:fill="FFFFFF"/>
        <w:spacing w:line="413" w:lineRule="exact"/>
        <w:ind w:left="5" w:right="5" w:firstLine="283"/>
        <w:jc w:val="both"/>
      </w:pPr>
      <w:r>
        <w:rPr>
          <w:color w:val="000000"/>
          <w:spacing w:val="-1"/>
          <w:sz w:val="24"/>
          <w:szCs w:val="24"/>
        </w:rPr>
        <w:t>Какое значение имеет теория о «миновании Россией фазы капитализма», теория Ми</w:t>
      </w:r>
      <w:r>
        <w:rPr>
          <w:color w:val="000000"/>
          <w:spacing w:val="-1"/>
          <w:sz w:val="24"/>
          <w:szCs w:val="24"/>
        </w:rPr>
        <w:softHyphen/>
      </w:r>
      <w:r>
        <w:rPr>
          <w:color w:val="000000"/>
          <w:sz w:val="24"/>
          <w:szCs w:val="24"/>
        </w:rPr>
        <w:t>хайловского и его группы, державшаяся до 90-х годов прошлого века?</w:t>
      </w:r>
    </w:p>
    <w:p w:rsidR="00FB0FBF" w:rsidRDefault="00FB0FBF" w:rsidP="00FB0FBF">
      <w:pPr>
        <w:shd w:val="clear" w:color="auto" w:fill="FFFFFF"/>
        <w:spacing w:line="413" w:lineRule="exact"/>
        <w:ind w:left="10" w:firstLine="278"/>
        <w:jc w:val="both"/>
      </w:pPr>
      <w:r>
        <w:rPr>
          <w:color w:val="000000"/>
          <w:sz w:val="24"/>
          <w:szCs w:val="24"/>
        </w:rPr>
        <w:t xml:space="preserve">Эта теория была теорией утопического, мещанского социализма, т. е. </w:t>
      </w:r>
      <w:r>
        <w:rPr>
          <w:i/>
          <w:iCs/>
          <w:color w:val="000000"/>
          <w:sz w:val="24"/>
          <w:szCs w:val="24"/>
        </w:rPr>
        <w:t xml:space="preserve">мечтанием </w:t>
      </w:r>
      <w:r>
        <w:rPr>
          <w:color w:val="000000"/>
          <w:sz w:val="24"/>
          <w:szCs w:val="24"/>
        </w:rPr>
        <w:t xml:space="preserve">мелкобуржуазных интеллигентов, которые искали выхода из капитализма </w:t>
      </w:r>
      <w:r>
        <w:rPr>
          <w:i/>
          <w:iCs/>
          <w:color w:val="000000"/>
          <w:sz w:val="24"/>
          <w:szCs w:val="24"/>
        </w:rPr>
        <w:t>не в классо</w:t>
      </w:r>
      <w:r>
        <w:rPr>
          <w:i/>
          <w:iCs/>
          <w:color w:val="000000"/>
          <w:sz w:val="24"/>
          <w:szCs w:val="24"/>
        </w:rPr>
        <w:softHyphen/>
      </w:r>
      <w:r>
        <w:rPr>
          <w:i/>
          <w:iCs/>
          <w:color w:val="000000"/>
          <w:spacing w:val="-1"/>
          <w:sz w:val="24"/>
          <w:szCs w:val="24"/>
        </w:rPr>
        <w:t xml:space="preserve">вой борьбе </w:t>
      </w:r>
      <w:r>
        <w:rPr>
          <w:color w:val="000000"/>
          <w:spacing w:val="-1"/>
          <w:sz w:val="24"/>
          <w:szCs w:val="24"/>
        </w:rPr>
        <w:t xml:space="preserve">наемных рабочих с буржуазией, а в </w:t>
      </w:r>
      <w:r>
        <w:rPr>
          <w:i/>
          <w:iCs/>
          <w:color w:val="000000"/>
          <w:spacing w:val="-1"/>
          <w:sz w:val="24"/>
          <w:szCs w:val="24"/>
        </w:rPr>
        <w:t xml:space="preserve">воззваниях </w:t>
      </w:r>
      <w:r>
        <w:rPr>
          <w:color w:val="000000"/>
          <w:spacing w:val="-1"/>
          <w:sz w:val="24"/>
          <w:szCs w:val="24"/>
        </w:rPr>
        <w:t>ко «всему народу», к «обще</w:t>
      </w:r>
      <w:r>
        <w:rPr>
          <w:color w:val="000000"/>
          <w:spacing w:val="-1"/>
          <w:sz w:val="24"/>
          <w:szCs w:val="24"/>
        </w:rPr>
        <w:softHyphen/>
        <w:t xml:space="preserve">ству», </w:t>
      </w:r>
      <w:r>
        <w:rPr>
          <w:i/>
          <w:iCs/>
          <w:color w:val="000000"/>
          <w:spacing w:val="-1"/>
          <w:sz w:val="24"/>
          <w:szCs w:val="24"/>
        </w:rPr>
        <w:t>то есть к той же буржуазии.</w:t>
      </w:r>
    </w:p>
    <w:p w:rsidR="00FB0FBF" w:rsidRDefault="00FB0FBF" w:rsidP="00FB0FBF">
      <w:pPr>
        <w:shd w:val="clear" w:color="auto" w:fill="FFFFFF"/>
        <w:spacing w:line="413" w:lineRule="exact"/>
        <w:ind w:firstLine="278"/>
        <w:jc w:val="both"/>
      </w:pPr>
      <w:r>
        <w:rPr>
          <w:color w:val="000000"/>
          <w:sz w:val="24"/>
          <w:szCs w:val="24"/>
        </w:rPr>
        <w:t xml:space="preserve">Во всех странах до возникновения рабочего движения преобладали такие учения </w:t>
      </w:r>
      <w:r>
        <w:rPr>
          <w:color w:val="000000"/>
          <w:spacing w:val="-1"/>
          <w:sz w:val="24"/>
          <w:szCs w:val="24"/>
        </w:rPr>
        <w:t xml:space="preserve">«социализма», которые на деле были лишь мечтанием мелкобуржуазных теоретиков об </w:t>
      </w:r>
      <w:r>
        <w:rPr>
          <w:color w:val="000000"/>
          <w:sz w:val="24"/>
          <w:szCs w:val="24"/>
        </w:rPr>
        <w:t>избавлении от классовой борьбы, о том, чтобы обойтись без нее. Во всех странах, как и в России, сознательному рабочему движению пришлось выдержать упорную борьбу против подобных учений мелкобуржуазного, соответствующего положению и точке зрения мелких хозяйчиков, «социализма».</w:t>
      </w:r>
    </w:p>
    <w:p w:rsidR="00FB0FBF" w:rsidRDefault="00FB0FBF" w:rsidP="00FB0FBF">
      <w:pPr>
        <w:shd w:val="clear" w:color="auto" w:fill="FFFFFF"/>
        <w:spacing w:line="413" w:lineRule="exact"/>
        <w:ind w:left="10" w:firstLine="274"/>
        <w:jc w:val="both"/>
      </w:pPr>
      <w:r>
        <w:rPr>
          <w:color w:val="000000"/>
          <w:spacing w:val="-1"/>
          <w:sz w:val="24"/>
          <w:szCs w:val="24"/>
        </w:rPr>
        <w:t>Рабочее движение не может существовать и развиваться успешно, пока не опроверг</w:t>
      </w:r>
      <w:r>
        <w:rPr>
          <w:color w:val="000000"/>
          <w:spacing w:val="-1"/>
          <w:sz w:val="24"/>
          <w:szCs w:val="24"/>
        </w:rPr>
        <w:softHyphen/>
        <w:t xml:space="preserve">нута эта теория добрых хозяйчиков о возможности «миновать» капитализм. Прикрывая </w:t>
      </w:r>
      <w:r>
        <w:rPr>
          <w:color w:val="000000"/>
          <w:spacing w:val="1"/>
          <w:sz w:val="24"/>
          <w:szCs w:val="24"/>
        </w:rPr>
        <w:t>коренную ошибку группы Михайловского, г. Ракитников тем самым запутывает тео</w:t>
      </w:r>
      <w:r>
        <w:rPr>
          <w:color w:val="000000"/>
          <w:spacing w:val="1"/>
          <w:sz w:val="24"/>
          <w:szCs w:val="24"/>
        </w:rPr>
        <w:softHyphen/>
      </w:r>
      <w:r>
        <w:rPr>
          <w:color w:val="000000"/>
          <w:sz w:val="24"/>
          <w:szCs w:val="24"/>
        </w:rPr>
        <w:t xml:space="preserve">рию </w:t>
      </w:r>
      <w:r>
        <w:rPr>
          <w:i/>
          <w:iCs/>
          <w:color w:val="000000"/>
          <w:sz w:val="24"/>
          <w:szCs w:val="24"/>
        </w:rPr>
        <w:t xml:space="preserve">классовой борьбы. </w:t>
      </w:r>
      <w:r>
        <w:rPr>
          <w:color w:val="000000"/>
          <w:sz w:val="24"/>
          <w:szCs w:val="24"/>
        </w:rPr>
        <w:t>Между тем только эта теория указала рабочим выход из их по</w:t>
      </w:r>
      <w:r>
        <w:rPr>
          <w:color w:val="000000"/>
          <w:sz w:val="24"/>
          <w:szCs w:val="24"/>
        </w:rPr>
        <w:softHyphen/>
        <w:t>ложения, указала, как сами рабочие могут и должны стремиться к своему освобожде</w:t>
      </w:r>
      <w:r>
        <w:rPr>
          <w:color w:val="000000"/>
          <w:sz w:val="24"/>
          <w:szCs w:val="24"/>
        </w:rPr>
        <w:softHyphen/>
      </w:r>
      <w:r>
        <w:rPr>
          <w:color w:val="000000"/>
          <w:spacing w:val="-9"/>
          <w:sz w:val="24"/>
          <w:szCs w:val="24"/>
        </w:rPr>
        <w:t>нию.</w:t>
      </w:r>
    </w:p>
    <w:p w:rsidR="00FB0FBF" w:rsidRDefault="00FB0FBF" w:rsidP="00FB0FBF">
      <w:pPr>
        <w:shd w:val="clear" w:color="auto" w:fill="FFFFFF"/>
        <w:spacing w:line="413" w:lineRule="exact"/>
        <w:ind w:left="293"/>
      </w:pPr>
      <w:r>
        <w:rPr>
          <w:color w:val="000000"/>
          <w:sz w:val="24"/>
          <w:szCs w:val="24"/>
        </w:rPr>
        <w:t>«Россия уже находится в фазе капитализма», — пишет г. Ракитников.</w:t>
      </w:r>
    </w:p>
    <w:p w:rsidR="00FB0FBF" w:rsidRDefault="00FB0FBF" w:rsidP="00FB0FBF">
      <w:pPr>
        <w:shd w:val="clear" w:color="auto" w:fill="FFFFFF"/>
        <w:spacing w:before="5" w:line="413" w:lineRule="exact"/>
        <w:ind w:left="14" w:right="5" w:firstLine="278"/>
        <w:jc w:val="both"/>
      </w:pPr>
      <w:r>
        <w:rPr>
          <w:color w:val="000000"/>
          <w:spacing w:val="-1"/>
          <w:sz w:val="24"/>
          <w:szCs w:val="24"/>
        </w:rPr>
        <w:t>Это замечательное признание равняется признанию коренной ошибки Михайловско</w:t>
      </w:r>
      <w:r>
        <w:rPr>
          <w:color w:val="000000"/>
          <w:spacing w:val="-1"/>
          <w:sz w:val="24"/>
          <w:szCs w:val="24"/>
        </w:rPr>
        <w:softHyphen/>
      </w:r>
      <w:r>
        <w:rPr>
          <w:color w:val="000000"/>
          <w:spacing w:val="-2"/>
          <w:sz w:val="24"/>
          <w:szCs w:val="24"/>
        </w:rPr>
        <w:t>го и его группы.</w:t>
      </w:r>
    </w:p>
    <w:p w:rsidR="00FB0FBF" w:rsidRDefault="00FB0FBF" w:rsidP="00FB0FBF">
      <w:pPr>
        <w:shd w:val="clear" w:color="auto" w:fill="FFFFFF"/>
        <w:spacing w:line="413" w:lineRule="exact"/>
        <w:ind w:left="288"/>
      </w:pPr>
      <w:r>
        <w:rPr>
          <w:color w:val="000000"/>
          <w:sz w:val="24"/>
          <w:szCs w:val="24"/>
        </w:rPr>
        <w:t>Мало того. Оно равняется полному отречению от народничества.</w:t>
      </w:r>
    </w:p>
    <w:p w:rsidR="00FB0FBF" w:rsidRDefault="00FB0FBF" w:rsidP="00FB0FBF">
      <w:pPr>
        <w:shd w:val="clear" w:color="auto" w:fill="FFFFFF"/>
        <w:spacing w:line="413" w:lineRule="exact"/>
        <w:ind w:left="14" w:firstLine="278"/>
        <w:jc w:val="both"/>
      </w:pPr>
      <w:r>
        <w:rPr>
          <w:color w:val="000000"/>
          <w:sz w:val="24"/>
          <w:szCs w:val="24"/>
        </w:rPr>
        <w:t>Левонародники, согласные с этим признанием, борются с марксистами уже не как народники, а как оппортунисты в социализме, как сторонники мелкобуржуазных от</w:t>
      </w:r>
      <w:r>
        <w:rPr>
          <w:color w:val="000000"/>
          <w:sz w:val="24"/>
          <w:szCs w:val="24"/>
        </w:rPr>
        <w:softHyphen/>
      </w:r>
      <w:r>
        <w:rPr>
          <w:color w:val="000000"/>
          <w:spacing w:val="-1"/>
          <w:sz w:val="24"/>
          <w:szCs w:val="24"/>
        </w:rPr>
        <w:t>ступлений от социализма.</w:t>
      </w:r>
    </w:p>
    <w:p w:rsidR="00FB0FBF" w:rsidRDefault="00FB0FBF" w:rsidP="00FB0FBF">
      <w:pPr>
        <w:shd w:val="clear" w:color="auto" w:fill="FFFFFF"/>
        <w:spacing w:line="413" w:lineRule="exact"/>
        <w:ind w:left="14"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600"/>
        </w:tabs>
        <w:ind w:left="19"/>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firstLine="274"/>
        <w:jc w:val="both"/>
      </w:pPr>
      <w:r>
        <w:rPr>
          <w:color w:val="000000"/>
          <w:sz w:val="24"/>
          <w:szCs w:val="24"/>
        </w:rPr>
        <w:t xml:space="preserve">В самом деле, если «Россия находится уже в фазе капитализма», значит, Россия есть капиталистическая страна. Значит, в ней, как и во всякой капиталистической стране, </w:t>
      </w:r>
      <w:r>
        <w:rPr>
          <w:i/>
          <w:iCs/>
          <w:color w:val="000000"/>
          <w:sz w:val="24"/>
          <w:szCs w:val="24"/>
        </w:rPr>
        <w:t xml:space="preserve">мелкие хозяйчики </w:t>
      </w:r>
      <w:r>
        <w:rPr>
          <w:color w:val="000000"/>
          <w:sz w:val="24"/>
          <w:szCs w:val="24"/>
        </w:rPr>
        <w:t xml:space="preserve">— в том числе и крестьяне — являются мелкими буржуа. Значит, в </w:t>
      </w:r>
      <w:r>
        <w:rPr>
          <w:color w:val="000000"/>
          <w:spacing w:val="-1"/>
          <w:sz w:val="24"/>
          <w:szCs w:val="24"/>
        </w:rPr>
        <w:t>ней, как и во всякой капиталистической стране, только классовая борьба наемных ра</w:t>
      </w:r>
      <w:r>
        <w:rPr>
          <w:color w:val="000000"/>
          <w:spacing w:val="-1"/>
          <w:sz w:val="24"/>
          <w:szCs w:val="24"/>
        </w:rPr>
        <w:softHyphen/>
        <w:t>бочих с буржуазией является путем к осуществлению социализма.</w:t>
      </w:r>
    </w:p>
    <w:p w:rsidR="00FB0FBF" w:rsidRDefault="00FB0FBF" w:rsidP="00FB0FBF">
      <w:pPr>
        <w:shd w:val="clear" w:color="auto" w:fill="FFFFFF"/>
        <w:spacing w:before="5" w:line="413" w:lineRule="exact"/>
        <w:ind w:left="10" w:right="5" w:firstLine="278"/>
        <w:jc w:val="both"/>
      </w:pPr>
      <w:r>
        <w:rPr>
          <w:color w:val="000000"/>
          <w:spacing w:val="1"/>
          <w:sz w:val="24"/>
          <w:szCs w:val="24"/>
        </w:rPr>
        <w:t xml:space="preserve">Программа левонародников (не говоря уже об их друзьях из «Русского Богатства») </w:t>
      </w:r>
      <w:r>
        <w:rPr>
          <w:color w:val="000000"/>
          <w:sz w:val="24"/>
          <w:szCs w:val="24"/>
        </w:rPr>
        <w:t xml:space="preserve">до сих пор не решается признать Россию капиталистической страной. Г-н Ракитников защищает народничество тем, что </w:t>
      </w:r>
      <w:r>
        <w:rPr>
          <w:i/>
          <w:iCs/>
          <w:color w:val="000000"/>
          <w:sz w:val="24"/>
          <w:szCs w:val="24"/>
        </w:rPr>
        <w:t xml:space="preserve">сдает </w:t>
      </w:r>
      <w:r>
        <w:rPr>
          <w:color w:val="000000"/>
          <w:sz w:val="24"/>
          <w:szCs w:val="24"/>
        </w:rPr>
        <w:t>марксистам программу народников ! Ненадеж</w:t>
      </w:r>
      <w:r>
        <w:rPr>
          <w:color w:val="000000"/>
          <w:sz w:val="24"/>
          <w:szCs w:val="24"/>
        </w:rPr>
        <w:softHyphen/>
      </w:r>
      <w:r>
        <w:rPr>
          <w:color w:val="000000"/>
          <w:spacing w:val="-3"/>
          <w:sz w:val="24"/>
          <w:szCs w:val="24"/>
        </w:rPr>
        <w:t>ная защита.</w:t>
      </w:r>
    </w:p>
    <w:p w:rsidR="00FB0FBF" w:rsidRDefault="00FB0FBF" w:rsidP="00FB0FBF">
      <w:pPr>
        <w:shd w:val="clear" w:color="auto" w:fill="FFFFFF"/>
        <w:spacing w:line="413" w:lineRule="exact"/>
        <w:ind w:left="19" w:right="14" w:firstLine="274"/>
        <w:jc w:val="both"/>
      </w:pPr>
      <w:r>
        <w:rPr>
          <w:color w:val="000000"/>
          <w:sz w:val="24"/>
          <w:szCs w:val="24"/>
        </w:rPr>
        <w:t xml:space="preserve">Г-н Ракитников не по-народнически, а оппортунистически спорит с марксистами, </w:t>
      </w:r>
      <w:r>
        <w:rPr>
          <w:color w:val="000000"/>
          <w:spacing w:val="-5"/>
          <w:sz w:val="24"/>
          <w:szCs w:val="24"/>
        </w:rPr>
        <w:t>говоря:</w:t>
      </w:r>
    </w:p>
    <w:p w:rsidR="00FB0FBF" w:rsidRDefault="00FB0FBF" w:rsidP="00FB0FBF">
      <w:pPr>
        <w:shd w:val="clear" w:color="auto" w:fill="FFFFFF"/>
        <w:spacing w:before="82" w:line="341" w:lineRule="exact"/>
        <w:ind w:left="10" w:firstLine="288"/>
        <w:jc w:val="both"/>
      </w:pPr>
      <w:r>
        <w:rPr>
          <w:color w:val="000000"/>
        </w:rPr>
        <w:t>«поддерживать крестьянское хозяйство отнюдь не значит прать против рожна неотвратимого эконо</w:t>
      </w:r>
      <w:r>
        <w:rPr>
          <w:color w:val="000000"/>
        </w:rPr>
        <w:softHyphen/>
      </w:r>
      <w:r>
        <w:rPr>
          <w:color w:val="000000"/>
          <w:spacing w:val="2"/>
          <w:sz w:val="18"/>
          <w:szCs w:val="18"/>
        </w:rPr>
        <w:t xml:space="preserve">мического развития. </w:t>
      </w:r>
      <w:r>
        <w:rPr>
          <w:i/>
          <w:iCs/>
          <w:color w:val="000000"/>
          <w:spacing w:val="2"/>
          <w:sz w:val="18"/>
          <w:szCs w:val="18"/>
        </w:rPr>
        <w:t>И все больше социалистов на Западе становится именно на эту точку зрения».</w:t>
      </w:r>
    </w:p>
    <w:p w:rsidR="00FB0FBF" w:rsidRDefault="00FB0FBF" w:rsidP="00FB0FBF">
      <w:pPr>
        <w:shd w:val="clear" w:color="auto" w:fill="FFFFFF"/>
        <w:spacing w:before="43" w:line="413" w:lineRule="exact"/>
        <w:ind w:left="14" w:firstLine="274"/>
        <w:jc w:val="both"/>
      </w:pPr>
      <w:r>
        <w:rPr>
          <w:color w:val="000000"/>
          <w:sz w:val="24"/>
          <w:szCs w:val="24"/>
        </w:rPr>
        <w:t xml:space="preserve">Мы подчеркнули слова, головой выдающие бедного «левонародника» ! Известно, что на Западе </w:t>
      </w:r>
      <w:r>
        <w:rPr>
          <w:i/>
          <w:iCs/>
          <w:color w:val="000000"/>
          <w:sz w:val="24"/>
          <w:szCs w:val="24"/>
        </w:rPr>
        <w:t xml:space="preserve">только </w:t>
      </w:r>
      <w:r>
        <w:rPr>
          <w:color w:val="000000"/>
          <w:sz w:val="24"/>
          <w:szCs w:val="24"/>
        </w:rPr>
        <w:t xml:space="preserve">класс наемных рабочих сумел, как класс, создать социалистические </w:t>
      </w:r>
      <w:r>
        <w:rPr>
          <w:color w:val="000000"/>
          <w:spacing w:val="-1"/>
          <w:sz w:val="24"/>
          <w:szCs w:val="24"/>
        </w:rPr>
        <w:t xml:space="preserve">партии. Известно, что </w:t>
      </w:r>
      <w:r>
        <w:rPr>
          <w:i/>
          <w:iCs/>
          <w:color w:val="000000"/>
          <w:spacing w:val="-1"/>
          <w:sz w:val="24"/>
          <w:szCs w:val="24"/>
        </w:rPr>
        <w:t xml:space="preserve">крестьянство </w:t>
      </w:r>
      <w:r>
        <w:rPr>
          <w:color w:val="000000"/>
          <w:spacing w:val="-1"/>
          <w:sz w:val="24"/>
          <w:szCs w:val="24"/>
        </w:rPr>
        <w:t xml:space="preserve">на Западе, как класс, создает не социалистические, </w:t>
      </w:r>
      <w:r>
        <w:rPr>
          <w:color w:val="000000"/>
          <w:spacing w:val="1"/>
          <w:sz w:val="24"/>
          <w:szCs w:val="24"/>
        </w:rPr>
        <w:t xml:space="preserve">а буржуазные партии. Известно, что </w:t>
      </w:r>
      <w:r>
        <w:rPr>
          <w:i/>
          <w:iCs/>
          <w:color w:val="000000"/>
          <w:spacing w:val="1"/>
          <w:sz w:val="24"/>
          <w:szCs w:val="24"/>
        </w:rPr>
        <w:t xml:space="preserve">не </w:t>
      </w:r>
      <w:r>
        <w:rPr>
          <w:color w:val="000000"/>
          <w:spacing w:val="1"/>
          <w:sz w:val="24"/>
          <w:szCs w:val="24"/>
        </w:rPr>
        <w:t>социалисты, а оппортунисты на Западе прово</w:t>
      </w:r>
      <w:r>
        <w:rPr>
          <w:color w:val="000000"/>
          <w:spacing w:val="1"/>
          <w:sz w:val="24"/>
          <w:szCs w:val="24"/>
        </w:rPr>
        <w:softHyphen/>
      </w:r>
      <w:r>
        <w:rPr>
          <w:color w:val="000000"/>
          <w:spacing w:val="-1"/>
          <w:sz w:val="24"/>
          <w:szCs w:val="24"/>
        </w:rPr>
        <w:t>дят поддержку хозяйства мелких буржуа.</w:t>
      </w:r>
    </w:p>
    <w:p w:rsidR="00FB0FBF" w:rsidRDefault="00FB0FBF" w:rsidP="00FB0FBF">
      <w:pPr>
        <w:shd w:val="clear" w:color="auto" w:fill="FFFFFF"/>
        <w:spacing w:line="413" w:lineRule="exact"/>
        <w:ind w:left="5" w:firstLine="278"/>
        <w:jc w:val="both"/>
      </w:pPr>
      <w:r>
        <w:rPr>
          <w:color w:val="000000"/>
          <w:spacing w:val="4"/>
          <w:sz w:val="24"/>
          <w:szCs w:val="24"/>
        </w:rPr>
        <w:t>«Поддерживать крестьянское хозяйство»!.. Посмотрите вокруг себя. Хозяева-</w:t>
      </w:r>
      <w:r>
        <w:rPr>
          <w:color w:val="000000"/>
          <w:spacing w:val="-1"/>
          <w:sz w:val="24"/>
          <w:szCs w:val="24"/>
        </w:rPr>
        <w:t xml:space="preserve">крестьяне устраивают союзы, чтобы продать подороже хлеб, сено, молоко, мясо, чтобы </w:t>
      </w:r>
      <w:r>
        <w:rPr>
          <w:color w:val="000000"/>
          <w:sz w:val="24"/>
          <w:szCs w:val="24"/>
        </w:rPr>
        <w:t xml:space="preserve">подешевле нанять работников. Чем свободнее крестьяне, чем больше у них земли, тем </w:t>
      </w:r>
      <w:r>
        <w:rPr>
          <w:color w:val="000000"/>
          <w:spacing w:val="-1"/>
          <w:sz w:val="24"/>
          <w:szCs w:val="24"/>
        </w:rPr>
        <w:t>яснее это видно.</w:t>
      </w:r>
    </w:p>
    <w:p w:rsidR="00FB0FBF" w:rsidRDefault="00FB0FBF" w:rsidP="00FB0FBF">
      <w:pPr>
        <w:shd w:val="clear" w:color="auto" w:fill="FFFFFF"/>
        <w:spacing w:line="413" w:lineRule="exact"/>
        <w:ind w:left="14" w:firstLine="278"/>
        <w:jc w:val="both"/>
      </w:pPr>
      <w:r>
        <w:rPr>
          <w:color w:val="000000"/>
          <w:spacing w:val="-1"/>
          <w:sz w:val="24"/>
          <w:szCs w:val="24"/>
        </w:rPr>
        <w:t xml:space="preserve">Классу наемных рабочих г. Ракитников навязывает «поддержку хозяйства» мелких </w:t>
      </w:r>
      <w:r>
        <w:rPr>
          <w:color w:val="000000"/>
          <w:sz w:val="24"/>
          <w:szCs w:val="24"/>
        </w:rPr>
        <w:t>буржуа. Вот так «социализм»! !</w:t>
      </w:r>
    </w:p>
    <w:p w:rsidR="00FB0FBF" w:rsidRDefault="00FB0FBF" w:rsidP="00FB0FBF">
      <w:pPr>
        <w:shd w:val="clear" w:color="auto" w:fill="FFFFFF"/>
        <w:spacing w:line="413" w:lineRule="exact"/>
        <w:ind w:left="19" w:right="5" w:firstLine="274"/>
        <w:jc w:val="both"/>
      </w:pPr>
      <w:r>
        <w:rPr>
          <w:color w:val="000000"/>
          <w:sz w:val="24"/>
          <w:szCs w:val="24"/>
        </w:rPr>
        <w:t>Наемные рабочие поддерживают только борьбу крестьян с крепостниками и крепо</w:t>
      </w:r>
      <w:r>
        <w:rPr>
          <w:color w:val="000000"/>
          <w:sz w:val="24"/>
          <w:szCs w:val="24"/>
        </w:rPr>
        <w:softHyphen/>
        <w:t>стничеством — это совсем, совсем не похоже на то, чего хочет г. Ракитников.</w:t>
      </w:r>
    </w:p>
    <w:p w:rsidR="00FB0FBF" w:rsidRDefault="00FB0FBF" w:rsidP="00FB0FBF">
      <w:pPr>
        <w:shd w:val="clear" w:color="auto" w:fill="FFFFFF"/>
        <w:spacing w:line="413" w:lineRule="exact"/>
        <w:ind w:left="19" w:right="5" w:firstLine="274"/>
        <w:jc w:val="both"/>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2011"/>
          <w:tab w:val="left" w:leader="underscore" w:pos="8501"/>
        </w:tabs>
      </w:pPr>
      <w:r>
        <w:lastRenderedPageBreak/>
        <w:tab/>
      </w:r>
      <w:r>
        <w:rPr>
          <w:color w:val="000000"/>
          <w:u w:val="single"/>
        </w:rPr>
        <w:t>НАРОДНИЧЕСТВО И КЛАСС НАЕМНЫХ РАБОЧИХ</w:t>
      </w:r>
      <w:r>
        <w:rPr>
          <w:color w:val="000000"/>
          <w:u w:val="single"/>
        </w:rPr>
        <w:tab/>
      </w:r>
      <w:r>
        <w:rPr>
          <w:color w:val="000000"/>
        </w:rPr>
        <w:t>323</w:t>
      </w:r>
    </w:p>
    <w:p w:rsidR="00FB0FBF" w:rsidRDefault="00FB0FBF" w:rsidP="00FB0FBF">
      <w:pPr>
        <w:shd w:val="clear" w:color="auto" w:fill="FFFFFF"/>
        <w:spacing w:before="648" w:line="413" w:lineRule="exact"/>
        <w:ind w:left="10" w:firstLine="278"/>
        <w:jc w:val="both"/>
      </w:pPr>
      <w:r>
        <w:rPr>
          <w:color w:val="000000"/>
          <w:sz w:val="24"/>
          <w:szCs w:val="24"/>
        </w:rPr>
        <w:t>В России великие годы, 1905—1907, окончательно доказали, что класс наемных ра</w:t>
      </w:r>
      <w:r>
        <w:rPr>
          <w:color w:val="000000"/>
          <w:sz w:val="24"/>
          <w:szCs w:val="24"/>
        </w:rPr>
        <w:softHyphen/>
      </w:r>
      <w:r>
        <w:rPr>
          <w:color w:val="000000"/>
          <w:spacing w:val="-1"/>
          <w:sz w:val="24"/>
          <w:szCs w:val="24"/>
        </w:rPr>
        <w:t>бочих один только выступал и сплотился как социалистическая сила. Крестьянство вы</w:t>
      </w:r>
      <w:r>
        <w:rPr>
          <w:color w:val="000000"/>
          <w:spacing w:val="-1"/>
          <w:sz w:val="24"/>
          <w:szCs w:val="24"/>
        </w:rPr>
        <w:softHyphen/>
        <w:t>ступало и сплачивалось как буржуазно-демократическая сила. С каждым днем развития капитализма различие классов становится все сильнее.</w:t>
      </w:r>
    </w:p>
    <w:p w:rsidR="00FB0FBF" w:rsidRDefault="00FB0FBF" w:rsidP="00FB0FBF">
      <w:pPr>
        <w:shd w:val="clear" w:color="auto" w:fill="FFFFFF"/>
        <w:spacing w:line="413" w:lineRule="exact"/>
        <w:ind w:left="5" w:firstLine="283"/>
        <w:jc w:val="both"/>
      </w:pPr>
      <w:r>
        <w:rPr>
          <w:color w:val="000000"/>
          <w:sz w:val="24"/>
          <w:szCs w:val="24"/>
        </w:rPr>
        <w:t xml:space="preserve">«Левонародническая» проповедь сводится на деле к развращению и дезорганизации </w:t>
      </w:r>
      <w:r>
        <w:rPr>
          <w:color w:val="000000"/>
          <w:spacing w:val="-1"/>
          <w:sz w:val="24"/>
          <w:szCs w:val="24"/>
        </w:rPr>
        <w:t xml:space="preserve">движения класса наемных рабочих мелкобуржуазными лозунгами. Лучше бы гг. левые </w:t>
      </w:r>
      <w:r>
        <w:rPr>
          <w:color w:val="000000"/>
          <w:sz w:val="24"/>
          <w:szCs w:val="24"/>
        </w:rPr>
        <w:t xml:space="preserve">народники обратились к демократической работе среди крестьян — для этого годны и </w:t>
      </w:r>
      <w:r>
        <w:rPr>
          <w:i/>
          <w:iCs/>
          <w:color w:val="000000"/>
          <w:sz w:val="24"/>
          <w:szCs w:val="24"/>
        </w:rPr>
        <w:t xml:space="preserve">не </w:t>
      </w:r>
      <w:r>
        <w:rPr>
          <w:color w:val="000000"/>
          <w:sz w:val="24"/>
          <w:szCs w:val="24"/>
        </w:rPr>
        <w:t>социалисты.</w:t>
      </w:r>
    </w:p>
    <w:p w:rsidR="00FB0FBF" w:rsidRDefault="00FB0FBF" w:rsidP="00FB0FBF">
      <w:pPr>
        <w:shd w:val="clear" w:color="auto" w:fill="FFFFFF"/>
        <w:tabs>
          <w:tab w:val="left" w:pos="6062"/>
        </w:tabs>
        <w:spacing w:before="638" w:line="206" w:lineRule="exact"/>
        <w:ind w:left="1234"/>
      </w:pPr>
      <w:r>
        <w:rPr>
          <w:i/>
          <w:iCs/>
          <w:color w:val="000000"/>
          <w:sz w:val="18"/>
          <w:szCs w:val="18"/>
        </w:rPr>
        <w:t>«Путь Правды» №15,</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spacing w:line="206" w:lineRule="exact"/>
        <w:ind w:left="1392"/>
      </w:pPr>
      <w:r>
        <w:rPr>
          <w:i/>
          <w:iCs/>
          <w:color w:val="000000"/>
          <w:sz w:val="18"/>
          <w:szCs w:val="18"/>
        </w:rPr>
        <w:t>18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line="206" w:lineRule="exact"/>
        <w:ind w:left="1421"/>
      </w:pPr>
      <w:r>
        <w:rPr>
          <w:i/>
          <w:iCs/>
          <w:color w:val="000000"/>
          <w:spacing w:val="15"/>
          <w:sz w:val="18"/>
          <w:szCs w:val="18"/>
        </w:rPr>
        <w:t>Подпись:В. И.</w:t>
      </w:r>
    </w:p>
    <w:p w:rsidR="00FB0FBF" w:rsidRDefault="00FB0FBF" w:rsidP="00FB0FBF">
      <w:pPr>
        <w:shd w:val="clear" w:color="auto" w:fill="FFFFFF"/>
        <w:spacing w:line="206" w:lineRule="exact"/>
        <w:ind w:left="1421"/>
        <w:sectPr w:rsidR="00FB0FBF">
          <w:pgSz w:w="11909" w:h="16834"/>
          <w:pgMar w:top="1440" w:right="1419" w:bottom="720" w:left="1418" w:header="720" w:footer="720" w:gutter="0"/>
          <w:cols w:space="60"/>
          <w:noEndnote/>
        </w:sectPr>
      </w:pPr>
    </w:p>
    <w:p w:rsidR="00FB0FBF" w:rsidRDefault="00FB0FBF" w:rsidP="00FB0FBF">
      <w:pPr>
        <w:shd w:val="clear" w:color="auto" w:fill="FFFFFF"/>
        <w:ind w:left="14"/>
      </w:pPr>
      <w:r>
        <w:rPr>
          <w:rFonts w:ascii="Arial" w:hAnsi="Arial" w:cs="Arial"/>
          <w:color w:val="000000"/>
        </w:rPr>
        <w:lastRenderedPageBreak/>
        <w:t>324</w:t>
      </w:r>
    </w:p>
    <w:p w:rsidR="00FB0FBF" w:rsidRDefault="00FB0FBF" w:rsidP="00FB0FBF">
      <w:pPr>
        <w:shd w:val="clear" w:color="auto" w:fill="FFFFFF"/>
        <w:spacing w:before="3144"/>
        <w:ind w:left="5"/>
        <w:jc w:val="center"/>
      </w:pPr>
      <w:r>
        <w:rPr>
          <w:color w:val="000000"/>
          <w:spacing w:val="-3"/>
          <w:sz w:val="30"/>
          <w:szCs w:val="30"/>
        </w:rPr>
        <w:t>ЕЩЕ О «НАЦИОНАЛИЗМЕ»</w:t>
      </w:r>
    </w:p>
    <w:p w:rsidR="00FB0FBF" w:rsidRDefault="00FB0FBF" w:rsidP="00FB0FBF">
      <w:pPr>
        <w:shd w:val="clear" w:color="auto" w:fill="FFFFFF"/>
        <w:spacing w:before="278" w:line="413" w:lineRule="exact"/>
        <w:ind w:right="5" w:firstLine="288"/>
        <w:jc w:val="both"/>
      </w:pPr>
      <w:r>
        <w:rPr>
          <w:color w:val="000000"/>
          <w:spacing w:val="-1"/>
          <w:sz w:val="24"/>
          <w:szCs w:val="24"/>
        </w:rPr>
        <w:t>«В наше время», когда делаются попытки устроить второе дело Бейлиса, следует по</w:t>
      </w:r>
      <w:r>
        <w:rPr>
          <w:color w:val="000000"/>
          <w:spacing w:val="-1"/>
          <w:sz w:val="24"/>
          <w:szCs w:val="24"/>
        </w:rPr>
        <w:softHyphen/>
        <w:t>чаще присматриваться к агитации националистов. Недавний второй съезд представите</w:t>
      </w:r>
      <w:r>
        <w:rPr>
          <w:color w:val="000000"/>
          <w:spacing w:val="-1"/>
          <w:sz w:val="24"/>
          <w:szCs w:val="24"/>
        </w:rPr>
        <w:softHyphen/>
      </w:r>
      <w:r>
        <w:rPr>
          <w:color w:val="000000"/>
          <w:sz w:val="24"/>
          <w:szCs w:val="24"/>
        </w:rPr>
        <w:t xml:space="preserve">лей «всероссийского национального союза» показало особенной наглядностью, какова </w:t>
      </w:r>
      <w:r>
        <w:rPr>
          <w:color w:val="000000"/>
          <w:spacing w:val="-1"/>
          <w:sz w:val="24"/>
          <w:szCs w:val="24"/>
        </w:rPr>
        <w:t>эта агитация.</w:t>
      </w:r>
    </w:p>
    <w:p w:rsidR="00FB0FBF" w:rsidRDefault="00FB0FBF" w:rsidP="00FB0FBF">
      <w:pPr>
        <w:shd w:val="clear" w:color="auto" w:fill="FFFFFF"/>
        <w:spacing w:line="413" w:lineRule="exact"/>
        <w:ind w:left="5" w:right="5" w:firstLine="283"/>
        <w:jc w:val="both"/>
      </w:pPr>
      <w:r>
        <w:rPr>
          <w:color w:val="000000"/>
          <w:spacing w:val="-1"/>
          <w:sz w:val="24"/>
          <w:szCs w:val="24"/>
        </w:rPr>
        <w:t>И было бы большой ошибкой думать, что значение этой агитации ничтожно, ибо ни</w:t>
      </w:r>
      <w:r>
        <w:rPr>
          <w:color w:val="000000"/>
          <w:spacing w:val="-1"/>
          <w:sz w:val="24"/>
          <w:szCs w:val="24"/>
        </w:rPr>
        <w:softHyphen/>
        <w:t xml:space="preserve">чтожен и фиктивен (призрачен) весь этот «всероссийский союз», представленный всего </w:t>
      </w:r>
      <w:r>
        <w:rPr>
          <w:color w:val="000000"/>
          <w:sz w:val="24"/>
          <w:szCs w:val="24"/>
        </w:rPr>
        <w:t>21 делегатом со всех концов России. Ничтожен и призрачен «всероссийский нацио</w:t>
      </w:r>
      <w:r>
        <w:rPr>
          <w:color w:val="000000"/>
          <w:sz w:val="24"/>
          <w:szCs w:val="24"/>
        </w:rPr>
        <w:softHyphen/>
      </w:r>
      <w:r>
        <w:rPr>
          <w:color w:val="000000"/>
          <w:spacing w:val="-1"/>
          <w:sz w:val="24"/>
          <w:szCs w:val="24"/>
        </w:rPr>
        <w:t xml:space="preserve">нальный союз», но его проповедь поддерживается всеми правыми партиями и всеми </w:t>
      </w:r>
      <w:r>
        <w:rPr>
          <w:i/>
          <w:iCs/>
          <w:color w:val="000000"/>
          <w:sz w:val="24"/>
          <w:szCs w:val="24"/>
        </w:rPr>
        <w:t xml:space="preserve">официальными </w:t>
      </w:r>
      <w:r>
        <w:rPr>
          <w:color w:val="000000"/>
          <w:sz w:val="24"/>
          <w:szCs w:val="24"/>
        </w:rPr>
        <w:t xml:space="preserve">учреждениями, его проповедь ведется в каждой деревенской школе, в </w:t>
      </w:r>
      <w:r>
        <w:rPr>
          <w:color w:val="000000"/>
          <w:spacing w:val="-1"/>
          <w:sz w:val="24"/>
          <w:szCs w:val="24"/>
        </w:rPr>
        <w:t>каждой казарме, в каждой церкви.</w:t>
      </w:r>
    </w:p>
    <w:p w:rsidR="00FB0FBF" w:rsidRDefault="00FB0FBF" w:rsidP="00FB0FBF">
      <w:pPr>
        <w:shd w:val="clear" w:color="auto" w:fill="FFFFFF"/>
        <w:spacing w:line="413" w:lineRule="exact"/>
        <w:ind w:left="10" w:right="10" w:firstLine="278"/>
        <w:jc w:val="both"/>
      </w:pPr>
      <w:r>
        <w:rPr>
          <w:color w:val="000000"/>
          <w:spacing w:val="-1"/>
          <w:sz w:val="24"/>
          <w:szCs w:val="24"/>
        </w:rPr>
        <w:t>Вот газетное сообщение об одном из докладов, прочтенном на этом съезде 2-го фев</w:t>
      </w:r>
      <w:r>
        <w:rPr>
          <w:color w:val="000000"/>
          <w:spacing w:val="-1"/>
          <w:sz w:val="24"/>
          <w:szCs w:val="24"/>
        </w:rPr>
        <w:softHyphen/>
      </w:r>
      <w:r>
        <w:rPr>
          <w:color w:val="000000"/>
          <w:spacing w:val="-6"/>
          <w:sz w:val="24"/>
          <w:szCs w:val="24"/>
        </w:rPr>
        <w:t>раля:</w:t>
      </w:r>
    </w:p>
    <w:p w:rsidR="00FB0FBF" w:rsidRDefault="00FB0FBF" w:rsidP="00FB0FBF">
      <w:pPr>
        <w:shd w:val="clear" w:color="auto" w:fill="FFFFFF"/>
        <w:spacing w:before="82" w:line="341" w:lineRule="exact"/>
        <w:ind w:left="5" w:right="5" w:firstLine="283"/>
        <w:jc w:val="both"/>
      </w:pPr>
      <w:r>
        <w:rPr>
          <w:color w:val="000000"/>
        </w:rPr>
        <w:t xml:space="preserve">«Член Государственной думы Савенко прочел доклад о «мазепинстве», как называется на жаргоне националистов украинское движение. Докладчик считает особенно опасными стремления к сепаратизму (т. е. к отделению от государства) среди белорусов и украинцев. Движение украинское в особенности </w:t>
      </w:r>
      <w:r>
        <w:rPr>
          <w:color w:val="000000"/>
          <w:spacing w:val="1"/>
        </w:rPr>
        <w:t xml:space="preserve">представляет большую и реальную опасность для единства России. Ближайшая программа украинцев </w:t>
      </w:r>
      <w:r>
        <w:rPr>
          <w:color w:val="000000"/>
        </w:rPr>
        <w:t>сводится к федерализму и автономии Украины.</w:t>
      </w:r>
    </w:p>
    <w:p w:rsidR="00FB0FBF" w:rsidRDefault="00FB0FBF" w:rsidP="00FB0FBF">
      <w:pPr>
        <w:shd w:val="clear" w:color="auto" w:fill="FFFFFF"/>
        <w:spacing w:before="58" w:line="346" w:lineRule="exact"/>
        <w:ind w:left="5" w:firstLine="283"/>
        <w:jc w:val="both"/>
      </w:pPr>
      <w:r>
        <w:rPr>
          <w:color w:val="000000"/>
          <w:spacing w:val="2"/>
        </w:rPr>
        <w:t xml:space="preserve">Украинцы связывают свои надежды на осуществление автономии с разгромом России в будущей </w:t>
      </w:r>
      <w:r>
        <w:rPr>
          <w:color w:val="000000"/>
        </w:rPr>
        <w:t>войне с Австро-Венгрией и Германией. На развалинах великой России будут основаны под скипетром Габсбургов в пределах Австро-Венгрии автономные Польша и Украина.</w:t>
      </w:r>
    </w:p>
    <w:p w:rsidR="00FB0FBF" w:rsidRDefault="00FB0FBF" w:rsidP="00FB0FBF">
      <w:pPr>
        <w:shd w:val="clear" w:color="auto" w:fill="FFFFFF"/>
        <w:spacing w:before="58" w:line="346" w:lineRule="exact"/>
        <w:ind w:lef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496"/>
        </w:tabs>
        <w:ind w:left="3101"/>
      </w:pPr>
      <w:r>
        <w:rPr>
          <w:color w:val="000000"/>
          <w:u w:val="single"/>
          <w:lang w:val="en-US"/>
        </w:rPr>
        <w:lastRenderedPageBreak/>
        <w:t>ETTTF</w:t>
      </w:r>
      <w:r>
        <w:rPr>
          <w:color w:val="000000"/>
          <w:u w:val="single"/>
        </w:rPr>
        <w:t>, О «НАЦИОНАЛИЗМЕ»</w:t>
      </w:r>
      <w:r>
        <w:rPr>
          <w:color w:val="000000"/>
          <w:u w:val="single"/>
        </w:rPr>
        <w:tab/>
      </w:r>
      <w:r>
        <w:rPr>
          <w:color w:val="000000"/>
        </w:rPr>
        <w:t>325</w:t>
      </w:r>
    </w:p>
    <w:p w:rsidR="00FB0FBF" w:rsidRDefault="00FB0FBF" w:rsidP="00FB0FBF">
      <w:pPr>
        <w:shd w:val="clear" w:color="auto" w:fill="FFFFFF"/>
        <w:spacing w:before="725" w:line="346" w:lineRule="exact"/>
        <w:ind w:firstLine="283"/>
        <w:jc w:val="both"/>
      </w:pPr>
      <w:r>
        <w:rPr>
          <w:color w:val="000000"/>
        </w:rPr>
        <w:t>Если украинцам удастся, действительно, оторвать 30 миллионов малороссов от русского народа, то</w:t>
      </w:r>
      <w:r>
        <w:rPr>
          <w:color w:val="000000"/>
        </w:rPr>
        <w:softHyphen/>
      </w:r>
      <w:r>
        <w:rPr>
          <w:color w:val="000000"/>
          <w:spacing w:val="7"/>
        </w:rPr>
        <w:t>гда наступит конец великой Российской империи. (Аплодисменты.)»</w:t>
      </w:r>
    </w:p>
    <w:p w:rsidR="00FB0FBF" w:rsidRDefault="00FB0FBF" w:rsidP="00FB0FBF">
      <w:pPr>
        <w:shd w:val="clear" w:color="auto" w:fill="FFFFFF"/>
        <w:spacing w:before="38" w:line="413" w:lineRule="exact"/>
        <w:ind w:right="5" w:firstLine="274"/>
        <w:jc w:val="both"/>
      </w:pPr>
      <w:r>
        <w:rPr>
          <w:color w:val="000000"/>
          <w:sz w:val="24"/>
          <w:szCs w:val="24"/>
        </w:rPr>
        <w:t>Почему же этот «федерализм» не мешает единству ни Соединенных Штатов Север</w:t>
      </w:r>
      <w:r>
        <w:rPr>
          <w:color w:val="000000"/>
          <w:sz w:val="24"/>
          <w:szCs w:val="24"/>
        </w:rPr>
        <w:softHyphen/>
      </w:r>
      <w:r>
        <w:rPr>
          <w:color w:val="000000"/>
          <w:spacing w:val="3"/>
          <w:sz w:val="24"/>
          <w:szCs w:val="24"/>
        </w:rPr>
        <w:t>ной Америки, ни Швейцарии? Почему «автономия» не мешает единству Австро-</w:t>
      </w:r>
      <w:r>
        <w:rPr>
          <w:color w:val="000000"/>
          <w:spacing w:val="-2"/>
          <w:sz w:val="24"/>
          <w:szCs w:val="24"/>
        </w:rPr>
        <w:t>Венгрии? Почему «автономия» даже укрепила на долгое время единство Англии и мно</w:t>
      </w:r>
      <w:r>
        <w:rPr>
          <w:color w:val="000000"/>
          <w:spacing w:val="-2"/>
          <w:sz w:val="24"/>
          <w:szCs w:val="24"/>
        </w:rPr>
        <w:softHyphen/>
      </w:r>
      <w:r>
        <w:rPr>
          <w:color w:val="000000"/>
          <w:spacing w:val="-1"/>
          <w:sz w:val="24"/>
          <w:szCs w:val="24"/>
        </w:rPr>
        <w:t>гих из ее колоний?</w:t>
      </w:r>
    </w:p>
    <w:p w:rsidR="00FB0FBF" w:rsidRDefault="00FB0FBF" w:rsidP="00FB0FBF">
      <w:pPr>
        <w:shd w:val="clear" w:color="auto" w:fill="FFFFFF"/>
        <w:spacing w:line="413" w:lineRule="exact"/>
        <w:ind w:left="5" w:firstLine="274"/>
        <w:jc w:val="both"/>
      </w:pPr>
      <w:r>
        <w:rPr>
          <w:color w:val="000000"/>
          <w:sz w:val="24"/>
          <w:szCs w:val="24"/>
        </w:rPr>
        <w:t xml:space="preserve">Г-н Савенко особенно нелепо представил защищаемый им «национализм», так что облегчил опровержение своих идей до крайности. Единству России, извольте видеть, «угрожает» автономия Украины, а единство Австро-Венгрии </w:t>
      </w:r>
      <w:r>
        <w:rPr>
          <w:i/>
          <w:iCs/>
          <w:color w:val="000000"/>
          <w:sz w:val="24"/>
          <w:szCs w:val="24"/>
        </w:rPr>
        <w:t xml:space="preserve">укрепляет </w:t>
      </w:r>
      <w:r>
        <w:rPr>
          <w:color w:val="000000"/>
          <w:sz w:val="24"/>
          <w:szCs w:val="24"/>
        </w:rPr>
        <w:t>всеобщее из</w:t>
      </w:r>
      <w:r>
        <w:rPr>
          <w:color w:val="000000"/>
          <w:sz w:val="24"/>
          <w:szCs w:val="24"/>
        </w:rPr>
        <w:softHyphen/>
        <w:t xml:space="preserve">бирательное право и автономия отдельных ее областей! Что за странность такая? Не </w:t>
      </w:r>
      <w:r>
        <w:rPr>
          <w:color w:val="000000"/>
          <w:spacing w:val="-1"/>
          <w:sz w:val="24"/>
          <w:szCs w:val="24"/>
        </w:rPr>
        <w:t xml:space="preserve">придет ли в голову читателям и слушателям «националистической» проповеди, почему </w:t>
      </w:r>
      <w:r>
        <w:rPr>
          <w:color w:val="000000"/>
          <w:sz w:val="24"/>
          <w:szCs w:val="24"/>
        </w:rPr>
        <w:t xml:space="preserve">невозможно </w:t>
      </w:r>
      <w:r>
        <w:rPr>
          <w:i/>
          <w:iCs/>
          <w:color w:val="000000"/>
          <w:sz w:val="24"/>
          <w:szCs w:val="24"/>
        </w:rPr>
        <w:t xml:space="preserve">укрепление </w:t>
      </w:r>
      <w:r>
        <w:rPr>
          <w:color w:val="000000"/>
          <w:sz w:val="24"/>
          <w:szCs w:val="24"/>
        </w:rPr>
        <w:t xml:space="preserve">единства России </w:t>
      </w:r>
      <w:r>
        <w:rPr>
          <w:i/>
          <w:iCs/>
          <w:color w:val="000000"/>
          <w:sz w:val="24"/>
          <w:szCs w:val="24"/>
        </w:rPr>
        <w:t xml:space="preserve">посредством </w:t>
      </w:r>
      <w:r>
        <w:rPr>
          <w:color w:val="000000"/>
          <w:sz w:val="24"/>
          <w:szCs w:val="24"/>
        </w:rPr>
        <w:t>автономии Украины?</w:t>
      </w:r>
    </w:p>
    <w:p w:rsidR="00FB0FBF" w:rsidRDefault="00FB0FBF" w:rsidP="00FB0FBF">
      <w:pPr>
        <w:shd w:val="clear" w:color="auto" w:fill="FFFFFF"/>
        <w:spacing w:line="413" w:lineRule="exact"/>
        <w:ind w:left="5" w:firstLine="278"/>
        <w:jc w:val="both"/>
      </w:pPr>
      <w:r>
        <w:rPr>
          <w:color w:val="000000"/>
          <w:spacing w:val="-1"/>
          <w:sz w:val="24"/>
          <w:szCs w:val="24"/>
        </w:rPr>
        <w:t xml:space="preserve">Помещичий и буржуазный национализм стремится травлей «инородцев» разделить и </w:t>
      </w:r>
      <w:r>
        <w:rPr>
          <w:color w:val="000000"/>
          <w:sz w:val="24"/>
          <w:szCs w:val="24"/>
        </w:rPr>
        <w:t>развратить рабочий класс, чтобы легче было усыпить его. Сознательные рабочие отве</w:t>
      </w:r>
      <w:r>
        <w:rPr>
          <w:color w:val="000000"/>
          <w:sz w:val="24"/>
          <w:szCs w:val="24"/>
        </w:rPr>
        <w:softHyphen/>
      </w:r>
      <w:r>
        <w:rPr>
          <w:color w:val="000000"/>
          <w:spacing w:val="-1"/>
          <w:sz w:val="24"/>
          <w:szCs w:val="24"/>
        </w:rPr>
        <w:t xml:space="preserve">чают на это отстаиванием полного равноправия и </w:t>
      </w:r>
      <w:r>
        <w:rPr>
          <w:i/>
          <w:iCs/>
          <w:color w:val="000000"/>
          <w:spacing w:val="-1"/>
          <w:sz w:val="24"/>
          <w:szCs w:val="24"/>
        </w:rPr>
        <w:t xml:space="preserve">единства </w:t>
      </w:r>
      <w:r>
        <w:rPr>
          <w:color w:val="000000"/>
          <w:spacing w:val="-1"/>
          <w:sz w:val="24"/>
          <w:szCs w:val="24"/>
        </w:rPr>
        <w:t>рабочих всех национально</w:t>
      </w:r>
      <w:r>
        <w:rPr>
          <w:color w:val="000000"/>
          <w:spacing w:val="-1"/>
          <w:sz w:val="24"/>
          <w:szCs w:val="24"/>
        </w:rPr>
        <w:softHyphen/>
      </w:r>
      <w:r>
        <w:rPr>
          <w:color w:val="000000"/>
          <w:spacing w:val="-2"/>
          <w:sz w:val="24"/>
          <w:szCs w:val="24"/>
        </w:rPr>
        <w:t xml:space="preserve">стей </w:t>
      </w:r>
      <w:r>
        <w:rPr>
          <w:i/>
          <w:iCs/>
          <w:color w:val="000000"/>
          <w:spacing w:val="-2"/>
          <w:sz w:val="24"/>
          <w:szCs w:val="24"/>
        </w:rPr>
        <w:t>на практике.</w:t>
      </w:r>
    </w:p>
    <w:p w:rsidR="00FB0FBF" w:rsidRDefault="00FB0FBF" w:rsidP="00FB0FBF">
      <w:pPr>
        <w:shd w:val="clear" w:color="auto" w:fill="FFFFFF"/>
        <w:spacing w:line="413" w:lineRule="exact"/>
        <w:ind w:left="5" w:right="5" w:firstLine="288"/>
        <w:jc w:val="both"/>
      </w:pPr>
      <w:r>
        <w:rPr>
          <w:color w:val="000000"/>
          <w:spacing w:val="-1"/>
          <w:sz w:val="24"/>
          <w:szCs w:val="24"/>
        </w:rPr>
        <w:t xml:space="preserve">Объявляя инородцами белорусов и украинцев, гг. националисты забывают добавить, </w:t>
      </w:r>
      <w:r>
        <w:rPr>
          <w:color w:val="000000"/>
          <w:sz w:val="24"/>
          <w:szCs w:val="24"/>
        </w:rPr>
        <w:t>что великорусов (единственных не «инородцев») в России не более 43 проц. населения. Значит, «инородцы» в большинстве! Как же меньшинство может удержать большинст</w:t>
      </w:r>
      <w:r>
        <w:rPr>
          <w:color w:val="000000"/>
          <w:sz w:val="24"/>
          <w:szCs w:val="24"/>
        </w:rPr>
        <w:softHyphen/>
      </w:r>
      <w:r>
        <w:rPr>
          <w:color w:val="000000"/>
          <w:spacing w:val="-1"/>
          <w:sz w:val="24"/>
          <w:szCs w:val="24"/>
        </w:rPr>
        <w:t xml:space="preserve">во, не предоставляя </w:t>
      </w:r>
      <w:r>
        <w:rPr>
          <w:i/>
          <w:iCs/>
          <w:color w:val="000000"/>
          <w:spacing w:val="-1"/>
          <w:sz w:val="24"/>
          <w:szCs w:val="24"/>
        </w:rPr>
        <w:t xml:space="preserve">выгод </w:t>
      </w:r>
      <w:r>
        <w:rPr>
          <w:color w:val="000000"/>
          <w:spacing w:val="-1"/>
          <w:sz w:val="24"/>
          <w:szCs w:val="24"/>
        </w:rPr>
        <w:t>этому большинству, выгод политической свободы, нацио</w:t>
      </w:r>
      <w:r>
        <w:rPr>
          <w:color w:val="000000"/>
          <w:spacing w:val="-1"/>
          <w:sz w:val="24"/>
          <w:szCs w:val="24"/>
        </w:rPr>
        <w:softHyphen/>
        <w:t>нального равноправия, местной и областной автономии?</w:t>
      </w:r>
    </w:p>
    <w:p w:rsidR="00FB0FBF" w:rsidRDefault="00FB0FBF" w:rsidP="00FB0FBF">
      <w:pPr>
        <w:shd w:val="clear" w:color="auto" w:fill="FFFFFF"/>
        <w:spacing w:line="413" w:lineRule="exact"/>
        <w:ind w:firstLine="293"/>
        <w:jc w:val="both"/>
      </w:pPr>
      <w:r>
        <w:rPr>
          <w:color w:val="000000"/>
          <w:spacing w:val="1"/>
          <w:sz w:val="24"/>
          <w:szCs w:val="24"/>
        </w:rPr>
        <w:t xml:space="preserve">Травя украинцев и др. за «сепаратизм», за стремления к отделению, националисты </w:t>
      </w:r>
      <w:r>
        <w:rPr>
          <w:color w:val="000000"/>
          <w:spacing w:val="-1"/>
          <w:sz w:val="24"/>
          <w:szCs w:val="24"/>
        </w:rPr>
        <w:t xml:space="preserve">тем самым отстаивают </w:t>
      </w:r>
      <w:r>
        <w:rPr>
          <w:i/>
          <w:iCs/>
          <w:color w:val="000000"/>
          <w:spacing w:val="-1"/>
          <w:sz w:val="24"/>
          <w:szCs w:val="24"/>
        </w:rPr>
        <w:t xml:space="preserve">привилегию </w:t>
      </w:r>
      <w:r>
        <w:rPr>
          <w:color w:val="000000"/>
          <w:spacing w:val="-1"/>
          <w:sz w:val="24"/>
          <w:szCs w:val="24"/>
        </w:rPr>
        <w:t>великорусских помещиков и великорусской буржуа</w:t>
      </w:r>
      <w:r>
        <w:rPr>
          <w:color w:val="000000"/>
          <w:spacing w:val="-1"/>
          <w:sz w:val="24"/>
          <w:szCs w:val="24"/>
        </w:rPr>
        <w:softHyphen/>
      </w:r>
      <w:r>
        <w:rPr>
          <w:color w:val="000000"/>
          <w:sz w:val="24"/>
          <w:szCs w:val="24"/>
        </w:rPr>
        <w:t xml:space="preserve">зии на «свое» государство. Рабочий класс против </w:t>
      </w:r>
      <w:r>
        <w:rPr>
          <w:i/>
          <w:iCs/>
          <w:color w:val="000000"/>
          <w:sz w:val="24"/>
          <w:szCs w:val="24"/>
        </w:rPr>
        <w:t xml:space="preserve">всяких </w:t>
      </w:r>
      <w:r>
        <w:rPr>
          <w:color w:val="000000"/>
          <w:sz w:val="24"/>
          <w:szCs w:val="24"/>
        </w:rPr>
        <w:t>привилегий; поэтому он от</w:t>
      </w:r>
      <w:r>
        <w:rPr>
          <w:color w:val="000000"/>
          <w:sz w:val="24"/>
          <w:szCs w:val="24"/>
        </w:rPr>
        <w:softHyphen/>
      </w:r>
      <w:r>
        <w:rPr>
          <w:color w:val="000000"/>
          <w:spacing w:val="-1"/>
          <w:sz w:val="24"/>
          <w:szCs w:val="24"/>
        </w:rPr>
        <w:t xml:space="preserve">стаивает </w:t>
      </w:r>
      <w:r>
        <w:rPr>
          <w:i/>
          <w:iCs/>
          <w:color w:val="000000"/>
          <w:spacing w:val="-1"/>
          <w:sz w:val="24"/>
          <w:szCs w:val="24"/>
        </w:rPr>
        <w:t xml:space="preserve">право </w:t>
      </w:r>
      <w:r>
        <w:rPr>
          <w:color w:val="000000"/>
          <w:spacing w:val="-1"/>
          <w:sz w:val="24"/>
          <w:szCs w:val="24"/>
        </w:rPr>
        <w:t>наций на самоопределение.</w:t>
      </w:r>
    </w:p>
    <w:p w:rsidR="00FB0FBF" w:rsidRDefault="00FB0FBF" w:rsidP="00FB0FBF">
      <w:pPr>
        <w:shd w:val="clear" w:color="auto" w:fill="FFFFFF"/>
        <w:spacing w:line="413" w:lineRule="exact"/>
        <w:ind w:left="10" w:right="5" w:firstLine="283"/>
        <w:jc w:val="both"/>
      </w:pPr>
      <w:r>
        <w:rPr>
          <w:color w:val="000000"/>
          <w:sz w:val="24"/>
          <w:szCs w:val="24"/>
        </w:rPr>
        <w:t xml:space="preserve">Сознательные рабочие не проповедуют </w:t>
      </w:r>
      <w:r>
        <w:rPr>
          <w:i/>
          <w:iCs/>
          <w:color w:val="000000"/>
          <w:sz w:val="24"/>
          <w:szCs w:val="24"/>
        </w:rPr>
        <w:t xml:space="preserve">отделения; </w:t>
      </w:r>
      <w:r>
        <w:rPr>
          <w:color w:val="000000"/>
          <w:sz w:val="24"/>
          <w:szCs w:val="24"/>
        </w:rPr>
        <w:t>они знают выгоды больших го</w:t>
      </w:r>
      <w:r>
        <w:rPr>
          <w:color w:val="000000"/>
          <w:sz w:val="24"/>
          <w:szCs w:val="24"/>
        </w:rPr>
        <w:softHyphen/>
      </w:r>
      <w:r>
        <w:rPr>
          <w:color w:val="000000"/>
          <w:spacing w:val="-1"/>
          <w:sz w:val="24"/>
          <w:szCs w:val="24"/>
        </w:rPr>
        <w:t>сударств и объединения</w:t>
      </w:r>
    </w:p>
    <w:p w:rsidR="00FB0FBF" w:rsidRDefault="00FB0FBF" w:rsidP="00FB0FBF">
      <w:pPr>
        <w:shd w:val="clear" w:color="auto" w:fill="FFFFFF"/>
        <w:spacing w:line="413" w:lineRule="exact"/>
        <w:ind w:left="10" w:righ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81"/>
        </w:tabs>
      </w:pPr>
      <w:r>
        <w:rPr>
          <w:color w:val="000000"/>
          <w:w w:val="123"/>
          <w:sz w:val="18"/>
          <w:szCs w:val="18"/>
          <w:u w:val="single"/>
        </w:rPr>
        <w:lastRenderedPageBreak/>
        <w:t>326</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pPr>
      <w:r>
        <w:rPr>
          <w:color w:val="000000"/>
          <w:spacing w:val="1"/>
          <w:sz w:val="24"/>
          <w:szCs w:val="24"/>
        </w:rPr>
        <w:t xml:space="preserve">крупных масс рабочих. Но большие государства могут быть демократичны только при </w:t>
      </w:r>
      <w:r>
        <w:rPr>
          <w:color w:val="000000"/>
          <w:sz w:val="24"/>
          <w:szCs w:val="24"/>
        </w:rPr>
        <w:t xml:space="preserve">самом полном равноправии наций, а такое равноправие означает и </w:t>
      </w:r>
      <w:r>
        <w:rPr>
          <w:i/>
          <w:iCs/>
          <w:color w:val="000000"/>
          <w:sz w:val="24"/>
          <w:szCs w:val="24"/>
        </w:rPr>
        <w:t xml:space="preserve">право </w:t>
      </w:r>
      <w:r>
        <w:rPr>
          <w:color w:val="000000"/>
          <w:sz w:val="24"/>
          <w:szCs w:val="24"/>
        </w:rPr>
        <w:t>на отделение.</w:t>
      </w:r>
    </w:p>
    <w:p w:rsidR="00FB0FBF" w:rsidRDefault="00FB0FBF" w:rsidP="00FB0FBF">
      <w:pPr>
        <w:shd w:val="clear" w:color="auto" w:fill="FFFFFF"/>
        <w:spacing w:line="413" w:lineRule="exact"/>
        <w:ind w:firstLine="274"/>
      </w:pPr>
      <w:r>
        <w:rPr>
          <w:color w:val="000000"/>
          <w:sz w:val="24"/>
          <w:szCs w:val="24"/>
        </w:rPr>
        <w:t xml:space="preserve">Борьба против национального гнета и против национальных привилегий неразрывно </w:t>
      </w:r>
      <w:r>
        <w:rPr>
          <w:color w:val="000000"/>
          <w:spacing w:val="-1"/>
          <w:sz w:val="24"/>
          <w:szCs w:val="24"/>
        </w:rPr>
        <w:t>связана с отстаиванием этого права.</w:t>
      </w:r>
    </w:p>
    <w:p w:rsidR="00FB0FBF" w:rsidRDefault="00FB0FBF" w:rsidP="00FB0FBF">
      <w:pPr>
        <w:shd w:val="clear" w:color="auto" w:fill="FFFFFF"/>
        <w:tabs>
          <w:tab w:val="left" w:pos="6048"/>
        </w:tabs>
        <w:spacing w:before="634"/>
        <w:ind w:left="1219"/>
      </w:pPr>
      <w:r>
        <w:rPr>
          <w:i/>
          <w:iCs/>
          <w:color w:val="000000"/>
          <w:sz w:val="18"/>
          <w:szCs w:val="18"/>
        </w:rPr>
        <w:t>«Путь Правды» №17,</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38"/>
        </w:tabs>
        <w:ind w:left="1373"/>
      </w:pPr>
      <w:r>
        <w:rPr>
          <w:i/>
          <w:iCs/>
          <w:color w:val="000000"/>
          <w:sz w:val="18"/>
          <w:szCs w:val="18"/>
        </w:rPr>
        <w:t>20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38"/>
        </w:tabs>
        <w:ind w:left="1373"/>
        <w:sectPr w:rsidR="00FB0FBF">
          <w:pgSz w:w="11909" w:h="16834"/>
          <w:pgMar w:top="1440" w:right="1419" w:bottom="720" w:left="1432" w:header="720" w:footer="720" w:gutter="0"/>
          <w:cols w:space="60"/>
          <w:noEndnote/>
        </w:sectPr>
      </w:pPr>
    </w:p>
    <w:p w:rsidR="00FB0FBF" w:rsidRDefault="00FB0FBF" w:rsidP="00FB0FBF">
      <w:pPr>
        <w:shd w:val="clear" w:color="auto" w:fill="FFFFFF"/>
        <w:ind w:left="8501"/>
      </w:pPr>
      <w:r>
        <w:rPr>
          <w:rFonts w:ascii="Arial" w:hAnsi="Arial" w:cs="Arial"/>
          <w:color w:val="000000"/>
        </w:rPr>
        <w:lastRenderedPageBreak/>
        <w:t>327</w:t>
      </w:r>
    </w:p>
    <w:p w:rsidR="00FB0FBF" w:rsidRDefault="00FB0FBF" w:rsidP="00FB0FBF">
      <w:pPr>
        <w:shd w:val="clear" w:color="auto" w:fill="FFFFFF"/>
        <w:spacing w:before="3149"/>
        <w:ind w:left="5"/>
        <w:jc w:val="center"/>
      </w:pPr>
      <w:r>
        <w:rPr>
          <w:color w:val="000000"/>
          <w:spacing w:val="-2"/>
          <w:sz w:val="30"/>
          <w:szCs w:val="30"/>
        </w:rPr>
        <w:t>КРЕСТЬЯНСТВО И НАЕМНЫЙ ТРУД</w:t>
      </w:r>
    </w:p>
    <w:p w:rsidR="00FB0FBF" w:rsidRDefault="00FB0FBF" w:rsidP="00FB0FBF">
      <w:pPr>
        <w:shd w:val="clear" w:color="auto" w:fill="FFFFFF"/>
        <w:spacing w:before="274" w:line="413" w:lineRule="exact"/>
        <w:ind w:firstLine="283"/>
        <w:jc w:val="both"/>
      </w:pPr>
      <w:r>
        <w:rPr>
          <w:color w:val="000000"/>
          <w:spacing w:val="-1"/>
          <w:sz w:val="24"/>
          <w:szCs w:val="24"/>
        </w:rPr>
        <w:t>Нет более ходкой фразы у народников, как та, что марксисты «сшибают лбами» тру</w:t>
      </w:r>
      <w:r>
        <w:rPr>
          <w:color w:val="000000"/>
          <w:spacing w:val="-1"/>
          <w:sz w:val="24"/>
          <w:szCs w:val="24"/>
        </w:rPr>
        <w:softHyphen/>
      </w:r>
      <w:r>
        <w:rPr>
          <w:color w:val="000000"/>
          <w:spacing w:val="1"/>
          <w:sz w:val="24"/>
          <w:szCs w:val="24"/>
        </w:rPr>
        <w:t xml:space="preserve">дящихся, разделяя наемных рабочих от крестьян и противополагая первых вторым. И </w:t>
      </w:r>
      <w:r>
        <w:rPr>
          <w:color w:val="000000"/>
          <w:spacing w:val="-1"/>
          <w:sz w:val="24"/>
          <w:szCs w:val="24"/>
        </w:rPr>
        <w:t>нет фразы более лживой, прикрывающей защиту интересов хозяйчика, мелкого буржуа, эксплуататора наемных рабочих.</w:t>
      </w:r>
    </w:p>
    <w:p w:rsidR="00FB0FBF" w:rsidRDefault="00FB0FBF" w:rsidP="00FB0FBF">
      <w:pPr>
        <w:shd w:val="clear" w:color="auto" w:fill="FFFFFF"/>
        <w:spacing w:line="413" w:lineRule="exact"/>
        <w:ind w:left="5" w:firstLine="278"/>
        <w:jc w:val="both"/>
      </w:pPr>
      <w:r>
        <w:rPr>
          <w:color w:val="000000"/>
          <w:sz w:val="24"/>
          <w:szCs w:val="24"/>
        </w:rPr>
        <w:t xml:space="preserve">Вот интересные данные из московского земско-статистического издания за 1913 год («Экономическо-статистический сборник», вып. </w:t>
      </w:r>
      <w:r>
        <w:rPr>
          <w:color w:val="000000"/>
          <w:sz w:val="24"/>
          <w:szCs w:val="24"/>
          <w:lang w:val="en-US"/>
        </w:rPr>
        <w:t>VII</w:t>
      </w:r>
      <w:r>
        <w:rPr>
          <w:color w:val="000000"/>
          <w:sz w:val="24"/>
          <w:szCs w:val="24"/>
        </w:rPr>
        <w:t xml:space="preserve">, М. 1913). Московские статистики </w:t>
      </w:r>
      <w:r>
        <w:rPr>
          <w:color w:val="000000"/>
          <w:spacing w:val="-1"/>
          <w:sz w:val="24"/>
          <w:szCs w:val="24"/>
        </w:rPr>
        <w:t>исследовали огородничество и садоводство в Московском уезде. Исследование охвати</w:t>
      </w:r>
      <w:r>
        <w:rPr>
          <w:color w:val="000000"/>
          <w:spacing w:val="-1"/>
          <w:sz w:val="24"/>
          <w:szCs w:val="24"/>
        </w:rPr>
        <w:softHyphen/>
      </w:r>
      <w:r>
        <w:rPr>
          <w:color w:val="000000"/>
          <w:sz w:val="24"/>
          <w:szCs w:val="24"/>
        </w:rPr>
        <w:t>ло свыше 5000 дворов, которые разделены статистиками на 7 районов поблизости от Москвы и по степени интенсивности хозяйства (т. е. затрате большого количества ка</w:t>
      </w:r>
      <w:r>
        <w:rPr>
          <w:color w:val="000000"/>
          <w:sz w:val="24"/>
          <w:szCs w:val="24"/>
        </w:rPr>
        <w:softHyphen/>
      </w:r>
      <w:r>
        <w:rPr>
          <w:color w:val="000000"/>
          <w:spacing w:val="-1"/>
          <w:sz w:val="24"/>
          <w:szCs w:val="24"/>
        </w:rPr>
        <w:t>питала и труда на каждую десятину земли).</w:t>
      </w:r>
    </w:p>
    <w:p w:rsidR="00FB0FBF" w:rsidRDefault="00FB0FBF" w:rsidP="00FB0FBF">
      <w:pPr>
        <w:shd w:val="clear" w:color="auto" w:fill="FFFFFF"/>
        <w:spacing w:line="413" w:lineRule="exact"/>
        <w:ind w:left="10" w:right="10" w:firstLine="283"/>
        <w:jc w:val="both"/>
      </w:pPr>
      <w:r>
        <w:rPr>
          <w:color w:val="000000"/>
          <w:spacing w:val="-1"/>
          <w:sz w:val="24"/>
          <w:szCs w:val="24"/>
        </w:rPr>
        <w:t>Довольно подробно исследован вопрос о наемных рабочих у крестьян. Что же оказа</w:t>
      </w:r>
      <w:r>
        <w:rPr>
          <w:color w:val="000000"/>
          <w:spacing w:val="-1"/>
          <w:sz w:val="24"/>
          <w:szCs w:val="24"/>
        </w:rPr>
        <w:softHyphen/>
      </w:r>
      <w:r>
        <w:rPr>
          <w:color w:val="000000"/>
          <w:spacing w:val="-4"/>
          <w:sz w:val="24"/>
          <w:szCs w:val="24"/>
        </w:rPr>
        <w:t>лось?</w:t>
      </w:r>
    </w:p>
    <w:p w:rsidR="00FB0FBF" w:rsidRDefault="00FB0FBF" w:rsidP="00FB0FBF">
      <w:pPr>
        <w:shd w:val="clear" w:color="auto" w:fill="FFFFFF"/>
        <w:spacing w:line="413" w:lineRule="exact"/>
        <w:ind w:left="5" w:right="5" w:firstLine="293"/>
        <w:jc w:val="both"/>
      </w:pPr>
      <w:r>
        <w:rPr>
          <w:color w:val="000000"/>
          <w:sz w:val="24"/>
          <w:szCs w:val="24"/>
        </w:rPr>
        <w:t>Общее число дворов, нанимающих рабочих, равняется 67 процентам (т. е. более двух третей всего числа дворов) в первых четырех районах; в остальных районах от 43 про</w:t>
      </w:r>
      <w:r>
        <w:rPr>
          <w:color w:val="000000"/>
          <w:sz w:val="24"/>
          <w:szCs w:val="24"/>
        </w:rPr>
        <w:softHyphen/>
        <w:t xml:space="preserve">центов до 64 процентов. Ясно отсюда, что подавляющее большинство крестьянских </w:t>
      </w:r>
      <w:r>
        <w:rPr>
          <w:color w:val="000000"/>
          <w:spacing w:val="-1"/>
          <w:sz w:val="24"/>
          <w:szCs w:val="24"/>
        </w:rPr>
        <w:t>дворов под Москвой представляют из себя хозяйства маленьких капиталистов, нани</w:t>
      </w:r>
      <w:r>
        <w:rPr>
          <w:color w:val="000000"/>
          <w:spacing w:val="-1"/>
          <w:sz w:val="24"/>
          <w:szCs w:val="24"/>
        </w:rPr>
        <w:softHyphen/>
      </w:r>
      <w:r>
        <w:rPr>
          <w:color w:val="000000"/>
          <w:spacing w:val="-2"/>
          <w:sz w:val="24"/>
          <w:szCs w:val="24"/>
        </w:rPr>
        <w:t>мающих рабочих.</w:t>
      </w:r>
    </w:p>
    <w:p w:rsidR="00FB0FBF" w:rsidRDefault="00FB0FBF" w:rsidP="00FB0FBF">
      <w:pPr>
        <w:shd w:val="clear" w:color="auto" w:fill="FFFFFF"/>
        <w:spacing w:line="413" w:lineRule="exact"/>
        <w:ind w:left="5" w:right="24" w:firstLine="283"/>
        <w:jc w:val="both"/>
      </w:pPr>
      <w:r>
        <w:rPr>
          <w:color w:val="000000"/>
          <w:spacing w:val="-1"/>
          <w:sz w:val="24"/>
          <w:szCs w:val="24"/>
        </w:rPr>
        <w:t>Еще интереснее данные о числе дворов, нанимающих годовых и сроковых рабочих. Процент таких дворов равнялся:</w:t>
      </w:r>
    </w:p>
    <w:p w:rsidR="00FB0FBF" w:rsidRDefault="00FB0FBF" w:rsidP="00FB0FBF">
      <w:pPr>
        <w:shd w:val="clear" w:color="auto" w:fill="FFFFFF"/>
        <w:spacing w:line="413" w:lineRule="exact"/>
        <w:ind w:left="5" w:right="24"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tabs>
          <w:tab w:val="right" w:pos="3019"/>
          <w:tab w:val="left" w:leader="dot" w:pos="4915"/>
        </w:tabs>
        <w:spacing w:before="725" w:line="346" w:lineRule="exact"/>
        <w:ind w:left="2400"/>
      </w:pPr>
      <w:r>
        <w:rPr>
          <w:color w:val="000000"/>
          <w:sz w:val="22"/>
          <w:szCs w:val="22"/>
        </w:rPr>
        <w:t>В</w:t>
      </w:r>
      <w:r>
        <w:rPr>
          <w:color w:val="000000"/>
          <w:sz w:val="22"/>
          <w:szCs w:val="22"/>
        </w:rPr>
        <w:tab/>
      </w:r>
      <w:r>
        <w:rPr>
          <w:color w:val="000000"/>
          <w:sz w:val="22"/>
          <w:szCs w:val="22"/>
          <w:lang w:val="en-US"/>
        </w:rPr>
        <w:t>I</w:t>
      </w:r>
      <w:r>
        <w:rPr>
          <w:color w:val="000000"/>
          <w:sz w:val="22"/>
          <w:szCs w:val="22"/>
        </w:rPr>
        <w:t xml:space="preserve"> районе</w:t>
      </w:r>
      <w:r>
        <w:rPr>
          <w:color w:val="000000"/>
          <w:sz w:val="22"/>
          <w:szCs w:val="22"/>
        </w:rPr>
        <w:tab/>
        <w:t>26,6 проц.</w:t>
      </w:r>
    </w:p>
    <w:p w:rsidR="00FB0FBF" w:rsidRDefault="00FB0FBF" w:rsidP="00FB0FBF">
      <w:pPr>
        <w:shd w:val="clear" w:color="auto" w:fill="FFFFFF"/>
        <w:tabs>
          <w:tab w:val="right" w:pos="3019"/>
          <w:tab w:val="left" w:leader="dot" w:pos="4915"/>
          <w:tab w:val="left" w:pos="5602"/>
        </w:tabs>
        <w:spacing w:line="346" w:lineRule="exact"/>
        <w:ind w:left="2405"/>
      </w:pPr>
      <w:r>
        <w:rPr>
          <w:rFonts w:ascii="Arial" w:hAnsi="Arial"/>
          <w:color w:val="000000"/>
        </w:rPr>
        <w:t>»</w:t>
      </w:r>
      <w:r>
        <w:rPr>
          <w:rFonts w:ascii="Arial" w:hAnsi="Arial"/>
          <w:color w:val="000000"/>
        </w:rPr>
        <w:tab/>
      </w:r>
      <w:r>
        <w:rPr>
          <w:rFonts w:ascii="Arial" w:hAnsi="Arial"/>
          <w:color w:val="000000"/>
          <w:lang w:val="en-US"/>
        </w:rPr>
        <w:t>II</w:t>
      </w:r>
      <w:r>
        <w:rPr>
          <w:rFonts w:ascii="Arial" w:hAnsi="Arial"/>
          <w:color w:val="000000"/>
        </w:rPr>
        <w:t xml:space="preserve">      »</w:t>
      </w:r>
      <w:r>
        <w:rPr>
          <w:rFonts w:ascii="Arial" w:hAnsi="Arial"/>
          <w:color w:val="000000"/>
        </w:rPr>
        <w:tab/>
        <w:t>16,7</w:t>
      </w:r>
      <w:r>
        <w:rPr>
          <w:rFonts w:ascii="Arial" w:hAnsi="Arial"/>
          <w:color w:val="000000"/>
        </w:rPr>
        <w:tab/>
        <w:t>»</w:t>
      </w:r>
    </w:p>
    <w:p w:rsidR="00FB0FBF" w:rsidRDefault="00FB0FBF" w:rsidP="00FB0FBF">
      <w:pPr>
        <w:shd w:val="clear" w:color="auto" w:fill="FFFFFF"/>
        <w:tabs>
          <w:tab w:val="right" w:pos="3019"/>
          <w:tab w:val="left" w:leader="dot" w:pos="4915"/>
          <w:tab w:val="left" w:pos="5602"/>
        </w:tabs>
        <w:spacing w:before="5" w:line="346" w:lineRule="exact"/>
        <w:ind w:left="2405"/>
      </w:pPr>
      <w:r>
        <w:rPr>
          <w:rFonts w:ascii="Arial" w:hAnsi="Arial"/>
          <w:color w:val="000000"/>
        </w:rPr>
        <w:t>»</w:t>
      </w:r>
      <w:r>
        <w:rPr>
          <w:rFonts w:ascii="Arial" w:hAnsi="Arial"/>
          <w:color w:val="000000"/>
        </w:rPr>
        <w:tab/>
      </w:r>
      <w:r>
        <w:rPr>
          <w:rFonts w:ascii="Arial" w:hAnsi="Arial"/>
          <w:color w:val="000000"/>
          <w:lang w:val="en-US"/>
        </w:rPr>
        <w:t>III</w:t>
      </w:r>
      <w:r>
        <w:rPr>
          <w:rFonts w:ascii="Arial" w:hAnsi="Arial"/>
          <w:color w:val="000000"/>
        </w:rPr>
        <w:t xml:space="preserve">      »</w:t>
      </w:r>
      <w:r>
        <w:rPr>
          <w:rFonts w:ascii="Arial" w:hAnsi="Arial"/>
          <w:color w:val="000000"/>
        </w:rPr>
        <w:tab/>
        <w:t>16,4</w:t>
      </w:r>
      <w:r>
        <w:rPr>
          <w:rFonts w:ascii="Arial" w:hAnsi="Arial"/>
          <w:color w:val="000000"/>
        </w:rPr>
        <w:tab/>
        <w:t>»</w:t>
      </w:r>
    </w:p>
    <w:p w:rsidR="00FB0FBF" w:rsidRDefault="00FB0FBF" w:rsidP="00FB0FBF">
      <w:pPr>
        <w:shd w:val="clear" w:color="auto" w:fill="FFFFFF"/>
        <w:tabs>
          <w:tab w:val="right" w:pos="3019"/>
          <w:tab w:val="left" w:leader="dot" w:pos="4915"/>
          <w:tab w:val="left" w:pos="5602"/>
        </w:tabs>
        <w:spacing w:before="5" w:line="346" w:lineRule="exact"/>
        <w:ind w:left="2405"/>
      </w:pPr>
      <w:r>
        <w:rPr>
          <w:color w:val="000000"/>
        </w:rPr>
        <w:t>»</w:t>
      </w:r>
      <w:r>
        <w:rPr>
          <w:color w:val="000000"/>
        </w:rPr>
        <w:tab/>
      </w:r>
      <w:r>
        <w:rPr>
          <w:color w:val="000000"/>
          <w:lang w:val="en-US"/>
        </w:rPr>
        <w:t>IV</w:t>
      </w:r>
      <w:r>
        <w:rPr>
          <w:color w:val="000000"/>
        </w:rPr>
        <w:t xml:space="preserve">      »</w:t>
      </w:r>
      <w:r>
        <w:rPr>
          <w:color w:val="000000"/>
        </w:rPr>
        <w:tab/>
        <w:t>19,0</w:t>
      </w:r>
      <w:r>
        <w:rPr>
          <w:color w:val="000000"/>
        </w:rPr>
        <w:tab/>
        <w:t>»</w:t>
      </w:r>
    </w:p>
    <w:p w:rsidR="00FB0FBF" w:rsidRDefault="00FB0FBF" w:rsidP="00FB0FBF">
      <w:pPr>
        <w:shd w:val="clear" w:color="auto" w:fill="FFFFFF"/>
        <w:tabs>
          <w:tab w:val="right" w:pos="3019"/>
          <w:tab w:val="left" w:leader="dot" w:pos="5021"/>
          <w:tab w:val="left" w:pos="5602"/>
        </w:tabs>
        <w:spacing w:line="346" w:lineRule="exact"/>
        <w:ind w:left="2405"/>
        <w:rPr>
          <w:lang w:val="en-US"/>
        </w:rPr>
      </w:pPr>
      <w:r>
        <w:rPr>
          <w:color w:val="000000"/>
          <w:lang w:val="en-US"/>
        </w:rPr>
        <w:t>»</w:t>
      </w:r>
      <w:r>
        <w:rPr>
          <w:color w:val="000000"/>
          <w:lang w:val="en-US"/>
        </w:rPr>
        <w:tab/>
        <w:t>V      »</w:t>
      </w:r>
      <w:r>
        <w:rPr>
          <w:color w:val="000000"/>
          <w:lang w:val="en-US"/>
        </w:rPr>
        <w:tab/>
        <w:t>9,9</w:t>
      </w:r>
      <w:r>
        <w:rPr>
          <w:color w:val="000000"/>
          <w:lang w:val="en-US"/>
        </w:rPr>
        <w:tab/>
        <w:t>»</w:t>
      </w:r>
    </w:p>
    <w:p w:rsidR="00FB0FBF" w:rsidRDefault="00FB0FBF" w:rsidP="00FB0FBF">
      <w:pPr>
        <w:shd w:val="clear" w:color="auto" w:fill="FFFFFF"/>
        <w:tabs>
          <w:tab w:val="right" w:pos="3019"/>
          <w:tab w:val="left" w:leader="dot" w:pos="5021"/>
          <w:tab w:val="left" w:pos="5602"/>
        </w:tabs>
        <w:spacing w:line="346" w:lineRule="exact"/>
        <w:ind w:left="2405"/>
        <w:rPr>
          <w:lang w:val="en-US"/>
        </w:rPr>
      </w:pPr>
      <w:r>
        <w:rPr>
          <w:rFonts w:ascii="Arial" w:hAnsi="Arial"/>
          <w:color w:val="000000"/>
          <w:lang w:val="en-US"/>
        </w:rPr>
        <w:t>»</w:t>
      </w:r>
      <w:r>
        <w:rPr>
          <w:rFonts w:ascii="Arial" w:hAnsi="Arial"/>
          <w:color w:val="000000"/>
          <w:lang w:val="en-US"/>
        </w:rPr>
        <w:tab/>
        <w:t>VI      »</w:t>
      </w:r>
      <w:r>
        <w:rPr>
          <w:rFonts w:ascii="Arial" w:hAnsi="Arial"/>
          <w:color w:val="000000"/>
          <w:lang w:val="en-US"/>
        </w:rPr>
        <w:tab/>
        <w:t>5,0</w:t>
      </w:r>
      <w:r>
        <w:rPr>
          <w:rFonts w:ascii="Arial" w:hAnsi="Arial"/>
          <w:color w:val="000000"/>
          <w:lang w:val="en-US"/>
        </w:rPr>
        <w:tab/>
        <w:t>»</w:t>
      </w:r>
    </w:p>
    <w:p w:rsidR="00FB0FBF" w:rsidRDefault="00FB0FBF" w:rsidP="00FB0FBF">
      <w:pPr>
        <w:shd w:val="clear" w:color="auto" w:fill="FFFFFF"/>
        <w:tabs>
          <w:tab w:val="right" w:pos="3019"/>
          <w:tab w:val="left" w:leader="dot" w:pos="5016"/>
          <w:tab w:val="left" w:pos="5602"/>
        </w:tabs>
        <w:spacing w:line="346" w:lineRule="exact"/>
        <w:ind w:left="2405"/>
        <w:rPr>
          <w:lang w:val="en-US"/>
        </w:rPr>
      </w:pPr>
      <w:r>
        <w:rPr>
          <w:rFonts w:ascii="Arial" w:hAnsi="Arial"/>
          <w:color w:val="000000"/>
          <w:lang w:val="en-US"/>
        </w:rPr>
        <w:t>»</w:t>
      </w:r>
      <w:r>
        <w:rPr>
          <w:rFonts w:ascii="Arial" w:hAnsi="Arial"/>
          <w:color w:val="000000"/>
          <w:lang w:val="en-US"/>
        </w:rPr>
        <w:tab/>
        <w:t xml:space="preserve">VII      » </w:t>
      </w:r>
      <w:r>
        <w:rPr>
          <w:rFonts w:ascii="Arial" w:hAnsi="Arial"/>
          <w:color w:val="000000"/>
          <w:lang w:val="en-US"/>
        </w:rPr>
        <w:tab/>
        <w:t>6,4</w:t>
      </w:r>
      <w:r>
        <w:rPr>
          <w:rFonts w:ascii="Arial" w:hAnsi="Arial"/>
          <w:color w:val="000000"/>
          <w:lang w:val="en-US"/>
        </w:rPr>
        <w:tab/>
        <w:t>»</w:t>
      </w:r>
    </w:p>
    <w:p w:rsidR="00FB0FBF" w:rsidRDefault="00FB0FBF" w:rsidP="00FB0FBF">
      <w:pPr>
        <w:shd w:val="clear" w:color="auto" w:fill="FFFFFF"/>
        <w:spacing w:before="163" w:line="413" w:lineRule="exact"/>
        <w:ind w:left="14" w:firstLine="274"/>
        <w:jc w:val="both"/>
      </w:pPr>
      <w:r>
        <w:rPr>
          <w:color w:val="000000"/>
          <w:spacing w:val="-1"/>
          <w:sz w:val="24"/>
          <w:szCs w:val="24"/>
        </w:rPr>
        <w:t>По общему правилу, чем интенсивнее район, тем выше процент крестьян с наймом годовых и сроковых рабочих.</w:t>
      </w:r>
    </w:p>
    <w:p w:rsidR="00FB0FBF" w:rsidRDefault="00FB0FBF" w:rsidP="00FB0FBF">
      <w:pPr>
        <w:shd w:val="clear" w:color="auto" w:fill="FFFFFF"/>
        <w:spacing w:line="413" w:lineRule="exact"/>
        <w:ind w:firstLine="283"/>
        <w:jc w:val="both"/>
      </w:pPr>
      <w:r>
        <w:rPr>
          <w:color w:val="000000"/>
          <w:sz w:val="24"/>
          <w:szCs w:val="24"/>
        </w:rPr>
        <w:t xml:space="preserve">Но данные о целых районах соединяют вместе бедных и богатых крестьян каждого района. Эти данные, следовательно, очень грубы и </w:t>
      </w:r>
      <w:r>
        <w:rPr>
          <w:i/>
          <w:iCs/>
          <w:color w:val="000000"/>
          <w:sz w:val="24"/>
          <w:szCs w:val="24"/>
        </w:rPr>
        <w:t xml:space="preserve">подкрашивают </w:t>
      </w:r>
      <w:r>
        <w:rPr>
          <w:color w:val="000000"/>
          <w:sz w:val="24"/>
          <w:szCs w:val="24"/>
        </w:rPr>
        <w:t xml:space="preserve">действительность, </w:t>
      </w:r>
      <w:r>
        <w:rPr>
          <w:i/>
          <w:iCs/>
          <w:color w:val="000000"/>
          <w:sz w:val="24"/>
          <w:szCs w:val="24"/>
        </w:rPr>
        <w:t xml:space="preserve">прикрывал </w:t>
      </w:r>
      <w:r>
        <w:rPr>
          <w:color w:val="000000"/>
          <w:sz w:val="24"/>
          <w:szCs w:val="24"/>
        </w:rPr>
        <w:t>противоположность нищеты и богатства, пролетариата и буржуазии.</w:t>
      </w:r>
    </w:p>
    <w:p w:rsidR="00FB0FBF" w:rsidRDefault="00FB0FBF" w:rsidP="00FB0FBF">
      <w:pPr>
        <w:shd w:val="clear" w:color="auto" w:fill="FFFFFF"/>
        <w:spacing w:line="413" w:lineRule="exact"/>
        <w:ind w:left="5" w:firstLine="278"/>
        <w:jc w:val="both"/>
      </w:pPr>
      <w:r>
        <w:rPr>
          <w:color w:val="000000"/>
          <w:spacing w:val="1"/>
          <w:sz w:val="24"/>
          <w:szCs w:val="24"/>
        </w:rPr>
        <w:t>Возьмем данные о группах хозяйств по землепользованию (т. е. по количеству зем</w:t>
      </w:r>
      <w:r>
        <w:rPr>
          <w:color w:val="000000"/>
          <w:spacing w:val="1"/>
          <w:sz w:val="24"/>
          <w:szCs w:val="24"/>
        </w:rPr>
        <w:softHyphen/>
      </w:r>
      <w:r>
        <w:rPr>
          <w:color w:val="000000"/>
          <w:sz w:val="24"/>
          <w:szCs w:val="24"/>
        </w:rPr>
        <w:t xml:space="preserve">ли, находящейся в обработке). Эти данные гораздо надежнее, чем данные о надельном </w:t>
      </w:r>
      <w:r>
        <w:rPr>
          <w:color w:val="000000"/>
          <w:spacing w:val="2"/>
          <w:sz w:val="24"/>
          <w:szCs w:val="24"/>
        </w:rPr>
        <w:t xml:space="preserve">землевладении, которое до сих пор </w:t>
      </w:r>
      <w:r>
        <w:rPr>
          <w:i/>
          <w:iCs/>
          <w:color w:val="000000"/>
          <w:spacing w:val="2"/>
          <w:sz w:val="24"/>
          <w:szCs w:val="24"/>
        </w:rPr>
        <w:t xml:space="preserve">далее под Москвой </w:t>
      </w:r>
      <w:r>
        <w:rPr>
          <w:color w:val="000000"/>
          <w:spacing w:val="2"/>
          <w:sz w:val="24"/>
          <w:szCs w:val="24"/>
        </w:rPr>
        <w:t>сохраняет крепостнически-</w:t>
      </w:r>
      <w:r>
        <w:rPr>
          <w:color w:val="000000"/>
          <w:sz w:val="24"/>
          <w:szCs w:val="24"/>
        </w:rPr>
        <w:t>казенный характер: среди малонадельных есть богачи, арендующие землю, а среди многонадельных есть беднота, сдающая наделы, и безземельная, вернее, бесхозяйная.</w:t>
      </w:r>
    </w:p>
    <w:p w:rsidR="00FB0FBF" w:rsidRDefault="00FB0FBF" w:rsidP="00FB0FBF">
      <w:pPr>
        <w:shd w:val="clear" w:color="auto" w:fill="FFFFFF"/>
        <w:spacing w:line="413" w:lineRule="exact"/>
        <w:ind w:left="10" w:right="19" w:firstLine="283"/>
        <w:jc w:val="both"/>
      </w:pPr>
      <w:r>
        <w:rPr>
          <w:color w:val="000000"/>
          <w:spacing w:val="-1"/>
          <w:sz w:val="24"/>
          <w:szCs w:val="24"/>
        </w:rPr>
        <w:t xml:space="preserve">У бесхозяйных крестьян во всех районах процент нанимающих рабочих равен нулю. </w:t>
      </w:r>
      <w:r>
        <w:rPr>
          <w:color w:val="000000"/>
          <w:sz w:val="24"/>
          <w:szCs w:val="24"/>
        </w:rPr>
        <w:t>Это понятно. Бесхозяйный — сам пролетарий.</w:t>
      </w:r>
    </w:p>
    <w:p w:rsidR="00FB0FBF" w:rsidRDefault="00FB0FBF" w:rsidP="00FB0FBF">
      <w:pPr>
        <w:shd w:val="clear" w:color="auto" w:fill="FFFFFF"/>
        <w:spacing w:line="413" w:lineRule="exact"/>
        <w:ind w:left="5" w:firstLine="283"/>
        <w:jc w:val="both"/>
      </w:pPr>
      <w:r>
        <w:rPr>
          <w:color w:val="000000"/>
          <w:sz w:val="24"/>
          <w:szCs w:val="24"/>
        </w:rPr>
        <w:t>Крестьяне с хозяйством менее /г десятины земли: процент дворов с наемными рабо</w:t>
      </w:r>
      <w:r>
        <w:rPr>
          <w:color w:val="000000"/>
          <w:sz w:val="24"/>
          <w:szCs w:val="24"/>
        </w:rPr>
        <w:softHyphen/>
        <w:t xml:space="preserve">чими колеблется от 0 (нуля) до 57 процентов (мы берем одну из трех подгрупп, чтобы </w:t>
      </w:r>
      <w:r>
        <w:rPr>
          <w:color w:val="000000"/>
          <w:spacing w:val="-2"/>
          <w:sz w:val="24"/>
          <w:szCs w:val="24"/>
        </w:rPr>
        <w:t>не усложнять дела).</w:t>
      </w:r>
    </w:p>
    <w:p w:rsidR="00FB0FBF" w:rsidRDefault="00FB0FBF" w:rsidP="00FB0FBF">
      <w:pPr>
        <w:shd w:val="clear" w:color="auto" w:fill="FFFFFF"/>
        <w:spacing w:line="413" w:lineRule="exact"/>
        <w:ind w:left="293"/>
      </w:pPr>
      <w:r>
        <w:rPr>
          <w:color w:val="000000"/>
          <w:sz w:val="24"/>
          <w:szCs w:val="24"/>
        </w:rPr>
        <w:t xml:space="preserve">Хозяева от </w:t>
      </w:r>
      <w:r>
        <w:rPr>
          <w:color w:val="000000"/>
          <w:sz w:val="24"/>
          <w:szCs w:val="24"/>
          <w:lang w:val="en-US"/>
        </w:rPr>
        <w:t>V</w:t>
      </w:r>
      <w:r>
        <w:rPr>
          <w:color w:val="000000"/>
          <w:sz w:val="24"/>
          <w:szCs w:val="24"/>
        </w:rPr>
        <w:t>2 до 1 десятины земли: дворов с наемными рабочими от 0 до 100%.</w:t>
      </w:r>
    </w:p>
    <w:p w:rsidR="00FB0FBF" w:rsidRDefault="00FB0FBF" w:rsidP="00FB0FBF">
      <w:pPr>
        <w:shd w:val="clear" w:color="auto" w:fill="FFFFFF"/>
        <w:spacing w:line="413" w:lineRule="exact"/>
        <w:ind w:left="5" w:firstLine="288"/>
        <w:jc w:val="both"/>
      </w:pPr>
      <w:r>
        <w:rPr>
          <w:color w:val="000000"/>
          <w:sz w:val="24"/>
          <w:szCs w:val="24"/>
        </w:rPr>
        <w:t xml:space="preserve">Хозяева с 1—3 десятинами земли: дворов с наемными рабочими от 46 до 100% (по </w:t>
      </w:r>
      <w:r>
        <w:rPr>
          <w:color w:val="000000"/>
          <w:spacing w:val="-2"/>
          <w:sz w:val="24"/>
          <w:szCs w:val="24"/>
        </w:rPr>
        <w:t>разным районам).</w:t>
      </w:r>
    </w:p>
    <w:p w:rsidR="00FB0FBF" w:rsidRDefault="00FB0FBF" w:rsidP="00FB0FBF">
      <w:pPr>
        <w:shd w:val="clear" w:color="auto" w:fill="FFFFFF"/>
        <w:spacing w:line="413" w:lineRule="exact"/>
        <w:ind w:left="293"/>
      </w:pPr>
      <w:r>
        <w:rPr>
          <w:color w:val="000000"/>
          <w:sz w:val="24"/>
          <w:szCs w:val="24"/>
        </w:rPr>
        <w:t>Хозяева от 3 до 5 десятин земли: дворов с наемными рабочими от 66% до 97%.</w:t>
      </w:r>
    </w:p>
    <w:p w:rsidR="00FB0FBF" w:rsidRDefault="00FB0FBF" w:rsidP="00FB0FBF">
      <w:pPr>
        <w:shd w:val="clear" w:color="auto" w:fill="FFFFFF"/>
        <w:spacing w:line="413" w:lineRule="exact"/>
        <w:ind w:left="5" w:right="5" w:firstLine="288"/>
        <w:jc w:val="both"/>
      </w:pPr>
      <w:r>
        <w:rPr>
          <w:color w:val="000000"/>
          <w:sz w:val="24"/>
          <w:szCs w:val="24"/>
        </w:rPr>
        <w:t>Хозяева от 5 до 10 десятин под обработкой, — дворов с наемными рабочими от 75% до 100%.</w:t>
      </w:r>
    </w:p>
    <w:p w:rsidR="00FB0FBF" w:rsidRDefault="00FB0FBF" w:rsidP="00FB0FBF">
      <w:pPr>
        <w:shd w:val="clear" w:color="auto" w:fill="FFFFFF"/>
        <w:spacing w:line="413" w:lineRule="exact"/>
        <w:ind w:left="10" w:right="5" w:firstLine="278"/>
        <w:jc w:val="both"/>
      </w:pPr>
      <w:r>
        <w:rPr>
          <w:color w:val="000000"/>
          <w:sz w:val="24"/>
          <w:szCs w:val="24"/>
        </w:rPr>
        <w:t xml:space="preserve">Мы видим отсюда ясно, что бесхозяйные крестьяне — сами пролетарии (наемные рабочие). А чем значительнее хозяйство, </w:t>
      </w:r>
      <w:r>
        <w:rPr>
          <w:i/>
          <w:iCs/>
          <w:color w:val="000000"/>
          <w:sz w:val="24"/>
          <w:szCs w:val="24"/>
        </w:rPr>
        <w:t xml:space="preserve">тем чаще </w:t>
      </w:r>
      <w:r>
        <w:rPr>
          <w:color w:val="000000"/>
          <w:sz w:val="24"/>
          <w:szCs w:val="24"/>
        </w:rPr>
        <w:t>применяется эксплуатация наем-</w:t>
      </w:r>
    </w:p>
    <w:p w:rsidR="00FB0FBF" w:rsidRDefault="00FB0FBF" w:rsidP="00FB0FBF">
      <w:pPr>
        <w:shd w:val="clear" w:color="auto" w:fill="FFFFFF"/>
        <w:spacing w:line="413" w:lineRule="exact"/>
        <w:ind w:left="10" w:right="5"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2698"/>
          <w:tab w:val="left" w:leader="underscore" w:pos="8501"/>
        </w:tabs>
      </w:pPr>
      <w:r>
        <w:lastRenderedPageBreak/>
        <w:tab/>
      </w:r>
      <w:r>
        <w:rPr>
          <w:color w:val="000000"/>
          <w:u w:val="single"/>
        </w:rPr>
        <w:t>КРЕСТЬЯНСТВО И НАЕМНЫЙ ТРУД</w:t>
      </w:r>
      <w:r>
        <w:rPr>
          <w:color w:val="000000"/>
          <w:u w:val="single"/>
        </w:rPr>
        <w:tab/>
      </w:r>
      <w:r>
        <w:rPr>
          <w:color w:val="000000"/>
        </w:rPr>
        <w:t>329</w:t>
      </w:r>
    </w:p>
    <w:p w:rsidR="00FB0FBF" w:rsidRDefault="00FB0FBF" w:rsidP="00FB0FBF">
      <w:pPr>
        <w:shd w:val="clear" w:color="auto" w:fill="FFFFFF"/>
        <w:spacing w:before="648" w:line="413" w:lineRule="exact"/>
        <w:ind w:left="5"/>
        <w:jc w:val="both"/>
      </w:pPr>
      <w:r>
        <w:rPr>
          <w:color w:val="000000"/>
          <w:sz w:val="24"/>
          <w:szCs w:val="24"/>
        </w:rPr>
        <w:t xml:space="preserve">ного труда: даже у хозяев с 3—5 десятинами </w:t>
      </w:r>
      <w:r>
        <w:rPr>
          <w:i/>
          <w:iCs/>
          <w:color w:val="000000"/>
          <w:sz w:val="24"/>
          <w:szCs w:val="24"/>
        </w:rPr>
        <w:t xml:space="preserve">уже не менее /■$ </w:t>
      </w:r>
      <w:r>
        <w:rPr>
          <w:color w:val="000000"/>
          <w:sz w:val="24"/>
          <w:szCs w:val="24"/>
        </w:rPr>
        <w:t>всего числа хозяев — эксплуататоры наемного труда! !</w:t>
      </w:r>
    </w:p>
    <w:p w:rsidR="00FB0FBF" w:rsidRDefault="00FB0FBF" w:rsidP="00FB0FBF">
      <w:pPr>
        <w:shd w:val="clear" w:color="auto" w:fill="FFFFFF"/>
        <w:spacing w:line="413" w:lineRule="exact"/>
        <w:ind w:left="5" w:firstLine="278"/>
        <w:jc w:val="both"/>
      </w:pPr>
      <w:r>
        <w:rPr>
          <w:color w:val="000000"/>
          <w:spacing w:val="-1"/>
          <w:sz w:val="24"/>
          <w:szCs w:val="24"/>
        </w:rPr>
        <w:t xml:space="preserve">Вот простой, общеизвестный и очевидный факт, который извращают народники. То, </w:t>
      </w:r>
      <w:r>
        <w:rPr>
          <w:color w:val="000000"/>
          <w:sz w:val="24"/>
          <w:szCs w:val="24"/>
        </w:rPr>
        <w:t>что происходит под Москвой, происходит — в более слабой степени — повсюду. Вся</w:t>
      </w:r>
      <w:r>
        <w:rPr>
          <w:color w:val="000000"/>
          <w:sz w:val="24"/>
          <w:szCs w:val="24"/>
        </w:rPr>
        <w:softHyphen/>
      </w:r>
      <w:r>
        <w:rPr>
          <w:color w:val="000000"/>
          <w:spacing w:val="-1"/>
          <w:sz w:val="24"/>
          <w:szCs w:val="24"/>
        </w:rPr>
        <w:t xml:space="preserve">кий знает, что </w:t>
      </w:r>
      <w:r>
        <w:rPr>
          <w:i/>
          <w:iCs/>
          <w:color w:val="000000"/>
          <w:spacing w:val="-1"/>
          <w:sz w:val="24"/>
          <w:szCs w:val="24"/>
        </w:rPr>
        <w:t xml:space="preserve">каждый </w:t>
      </w:r>
      <w:r>
        <w:rPr>
          <w:color w:val="000000"/>
          <w:spacing w:val="-1"/>
          <w:sz w:val="24"/>
          <w:szCs w:val="24"/>
        </w:rPr>
        <w:t xml:space="preserve">город, </w:t>
      </w:r>
      <w:r>
        <w:rPr>
          <w:i/>
          <w:iCs/>
          <w:color w:val="000000"/>
          <w:spacing w:val="-1"/>
          <w:sz w:val="24"/>
          <w:szCs w:val="24"/>
        </w:rPr>
        <w:t xml:space="preserve">каждая </w:t>
      </w:r>
      <w:r>
        <w:rPr>
          <w:color w:val="000000"/>
          <w:spacing w:val="-1"/>
          <w:sz w:val="24"/>
          <w:szCs w:val="24"/>
        </w:rPr>
        <w:t xml:space="preserve">верста железной дороги втягивают крестьянское </w:t>
      </w:r>
      <w:r>
        <w:rPr>
          <w:color w:val="000000"/>
          <w:sz w:val="24"/>
          <w:szCs w:val="24"/>
        </w:rPr>
        <w:t xml:space="preserve">хозяйство в торговый и капиталистический оборот. Только «левонародники» не хотят </w:t>
      </w:r>
      <w:r>
        <w:rPr>
          <w:color w:val="000000"/>
          <w:spacing w:val="-1"/>
          <w:sz w:val="24"/>
          <w:szCs w:val="24"/>
        </w:rPr>
        <w:t>видеть разрушающей их мещанскую теорию правды.</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Эта правда состоит в том, что </w:t>
      </w:r>
      <w:r>
        <w:rPr>
          <w:i/>
          <w:iCs/>
          <w:color w:val="000000"/>
          <w:spacing w:val="1"/>
          <w:sz w:val="24"/>
          <w:szCs w:val="24"/>
        </w:rPr>
        <w:t xml:space="preserve">каждая </w:t>
      </w:r>
      <w:r>
        <w:rPr>
          <w:color w:val="000000"/>
          <w:spacing w:val="1"/>
          <w:sz w:val="24"/>
          <w:szCs w:val="24"/>
        </w:rPr>
        <w:t xml:space="preserve">верста железной дороги, </w:t>
      </w:r>
      <w:r>
        <w:rPr>
          <w:i/>
          <w:iCs/>
          <w:color w:val="000000"/>
          <w:spacing w:val="1"/>
          <w:sz w:val="24"/>
          <w:szCs w:val="24"/>
        </w:rPr>
        <w:t xml:space="preserve">каждая </w:t>
      </w:r>
      <w:r>
        <w:rPr>
          <w:color w:val="000000"/>
          <w:spacing w:val="1"/>
          <w:sz w:val="24"/>
          <w:szCs w:val="24"/>
        </w:rPr>
        <w:t xml:space="preserve">новая лавка </w:t>
      </w:r>
      <w:r>
        <w:rPr>
          <w:color w:val="000000"/>
          <w:sz w:val="24"/>
          <w:szCs w:val="24"/>
        </w:rPr>
        <w:t xml:space="preserve">в деревне, </w:t>
      </w:r>
      <w:r>
        <w:rPr>
          <w:i/>
          <w:iCs/>
          <w:color w:val="000000"/>
          <w:sz w:val="24"/>
          <w:szCs w:val="24"/>
        </w:rPr>
        <w:t xml:space="preserve">каждый </w:t>
      </w:r>
      <w:r>
        <w:rPr>
          <w:color w:val="000000"/>
          <w:sz w:val="24"/>
          <w:szCs w:val="24"/>
        </w:rPr>
        <w:t xml:space="preserve">кооператив, облегчающий закупку, </w:t>
      </w:r>
      <w:r>
        <w:rPr>
          <w:i/>
          <w:iCs/>
          <w:color w:val="000000"/>
          <w:sz w:val="24"/>
          <w:szCs w:val="24"/>
        </w:rPr>
        <w:t xml:space="preserve">каждая </w:t>
      </w:r>
      <w:r>
        <w:rPr>
          <w:color w:val="000000"/>
          <w:sz w:val="24"/>
          <w:szCs w:val="24"/>
        </w:rPr>
        <w:t>фабрика и т. д. втяги</w:t>
      </w:r>
      <w:r>
        <w:rPr>
          <w:color w:val="000000"/>
          <w:sz w:val="24"/>
          <w:szCs w:val="24"/>
        </w:rPr>
        <w:softHyphen/>
        <w:t xml:space="preserve">вают крестьянское хозяйство в торговый оборот. А это значит, что крестьяне </w:t>
      </w:r>
      <w:r>
        <w:rPr>
          <w:i/>
          <w:iCs/>
          <w:color w:val="000000"/>
          <w:sz w:val="24"/>
          <w:szCs w:val="24"/>
        </w:rPr>
        <w:t>распада</w:t>
      </w:r>
      <w:r>
        <w:rPr>
          <w:i/>
          <w:iCs/>
          <w:color w:val="000000"/>
          <w:sz w:val="24"/>
          <w:szCs w:val="24"/>
        </w:rPr>
        <w:softHyphen/>
        <w:t xml:space="preserve">ются </w:t>
      </w:r>
      <w:r>
        <w:rPr>
          <w:color w:val="000000"/>
          <w:sz w:val="24"/>
          <w:szCs w:val="24"/>
        </w:rPr>
        <w:t xml:space="preserve">на пролетариев и </w:t>
      </w:r>
      <w:r>
        <w:rPr>
          <w:i/>
          <w:iCs/>
          <w:color w:val="000000"/>
          <w:sz w:val="24"/>
          <w:szCs w:val="24"/>
        </w:rPr>
        <w:t xml:space="preserve">хозяйчиков, </w:t>
      </w:r>
      <w:r>
        <w:rPr>
          <w:color w:val="000000"/>
          <w:sz w:val="24"/>
          <w:szCs w:val="24"/>
        </w:rPr>
        <w:t>которые нанимают наемных рабочих.</w:t>
      </w:r>
    </w:p>
    <w:p w:rsidR="00FB0FBF" w:rsidRDefault="00FB0FBF" w:rsidP="00FB0FBF">
      <w:pPr>
        <w:shd w:val="clear" w:color="auto" w:fill="FFFFFF"/>
        <w:spacing w:line="413" w:lineRule="exact"/>
        <w:ind w:left="5" w:right="10" w:firstLine="274"/>
        <w:jc w:val="both"/>
      </w:pPr>
      <w:r>
        <w:rPr>
          <w:i/>
          <w:iCs/>
          <w:color w:val="000000"/>
          <w:sz w:val="24"/>
          <w:szCs w:val="24"/>
        </w:rPr>
        <w:t xml:space="preserve">Ни одного </w:t>
      </w:r>
      <w:r>
        <w:rPr>
          <w:color w:val="000000"/>
          <w:sz w:val="24"/>
          <w:szCs w:val="24"/>
        </w:rPr>
        <w:t xml:space="preserve">улучшения в крестьянском хозяйстве </w:t>
      </w:r>
      <w:r>
        <w:rPr>
          <w:i/>
          <w:iCs/>
          <w:color w:val="000000"/>
          <w:sz w:val="24"/>
          <w:szCs w:val="24"/>
        </w:rPr>
        <w:t xml:space="preserve">не может быть, </w:t>
      </w:r>
      <w:r>
        <w:rPr>
          <w:color w:val="000000"/>
          <w:sz w:val="24"/>
          <w:szCs w:val="24"/>
        </w:rPr>
        <w:t>которое бы не усиливало эксплуатацию наемного труда улучшающимися хозяйствами.</w:t>
      </w:r>
    </w:p>
    <w:p w:rsidR="00FB0FBF" w:rsidRDefault="00FB0FBF" w:rsidP="00FB0FBF">
      <w:pPr>
        <w:shd w:val="clear" w:color="auto" w:fill="FFFFFF"/>
        <w:spacing w:line="413" w:lineRule="exact"/>
        <w:ind w:left="10" w:right="10" w:firstLine="278"/>
        <w:jc w:val="both"/>
      </w:pPr>
      <w:r>
        <w:rPr>
          <w:color w:val="000000"/>
          <w:spacing w:val="-1"/>
          <w:sz w:val="24"/>
          <w:szCs w:val="24"/>
        </w:rPr>
        <w:t>Поэтому только марксисты отстаивают интересы труда, выделяя пролетариев, наем</w:t>
      </w:r>
      <w:r>
        <w:rPr>
          <w:color w:val="000000"/>
          <w:spacing w:val="-1"/>
          <w:sz w:val="24"/>
          <w:szCs w:val="24"/>
        </w:rPr>
        <w:softHyphen/>
        <w:t>ных рабочих, и в городе и в деревне.</w:t>
      </w:r>
    </w:p>
    <w:p w:rsidR="00FB0FBF" w:rsidRDefault="00FB0FBF" w:rsidP="00FB0FBF">
      <w:pPr>
        <w:shd w:val="clear" w:color="auto" w:fill="FFFFFF"/>
        <w:spacing w:line="413" w:lineRule="exact"/>
        <w:ind w:left="5" w:right="10" w:firstLine="283"/>
        <w:jc w:val="both"/>
      </w:pPr>
      <w:r>
        <w:rPr>
          <w:color w:val="000000"/>
          <w:sz w:val="24"/>
          <w:szCs w:val="24"/>
        </w:rPr>
        <w:t xml:space="preserve">Народники же проводят (на деле) защиту интересов </w:t>
      </w:r>
      <w:r>
        <w:rPr>
          <w:i/>
          <w:iCs/>
          <w:color w:val="000000"/>
          <w:sz w:val="24"/>
          <w:szCs w:val="24"/>
        </w:rPr>
        <w:t xml:space="preserve">эксплуататоров </w:t>
      </w:r>
      <w:r>
        <w:rPr>
          <w:color w:val="000000"/>
          <w:sz w:val="24"/>
          <w:szCs w:val="24"/>
        </w:rPr>
        <w:t>наемной рабо</w:t>
      </w:r>
      <w:r>
        <w:rPr>
          <w:color w:val="000000"/>
          <w:sz w:val="24"/>
          <w:szCs w:val="24"/>
        </w:rPr>
        <w:softHyphen/>
        <w:t>чей силы, когда толкуют о «крестьянстве», о «крестьянском хозяйстве», ибо, чем боль</w:t>
      </w:r>
      <w:r>
        <w:rPr>
          <w:color w:val="000000"/>
          <w:sz w:val="24"/>
          <w:szCs w:val="24"/>
        </w:rPr>
        <w:softHyphen/>
        <w:t xml:space="preserve">ше крестьянин похож на «хозяина», тем </w:t>
      </w:r>
      <w:r>
        <w:rPr>
          <w:i/>
          <w:iCs/>
          <w:color w:val="000000"/>
          <w:sz w:val="24"/>
          <w:szCs w:val="24"/>
        </w:rPr>
        <w:t xml:space="preserve">сильнее эксплуатирует </w:t>
      </w:r>
      <w:r>
        <w:rPr>
          <w:color w:val="000000"/>
          <w:sz w:val="24"/>
          <w:szCs w:val="24"/>
        </w:rPr>
        <w:t>он наемный труд.</w:t>
      </w:r>
    </w:p>
    <w:p w:rsidR="00FB0FBF" w:rsidRDefault="00FB0FBF" w:rsidP="00FB0FBF">
      <w:pPr>
        <w:shd w:val="clear" w:color="auto" w:fill="FFFFFF"/>
        <w:spacing w:line="413" w:lineRule="exact"/>
        <w:ind w:left="14" w:right="10" w:firstLine="274"/>
        <w:jc w:val="both"/>
      </w:pPr>
      <w:r>
        <w:rPr>
          <w:color w:val="000000"/>
          <w:spacing w:val="-1"/>
          <w:sz w:val="24"/>
          <w:szCs w:val="24"/>
        </w:rPr>
        <w:t xml:space="preserve">Интересы буржуазии (за которой слепо плетутся народники) требуют </w:t>
      </w:r>
      <w:r>
        <w:rPr>
          <w:i/>
          <w:iCs/>
          <w:color w:val="000000"/>
          <w:spacing w:val="-1"/>
          <w:sz w:val="24"/>
          <w:szCs w:val="24"/>
        </w:rPr>
        <w:t xml:space="preserve">смешения </w:t>
      </w:r>
      <w:r>
        <w:rPr>
          <w:color w:val="000000"/>
          <w:spacing w:val="-1"/>
          <w:sz w:val="24"/>
          <w:szCs w:val="24"/>
        </w:rPr>
        <w:t>кре</w:t>
      </w:r>
      <w:r>
        <w:rPr>
          <w:color w:val="000000"/>
          <w:spacing w:val="-1"/>
          <w:sz w:val="24"/>
          <w:szCs w:val="24"/>
        </w:rPr>
        <w:softHyphen/>
        <w:t>стьянского пролетариата с крестьянской буржуазией.</w:t>
      </w:r>
    </w:p>
    <w:p w:rsidR="00FB0FBF" w:rsidRDefault="00FB0FBF" w:rsidP="00FB0FBF">
      <w:pPr>
        <w:shd w:val="clear" w:color="auto" w:fill="FFFFFF"/>
        <w:spacing w:line="413" w:lineRule="exact"/>
        <w:ind w:left="5" w:right="5" w:firstLine="283"/>
        <w:jc w:val="both"/>
      </w:pPr>
      <w:r>
        <w:rPr>
          <w:color w:val="000000"/>
          <w:sz w:val="24"/>
          <w:szCs w:val="24"/>
        </w:rPr>
        <w:t>Интересы пролетариата требуют борьбы с этим смешением, требуют ясной разме</w:t>
      </w:r>
      <w:r>
        <w:rPr>
          <w:color w:val="000000"/>
          <w:sz w:val="24"/>
          <w:szCs w:val="24"/>
        </w:rPr>
        <w:softHyphen/>
      </w:r>
      <w:r>
        <w:rPr>
          <w:color w:val="000000"/>
          <w:spacing w:val="1"/>
          <w:sz w:val="24"/>
          <w:szCs w:val="24"/>
        </w:rPr>
        <w:t xml:space="preserve">жевки классов </w:t>
      </w:r>
      <w:r>
        <w:rPr>
          <w:i/>
          <w:iCs/>
          <w:color w:val="000000"/>
          <w:spacing w:val="1"/>
          <w:sz w:val="24"/>
          <w:szCs w:val="24"/>
        </w:rPr>
        <w:t xml:space="preserve">повсюду, </w:t>
      </w:r>
      <w:r>
        <w:rPr>
          <w:color w:val="000000"/>
          <w:spacing w:val="1"/>
          <w:sz w:val="24"/>
          <w:szCs w:val="24"/>
        </w:rPr>
        <w:t>в том числе и среди крестьян. Нечего обманывать себя и дру</w:t>
      </w:r>
      <w:r>
        <w:rPr>
          <w:color w:val="000000"/>
          <w:spacing w:val="1"/>
          <w:sz w:val="24"/>
          <w:szCs w:val="24"/>
        </w:rPr>
        <w:softHyphen/>
      </w:r>
      <w:r>
        <w:rPr>
          <w:color w:val="000000"/>
          <w:spacing w:val="-1"/>
          <w:sz w:val="24"/>
          <w:szCs w:val="24"/>
        </w:rPr>
        <w:t>гих, толкуя о «крестьянстве»: надо учиться самим и учить крестьян тому, что даже сре</w:t>
      </w:r>
      <w:r>
        <w:rPr>
          <w:color w:val="000000"/>
          <w:spacing w:val="-1"/>
          <w:sz w:val="24"/>
          <w:szCs w:val="24"/>
        </w:rPr>
        <w:softHyphen/>
      </w:r>
      <w:r>
        <w:rPr>
          <w:color w:val="000000"/>
          <w:spacing w:val="1"/>
          <w:sz w:val="24"/>
          <w:szCs w:val="24"/>
        </w:rPr>
        <w:t xml:space="preserve">ди крестьянства с каждым днем все глубже становится пропасть между пролетариатом </w:t>
      </w:r>
      <w:r>
        <w:rPr>
          <w:color w:val="000000"/>
          <w:spacing w:val="-2"/>
          <w:sz w:val="24"/>
          <w:szCs w:val="24"/>
        </w:rPr>
        <w:t>и буржуазией.</w:t>
      </w:r>
    </w:p>
    <w:p w:rsidR="00FB0FBF" w:rsidRDefault="00FB0FBF" w:rsidP="00FB0FBF">
      <w:pPr>
        <w:shd w:val="clear" w:color="auto" w:fill="FFFFFF"/>
        <w:tabs>
          <w:tab w:val="left" w:pos="6062"/>
        </w:tabs>
        <w:spacing w:before="638" w:line="206" w:lineRule="exact"/>
        <w:ind w:left="1229"/>
      </w:pPr>
      <w:r>
        <w:rPr>
          <w:i/>
          <w:iCs/>
          <w:color w:val="000000"/>
          <w:sz w:val="18"/>
          <w:szCs w:val="18"/>
        </w:rPr>
        <w:t>«Путь Правды» №17,</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8"/>
        </w:tabs>
        <w:spacing w:line="206" w:lineRule="exact"/>
        <w:ind w:left="1387"/>
      </w:pPr>
      <w:r>
        <w:rPr>
          <w:i/>
          <w:iCs/>
          <w:color w:val="000000"/>
          <w:sz w:val="18"/>
          <w:szCs w:val="18"/>
        </w:rPr>
        <w:t>20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line="206" w:lineRule="exact"/>
        <w:ind w:left="1421"/>
      </w:pPr>
      <w:r>
        <w:rPr>
          <w:i/>
          <w:iCs/>
          <w:color w:val="000000"/>
          <w:spacing w:val="15"/>
          <w:sz w:val="18"/>
          <w:szCs w:val="18"/>
        </w:rPr>
        <w:t>Подпись:В. И.</w:t>
      </w:r>
    </w:p>
    <w:p w:rsidR="00FB0FBF" w:rsidRDefault="00FB0FBF" w:rsidP="00FB0FBF">
      <w:pPr>
        <w:shd w:val="clear" w:color="auto" w:fill="FFFFFF"/>
        <w:spacing w:line="206" w:lineRule="exact"/>
        <w:ind w:left="1421"/>
        <w:sectPr w:rsidR="00FB0FBF">
          <w:pgSz w:w="11909" w:h="16834"/>
          <w:pgMar w:top="1440" w:right="1414" w:bottom="720" w:left="1418" w:header="720" w:footer="720" w:gutter="0"/>
          <w:cols w:space="60"/>
          <w:noEndnote/>
        </w:sectPr>
      </w:pPr>
    </w:p>
    <w:p w:rsidR="00FB0FBF" w:rsidRDefault="00FB0FBF" w:rsidP="00FB0FBF">
      <w:pPr>
        <w:shd w:val="clear" w:color="auto" w:fill="FFFFFF"/>
        <w:ind w:left="14"/>
      </w:pPr>
      <w:r>
        <w:rPr>
          <w:rFonts w:ascii="Arial" w:hAnsi="Arial" w:cs="Arial"/>
          <w:color w:val="000000"/>
        </w:rPr>
        <w:lastRenderedPageBreak/>
        <w:t>330</w:t>
      </w:r>
    </w:p>
    <w:p w:rsidR="00FB0FBF" w:rsidRDefault="00FB0FBF" w:rsidP="00FB0FBF">
      <w:pPr>
        <w:shd w:val="clear" w:color="auto" w:fill="FFFFFF"/>
        <w:spacing w:before="3744"/>
        <w:ind w:left="5"/>
        <w:jc w:val="center"/>
      </w:pPr>
      <w:r>
        <w:rPr>
          <w:color w:val="000000"/>
          <w:spacing w:val="-4"/>
          <w:sz w:val="30"/>
          <w:szCs w:val="30"/>
        </w:rPr>
        <w:t>Г-Н СТРУВЕ ОБ «ОЗДОРОВЛЕНИИ ВЛАСТИ»</w:t>
      </w:r>
    </w:p>
    <w:p w:rsidR="00FB0FBF" w:rsidRDefault="00FB0FBF" w:rsidP="00FB0FBF">
      <w:pPr>
        <w:shd w:val="clear" w:color="auto" w:fill="FFFFFF"/>
        <w:spacing w:before="278" w:line="413" w:lineRule="exact"/>
        <w:ind w:left="10" w:firstLine="278"/>
        <w:jc w:val="both"/>
      </w:pPr>
      <w:r>
        <w:rPr>
          <w:color w:val="000000"/>
          <w:spacing w:val="-1"/>
          <w:sz w:val="24"/>
          <w:szCs w:val="24"/>
        </w:rPr>
        <w:t>Г-н Струве принадлежит к числу наиболее откровенных контрреволюционных либе</w:t>
      </w:r>
      <w:r>
        <w:rPr>
          <w:color w:val="000000"/>
          <w:spacing w:val="-1"/>
          <w:sz w:val="24"/>
          <w:szCs w:val="24"/>
        </w:rPr>
        <w:softHyphen/>
      </w:r>
      <w:r>
        <w:rPr>
          <w:color w:val="000000"/>
          <w:sz w:val="24"/>
          <w:szCs w:val="24"/>
        </w:rPr>
        <w:t xml:space="preserve">ралов. Поэтому бывает часто очень поучительным присматриваться к политическим рассуждениям писателя, который особенно наглядно подтвердил марксистский анализ оппортунизма (ибо г. Струве, как известно, начал с оппортунизма, с «критики Маркса», </w:t>
      </w:r>
      <w:r>
        <w:rPr>
          <w:color w:val="000000"/>
          <w:spacing w:val="4"/>
          <w:sz w:val="24"/>
          <w:szCs w:val="24"/>
        </w:rPr>
        <w:t>а докатился в несколько лет до контрреволюционного буржуазного национал-</w:t>
      </w:r>
      <w:r>
        <w:rPr>
          <w:color w:val="000000"/>
          <w:spacing w:val="-2"/>
          <w:sz w:val="24"/>
          <w:szCs w:val="24"/>
        </w:rPr>
        <w:t>либерализма).</w:t>
      </w:r>
    </w:p>
    <w:p w:rsidR="00FB0FBF" w:rsidRDefault="00FB0FBF" w:rsidP="00FB0FBF">
      <w:pPr>
        <w:shd w:val="clear" w:color="auto" w:fill="FFFFFF"/>
        <w:spacing w:line="413" w:lineRule="exact"/>
        <w:ind w:left="5" w:firstLine="274"/>
        <w:jc w:val="both"/>
      </w:pPr>
      <w:r>
        <w:rPr>
          <w:color w:val="000000"/>
          <w:sz w:val="24"/>
          <w:szCs w:val="24"/>
        </w:rPr>
        <w:t>В январской книжке «Русской Мысли» г. Струве рассуждает об «оздоровлении вла</w:t>
      </w:r>
      <w:r>
        <w:rPr>
          <w:color w:val="000000"/>
          <w:sz w:val="24"/>
          <w:szCs w:val="24"/>
        </w:rPr>
        <w:softHyphen/>
      </w:r>
      <w:r>
        <w:rPr>
          <w:color w:val="000000"/>
          <w:spacing w:val="-1"/>
          <w:sz w:val="24"/>
          <w:szCs w:val="24"/>
        </w:rPr>
        <w:t xml:space="preserve">сти». Он признает прежде всего </w:t>
      </w:r>
      <w:r>
        <w:rPr>
          <w:i/>
          <w:iCs/>
          <w:color w:val="000000"/>
          <w:spacing w:val="-1"/>
          <w:sz w:val="24"/>
          <w:szCs w:val="24"/>
        </w:rPr>
        <w:t xml:space="preserve">банкротство </w:t>
      </w:r>
      <w:r>
        <w:rPr>
          <w:color w:val="000000"/>
          <w:spacing w:val="-1"/>
          <w:sz w:val="24"/>
          <w:szCs w:val="24"/>
        </w:rPr>
        <w:t xml:space="preserve">политики Столыпина, как и всей реакции </w:t>
      </w:r>
      <w:r>
        <w:rPr>
          <w:color w:val="000000"/>
          <w:sz w:val="24"/>
          <w:szCs w:val="24"/>
        </w:rPr>
        <w:t>1907—1914 годов, и октябризма. Реакция «уперлась в кризис» — пишет г. Струве. По</w:t>
      </w:r>
      <w:r>
        <w:rPr>
          <w:color w:val="000000"/>
          <w:sz w:val="24"/>
          <w:szCs w:val="24"/>
        </w:rPr>
        <w:softHyphen/>
      </w:r>
      <w:r>
        <w:rPr>
          <w:color w:val="000000"/>
          <w:spacing w:val="1"/>
          <w:sz w:val="24"/>
          <w:szCs w:val="24"/>
        </w:rPr>
        <w:t xml:space="preserve">пытки попятных реформ, вроде превращения Думы в законосовещательную, поведут, по его мнению, к тому, что «поставят власть в то же самое положение, в котором она </w:t>
      </w:r>
      <w:r>
        <w:rPr>
          <w:color w:val="000000"/>
          <w:sz w:val="24"/>
          <w:szCs w:val="24"/>
        </w:rPr>
        <w:t>уже находилась до 1905 года», с тем существенным различием, что народ стал уже иным. «Симпатии и инстинкты народных масс в 1905 году переместились в сторону интеллигенции».</w:t>
      </w:r>
    </w:p>
    <w:p w:rsidR="00FB0FBF" w:rsidRDefault="00FB0FBF" w:rsidP="00FB0FBF">
      <w:pPr>
        <w:shd w:val="clear" w:color="auto" w:fill="FFFFFF"/>
        <w:spacing w:line="413" w:lineRule="exact"/>
        <w:ind w:right="5" w:firstLine="283"/>
        <w:jc w:val="both"/>
      </w:pPr>
      <w:r>
        <w:rPr>
          <w:color w:val="000000"/>
          <w:spacing w:val="-1"/>
          <w:sz w:val="24"/>
          <w:szCs w:val="24"/>
        </w:rPr>
        <w:t xml:space="preserve">Это пишет один из «веховцев», горячий противник революции, сторонник самых </w:t>
      </w:r>
      <w:r>
        <w:rPr>
          <w:color w:val="000000"/>
          <w:spacing w:val="1"/>
          <w:sz w:val="24"/>
          <w:szCs w:val="24"/>
        </w:rPr>
        <w:t xml:space="preserve">мракобесных теорий. И он вынужден признать, что </w:t>
      </w:r>
      <w:r>
        <w:rPr>
          <w:i/>
          <w:iCs/>
          <w:color w:val="000000"/>
          <w:spacing w:val="1"/>
          <w:sz w:val="24"/>
          <w:szCs w:val="24"/>
        </w:rPr>
        <w:t xml:space="preserve">массы </w:t>
      </w:r>
      <w:r>
        <w:rPr>
          <w:color w:val="000000"/>
          <w:spacing w:val="1"/>
          <w:sz w:val="24"/>
          <w:szCs w:val="24"/>
        </w:rPr>
        <w:t xml:space="preserve">стали левыми, но прямее, </w:t>
      </w:r>
      <w:r>
        <w:rPr>
          <w:color w:val="000000"/>
          <w:sz w:val="24"/>
          <w:szCs w:val="24"/>
        </w:rPr>
        <w:t>яснее, точнее сказать, какие классы внутри этих масс к каким партиям примкнули, ли</w:t>
      </w:r>
      <w:r>
        <w:rPr>
          <w:color w:val="000000"/>
          <w:sz w:val="24"/>
          <w:szCs w:val="24"/>
        </w:rPr>
        <w:softHyphen/>
      </w:r>
      <w:r>
        <w:rPr>
          <w:color w:val="000000"/>
          <w:spacing w:val="-2"/>
          <w:sz w:val="24"/>
          <w:szCs w:val="24"/>
        </w:rPr>
        <w:t>берал не решается!</w:t>
      </w:r>
    </w:p>
    <w:p w:rsidR="00FB0FBF" w:rsidRDefault="00FB0FBF" w:rsidP="00FB0FBF">
      <w:pPr>
        <w:shd w:val="clear" w:color="auto" w:fill="FFFFFF"/>
        <w:spacing w:line="413" w:lineRule="exact"/>
        <w:ind w:right="5" w:firstLine="283"/>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496"/>
        </w:tabs>
        <w:ind w:left="2309"/>
      </w:pPr>
      <w:r>
        <w:rPr>
          <w:color w:val="000000"/>
          <w:spacing w:val="-2"/>
          <w:u w:val="single"/>
        </w:rPr>
        <w:lastRenderedPageBreak/>
        <w:t>Г-Н СТРУВЕ ОБ «ОЗДОРОВЛЕНИИ ВЛАСТИ»</w:t>
      </w:r>
      <w:r>
        <w:rPr>
          <w:color w:val="000000"/>
          <w:u w:val="single"/>
        </w:rPr>
        <w:tab/>
      </w:r>
      <w:r>
        <w:rPr>
          <w:color w:val="000000"/>
        </w:rPr>
        <w:t>331</w:t>
      </w:r>
    </w:p>
    <w:p w:rsidR="00FB0FBF" w:rsidRDefault="00FB0FBF" w:rsidP="00FB0FBF">
      <w:pPr>
        <w:shd w:val="clear" w:color="auto" w:fill="FFFFFF"/>
        <w:spacing w:before="725" w:line="346" w:lineRule="exact"/>
        <w:ind w:firstLine="288"/>
        <w:jc w:val="both"/>
      </w:pPr>
      <w:r>
        <w:rPr>
          <w:color w:val="000000"/>
          <w:spacing w:val="-1"/>
        </w:rPr>
        <w:t xml:space="preserve">«Наш народ еще не сложился и еще не расчленился. То, что он долго был косным и как бы разом стал </w:t>
      </w:r>
      <w:r>
        <w:rPr>
          <w:color w:val="000000"/>
        </w:rPr>
        <w:t xml:space="preserve">революционным, — ничего не говорит о том, чем он будет, когда все заложенные в нем возможности </w:t>
      </w:r>
      <w:r>
        <w:rPr>
          <w:color w:val="000000"/>
          <w:spacing w:val="-1"/>
        </w:rPr>
        <w:t>смогут развиваться».</w:t>
      </w:r>
    </w:p>
    <w:p w:rsidR="00FB0FBF" w:rsidRDefault="00FB0FBF" w:rsidP="00FB0FBF">
      <w:pPr>
        <w:shd w:val="clear" w:color="auto" w:fill="FFFFFF"/>
        <w:spacing w:before="43" w:line="413" w:lineRule="exact"/>
        <w:ind w:right="10" w:firstLine="274"/>
        <w:jc w:val="both"/>
      </w:pPr>
      <w:r>
        <w:rPr>
          <w:color w:val="000000"/>
          <w:sz w:val="24"/>
          <w:szCs w:val="24"/>
        </w:rPr>
        <w:t xml:space="preserve">Вот образец фраз, которыми буржуа </w:t>
      </w:r>
      <w:r>
        <w:rPr>
          <w:i/>
          <w:iCs/>
          <w:color w:val="000000"/>
          <w:sz w:val="24"/>
          <w:szCs w:val="24"/>
        </w:rPr>
        <w:t xml:space="preserve">прикрывают </w:t>
      </w:r>
      <w:r>
        <w:rPr>
          <w:color w:val="000000"/>
          <w:sz w:val="24"/>
          <w:szCs w:val="24"/>
        </w:rPr>
        <w:t>неприятные для них истины. Под народом здесь явно разумеется крестьянство, ибо буржуазия (не говоря уже о помещи</w:t>
      </w:r>
      <w:r>
        <w:rPr>
          <w:color w:val="000000"/>
          <w:sz w:val="24"/>
          <w:szCs w:val="24"/>
        </w:rPr>
        <w:softHyphen/>
      </w:r>
      <w:r>
        <w:rPr>
          <w:color w:val="000000"/>
          <w:spacing w:val="2"/>
          <w:sz w:val="24"/>
          <w:szCs w:val="24"/>
        </w:rPr>
        <w:t>ках) и рабочий класс достаточно сложились, достаточно определились. Прямо при</w:t>
      </w:r>
      <w:r>
        <w:rPr>
          <w:color w:val="000000"/>
          <w:spacing w:val="2"/>
          <w:sz w:val="24"/>
          <w:szCs w:val="24"/>
        </w:rPr>
        <w:softHyphen/>
      </w:r>
      <w:r>
        <w:rPr>
          <w:color w:val="000000"/>
          <w:sz w:val="24"/>
          <w:szCs w:val="24"/>
        </w:rPr>
        <w:t xml:space="preserve">знать, что </w:t>
      </w:r>
      <w:r>
        <w:rPr>
          <w:i/>
          <w:iCs/>
          <w:color w:val="000000"/>
          <w:sz w:val="24"/>
          <w:szCs w:val="24"/>
        </w:rPr>
        <w:t xml:space="preserve">крестьянство буржуазное </w:t>
      </w:r>
      <w:r>
        <w:rPr>
          <w:color w:val="000000"/>
          <w:sz w:val="24"/>
          <w:szCs w:val="24"/>
        </w:rPr>
        <w:t xml:space="preserve">«еще не сложилось», </w:t>
      </w:r>
      <w:r>
        <w:rPr>
          <w:i/>
          <w:iCs/>
          <w:color w:val="000000"/>
          <w:sz w:val="24"/>
          <w:szCs w:val="24"/>
        </w:rPr>
        <w:t xml:space="preserve">несмотря </w:t>
      </w:r>
      <w:r>
        <w:rPr>
          <w:color w:val="000000"/>
          <w:sz w:val="24"/>
          <w:szCs w:val="24"/>
        </w:rPr>
        <w:t>на судорожные усилия новой аграрной политики, либерал не решается.</w:t>
      </w:r>
    </w:p>
    <w:p w:rsidR="00FB0FBF" w:rsidRDefault="00FB0FBF" w:rsidP="00FB0FBF">
      <w:pPr>
        <w:shd w:val="clear" w:color="auto" w:fill="FFFFFF"/>
        <w:spacing w:line="413" w:lineRule="exact"/>
        <w:ind w:firstLine="283"/>
        <w:jc w:val="both"/>
      </w:pPr>
      <w:r>
        <w:rPr>
          <w:color w:val="000000"/>
          <w:sz w:val="24"/>
          <w:szCs w:val="24"/>
        </w:rPr>
        <w:t>«Какой же выход из создавшегося положения?» — спрашивает г. Струве и отвечает: «Выходов может быть только два: либо постепенное нарастание государственной сму</w:t>
      </w:r>
      <w:r>
        <w:rPr>
          <w:color w:val="000000"/>
          <w:sz w:val="24"/>
          <w:szCs w:val="24"/>
        </w:rPr>
        <w:softHyphen/>
        <w:t>ты, в которой средние классы и выражающие их умеренные элементы...» (итак, уме</w:t>
      </w:r>
      <w:r>
        <w:rPr>
          <w:color w:val="000000"/>
          <w:sz w:val="24"/>
          <w:szCs w:val="24"/>
        </w:rPr>
        <w:softHyphen/>
        <w:t xml:space="preserve">ренные элементы «выражают» средние классы? — Это не очень грамотно, но довольно </w:t>
      </w:r>
      <w:r>
        <w:rPr>
          <w:color w:val="000000"/>
          <w:spacing w:val="-1"/>
          <w:sz w:val="24"/>
          <w:szCs w:val="24"/>
        </w:rPr>
        <w:t>ясно в политическом отношении; какие же элементы «выражают» крестьянство и рабо</w:t>
      </w:r>
      <w:r>
        <w:rPr>
          <w:color w:val="000000"/>
          <w:spacing w:val="-1"/>
          <w:sz w:val="24"/>
          <w:szCs w:val="24"/>
        </w:rPr>
        <w:softHyphen/>
      </w:r>
      <w:r>
        <w:rPr>
          <w:color w:val="000000"/>
          <w:sz w:val="24"/>
          <w:szCs w:val="24"/>
        </w:rPr>
        <w:t xml:space="preserve">чих?) «вновь будут оттеснены на задний план стихийным напором народных масс, вдохновляемых крайними элементами, либо </w:t>
      </w:r>
      <w:r>
        <w:rPr>
          <w:i/>
          <w:iCs/>
          <w:color w:val="000000"/>
          <w:sz w:val="24"/>
          <w:szCs w:val="24"/>
        </w:rPr>
        <w:t xml:space="preserve">оздоровление власти. </w:t>
      </w:r>
      <w:r>
        <w:rPr>
          <w:color w:val="000000"/>
          <w:sz w:val="24"/>
          <w:szCs w:val="24"/>
        </w:rPr>
        <w:t xml:space="preserve">Первый выход не подлежит сейчас нашему обсуждению. Мы сознательно стоим в русских условиях на точке зрения, исключающей для нас возможность как действенно стремиться к этому </w:t>
      </w:r>
      <w:r>
        <w:rPr>
          <w:color w:val="000000"/>
          <w:spacing w:val="2"/>
          <w:sz w:val="24"/>
          <w:szCs w:val="24"/>
        </w:rPr>
        <w:t xml:space="preserve">выходу, так даже просто желать его...» (Благодарим за откровенность, г. Струве! Вот </w:t>
      </w:r>
      <w:r>
        <w:rPr>
          <w:color w:val="000000"/>
          <w:spacing w:val="-1"/>
          <w:sz w:val="24"/>
          <w:szCs w:val="24"/>
        </w:rPr>
        <w:t xml:space="preserve">бы нашим ликвидаторам у кого поучиться прямоте и откровенности, чем ходить кругом </w:t>
      </w:r>
      <w:r>
        <w:rPr>
          <w:color w:val="000000"/>
          <w:sz w:val="24"/>
          <w:szCs w:val="24"/>
        </w:rPr>
        <w:t>да около, подобно Л. М. в январской «Нашей Заре».)</w:t>
      </w:r>
    </w:p>
    <w:p w:rsidR="00FB0FBF" w:rsidRDefault="00FB0FBF" w:rsidP="00FB0FBF">
      <w:pPr>
        <w:shd w:val="clear" w:color="auto" w:fill="FFFFFF"/>
        <w:spacing w:before="67" w:line="346" w:lineRule="exact"/>
        <w:ind w:firstLine="288"/>
        <w:jc w:val="both"/>
      </w:pPr>
      <w:r>
        <w:rPr>
          <w:color w:val="000000"/>
        </w:rPr>
        <w:t>«... Поэтому нам остается только ставить прямо перед общественным сознанием второй выход, как такую очередную проблему, которая должна быть осуществлена совокупными усилиями всех прогрес</w:t>
      </w:r>
      <w:r>
        <w:rPr>
          <w:color w:val="000000"/>
        </w:rPr>
        <w:softHyphen/>
        <w:t>сивных и в то же время охранительных сил».</w:t>
      </w:r>
    </w:p>
    <w:p w:rsidR="00FB0FBF" w:rsidRDefault="00FB0FBF" w:rsidP="00FB0FBF">
      <w:pPr>
        <w:shd w:val="clear" w:color="auto" w:fill="FFFFFF"/>
        <w:spacing w:before="48" w:line="408" w:lineRule="exact"/>
        <w:ind w:left="10" w:right="5" w:firstLine="283"/>
        <w:jc w:val="both"/>
      </w:pPr>
      <w:r>
        <w:rPr>
          <w:color w:val="000000"/>
          <w:sz w:val="24"/>
          <w:szCs w:val="24"/>
        </w:rPr>
        <w:t xml:space="preserve">О втором выходе ничего кроме пустых фраз, абсолютно ничего г. Струве сказать не может. Буржуазия за умеренность, массы за «крайность», — это либерал вынужден был </w:t>
      </w:r>
      <w:r>
        <w:rPr>
          <w:color w:val="000000"/>
          <w:spacing w:val="-1"/>
          <w:sz w:val="24"/>
          <w:szCs w:val="24"/>
        </w:rPr>
        <w:t>признать. А о том, какова социальная</w:t>
      </w:r>
    </w:p>
    <w:p w:rsidR="00FB0FBF" w:rsidRDefault="00FB0FBF" w:rsidP="00FB0FBF">
      <w:pPr>
        <w:shd w:val="clear" w:color="auto" w:fill="FFFFFF"/>
        <w:spacing w:before="48" w:line="408" w:lineRule="exact"/>
        <w:ind w:left="10" w:right="5"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86"/>
        </w:tabs>
        <w:ind w:left="5"/>
      </w:pPr>
      <w:r>
        <w:rPr>
          <w:color w:val="000000"/>
          <w:w w:val="123"/>
          <w:sz w:val="18"/>
          <w:szCs w:val="18"/>
          <w:u w:val="single"/>
        </w:rPr>
        <w:lastRenderedPageBreak/>
        <w:t>332</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8" w:line="413" w:lineRule="exact"/>
        <w:ind w:right="5"/>
        <w:jc w:val="both"/>
      </w:pPr>
      <w:r>
        <w:rPr>
          <w:color w:val="000000"/>
          <w:sz w:val="24"/>
          <w:szCs w:val="24"/>
        </w:rPr>
        <w:t>структура (строй, устройство) «власти», подлежащей оздоровлению, какова ее классо</w:t>
      </w:r>
      <w:r>
        <w:rPr>
          <w:color w:val="000000"/>
          <w:sz w:val="24"/>
          <w:szCs w:val="24"/>
        </w:rPr>
        <w:softHyphen/>
        <w:t xml:space="preserve">вая опора, куда делись помещики, безраздельно царившие и правившие до буржуазии, </w:t>
      </w:r>
      <w:r>
        <w:rPr>
          <w:color w:val="000000"/>
          <w:spacing w:val="2"/>
          <w:sz w:val="24"/>
          <w:szCs w:val="24"/>
        </w:rPr>
        <w:t>обо всем этом г. Струве боится даже подумать. Беспомощность, бессилие, безыдей</w:t>
      </w:r>
      <w:r>
        <w:rPr>
          <w:color w:val="000000"/>
          <w:spacing w:val="2"/>
          <w:sz w:val="24"/>
          <w:szCs w:val="24"/>
        </w:rPr>
        <w:softHyphen/>
      </w:r>
      <w:r>
        <w:rPr>
          <w:color w:val="000000"/>
          <w:sz w:val="24"/>
          <w:szCs w:val="24"/>
        </w:rPr>
        <w:t xml:space="preserve">ность — вот неизбежные черты либеральной буржуазии, пока она пресмыкается (как г. </w:t>
      </w:r>
      <w:r>
        <w:rPr>
          <w:color w:val="000000"/>
          <w:spacing w:val="-2"/>
          <w:sz w:val="24"/>
          <w:szCs w:val="24"/>
        </w:rPr>
        <w:t>Струве и К</w:t>
      </w:r>
      <w:r>
        <w:rPr>
          <w:color w:val="000000"/>
          <w:spacing w:val="-2"/>
          <w:sz w:val="24"/>
          <w:szCs w:val="24"/>
          <w:vertAlign w:val="superscript"/>
        </w:rPr>
        <w:t>0</w:t>
      </w:r>
      <w:r>
        <w:rPr>
          <w:color w:val="000000"/>
          <w:spacing w:val="-2"/>
          <w:sz w:val="24"/>
          <w:szCs w:val="24"/>
        </w:rPr>
        <w:t>) перед Пуришкевичами.</w:t>
      </w:r>
    </w:p>
    <w:p w:rsidR="00FB0FBF" w:rsidRDefault="00FB0FBF" w:rsidP="00FB0FBF">
      <w:pPr>
        <w:shd w:val="clear" w:color="auto" w:fill="FFFFFF"/>
        <w:spacing w:before="77" w:line="346" w:lineRule="exact"/>
        <w:ind w:firstLine="283"/>
        <w:jc w:val="both"/>
      </w:pPr>
      <w:r>
        <w:rPr>
          <w:color w:val="000000"/>
        </w:rPr>
        <w:t>«Как это ни странно, — пишет г. Струве, — но ничего в такой мере нельзя пожелать власти, как за</w:t>
      </w:r>
      <w:r>
        <w:rPr>
          <w:color w:val="000000"/>
        </w:rPr>
        <w:softHyphen/>
        <w:t>быть о том, что были когда-то те события и факты и настроения, которые принято обозначать, как рус</w:t>
      </w:r>
      <w:r>
        <w:rPr>
          <w:color w:val="000000"/>
        </w:rPr>
        <w:softHyphen/>
      </w:r>
      <w:r>
        <w:rPr>
          <w:color w:val="000000"/>
          <w:spacing w:val="-1"/>
        </w:rPr>
        <w:t>скую революцию».</w:t>
      </w:r>
    </w:p>
    <w:p w:rsidR="00FB0FBF" w:rsidRDefault="00FB0FBF" w:rsidP="00FB0FBF">
      <w:pPr>
        <w:shd w:val="clear" w:color="auto" w:fill="FFFFFF"/>
        <w:spacing w:before="34" w:line="413" w:lineRule="exact"/>
        <w:ind w:left="5" w:right="5" w:firstLine="274"/>
        <w:jc w:val="both"/>
      </w:pPr>
      <w:r>
        <w:rPr>
          <w:color w:val="000000"/>
          <w:sz w:val="24"/>
          <w:szCs w:val="24"/>
        </w:rPr>
        <w:t>Превосходный, глубокий, умный, серьезный политический совет! Пусть «власть за</w:t>
      </w:r>
      <w:r>
        <w:rPr>
          <w:color w:val="000000"/>
          <w:sz w:val="24"/>
          <w:szCs w:val="24"/>
        </w:rPr>
        <w:softHyphen/>
        <w:t>будет» — забывают же иногда старые люди все, что происходит с ними и около них!</w:t>
      </w:r>
    </w:p>
    <w:p w:rsidR="00FB0FBF" w:rsidRDefault="00FB0FBF" w:rsidP="00FB0FBF">
      <w:pPr>
        <w:shd w:val="clear" w:color="auto" w:fill="FFFFFF"/>
        <w:spacing w:line="413" w:lineRule="exact"/>
        <w:ind w:right="5" w:firstLine="278"/>
        <w:jc w:val="both"/>
      </w:pPr>
      <w:r>
        <w:rPr>
          <w:color w:val="000000"/>
          <w:sz w:val="24"/>
          <w:szCs w:val="24"/>
        </w:rPr>
        <w:t>На свой аршин меряют других представители собачьей старости российского либе</w:t>
      </w:r>
      <w:r>
        <w:rPr>
          <w:color w:val="000000"/>
          <w:sz w:val="24"/>
          <w:szCs w:val="24"/>
        </w:rPr>
        <w:softHyphen/>
      </w:r>
      <w:r>
        <w:rPr>
          <w:color w:val="000000"/>
          <w:spacing w:val="-4"/>
          <w:sz w:val="24"/>
          <w:szCs w:val="24"/>
        </w:rPr>
        <w:t>рализма.</w:t>
      </w:r>
    </w:p>
    <w:p w:rsidR="00FB0FBF" w:rsidRDefault="00FB0FBF" w:rsidP="00FB0FBF">
      <w:pPr>
        <w:shd w:val="clear" w:color="auto" w:fill="FFFFFF"/>
        <w:tabs>
          <w:tab w:val="left" w:pos="6053"/>
        </w:tabs>
        <w:spacing w:before="634"/>
        <w:ind w:left="1224"/>
      </w:pPr>
      <w:r>
        <w:rPr>
          <w:i/>
          <w:iCs/>
          <w:color w:val="000000"/>
          <w:sz w:val="18"/>
          <w:szCs w:val="18"/>
        </w:rPr>
        <w:t>«Путь Правды» №18,</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3"/>
        </w:tabs>
        <w:ind w:left="1378"/>
      </w:pPr>
      <w:r>
        <w:rPr>
          <w:i/>
          <w:iCs/>
          <w:color w:val="000000"/>
          <w:sz w:val="18"/>
          <w:szCs w:val="18"/>
        </w:rPr>
        <w:t>21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43"/>
        </w:tabs>
        <w:ind w:left="1378"/>
        <w:sectPr w:rsidR="00FB0FBF">
          <w:pgSz w:w="11909" w:h="16834"/>
          <w:pgMar w:top="1440" w:right="1419" w:bottom="720" w:left="1428" w:header="720" w:footer="720" w:gutter="0"/>
          <w:cols w:space="60"/>
          <w:noEndnote/>
        </w:sectPr>
      </w:pPr>
    </w:p>
    <w:p w:rsidR="00FB0FBF" w:rsidRDefault="00FB0FBF" w:rsidP="00FB0FBF">
      <w:pPr>
        <w:shd w:val="clear" w:color="auto" w:fill="FFFFFF"/>
        <w:ind w:left="8525"/>
      </w:pPr>
      <w:r>
        <w:rPr>
          <w:rFonts w:ascii="Arial" w:hAnsi="Arial" w:cs="Arial"/>
          <w:color w:val="000000"/>
        </w:rPr>
        <w:lastRenderedPageBreak/>
        <w:t>333</w:t>
      </w:r>
    </w:p>
    <w:p w:rsidR="00FB0FBF" w:rsidRDefault="00FB0FBF" w:rsidP="00FB0FBF">
      <w:pPr>
        <w:shd w:val="clear" w:color="auto" w:fill="FFFFFF"/>
        <w:spacing w:before="3744"/>
        <w:jc w:val="center"/>
      </w:pPr>
      <w:r>
        <w:rPr>
          <w:color w:val="000000"/>
          <w:spacing w:val="-3"/>
          <w:sz w:val="30"/>
          <w:szCs w:val="30"/>
        </w:rPr>
        <w:t xml:space="preserve">НАРОДНИКИ О </w:t>
      </w:r>
      <w:r>
        <w:rPr>
          <w:color w:val="000000"/>
          <w:spacing w:val="-3"/>
          <w:sz w:val="30"/>
          <w:szCs w:val="30"/>
          <w:lang w:val="el-GR"/>
        </w:rPr>
        <w:t xml:space="preserve">Η. </w:t>
      </w:r>
      <w:r>
        <w:rPr>
          <w:color w:val="000000"/>
          <w:spacing w:val="-3"/>
          <w:sz w:val="30"/>
          <w:szCs w:val="30"/>
        </w:rPr>
        <w:t>К. МИХАЙЛОВСКОМ</w:t>
      </w:r>
    </w:p>
    <w:p w:rsidR="00FB0FBF" w:rsidRDefault="00FB0FBF" w:rsidP="00FB0FBF">
      <w:pPr>
        <w:shd w:val="clear" w:color="auto" w:fill="FFFFFF"/>
        <w:spacing w:before="283" w:line="413" w:lineRule="exact"/>
        <w:ind w:left="5" w:firstLine="278"/>
        <w:jc w:val="both"/>
      </w:pPr>
      <w:r>
        <w:rPr>
          <w:color w:val="000000"/>
          <w:sz w:val="24"/>
          <w:szCs w:val="24"/>
        </w:rPr>
        <w:t>Десятилетие со дня смерти Н. К. Михайловского (умер 28 января 1904 г.) было озна</w:t>
      </w:r>
      <w:r>
        <w:rPr>
          <w:color w:val="000000"/>
          <w:sz w:val="24"/>
          <w:szCs w:val="24"/>
        </w:rPr>
        <w:softHyphen/>
      </w:r>
      <w:r>
        <w:rPr>
          <w:color w:val="000000"/>
          <w:spacing w:val="-1"/>
          <w:sz w:val="24"/>
          <w:szCs w:val="24"/>
        </w:rPr>
        <w:t>меновано появлением массы хвалебных статей в либерально-буржуазных и народниче</w:t>
      </w:r>
      <w:r>
        <w:rPr>
          <w:color w:val="000000"/>
          <w:spacing w:val="-1"/>
          <w:sz w:val="24"/>
          <w:szCs w:val="24"/>
        </w:rPr>
        <w:softHyphen/>
      </w:r>
      <w:r>
        <w:rPr>
          <w:color w:val="000000"/>
          <w:sz w:val="24"/>
          <w:szCs w:val="24"/>
        </w:rPr>
        <w:t>ских (т. е. буржуазно-демократических) газетах. Неудивительно, что либералы и бур</w:t>
      </w:r>
      <w:r>
        <w:rPr>
          <w:color w:val="000000"/>
          <w:sz w:val="24"/>
          <w:szCs w:val="24"/>
        </w:rPr>
        <w:softHyphen/>
      </w:r>
      <w:r>
        <w:rPr>
          <w:color w:val="000000"/>
          <w:spacing w:val="1"/>
          <w:sz w:val="24"/>
          <w:szCs w:val="24"/>
        </w:rPr>
        <w:t xml:space="preserve">жуазные демократы восхваляют Н. К. Михайловского, но невозможно оставить без </w:t>
      </w:r>
      <w:r>
        <w:rPr>
          <w:color w:val="000000"/>
          <w:spacing w:val="-1"/>
          <w:sz w:val="24"/>
          <w:szCs w:val="24"/>
        </w:rPr>
        <w:t>протеста вопиющее извращение истины и развращение пролетарского классового соз</w:t>
      </w:r>
      <w:r>
        <w:rPr>
          <w:color w:val="000000"/>
          <w:spacing w:val="-1"/>
          <w:sz w:val="24"/>
          <w:szCs w:val="24"/>
        </w:rPr>
        <w:softHyphen/>
        <w:t>нания, когда пытаются выдать Михайловского за социалиста и доказать примиримость его буржуазной философии и социологии с марксизмом.</w:t>
      </w:r>
    </w:p>
    <w:p w:rsidR="00FB0FBF" w:rsidRDefault="00FB0FBF" w:rsidP="00FB0FBF">
      <w:pPr>
        <w:shd w:val="clear" w:color="auto" w:fill="FFFFFF"/>
        <w:spacing w:line="413" w:lineRule="exact"/>
        <w:ind w:firstLine="274"/>
        <w:jc w:val="both"/>
      </w:pPr>
      <w:r>
        <w:rPr>
          <w:color w:val="000000"/>
          <w:spacing w:val="1"/>
          <w:sz w:val="24"/>
          <w:szCs w:val="24"/>
        </w:rPr>
        <w:t>Михайловский был одним из лучших представителей и выразителей взглядов рус</w:t>
      </w:r>
      <w:r>
        <w:rPr>
          <w:color w:val="000000"/>
          <w:spacing w:val="1"/>
          <w:sz w:val="24"/>
          <w:szCs w:val="24"/>
        </w:rPr>
        <w:softHyphen/>
      </w:r>
      <w:r>
        <w:rPr>
          <w:color w:val="000000"/>
          <w:sz w:val="24"/>
          <w:szCs w:val="24"/>
        </w:rPr>
        <w:t>ской буржуазной демократии в последней трети прошлого века. Крестьянская масса, которая является в России единственным серьезным и массовым (не считая городской мелкой буржуазии) носителем буржуазно-демократических идей, тогда еще спала глу</w:t>
      </w:r>
      <w:r>
        <w:rPr>
          <w:color w:val="000000"/>
          <w:sz w:val="24"/>
          <w:szCs w:val="24"/>
        </w:rPr>
        <w:softHyphen/>
      </w:r>
      <w:r>
        <w:rPr>
          <w:color w:val="000000"/>
          <w:spacing w:val="-1"/>
          <w:sz w:val="24"/>
          <w:szCs w:val="24"/>
        </w:rPr>
        <w:t>боким сном. Лучшие люди из ее среды и люди, полные симпатий к ее тяжелому поло</w:t>
      </w:r>
      <w:r>
        <w:rPr>
          <w:color w:val="000000"/>
          <w:spacing w:val="-1"/>
          <w:sz w:val="24"/>
          <w:szCs w:val="24"/>
        </w:rPr>
        <w:softHyphen/>
      </w:r>
      <w:r>
        <w:rPr>
          <w:color w:val="000000"/>
          <w:sz w:val="24"/>
          <w:szCs w:val="24"/>
        </w:rPr>
        <w:t xml:space="preserve">жению, так называемые разночинцы — главным образом учащаяся молодежь, учителя и другие представители интеллигенции — старались просветить и разбудить спящие </w:t>
      </w:r>
      <w:r>
        <w:rPr>
          <w:color w:val="000000"/>
          <w:spacing w:val="-2"/>
          <w:sz w:val="24"/>
          <w:szCs w:val="24"/>
        </w:rPr>
        <w:t>крестьянские массы.</w:t>
      </w:r>
    </w:p>
    <w:p w:rsidR="00FB0FBF" w:rsidRDefault="00FB0FBF" w:rsidP="00FB0FBF">
      <w:pPr>
        <w:shd w:val="clear" w:color="auto" w:fill="FFFFFF"/>
        <w:spacing w:line="413" w:lineRule="exact"/>
        <w:ind w:right="5" w:firstLine="283"/>
        <w:jc w:val="both"/>
      </w:pPr>
      <w:r>
        <w:rPr>
          <w:color w:val="000000"/>
          <w:spacing w:val="-1"/>
          <w:sz w:val="24"/>
          <w:szCs w:val="24"/>
        </w:rPr>
        <w:t>Великой исторической заслугой Михайловского в буржуазно-демократическом дви</w:t>
      </w:r>
      <w:r>
        <w:rPr>
          <w:color w:val="000000"/>
          <w:spacing w:val="-1"/>
          <w:sz w:val="24"/>
          <w:szCs w:val="24"/>
        </w:rPr>
        <w:softHyphen/>
      </w:r>
      <w:r>
        <w:rPr>
          <w:color w:val="000000"/>
          <w:spacing w:val="1"/>
          <w:sz w:val="24"/>
          <w:szCs w:val="24"/>
        </w:rPr>
        <w:t>жении в пользу освобождения России было то, что он горячо сочувствовал угнетенно</w:t>
      </w:r>
      <w:r>
        <w:rPr>
          <w:color w:val="000000"/>
          <w:spacing w:val="1"/>
          <w:sz w:val="24"/>
          <w:szCs w:val="24"/>
        </w:rPr>
        <w:softHyphen/>
      </w:r>
      <w:r>
        <w:rPr>
          <w:color w:val="000000"/>
          <w:sz w:val="24"/>
          <w:szCs w:val="24"/>
        </w:rPr>
        <w:t>му положению крестьян, энергично боролся</w:t>
      </w:r>
    </w:p>
    <w:p w:rsidR="00FB0FBF" w:rsidRDefault="00FB0FBF" w:rsidP="00FB0FBF">
      <w:pPr>
        <w:shd w:val="clear" w:color="auto" w:fill="FFFFFF"/>
        <w:spacing w:line="413" w:lineRule="exact"/>
        <w:ind w:righ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jc w:val="both"/>
      </w:pPr>
      <w:r>
        <w:rPr>
          <w:color w:val="000000"/>
          <w:spacing w:val="-1"/>
          <w:sz w:val="24"/>
          <w:szCs w:val="24"/>
        </w:rPr>
        <w:t>против всех и всяких проявлений крепостнического гнета, отстаивал в легальной, от</w:t>
      </w:r>
      <w:r>
        <w:rPr>
          <w:color w:val="000000"/>
          <w:spacing w:val="-1"/>
          <w:sz w:val="24"/>
          <w:szCs w:val="24"/>
        </w:rPr>
        <w:softHyphen/>
      </w:r>
      <w:r>
        <w:rPr>
          <w:color w:val="000000"/>
          <w:sz w:val="24"/>
          <w:szCs w:val="24"/>
        </w:rPr>
        <w:t>крытой печати — хотя бы намеками сочувствие и уважение к «подполью», где действо</w:t>
      </w:r>
      <w:r>
        <w:rPr>
          <w:color w:val="000000"/>
          <w:sz w:val="24"/>
          <w:szCs w:val="24"/>
        </w:rPr>
        <w:softHyphen/>
      </w:r>
      <w:r>
        <w:rPr>
          <w:color w:val="000000"/>
          <w:spacing w:val="-1"/>
          <w:sz w:val="24"/>
          <w:szCs w:val="24"/>
        </w:rPr>
        <w:t>вали самые последовательные и решительные демократы разночинцы, и даже сам по</w:t>
      </w:r>
      <w:r>
        <w:rPr>
          <w:color w:val="000000"/>
          <w:spacing w:val="-1"/>
          <w:sz w:val="24"/>
          <w:szCs w:val="24"/>
        </w:rPr>
        <w:softHyphen/>
        <w:t>могал прямо этому подполью. В наше время бесстыдного и часто ренегатского отноше</w:t>
      </w:r>
      <w:r>
        <w:rPr>
          <w:color w:val="000000"/>
          <w:spacing w:val="-1"/>
          <w:sz w:val="24"/>
          <w:szCs w:val="24"/>
        </w:rPr>
        <w:softHyphen/>
      </w:r>
      <w:r>
        <w:rPr>
          <w:color w:val="000000"/>
          <w:spacing w:val="1"/>
          <w:sz w:val="24"/>
          <w:szCs w:val="24"/>
        </w:rPr>
        <w:t>ния к подполью со стороны не только либералов, но и ликвидаторов, как народниче</w:t>
      </w:r>
      <w:r>
        <w:rPr>
          <w:color w:val="000000"/>
          <w:spacing w:val="1"/>
          <w:sz w:val="24"/>
          <w:szCs w:val="24"/>
        </w:rPr>
        <w:softHyphen/>
      </w:r>
      <w:r>
        <w:rPr>
          <w:color w:val="000000"/>
          <w:spacing w:val="2"/>
          <w:sz w:val="24"/>
          <w:szCs w:val="24"/>
        </w:rPr>
        <w:t xml:space="preserve">ских («Русское Богатство»), так и марксистских, нельзя не помянуть добрым словом </w:t>
      </w:r>
      <w:r>
        <w:rPr>
          <w:color w:val="000000"/>
          <w:spacing w:val="-1"/>
          <w:sz w:val="24"/>
          <w:szCs w:val="24"/>
        </w:rPr>
        <w:t>этой заслуги Михайловского.</w:t>
      </w:r>
    </w:p>
    <w:p w:rsidR="00FB0FBF" w:rsidRDefault="00FB0FBF" w:rsidP="00FB0FBF">
      <w:pPr>
        <w:shd w:val="clear" w:color="auto" w:fill="FFFFFF"/>
        <w:spacing w:line="413" w:lineRule="exact"/>
        <w:ind w:firstLine="278"/>
        <w:jc w:val="both"/>
      </w:pPr>
      <w:r>
        <w:rPr>
          <w:color w:val="000000"/>
          <w:spacing w:val="-1"/>
          <w:sz w:val="24"/>
          <w:szCs w:val="24"/>
        </w:rPr>
        <w:t>Но, будучи горячим сторонником свободы и угнетенных крестьянских масс, Михай</w:t>
      </w:r>
      <w:r>
        <w:rPr>
          <w:color w:val="000000"/>
          <w:spacing w:val="-1"/>
          <w:sz w:val="24"/>
          <w:szCs w:val="24"/>
        </w:rPr>
        <w:softHyphen/>
      </w:r>
      <w:r>
        <w:rPr>
          <w:color w:val="000000"/>
          <w:sz w:val="24"/>
          <w:szCs w:val="24"/>
        </w:rPr>
        <w:t>ловский разделял все слабости буржуазно-демократического движения. Ему казалось, что передача всей земли крестьянам, — в особенности без выкупа, — есть нечто «со</w:t>
      </w:r>
      <w:r>
        <w:rPr>
          <w:color w:val="000000"/>
          <w:sz w:val="24"/>
          <w:szCs w:val="24"/>
        </w:rPr>
        <w:softHyphen/>
        <w:t xml:space="preserve">циалистическое»; он считал себя поэтому «социалистом». Разумеется, это — глубокая ошибка, вполне разоблаченная и Марксом, и опытом </w:t>
      </w:r>
      <w:r>
        <w:rPr>
          <w:i/>
          <w:iCs/>
          <w:color w:val="000000"/>
          <w:sz w:val="24"/>
          <w:szCs w:val="24"/>
        </w:rPr>
        <w:t xml:space="preserve">всех </w:t>
      </w:r>
      <w:r>
        <w:rPr>
          <w:color w:val="000000"/>
          <w:sz w:val="24"/>
          <w:szCs w:val="24"/>
        </w:rPr>
        <w:t>цивилизованных стран, в ко</w:t>
      </w:r>
      <w:r>
        <w:rPr>
          <w:color w:val="000000"/>
          <w:sz w:val="24"/>
          <w:szCs w:val="24"/>
        </w:rPr>
        <w:softHyphen/>
      </w:r>
      <w:r>
        <w:rPr>
          <w:color w:val="000000"/>
          <w:spacing w:val="-1"/>
          <w:sz w:val="24"/>
          <w:szCs w:val="24"/>
        </w:rPr>
        <w:t xml:space="preserve">торых </w:t>
      </w:r>
      <w:r>
        <w:rPr>
          <w:i/>
          <w:iCs/>
          <w:color w:val="000000"/>
          <w:spacing w:val="-1"/>
          <w:sz w:val="24"/>
          <w:szCs w:val="24"/>
        </w:rPr>
        <w:t xml:space="preserve">постоянно </w:t>
      </w:r>
      <w:r>
        <w:rPr>
          <w:color w:val="000000"/>
          <w:spacing w:val="-1"/>
          <w:sz w:val="24"/>
          <w:szCs w:val="24"/>
        </w:rPr>
        <w:t>буржуазные демократы, до полного падения крепостничества и абсо</w:t>
      </w:r>
      <w:r>
        <w:rPr>
          <w:color w:val="000000"/>
          <w:spacing w:val="-1"/>
          <w:sz w:val="24"/>
          <w:szCs w:val="24"/>
        </w:rPr>
        <w:softHyphen/>
      </w:r>
      <w:r>
        <w:rPr>
          <w:color w:val="000000"/>
          <w:sz w:val="24"/>
          <w:szCs w:val="24"/>
        </w:rPr>
        <w:t>лютизма, воображали себя «социалистами». Передача всей земли крестьянам, в осо</w:t>
      </w:r>
      <w:r>
        <w:rPr>
          <w:color w:val="000000"/>
          <w:sz w:val="24"/>
          <w:szCs w:val="24"/>
        </w:rPr>
        <w:softHyphen/>
        <w:t>бенности на указанных условиях, есть очень полезная мера при господстве крепостни</w:t>
      </w:r>
      <w:r>
        <w:rPr>
          <w:color w:val="000000"/>
          <w:sz w:val="24"/>
          <w:szCs w:val="24"/>
        </w:rPr>
        <w:softHyphen/>
        <w:t>ков-помещиков, но мера эта — буржуазно-демократическая. Всякий толковый социа</w:t>
      </w:r>
      <w:r>
        <w:rPr>
          <w:color w:val="000000"/>
          <w:sz w:val="24"/>
          <w:szCs w:val="24"/>
        </w:rPr>
        <w:softHyphen/>
      </w:r>
      <w:r>
        <w:rPr>
          <w:color w:val="000000"/>
          <w:spacing w:val="-1"/>
          <w:sz w:val="24"/>
          <w:szCs w:val="24"/>
        </w:rPr>
        <w:t xml:space="preserve">лист в наши дни знает это. Весь опыт всего мира доказал, что, чем больше земли (и чем дешевле) получали крестьяне от крепостных бар, чем больше было «земли и воли», тем </w:t>
      </w:r>
      <w:r>
        <w:rPr>
          <w:i/>
          <w:iCs/>
          <w:color w:val="000000"/>
          <w:sz w:val="24"/>
          <w:szCs w:val="24"/>
        </w:rPr>
        <w:t xml:space="preserve">быстрее </w:t>
      </w:r>
      <w:r>
        <w:rPr>
          <w:color w:val="000000"/>
          <w:sz w:val="24"/>
          <w:szCs w:val="24"/>
        </w:rPr>
        <w:t xml:space="preserve">шло развитие капитализма, тем </w:t>
      </w:r>
      <w:r>
        <w:rPr>
          <w:i/>
          <w:iCs/>
          <w:color w:val="000000"/>
          <w:sz w:val="24"/>
          <w:szCs w:val="24"/>
        </w:rPr>
        <w:t xml:space="preserve">скорее </w:t>
      </w:r>
      <w:r>
        <w:rPr>
          <w:color w:val="000000"/>
          <w:sz w:val="24"/>
          <w:szCs w:val="24"/>
        </w:rPr>
        <w:t xml:space="preserve">обнаруживалась </w:t>
      </w:r>
      <w:r>
        <w:rPr>
          <w:i/>
          <w:iCs/>
          <w:color w:val="000000"/>
          <w:sz w:val="24"/>
          <w:szCs w:val="24"/>
        </w:rPr>
        <w:t xml:space="preserve">буржуазная </w:t>
      </w:r>
      <w:r>
        <w:rPr>
          <w:color w:val="000000"/>
          <w:sz w:val="24"/>
          <w:szCs w:val="24"/>
        </w:rPr>
        <w:t xml:space="preserve">природа крестьянина. Если г. Н. Ракитников (в № 3 «Верной Мысли») до сих пор не понял того, </w:t>
      </w:r>
      <w:r>
        <w:rPr>
          <w:color w:val="000000"/>
          <w:spacing w:val="-1"/>
          <w:sz w:val="24"/>
          <w:szCs w:val="24"/>
        </w:rPr>
        <w:t>что поддержка пролетариатом б^рт/суазно-демократического крестьянства против кре</w:t>
      </w:r>
      <w:r>
        <w:rPr>
          <w:color w:val="000000"/>
          <w:spacing w:val="-1"/>
          <w:sz w:val="24"/>
          <w:szCs w:val="24"/>
        </w:rPr>
        <w:softHyphen/>
        <w:t xml:space="preserve">постников вовсе не является «социализмом», то остается только улыбнуться по поводу </w:t>
      </w:r>
      <w:r>
        <w:rPr>
          <w:color w:val="000000"/>
          <w:sz w:val="24"/>
          <w:szCs w:val="24"/>
        </w:rPr>
        <w:t>такой наивности. Скучно опровергать ошибки, давно отвергнутые всеми сознательны</w:t>
      </w:r>
      <w:r>
        <w:rPr>
          <w:color w:val="000000"/>
          <w:sz w:val="24"/>
          <w:szCs w:val="24"/>
        </w:rPr>
        <w:softHyphen/>
      </w:r>
      <w:r>
        <w:rPr>
          <w:color w:val="000000"/>
          <w:spacing w:val="-2"/>
          <w:sz w:val="24"/>
          <w:szCs w:val="24"/>
        </w:rPr>
        <w:t>ми рабочими.</w:t>
      </w:r>
    </w:p>
    <w:p w:rsidR="00FB0FBF" w:rsidRDefault="00FB0FBF" w:rsidP="00FB0FBF">
      <w:pPr>
        <w:shd w:val="clear" w:color="auto" w:fill="FFFFFF"/>
        <w:spacing w:line="413" w:lineRule="exact"/>
        <w:ind w:right="5" w:firstLine="283"/>
        <w:jc w:val="both"/>
      </w:pPr>
      <w:r>
        <w:rPr>
          <w:color w:val="000000"/>
          <w:sz w:val="24"/>
          <w:szCs w:val="24"/>
        </w:rPr>
        <w:t>Не только в экономической области, но и в философии и в социологии взгляды Ми</w:t>
      </w:r>
      <w:r>
        <w:rPr>
          <w:color w:val="000000"/>
          <w:sz w:val="24"/>
          <w:szCs w:val="24"/>
        </w:rPr>
        <w:softHyphen/>
      </w:r>
      <w:r>
        <w:rPr>
          <w:color w:val="000000"/>
          <w:spacing w:val="-1"/>
          <w:sz w:val="24"/>
          <w:szCs w:val="24"/>
        </w:rPr>
        <w:t>хайловского были</w:t>
      </w:r>
    </w:p>
    <w:p w:rsidR="00FB0FBF" w:rsidRDefault="00FB0FBF" w:rsidP="00FB0FBF">
      <w:pPr>
        <w:shd w:val="clear" w:color="auto" w:fill="FFFFFF"/>
        <w:spacing w:line="413" w:lineRule="exact"/>
        <w:ind w:righ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534"/>
          <w:tab w:val="left" w:leader="underscore" w:pos="8501"/>
        </w:tabs>
      </w:pPr>
      <w:r>
        <w:lastRenderedPageBreak/>
        <w:tab/>
      </w:r>
      <w:r>
        <w:rPr>
          <w:color w:val="000000"/>
          <w:u w:val="single"/>
        </w:rPr>
        <w:t xml:space="preserve">НАРОДНИКИ О </w:t>
      </w:r>
      <w:r>
        <w:rPr>
          <w:color w:val="000000"/>
          <w:u w:val="single"/>
          <w:lang w:val="el-GR"/>
        </w:rPr>
        <w:t xml:space="preserve">Η. </w:t>
      </w:r>
      <w:r>
        <w:rPr>
          <w:color w:val="000000"/>
          <w:u w:val="single"/>
        </w:rPr>
        <w:t>К. МИХАЙЛОВСКОМ</w:t>
      </w:r>
      <w:r>
        <w:rPr>
          <w:color w:val="000000"/>
          <w:u w:val="single"/>
        </w:rPr>
        <w:tab/>
      </w:r>
      <w:r>
        <w:rPr>
          <w:color w:val="000000"/>
        </w:rPr>
        <w:t>335</w:t>
      </w:r>
    </w:p>
    <w:p w:rsidR="00FB0FBF" w:rsidRDefault="00FB0FBF" w:rsidP="00FB0FBF">
      <w:pPr>
        <w:shd w:val="clear" w:color="auto" w:fill="FFFFFF"/>
        <w:spacing w:before="648" w:line="413" w:lineRule="exact"/>
        <w:ind w:left="5"/>
        <w:jc w:val="both"/>
      </w:pPr>
      <w:r>
        <w:rPr>
          <w:i/>
          <w:iCs/>
          <w:color w:val="000000"/>
          <w:spacing w:val="1"/>
          <w:sz w:val="24"/>
          <w:szCs w:val="24"/>
        </w:rPr>
        <w:t xml:space="preserve">буржуазно-демократическими </w:t>
      </w:r>
      <w:r>
        <w:rPr>
          <w:color w:val="000000"/>
          <w:spacing w:val="1"/>
          <w:sz w:val="24"/>
          <w:szCs w:val="24"/>
        </w:rPr>
        <w:t xml:space="preserve">взглядами, прикрытыми </w:t>
      </w:r>
      <w:r>
        <w:rPr>
          <w:i/>
          <w:iCs/>
          <w:color w:val="000000"/>
          <w:spacing w:val="1"/>
          <w:sz w:val="24"/>
          <w:szCs w:val="24"/>
        </w:rPr>
        <w:t xml:space="preserve">якобы </w:t>
      </w:r>
      <w:r>
        <w:rPr>
          <w:color w:val="000000"/>
          <w:spacing w:val="1"/>
          <w:sz w:val="24"/>
          <w:szCs w:val="24"/>
        </w:rPr>
        <w:t xml:space="preserve">«социалистической» фразой. Такова его «формула прогресса», его теория «борьбы за индивидуальность» и </w:t>
      </w:r>
      <w:r>
        <w:rPr>
          <w:color w:val="000000"/>
          <w:sz w:val="24"/>
          <w:szCs w:val="24"/>
        </w:rPr>
        <w:t xml:space="preserve">пр. В философии Михайловский сделал </w:t>
      </w:r>
      <w:r>
        <w:rPr>
          <w:i/>
          <w:iCs/>
          <w:color w:val="000000"/>
          <w:sz w:val="24"/>
          <w:szCs w:val="24"/>
        </w:rPr>
        <w:t xml:space="preserve">шаг назад </w:t>
      </w:r>
      <w:r>
        <w:rPr>
          <w:color w:val="000000"/>
          <w:sz w:val="24"/>
          <w:szCs w:val="24"/>
        </w:rPr>
        <w:t xml:space="preserve">от Чернышевского, величайшего </w:t>
      </w:r>
      <w:r>
        <w:rPr>
          <w:color w:val="000000"/>
          <w:spacing w:val="1"/>
          <w:sz w:val="24"/>
          <w:szCs w:val="24"/>
        </w:rPr>
        <w:t xml:space="preserve">представителя утопического социализма в России. Чернышевский был материалистом </w:t>
      </w:r>
      <w:r>
        <w:rPr>
          <w:color w:val="000000"/>
          <w:sz w:val="24"/>
          <w:szCs w:val="24"/>
        </w:rPr>
        <w:t xml:space="preserve">и смеялся до конца дней своих (т. е. до 80-х годов </w:t>
      </w:r>
      <w:r>
        <w:rPr>
          <w:color w:val="000000"/>
          <w:sz w:val="24"/>
          <w:szCs w:val="24"/>
          <w:lang w:val="en-US"/>
        </w:rPr>
        <w:t>XIX</w:t>
      </w:r>
      <w:r>
        <w:rPr>
          <w:color w:val="000000"/>
          <w:sz w:val="24"/>
          <w:szCs w:val="24"/>
        </w:rPr>
        <w:t xml:space="preserve"> века) над уступочками идеализ</w:t>
      </w:r>
      <w:r>
        <w:rPr>
          <w:color w:val="000000"/>
          <w:sz w:val="24"/>
          <w:szCs w:val="24"/>
        </w:rPr>
        <w:softHyphen/>
        <w:t xml:space="preserve">му и мистике, которые делали модные «позитивисты» (кантианцы, махисты и т. п.). А Михайловский плелся именно за такими позитивистами. И до сих пор среди учеников </w:t>
      </w:r>
      <w:r>
        <w:rPr>
          <w:color w:val="000000"/>
          <w:spacing w:val="-1"/>
          <w:sz w:val="24"/>
          <w:szCs w:val="24"/>
        </w:rPr>
        <w:t>Михайловского, даже самых «левых» народников (вроде г. Чернова), царят эти реакци</w:t>
      </w:r>
      <w:r>
        <w:rPr>
          <w:color w:val="000000"/>
          <w:spacing w:val="-1"/>
          <w:sz w:val="24"/>
          <w:szCs w:val="24"/>
        </w:rPr>
        <w:softHyphen/>
        <w:t>онные философские взгляды.</w:t>
      </w:r>
    </w:p>
    <w:p w:rsidR="00FB0FBF" w:rsidRDefault="00FB0FBF" w:rsidP="00FB0FBF">
      <w:pPr>
        <w:shd w:val="clear" w:color="auto" w:fill="FFFFFF"/>
        <w:spacing w:line="413" w:lineRule="exact"/>
        <w:ind w:left="5" w:right="5" w:firstLine="278"/>
        <w:jc w:val="both"/>
      </w:pPr>
      <w:r>
        <w:rPr>
          <w:color w:val="000000"/>
          <w:spacing w:val="11"/>
          <w:sz w:val="24"/>
          <w:szCs w:val="24"/>
        </w:rPr>
        <w:t>Что «социализм» Михайловского и народников есть лишь буржуазно-</w:t>
      </w:r>
      <w:r>
        <w:rPr>
          <w:color w:val="000000"/>
          <w:sz w:val="24"/>
          <w:szCs w:val="24"/>
        </w:rPr>
        <w:t xml:space="preserve">демократическая фраза, это окончательно доказал опыт выступления всех классов и массовой борьбы их в 1905—1907 годы. Большинство крестьянских депутатов и в </w:t>
      </w:r>
      <w:r>
        <w:rPr>
          <w:color w:val="000000"/>
          <w:sz w:val="24"/>
          <w:szCs w:val="24"/>
          <w:lang w:val="en-US"/>
        </w:rPr>
        <w:t>I</w:t>
      </w:r>
      <w:r>
        <w:rPr>
          <w:color w:val="000000"/>
          <w:sz w:val="24"/>
          <w:szCs w:val="24"/>
        </w:rPr>
        <w:t xml:space="preserve"> и во </w:t>
      </w:r>
      <w:r>
        <w:rPr>
          <w:color w:val="000000"/>
          <w:sz w:val="24"/>
          <w:szCs w:val="24"/>
          <w:lang w:val="en-US"/>
        </w:rPr>
        <w:t>II</w:t>
      </w:r>
      <w:r>
        <w:rPr>
          <w:color w:val="000000"/>
          <w:sz w:val="24"/>
          <w:szCs w:val="24"/>
        </w:rPr>
        <w:t xml:space="preserve"> Думе встало </w:t>
      </w:r>
      <w:r>
        <w:rPr>
          <w:i/>
          <w:iCs/>
          <w:color w:val="000000"/>
          <w:sz w:val="24"/>
          <w:szCs w:val="24"/>
        </w:rPr>
        <w:t xml:space="preserve">не </w:t>
      </w:r>
      <w:r>
        <w:rPr>
          <w:color w:val="000000"/>
          <w:sz w:val="24"/>
          <w:szCs w:val="24"/>
        </w:rPr>
        <w:t>на сторону левонародников, а на сторону «трудовиков» и «народных социалистов». Это факт, который нельзя забывать или искажать. И, вслед за марксис</w:t>
      </w:r>
      <w:r>
        <w:rPr>
          <w:color w:val="000000"/>
          <w:sz w:val="24"/>
          <w:szCs w:val="24"/>
        </w:rPr>
        <w:softHyphen/>
      </w:r>
      <w:r>
        <w:rPr>
          <w:color w:val="000000"/>
          <w:spacing w:val="-1"/>
          <w:sz w:val="24"/>
          <w:szCs w:val="24"/>
        </w:rPr>
        <w:t>тами, даже левонародники сами, в лице, например, гг. Вихляева, Чернова и др., вынуж</w:t>
      </w:r>
      <w:r>
        <w:rPr>
          <w:color w:val="000000"/>
          <w:spacing w:val="-1"/>
          <w:sz w:val="24"/>
          <w:szCs w:val="24"/>
        </w:rPr>
        <w:softHyphen/>
      </w:r>
      <w:r>
        <w:rPr>
          <w:color w:val="000000"/>
          <w:sz w:val="24"/>
          <w:szCs w:val="24"/>
        </w:rPr>
        <w:t>дены были признать буржуазность трудовых народных социалистов ! !</w:t>
      </w:r>
    </w:p>
    <w:p w:rsidR="00FB0FBF" w:rsidRDefault="00FB0FBF" w:rsidP="00FB0FBF">
      <w:pPr>
        <w:shd w:val="clear" w:color="auto" w:fill="FFFFFF"/>
        <w:spacing w:line="413" w:lineRule="exact"/>
        <w:ind w:left="10" w:right="10" w:firstLine="278"/>
        <w:jc w:val="both"/>
      </w:pPr>
      <w:r>
        <w:rPr>
          <w:color w:val="000000"/>
          <w:spacing w:val="-1"/>
          <w:sz w:val="24"/>
          <w:szCs w:val="24"/>
        </w:rPr>
        <w:t>Пусть отдельные рабочие, сочувствующие левонародникам, попросят у своих учите</w:t>
      </w:r>
      <w:r>
        <w:rPr>
          <w:color w:val="000000"/>
          <w:spacing w:val="-1"/>
          <w:sz w:val="24"/>
          <w:szCs w:val="24"/>
        </w:rPr>
        <w:softHyphen/>
      </w:r>
      <w:r>
        <w:rPr>
          <w:color w:val="000000"/>
          <w:sz w:val="24"/>
          <w:szCs w:val="24"/>
        </w:rPr>
        <w:t xml:space="preserve">лей </w:t>
      </w:r>
      <w:r>
        <w:rPr>
          <w:i/>
          <w:iCs/>
          <w:color w:val="000000"/>
          <w:sz w:val="24"/>
          <w:szCs w:val="24"/>
        </w:rPr>
        <w:t xml:space="preserve">все </w:t>
      </w:r>
      <w:r>
        <w:rPr>
          <w:color w:val="000000"/>
          <w:sz w:val="24"/>
          <w:szCs w:val="24"/>
        </w:rPr>
        <w:t xml:space="preserve">произведения левонародников </w:t>
      </w:r>
      <w:r>
        <w:rPr>
          <w:i/>
          <w:iCs/>
          <w:color w:val="000000"/>
          <w:sz w:val="24"/>
          <w:szCs w:val="24"/>
        </w:rPr>
        <w:t xml:space="preserve">против </w:t>
      </w:r>
      <w:r>
        <w:rPr>
          <w:color w:val="000000"/>
          <w:sz w:val="24"/>
          <w:szCs w:val="24"/>
        </w:rPr>
        <w:t>«трудовых народных социалистов» в 1906—1907 гг.</w:t>
      </w:r>
    </w:p>
    <w:p w:rsidR="00FB0FBF" w:rsidRDefault="00FB0FBF" w:rsidP="00FB0FBF">
      <w:pPr>
        <w:shd w:val="clear" w:color="auto" w:fill="FFFFFF"/>
        <w:spacing w:line="413" w:lineRule="exact"/>
        <w:ind w:left="5" w:right="10" w:firstLine="278"/>
        <w:jc w:val="both"/>
      </w:pPr>
      <w:r>
        <w:rPr>
          <w:color w:val="000000"/>
          <w:sz w:val="24"/>
          <w:szCs w:val="24"/>
        </w:rPr>
        <w:t>Массовые выступления крестьян в эти годы окончательно доказали, что крестьянст</w:t>
      </w:r>
      <w:r>
        <w:rPr>
          <w:color w:val="000000"/>
          <w:sz w:val="24"/>
          <w:szCs w:val="24"/>
        </w:rPr>
        <w:softHyphen/>
        <w:t xml:space="preserve">во стоит именно на </w:t>
      </w:r>
      <w:r>
        <w:rPr>
          <w:i/>
          <w:iCs/>
          <w:color w:val="000000"/>
          <w:sz w:val="24"/>
          <w:szCs w:val="24"/>
        </w:rPr>
        <w:t xml:space="preserve">буржуазно-демократической </w:t>
      </w:r>
      <w:r>
        <w:rPr>
          <w:color w:val="000000"/>
          <w:sz w:val="24"/>
          <w:szCs w:val="24"/>
        </w:rPr>
        <w:t>позиции. Левонародничество, в луч</w:t>
      </w:r>
      <w:r>
        <w:rPr>
          <w:color w:val="000000"/>
          <w:sz w:val="24"/>
          <w:szCs w:val="24"/>
        </w:rPr>
        <w:softHyphen/>
      </w:r>
      <w:r>
        <w:rPr>
          <w:color w:val="000000"/>
          <w:spacing w:val="-1"/>
          <w:sz w:val="24"/>
          <w:szCs w:val="24"/>
        </w:rPr>
        <w:t>шем случае, есть лишь небольшое крыло крестьянской (т. е. буржуазной) демократии в России. Рабочие поддерживали и будут поддерживать крестьян (против крепостников), но смешение этих классов, смешение буржуазной демократии с социалистическим про</w:t>
      </w:r>
      <w:r>
        <w:rPr>
          <w:color w:val="000000"/>
          <w:spacing w:val="-1"/>
          <w:sz w:val="24"/>
          <w:szCs w:val="24"/>
        </w:rPr>
        <w:softHyphen/>
      </w:r>
      <w:r>
        <w:rPr>
          <w:color w:val="000000"/>
          <w:sz w:val="24"/>
          <w:szCs w:val="24"/>
        </w:rPr>
        <w:t>летариатом есть реакционная авантюра. Против нее будут решительно бороться все сознательные рабочие, особенно теперь, когда размежевка классов</w:t>
      </w:r>
    </w:p>
    <w:p w:rsidR="00FB0FBF" w:rsidRDefault="00FB0FBF" w:rsidP="00FB0FBF">
      <w:pPr>
        <w:shd w:val="clear" w:color="auto" w:fill="FFFFFF"/>
        <w:spacing w:line="413" w:lineRule="exact"/>
        <w:ind w:left="5"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jc w:val="both"/>
      </w:pPr>
      <w:r>
        <w:rPr>
          <w:color w:val="000000"/>
          <w:sz w:val="24"/>
          <w:szCs w:val="24"/>
        </w:rPr>
        <w:t xml:space="preserve">вполне доказана великим опытом массовой борьбы в 1905—1907 гг. и с каждым днем </w:t>
      </w:r>
      <w:r>
        <w:rPr>
          <w:color w:val="000000"/>
          <w:spacing w:val="-1"/>
          <w:sz w:val="24"/>
          <w:szCs w:val="24"/>
        </w:rPr>
        <w:t>все яснее и яснее выступает в нашей деревне.</w:t>
      </w:r>
    </w:p>
    <w:p w:rsidR="00FB0FBF" w:rsidRDefault="00FB0FBF" w:rsidP="00FB0FBF">
      <w:pPr>
        <w:shd w:val="clear" w:color="auto" w:fill="FFFFFF"/>
        <w:spacing w:line="413" w:lineRule="exact"/>
        <w:ind w:right="5" w:firstLine="283"/>
        <w:jc w:val="both"/>
      </w:pPr>
      <w:r>
        <w:rPr>
          <w:color w:val="000000"/>
          <w:sz w:val="24"/>
          <w:szCs w:val="24"/>
        </w:rPr>
        <w:t>Михайловский очень долго, свыше десятка лет, был главой и душой группы литера</w:t>
      </w:r>
      <w:r>
        <w:rPr>
          <w:color w:val="000000"/>
          <w:sz w:val="24"/>
          <w:szCs w:val="24"/>
        </w:rPr>
        <w:softHyphen/>
        <w:t>торов «Русского Богатства». Что же вышло из этой группы в великие 1905— 1907 го</w:t>
      </w:r>
      <w:r>
        <w:rPr>
          <w:color w:val="000000"/>
          <w:sz w:val="24"/>
          <w:szCs w:val="24"/>
        </w:rPr>
        <w:softHyphen/>
      </w:r>
      <w:r>
        <w:rPr>
          <w:color w:val="000000"/>
          <w:spacing w:val="-7"/>
          <w:sz w:val="24"/>
          <w:szCs w:val="24"/>
        </w:rPr>
        <w:t>ды?</w:t>
      </w:r>
    </w:p>
    <w:p w:rsidR="00FB0FBF" w:rsidRDefault="00FB0FBF" w:rsidP="00FB0FBF">
      <w:pPr>
        <w:shd w:val="clear" w:color="auto" w:fill="FFFFFF"/>
        <w:spacing w:line="413" w:lineRule="exact"/>
        <w:ind w:left="283"/>
      </w:pPr>
      <w:r>
        <w:rPr>
          <w:color w:val="000000"/>
          <w:spacing w:val="-1"/>
          <w:sz w:val="24"/>
          <w:szCs w:val="24"/>
        </w:rPr>
        <w:t>Вышли первые ликвидаторы среди демократии!</w:t>
      </w:r>
    </w:p>
    <w:p w:rsidR="00FB0FBF" w:rsidRDefault="00FB0FBF" w:rsidP="00FB0FBF">
      <w:pPr>
        <w:shd w:val="clear" w:color="auto" w:fill="FFFFFF"/>
        <w:spacing w:line="413" w:lineRule="exact"/>
        <w:ind w:left="5" w:right="5" w:firstLine="278"/>
        <w:jc w:val="both"/>
      </w:pPr>
      <w:r>
        <w:rPr>
          <w:color w:val="000000"/>
          <w:spacing w:val="-1"/>
          <w:sz w:val="24"/>
          <w:szCs w:val="24"/>
        </w:rPr>
        <w:t>Пусть отдельные рабочие, сочувствующие левонародникам, попросят у своих учите</w:t>
      </w:r>
      <w:r>
        <w:rPr>
          <w:color w:val="000000"/>
          <w:spacing w:val="-1"/>
          <w:sz w:val="24"/>
          <w:szCs w:val="24"/>
        </w:rPr>
        <w:softHyphen/>
      </w:r>
      <w:r>
        <w:rPr>
          <w:color w:val="000000"/>
          <w:sz w:val="24"/>
          <w:szCs w:val="24"/>
        </w:rPr>
        <w:t>лей августовскую книжку «Русского Богатства» за 1906 год и все те писания левона-родников, где эту группу называли «социал-кадетами» и т. п. !</w:t>
      </w:r>
    </w:p>
    <w:p w:rsidR="00FB0FBF" w:rsidRDefault="00FB0FBF" w:rsidP="00FB0FBF">
      <w:pPr>
        <w:shd w:val="clear" w:color="auto" w:fill="FFFFFF"/>
        <w:spacing w:before="5" w:line="413" w:lineRule="exact"/>
        <w:ind w:left="5" w:firstLine="274"/>
        <w:jc w:val="both"/>
      </w:pPr>
      <w:r>
        <w:rPr>
          <w:color w:val="000000"/>
          <w:sz w:val="24"/>
          <w:szCs w:val="24"/>
        </w:rPr>
        <w:t xml:space="preserve">Из группы Михайловского вышли первые ликвидаторы, которые осенью 1906 года объявили «открытую партию», отреклись от «подполья» и от его лозунгов, — за 2—3 </w:t>
      </w:r>
      <w:r>
        <w:rPr>
          <w:color w:val="000000"/>
          <w:spacing w:val="-1"/>
          <w:sz w:val="24"/>
          <w:szCs w:val="24"/>
        </w:rPr>
        <w:t>года раньше, чем наши, марксистские, ликвидаторы. Что же вышло с «открытой парти</w:t>
      </w:r>
      <w:r>
        <w:rPr>
          <w:color w:val="000000"/>
          <w:spacing w:val="-1"/>
          <w:sz w:val="24"/>
          <w:szCs w:val="24"/>
        </w:rPr>
        <w:softHyphen/>
      </w:r>
      <w:r>
        <w:rPr>
          <w:color w:val="000000"/>
          <w:spacing w:val="1"/>
          <w:sz w:val="24"/>
          <w:szCs w:val="24"/>
        </w:rPr>
        <w:t>ей» гг. Мякотиных, Пешехоновых и прочих соратников Михайловского? Вышло пол</w:t>
      </w:r>
      <w:r>
        <w:rPr>
          <w:color w:val="000000"/>
          <w:spacing w:val="1"/>
          <w:sz w:val="24"/>
          <w:szCs w:val="24"/>
        </w:rPr>
        <w:softHyphen/>
        <w:t>ное отсутствие всякой партии, полный отрыв от масс «открытой» группы оппортуни</w:t>
      </w:r>
      <w:r>
        <w:rPr>
          <w:color w:val="000000"/>
          <w:spacing w:val="1"/>
          <w:sz w:val="24"/>
          <w:szCs w:val="24"/>
        </w:rPr>
        <w:softHyphen/>
      </w:r>
      <w:r>
        <w:rPr>
          <w:color w:val="000000"/>
          <w:spacing w:val="-2"/>
          <w:sz w:val="24"/>
          <w:szCs w:val="24"/>
        </w:rPr>
        <w:t>стов народничества.</w:t>
      </w:r>
    </w:p>
    <w:p w:rsidR="00FB0FBF" w:rsidRDefault="00FB0FBF" w:rsidP="00FB0FBF">
      <w:pPr>
        <w:shd w:val="clear" w:color="auto" w:fill="FFFFFF"/>
        <w:spacing w:line="413" w:lineRule="exact"/>
        <w:ind w:firstLine="283"/>
        <w:jc w:val="both"/>
      </w:pPr>
      <w:r>
        <w:rPr>
          <w:color w:val="000000"/>
          <w:spacing w:val="-1"/>
          <w:sz w:val="24"/>
          <w:szCs w:val="24"/>
        </w:rPr>
        <w:t xml:space="preserve">На Михайловского, который никогда не отрекался от подполья (или вернее: который умер незадолго перед переходом его группы к ликвидаторству), нельзя распространять </w:t>
      </w:r>
      <w:r>
        <w:rPr>
          <w:color w:val="000000"/>
          <w:sz w:val="24"/>
          <w:szCs w:val="24"/>
        </w:rPr>
        <w:t>ответственность целиком за жалкий и презренный оппортунизм гг. Пешехоновых, Мя</w:t>
      </w:r>
      <w:r>
        <w:rPr>
          <w:color w:val="000000"/>
          <w:sz w:val="24"/>
          <w:szCs w:val="24"/>
        </w:rPr>
        <w:softHyphen/>
        <w:t>котиных и К</w:t>
      </w:r>
      <w:r>
        <w:rPr>
          <w:color w:val="000000"/>
          <w:sz w:val="24"/>
          <w:szCs w:val="24"/>
          <w:vertAlign w:val="superscript"/>
        </w:rPr>
        <w:t>0</w:t>
      </w:r>
      <w:r>
        <w:rPr>
          <w:color w:val="000000"/>
          <w:sz w:val="24"/>
          <w:szCs w:val="24"/>
        </w:rPr>
        <w:t>. Но разве не характерно, что в № 3 «Верной Мысли», посвященном Ми</w:t>
      </w:r>
      <w:r>
        <w:rPr>
          <w:color w:val="000000"/>
          <w:sz w:val="24"/>
          <w:szCs w:val="24"/>
        </w:rPr>
        <w:softHyphen/>
      </w:r>
      <w:r>
        <w:rPr>
          <w:color w:val="000000"/>
          <w:spacing w:val="1"/>
          <w:sz w:val="24"/>
          <w:szCs w:val="24"/>
        </w:rPr>
        <w:t>хайловскому, мы опять видим гнилой блок (союз) «левых» народников с «социал-кадетами» «Русского Богатства»? А если припомнить, что писал Лаврову Михайлов</w:t>
      </w:r>
      <w:r>
        <w:rPr>
          <w:color w:val="000000"/>
          <w:spacing w:val="1"/>
          <w:sz w:val="24"/>
          <w:szCs w:val="24"/>
        </w:rPr>
        <w:softHyphen/>
      </w:r>
      <w:r>
        <w:rPr>
          <w:color w:val="000000"/>
          <w:sz w:val="24"/>
          <w:szCs w:val="24"/>
        </w:rPr>
        <w:t>ский о своем отношении к революционерам, то не придется ли признать, что «социал-</w:t>
      </w:r>
      <w:r>
        <w:rPr>
          <w:color w:val="000000"/>
          <w:spacing w:val="-1"/>
          <w:sz w:val="24"/>
          <w:szCs w:val="24"/>
        </w:rPr>
        <w:t>кадеты», в общем, верные его продолжатели?</w:t>
      </w:r>
    </w:p>
    <w:p w:rsidR="00FB0FBF" w:rsidRDefault="00FB0FBF" w:rsidP="00FB0FBF">
      <w:pPr>
        <w:shd w:val="clear" w:color="auto" w:fill="FFFFFF"/>
        <w:spacing w:line="413" w:lineRule="exact"/>
        <w:ind w:left="5" w:right="5" w:firstLine="278"/>
        <w:jc w:val="both"/>
      </w:pPr>
      <w:r>
        <w:rPr>
          <w:color w:val="000000"/>
          <w:sz w:val="24"/>
          <w:szCs w:val="24"/>
        </w:rPr>
        <w:t>Мы чествуем Михайловского за его искреннюю и талантливую борьбу с крепостни</w:t>
      </w:r>
      <w:r>
        <w:rPr>
          <w:color w:val="000000"/>
          <w:sz w:val="24"/>
          <w:szCs w:val="24"/>
        </w:rPr>
        <w:softHyphen/>
        <w:t>чеством, «бюрократией» (извините за неточное слово) и т. д., за его уважение к подпо</w:t>
      </w:r>
      <w:r>
        <w:rPr>
          <w:color w:val="000000"/>
          <w:sz w:val="24"/>
          <w:szCs w:val="24"/>
        </w:rPr>
        <w:softHyphen/>
      </w:r>
      <w:r>
        <w:rPr>
          <w:color w:val="000000"/>
          <w:spacing w:val="-1"/>
          <w:sz w:val="24"/>
          <w:szCs w:val="24"/>
        </w:rPr>
        <w:t>лью и за помощь ему, но не за его буржуазно-демократические взгляды, не за его коле</w:t>
      </w:r>
      <w:r>
        <w:rPr>
          <w:color w:val="000000"/>
          <w:spacing w:val="-1"/>
          <w:sz w:val="24"/>
          <w:szCs w:val="24"/>
        </w:rPr>
        <w:softHyphen/>
      </w:r>
      <w:r>
        <w:rPr>
          <w:color w:val="000000"/>
          <w:spacing w:val="-3"/>
          <w:sz w:val="24"/>
          <w:szCs w:val="24"/>
        </w:rPr>
        <w:t>бания</w:t>
      </w:r>
    </w:p>
    <w:p w:rsidR="00FB0FBF" w:rsidRDefault="00FB0FBF" w:rsidP="00FB0FBF">
      <w:pPr>
        <w:shd w:val="clear" w:color="auto" w:fill="FFFFFF"/>
        <w:spacing w:line="413" w:lineRule="exact"/>
        <w:ind w:left="5" w:right="5" w:firstLine="27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534"/>
          <w:tab w:val="left" w:leader="underscore" w:pos="8501"/>
        </w:tabs>
      </w:pPr>
      <w:r>
        <w:lastRenderedPageBreak/>
        <w:tab/>
      </w:r>
      <w:r>
        <w:rPr>
          <w:color w:val="000000"/>
          <w:u w:val="single"/>
        </w:rPr>
        <w:t xml:space="preserve">НАРОДНИКИ О </w:t>
      </w:r>
      <w:r>
        <w:rPr>
          <w:color w:val="000000"/>
          <w:u w:val="single"/>
          <w:lang w:val="el-GR"/>
        </w:rPr>
        <w:t xml:space="preserve">Η. </w:t>
      </w:r>
      <w:r>
        <w:rPr>
          <w:color w:val="000000"/>
          <w:u w:val="single"/>
        </w:rPr>
        <w:t>К. МИХАЙЛОВСКОМ</w:t>
      </w:r>
      <w:r>
        <w:rPr>
          <w:color w:val="000000"/>
          <w:u w:val="single"/>
        </w:rPr>
        <w:tab/>
      </w:r>
      <w:r>
        <w:rPr>
          <w:color w:val="000000"/>
        </w:rPr>
        <w:t>337</w:t>
      </w:r>
    </w:p>
    <w:p w:rsidR="00FB0FBF" w:rsidRDefault="00FB0FBF" w:rsidP="00FB0FBF">
      <w:pPr>
        <w:shd w:val="clear" w:color="auto" w:fill="FFFFFF"/>
        <w:spacing w:before="648" w:line="413" w:lineRule="exact"/>
        <w:ind w:left="14"/>
      </w:pPr>
      <w:r>
        <w:rPr>
          <w:color w:val="000000"/>
          <w:sz w:val="24"/>
          <w:szCs w:val="24"/>
        </w:rPr>
        <w:t>к либерализму, не за его группу «социал-кадетов» «Русского Богатства».</w:t>
      </w:r>
    </w:p>
    <w:p w:rsidR="00FB0FBF" w:rsidRDefault="00FB0FBF" w:rsidP="00FB0FBF">
      <w:pPr>
        <w:shd w:val="clear" w:color="auto" w:fill="FFFFFF"/>
        <w:spacing w:line="413" w:lineRule="exact"/>
        <w:ind w:left="5" w:firstLine="283"/>
        <w:jc w:val="both"/>
      </w:pPr>
      <w:r>
        <w:rPr>
          <w:color w:val="000000"/>
          <w:spacing w:val="-1"/>
          <w:sz w:val="24"/>
          <w:szCs w:val="24"/>
        </w:rPr>
        <w:t>Буржуазная демократия России, т. е. в первую голову крестьянство, колеблется меж</w:t>
      </w:r>
      <w:r>
        <w:rPr>
          <w:color w:val="000000"/>
          <w:spacing w:val="-1"/>
          <w:sz w:val="24"/>
          <w:szCs w:val="24"/>
        </w:rPr>
        <w:softHyphen/>
        <w:t>ду либеральными буржуа и пролетариатом не случайно, а в силу своего классового по</w:t>
      </w:r>
      <w:r>
        <w:rPr>
          <w:color w:val="000000"/>
          <w:spacing w:val="-1"/>
          <w:sz w:val="24"/>
          <w:szCs w:val="24"/>
        </w:rPr>
        <w:softHyphen/>
      </w:r>
      <w:r>
        <w:rPr>
          <w:color w:val="000000"/>
          <w:sz w:val="24"/>
          <w:szCs w:val="24"/>
        </w:rPr>
        <w:t>ложения. Дело рабочих — высвобождать крестьянство из-под влияния либералов, бес</w:t>
      </w:r>
      <w:r>
        <w:rPr>
          <w:color w:val="000000"/>
          <w:sz w:val="24"/>
          <w:szCs w:val="24"/>
        </w:rPr>
        <w:softHyphen/>
      </w:r>
      <w:r>
        <w:rPr>
          <w:color w:val="000000"/>
          <w:spacing w:val="-1"/>
          <w:sz w:val="24"/>
          <w:szCs w:val="24"/>
        </w:rPr>
        <w:t>пощадно борясь с «народническими» учениями.</w:t>
      </w:r>
    </w:p>
    <w:p w:rsidR="00FB0FBF" w:rsidRDefault="00FB0FBF" w:rsidP="00FB0FBF">
      <w:pPr>
        <w:shd w:val="clear" w:color="auto" w:fill="FFFFFF"/>
        <w:tabs>
          <w:tab w:val="left" w:pos="6062"/>
        </w:tabs>
        <w:spacing w:before="638" w:line="206" w:lineRule="exact"/>
        <w:ind w:left="1234"/>
      </w:pPr>
      <w:r>
        <w:rPr>
          <w:i/>
          <w:iCs/>
          <w:color w:val="000000"/>
          <w:sz w:val="18"/>
          <w:szCs w:val="18"/>
        </w:rPr>
        <w:t>«Путь Правды» №19,</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spacing w:line="206" w:lineRule="exact"/>
        <w:ind w:left="1387"/>
      </w:pPr>
      <w:r>
        <w:rPr>
          <w:i/>
          <w:iCs/>
          <w:color w:val="000000"/>
          <w:sz w:val="18"/>
          <w:szCs w:val="18"/>
        </w:rPr>
        <w:t>22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line="206" w:lineRule="exact"/>
        <w:ind w:left="1214"/>
      </w:pPr>
      <w:r>
        <w:rPr>
          <w:i/>
          <w:iCs/>
          <w:color w:val="000000"/>
          <w:sz w:val="18"/>
          <w:szCs w:val="18"/>
        </w:rPr>
        <w:t xml:space="preserve">Подпись:В. Ил </w:t>
      </w:r>
      <w:r>
        <w:rPr>
          <w:i/>
          <w:iCs/>
          <w:color w:val="000000"/>
          <w:spacing w:val="32"/>
          <w:sz w:val="18"/>
          <w:szCs w:val="18"/>
        </w:rPr>
        <w:t>ьин</w:t>
      </w:r>
    </w:p>
    <w:p w:rsidR="00FB0FBF" w:rsidRDefault="00FB0FBF" w:rsidP="00FB0FBF">
      <w:pPr>
        <w:shd w:val="clear" w:color="auto" w:fill="FFFFFF"/>
        <w:spacing w:line="206" w:lineRule="exact"/>
        <w:ind w:left="1214"/>
        <w:sectPr w:rsidR="00FB0FBF">
          <w:pgSz w:w="11909" w:h="16834"/>
          <w:pgMar w:top="1440" w:right="1424" w:bottom="720" w:left="1418" w:header="720" w:footer="720" w:gutter="0"/>
          <w:cols w:space="60"/>
          <w:noEndnote/>
        </w:sectPr>
      </w:pPr>
    </w:p>
    <w:p w:rsidR="00FB0FBF" w:rsidRDefault="00FB0FBF" w:rsidP="00FB0FBF">
      <w:pPr>
        <w:shd w:val="clear" w:color="auto" w:fill="FFFFFF"/>
        <w:ind w:left="10"/>
      </w:pPr>
      <w:r>
        <w:rPr>
          <w:color w:val="000000"/>
        </w:rPr>
        <w:lastRenderedPageBreak/>
        <w:t>338</w:t>
      </w:r>
    </w:p>
    <w:p w:rsidR="00FB0FBF" w:rsidRDefault="00FB0FBF" w:rsidP="00FB0FBF">
      <w:pPr>
        <w:shd w:val="clear" w:color="auto" w:fill="FFFFFF"/>
        <w:spacing w:before="3163"/>
        <w:ind w:right="10"/>
        <w:jc w:val="center"/>
      </w:pPr>
      <w:r>
        <w:rPr>
          <w:color w:val="000000"/>
          <w:spacing w:val="6"/>
          <w:sz w:val="28"/>
          <w:szCs w:val="28"/>
        </w:rPr>
        <w:t>ОБ А. БОГДАНОВЕ</w:t>
      </w:r>
    </w:p>
    <w:p w:rsidR="00FB0FBF" w:rsidRDefault="00FB0FBF" w:rsidP="00FB0FBF">
      <w:pPr>
        <w:shd w:val="clear" w:color="auto" w:fill="FFFFFF"/>
        <w:spacing w:before="288" w:line="413" w:lineRule="exact"/>
        <w:ind w:right="5" w:firstLine="283"/>
        <w:jc w:val="both"/>
      </w:pPr>
      <w:r>
        <w:rPr>
          <w:color w:val="000000"/>
          <w:sz w:val="24"/>
          <w:szCs w:val="24"/>
        </w:rPr>
        <w:t xml:space="preserve">Редакцией получено за подписью 13 «левых большевиков» и с надписью «Тифлис-Кавказ» письмо с запросом об отношении редакции к сотрудничеству А. Богданова. Авторы письма называют себя «идейными сторонниками группы «Вперед»», и тон их </w:t>
      </w:r>
      <w:r>
        <w:rPr>
          <w:color w:val="000000"/>
          <w:spacing w:val="-1"/>
          <w:sz w:val="24"/>
          <w:szCs w:val="24"/>
        </w:rPr>
        <w:t>явно и определенно враждебен нашей газете.</w:t>
      </w:r>
    </w:p>
    <w:p w:rsidR="00FB0FBF" w:rsidRDefault="00FB0FBF" w:rsidP="00FB0FBF">
      <w:pPr>
        <w:shd w:val="clear" w:color="auto" w:fill="FFFFFF"/>
        <w:spacing w:line="413" w:lineRule="exact"/>
        <w:ind w:left="283"/>
      </w:pPr>
      <w:r>
        <w:rPr>
          <w:color w:val="000000"/>
          <w:sz w:val="24"/>
          <w:szCs w:val="24"/>
        </w:rPr>
        <w:t>Несмотря на это, мы считаем нужным раз навсегда объясниться с ними.</w:t>
      </w:r>
    </w:p>
    <w:p w:rsidR="00FB0FBF" w:rsidRDefault="00FB0FBF" w:rsidP="00FB0FBF">
      <w:pPr>
        <w:shd w:val="clear" w:color="auto" w:fill="FFFFFF"/>
        <w:spacing w:line="413" w:lineRule="exact"/>
        <w:ind w:left="10" w:right="10" w:firstLine="274"/>
        <w:jc w:val="both"/>
      </w:pPr>
      <w:r>
        <w:rPr>
          <w:color w:val="000000"/>
          <w:spacing w:val="-1"/>
          <w:sz w:val="24"/>
          <w:szCs w:val="24"/>
        </w:rPr>
        <w:t>Почему стало невозможным сотрудничество А. Богданова в рабочих газетах и жур</w:t>
      </w:r>
      <w:r>
        <w:rPr>
          <w:color w:val="000000"/>
          <w:spacing w:val="-1"/>
          <w:sz w:val="24"/>
          <w:szCs w:val="24"/>
        </w:rPr>
        <w:softHyphen/>
      </w:r>
      <w:r>
        <w:rPr>
          <w:color w:val="000000"/>
          <w:sz w:val="24"/>
          <w:szCs w:val="24"/>
        </w:rPr>
        <w:t>налах, стоящих на точке зрения последовательного марксизма? — Потому, что А. Бо</w:t>
      </w:r>
      <w:r>
        <w:rPr>
          <w:color w:val="000000"/>
          <w:sz w:val="24"/>
          <w:szCs w:val="24"/>
        </w:rPr>
        <w:softHyphen/>
      </w:r>
      <w:r>
        <w:rPr>
          <w:color w:val="000000"/>
          <w:spacing w:val="-2"/>
          <w:sz w:val="24"/>
          <w:szCs w:val="24"/>
        </w:rPr>
        <w:t>гданов не марксист.</w:t>
      </w:r>
    </w:p>
    <w:p w:rsidR="00FB0FBF" w:rsidRDefault="00FB0FBF" w:rsidP="00FB0FBF">
      <w:pPr>
        <w:shd w:val="clear" w:color="auto" w:fill="FFFFFF"/>
        <w:spacing w:line="413" w:lineRule="exact"/>
        <w:ind w:left="5" w:right="5" w:firstLine="283"/>
        <w:jc w:val="both"/>
      </w:pPr>
      <w:r>
        <w:rPr>
          <w:color w:val="000000"/>
          <w:spacing w:val="-1"/>
          <w:sz w:val="24"/>
          <w:szCs w:val="24"/>
        </w:rPr>
        <w:t xml:space="preserve">Авторы письма, идя по дорожке, подсказанной им самим Богдановым в его письме в ликвидаторской газете, ищут объяснения исчезновения А. Богданова со страниц наших </w:t>
      </w:r>
      <w:r>
        <w:rPr>
          <w:color w:val="000000"/>
          <w:sz w:val="24"/>
          <w:szCs w:val="24"/>
        </w:rPr>
        <w:t xml:space="preserve">газет в каких-то личных отношениях, в злокозненности отдельных лиц и т. д. Все это </w:t>
      </w:r>
      <w:r>
        <w:rPr>
          <w:color w:val="000000"/>
          <w:spacing w:val="-1"/>
          <w:sz w:val="24"/>
          <w:szCs w:val="24"/>
        </w:rPr>
        <w:t>сплошные пустяки, недостойные ни разбора, ни объяснения. Дело гораздо проще и яс</w:t>
      </w:r>
      <w:r>
        <w:rPr>
          <w:color w:val="000000"/>
          <w:spacing w:val="-1"/>
          <w:sz w:val="24"/>
          <w:szCs w:val="24"/>
        </w:rPr>
        <w:softHyphen/>
      </w:r>
      <w:r>
        <w:rPr>
          <w:color w:val="000000"/>
          <w:spacing w:val="-8"/>
          <w:sz w:val="24"/>
          <w:szCs w:val="24"/>
        </w:rPr>
        <w:t>нее.</w:t>
      </w:r>
    </w:p>
    <w:p w:rsidR="00FB0FBF" w:rsidRDefault="00FB0FBF" w:rsidP="00FB0FBF">
      <w:pPr>
        <w:shd w:val="clear" w:color="auto" w:fill="FFFFFF"/>
        <w:spacing w:line="413" w:lineRule="exact"/>
        <w:ind w:left="5" w:firstLine="274"/>
        <w:jc w:val="both"/>
      </w:pPr>
      <w:r>
        <w:rPr>
          <w:color w:val="000000"/>
          <w:sz w:val="24"/>
          <w:szCs w:val="24"/>
        </w:rPr>
        <w:t>Если бы авторы письма интересовались не «личностями», а историей организацион</w:t>
      </w:r>
      <w:r>
        <w:rPr>
          <w:color w:val="000000"/>
          <w:sz w:val="24"/>
          <w:szCs w:val="24"/>
        </w:rPr>
        <w:softHyphen/>
        <w:t xml:space="preserve">ных и идейных отношений среди марксистов, они знали бы, что еще в мае 1909 года полномочное собрание большевиков после подробной и длительной предварительной дискуссии </w:t>
      </w:r>
      <w:r>
        <w:rPr>
          <w:i/>
          <w:iCs/>
          <w:color w:val="000000"/>
          <w:sz w:val="24"/>
          <w:szCs w:val="24"/>
        </w:rPr>
        <w:t xml:space="preserve">сложило с себя ответственность </w:t>
      </w:r>
      <w:r>
        <w:rPr>
          <w:color w:val="000000"/>
          <w:sz w:val="24"/>
          <w:szCs w:val="24"/>
        </w:rPr>
        <w:t>за литературно-политические выступле</w:t>
      </w:r>
      <w:r>
        <w:rPr>
          <w:color w:val="000000"/>
          <w:sz w:val="24"/>
          <w:szCs w:val="24"/>
        </w:rPr>
        <w:softHyphen/>
      </w:r>
      <w:r>
        <w:rPr>
          <w:color w:val="000000"/>
          <w:spacing w:val="-2"/>
          <w:sz w:val="24"/>
          <w:szCs w:val="24"/>
        </w:rPr>
        <w:t>ния А. Богданова</w:t>
      </w:r>
      <w:r>
        <w:rPr>
          <w:color w:val="000000"/>
          <w:spacing w:val="-2"/>
          <w:sz w:val="24"/>
          <w:szCs w:val="24"/>
          <w:vertAlign w:val="superscript"/>
        </w:rPr>
        <w:t>118</w:t>
      </w:r>
      <w:r>
        <w:rPr>
          <w:color w:val="000000"/>
          <w:spacing w:val="-2"/>
          <w:sz w:val="24"/>
          <w:szCs w:val="24"/>
        </w:rPr>
        <w:t>. Если бы авторы письма поменьше придавали значения обыватель</w:t>
      </w:r>
      <w:r>
        <w:rPr>
          <w:color w:val="000000"/>
          <w:spacing w:val="-2"/>
          <w:sz w:val="24"/>
          <w:szCs w:val="24"/>
        </w:rPr>
        <w:softHyphen/>
      </w:r>
      <w:r>
        <w:rPr>
          <w:color w:val="000000"/>
          <w:spacing w:val="-3"/>
          <w:sz w:val="24"/>
          <w:szCs w:val="24"/>
        </w:rPr>
        <w:t>ским</w:t>
      </w:r>
    </w:p>
    <w:p w:rsidR="00FB0FBF" w:rsidRDefault="00FB0FBF" w:rsidP="00FB0FBF">
      <w:pPr>
        <w:shd w:val="clear" w:color="auto" w:fill="FFFFFF"/>
        <w:spacing w:line="413" w:lineRule="exact"/>
        <w:ind w:lef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501"/>
        </w:tabs>
        <w:ind w:left="3523"/>
      </w:pPr>
      <w:r>
        <w:rPr>
          <w:color w:val="000000"/>
          <w:spacing w:val="-2"/>
          <w:u w:val="single"/>
        </w:rPr>
        <w:lastRenderedPageBreak/>
        <w:t>ОБ А. БОГДАНОВЕ</w:t>
      </w:r>
      <w:r>
        <w:rPr>
          <w:color w:val="000000"/>
          <w:u w:val="single"/>
        </w:rPr>
        <w:tab/>
      </w:r>
      <w:r>
        <w:rPr>
          <w:color w:val="000000"/>
        </w:rPr>
        <w:t>339</w:t>
      </w:r>
    </w:p>
    <w:p w:rsidR="00FB0FBF" w:rsidRDefault="00FB0FBF" w:rsidP="00FB0FBF">
      <w:pPr>
        <w:shd w:val="clear" w:color="auto" w:fill="FFFFFF"/>
        <w:spacing w:before="648" w:line="413" w:lineRule="exact"/>
        <w:ind w:left="5" w:right="5"/>
        <w:jc w:val="both"/>
      </w:pPr>
      <w:r>
        <w:rPr>
          <w:color w:val="000000"/>
          <w:spacing w:val="-1"/>
          <w:sz w:val="24"/>
          <w:szCs w:val="24"/>
        </w:rPr>
        <w:t>сплетням и пересудам, а побольше считались с идейной борьбой среди марксистов, то</w:t>
      </w:r>
      <w:r>
        <w:rPr>
          <w:color w:val="000000"/>
          <w:spacing w:val="-1"/>
          <w:sz w:val="24"/>
          <w:szCs w:val="24"/>
        </w:rPr>
        <w:softHyphen/>
      </w:r>
      <w:r>
        <w:rPr>
          <w:color w:val="000000"/>
          <w:spacing w:val="2"/>
          <w:sz w:val="24"/>
          <w:szCs w:val="24"/>
        </w:rPr>
        <w:t>гда они знали бы, что А. Богданов создал в своих книгах известную социально-</w:t>
      </w:r>
      <w:r>
        <w:rPr>
          <w:color w:val="000000"/>
          <w:spacing w:val="-1"/>
          <w:sz w:val="24"/>
          <w:szCs w:val="24"/>
        </w:rPr>
        <w:t>философскую систему и что против этой системы, как немарксистской и противомар-</w:t>
      </w:r>
      <w:r>
        <w:rPr>
          <w:color w:val="000000"/>
          <w:sz w:val="24"/>
          <w:szCs w:val="24"/>
        </w:rPr>
        <w:t xml:space="preserve">ксистской, высказались </w:t>
      </w:r>
      <w:r>
        <w:rPr>
          <w:i/>
          <w:iCs/>
          <w:color w:val="000000"/>
          <w:sz w:val="24"/>
          <w:szCs w:val="24"/>
        </w:rPr>
        <w:t xml:space="preserve">все </w:t>
      </w:r>
      <w:r>
        <w:rPr>
          <w:color w:val="000000"/>
          <w:sz w:val="24"/>
          <w:szCs w:val="24"/>
        </w:rPr>
        <w:t>марксисты без различия фракций. Все интересующиеся ис</w:t>
      </w:r>
      <w:r>
        <w:rPr>
          <w:color w:val="000000"/>
          <w:sz w:val="24"/>
          <w:szCs w:val="24"/>
        </w:rPr>
        <w:softHyphen/>
        <w:t xml:space="preserve">торией марксизма и рабочего движения в России знают, а кто не знает, тот </w:t>
      </w:r>
      <w:r>
        <w:rPr>
          <w:i/>
          <w:iCs/>
          <w:color w:val="000000"/>
          <w:sz w:val="24"/>
          <w:szCs w:val="24"/>
        </w:rPr>
        <w:t xml:space="preserve">должен </w:t>
      </w:r>
      <w:r>
        <w:rPr>
          <w:color w:val="000000"/>
          <w:sz w:val="24"/>
          <w:szCs w:val="24"/>
        </w:rPr>
        <w:t>по</w:t>
      </w:r>
      <w:r>
        <w:rPr>
          <w:color w:val="000000"/>
          <w:sz w:val="24"/>
          <w:szCs w:val="24"/>
        </w:rPr>
        <w:softHyphen/>
        <w:t xml:space="preserve">учиться, почитать и узнать, что за вопросом о сотрудничестве А. Богданова в рабочей </w:t>
      </w:r>
      <w:r>
        <w:rPr>
          <w:color w:val="000000"/>
          <w:spacing w:val="-1"/>
          <w:sz w:val="24"/>
          <w:szCs w:val="24"/>
        </w:rPr>
        <w:t>газете стоит более существенный, принципиальный вопрос об отношении между фило</w:t>
      </w:r>
      <w:r>
        <w:rPr>
          <w:color w:val="000000"/>
          <w:spacing w:val="-1"/>
          <w:sz w:val="24"/>
          <w:szCs w:val="24"/>
        </w:rPr>
        <w:softHyphen/>
        <w:t xml:space="preserve">софией Маркса и учением А. Богданова. Этот вопрос разобран, рассмотрен, разжеван в </w:t>
      </w:r>
      <w:r>
        <w:rPr>
          <w:color w:val="000000"/>
          <w:sz w:val="24"/>
          <w:szCs w:val="24"/>
        </w:rPr>
        <w:t>книгах, брошюрах, статьях. Политическая точка зрения на сотрудничество того или другого литератора в рабочей прессе состоит в том, чтобы судить об этом не с точки зрения стиля, остроумия, популяризаторского таланта данного писателя, а с точки зре</w:t>
      </w:r>
      <w:r>
        <w:rPr>
          <w:color w:val="000000"/>
          <w:sz w:val="24"/>
          <w:szCs w:val="24"/>
        </w:rPr>
        <w:softHyphen/>
        <w:t xml:space="preserve">ния его направления в целом, с точки зрения того, </w:t>
      </w:r>
      <w:r>
        <w:rPr>
          <w:i/>
          <w:iCs/>
          <w:color w:val="000000"/>
          <w:sz w:val="24"/>
          <w:szCs w:val="24"/>
        </w:rPr>
        <w:t xml:space="preserve">что </w:t>
      </w:r>
      <w:r>
        <w:rPr>
          <w:color w:val="000000"/>
          <w:sz w:val="24"/>
          <w:szCs w:val="24"/>
        </w:rPr>
        <w:t>несет он своим учением в рабо</w:t>
      </w:r>
      <w:r>
        <w:rPr>
          <w:color w:val="000000"/>
          <w:sz w:val="24"/>
          <w:szCs w:val="24"/>
        </w:rPr>
        <w:softHyphen/>
        <w:t>чие массы. Марксисты убеждены, что совокупность литературной деятельности А. Бо</w:t>
      </w:r>
      <w:r>
        <w:rPr>
          <w:color w:val="000000"/>
          <w:sz w:val="24"/>
          <w:szCs w:val="24"/>
        </w:rPr>
        <w:softHyphen/>
      </w:r>
      <w:r>
        <w:rPr>
          <w:color w:val="000000"/>
          <w:spacing w:val="-1"/>
          <w:sz w:val="24"/>
          <w:szCs w:val="24"/>
        </w:rPr>
        <w:t>гданова сводится к попыткам привить сознанию пролетариата подмалеванные идеали</w:t>
      </w:r>
      <w:r>
        <w:rPr>
          <w:color w:val="000000"/>
          <w:spacing w:val="-1"/>
          <w:sz w:val="24"/>
          <w:szCs w:val="24"/>
        </w:rPr>
        <w:softHyphen/>
        <w:t>стические представления буржуазных философов.</w:t>
      </w:r>
    </w:p>
    <w:p w:rsidR="00FB0FBF" w:rsidRDefault="00FB0FBF" w:rsidP="00FB0FBF">
      <w:pPr>
        <w:shd w:val="clear" w:color="auto" w:fill="FFFFFF"/>
        <w:spacing w:line="413" w:lineRule="exact"/>
        <w:ind w:firstLine="278"/>
        <w:jc w:val="both"/>
      </w:pPr>
      <w:r>
        <w:rPr>
          <w:color w:val="000000"/>
          <w:spacing w:val="-1"/>
          <w:sz w:val="24"/>
          <w:szCs w:val="24"/>
        </w:rPr>
        <w:t xml:space="preserve">Если кто-либо думает, что это не так, что в споре о философских основах марксизма </w:t>
      </w:r>
      <w:r>
        <w:rPr>
          <w:color w:val="000000"/>
          <w:sz w:val="24"/>
          <w:szCs w:val="24"/>
        </w:rPr>
        <w:t xml:space="preserve">прав не Плеханов, не Ильин, а Богданов, тот и должен выступить с защитой системы </w:t>
      </w:r>
      <w:r>
        <w:rPr>
          <w:color w:val="000000"/>
          <w:spacing w:val="-1"/>
          <w:sz w:val="24"/>
          <w:szCs w:val="24"/>
        </w:rPr>
        <w:t xml:space="preserve">Богданова, а не с указаниями на то, что та или иная популярная статья Богданова может </w:t>
      </w:r>
      <w:r>
        <w:rPr>
          <w:color w:val="000000"/>
          <w:sz w:val="24"/>
          <w:szCs w:val="24"/>
        </w:rPr>
        <w:t xml:space="preserve">найти себе место на страницах рабочей газеты. Но мы не знаем защитников системы </w:t>
      </w:r>
      <w:r>
        <w:rPr>
          <w:color w:val="000000"/>
          <w:spacing w:val="-1"/>
          <w:sz w:val="24"/>
          <w:szCs w:val="24"/>
        </w:rPr>
        <w:t>Богданова в среде марксистов. Против его учения выступили не только его «фракцион</w:t>
      </w:r>
      <w:r>
        <w:rPr>
          <w:color w:val="000000"/>
          <w:spacing w:val="-1"/>
          <w:sz w:val="24"/>
          <w:szCs w:val="24"/>
        </w:rPr>
        <w:softHyphen/>
      </w:r>
      <w:r>
        <w:rPr>
          <w:color w:val="000000"/>
          <w:sz w:val="24"/>
          <w:szCs w:val="24"/>
        </w:rPr>
        <w:t>ные» противники, но и его бывшие сотрудники по политической группе.</w:t>
      </w:r>
    </w:p>
    <w:p w:rsidR="00FB0FBF" w:rsidRDefault="00FB0FBF" w:rsidP="00FB0FBF">
      <w:pPr>
        <w:shd w:val="clear" w:color="auto" w:fill="FFFFFF"/>
        <w:spacing w:line="413" w:lineRule="exact"/>
        <w:ind w:left="5" w:right="5" w:firstLine="293"/>
        <w:jc w:val="both"/>
      </w:pPr>
      <w:r>
        <w:rPr>
          <w:color w:val="000000"/>
          <w:sz w:val="24"/>
          <w:szCs w:val="24"/>
        </w:rPr>
        <w:t>Так обстоит дело с Богдановым. Его попытки «изменить» и «подправить» марксизм — разобраны марксистами и признаны чуждыми духу современного рабочего движе</w:t>
      </w:r>
      <w:r>
        <w:rPr>
          <w:color w:val="000000"/>
          <w:sz w:val="24"/>
          <w:szCs w:val="24"/>
        </w:rPr>
        <w:softHyphen/>
      </w:r>
      <w:r>
        <w:rPr>
          <w:color w:val="000000"/>
          <w:spacing w:val="2"/>
          <w:sz w:val="24"/>
          <w:szCs w:val="24"/>
        </w:rPr>
        <w:t xml:space="preserve">ния. Ответственность за его литературную и всякую другую деятельность сложили с </w:t>
      </w:r>
      <w:r>
        <w:rPr>
          <w:color w:val="000000"/>
          <w:sz w:val="24"/>
          <w:szCs w:val="24"/>
        </w:rPr>
        <w:t>себя те группы, с которыми он работал. Можно относиться к А. Богданову</w:t>
      </w:r>
    </w:p>
    <w:p w:rsidR="00FB0FBF" w:rsidRDefault="00FB0FBF" w:rsidP="00FB0FBF">
      <w:pPr>
        <w:shd w:val="clear" w:color="auto" w:fill="FFFFFF"/>
        <w:spacing w:line="413" w:lineRule="exact"/>
        <w:ind w:left="5" w:right="5" w:firstLine="29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5" w:right="10"/>
        <w:jc w:val="both"/>
      </w:pPr>
      <w:r>
        <w:rPr>
          <w:color w:val="000000"/>
          <w:spacing w:val="-1"/>
          <w:sz w:val="24"/>
          <w:szCs w:val="24"/>
        </w:rPr>
        <w:t>как угодно после этого, но требовать для него места на страницах рабочей печати, при</w:t>
      </w:r>
      <w:r>
        <w:rPr>
          <w:color w:val="000000"/>
          <w:spacing w:val="-1"/>
          <w:sz w:val="24"/>
          <w:szCs w:val="24"/>
        </w:rPr>
        <w:softHyphen/>
      </w:r>
      <w:r>
        <w:rPr>
          <w:color w:val="000000"/>
          <w:sz w:val="24"/>
          <w:szCs w:val="24"/>
        </w:rPr>
        <w:t>званной развивать азбуку марксизма, значит не понимать ни марксизма, ни учения Бо</w:t>
      </w:r>
      <w:r>
        <w:rPr>
          <w:color w:val="000000"/>
          <w:sz w:val="24"/>
          <w:szCs w:val="24"/>
        </w:rPr>
        <w:softHyphen/>
      </w:r>
      <w:r>
        <w:rPr>
          <w:color w:val="000000"/>
          <w:spacing w:val="-1"/>
          <w:sz w:val="24"/>
          <w:szCs w:val="24"/>
        </w:rPr>
        <w:t>гданова, ни задач марксистского просвещения рабочих масс.</w:t>
      </w:r>
    </w:p>
    <w:p w:rsidR="00FB0FBF" w:rsidRDefault="00FB0FBF" w:rsidP="00FB0FBF">
      <w:pPr>
        <w:shd w:val="clear" w:color="auto" w:fill="FFFFFF"/>
        <w:spacing w:line="413" w:lineRule="exact"/>
        <w:ind w:left="5" w:firstLine="274"/>
        <w:jc w:val="both"/>
      </w:pPr>
      <w:r>
        <w:rPr>
          <w:color w:val="000000"/>
          <w:spacing w:val="-1"/>
          <w:sz w:val="24"/>
          <w:szCs w:val="24"/>
        </w:rPr>
        <w:t>В этом деле просвещения рабочих масс, которому служит наша газета, нам с Богда</w:t>
      </w:r>
      <w:r>
        <w:rPr>
          <w:color w:val="000000"/>
          <w:spacing w:val="-1"/>
          <w:sz w:val="24"/>
          <w:szCs w:val="24"/>
        </w:rPr>
        <w:softHyphen/>
        <w:t xml:space="preserve">новым не по дороге, ибо мы с ним различно понимаем это просвещение. Вот в чем суть дела, своекорыстно затемняемая намеками на личные отношения. Те рабочие, которым </w:t>
      </w:r>
      <w:r>
        <w:rPr>
          <w:color w:val="000000"/>
          <w:spacing w:val="1"/>
          <w:sz w:val="24"/>
          <w:szCs w:val="24"/>
        </w:rPr>
        <w:t xml:space="preserve">дорого </w:t>
      </w:r>
      <w:r>
        <w:rPr>
          <w:i/>
          <w:iCs/>
          <w:color w:val="000000"/>
          <w:spacing w:val="1"/>
          <w:sz w:val="24"/>
          <w:szCs w:val="24"/>
        </w:rPr>
        <w:t xml:space="preserve">направление </w:t>
      </w:r>
      <w:r>
        <w:rPr>
          <w:color w:val="000000"/>
          <w:spacing w:val="1"/>
          <w:sz w:val="24"/>
          <w:szCs w:val="24"/>
        </w:rPr>
        <w:t xml:space="preserve">их газеты, должны отбросить, как грязный сор, все эти попытки </w:t>
      </w:r>
      <w:r>
        <w:rPr>
          <w:color w:val="000000"/>
          <w:spacing w:val="-1"/>
          <w:sz w:val="24"/>
          <w:szCs w:val="24"/>
        </w:rPr>
        <w:t>свести дело на «личности» тех или других литераторов, они должны разобраться в во</w:t>
      </w:r>
      <w:r>
        <w:rPr>
          <w:color w:val="000000"/>
          <w:spacing w:val="-1"/>
          <w:sz w:val="24"/>
          <w:szCs w:val="24"/>
        </w:rPr>
        <w:softHyphen/>
      </w:r>
      <w:r>
        <w:rPr>
          <w:color w:val="000000"/>
          <w:sz w:val="24"/>
          <w:szCs w:val="24"/>
        </w:rPr>
        <w:t xml:space="preserve">просе о характере учения Богданова. А начавши разбираться в этом, они быстро придут </w:t>
      </w:r>
      <w:r>
        <w:rPr>
          <w:color w:val="000000"/>
          <w:spacing w:val="1"/>
          <w:sz w:val="24"/>
          <w:szCs w:val="24"/>
        </w:rPr>
        <w:t xml:space="preserve">к тому выводу, к которому пришли и мы: одно дело марксизм, а совсем другое дело </w:t>
      </w:r>
      <w:r>
        <w:rPr>
          <w:color w:val="000000"/>
          <w:spacing w:val="-1"/>
          <w:sz w:val="24"/>
          <w:szCs w:val="24"/>
        </w:rPr>
        <w:t>учение Богданова. Рабочая же газета должна очищать сознание пролетариата от буржу</w:t>
      </w:r>
      <w:r>
        <w:rPr>
          <w:color w:val="000000"/>
          <w:spacing w:val="-1"/>
          <w:sz w:val="24"/>
          <w:szCs w:val="24"/>
        </w:rPr>
        <w:softHyphen/>
        <w:t>азно-идеалистических примесей, а не преподносить со своих страниц эту неудобовари</w:t>
      </w:r>
      <w:r>
        <w:rPr>
          <w:color w:val="000000"/>
          <w:spacing w:val="-1"/>
          <w:sz w:val="24"/>
          <w:szCs w:val="24"/>
        </w:rPr>
        <w:softHyphen/>
      </w:r>
      <w:r>
        <w:rPr>
          <w:color w:val="000000"/>
          <w:spacing w:val="-3"/>
          <w:sz w:val="24"/>
          <w:szCs w:val="24"/>
        </w:rPr>
        <w:t>мую смесь.</w:t>
      </w:r>
    </w:p>
    <w:p w:rsidR="00FB0FBF" w:rsidRDefault="00FB0FBF" w:rsidP="00FB0FBF">
      <w:pPr>
        <w:shd w:val="clear" w:color="auto" w:fill="FFFFFF"/>
        <w:spacing w:before="5" w:line="413" w:lineRule="exact"/>
        <w:ind w:left="14" w:right="10" w:firstLine="274"/>
        <w:jc w:val="both"/>
      </w:pPr>
      <w:r>
        <w:rPr>
          <w:color w:val="000000"/>
          <w:sz w:val="24"/>
          <w:szCs w:val="24"/>
        </w:rPr>
        <w:t>Но все же «Правда» напечатала несколько статей А. Богданова, скажут нам. Да, на</w:t>
      </w:r>
      <w:r>
        <w:rPr>
          <w:color w:val="000000"/>
          <w:sz w:val="24"/>
          <w:szCs w:val="24"/>
        </w:rPr>
        <w:softHyphen/>
      </w:r>
      <w:r>
        <w:rPr>
          <w:color w:val="000000"/>
          <w:spacing w:val="-4"/>
          <w:sz w:val="24"/>
          <w:szCs w:val="24"/>
        </w:rPr>
        <w:t>печатала.</w:t>
      </w:r>
    </w:p>
    <w:p w:rsidR="00FB0FBF" w:rsidRDefault="00FB0FBF" w:rsidP="00FB0FBF">
      <w:pPr>
        <w:shd w:val="clear" w:color="auto" w:fill="FFFFFF"/>
        <w:spacing w:line="413" w:lineRule="exact"/>
        <w:ind w:right="5" w:firstLine="278"/>
        <w:jc w:val="both"/>
      </w:pPr>
      <w:r>
        <w:rPr>
          <w:color w:val="000000"/>
          <w:sz w:val="24"/>
          <w:szCs w:val="24"/>
        </w:rPr>
        <w:t xml:space="preserve">Но это было, как теперь ясно стало всем, лишь ошибкой, неизбежной в таком новом </w:t>
      </w:r>
      <w:r>
        <w:rPr>
          <w:color w:val="000000"/>
          <w:spacing w:val="-1"/>
          <w:sz w:val="24"/>
          <w:szCs w:val="24"/>
        </w:rPr>
        <w:t xml:space="preserve">деле, как постановка первой рабочей газеты в России. Товарищи, стоявшие у руля этого </w:t>
      </w:r>
      <w:r>
        <w:rPr>
          <w:color w:val="000000"/>
          <w:sz w:val="24"/>
          <w:szCs w:val="24"/>
        </w:rPr>
        <w:t>дела, надеялись, что в популярных статьях, предложенных Богдановым газете, пропа</w:t>
      </w:r>
      <w:r>
        <w:rPr>
          <w:color w:val="000000"/>
          <w:sz w:val="24"/>
          <w:szCs w:val="24"/>
        </w:rPr>
        <w:softHyphen/>
        <w:t>ганда марксистской азбуки отодвинет на второй план специальные черты учения Бо</w:t>
      </w:r>
      <w:r>
        <w:rPr>
          <w:color w:val="000000"/>
          <w:sz w:val="24"/>
          <w:szCs w:val="24"/>
        </w:rPr>
        <w:softHyphen/>
        <w:t>гданова. Оказалось, как и следовало ожидать, не так. После первых статей — более или менее нейтральных — от Богданова поступила статья, в которой он явно пытался обра</w:t>
      </w:r>
      <w:r>
        <w:rPr>
          <w:color w:val="000000"/>
          <w:sz w:val="24"/>
          <w:szCs w:val="24"/>
        </w:rPr>
        <w:softHyphen/>
      </w:r>
      <w:r>
        <w:rPr>
          <w:color w:val="000000"/>
          <w:spacing w:val="3"/>
          <w:sz w:val="24"/>
          <w:szCs w:val="24"/>
        </w:rPr>
        <w:t xml:space="preserve">тить рабочую газету в орудие пропаганды не марксизма, а своего эмпириомонизма. </w:t>
      </w:r>
      <w:r>
        <w:rPr>
          <w:color w:val="000000"/>
          <w:sz w:val="24"/>
          <w:szCs w:val="24"/>
        </w:rPr>
        <w:t>Этой своей статье А. Богданов придавал, видимо, такое значение, что после нее, т. е. с весны 1913 г., никаких статей больше не присылал.</w:t>
      </w:r>
    </w:p>
    <w:p w:rsidR="00FB0FBF" w:rsidRDefault="00FB0FBF" w:rsidP="00FB0FBF">
      <w:pPr>
        <w:shd w:val="clear" w:color="auto" w:fill="FFFFFF"/>
        <w:spacing w:line="413" w:lineRule="exact"/>
        <w:ind w:left="14" w:right="10" w:firstLine="274"/>
        <w:jc w:val="both"/>
      </w:pPr>
      <w:r>
        <w:rPr>
          <w:color w:val="000000"/>
          <w:sz w:val="24"/>
          <w:szCs w:val="24"/>
        </w:rPr>
        <w:t xml:space="preserve">Вопрос о сотрудничестве стал тогда перед редакцией принципиально и решился в </w:t>
      </w:r>
      <w:r>
        <w:rPr>
          <w:color w:val="000000"/>
          <w:spacing w:val="-1"/>
          <w:sz w:val="24"/>
          <w:szCs w:val="24"/>
        </w:rPr>
        <w:t>известном читателям смысле.</w:t>
      </w:r>
    </w:p>
    <w:p w:rsidR="00FB0FBF" w:rsidRDefault="00FB0FBF" w:rsidP="00FB0FBF">
      <w:pPr>
        <w:shd w:val="clear" w:color="auto" w:fill="FFFFFF"/>
        <w:spacing w:line="413" w:lineRule="exact"/>
        <w:ind w:left="14" w:right="10"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23"/>
      </w:pPr>
      <w:r>
        <w:rPr>
          <w:color w:val="000000"/>
          <w:spacing w:val="-2"/>
          <w:u w:val="single"/>
        </w:rPr>
        <w:lastRenderedPageBreak/>
        <w:t>ОБ А. БОГДАНОВЕ</w:t>
      </w:r>
      <w:r>
        <w:rPr>
          <w:color w:val="000000"/>
          <w:u w:val="single"/>
        </w:rPr>
        <w:tab/>
      </w:r>
      <w:r>
        <w:rPr>
          <w:color w:val="000000"/>
        </w:rPr>
        <w:t>341</w:t>
      </w:r>
    </w:p>
    <w:p w:rsidR="00FB0FBF" w:rsidRDefault="00FB0FBF" w:rsidP="00FB0FBF">
      <w:pPr>
        <w:shd w:val="clear" w:color="auto" w:fill="FFFFFF"/>
        <w:spacing w:before="758"/>
        <w:ind w:left="298"/>
      </w:pPr>
      <w:r>
        <w:rPr>
          <w:color w:val="000000"/>
          <w:spacing w:val="2"/>
          <w:sz w:val="24"/>
          <w:szCs w:val="24"/>
        </w:rPr>
        <w:t>Теперь несколько слов о группе «Вперед». Она была названа в нашей газете «аван-</w:t>
      </w:r>
    </w:p>
    <w:p w:rsidR="00FB0FBF" w:rsidRDefault="00FB0FBF" w:rsidP="00FB0FBF">
      <w:pPr>
        <w:shd w:val="clear" w:color="auto" w:fill="FFFFFF"/>
        <w:spacing w:before="72" w:line="154" w:lineRule="exact"/>
        <w:ind w:right="7507" w:firstLine="1349"/>
      </w:pPr>
      <w:r>
        <w:rPr>
          <w:color w:val="000000"/>
          <w:sz w:val="24"/>
          <w:szCs w:val="24"/>
        </w:rPr>
        <w:t>* тюристскои» .</w:t>
      </w:r>
    </w:p>
    <w:p w:rsidR="00FB0FBF" w:rsidRDefault="00FB0FBF" w:rsidP="00FB0FBF">
      <w:pPr>
        <w:shd w:val="clear" w:color="auto" w:fill="FFFFFF"/>
        <w:spacing w:before="34" w:line="413" w:lineRule="exact"/>
        <w:ind w:left="5" w:firstLine="283"/>
        <w:jc w:val="both"/>
      </w:pPr>
      <w:r>
        <w:rPr>
          <w:color w:val="000000"/>
          <w:spacing w:val="3"/>
          <w:sz w:val="24"/>
          <w:szCs w:val="24"/>
        </w:rPr>
        <w:t xml:space="preserve">По своему неумению мыслить политически, а не обывательски, авторы письма и </w:t>
      </w:r>
      <w:r>
        <w:rPr>
          <w:color w:val="000000"/>
          <w:sz w:val="24"/>
          <w:szCs w:val="24"/>
        </w:rPr>
        <w:t>здесь увидели какой-то намек на личность членов группы. Это опять-таки нелепость. «Авантюристской» марксисты называют политику групп, не стоящих на почве научно</w:t>
      </w:r>
      <w:r>
        <w:rPr>
          <w:color w:val="000000"/>
          <w:sz w:val="24"/>
          <w:szCs w:val="24"/>
        </w:rPr>
        <w:softHyphen/>
        <w:t xml:space="preserve">го социализма, — например, анархистов, террористов-народников и т. п. Уклонения </w:t>
      </w:r>
      <w:r>
        <w:rPr>
          <w:color w:val="000000"/>
          <w:spacing w:val="-1"/>
          <w:sz w:val="24"/>
          <w:szCs w:val="24"/>
        </w:rPr>
        <w:t xml:space="preserve">впередовцев в сторону анархо-синдикализма, их попустительство «богостроительству» </w:t>
      </w:r>
      <w:r>
        <w:rPr>
          <w:color w:val="000000"/>
          <w:sz w:val="24"/>
          <w:szCs w:val="24"/>
        </w:rPr>
        <w:t xml:space="preserve">Луначарского, идеализму Богданова, теоретико-анархическим замашкам Ст. Вольского </w:t>
      </w:r>
      <w:r>
        <w:rPr>
          <w:color w:val="000000"/>
          <w:spacing w:val="-1"/>
          <w:sz w:val="24"/>
          <w:szCs w:val="24"/>
        </w:rPr>
        <w:t>и т. д. никто не решится оспаривать. И поскольку политика впередовцев сбивалась на анархизм и синдикализм, постольку всякий марксист назовет ее политикой авантюриз</w:t>
      </w:r>
      <w:r>
        <w:rPr>
          <w:color w:val="000000"/>
          <w:spacing w:val="-1"/>
          <w:sz w:val="24"/>
          <w:szCs w:val="24"/>
        </w:rPr>
        <w:softHyphen/>
      </w:r>
      <w:r>
        <w:rPr>
          <w:color w:val="000000"/>
          <w:spacing w:val="-10"/>
          <w:sz w:val="24"/>
          <w:szCs w:val="24"/>
        </w:rPr>
        <w:t>ма.</w:t>
      </w:r>
    </w:p>
    <w:p w:rsidR="00FB0FBF" w:rsidRDefault="00FB0FBF" w:rsidP="00FB0FBF">
      <w:pPr>
        <w:shd w:val="clear" w:color="auto" w:fill="FFFFFF"/>
        <w:spacing w:line="413" w:lineRule="exact"/>
        <w:ind w:left="10" w:firstLine="278"/>
        <w:jc w:val="both"/>
      </w:pPr>
      <w:r>
        <w:rPr>
          <w:color w:val="000000"/>
          <w:sz w:val="24"/>
          <w:szCs w:val="24"/>
        </w:rPr>
        <w:t>Это просто факт, подтвержденный полным развалом группы «Вперед». Как только возродилось рабочее движение, эта группа, склеенная из разнородных элементов, без определенной политической линии, без понимания основ классовой политики и мар</w:t>
      </w:r>
      <w:r>
        <w:rPr>
          <w:color w:val="000000"/>
          <w:sz w:val="24"/>
          <w:szCs w:val="24"/>
        </w:rPr>
        <w:softHyphen/>
        <w:t>ксизма — разложилась без остатка.</w:t>
      </w:r>
    </w:p>
    <w:p w:rsidR="00FB0FBF" w:rsidRDefault="00FB0FBF" w:rsidP="00FB0FBF">
      <w:pPr>
        <w:shd w:val="clear" w:color="auto" w:fill="FFFFFF"/>
        <w:spacing w:line="413" w:lineRule="exact"/>
        <w:ind w:left="5" w:right="19" w:firstLine="283"/>
        <w:jc w:val="both"/>
      </w:pPr>
      <w:r>
        <w:rPr>
          <w:color w:val="000000"/>
          <w:spacing w:val="-1"/>
          <w:sz w:val="24"/>
          <w:szCs w:val="24"/>
        </w:rPr>
        <w:t xml:space="preserve">Мимо этих групп, мимо «эмпириомонистов», «богостроителей», «анархистов» и т. д. </w:t>
      </w:r>
      <w:r>
        <w:rPr>
          <w:color w:val="000000"/>
          <w:sz w:val="24"/>
          <w:szCs w:val="24"/>
        </w:rPr>
        <w:t>рабочее движение пойдет под знаменем марксизма.</w:t>
      </w:r>
    </w:p>
    <w:p w:rsidR="00FB0FBF" w:rsidRDefault="00FB0FBF" w:rsidP="00FB0FBF">
      <w:pPr>
        <w:shd w:val="clear" w:color="auto" w:fill="FFFFFF"/>
        <w:tabs>
          <w:tab w:val="left" w:pos="6062"/>
        </w:tabs>
        <w:spacing w:before="634"/>
        <w:ind w:left="1234"/>
      </w:pPr>
      <w:r>
        <w:rPr>
          <w:i/>
          <w:iCs/>
          <w:color w:val="000000"/>
          <w:sz w:val="18"/>
          <w:szCs w:val="18"/>
        </w:rPr>
        <w:t>«Путь Правды» № 21,</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ind w:left="1387"/>
      </w:pPr>
      <w:r>
        <w:rPr>
          <w:i/>
          <w:iCs/>
          <w:color w:val="000000"/>
          <w:sz w:val="18"/>
          <w:szCs w:val="18"/>
        </w:rPr>
        <w:t>25 февраля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before="5218"/>
        <w:ind w:left="413"/>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3249295</wp:posOffset>
                </wp:positionV>
                <wp:extent cx="1828800" cy="0"/>
                <wp:effectExtent l="12700" t="10795" r="6350" b="825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85pt" to="144.25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" o:allowincell="f" strokeweight=".7pt"/>
            </w:pict>
          </mc:Fallback>
        </mc:AlternateContent>
      </w:r>
      <w:r>
        <w:rPr>
          <w:color w:val="000000"/>
        </w:rPr>
        <w:t xml:space="preserve">См. настоящий том, стр. 308. </w:t>
      </w:r>
      <w:r>
        <w:rPr>
          <w:i/>
          <w:iCs/>
          <w:color w:val="000000"/>
        </w:rPr>
        <w:t>Ред.</w:t>
      </w:r>
    </w:p>
    <w:p w:rsidR="00FB0FBF" w:rsidRDefault="00FB0FBF" w:rsidP="00FB0FBF">
      <w:pPr>
        <w:shd w:val="clear" w:color="auto" w:fill="FFFFFF"/>
        <w:spacing w:before="5218"/>
        <w:ind w:left="413"/>
        <w:sectPr w:rsidR="00FB0FBF">
          <w:pgSz w:w="11909" w:h="16834"/>
          <w:pgMar w:top="1207" w:right="1419" w:bottom="360" w:left="1418" w:header="720" w:footer="720" w:gutter="0"/>
          <w:cols w:space="60"/>
          <w:noEndnote/>
        </w:sectPr>
      </w:pPr>
    </w:p>
    <w:p w:rsidR="00FB0FBF" w:rsidRDefault="00FB0FBF" w:rsidP="00FB0FBF">
      <w:pPr>
        <w:shd w:val="clear" w:color="auto" w:fill="FFFFFF"/>
        <w:ind w:left="5"/>
      </w:pPr>
      <w:r>
        <w:rPr>
          <w:rFonts w:ascii="Arial" w:hAnsi="Arial" w:cs="Arial"/>
          <w:color w:val="000000"/>
        </w:rPr>
        <w:lastRenderedPageBreak/>
        <w:t>342</w:t>
      </w:r>
    </w:p>
    <w:p w:rsidR="00FB0FBF" w:rsidRDefault="00FB0FBF" w:rsidP="00FB0FBF">
      <w:pPr>
        <w:shd w:val="clear" w:color="auto" w:fill="FFFFFF"/>
        <w:spacing w:before="2362" w:line="322" w:lineRule="exact"/>
        <w:ind w:right="5"/>
        <w:jc w:val="center"/>
      </w:pPr>
      <w:r>
        <w:rPr>
          <w:color w:val="000000"/>
          <w:spacing w:val="-4"/>
          <w:sz w:val="30"/>
          <w:szCs w:val="30"/>
        </w:rPr>
        <w:t>ОТ РЕДАКЦИИ К СТАТЬЕ ВЕТЕРАНА</w:t>
      </w:r>
    </w:p>
    <w:p w:rsidR="00FB0FBF" w:rsidRDefault="00FB0FBF" w:rsidP="00FB0FBF">
      <w:pPr>
        <w:shd w:val="clear" w:color="auto" w:fill="FFFFFF"/>
        <w:spacing w:line="322" w:lineRule="exact"/>
        <w:ind w:left="2232" w:right="2246"/>
        <w:jc w:val="center"/>
      </w:pPr>
      <w:r>
        <w:rPr>
          <w:color w:val="000000"/>
          <w:spacing w:val="-1"/>
          <w:sz w:val="30"/>
          <w:szCs w:val="30"/>
        </w:rPr>
        <w:t xml:space="preserve">«НАЦИОНАЛЬНЫЙ ВОПРОС </w:t>
      </w:r>
      <w:r>
        <w:rPr>
          <w:color w:val="000000"/>
          <w:spacing w:val="-6"/>
          <w:sz w:val="30"/>
          <w:szCs w:val="30"/>
        </w:rPr>
        <w:t>И ЛАТЫШСКИЙ ПРОЛЕТАРИАТ»</w:t>
      </w:r>
    </w:p>
    <w:p w:rsidR="00FB0FBF" w:rsidRDefault="00FB0FBF" w:rsidP="00FB0FBF">
      <w:pPr>
        <w:shd w:val="clear" w:color="auto" w:fill="FFFFFF"/>
        <w:spacing w:before="125" w:line="413" w:lineRule="exact"/>
        <w:ind w:left="5" w:right="5" w:firstLine="283"/>
        <w:jc w:val="both"/>
      </w:pPr>
      <w:r>
        <w:rPr>
          <w:color w:val="000000"/>
          <w:sz w:val="24"/>
          <w:szCs w:val="24"/>
        </w:rPr>
        <w:t>С удовольствием помещаем статью т. Ветерана, дающего исторический очерк на</w:t>
      </w:r>
      <w:r>
        <w:rPr>
          <w:color w:val="000000"/>
          <w:sz w:val="24"/>
          <w:szCs w:val="24"/>
        </w:rPr>
        <w:softHyphen/>
      </w:r>
      <w:r>
        <w:rPr>
          <w:color w:val="000000"/>
          <w:spacing w:val="-1"/>
          <w:sz w:val="24"/>
          <w:szCs w:val="24"/>
        </w:rPr>
        <w:t>ционального вопроса у латышей вообще и латышских с.-д. в особенности. Проекты из</w:t>
      </w:r>
      <w:r>
        <w:rPr>
          <w:color w:val="000000"/>
          <w:spacing w:val="-1"/>
          <w:sz w:val="24"/>
          <w:szCs w:val="24"/>
        </w:rPr>
        <w:softHyphen/>
      </w:r>
      <w:r>
        <w:rPr>
          <w:color w:val="000000"/>
          <w:sz w:val="24"/>
          <w:szCs w:val="24"/>
        </w:rPr>
        <w:t>менений или дополнений к решению летнего (1913 г.) совещания со стороны латыш</w:t>
      </w:r>
      <w:r>
        <w:rPr>
          <w:color w:val="000000"/>
          <w:sz w:val="24"/>
          <w:szCs w:val="24"/>
        </w:rPr>
        <w:softHyphen/>
      </w:r>
      <w:r>
        <w:rPr>
          <w:color w:val="000000"/>
          <w:spacing w:val="-1"/>
          <w:sz w:val="24"/>
          <w:szCs w:val="24"/>
        </w:rPr>
        <w:t>ских марксистов были бы весьма желательны. У латышских с.-д. были давние симпатии к Бунду, которые начали колебаться, во-1-х, вследствие теоретической критики мар</w:t>
      </w:r>
      <w:r>
        <w:rPr>
          <w:color w:val="000000"/>
          <w:spacing w:val="-1"/>
          <w:sz w:val="24"/>
          <w:szCs w:val="24"/>
        </w:rPr>
        <w:softHyphen/>
      </w:r>
      <w:r>
        <w:rPr>
          <w:color w:val="000000"/>
          <w:spacing w:val="-3"/>
          <w:sz w:val="24"/>
          <w:szCs w:val="24"/>
        </w:rPr>
        <w:t xml:space="preserve">ксистов; ВО-2-Х, вследствие практического сепаратизма бундовцев в особенности после </w:t>
      </w:r>
      <w:r>
        <w:rPr>
          <w:color w:val="000000"/>
          <w:sz w:val="24"/>
          <w:szCs w:val="24"/>
        </w:rPr>
        <w:t>1906 года. Пожелаем, чтобы дискуссия среди латышских с.-д. по национальному во</w:t>
      </w:r>
      <w:r>
        <w:rPr>
          <w:color w:val="000000"/>
          <w:sz w:val="24"/>
          <w:szCs w:val="24"/>
        </w:rPr>
        <w:softHyphen/>
        <w:t>просу продолжалась и привела к принятию вполне определенных решений.</w:t>
      </w:r>
    </w:p>
    <w:p w:rsidR="00FB0FBF" w:rsidRDefault="00FB0FBF" w:rsidP="00FB0FBF">
      <w:pPr>
        <w:shd w:val="clear" w:color="auto" w:fill="FFFFFF"/>
        <w:spacing w:line="413" w:lineRule="exact"/>
        <w:ind w:firstLine="278"/>
        <w:jc w:val="both"/>
      </w:pPr>
      <w:r>
        <w:rPr>
          <w:color w:val="000000"/>
          <w:sz w:val="24"/>
          <w:szCs w:val="24"/>
        </w:rPr>
        <w:t>По существу замечаний т. Ветерана отметим лишь следующее. Ему кажется неубе</w:t>
      </w:r>
      <w:r>
        <w:rPr>
          <w:color w:val="000000"/>
          <w:sz w:val="24"/>
          <w:szCs w:val="24"/>
        </w:rPr>
        <w:softHyphen/>
        <w:t>дительной наша ссылка на Швейцарию , ибо там все три нации — исторические и рав</w:t>
      </w:r>
      <w:r>
        <w:rPr>
          <w:color w:val="000000"/>
          <w:sz w:val="24"/>
          <w:szCs w:val="24"/>
        </w:rPr>
        <w:softHyphen/>
      </w:r>
      <w:r>
        <w:rPr>
          <w:color w:val="000000"/>
          <w:spacing w:val="1"/>
          <w:sz w:val="24"/>
          <w:szCs w:val="24"/>
        </w:rPr>
        <w:t>ноправные с самого начала. Но для «наций без истории» негде искать (если не в уто</w:t>
      </w:r>
      <w:r>
        <w:rPr>
          <w:color w:val="000000"/>
          <w:spacing w:val="1"/>
          <w:sz w:val="24"/>
          <w:szCs w:val="24"/>
        </w:rPr>
        <w:softHyphen/>
      </w:r>
      <w:r>
        <w:rPr>
          <w:color w:val="000000"/>
          <w:spacing w:val="-1"/>
          <w:sz w:val="24"/>
          <w:szCs w:val="24"/>
        </w:rPr>
        <w:t>пии) примера и образца, как среди наций исторических. А равноправие наций предпо</w:t>
      </w:r>
      <w:r>
        <w:rPr>
          <w:color w:val="000000"/>
          <w:spacing w:val="-1"/>
          <w:sz w:val="24"/>
          <w:szCs w:val="24"/>
        </w:rPr>
        <w:softHyphen/>
      </w:r>
      <w:r>
        <w:rPr>
          <w:color w:val="000000"/>
          <w:sz w:val="24"/>
          <w:szCs w:val="24"/>
        </w:rPr>
        <w:t xml:space="preserve">лагают сами сторонники «культурно-национальной автономии». Следовательно, опыт цивилизованного человечества говорит нам, что </w:t>
      </w:r>
      <w:r>
        <w:rPr>
          <w:i/>
          <w:iCs/>
          <w:color w:val="000000"/>
          <w:sz w:val="24"/>
          <w:szCs w:val="24"/>
        </w:rPr>
        <w:t xml:space="preserve">при условии </w:t>
      </w:r>
      <w:r>
        <w:rPr>
          <w:color w:val="000000"/>
          <w:sz w:val="24"/>
          <w:szCs w:val="24"/>
        </w:rPr>
        <w:t>действительного равно</w:t>
      </w:r>
      <w:r>
        <w:rPr>
          <w:color w:val="000000"/>
          <w:sz w:val="24"/>
          <w:szCs w:val="24"/>
        </w:rPr>
        <w:softHyphen/>
      </w:r>
      <w:r>
        <w:rPr>
          <w:color w:val="000000"/>
          <w:spacing w:val="2"/>
          <w:sz w:val="24"/>
          <w:szCs w:val="24"/>
        </w:rPr>
        <w:t>правия наций и последовательного демократизма «культурно-национальная автоно</w:t>
      </w:r>
      <w:r>
        <w:rPr>
          <w:color w:val="000000"/>
          <w:spacing w:val="2"/>
          <w:sz w:val="24"/>
          <w:szCs w:val="24"/>
        </w:rPr>
        <w:softHyphen/>
      </w:r>
      <w:r>
        <w:rPr>
          <w:color w:val="000000"/>
          <w:sz w:val="24"/>
          <w:szCs w:val="24"/>
        </w:rPr>
        <w:t xml:space="preserve">мия» излишня; а </w:t>
      </w:r>
      <w:r>
        <w:rPr>
          <w:i/>
          <w:iCs/>
          <w:color w:val="000000"/>
          <w:sz w:val="24"/>
          <w:szCs w:val="24"/>
        </w:rPr>
        <w:t xml:space="preserve">без </w:t>
      </w:r>
      <w:r>
        <w:rPr>
          <w:color w:val="000000"/>
          <w:sz w:val="24"/>
          <w:szCs w:val="24"/>
        </w:rPr>
        <w:t xml:space="preserve">этих условий она остается утопичной, и пропаганда ее является </w:t>
      </w:r>
      <w:r>
        <w:rPr>
          <w:color w:val="000000"/>
          <w:spacing w:val="-1"/>
          <w:sz w:val="24"/>
          <w:szCs w:val="24"/>
        </w:rPr>
        <w:t>проповедью утонченного национализма.</w:t>
      </w:r>
    </w:p>
    <w:p w:rsidR="00FB0FBF" w:rsidRDefault="00FB0FBF" w:rsidP="00FB0FBF">
      <w:pPr>
        <w:shd w:val="clear" w:color="auto" w:fill="FFFFFF"/>
        <w:tabs>
          <w:tab w:val="left" w:pos="6053"/>
        </w:tabs>
        <w:spacing w:before="634"/>
        <w:ind w:left="1291"/>
      </w:pPr>
      <w:r>
        <w:rPr>
          <w:i/>
          <w:iCs/>
          <w:color w:val="000000"/>
          <w:sz w:val="18"/>
          <w:szCs w:val="18"/>
        </w:rPr>
        <w:t>«Просвещение» № 2,</w:t>
      </w:r>
      <w:r>
        <w:rPr>
          <w:i/>
          <w:iCs/>
          <w:color w:val="000000"/>
          <w:sz w:val="18"/>
          <w:szCs w:val="18"/>
        </w:rPr>
        <w:tab/>
        <w:t>Печатается по тексту</w:t>
      </w:r>
    </w:p>
    <w:p w:rsidR="00FB0FBF" w:rsidRDefault="00FB0FBF" w:rsidP="00FB0FBF">
      <w:pPr>
        <w:shd w:val="clear" w:color="auto" w:fill="FFFFFF"/>
        <w:tabs>
          <w:tab w:val="left" w:pos="6005"/>
        </w:tabs>
        <w:ind w:left="1493"/>
      </w:pPr>
      <w:r>
        <w:rPr>
          <w:i/>
          <w:iCs/>
          <w:color w:val="000000"/>
          <w:sz w:val="18"/>
          <w:szCs w:val="18"/>
        </w:rPr>
        <w:t>февраль 1914 г.</w:t>
      </w:r>
      <w:r>
        <w:rPr>
          <w:i/>
          <w:iCs/>
          <w:color w:val="000000"/>
          <w:sz w:val="18"/>
          <w:szCs w:val="18"/>
        </w:rPr>
        <w:tab/>
      </w:r>
      <w:r>
        <w:rPr>
          <w:i/>
          <w:iCs/>
          <w:color w:val="000000"/>
          <w:spacing w:val="-1"/>
          <w:sz w:val="18"/>
          <w:szCs w:val="18"/>
        </w:rPr>
        <w:t>журнала «Просвещение»</w:t>
      </w:r>
    </w:p>
    <w:p w:rsidR="00FB0FBF" w:rsidRDefault="00FB0FBF" w:rsidP="00FB0FBF">
      <w:pPr>
        <w:shd w:val="clear" w:color="auto" w:fill="FFFFFF"/>
        <w:spacing w:before="2410"/>
        <w:ind w:left="403"/>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1466215</wp:posOffset>
                </wp:positionV>
                <wp:extent cx="1828800" cy="0"/>
                <wp:effectExtent l="6350" t="8890" r="12700" b="1016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45pt" to="143.7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" o:allowincell="f" strokeweight=".7pt"/>
            </w:pict>
          </mc:Fallback>
        </mc:AlternateContent>
      </w:r>
      <w:r>
        <w:rPr>
          <w:color w:val="000000"/>
        </w:rPr>
        <w:t xml:space="preserve">См. настоящий том, стр. 117. </w:t>
      </w:r>
      <w:r>
        <w:rPr>
          <w:i/>
          <w:iCs/>
          <w:color w:val="000000"/>
        </w:rPr>
        <w:t>Ред.</w:t>
      </w:r>
    </w:p>
    <w:p w:rsidR="00FB0FBF" w:rsidRDefault="00FB0FBF" w:rsidP="00FB0FBF">
      <w:pPr>
        <w:shd w:val="clear" w:color="auto" w:fill="FFFFFF"/>
        <w:spacing w:before="2410"/>
        <w:ind w:left="403"/>
        <w:sectPr w:rsidR="00FB0FBF">
          <w:pgSz w:w="11909" w:h="16834"/>
          <w:pgMar w:top="1205" w:right="1414" w:bottom="360" w:left="1428" w:header="720" w:footer="720" w:gutter="0"/>
          <w:cols w:space="60"/>
          <w:noEndnote/>
        </w:sectPr>
      </w:pPr>
    </w:p>
    <w:p w:rsidR="00FB0FBF" w:rsidRDefault="00FB0FBF" w:rsidP="00FB0FBF">
      <w:pPr>
        <w:shd w:val="clear" w:color="auto" w:fill="FFFFFF"/>
        <w:ind w:left="8515"/>
      </w:pPr>
      <w:r>
        <w:rPr>
          <w:rFonts w:ascii="Arial" w:hAnsi="Arial" w:cs="Arial"/>
          <w:color w:val="000000"/>
        </w:rPr>
        <w:lastRenderedPageBreak/>
        <w:t>343</w:t>
      </w:r>
    </w:p>
    <w:p w:rsidR="00FB0FBF" w:rsidRDefault="00FB0FBF" w:rsidP="00FB0FBF">
      <w:pPr>
        <w:shd w:val="clear" w:color="auto" w:fill="FFFFFF"/>
        <w:spacing w:before="3158" w:line="326" w:lineRule="exact"/>
        <w:ind w:left="2002" w:right="1555" w:firstLine="461"/>
      </w:pPr>
      <w:r>
        <w:rPr>
          <w:color w:val="000000"/>
          <w:spacing w:val="12"/>
          <w:sz w:val="28"/>
          <w:szCs w:val="28"/>
        </w:rPr>
        <w:t xml:space="preserve">ПРЕДИСЛОВИЕ К СБОРНИКУ </w:t>
      </w:r>
      <w:r>
        <w:rPr>
          <w:color w:val="000000"/>
          <w:spacing w:val="1"/>
          <w:sz w:val="28"/>
          <w:szCs w:val="28"/>
        </w:rPr>
        <w:t>«МАРКСИЗМ И ЛИКВИДАТОРСТВО»</w:t>
      </w:r>
      <w:r>
        <w:rPr>
          <w:color w:val="000000"/>
          <w:spacing w:val="1"/>
          <w:sz w:val="28"/>
          <w:szCs w:val="28"/>
          <w:vertAlign w:val="superscript"/>
        </w:rPr>
        <w:t>119</w:t>
      </w:r>
    </w:p>
    <w:p w:rsidR="00FB0FBF" w:rsidRDefault="00FB0FBF" w:rsidP="00FB0FBF">
      <w:pPr>
        <w:shd w:val="clear" w:color="auto" w:fill="FFFFFF"/>
        <w:spacing w:before="120" w:line="413" w:lineRule="exact"/>
        <w:ind w:right="5" w:firstLine="278"/>
        <w:jc w:val="both"/>
      </w:pPr>
      <w:r>
        <w:rPr>
          <w:color w:val="000000"/>
          <w:sz w:val="24"/>
          <w:szCs w:val="24"/>
        </w:rPr>
        <w:t>Предлагаемый читателю сборник составлен из статей, написанных в 1909—1914 го</w:t>
      </w:r>
      <w:r>
        <w:rPr>
          <w:color w:val="000000"/>
          <w:sz w:val="24"/>
          <w:szCs w:val="24"/>
        </w:rPr>
        <w:softHyphen/>
        <w:t>дах. Это — как раз та эпоха рабочего движения в России, когда оно переживало осо</w:t>
      </w:r>
      <w:r>
        <w:rPr>
          <w:color w:val="000000"/>
          <w:sz w:val="24"/>
          <w:szCs w:val="24"/>
        </w:rPr>
        <w:softHyphen/>
        <w:t>бенно большие трудности. Марксисты не удовлетворялись, однако, и не могли удовле</w:t>
      </w:r>
      <w:r>
        <w:rPr>
          <w:color w:val="000000"/>
          <w:sz w:val="24"/>
          <w:szCs w:val="24"/>
        </w:rPr>
        <w:softHyphen/>
        <w:t>твориться простым указанием на эти трудности, простыми жалобами на всеобщий раз</w:t>
      </w:r>
      <w:r>
        <w:rPr>
          <w:color w:val="000000"/>
          <w:sz w:val="24"/>
          <w:szCs w:val="24"/>
        </w:rPr>
        <w:softHyphen/>
      </w:r>
      <w:r>
        <w:rPr>
          <w:color w:val="000000"/>
          <w:spacing w:val="-1"/>
          <w:sz w:val="24"/>
          <w:szCs w:val="24"/>
        </w:rPr>
        <w:t>вал, распад и т. д. Требовалось определить, каковы экономические и политические при</w:t>
      </w:r>
      <w:r>
        <w:rPr>
          <w:color w:val="000000"/>
          <w:spacing w:val="-1"/>
          <w:sz w:val="24"/>
          <w:szCs w:val="24"/>
        </w:rPr>
        <w:softHyphen/>
      </w:r>
      <w:r>
        <w:rPr>
          <w:color w:val="000000"/>
          <w:sz w:val="24"/>
          <w:szCs w:val="24"/>
        </w:rPr>
        <w:t>чины развала с точки зрения особого этапа в капиталистическом развитии России, ка</w:t>
      </w:r>
      <w:r>
        <w:rPr>
          <w:color w:val="000000"/>
          <w:sz w:val="24"/>
          <w:szCs w:val="24"/>
        </w:rPr>
        <w:softHyphen/>
        <w:t xml:space="preserve">ково </w:t>
      </w:r>
      <w:r>
        <w:rPr>
          <w:i/>
          <w:iCs/>
          <w:color w:val="000000"/>
          <w:sz w:val="24"/>
          <w:szCs w:val="24"/>
        </w:rPr>
        <w:t xml:space="preserve">классовое </w:t>
      </w:r>
      <w:r>
        <w:rPr>
          <w:color w:val="000000"/>
          <w:sz w:val="24"/>
          <w:szCs w:val="24"/>
        </w:rPr>
        <w:t>значение наиболее широкого течения, выражавшего этот распад, имен</w:t>
      </w:r>
      <w:r>
        <w:rPr>
          <w:color w:val="000000"/>
          <w:sz w:val="24"/>
          <w:szCs w:val="24"/>
        </w:rPr>
        <w:softHyphen/>
      </w:r>
      <w:r>
        <w:rPr>
          <w:color w:val="000000"/>
          <w:spacing w:val="-1"/>
          <w:sz w:val="24"/>
          <w:szCs w:val="24"/>
        </w:rPr>
        <w:t xml:space="preserve">но течения </w:t>
      </w:r>
      <w:r>
        <w:rPr>
          <w:i/>
          <w:iCs/>
          <w:color w:val="000000"/>
          <w:spacing w:val="-1"/>
          <w:sz w:val="24"/>
          <w:szCs w:val="24"/>
        </w:rPr>
        <w:t>ликвидаторского.</w:t>
      </w:r>
    </w:p>
    <w:p w:rsidR="00FB0FBF" w:rsidRDefault="00FB0FBF" w:rsidP="00FB0FBF">
      <w:pPr>
        <w:shd w:val="clear" w:color="auto" w:fill="FFFFFF"/>
        <w:spacing w:line="413" w:lineRule="exact"/>
        <w:ind w:firstLine="288"/>
        <w:jc w:val="both"/>
      </w:pPr>
      <w:r>
        <w:rPr>
          <w:color w:val="000000"/>
          <w:sz w:val="24"/>
          <w:szCs w:val="24"/>
        </w:rPr>
        <w:t xml:space="preserve">Основной ответ на этот важнейший для рабочего движения вопрос дан марксистами в виде вполне точных, оформленных и официальных решений в декабре 1908 года. Эти решения надо было разъяснять, распространять, применять к повседневным вопросам </w:t>
      </w:r>
      <w:r>
        <w:rPr>
          <w:color w:val="000000"/>
          <w:spacing w:val="1"/>
          <w:sz w:val="24"/>
          <w:szCs w:val="24"/>
        </w:rPr>
        <w:t>экономического и политического движения. В статьях, которые мы собрали в настоя</w:t>
      </w:r>
      <w:r>
        <w:rPr>
          <w:color w:val="000000"/>
          <w:spacing w:val="1"/>
          <w:sz w:val="24"/>
          <w:szCs w:val="24"/>
        </w:rPr>
        <w:softHyphen/>
      </w:r>
      <w:r>
        <w:rPr>
          <w:color w:val="000000"/>
          <w:sz w:val="24"/>
          <w:szCs w:val="24"/>
        </w:rPr>
        <w:t>щем сборнике, — к сожалению, далеко не в полном виде, в силу причин, «от редакции не зависящих», — и дается эта разработка.</w:t>
      </w:r>
    </w:p>
    <w:p w:rsidR="00FB0FBF" w:rsidRDefault="00FB0FBF" w:rsidP="00FB0FBF">
      <w:pPr>
        <w:shd w:val="clear" w:color="auto" w:fill="FFFFFF"/>
        <w:spacing w:line="413" w:lineRule="exact"/>
        <w:ind w:firstLine="274"/>
        <w:jc w:val="both"/>
      </w:pPr>
      <w:r>
        <w:rPr>
          <w:color w:val="000000"/>
          <w:spacing w:val="-1"/>
          <w:sz w:val="24"/>
          <w:szCs w:val="24"/>
        </w:rPr>
        <w:t>В настоящее время, после почти двухлетнего существования марксистской ежеднев</w:t>
      </w:r>
      <w:r>
        <w:rPr>
          <w:color w:val="000000"/>
          <w:spacing w:val="-1"/>
          <w:sz w:val="24"/>
          <w:szCs w:val="24"/>
        </w:rPr>
        <w:softHyphen/>
      </w:r>
      <w:r>
        <w:rPr>
          <w:color w:val="000000"/>
          <w:sz w:val="24"/>
          <w:szCs w:val="24"/>
        </w:rPr>
        <w:t xml:space="preserve">ной печати в Петербурге, вопрос о значении и об оценке ликвидаторства, не только в теории, но и на практике, всецело уже </w:t>
      </w:r>
      <w:r>
        <w:rPr>
          <w:i/>
          <w:iCs/>
          <w:color w:val="000000"/>
          <w:sz w:val="24"/>
          <w:szCs w:val="24"/>
        </w:rPr>
        <w:t xml:space="preserve">передан </w:t>
      </w:r>
      <w:r>
        <w:rPr>
          <w:color w:val="000000"/>
          <w:sz w:val="24"/>
          <w:szCs w:val="24"/>
        </w:rPr>
        <w:t>— если можно так выразиться — на ре</w:t>
      </w:r>
      <w:r>
        <w:rPr>
          <w:color w:val="000000"/>
          <w:sz w:val="24"/>
          <w:szCs w:val="24"/>
        </w:rPr>
        <w:softHyphen/>
        <w:t>шение самих рабочих. И это — громадное счастье для рабочего движения России и ве</w:t>
      </w:r>
      <w:r>
        <w:rPr>
          <w:color w:val="000000"/>
          <w:sz w:val="24"/>
          <w:szCs w:val="24"/>
        </w:rPr>
        <w:softHyphen/>
      </w:r>
      <w:r>
        <w:rPr>
          <w:color w:val="000000"/>
          <w:spacing w:val="1"/>
          <w:sz w:val="24"/>
          <w:szCs w:val="24"/>
        </w:rPr>
        <w:t xml:space="preserve">ликий признак его зрелости. Сами сознательные рабочие доискиваются и доищутся </w:t>
      </w:r>
      <w:r>
        <w:rPr>
          <w:color w:val="000000"/>
          <w:spacing w:val="-1"/>
          <w:sz w:val="24"/>
          <w:szCs w:val="24"/>
        </w:rPr>
        <w:t>правды, определят классовое значение ликвидаторства,</w:t>
      </w:r>
    </w:p>
    <w:p w:rsidR="00FB0FBF" w:rsidRDefault="00FB0FBF" w:rsidP="00FB0FBF">
      <w:pPr>
        <w:shd w:val="clear" w:color="auto" w:fill="FFFFFF"/>
        <w:spacing w:line="413" w:lineRule="exact"/>
        <w:ind w:firstLine="274"/>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10"/>
        <w:jc w:val="both"/>
      </w:pPr>
      <w:r>
        <w:rPr>
          <w:color w:val="000000"/>
          <w:sz w:val="24"/>
          <w:szCs w:val="24"/>
        </w:rPr>
        <w:t>проверят практикой своего массового движения оценку его, выработают целесообраз</w:t>
      </w:r>
      <w:r>
        <w:rPr>
          <w:color w:val="000000"/>
          <w:sz w:val="24"/>
          <w:szCs w:val="24"/>
        </w:rPr>
        <w:softHyphen/>
      </w:r>
      <w:r>
        <w:rPr>
          <w:color w:val="000000"/>
          <w:spacing w:val="-1"/>
          <w:sz w:val="24"/>
          <w:szCs w:val="24"/>
        </w:rPr>
        <w:t>ные приемы борьбы с ним.</w:t>
      </w:r>
    </w:p>
    <w:p w:rsidR="00FB0FBF" w:rsidRDefault="00FB0FBF" w:rsidP="00FB0FBF">
      <w:pPr>
        <w:shd w:val="clear" w:color="auto" w:fill="FFFFFF"/>
        <w:spacing w:line="413" w:lineRule="exact"/>
        <w:ind w:right="10" w:firstLine="283"/>
        <w:jc w:val="both"/>
      </w:pPr>
      <w:r>
        <w:rPr>
          <w:color w:val="000000"/>
          <w:spacing w:val="-1"/>
          <w:sz w:val="24"/>
          <w:szCs w:val="24"/>
        </w:rPr>
        <w:t xml:space="preserve">На помощь всем рабочим, которые интересуются судьбами движения своего класса, </w:t>
      </w:r>
      <w:r>
        <w:rPr>
          <w:color w:val="000000"/>
          <w:sz w:val="24"/>
          <w:szCs w:val="24"/>
        </w:rPr>
        <w:t xml:space="preserve">хотели бы мы прийти изданием настоящего сборника. Статьи размещены здесь не в хронологическом порядке, а по </w:t>
      </w:r>
      <w:r>
        <w:rPr>
          <w:i/>
          <w:iCs/>
          <w:color w:val="000000"/>
          <w:sz w:val="24"/>
          <w:szCs w:val="24"/>
        </w:rPr>
        <w:t xml:space="preserve">темам, </w:t>
      </w:r>
      <w:r>
        <w:rPr>
          <w:color w:val="000000"/>
          <w:sz w:val="24"/>
          <w:szCs w:val="24"/>
        </w:rPr>
        <w:t>в порядке (приблизительном) перехода от тео</w:t>
      </w:r>
      <w:r>
        <w:rPr>
          <w:color w:val="000000"/>
          <w:sz w:val="24"/>
          <w:szCs w:val="24"/>
        </w:rPr>
        <w:softHyphen/>
      </w:r>
      <w:r>
        <w:rPr>
          <w:color w:val="000000"/>
          <w:spacing w:val="-2"/>
          <w:sz w:val="24"/>
          <w:szCs w:val="24"/>
        </w:rPr>
        <w:t>рии к практике.</w:t>
      </w:r>
    </w:p>
    <w:p w:rsidR="00FB0FBF" w:rsidRDefault="00FB0FBF" w:rsidP="00FB0FBF">
      <w:pPr>
        <w:shd w:val="clear" w:color="auto" w:fill="FFFFFF"/>
        <w:spacing w:line="413" w:lineRule="exact"/>
        <w:ind w:left="5" w:right="5" w:firstLine="278"/>
        <w:jc w:val="both"/>
      </w:pPr>
      <w:r>
        <w:rPr>
          <w:color w:val="000000"/>
          <w:spacing w:val="1"/>
          <w:sz w:val="24"/>
          <w:szCs w:val="24"/>
        </w:rPr>
        <w:t>На первую очередь (1-ый отдел) поставлены основные вопросы, без решения кото</w:t>
      </w:r>
      <w:r>
        <w:rPr>
          <w:color w:val="000000"/>
          <w:spacing w:val="1"/>
          <w:sz w:val="24"/>
          <w:szCs w:val="24"/>
        </w:rPr>
        <w:softHyphen/>
      </w:r>
      <w:r>
        <w:rPr>
          <w:color w:val="000000"/>
          <w:spacing w:val="-1"/>
          <w:sz w:val="24"/>
          <w:szCs w:val="24"/>
        </w:rPr>
        <w:t>рых не может быть и речи об осмысленной тактике и политике вообще. Здесь читатель найдет оценку исторического момента и классового значения борьбы марксистских те</w:t>
      </w:r>
      <w:r>
        <w:rPr>
          <w:color w:val="000000"/>
          <w:spacing w:val="-1"/>
          <w:sz w:val="24"/>
          <w:szCs w:val="24"/>
        </w:rPr>
        <w:softHyphen/>
      </w:r>
      <w:r>
        <w:rPr>
          <w:color w:val="000000"/>
          <w:sz w:val="24"/>
          <w:szCs w:val="24"/>
        </w:rPr>
        <w:t xml:space="preserve">чений, — затем, разбор вопроса о гегемонии пролетариата в связи с критикой главного «труда» ликвидаторов («Общественное движение»), — наконец, статьи по вопросу о </w:t>
      </w:r>
      <w:r>
        <w:rPr>
          <w:color w:val="000000"/>
          <w:spacing w:val="-1"/>
          <w:sz w:val="24"/>
          <w:szCs w:val="24"/>
        </w:rPr>
        <w:t>«левении» буржуазии.</w:t>
      </w:r>
    </w:p>
    <w:p w:rsidR="00FB0FBF" w:rsidRDefault="00FB0FBF" w:rsidP="00FB0FBF">
      <w:pPr>
        <w:shd w:val="clear" w:color="auto" w:fill="FFFFFF"/>
        <w:spacing w:line="413" w:lineRule="exact"/>
        <w:ind w:left="5" w:firstLine="283"/>
        <w:jc w:val="both"/>
      </w:pPr>
      <w:r>
        <w:rPr>
          <w:color w:val="000000"/>
          <w:sz w:val="24"/>
          <w:szCs w:val="24"/>
        </w:rPr>
        <w:t xml:space="preserve">Далее идут (2-й отдел) статьи об избирательной кампании, об итоге выборов в </w:t>
      </w:r>
      <w:r>
        <w:rPr>
          <w:color w:val="000000"/>
          <w:sz w:val="24"/>
          <w:szCs w:val="24"/>
          <w:lang w:val="en-US"/>
        </w:rPr>
        <w:t>IV</w:t>
      </w:r>
      <w:r>
        <w:rPr>
          <w:color w:val="000000"/>
          <w:sz w:val="24"/>
          <w:szCs w:val="24"/>
        </w:rPr>
        <w:t xml:space="preserve"> </w:t>
      </w:r>
      <w:r>
        <w:rPr>
          <w:color w:val="000000"/>
          <w:spacing w:val="-1"/>
          <w:sz w:val="24"/>
          <w:szCs w:val="24"/>
        </w:rPr>
        <w:t>Думу и о думской тактике.</w:t>
      </w:r>
    </w:p>
    <w:p w:rsidR="00FB0FBF" w:rsidRDefault="00FB0FBF" w:rsidP="00FB0FBF">
      <w:pPr>
        <w:shd w:val="clear" w:color="auto" w:fill="FFFFFF"/>
        <w:spacing w:line="413" w:lineRule="exact"/>
        <w:ind w:left="10" w:right="5" w:firstLine="283"/>
        <w:jc w:val="both"/>
      </w:pPr>
      <w:r>
        <w:rPr>
          <w:color w:val="000000"/>
          <w:sz w:val="24"/>
          <w:szCs w:val="24"/>
        </w:rPr>
        <w:t xml:space="preserve">Следующее место (3-й отдел) занимает вопрос об «открытой партии» и неразрывно </w:t>
      </w:r>
      <w:r>
        <w:rPr>
          <w:color w:val="000000"/>
          <w:spacing w:val="-1"/>
          <w:sz w:val="24"/>
          <w:szCs w:val="24"/>
        </w:rPr>
        <w:t>связанный с ним вопрос об единстве.</w:t>
      </w:r>
    </w:p>
    <w:p w:rsidR="00FB0FBF" w:rsidRDefault="00FB0FBF" w:rsidP="00FB0FBF">
      <w:pPr>
        <w:shd w:val="clear" w:color="auto" w:fill="FFFFFF"/>
        <w:spacing w:line="413" w:lineRule="exact"/>
        <w:ind w:left="5" w:firstLine="274"/>
        <w:jc w:val="both"/>
      </w:pPr>
      <w:r>
        <w:rPr>
          <w:color w:val="000000"/>
          <w:sz w:val="24"/>
          <w:szCs w:val="24"/>
        </w:rPr>
        <w:t>Четвертый отдел посвящен либеральной рабочей политике в различных ее примене</w:t>
      </w:r>
      <w:r>
        <w:rPr>
          <w:color w:val="000000"/>
          <w:sz w:val="24"/>
          <w:szCs w:val="24"/>
        </w:rPr>
        <w:softHyphen/>
        <w:t>ниях. После общей оценки реформизма здесь разбираются вопросы о «частичных тре</w:t>
      </w:r>
      <w:r>
        <w:rPr>
          <w:color w:val="000000"/>
          <w:sz w:val="24"/>
          <w:szCs w:val="24"/>
        </w:rPr>
        <w:softHyphen/>
        <w:t xml:space="preserve">бованиях», о свободе коалиций, о стачечном движении, об отношении ликвидаторов к </w:t>
      </w:r>
      <w:r>
        <w:rPr>
          <w:color w:val="000000"/>
          <w:spacing w:val="-1"/>
          <w:sz w:val="24"/>
          <w:szCs w:val="24"/>
        </w:rPr>
        <w:t>либералам и обратно.</w:t>
      </w:r>
    </w:p>
    <w:p w:rsidR="00FB0FBF" w:rsidRDefault="00FB0FBF" w:rsidP="00FB0FBF">
      <w:pPr>
        <w:shd w:val="clear" w:color="auto" w:fill="FFFFFF"/>
        <w:spacing w:line="413" w:lineRule="exact"/>
        <w:ind w:right="5" w:firstLine="278"/>
        <w:jc w:val="both"/>
      </w:pPr>
      <w:r>
        <w:rPr>
          <w:color w:val="000000"/>
          <w:sz w:val="24"/>
          <w:szCs w:val="24"/>
        </w:rPr>
        <w:t xml:space="preserve">Наконец, последняя тема (5-ый отдел) — ликвидаторы и рабочее движение. Здесь </w:t>
      </w:r>
      <w:r>
        <w:rPr>
          <w:color w:val="000000"/>
          <w:spacing w:val="-1"/>
          <w:sz w:val="24"/>
          <w:szCs w:val="24"/>
        </w:rPr>
        <w:t xml:space="preserve">читатель найдет и оценку одним из вождей ликвидаторства (Кольцовым), в его главном </w:t>
      </w:r>
      <w:r>
        <w:rPr>
          <w:color w:val="000000"/>
          <w:sz w:val="24"/>
          <w:szCs w:val="24"/>
        </w:rPr>
        <w:t>труде, рабочего движения 1905—1907 годов, — и разбор вопроса об отношении рабо</w:t>
      </w:r>
      <w:r>
        <w:rPr>
          <w:color w:val="000000"/>
          <w:sz w:val="24"/>
          <w:szCs w:val="24"/>
        </w:rPr>
        <w:softHyphen/>
        <w:t>чих к ликвидаторам на практике, — и наиболее злободневный материал к истории об</w:t>
      </w:r>
      <w:r>
        <w:rPr>
          <w:color w:val="000000"/>
          <w:sz w:val="24"/>
          <w:szCs w:val="24"/>
        </w:rPr>
        <w:softHyphen/>
        <w:t>разования Российской социал-демократической рабочей фракции в Думе</w:t>
      </w:r>
    </w:p>
    <w:p w:rsidR="00FB0FBF" w:rsidRDefault="00FB0FBF" w:rsidP="00FB0FBF">
      <w:pPr>
        <w:shd w:val="clear" w:color="auto" w:fill="FFFFFF"/>
        <w:spacing w:line="413" w:lineRule="exact"/>
        <w:ind w:left="10" w:right="5" w:firstLine="274"/>
        <w:jc w:val="both"/>
      </w:pPr>
      <w:r>
        <w:rPr>
          <w:color w:val="000000"/>
          <w:spacing w:val="-1"/>
          <w:sz w:val="24"/>
          <w:szCs w:val="24"/>
        </w:rPr>
        <w:t>В «заключении» сделана попытка подведения некоторых общих итогов по вопросу о борьбе течений в современном рабочем движении.</w:t>
      </w:r>
    </w:p>
    <w:p w:rsidR="00FB0FBF" w:rsidRDefault="00FB0FBF" w:rsidP="00FB0FBF">
      <w:pPr>
        <w:shd w:val="clear" w:color="auto" w:fill="FFFFFF"/>
        <w:spacing w:line="413" w:lineRule="exact"/>
        <w:ind w:left="10" w:righ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258"/>
          <w:tab w:val="left" w:leader="underscore" w:pos="8501"/>
        </w:tabs>
      </w:pPr>
      <w:r>
        <w:lastRenderedPageBreak/>
        <w:tab/>
      </w:r>
      <w:r>
        <w:rPr>
          <w:color w:val="000000"/>
          <w:u w:val="single"/>
        </w:rPr>
        <w:t>ПРЕДИСЛОВИЕ К СБОРНИКУ «МАРКСИЗМ И ЛИКВИДАТОРСТВО»</w:t>
      </w:r>
      <w:r>
        <w:rPr>
          <w:color w:val="000000"/>
          <w:u w:val="single"/>
        </w:rPr>
        <w:tab/>
      </w:r>
      <w:r>
        <w:rPr>
          <w:color w:val="000000"/>
        </w:rPr>
        <w:t>345</w:t>
      </w:r>
    </w:p>
    <w:p w:rsidR="00FB0FBF" w:rsidRDefault="00FB0FBF" w:rsidP="00FB0FBF">
      <w:pPr>
        <w:shd w:val="clear" w:color="auto" w:fill="FFFFFF"/>
        <w:spacing w:before="648" w:line="413" w:lineRule="exact"/>
        <w:ind w:left="10" w:firstLine="274"/>
        <w:jc w:val="both"/>
      </w:pPr>
      <w:r>
        <w:rPr>
          <w:color w:val="000000"/>
          <w:sz w:val="24"/>
          <w:szCs w:val="24"/>
        </w:rPr>
        <w:t>Позволяем себе надеяться, что наш сборник облегчит рабочим нахождение и изуче</w:t>
      </w:r>
      <w:r>
        <w:rPr>
          <w:color w:val="000000"/>
          <w:sz w:val="24"/>
          <w:szCs w:val="24"/>
        </w:rPr>
        <w:softHyphen/>
        <w:t xml:space="preserve">ние данных по спорным вопросам. Разумеется, мы </w:t>
      </w:r>
      <w:r>
        <w:rPr>
          <w:i/>
          <w:iCs/>
          <w:color w:val="000000"/>
          <w:sz w:val="24"/>
          <w:szCs w:val="24"/>
        </w:rPr>
        <w:t xml:space="preserve">не могли </w:t>
      </w:r>
      <w:r>
        <w:rPr>
          <w:color w:val="000000"/>
          <w:sz w:val="24"/>
          <w:szCs w:val="24"/>
        </w:rPr>
        <w:t xml:space="preserve">привести очень многого и очень важного. С другой стороны, в сборнике статей разных авторов за целый ряд лет </w:t>
      </w:r>
      <w:r>
        <w:rPr>
          <w:color w:val="000000"/>
          <w:spacing w:val="-1"/>
          <w:sz w:val="24"/>
          <w:szCs w:val="24"/>
        </w:rPr>
        <w:t xml:space="preserve">неизбежны повторения. Есть, конечно, и индивидуальные оттенки между авторами. Но все их статьи в целом являются лишь комментарием (толкованием), применением оформленных марксистских решений, признание которых отличает, между прочим, </w:t>
      </w:r>
      <w:r>
        <w:rPr>
          <w:color w:val="000000"/>
          <w:spacing w:val="1"/>
          <w:sz w:val="24"/>
          <w:szCs w:val="24"/>
        </w:rPr>
        <w:t xml:space="preserve">сознательных организованных рабочих-марксистов от ликвидаторов рабочей партии и </w:t>
      </w:r>
      <w:r>
        <w:rPr>
          <w:color w:val="000000"/>
          <w:sz w:val="24"/>
          <w:szCs w:val="24"/>
        </w:rPr>
        <w:t>от людей, отпадающих от нее. Уяснение и проверка этих решений, облегчение необхо</w:t>
      </w:r>
      <w:r>
        <w:rPr>
          <w:color w:val="000000"/>
          <w:sz w:val="24"/>
          <w:szCs w:val="24"/>
        </w:rPr>
        <w:softHyphen/>
        <w:t xml:space="preserve">димых, может быть, с течением времени исправления и дополнения их — такова одна </w:t>
      </w:r>
      <w:r>
        <w:rPr>
          <w:color w:val="000000"/>
          <w:spacing w:val="-1"/>
          <w:sz w:val="24"/>
          <w:szCs w:val="24"/>
        </w:rPr>
        <w:t>из наших главных целей.</w:t>
      </w:r>
    </w:p>
    <w:p w:rsidR="00FB0FBF" w:rsidRDefault="00FB0FBF" w:rsidP="00FB0FBF">
      <w:pPr>
        <w:shd w:val="clear" w:color="auto" w:fill="FFFFFF"/>
        <w:spacing w:before="226"/>
        <w:ind w:left="10"/>
      </w:pPr>
      <w:r>
        <w:rPr>
          <w:color w:val="000000"/>
          <w:sz w:val="24"/>
          <w:szCs w:val="24"/>
        </w:rPr>
        <w:t>Февраль 1914.</w:t>
      </w:r>
    </w:p>
    <w:p w:rsidR="00FB0FBF" w:rsidRDefault="00FB0FBF" w:rsidP="00FB0FBF">
      <w:pPr>
        <w:shd w:val="clear" w:color="auto" w:fill="FFFFFF"/>
        <w:spacing w:before="667"/>
        <w:ind w:left="1046"/>
      </w:pPr>
      <w:r>
        <w:rPr>
          <w:i/>
          <w:iCs/>
          <w:color w:val="000000"/>
          <w:sz w:val="18"/>
          <w:szCs w:val="18"/>
        </w:rPr>
        <w:t>Напечатано в июле 1914 г.</w:t>
      </w:r>
    </w:p>
    <w:p w:rsidR="00FB0FBF" w:rsidRDefault="00FB0FBF" w:rsidP="00FB0FBF">
      <w:pPr>
        <w:shd w:val="clear" w:color="auto" w:fill="FFFFFF"/>
        <w:ind w:left="1238"/>
      </w:pPr>
      <w:r>
        <w:rPr>
          <w:i/>
          <w:iCs/>
          <w:color w:val="000000"/>
          <w:sz w:val="18"/>
          <w:szCs w:val="18"/>
        </w:rPr>
        <w:t>в сборнике «Марксизм</w:t>
      </w:r>
    </w:p>
    <w:p w:rsidR="00FB0FBF" w:rsidRDefault="00FB0FBF" w:rsidP="00FB0FBF">
      <w:pPr>
        <w:shd w:val="clear" w:color="auto" w:fill="FFFFFF"/>
        <w:tabs>
          <w:tab w:val="left" w:pos="5688"/>
        </w:tabs>
        <w:spacing w:before="29"/>
        <w:ind w:left="955"/>
      </w:pPr>
      <w:r>
        <w:rPr>
          <w:i/>
          <w:iCs/>
          <w:color w:val="000000"/>
          <w:sz w:val="18"/>
          <w:szCs w:val="18"/>
        </w:rPr>
        <w:t xml:space="preserve">и ликвидаторство», часть </w:t>
      </w:r>
      <w:r>
        <w:rPr>
          <w:i/>
          <w:iCs/>
          <w:color w:val="000000"/>
          <w:sz w:val="18"/>
          <w:szCs w:val="18"/>
          <w:lang w:val="en-US"/>
        </w:rPr>
        <w:t>II</w:t>
      </w:r>
      <w:r>
        <w:rPr>
          <w:i/>
          <w:iCs/>
          <w:color w:val="000000"/>
          <w:sz w:val="18"/>
          <w:szCs w:val="18"/>
        </w:rPr>
        <w:t>,</w:t>
      </w:r>
      <w:r>
        <w:rPr>
          <w:i/>
          <w:iCs/>
          <w:color w:val="000000"/>
          <w:sz w:val="18"/>
          <w:szCs w:val="18"/>
        </w:rPr>
        <w:tab/>
      </w:r>
      <w:r>
        <w:rPr>
          <w:i/>
          <w:iCs/>
          <w:color w:val="000000"/>
          <w:spacing w:val="-1"/>
          <w:sz w:val="18"/>
          <w:szCs w:val="18"/>
        </w:rPr>
        <w:t>Печатается по тексту сборника</w:t>
      </w:r>
    </w:p>
    <w:p w:rsidR="00FB0FBF" w:rsidRDefault="00FB0FBF" w:rsidP="00FB0FBF">
      <w:pPr>
        <w:shd w:val="clear" w:color="auto" w:fill="FFFFFF"/>
        <w:spacing w:line="206" w:lineRule="exact"/>
        <w:ind w:left="1094" w:right="5875"/>
      </w:pPr>
      <w:r>
        <w:rPr>
          <w:i/>
          <w:iCs/>
          <w:color w:val="000000"/>
          <w:spacing w:val="-2"/>
          <w:sz w:val="18"/>
          <w:szCs w:val="18"/>
        </w:rPr>
        <w:t xml:space="preserve">изданном в С.-Петербурге </w:t>
      </w:r>
      <w:r>
        <w:rPr>
          <w:i/>
          <w:iCs/>
          <w:color w:val="000000"/>
          <w:spacing w:val="-1"/>
          <w:sz w:val="18"/>
          <w:szCs w:val="18"/>
        </w:rPr>
        <w:t>издательством «Прибой»</w:t>
      </w:r>
    </w:p>
    <w:p w:rsidR="00FB0FBF" w:rsidRDefault="00FB0FBF" w:rsidP="00FB0FBF">
      <w:pPr>
        <w:shd w:val="clear" w:color="auto" w:fill="FFFFFF"/>
        <w:spacing w:line="206" w:lineRule="exact"/>
        <w:ind w:left="1094" w:right="5875"/>
        <w:sectPr w:rsidR="00FB0FBF">
          <w:pgSz w:w="11909" w:h="16834"/>
          <w:pgMar w:top="1440" w:right="1414" w:bottom="720" w:left="1418" w:header="720" w:footer="720" w:gutter="0"/>
          <w:cols w:space="60"/>
          <w:noEndnote/>
        </w:sectPr>
      </w:pPr>
    </w:p>
    <w:p w:rsidR="00FB0FBF" w:rsidRDefault="00FB0FBF" w:rsidP="00FB0FBF">
      <w:pPr>
        <w:shd w:val="clear" w:color="auto" w:fill="FFFFFF"/>
        <w:ind w:left="14"/>
      </w:pPr>
      <w:r>
        <w:rPr>
          <w:color w:val="000000"/>
        </w:rPr>
        <w:lastRenderedPageBreak/>
        <w:t>346</w:t>
      </w:r>
    </w:p>
    <w:p w:rsidR="00FB0FBF" w:rsidRDefault="00FB0FBF" w:rsidP="00FB0FBF">
      <w:pPr>
        <w:shd w:val="clear" w:color="auto" w:fill="FFFFFF"/>
        <w:spacing w:before="3744"/>
        <w:ind w:left="1310"/>
      </w:pPr>
      <w:r>
        <w:rPr>
          <w:color w:val="000000"/>
          <w:spacing w:val="-1"/>
          <w:sz w:val="30"/>
          <w:szCs w:val="30"/>
        </w:rPr>
        <w:t>ПОЛИТИЧЕСКИЕ СПОРЫ СРЕДИ ЛИБЕРАЛОВ</w:t>
      </w:r>
    </w:p>
    <w:p w:rsidR="00FB0FBF" w:rsidRDefault="00FB0FBF" w:rsidP="00FB0FBF">
      <w:pPr>
        <w:shd w:val="clear" w:color="auto" w:fill="FFFFFF"/>
        <w:spacing w:before="394"/>
        <w:ind w:left="288"/>
      </w:pPr>
      <w:r>
        <w:rPr>
          <w:color w:val="000000"/>
          <w:sz w:val="24"/>
          <w:szCs w:val="24"/>
        </w:rPr>
        <w:t>В прошлую пятницу «Путь Правды» (№ 18) поместил статью «Г-н Струве об «оздо-</w:t>
      </w:r>
    </w:p>
    <w:p w:rsidR="00FB0FBF" w:rsidRDefault="00FB0FBF" w:rsidP="00FB0FBF">
      <w:pPr>
        <w:shd w:val="clear" w:color="auto" w:fill="FFFFFF"/>
        <w:spacing w:before="72" w:line="154" w:lineRule="exact"/>
        <w:ind w:left="10" w:firstLine="2011"/>
      </w:pPr>
      <w:r>
        <w:rPr>
          <w:color w:val="000000"/>
          <w:sz w:val="24"/>
          <w:szCs w:val="24"/>
        </w:rPr>
        <w:t>* ровлении власти»» , знакомя своих читателей с оценкой политического положения</w:t>
      </w:r>
    </w:p>
    <w:p w:rsidR="00FB0FBF" w:rsidRDefault="00FB0FBF" w:rsidP="00FB0FBF">
      <w:pPr>
        <w:shd w:val="clear" w:color="auto" w:fill="FFFFFF"/>
        <w:spacing w:before="34" w:line="413" w:lineRule="exact"/>
        <w:ind w:left="14" w:right="10"/>
        <w:jc w:val="both"/>
      </w:pPr>
      <w:r>
        <w:rPr>
          <w:color w:val="000000"/>
          <w:spacing w:val="-1"/>
          <w:sz w:val="24"/>
          <w:szCs w:val="24"/>
        </w:rPr>
        <w:t>России одним из наиболее откровенных и последовательных контрреволюционных ли</w:t>
      </w:r>
      <w:r>
        <w:rPr>
          <w:color w:val="000000"/>
          <w:spacing w:val="-1"/>
          <w:sz w:val="24"/>
          <w:szCs w:val="24"/>
        </w:rPr>
        <w:softHyphen/>
      </w:r>
      <w:r>
        <w:rPr>
          <w:color w:val="000000"/>
          <w:spacing w:val="-4"/>
          <w:sz w:val="24"/>
          <w:szCs w:val="24"/>
        </w:rPr>
        <w:t>бералов.</w:t>
      </w:r>
    </w:p>
    <w:p w:rsidR="00FB0FBF" w:rsidRDefault="00FB0FBF" w:rsidP="00FB0FBF">
      <w:pPr>
        <w:shd w:val="clear" w:color="auto" w:fill="FFFFFF"/>
        <w:spacing w:line="413" w:lineRule="exact"/>
        <w:ind w:left="5" w:right="5" w:firstLine="283"/>
        <w:jc w:val="both"/>
      </w:pPr>
      <w:r>
        <w:rPr>
          <w:color w:val="000000"/>
          <w:spacing w:val="-1"/>
          <w:sz w:val="24"/>
          <w:szCs w:val="24"/>
        </w:rPr>
        <w:t>На другой день газета «Речь» поместила громадный, «принципиальный» фельетон г. Милюкова «против» г-на Струве по поводу той же самой статьи его об оздоровлении власти. На споре этих двух либералов полезно остановиться, ибо, во-первых, спор каса</w:t>
      </w:r>
      <w:r>
        <w:rPr>
          <w:color w:val="000000"/>
          <w:spacing w:val="-1"/>
          <w:sz w:val="24"/>
          <w:szCs w:val="24"/>
        </w:rPr>
        <w:softHyphen/>
      </w:r>
      <w:r>
        <w:rPr>
          <w:color w:val="000000"/>
          <w:sz w:val="24"/>
          <w:szCs w:val="24"/>
        </w:rPr>
        <w:t xml:space="preserve">ется важнейших вопросов русской политики, а во-вторых, спор вскрывает </w:t>
      </w:r>
      <w:r>
        <w:rPr>
          <w:i/>
          <w:iCs/>
          <w:color w:val="000000"/>
          <w:sz w:val="24"/>
          <w:szCs w:val="24"/>
        </w:rPr>
        <w:t>два полити</w:t>
      </w:r>
      <w:r>
        <w:rPr>
          <w:i/>
          <w:iCs/>
          <w:color w:val="000000"/>
          <w:sz w:val="24"/>
          <w:szCs w:val="24"/>
        </w:rPr>
        <w:softHyphen/>
      </w:r>
      <w:r>
        <w:rPr>
          <w:i/>
          <w:iCs/>
          <w:color w:val="000000"/>
          <w:spacing w:val="-1"/>
          <w:sz w:val="24"/>
          <w:szCs w:val="24"/>
        </w:rPr>
        <w:t xml:space="preserve">ческих типа </w:t>
      </w:r>
      <w:r>
        <w:rPr>
          <w:color w:val="000000"/>
          <w:spacing w:val="-1"/>
          <w:sz w:val="24"/>
          <w:szCs w:val="24"/>
        </w:rPr>
        <w:t xml:space="preserve">буржуазных деятелей. И это такие типы, которые надолго, на десятилетия, </w:t>
      </w:r>
      <w:r>
        <w:rPr>
          <w:color w:val="000000"/>
          <w:spacing w:val="1"/>
          <w:sz w:val="24"/>
          <w:szCs w:val="24"/>
        </w:rPr>
        <w:t>будут иметь существенное политическое значение в России, которые имеют подобное же значение во всех капиталистических странах. Пролетариат в своих интересах дол</w:t>
      </w:r>
      <w:r>
        <w:rPr>
          <w:color w:val="000000"/>
          <w:spacing w:val="1"/>
          <w:sz w:val="24"/>
          <w:szCs w:val="24"/>
        </w:rPr>
        <w:softHyphen/>
      </w:r>
      <w:r>
        <w:rPr>
          <w:color w:val="000000"/>
          <w:spacing w:val="-1"/>
          <w:sz w:val="24"/>
          <w:szCs w:val="24"/>
        </w:rPr>
        <w:t>жен знать эти типы.</w:t>
      </w:r>
    </w:p>
    <w:p w:rsidR="00FB0FBF" w:rsidRDefault="00FB0FBF" w:rsidP="00FB0FBF">
      <w:pPr>
        <w:shd w:val="clear" w:color="auto" w:fill="FFFFFF"/>
        <w:spacing w:line="413" w:lineRule="exact"/>
        <w:ind w:left="5" w:firstLine="274"/>
        <w:jc w:val="both"/>
      </w:pPr>
      <w:r>
        <w:rPr>
          <w:color w:val="000000"/>
          <w:sz w:val="24"/>
          <w:szCs w:val="24"/>
        </w:rPr>
        <w:t>Г-н Струве вполне высказал за последние годы свою точку зрения особенно ясно в книге «Вехи»</w:t>
      </w:r>
      <w:r>
        <w:rPr>
          <w:color w:val="000000"/>
          <w:sz w:val="24"/>
          <w:szCs w:val="24"/>
          <w:vertAlign w:val="superscript"/>
        </w:rPr>
        <w:t>120</w:t>
      </w:r>
      <w:r>
        <w:rPr>
          <w:color w:val="000000"/>
          <w:sz w:val="24"/>
          <w:szCs w:val="24"/>
        </w:rPr>
        <w:t>. Это — точка зрения контрреволюционного либерала, сторонника ре</w:t>
      </w:r>
      <w:r>
        <w:rPr>
          <w:color w:val="000000"/>
          <w:sz w:val="24"/>
          <w:szCs w:val="24"/>
        </w:rPr>
        <w:softHyphen/>
      </w:r>
      <w:r>
        <w:rPr>
          <w:color w:val="000000"/>
          <w:spacing w:val="-1"/>
          <w:sz w:val="24"/>
          <w:szCs w:val="24"/>
        </w:rPr>
        <w:t>лигии (и философского идеализма, как вернейшего и «ученейшего» пути к ней), про</w:t>
      </w:r>
      <w:r>
        <w:rPr>
          <w:color w:val="000000"/>
          <w:spacing w:val="-1"/>
          <w:sz w:val="24"/>
          <w:szCs w:val="24"/>
        </w:rPr>
        <w:softHyphen/>
      </w:r>
      <w:r>
        <w:rPr>
          <w:color w:val="000000"/>
          <w:sz w:val="24"/>
          <w:szCs w:val="24"/>
        </w:rPr>
        <w:t xml:space="preserve">тивника демократии. Это — ясная, отчетливая точка зрения, имеющая не личное, а </w:t>
      </w:r>
      <w:r>
        <w:rPr>
          <w:color w:val="000000"/>
          <w:spacing w:val="1"/>
          <w:sz w:val="24"/>
          <w:szCs w:val="24"/>
        </w:rPr>
        <w:t xml:space="preserve">классовое значение, ибо на деле </w:t>
      </w:r>
      <w:r>
        <w:rPr>
          <w:i/>
          <w:iCs/>
          <w:color w:val="000000"/>
          <w:spacing w:val="1"/>
          <w:sz w:val="24"/>
          <w:szCs w:val="24"/>
        </w:rPr>
        <w:t xml:space="preserve">вся масса </w:t>
      </w:r>
      <w:r>
        <w:rPr>
          <w:color w:val="000000"/>
          <w:spacing w:val="1"/>
          <w:sz w:val="24"/>
          <w:szCs w:val="24"/>
        </w:rPr>
        <w:t xml:space="preserve">октябристской и </w:t>
      </w:r>
      <w:r>
        <w:rPr>
          <w:i/>
          <w:iCs/>
          <w:color w:val="000000"/>
          <w:spacing w:val="1"/>
          <w:sz w:val="24"/>
          <w:szCs w:val="24"/>
        </w:rPr>
        <w:t xml:space="preserve">кадетской </w:t>
      </w:r>
      <w:r>
        <w:rPr>
          <w:color w:val="000000"/>
          <w:spacing w:val="1"/>
          <w:sz w:val="24"/>
          <w:szCs w:val="24"/>
        </w:rPr>
        <w:t xml:space="preserve">буржуазии в </w:t>
      </w:r>
      <w:r>
        <w:rPr>
          <w:color w:val="000000"/>
          <w:spacing w:val="-1"/>
          <w:sz w:val="24"/>
          <w:szCs w:val="24"/>
        </w:rPr>
        <w:t>России</w:t>
      </w:r>
    </w:p>
    <w:p w:rsidR="00FB0FBF" w:rsidRDefault="00FB0FBF" w:rsidP="00FB0FBF">
      <w:pPr>
        <w:shd w:val="clear" w:color="auto" w:fill="FFFFFF"/>
        <w:spacing w:before="2136"/>
        <w:ind w:left="413"/>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1292225</wp:posOffset>
                </wp:positionV>
                <wp:extent cx="1828800" cy="0"/>
                <wp:effectExtent l="12700" t="6350" r="6350" b="1270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75pt" to="144.2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" o:allowincell="f" strokeweight=".7pt"/>
            </w:pict>
          </mc:Fallback>
        </mc:AlternateContent>
      </w:r>
      <w:r>
        <w:rPr>
          <w:color w:val="000000"/>
        </w:rPr>
        <w:t xml:space="preserve">См. настоящий том, стр. 330—332. </w:t>
      </w:r>
      <w:r>
        <w:rPr>
          <w:i/>
          <w:iCs/>
          <w:color w:val="000000"/>
        </w:rPr>
        <w:t>Ред.</w:t>
      </w:r>
    </w:p>
    <w:p w:rsidR="00FB0FBF" w:rsidRDefault="00FB0FBF" w:rsidP="00FB0FBF">
      <w:pPr>
        <w:shd w:val="clear" w:color="auto" w:fill="FFFFFF"/>
        <w:spacing w:before="2136"/>
        <w:ind w:left="413"/>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2242"/>
          <w:tab w:val="left" w:leader="underscore" w:pos="8501"/>
        </w:tabs>
      </w:pPr>
      <w:r>
        <w:lastRenderedPageBreak/>
        <w:tab/>
      </w:r>
      <w:r>
        <w:rPr>
          <w:color w:val="000000"/>
          <w:u w:val="single"/>
        </w:rPr>
        <w:t>ПОЛИТИЧЕСКИЕ СПОРЫ СРЕДИ ЛИБЕРАЛОВ</w:t>
      </w:r>
      <w:r>
        <w:rPr>
          <w:color w:val="000000"/>
          <w:u w:val="single"/>
        </w:rPr>
        <w:tab/>
      </w:r>
      <w:r>
        <w:rPr>
          <w:color w:val="000000"/>
        </w:rPr>
        <w:t>347</w:t>
      </w:r>
    </w:p>
    <w:p w:rsidR="00FB0FBF" w:rsidRDefault="00FB0FBF" w:rsidP="00FB0FBF">
      <w:pPr>
        <w:shd w:val="clear" w:color="auto" w:fill="FFFFFF"/>
        <w:spacing w:before="648" w:line="413" w:lineRule="exact"/>
        <w:ind w:left="14"/>
      </w:pPr>
      <w:r>
        <w:rPr>
          <w:color w:val="000000"/>
          <w:sz w:val="24"/>
          <w:szCs w:val="24"/>
        </w:rPr>
        <w:t>в 1907—1914 годы стояла именно на этой точке зрения.</w:t>
      </w:r>
    </w:p>
    <w:p w:rsidR="00FB0FBF" w:rsidRDefault="00FB0FBF" w:rsidP="00FB0FBF">
      <w:pPr>
        <w:shd w:val="clear" w:color="auto" w:fill="FFFFFF"/>
        <w:spacing w:line="413" w:lineRule="exact"/>
        <w:ind w:left="5" w:right="5" w:firstLine="283"/>
        <w:jc w:val="both"/>
      </w:pPr>
      <w:r>
        <w:rPr>
          <w:color w:val="000000"/>
          <w:sz w:val="24"/>
          <w:szCs w:val="24"/>
        </w:rPr>
        <w:t>Суть дела — поворот и октябристской и кадетской буржуазии вправо, прочь от де</w:t>
      </w:r>
      <w:r>
        <w:rPr>
          <w:color w:val="000000"/>
          <w:sz w:val="24"/>
          <w:szCs w:val="24"/>
        </w:rPr>
        <w:softHyphen/>
      </w:r>
      <w:r>
        <w:rPr>
          <w:color w:val="000000"/>
          <w:spacing w:val="-1"/>
          <w:sz w:val="24"/>
          <w:szCs w:val="24"/>
        </w:rPr>
        <w:t xml:space="preserve">мократии. Суть дела в том, что эта буржуазия больше боится народа, чем реакции. Суть дела в том, что не случайность, а классовая борьба буржуазии с пролетариатом вызвала </w:t>
      </w:r>
      <w:r>
        <w:rPr>
          <w:color w:val="000000"/>
          <w:sz w:val="24"/>
          <w:szCs w:val="24"/>
        </w:rPr>
        <w:t>этот поворот. Суть дела в том, что Струве, а за ним Маклаков только откровеннее дру</w:t>
      </w:r>
      <w:r>
        <w:rPr>
          <w:color w:val="000000"/>
          <w:sz w:val="24"/>
          <w:szCs w:val="24"/>
        </w:rPr>
        <w:softHyphen/>
      </w:r>
      <w:r>
        <w:rPr>
          <w:color w:val="000000"/>
          <w:spacing w:val="-1"/>
          <w:sz w:val="24"/>
          <w:szCs w:val="24"/>
        </w:rPr>
        <w:t>гих кадетов сказали правду про свой класс, про свою партию.</w:t>
      </w:r>
    </w:p>
    <w:p w:rsidR="00FB0FBF" w:rsidRDefault="00FB0FBF" w:rsidP="00FB0FBF">
      <w:pPr>
        <w:shd w:val="clear" w:color="auto" w:fill="FFFFFF"/>
        <w:spacing w:line="413" w:lineRule="exact"/>
        <w:ind w:left="10" w:right="5" w:firstLine="278"/>
        <w:jc w:val="both"/>
      </w:pPr>
      <w:r>
        <w:rPr>
          <w:color w:val="000000"/>
          <w:sz w:val="24"/>
          <w:szCs w:val="24"/>
        </w:rPr>
        <w:t>Эта правда колола глаза тем дипломатам кадетской партии (во главе их г. Милюко</w:t>
      </w:r>
      <w:r>
        <w:rPr>
          <w:color w:val="000000"/>
          <w:sz w:val="24"/>
          <w:szCs w:val="24"/>
        </w:rPr>
        <w:softHyphen/>
        <w:t xml:space="preserve">ву), которые считают необходимым заигрывать с демократией, полагая, что роль этой демократии не совсем сыграна и что буржуазии придется, пожалуй, жить и действовать в порядках, создаваемых не только Пуришкевичами, а — неровен час — в порядках, </w:t>
      </w:r>
      <w:r>
        <w:rPr>
          <w:color w:val="000000"/>
          <w:spacing w:val="-1"/>
          <w:sz w:val="24"/>
          <w:szCs w:val="24"/>
        </w:rPr>
        <w:t>создаваемых демократией, «чернью», «улицей», рабочими.</w:t>
      </w:r>
    </w:p>
    <w:p w:rsidR="00FB0FBF" w:rsidRDefault="00FB0FBF" w:rsidP="00FB0FBF">
      <w:pPr>
        <w:shd w:val="clear" w:color="auto" w:fill="FFFFFF"/>
        <w:spacing w:line="413" w:lineRule="exact"/>
        <w:ind w:left="5" w:firstLine="274"/>
        <w:jc w:val="both"/>
      </w:pPr>
      <w:r>
        <w:rPr>
          <w:color w:val="000000"/>
          <w:sz w:val="24"/>
          <w:szCs w:val="24"/>
        </w:rPr>
        <w:t xml:space="preserve">Ведя ту же линию, что г. Струве и г. Маклаков, г. Милюков хочет прикрывать ее, прихорашиваться перед публикой, надувать демократию и вести ее на поводу. Поэтому г. Милюков </w:t>
      </w:r>
      <w:r>
        <w:rPr>
          <w:i/>
          <w:iCs/>
          <w:color w:val="000000"/>
          <w:sz w:val="24"/>
          <w:szCs w:val="24"/>
        </w:rPr>
        <w:t xml:space="preserve">делает вид, </w:t>
      </w:r>
      <w:r>
        <w:rPr>
          <w:color w:val="000000"/>
          <w:sz w:val="24"/>
          <w:szCs w:val="24"/>
        </w:rPr>
        <w:t xml:space="preserve">что спорит с «Вехами», что спорит со Струве, что опровергает Маклакова, тогда как </w:t>
      </w:r>
      <w:r>
        <w:rPr>
          <w:i/>
          <w:iCs/>
          <w:color w:val="000000"/>
          <w:sz w:val="24"/>
          <w:szCs w:val="24"/>
        </w:rPr>
        <w:t xml:space="preserve">на деле </w:t>
      </w:r>
      <w:r>
        <w:rPr>
          <w:color w:val="000000"/>
          <w:sz w:val="24"/>
          <w:szCs w:val="24"/>
        </w:rPr>
        <w:t xml:space="preserve">он лишь учит Струве и Маклакова похитрее прятать свои </w:t>
      </w:r>
      <w:r>
        <w:rPr>
          <w:color w:val="000000"/>
          <w:spacing w:val="-5"/>
          <w:sz w:val="24"/>
          <w:szCs w:val="24"/>
        </w:rPr>
        <w:t>мысли.</w:t>
      </w:r>
    </w:p>
    <w:p w:rsidR="00FB0FBF" w:rsidRDefault="00FB0FBF" w:rsidP="00FB0FBF">
      <w:pPr>
        <w:shd w:val="clear" w:color="auto" w:fill="FFFFFF"/>
        <w:spacing w:line="413" w:lineRule="exact"/>
        <w:ind w:left="5" w:right="10" w:firstLine="283"/>
        <w:jc w:val="both"/>
      </w:pPr>
      <w:r>
        <w:rPr>
          <w:color w:val="000000"/>
          <w:sz w:val="24"/>
          <w:szCs w:val="24"/>
        </w:rPr>
        <w:t>Гвоздь длинного фельетона г. Милюкова против Струве — обвинение Струве в «бе</w:t>
      </w:r>
      <w:r>
        <w:rPr>
          <w:color w:val="000000"/>
          <w:sz w:val="24"/>
          <w:szCs w:val="24"/>
        </w:rPr>
        <w:softHyphen/>
      </w:r>
      <w:r>
        <w:rPr>
          <w:color w:val="000000"/>
          <w:spacing w:val="-1"/>
          <w:sz w:val="24"/>
          <w:szCs w:val="24"/>
        </w:rPr>
        <w:t>зысходной путанице».</w:t>
      </w:r>
    </w:p>
    <w:p w:rsidR="00FB0FBF" w:rsidRDefault="00FB0FBF" w:rsidP="00FB0FBF">
      <w:pPr>
        <w:shd w:val="clear" w:color="auto" w:fill="FFFFFF"/>
        <w:spacing w:line="413" w:lineRule="exact"/>
        <w:ind w:left="298"/>
      </w:pPr>
      <w:r>
        <w:rPr>
          <w:color w:val="000000"/>
          <w:sz w:val="24"/>
          <w:szCs w:val="24"/>
        </w:rPr>
        <w:t>Сердито и сильно — не правда ли?</w:t>
      </w:r>
    </w:p>
    <w:p w:rsidR="00FB0FBF" w:rsidRDefault="00FB0FBF" w:rsidP="00FB0FBF">
      <w:pPr>
        <w:shd w:val="clear" w:color="auto" w:fill="FFFFFF"/>
        <w:spacing w:line="413" w:lineRule="exact"/>
        <w:ind w:left="5" w:right="5" w:firstLine="274"/>
        <w:jc w:val="both"/>
      </w:pPr>
      <w:r>
        <w:rPr>
          <w:color w:val="000000"/>
          <w:spacing w:val="-1"/>
          <w:sz w:val="24"/>
          <w:szCs w:val="24"/>
        </w:rPr>
        <w:t>В чем же путаница? В том, что Струве «оптимистически» верит в оздоровление вла</w:t>
      </w:r>
      <w:r>
        <w:rPr>
          <w:color w:val="000000"/>
          <w:spacing w:val="-1"/>
          <w:sz w:val="24"/>
          <w:szCs w:val="24"/>
        </w:rPr>
        <w:softHyphen/>
      </w:r>
      <w:r>
        <w:rPr>
          <w:color w:val="000000"/>
          <w:spacing w:val="2"/>
          <w:sz w:val="24"/>
          <w:szCs w:val="24"/>
        </w:rPr>
        <w:t xml:space="preserve">сти, сам, однако, говоря, что власть не выносит уроков из «потрясений» и делает их </w:t>
      </w:r>
      <w:r>
        <w:rPr>
          <w:color w:val="000000"/>
          <w:sz w:val="24"/>
          <w:szCs w:val="24"/>
        </w:rPr>
        <w:t xml:space="preserve">этим неизбежными. Исход, по г. Струве, либо «смута», либо оздоровление власти. К </w:t>
      </w:r>
      <w:r>
        <w:rPr>
          <w:color w:val="000000"/>
          <w:spacing w:val="-1"/>
          <w:sz w:val="24"/>
          <w:szCs w:val="24"/>
        </w:rPr>
        <w:t>первому же исходу Струве не хочет ни «действенно стремиться» ни даже «желать» его.</w:t>
      </w:r>
    </w:p>
    <w:p w:rsidR="00FB0FBF" w:rsidRDefault="00FB0FBF" w:rsidP="00FB0FBF">
      <w:pPr>
        <w:shd w:val="clear" w:color="auto" w:fill="FFFFFF"/>
        <w:spacing w:line="413" w:lineRule="exact"/>
        <w:ind w:left="5" w:right="10" w:firstLine="288"/>
        <w:jc w:val="both"/>
      </w:pPr>
      <w:r>
        <w:rPr>
          <w:color w:val="000000"/>
          <w:spacing w:val="1"/>
          <w:sz w:val="24"/>
          <w:szCs w:val="24"/>
        </w:rPr>
        <w:t xml:space="preserve">Действительно, путаница есть у Струве, но вполне и целиком </w:t>
      </w:r>
      <w:r>
        <w:rPr>
          <w:i/>
          <w:iCs/>
          <w:color w:val="000000"/>
          <w:spacing w:val="1"/>
          <w:sz w:val="24"/>
          <w:szCs w:val="24"/>
        </w:rPr>
        <w:t xml:space="preserve">также у Милюкова. </w:t>
      </w:r>
      <w:r>
        <w:rPr>
          <w:color w:val="000000"/>
          <w:sz w:val="24"/>
          <w:szCs w:val="24"/>
        </w:rPr>
        <w:t>Ибо партия к.-д., — ее же вождь Милюков, — то же самое не может ни «желать» пер</w:t>
      </w:r>
      <w:r>
        <w:rPr>
          <w:color w:val="000000"/>
          <w:sz w:val="24"/>
          <w:szCs w:val="24"/>
        </w:rPr>
        <w:softHyphen/>
      </w:r>
      <w:r>
        <w:rPr>
          <w:color w:val="000000"/>
          <w:spacing w:val="-1"/>
          <w:sz w:val="24"/>
          <w:szCs w:val="24"/>
        </w:rPr>
        <w:t>вого исхода ни «действенно стремиться к нему».</w:t>
      </w:r>
    </w:p>
    <w:p w:rsidR="00FB0FBF" w:rsidRDefault="00FB0FBF" w:rsidP="00FB0FBF">
      <w:pPr>
        <w:shd w:val="clear" w:color="auto" w:fill="FFFFFF"/>
        <w:spacing w:line="413" w:lineRule="exact"/>
        <w:ind w:left="5" w:right="10" w:firstLine="28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86"/>
        </w:tabs>
        <w:ind w:left="5"/>
      </w:pPr>
      <w:r>
        <w:rPr>
          <w:color w:val="000000"/>
          <w:w w:val="123"/>
          <w:sz w:val="18"/>
          <w:szCs w:val="18"/>
          <w:u w:val="single"/>
        </w:rPr>
        <w:lastRenderedPageBreak/>
        <w:t>348</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firstLine="274"/>
        <w:jc w:val="both"/>
      </w:pPr>
      <w:r>
        <w:rPr>
          <w:color w:val="000000"/>
          <w:spacing w:val="1"/>
          <w:sz w:val="24"/>
          <w:szCs w:val="24"/>
        </w:rPr>
        <w:t xml:space="preserve">Не слова доказывают это (глупы те, кто в политике судит о людях и о партиях по </w:t>
      </w:r>
      <w:r>
        <w:rPr>
          <w:color w:val="000000"/>
          <w:sz w:val="24"/>
          <w:szCs w:val="24"/>
        </w:rPr>
        <w:t xml:space="preserve">словам их), а </w:t>
      </w:r>
      <w:r>
        <w:rPr>
          <w:i/>
          <w:iCs/>
          <w:color w:val="000000"/>
          <w:sz w:val="24"/>
          <w:szCs w:val="24"/>
        </w:rPr>
        <w:t xml:space="preserve">дела, </w:t>
      </w:r>
      <w:r>
        <w:rPr>
          <w:color w:val="000000"/>
          <w:sz w:val="24"/>
          <w:szCs w:val="24"/>
        </w:rPr>
        <w:t xml:space="preserve">т. е. </w:t>
      </w:r>
      <w:r>
        <w:rPr>
          <w:i/>
          <w:iCs/>
          <w:color w:val="000000"/>
          <w:sz w:val="24"/>
          <w:szCs w:val="24"/>
        </w:rPr>
        <w:t xml:space="preserve">вся история </w:t>
      </w:r>
      <w:r>
        <w:rPr>
          <w:color w:val="000000"/>
          <w:sz w:val="24"/>
          <w:szCs w:val="24"/>
        </w:rPr>
        <w:t xml:space="preserve">партии к.-д. с 1905 по 1914 год, без малого целое </w:t>
      </w:r>
      <w:r>
        <w:rPr>
          <w:color w:val="000000"/>
          <w:spacing w:val="-2"/>
          <w:sz w:val="24"/>
          <w:szCs w:val="24"/>
        </w:rPr>
        <w:t>десятилетие.</w:t>
      </w:r>
    </w:p>
    <w:p w:rsidR="00FB0FBF" w:rsidRDefault="00FB0FBF" w:rsidP="00FB0FBF">
      <w:pPr>
        <w:shd w:val="clear" w:color="auto" w:fill="FFFFFF"/>
        <w:spacing w:line="413" w:lineRule="exact"/>
        <w:ind w:left="5" w:right="5" w:firstLine="274"/>
        <w:jc w:val="both"/>
      </w:pPr>
      <w:r>
        <w:rPr>
          <w:color w:val="000000"/>
          <w:spacing w:val="4"/>
          <w:sz w:val="24"/>
          <w:szCs w:val="24"/>
        </w:rPr>
        <w:t>К.-д. партия более боится встать на сторону рабочих (в вопросах программы-</w:t>
      </w:r>
      <w:r>
        <w:rPr>
          <w:color w:val="000000"/>
          <w:spacing w:val="-1"/>
          <w:sz w:val="24"/>
          <w:szCs w:val="24"/>
        </w:rPr>
        <w:t>минимум, разумеется), чем зависеть от Пуришкевичей.</w:t>
      </w:r>
    </w:p>
    <w:p w:rsidR="00FB0FBF" w:rsidRDefault="00FB0FBF" w:rsidP="00FB0FBF">
      <w:pPr>
        <w:shd w:val="clear" w:color="auto" w:fill="FFFFFF"/>
        <w:spacing w:line="413" w:lineRule="exact"/>
        <w:ind w:right="5" w:firstLine="283"/>
        <w:jc w:val="both"/>
      </w:pPr>
      <w:r>
        <w:rPr>
          <w:color w:val="000000"/>
          <w:spacing w:val="-1"/>
          <w:sz w:val="24"/>
          <w:szCs w:val="24"/>
        </w:rPr>
        <w:t>Это относится ко всей партии, ко всей буржуазии кадетской и октябристской, и Ми</w:t>
      </w:r>
      <w:r>
        <w:rPr>
          <w:color w:val="000000"/>
          <w:spacing w:val="-1"/>
          <w:sz w:val="24"/>
          <w:szCs w:val="24"/>
        </w:rPr>
        <w:softHyphen/>
      </w:r>
      <w:r>
        <w:rPr>
          <w:color w:val="000000"/>
          <w:sz w:val="24"/>
          <w:szCs w:val="24"/>
        </w:rPr>
        <w:t>люков просто смешон, когда из этого пытается сделать упрек против одного Струве.</w:t>
      </w:r>
    </w:p>
    <w:p w:rsidR="00FB0FBF" w:rsidRDefault="00FB0FBF" w:rsidP="00FB0FBF">
      <w:pPr>
        <w:shd w:val="clear" w:color="auto" w:fill="FFFFFF"/>
        <w:spacing w:line="413" w:lineRule="exact"/>
        <w:ind w:firstLine="278"/>
        <w:jc w:val="both"/>
      </w:pPr>
      <w:r>
        <w:rPr>
          <w:color w:val="000000"/>
          <w:sz w:val="24"/>
          <w:szCs w:val="24"/>
        </w:rPr>
        <w:t>Во всех странах опыт истории показывает нам колебания желающей прогресса бур</w:t>
      </w:r>
      <w:r>
        <w:rPr>
          <w:color w:val="000000"/>
          <w:sz w:val="24"/>
          <w:szCs w:val="24"/>
        </w:rPr>
        <w:softHyphen/>
      </w:r>
      <w:r>
        <w:rPr>
          <w:color w:val="000000"/>
          <w:spacing w:val="2"/>
          <w:sz w:val="24"/>
          <w:szCs w:val="24"/>
        </w:rPr>
        <w:t xml:space="preserve">жуазии между тем, встать ли на сторону рабочих или зависеть от Пуришкевичей. Во </w:t>
      </w:r>
      <w:r>
        <w:rPr>
          <w:color w:val="000000"/>
          <w:sz w:val="24"/>
          <w:szCs w:val="24"/>
        </w:rPr>
        <w:t>всех странах — и чем цивилизованнее, чем свободнее страна, тем сильнее — наблюда</w:t>
      </w:r>
      <w:r>
        <w:rPr>
          <w:color w:val="000000"/>
          <w:sz w:val="24"/>
          <w:szCs w:val="24"/>
        </w:rPr>
        <w:softHyphen/>
        <w:t xml:space="preserve">ются два типа политиков буржуазии. Один тип откровенно тянет к религии, к Пуриш-кевичам, к прямой борьбе с демократией и старается последовательно-теоретически обосновать это тяготение. Другой тип специализируется на </w:t>
      </w:r>
      <w:r>
        <w:rPr>
          <w:i/>
          <w:iCs/>
          <w:color w:val="000000"/>
          <w:sz w:val="24"/>
          <w:szCs w:val="24"/>
        </w:rPr>
        <w:t xml:space="preserve">прикрытии </w:t>
      </w:r>
      <w:r>
        <w:rPr>
          <w:color w:val="000000"/>
          <w:sz w:val="24"/>
          <w:szCs w:val="24"/>
        </w:rPr>
        <w:t xml:space="preserve">именно этого </w:t>
      </w:r>
      <w:r>
        <w:rPr>
          <w:color w:val="000000"/>
          <w:spacing w:val="-1"/>
          <w:sz w:val="24"/>
          <w:szCs w:val="24"/>
        </w:rPr>
        <w:t xml:space="preserve">самого тяготения </w:t>
      </w:r>
      <w:r>
        <w:rPr>
          <w:i/>
          <w:iCs/>
          <w:color w:val="000000"/>
          <w:spacing w:val="-1"/>
          <w:sz w:val="24"/>
          <w:szCs w:val="24"/>
        </w:rPr>
        <w:t xml:space="preserve">заигрыванием </w:t>
      </w:r>
      <w:r>
        <w:rPr>
          <w:color w:val="000000"/>
          <w:spacing w:val="-1"/>
          <w:sz w:val="24"/>
          <w:szCs w:val="24"/>
        </w:rPr>
        <w:t>с демократией.</w:t>
      </w:r>
    </w:p>
    <w:p w:rsidR="00FB0FBF" w:rsidRDefault="00FB0FBF" w:rsidP="00FB0FBF">
      <w:pPr>
        <w:shd w:val="clear" w:color="auto" w:fill="FFFFFF"/>
        <w:spacing w:line="413" w:lineRule="exact"/>
        <w:ind w:firstLine="283"/>
        <w:jc w:val="both"/>
      </w:pPr>
      <w:r>
        <w:rPr>
          <w:color w:val="000000"/>
          <w:spacing w:val="-1"/>
          <w:sz w:val="24"/>
          <w:szCs w:val="24"/>
        </w:rPr>
        <w:t xml:space="preserve">Дипломатичные Милюковы есть везде, и рабочим необходимо уметь сразу отличать </w:t>
      </w:r>
      <w:r>
        <w:rPr>
          <w:color w:val="000000"/>
          <w:spacing w:val="-2"/>
          <w:sz w:val="24"/>
          <w:szCs w:val="24"/>
        </w:rPr>
        <w:t>«лисий хвост».</w:t>
      </w:r>
    </w:p>
    <w:p w:rsidR="00FB0FBF" w:rsidRDefault="00FB0FBF" w:rsidP="00FB0FBF">
      <w:pPr>
        <w:shd w:val="clear" w:color="auto" w:fill="FFFFFF"/>
        <w:tabs>
          <w:tab w:val="left" w:pos="6053"/>
        </w:tabs>
        <w:spacing w:before="638"/>
        <w:ind w:left="1224"/>
      </w:pPr>
      <w:r>
        <w:rPr>
          <w:i/>
          <w:iCs/>
          <w:color w:val="000000"/>
          <w:sz w:val="18"/>
          <w:szCs w:val="18"/>
        </w:rPr>
        <w:t>«Путь Правды» № 25,</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3"/>
        </w:tabs>
        <w:ind w:left="1483"/>
      </w:pPr>
      <w:r>
        <w:rPr>
          <w:i/>
          <w:iCs/>
          <w:color w:val="000000"/>
          <w:sz w:val="18"/>
          <w:szCs w:val="18"/>
        </w:rPr>
        <w:t>1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43"/>
        </w:tabs>
        <w:ind w:left="1483"/>
        <w:sectPr w:rsidR="00FB0FBF">
          <w:pgSz w:w="11909" w:h="16834"/>
          <w:pgMar w:top="1440" w:right="1419" w:bottom="720" w:left="1428" w:header="720" w:footer="720" w:gutter="0"/>
          <w:cols w:space="60"/>
          <w:noEndnote/>
        </w:sectPr>
      </w:pPr>
    </w:p>
    <w:p w:rsidR="00FB0FBF" w:rsidRDefault="00FB0FBF" w:rsidP="00FB0FBF">
      <w:pPr>
        <w:shd w:val="clear" w:color="auto" w:fill="FFFFFF"/>
        <w:ind w:left="8501"/>
      </w:pPr>
      <w:r>
        <w:rPr>
          <w:color w:val="000000"/>
        </w:rPr>
        <w:lastRenderedPageBreak/>
        <w:t>349</w:t>
      </w:r>
    </w:p>
    <w:p w:rsidR="00FB0FBF" w:rsidRDefault="00FB0FBF" w:rsidP="00FB0FBF">
      <w:pPr>
        <w:shd w:val="clear" w:color="auto" w:fill="FFFFFF"/>
        <w:spacing w:before="3773" w:line="317" w:lineRule="exact"/>
        <w:ind w:left="2438" w:right="2443"/>
        <w:jc w:val="center"/>
      </w:pPr>
      <w:r>
        <w:rPr>
          <w:color w:val="000000"/>
          <w:spacing w:val="-6"/>
          <w:sz w:val="30"/>
          <w:szCs w:val="30"/>
        </w:rPr>
        <w:t xml:space="preserve">«ТРУДОВОЕ» КРЕСТЬЯНСТВО </w:t>
      </w:r>
      <w:r>
        <w:rPr>
          <w:color w:val="000000"/>
          <w:spacing w:val="-1"/>
          <w:sz w:val="30"/>
          <w:szCs w:val="30"/>
        </w:rPr>
        <w:t>И ТОРГОВЛЯ ЗЕМЛЕЙ</w:t>
      </w:r>
    </w:p>
    <w:p w:rsidR="00FB0FBF" w:rsidRDefault="00FB0FBF" w:rsidP="00FB0FBF">
      <w:pPr>
        <w:shd w:val="clear" w:color="auto" w:fill="FFFFFF"/>
        <w:spacing w:before="125" w:line="413" w:lineRule="exact"/>
        <w:ind w:left="14" w:right="5" w:firstLine="274"/>
        <w:jc w:val="both"/>
      </w:pPr>
      <w:r>
        <w:rPr>
          <w:color w:val="000000"/>
          <w:sz w:val="24"/>
          <w:szCs w:val="24"/>
        </w:rPr>
        <w:t xml:space="preserve">Разговоры левонародников о «трудовом» крестьянстве представляют из себя такой </w:t>
      </w:r>
      <w:r>
        <w:rPr>
          <w:color w:val="000000"/>
          <w:spacing w:val="-1"/>
          <w:sz w:val="24"/>
          <w:szCs w:val="24"/>
        </w:rPr>
        <w:t xml:space="preserve">вопиющий обман и развращение </w:t>
      </w:r>
      <w:r>
        <w:rPr>
          <w:i/>
          <w:iCs/>
          <w:color w:val="000000"/>
          <w:spacing w:val="-1"/>
          <w:sz w:val="24"/>
          <w:szCs w:val="24"/>
        </w:rPr>
        <w:t xml:space="preserve">социалистического </w:t>
      </w:r>
      <w:r>
        <w:rPr>
          <w:color w:val="000000"/>
          <w:spacing w:val="-1"/>
          <w:sz w:val="24"/>
          <w:szCs w:val="24"/>
        </w:rPr>
        <w:t>сознания рабочих, что необходимо еще и еще раз останавливаться на разборе этого обмана.</w:t>
      </w:r>
    </w:p>
    <w:p w:rsidR="00FB0FBF" w:rsidRDefault="00FB0FBF" w:rsidP="00FB0FBF">
      <w:pPr>
        <w:shd w:val="clear" w:color="auto" w:fill="FFFFFF"/>
        <w:spacing w:line="413" w:lineRule="exact"/>
        <w:ind w:left="14" w:right="10" w:firstLine="274"/>
        <w:jc w:val="both"/>
      </w:pPr>
      <w:r>
        <w:rPr>
          <w:color w:val="000000"/>
          <w:spacing w:val="-1"/>
          <w:sz w:val="24"/>
          <w:szCs w:val="24"/>
        </w:rPr>
        <w:t>Чем больше щеголяют наши левонародники пустыми общими фразами и сладеньки</w:t>
      </w:r>
      <w:r>
        <w:rPr>
          <w:color w:val="000000"/>
          <w:spacing w:val="-1"/>
          <w:sz w:val="24"/>
          <w:szCs w:val="24"/>
        </w:rPr>
        <w:softHyphen/>
      </w:r>
      <w:r>
        <w:rPr>
          <w:color w:val="000000"/>
          <w:spacing w:val="1"/>
          <w:sz w:val="24"/>
          <w:szCs w:val="24"/>
        </w:rPr>
        <w:t>ми речами, тем важнее противопоставлять им точные данные о крестьянском хозяйст</w:t>
      </w:r>
      <w:r>
        <w:rPr>
          <w:color w:val="000000"/>
          <w:spacing w:val="1"/>
          <w:sz w:val="24"/>
          <w:szCs w:val="24"/>
        </w:rPr>
        <w:softHyphen/>
      </w:r>
      <w:r>
        <w:rPr>
          <w:color w:val="000000"/>
          <w:spacing w:val="-12"/>
          <w:sz w:val="24"/>
          <w:szCs w:val="24"/>
        </w:rPr>
        <w:t>ве.</w:t>
      </w:r>
    </w:p>
    <w:p w:rsidR="00FB0FBF" w:rsidRDefault="00FB0FBF" w:rsidP="00FB0FBF">
      <w:pPr>
        <w:shd w:val="clear" w:color="auto" w:fill="FFFFFF"/>
        <w:spacing w:line="413" w:lineRule="exact"/>
        <w:ind w:left="14" w:right="5" w:firstLine="274"/>
        <w:jc w:val="both"/>
      </w:pPr>
      <w:r>
        <w:rPr>
          <w:color w:val="000000"/>
          <w:spacing w:val="-1"/>
          <w:sz w:val="24"/>
          <w:szCs w:val="24"/>
        </w:rPr>
        <w:t xml:space="preserve">Ничего так не боится левонародник, как </w:t>
      </w:r>
      <w:r>
        <w:rPr>
          <w:i/>
          <w:iCs/>
          <w:color w:val="000000"/>
          <w:spacing w:val="-1"/>
          <w:sz w:val="24"/>
          <w:szCs w:val="24"/>
        </w:rPr>
        <w:t xml:space="preserve">точных </w:t>
      </w:r>
      <w:r>
        <w:rPr>
          <w:color w:val="000000"/>
          <w:spacing w:val="-1"/>
          <w:sz w:val="24"/>
          <w:szCs w:val="24"/>
        </w:rPr>
        <w:t>данных о крестьянской буржуазии и крестьянском пролетариате.</w:t>
      </w:r>
    </w:p>
    <w:p w:rsidR="00FB0FBF" w:rsidRDefault="00FB0FBF" w:rsidP="00FB0FBF">
      <w:pPr>
        <w:shd w:val="clear" w:color="auto" w:fill="FFFFFF"/>
        <w:spacing w:line="413" w:lineRule="exact"/>
        <w:ind w:left="288"/>
      </w:pPr>
      <w:r>
        <w:rPr>
          <w:color w:val="000000"/>
          <w:sz w:val="24"/>
          <w:szCs w:val="24"/>
        </w:rPr>
        <w:t>Возьмем данные последней земско-статистической работы о подмосковных крестья-</w:t>
      </w:r>
    </w:p>
    <w:p w:rsidR="00FB0FBF" w:rsidRDefault="00FB0FBF" w:rsidP="00FB0FBF">
      <w:pPr>
        <w:shd w:val="clear" w:color="auto" w:fill="FFFFFF"/>
        <w:ind w:left="379"/>
      </w:pPr>
      <w:r>
        <w:rPr>
          <w:color w:val="000000"/>
          <w:sz w:val="24"/>
          <w:szCs w:val="24"/>
        </w:rPr>
        <w:t>121   /^</w:t>
      </w:r>
    </w:p>
    <w:p w:rsidR="00FB0FBF" w:rsidRDefault="00FB0FBF" w:rsidP="00FB0FBF">
      <w:pPr>
        <w:shd w:val="clear" w:color="auto" w:fill="FFFFFF"/>
        <w:spacing w:line="413" w:lineRule="exact"/>
        <w:ind w:left="10" w:right="10"/>
        <w:jc w:val="both"/>
      </w:pPr>
      <w:r>
        <w:rPr>
          <w:color w:val="000000"/>
          <w:sz w:val="24"/>
          <w:szCs w:val="24"/>
        </w:rPr>
        <w:t>нах . Сельское хозяйство здесь приняло, сравнительно, в очень сильной степени тор</w:t>
      </w:r>
      <w:r>
        <w:rPr>
          <w:color w:val="000000"/>
          <w:sz w:val="24"/>
          <w:szCs w:val="24"/>
        </w:rPr>
        <w:softHyphen/>
        <w:t>говый характер, благодаря чрезвычайно большому развитию садоводства и огородни</w:t>
      </w:r>
      <w:r>
        <w:rPr>
          <w:color w:val="000000"/>
          <w:sz w:val="24"/>
          <w:szCs w:val="24"/>
        </w:rPr>
        <w:softHyphen/>
      </w:r>
      <w:r>
        <w:rPr>
          <w:color w:val="000000"/>
          <w:spacing w:val="1"/>
          <w:sz w:val="24"/>
          <w:szCs w:val="24"/>
        </w:rPr>
        <w:t>чества. Тем нагляднее пример более развитой в отношении господства рынка местно</w:t>
      </w:r>
      <w:r>
        <w:rPr>
          <w:color w:val="000000"/>
          <w:spacing w:val="1"/>
          <w:sz w:val="24"/>
          <w:szCs w:val="24"/>
        </w:rPr>
        <w:softHyphen/>
      </w:r>
      <w:r>
        <w:rPr>
          <w:color w:val="000000"/>
          <w:sz w:val="24"/>
          <w:szCs w:val="24"/>
        </w:rPr>
        <w:t xml:space="preserve">сти показывает нам </w:t>
      </w:r>
      <w:r>
        <w:rPr>
          <w:i/>
          <w:iCs/>
          <w:color w:val="000000"/>
          <w:sz w:val="24"/>
          <w:szCs w:val="24"/>
        </w:rPr>
        <w:t xml:space="preserve">основные </w:t>
      </w:r>
      <w:r>
        <w:rPr>
          <w:color w:val="000000"/>
          <w:sz w:val="24"/>
          <w:szCs w:val="24"/>
        </w:rPr>
        <w:t xml:space="preserve">черты </w:t>
      </w:r>
      <w:r>
        <w:rPr>
          <w:i/>
          <w:iCs/>
          <w:color w:val="000000"/>
          <w:sz w:val="24"/>
          <w:szCs w:val="24"/>
        </w:rPr>
        <w:t xml:space="preserve">всякого </w:t>
      </w:r>
      <w:r>
        <w:rPr>
          <w:color w:val="000000"/>
          <w:sz w:val="24"/>
          <w:szCs w:val="24"/>
        </w:rPr>
        <w:t xml:space="preserve">крестьянского хозяйства при господстве </w:t>
      </w:r>
      <w:r>
        <w:rPr>
          <w:color w:val="000000"/>
          <w:spacing w:val="-3"/>
          <w:sz w:val="24"/>
          <w:szCs w:val="24"/>
        </w:rPr>
        <w:t>капитализма.</w:t>
      </w:r>
    </w:p>
    <w:p w:rsidR="00FB0FBF" w:rsidRDefault="00FB0FBF" w:rsidP="00FB0FBF">
      <w:pPr>
        <w:shd w:val="clear" w:color="auto" w:fill="FFFFFF"/>
        <w:spacing w:line="413" w:lineRule="exact"/>
        <w:ind w:firstLine="278"/>
        <w:jc w:val="both"/>
      </w:pPr>
      <w:r>
        <w:rPr>
          <w:color w:val="000000"/>
          <w:sz w:val="24"/>
          <w:szCs w:val="24"/>
        </w:rPr>
        <w:t>Первый район подмосковного крестьянского хозяйства (мы берем один первый рай</w:t>
      </w:r>
      <w:r>
        <w:rPr>
          <w:color w:val="000000"/>
          <w:sz w:val="24"/>
          <w:szCs w:val="24"/>
        </w:rPr>
        <w:softHyphen/>
      </w:r>
      <w:r>
        <w:rPr>
          <w:color w:val="000000"/>
          <w:spacing w:val="-1"/>
          <w:sz w:val="24"/>
          <w:szCs w:val="24"/>
        </w:rPr>
        <w:t xml:space="preserve">он, потому что статистики, к сожалению, не дали общих итогов) охватывает </w:t>
      </w:r>
      <w:r>
        <w:rPr>
          <w:i/>
          <w:iCs/>
          <w:color w:val="000000"/>
          <w:spacing w:val="-1"/>
          <w:sz w:val="24"/>
          <w:szCs w:val="24"/>
        </w:rPr>
        <w:t xml:space="preserve">более 2-х </w:t>
      </w:r>
      <w:r>
        <w:rPr>
          <w:i/>
          <w:iCs/>
          <w:color w:val="000000"/>
          <w:sz w:val="24"/>
          <w:szCs w:val="24"/>
        </w:rPr>
        <w:t xml:space="preserve">тысяч </w:t>
      </w:r>
      <w:r>
        <w:rPr>
          <w:color w:val="000000"/>
          <w:sz w:val="24"/>
          <w:szCs w:val="24"/>
        </w:rPr>
        <w:t>крестьянских хозяйств. Число это достаточно велико для изучения типичных отношений между пролетариатом и буржуазией среди «трудового» крестьянства.</w:t>
      </w:r>
    </w:p>
    <w:p w:rsidR="00FB0FBF" w:rsidRDefault="00FB0FBF" w:rsidP="00FB0FBF">
      <w:pPr>
        <w:shd w:val="clear" w:color="auto" w:fill="FFFFFF"/>
        <w:spacing w:line="413" w:lineRule="exact"/>
        <w:ind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5" w:right="5" w:firstLine="283"/>
        <w:jc w:val="both"/>
      </w:pPr>
      <w:r>
        <w:rPr>
          <w:color w:val="000000"/>
          <w:spacing w:val="1"/>
          <w:sz w:val="24"/>
          <w:szCs w:val="24"/>
        </w:rPr>
        <w:t xml:space="preserve">Интересно, что капиталистическое земледелие складывается здесь, на обыденной </w:t>
      </w:r>
      <w:r>
        <w:rPr>
          <w:color w:val="000000"/>
          <w:sz w:val="24"/>
          <w:szCs w:val="24"/>
        </w:rPr>
        <w:t>земле, при чрезвычайно мелких размерах хозяйства. У 2336 крестьянских хозяйств 4253 десятины надельной земли — менее 2-х десятин в среднем на хозяйство. Прибав</w:t>
      </w:r>
      <w:r>
        <w:rPr>
          <w:color w:val="000000"/>
          <w:sz w:val="24"/>
          <w:szCs w:val="24"/>
        </w:rPr>
        <w:softHyphen/>
        <w:t>ляя 1761 десятину арендованной земли и вычитая 625 десятин сданных в аренду зе</w:t>
      </w:r>
      <w:r>
        <w:rPr>
          <w:color w:val="000000"/>
          <w:sz w:val="24"/>
          <w:szCs w:val="24"/>
        </w:rPr>
        <w:softHyphen/>
        <w:t xml:space="preserve">мель, получается 5389 десятин — более двух десятин на хозяйство. И тем не менее две </w:t>
      </w:r>
      <w:r>
        <w:rPr>
          <w:color w:val="000000"/>
          <w:spacing w:val="-1"/>
          <w:sz w:val="24"/>
          <w:szCs w:val="24"/>
        </w:rPr>
        <w:t>трети крестьян имеют наемных рабочих!</w:t>
      </w:r>
    </w:p>
    <w:p w:rsidR="00FB0FBF" w:rsidRDefault="00FB0FBF" w:rsidP="00FB0FBF">
      <w:pPr>
        <w:shd w:val="clear" w:color="auto" w:fill="FFFFFF"/>
        <w:spacing w:line="413" w:lineRule="exact"/>
        <w:ind w:right="5" w:firstLine="278"/>
        <w:jc w:val="both"/>
      </w:pPr>
      <w:r>
        <w:rPr>
          <w:color w:val="000000"/>
          <w:sz w:val="24"/>
          <w:szCs w:val="24"/>
        </w:rPr>
        <w:t>Чем выше уровень земледельческой техники, чем интенсивнее хозяйство, чем силь</w:t>
      </w:r>
      <w:r>
        <w:rPr>
          <w:color w:val="000000"/>
          <w:sz w:val="24"/>
          <w:szCs w:val="24"/>
        </w:rPr>
        <w:softHyphen/>
      </w:r>
      <w:r>
        <w:rPr>
          <w:color w:val="000000"/>
          <w:spacing w:val="2"/>
          <w:sz w:val="24"/>
          <w:szCs w:val="24"/>
        </w:rPr>
        <w:t xml:space="preserve">нее влияние рынка, тем чаще встречается </w:t>
      </w:r>
      <w:r>
        <w:rPr>
          <w:i/>
          <w:iCs/>
          <w:color w:val="000000"/>
          <w:spacing w:val="2"/>
          <w:sz w:val="24"/>
          <w:szCs w:val="24"/>
        </w:rPr>
        <w:t xml:space="preserve">крупное </w:t>
      </w:r>
      <w:r>
        <w:rPr>
          <w:color w:val="000000"/>
          <w:spacing w:val="2"/>
          <w:sz w:val="24"/>
          <w:szCs w:val="24"/>
        </w:rPr>
        <w:t xml:space="preserve">производство на </w:t>
      </w:r>
      <w:r>
        <w:rPr>
          <w:i/>
          <w:iCs/>
          <w:color w:val="000000"/>
          <w:spacing w:val="2"/>
          <w:sz w:val="24"/>
          <w:szCs w:val="24"/>
        </w:rPr>
        <w:t xml:space="preserve">мелких </w:t>
      </w:r>
      <w:r>
        <w:rPr>
          <w:color w:val="000000"/>
          <w:spacing w:val="2"/>
          <w:sz w:val="24"/>
          <w:szCs w:val="24"/>
        </w:rPr>
        <w:t xml:space="preserve">участках </w:t>
      </w:r>
      <w:r>
        <w:rPr>
          <w:color w:val="000000"/>
          <w:sz w:val="24"/>
          <w:szCs w:val="24"/>
        </w:rPr>
        <w:t>земли. Это постоянно забывают буржуазные профессора и наши левонародники, вос</w:t>
      </w:r>
      <w:r>
        <w:rPr>
          <w:color w:val="000000"/>
          <w:sz w:val="24"/>
          <w:szCs w:val="24"/>
        </w:rPr>
        <w:softHyphen/>
        <w:t xml:space="preserve">хищаясь мелкими (по количеству земли) хозяйствами и </w:t>
      </w:r>
      <w:r>
        <w:rPr>
          <w:i/>
          <w:iCs/>
          <w:color w:val="000000"/>
          <w:sz w:val="24"/>
          <w:szCs w:val="24"/>
        </w:rPr>
        <w:t xml:space="preserve">затушевывая </w:t>
      </w:r>
      <w:r>
        <w:rPr>
          <w:color w:val="000000"/>
          <w:sz w:val="24"/>
          <w:szCs w:val="24"/>
        </w:rPr>
        <w:t>капиталистиче</w:t>
      </w:r>
      <w:r>
        <w:rPr>
          <w:color w:val="000000"/>
          <w:sz w:val="24"/>
          <w:szCs w:val="24"/>
        </w:rPr>
        <w:softHyphen/>
        <w:t>ский характер современных мелких хозяйств с наймом рабочих.</w:t>
      </w:r>
    </w:p>
    <w:p w:rsidR="00FB0FBF" w:rsidRDefault="00FB0FBF" w:rsidP="00FB0FBF">
      <w:pPr>
        <w:shd w:val="clear" w:color="auto" w:fill="FFFFFF"/>
        <w:spacing w:line="413" w:lineRule="exact"/>
        <w:ind w:left="5" w:firstLine="274"/>
        <w:jc w:val="both"/>
      </w:pPr>
      <w:r>
        <w:rPr>
          <w:color w:val="000000"/>
          <w:spacing w:val="-1"/>
          <w:sz w:val="24"/>
          <w:szCs w:val="24"/>
        </w:rPr>
        <w:t xml:space="preserve">Посмотрим на торговый оборот с надельной землей. Из цифр аренды и сдачи земель видно, что этот торговый оборот очень значителен. Около половины арендуемой земли </w:t>
      </w:r>
      <w:r>
        <w:rPr>
          <w:color w:val="000000"/>
          <w:sz w:val="24"/>
          <w:szCs w:val="24"/>
        </w:rPr>
        <w:t xml:space="preserve">относится к </w:t>
      </w:r>
      <w:r>
        <w:rPr>
          <w:i/>
          <w:iCs/>
          <w:color w:val="000000"/>
          <w:sz w:val="24"/>
          <w:szCs w:val="24"/>
        </w:rPr>
        <w:t xml:space="preserve">надельной </w:t>
      </w:r>
      <w:r>
        <w:rPr>
          <w:color w:val="000000"/>
          <w:sz w:val="24"/>
          <w:szCs w:val="24"/>
        </w:rPr>
        <w:t xml:space="preserve">земле. Всего сдается в аренду 625 десятин </w:t>
      </w:r>
      <w:r>
        <w:rPr>
          <w:i/>
          <w:iCs/>
          <w:color w:val="000000"/>
          <w:sz w:val="24"/>
          <w:szCs w:val="24"/>
        </w:rPr>
        <w:t xml:space="preserve">надельной </w:t>
      </w:r>
      <w:r>
        <w:rPr>
          <w:color w:val="000000"/>
          <w:sz w:val="24"/>
          <w:szCs w:val="24"/>
        </w:rPr>
        <w:t xml:space="preserve">земли, а арендуется 845 десятин. Ясно, что старое надельное землевладение, по всему своему характеру связанное с крепостничеством и средневековьем, становится </w:t>
      </w:r>
      <w:r>
        <w:rPr>
          <w:i/>
          <w:iCs/>
          <w:color w:val="000000"/>
          <w:sz w:val="24"/>
          <w:szCs w:val="24"/>
        </w:rPr>
        <w:t xml:space="preserve">помехой </w:t>
      </w:r>
      <w:r>
        <w:rPr>
          <w:color w:val="000000"/>
          <w:sz w:val="24"/>
          <w:szCs w:val="24"/>
        </w:rPr>
        <w:t>совре</w:t>
      </w:r>
      <w:r>
        <w:rPr>
          <w:color w:val="000000"/>
          <w:sz w:val="24"/>
          <w:szCs w:val="24"/>
        </w:rPr>
        <w:softHyphen/>
      </w:r>
      <w:r>
        <w:rPr>
          <w:color w:val="000000"/>
          <w:spacing w:val="1"/>
          <w:sz w:val="24"/>
          <w:szCs w:val="24"/>
        </w:rPr>
        <w:t xml:space="preserve">менному торговому и капиталистическому обороту. Капитализм </w:t>
      </w:r>
      <w:r>
        <w:rPr>
          <w:i/>
          <w:iCs/>
          <w:color w:val="000000"/>
          <w:spacing w:val="1"/>
          <w:sz w:val="24"/>
          <w:szCs w:val="24"/>
        </w:rPr>
        <w:t xml:space="preserve">ломает </w:t>
      </w:r>
      <w:r>
        <w:rPr>
          <w:color w:val="000000"/>
          <w:spacing w:val="1"/>
          <w:sz w:val="24"/>
          <w:szCs w:val="24"/>
        </w:rPr>
        <w:t>старое на</w:t>
      </w:r>
      <w:r>
        <w:rPr>
          <w:color w:val="000000"/>
          <w:spacing w:val="1"/>
          <w:sz w:val="24"/>
          <w:szCs w:val="24"/>
        </w:rPr>
        <w:softHyphen/>
      </w:r>
      <w:r>
        <w:rPr>
          <w:color w:val="000000"/>
          <w:sz w:val="24"/>
          <w:szCs w:val="24"/>
        </w:rPr>
        <w:t xml:space="preserve">дельное землевладение. Хозяйство приспособляется не к </w:t>
      </w:r>
      <w:r>
        <w:rPr>
          <w:i/>
          <w:iCs/>
          <w:color w:val="000000"/>
          <w:sz w:val="24"/>
          <w:szCs w:val="24"/>
        </w:rPr>
        <w:t xml:space="preserve">казенному </w:t>
      </w:r>
      <w:r>
        <w:rPr>
          <w:color w:val="000000"/>
          <w:sz w:val="24"/>
          <w:szCs w:val="24"/>
        </w:rPr>
        <w:t xml:space="preserve">наделу, а требует </w:t>
      </w:r>
      <w:r>
        <w:rPr>
          <w:i/>
          <w:iCs/>
          <w:color w:val="000000"/>
          <w:spacing w:val="1"/>
          <w:sz w:val="24"/>
          <w:szCs w:val="24"/>
        </w:rPr>
        <w:t xml:space="preserve">свободного </w:t>
      </w:r>
      <w:r>
        <w:rPr>
          <w:color w:val="000000"/>
          <w:spacing w:val="1"/>
          <w:sz w:val="24"/>
          <w:szCs w:val="24"/>
        </w:rPr>
        <w:t>торгового оборота с землей, свободной аренды и сдачи ее, соответствую</w:t>
      </w:r>
      <w:r>
        <w:rPr>
          <w:color w:val="000000"/>
          <w:spacing w:val="1"/>
          <w:sz w:val="24"/>
          <w:szCs w:val="24"/>
        </w:rPr>
        <w:softHyphen/>
      </w:r>
      <w:r>
        <w:rPr>
          <w:color w:val="000000"/>
          <w:sz w:val="24"/>
          <w:szCs w:val="24"/>
        </w:rPr>
        <w:t>щих требованиям рынка, требованиям буржуазного экономического уклада.</w:t>
      </w:r>
    </w:p>
    <w:p w:rsidR="00FB0FBF" w:rsidRDefault="00FB0FBF" w:rsidP="00FB0FBF">
      <w:pPr>
        <w:shd w:val="clear" w:color="auto" w:fill="FFFFFF"/>
        <w:spacing w:line="413" w:lineRule="exact"/>
        <w:ind w:left="10" w:right="5" w:firstLine="278"/>
        <w:jc w:val="both"/>
      </w:pPr>
      <w:r>
        <w:rPr>
          <w:color w:val="000000"/>
          <w:sz w:val="24"/>
          <w:szCs w:val="24"/>
        </w:rPr>
        <w:t>Возьмем крестьянский пролетариат. Сюда надо отнести прежде всего 405 дворов (из 2336) безземельных и имеющих до половины десятины земли под хозяйством. У этих 405 дворов 437 десятин надельной земли. Но это — беднота, почти все безлошадные. Хозяйничать они не в силах. И вот они сдают в аренду 372 десятины — большую часть своей земли, а сами превращаются в наемных рабочих: из 405 дворов 376 дворов</w:t>
      </w:r>
    </w:p>
    <w:p w:rsidR="00FB0FBF" w:rsidRDefault="00FB0FBF" w:rsidP="00FB0FBF">
      <w:pPr>
        <w:shd w:val="clear" w:color="auto" w:fill="FFFFFF"/>
        <w:spacing w:line="413" w:lineRule="exact"/>
        <w:ind w:left="10"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906"/>
          <w:tab w:val="left" w:leader="underscore" w:pos="8501"/>
        </w:tabs>
      </w:pPr>
      <w:r>
        <w:lastRenderedPageBreak/>
        <w:tab/>
      </w:r>
      <w:r>
        <w:rPr>
          <w:color w:val="000000"/>
          <w:u w:val="single"/>
        </w:rPr>
        <w:t>«ТРУДОВОЕ» КРЕСТЬЯНСТВО И ТОРГОВЛЯ ЗЕМЛЕЙ</w:t>
      </w:r>
      <w:r>
        <w:rPr>
          <w:color w:val="000000"/>
          <w:u w:val="single"/>
        </w:rPr>
        <w:tab/>
      </w:r>
      <w:r>
        <w:rPr>
          <w:color w:val="000000"/>
        </w:rPr>
        <w:t>351</w:t>
      </w:r>
    </w:p>
    <w:p w:rsidR="00FB0FBF" w:rsidRDefault="00FB0FBF" w:rsidP="00FB0FBF">
      <w:pPr>
        <w:shd w:val="clear" w:color="auto" w:fill="FFFFFF"/>
        <w:spacing w:before="648" w:line="413" w:lineRule="exact"/>
        <w:ind w:left="10" w:right="5"/>
        <w:jc w:val="both"/>
      </w:pPr>
      <w:r>
        <w:rPr>
          <w:color w:val="000000"/>
          <w:spacing w:val="-1"/>
          <w:sz w:val="24"/>
          <w:szCs w:val="24"/>
        </w:rPr>
        <w:t>«отпускают» либо сельских рабочих, либо промышленных, отрывающихся от земледе</w:t>
      </w:r>
      <w:r>
        <w:rPr>
          <w:color w:val="000000"/>
          <w:spacing w:val="-1"/>
          <w:sz w:val="24"/>
          <w:szCs w:val="24"/>
        </w:rPr>
        <w:softHyphen/>
      </w:r>
      <w:r>
        <w:rPr>
          <w:color w:val="000000"/>
          <w:spacing w:val="-7"/>
          <w:sz w:val="24"/>
          <w:szCs w:val="24"/>
        </w:rPr>
        <w:t>лия.</w:t>
      </w:r>
    </w:p>
    <w:p w:rsidR="00FB0FBF" w:rsidRDefault="00FB0FBF" w:rsidP="00FB0FBF">
      <w:pPr>
        <w:shd w:val="clear" w:color="auto" w:fill="FFFFFF"/>
        <w:spacing w:before="5" w:line="413" w:lineRule="exact"/>
        <w:ind w:left="5" w:right="5" w:firstLine="274"/>
        <w:jc w:val="both"/>
      </w:pPr>
      <w:r>
        <w:rPr>
          <w:color w:val="000000"/>
          <w:sz w:val="24"/>
          <w:szCs w:val="24"/>
        </w:rPr>
        <w:t>Возьмем самую богатую крестьянскую буржуазию. 526 дворов имеют в хозяйстве свыше 3-х десятин земли: это уже капиталистическое земледелие при садовом и ого</w:t>
      </w:r>
      <w:r>
        <w:rPr>
          <w:color w:val="000000"/>
          <w:sz w:val="24"/>
          <w:szCs w:val="24"/>
        </w:rPr>
        <w:softHyphen/>
        <w:t xml:space="preserve">родном хозяйстве. Из 526 хозяев 509 нанимают рабочих. На 1706 семейных рабочих у них приходится 1248 наемных (годовых и сроковых), не считая еще поденщиков (51 </w:t>
      </w:r>
      <w:r>
        <w:rPr>
          <w:color w:val="000000"/>
          <w:spacing w:val="-1"/>
          <w:sz w:val="24"/>
          <w:szCs w:val="24"/>
        </w:rPr>
        <w:t>тысяча поденных рабочих дней).</w:t>
      </w:r>
    </w:p>
    <w:p w:rsidR="00FB0FBF" w:rsidRDefault="00FB0FBF" w:rsidP="00FB0FBF">
      <w:pPr>
        <w:shd w:val="clear" w:color="auto" w:fill="FFFFFF"/>
        <w:spacing w:line="413" w:lineRule="exact"/>
        <w:ind w:left="5" w:firstLine="283"/>
        <w:jc w:val="both"/>
      </w:pPr>
      <w:r>
        <w:rPr>
          <w:color w:val="000000"/>
          <w:sz w:val="24"/>
          <w:szCs w:val="24"/>
        </w:rPr>
        <w:t>Земли у них 1540 десятин — менее 3-х десятин надела на двор. Но они сдают всего 42 десятины, а арендуют 1102 десятины, из них 512 десятин надельной земли! «Соби</w:t>
      </w:r>
      <w:r>
        <w:rPr>
          <w:color w:val="000000"/>
          <w:sz w:val="24"/>
          <w:szCs w:val="24"/>
        </w:rPr>
        <w:softHyphen/>
        <w:t xml:space="preserve">рая» таким образом землю, эти «трудовые» крестьяне, имеющие </w:t>
      </w:r>
      <w:r>
        <w:rPr>
          <w:i/>
          <w:iCs/>
          <w:color w:val="000000"/>
          <w:sz w:val="24"/>
          <w:szCs w:val="24"/>
        </w:rPr>
        <w:t xml:space="preserve">по три семейных </w:t>
      </w:r>
      <w:r>
        <w:rPr>
          <w:color w:val="000000"/>
          <w:sz w:val="24"/>
          <w:szCs w:val="24"/>
        </w:rPr>
        <w:t>ра</w:t>
      </w:r>
      <w:r>
        <w:rPr>
          <w:color w:val="000000"/>
          <w:sz w:val="24"/>
          <w:szCs w:val="24"/>
        </w:rPr>
        <w:softHyphen/>
        <w:t xml:space="preserve">бочих на хозяйство, превращаются в типичных буржуа: в среднем по 2 с половиной </w:t>
      </w:r>
      <w:r>
        <w:rPr>
          <w:i/>
          <w:iCs/>
          <w:color w:val="000000"/>
          <w:sz w:val="24"/>
          <w:szCs w:val="24"/>
        </w:rPr>
        <w:t>на</w:t>
      </w:r>
      <w:r>
        <w:rPr>
          <w:i/>
          <w:iCs/>
          <w:color w:val="000000"/>
          <w:sz w:val="24"/>
          <w:szCs w:val="24"/>
        </w:rPr>
        <w:softHyphen/>
        <w:t xml:space="preserve">емных </w:t>
      </w:r>
      <w:r>
        <w:rPr>
          <w:color w:val="000000"/>
          <w:sz w:val="24"/>
          <w:szCs w:val="24"/>
        </w:rPr>
        <w:t>рабочих на хозяйство и почти сотня наемных поденных рабочих дней. Купля-</w:t>
      </w:r>
      <w:r>
        <w:rPr>
          <w:color w:val="000000"/>
          <w:spacing w:val="-1"/>
          <w:sz w:val="24"/>
          <w:szCs w:val="24"/>
        </w:rPr>
        <w:t xml:space="preserve">продажа </w:t>
      </w:r>
      <w:r>
        <w:rPr>
          <w:i/>
          <w:iCs/>
          <w:color w:val="000000"/>
          <w:spacing w:val="-1"/>
          <w:sz w:val="24"/>
          <w:szCs w:val="24"/>
        </w:rPr>
        <w:t xml:space="preserve">продуктов </w:t>
      </w:r>
      <w:r>
        <w:rPr>
          <w:color w:val="000000"/>
          <w:spacing w:val="-1"/>
          <w:sz w:val="24"/>
          <w:szCs w:val="24"/>
        </w:rPr>
        <w:t xml:space="preserve">земли ведет к развитию купли-продажи </w:t>
      </w:r>
      <w:r>
        <w:rPr>
          <w:i/>
          <w:iCs/>
          <w:color w:val="000000"/>
          <w:spacing w:val="-1"/>
          <w:sz w:val="24"/>
          <w:szCs w:val="24"/>
        </w:rPr>
        <w:t xml:space="preserve">самой земли </w:t>
      </w:r>
      <w:r>
        <w:rPr>
          <w:color w:val="000000"/>
          <w:spacing w:val="-1"/>
          <w:sz w:val="24"/>
          <w:szCs w:val="24"/>
        </w:rPr>
        <w:t>(аренда и сда</w:t>
      </w:r>
      <w:r>
        <w:rPr>
          <w:color w:val="000000"/>
          <w:spacing w:val="-1"/>
          <w:sz w:val="24"/>
          <w:szCs w:val="24"/>
        </w:rPr>
        <w:softHyphen/>
        <w:t xml:space="preserve">ча), а затем, и к купле-продаже рабочей </w:t>
      </w:r>
      <w:r>
        <w:rPr>
          <w:i/>
          <w:iCs/>
          <w:color w:val="000000"/>
          <w:spacing w:val="-1"/>
          <w:sz w:val="24"/>
          <w:szCs w:val="24"/>
        </w:rPr>
        <w:t>силы.</w:t>
      </w:r>
    </w:p>
    <w:p w:rsidR="00FB0FBF" w:rsidRDefault="00FB0FBF" w:rsidP="00FB0FBF">
      <w:pPr>
        <w:shd w:val="clear" w:color="auto" w:fill="FFFFFF"/>
        <w:spacing w:line="413" w:lineRule="exact"/>
        <w:ind w:firstLine="278"/>
        <w:jc w:val="both"/>
      </w:pPr>
      <w:r>
        <w:rPr>
          <w:color w:val="000000"/>
          <w:sz w:val="24"/>
          <w:szCs w:val="24"/>
        </w:rPr>
        <w:t>Вдумайтесь теперь в утверждение левонародников, будто отмена частной собствен</w:t>
      </w:r>
      <w:r>
        <w:rPr>
          <w:color w:val="000000"/>
          <w:sz w:val="24"/>
          <w:szCs w:val="24"/>
        </w:rPr>
        <w:softHyphen/>
        <w:t>ности на землю есть «изъятие земли» из торгового оборота! Это — чистейшая мещан</w:t>
      </w:r>
      <w:r>
        <w:rPr>
          <w:color w:val="000000"/>
          <w:sz w:val="24"/>
          <w:szCs w:val="24"/>
        </w:rPr>
        <w:softHyphen/>
      </w:r>
      <w:r>
        <w:rPr>
          <w:color w:val="000000"/>
          <w:spacing w:val="-1"/>
          <w:sz w:val="24"/>
          <w:szCs w:val="24"/>
        </w:rPr>
        <w:t xml:space="preserve">ская сказка. На деле как раз наоборот: такая отмена </w:t>
      </w:r>
      <w:r>
        <w:rPr>
          <w:i/>
          <w:iCs/>
          <w:color w:val="000000"/>
          <w:spacing w:val="-1"/>
          <w:sz w:val="24"/>
          <w:szCs w:val="24"/>
        </w:rPr>
        <w:t xml:space="preserve">усилила бы </w:t>
      </w:r>
      <w:r>
        <w:rPr>
          <w:color w:val="000000"/>
          <w:spacing w:val="-1"/>
          <w:sz w:val="24"/>
          <w:szCs w:val="24"/>
        </w:rPr>
        <w:t xml:space="preserve">в громадных размерах вовлечение земли в торговый оборот. Освободились бы капиталы, затрачиваемые ныне </w:t>
      </w:r>
      <w:r>
        <w:rPr>
          <w:color w:val="000000"/>
          <w:sz w:val="24"/>
          <w:szCs w:val="24"/>
        </w:rPr>
        <w:t>на покупку земли, отпали бы крепостнические и бюрократические (чиновничьи) поме</w:t>
      </w:r>
      <w:r>
        <w:rPr>
          <w:color w:val="000000"/>
          <w:sz w:val="24"/>
          <w:szCs w:val="24"/>
        </w:rPr>
        <w:softHyphen/>
        <w:t>хи свободной передаче земли из рук в руки, — развился бы еще сильнее капитализм, т. е. сдача земли пролетариатом, «собирание» земли буржуазией.</w:t>
      </w:r>
    </w:p>
    <w:p w:rsidR="00FB0FBF" w:rsidRDefault="00FB0FBF" w:rsidP="00FB0FBF">
      <w:pPr>
        <w:shd w:val="clear" w:color="auto" w:fill="FFFFFF"/>
        <w:spacing w:line="413" w:lineRule="exact"/>
        <w:ind w:left="5" w:right="5" w:firstLine="278"/>
        <w:jc w:val="both"/>
      </w:pPr>
      <w:r>
        <w:rPr>
          <w:color w:val="000000"/>
          <w:sz w:val="24"/>
          <w:szCs w:val="24"/>
        </w:rPr>
        <w:t>Меру, полезную с точки зрения борьбы против крепостников, левонародники выда</w:t>
      </w:r>
      <w:r>
        <w:rPr>
          <w:color w:val="000000"/>
          <w:sz w:val="24"/>
          <w:szCs w:val="24"/>
        </w:rPr>
        <w:softHyphen/>
        <w:t>ют за «социализм», тогда как на деле это — буржуазная мера. И у крестьянских проле</w:t>
      </w:r>
      <w:r>
        <w:rPr>
          <w:color w:val="000000"/>
          <w:sz w:val="24"/>
          <w:szCs w:val="24"/>
        </w:rPr>
        <w:softHyphen/>
      </w:r>
      <w:r>
        <w:rPr>
          <w:color w:val="000000"/>
          <w:spacing w:val="-1"/>
          <w:sz w:val="24"/>
          <w:szCs w:val="24"/>
        </w:rPr>
        <w:t xml:space="preserve">тариев и у крестьянских буржуа есть </w:t>
      </w:r>
      <w:r>
        <w:rPr>
          <w:i/>
          <w:iCs/>
          <w:color w:val="000000"/>
          <w:spacing w:val="-1"/>
          <w:sz w:val="24"/>
          <w:szCs w:val="24"/>
        </w:rPr>
        <w:t xml:space="preserve">общие </w:t>
      </w:r>
      <w:r>
        <w:rPr>
          <w:color w:val="000000"/>
          <w:spacing w:val="-1"/>
          <w:sz w:val="24"/>
          <w:szCs w:val="24"/>
        </w:rPr>
        <w:t>интересы, против помещиков, это бесспор</w:t>
      </w:r>
      <w:r>
        <w:rPr>
          <w:color w:val="000000"/>
          <w:spacing w:val="-1"/>
          <w:sz w:val="24"/>
          <w:szCs w:val="24"/>
        </w:rPr>
        <w:softHyphen/>
      </w:r>
      <w:r>
        <w:rPr>
          <w:color w:val="000000"/>
          <w:sz w:val="24"/>
          <w:szCs w:val="24"/>
        </w:rPr>
        <w:t xml:space="preserve">но. Это знает всякий рабочий-марксист, но </w:t>
      </w:r>
      <w:r>
        <w:rPr>
          <w:i/>
          <w:iCs/>
          <w:color w:val="000000"/>
          <w:sz w:val="24"/>
          <w:szCs w:val="24"/>
        </w:rPr>
        <w:t xml:space="preserve">затемнять </w:t>
      </w:r>
      <w:r>
        <w:rPr>
          <w:color w:val="000000"/>
          <w:sz w:val="24"/>
          <w:szCs w:val="24"/>
        </w:rPr>
        <w:t>сознание классовой противопо</w:t>
      </w:r>
      <w:r>
        <w:rPr>
          <w:color w:val="000000"/>
          <w:sz w:val="24"/>
          <w:szCs w:val="24"/>
        </w:rPr>
        <w:softHyphen/>
        <w:t>ложности между пролетариатом и буржуазией посредством болтовни о «трудовом»</w:t>
      </w:r>
    </w:p>
    <w:p w:rsidR="00FB0FBF" w:rsidRDefault="00FB0FBF" w:rsidP="00FB0FBF">
      <w:pPr>
        <w:shd w:val="clear" w:color="auto" w:fill="FFFFFF"/>
        <w:spacing w:line="413" w:lineRule="exact"/>
        <w:ind w:left="5" w:right="5"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10"/>
        <w:jc w:val="both"/>
      </w:pPr>
      <w:r>
        <w:rPr>
          <w:color w:val="000000"/>
          <w:spacing w:val="-1"/>
          <w:sz w:val="24"/>
          <w:szCs w:val="24"/>
        </w:rPr>
        <w:t xml:space="preserve">крестьянстве, значит переходить на сторону буржуазии, значит идти на сторону врагов </w:t>
      </w:r>
      <w:r>
        <w:rPr>
          <w:color w:val="000000"/>
          <w:spacing w:val="-3"/>
          <w:sz w:val="24"/>
          <w:szCs w:val="24"/>
        </w:rPr>
        <w:t>социализма.</w:t>
      </w:r>
    </w:p>
    <w:p w:rsidR="00FB0FBF" w:rsidRDefault="00FB0FBF" w:rsidP="00FB0FBF">
      <w:pPr>
        <w:shd w:val="clear" w:color="auto" w:fill="FFFFFF"/>
        <w:spacing w:line="413" w:lineRule="exact"/>
        <w:ind w:firstLine="283"/>
        <w:jc w:val="both"/>
      </w:pPr>
      <w:r>
        <w:rPr>
          <w:color w:val="000000"/>
          <w:sz w:val="24"/>
          <w:szCs w:val="24"/>
        </w:rPr>
        <w:t xml:space="preserve">Подмосковное хозяйство показывает нам — точно под увеличительным стеклом — </w:t>
      </w:r>
      <w:r>
        <w:rPr>
          <w:color w:val="000000"/>
          <w:spacing w:val="1"/>
          <w:sz w:val="24"/>
          <w:szCs w:val="24"/>
        </w:rPr>
        <w:t xml:space="preserve">то, что происходит в более слабой и менее легко установимой форме </w:t>
      </w:r>
      <w:r>
        <w:rPr>
          <w:i/>
          <w:iCs/>
          <w:color w:val="000000"/>
          <w:spacing w:val="1"/>
          <w:sz w:val="24"/>
          <w:szCs w:val="24"/>
        </w:rPr>
        <w:t xml:space="preserve">везде </w:t>
      </w:r>
      <w:r>
        <w:rPr>
          <w:color w:val="000000"/>
          <w:spacing w:val="1"/>
          <w:sz w:val="24"/>
          <w:szCs w:val="24"/>
        </w:rPr>
        <w:t xml:space="preserve">в России. </w:t>
      </w:r>
      <w:r>
        <w:rPr>
          <w:color w:val="000000"/>
          <w:sz w:val="24"/>
          <w:szCs w:val="24"/>
        </w:rPr>
        <w:t>Везде уже исключением становится крестьянин, который не нанимается или не нани</w:t>
      </w:r>
      <w:r>
        <w:rPr>
          <w:color w:val="000000"/>
          <w:sz w:val="24"/>
          <w:szCs w:val="24"/>
        </w:rPr>
        <w:softHyphen/>
      </w:r>
      <w:r>
        <w:rPr>
          <w:color w:val="000000"/>
          <w:spacing w:val="-1"/>
          <w:sz w:val="24"/>
          <w:szCs w:val="24"/>
        </w:rPr>
        <w:t>мает («работника») сам. Каждый день приносит, даже в захолустье, все большее разви</w:t>
      </w:r>
      <w:r>
        <w:rPr>
          <w:color w:val="000000"/>
          <w:spacing w:val="-1"/>
          <w:sz w:val="24"/>
          <w:szCs w:val="24"/>
        </w:rPr>
        <w:softHyphen/>
        <w:t>тие торговли, все большее обострение пропасти между пролетариями (наемными рабо</w:t>
      </w:r>
      <w:r>
        <w:rPr>
          <w:color w:val="000000"/>
          <w:spacing w:val="-1"/>
          <w:sz w:val="24"/>
          <w:szCs w:val="24"/>
        </w:rPr>
        <w:softHyphen/>
        <w:t>чими) и хозяйчиками, мелкими буржуа, крестьянами.</w:t>
      </w:r>
    </w:p>
    <w:p w:rsidR="00FB0FBF" w:rsidRDefault="00FB0FBF" w:rsidP="00FB0FBF">
      <w:pPr>
        <w:shd w:val="clear" w:color="auto" w:fill="FFFFFF"/>
        <w:spacing w:line="413" w:lineRule="exact"/>
        <w:ind w:left="10" w:right="5" w:firstLine="278"/>
        <w:jc w:val="both"/>
      </w:pPr>
      <w:r>
        <w:rPr>
          <w:color w:val="000000"/>
          <w:sz w:val="24"/>
          <w:szCs w:val="24"/>
        </w:rPr>
        <w:t>Задача пролетария городского — развивать ясное сознание этой классовой противо</w:t>
      </w:r>
      <w:r>
        <w:rPr>
          <w:color w:val="000000"/>
          <w:sz w:val="24"/>
          <w:szCs w:val="24"/>
        </w:rPr>
        <w:softHyphen/>
        <w:t xml:space="preserve">положности, которая </w:t>
      </w:r>
      <w:r>
        <w:rPr>
          <w:i/>
          <w:iCs/>
          <w:color w:val="000000"/>
          <w:sz w:val="24"/>
          <w:szCs w:val="24"/>
        </w:rPr>
        <w:t xml:space="preserve">прикрыта </w:t>
      </w:r>
      <w:r>
        <w:rPr>
          <w:color w:val="000000"/>
          <w:sz w:val="24"/>
          <w:szCs w:val="24"/>
        </w:rPr>
        <w:t xml:space="preserve">в деревне особенностями земледелия и отстатками </w:t>
      </w:r>
      <w:r>
        <w:rPr>
          <w:color w:val="000000"/>
          <w:spacing w:val="-1"/>
          <w:sz w:val="24"/>
          <w:szCs w:val="24"/>
        </w:rPr>
        <w:t>крепостничества. Задача буржуазии, за которой по неразумию плетутся и мелкобуржу</w:t>
      </w:r>
      <w:r>
        <w:rPr>
          <w:color w:val="000000"/>
          <w:spacing w:val="-1"/>
          <w:sz w:val="24"/>
          <w:szCs w:val="24"/>
        </w:rPr>
        <w:softHyphen/>
      </w:r>
      <w:r>
        <w:rPr>
          <w:color w:val="000000"/>
          <w:sz w:val="24"/>
          <w:szCs w:val="24"/>
        </w:rPr>
        <w:t xml:space="preserve">азные левонародники, </w:t>
      </w:r>
      <w:r>
        <w:rPr>
          <w:i/>
          <w:iCs/>
          <w:color w:val="000000"/>
          <w:sz w:val="24"/>
          <w:szCs w:val="24"/>
        </w:rPr>
        <w:t xml:space="preserve">затруднять </w:t>
      </w:r>
      <w:r>
        <w:rPr>
          <w:color w:val="000000"/>
          <w:sz w:val="24"/>
          <w:szCs w:val="24"/>
        </w:rPr>
        <w:t>сознание этой классовой противоположности по</w:t>
      </w:r>
      <w:r>
        <w:rPr>
          <w:color w:val="000000"/>
          <w:sz w:val="24"/>
          <w:szCs w:val="24"/>
        </w:rPr>
        <w:softHyphen/>
      </w:r>
      <w:r>
        <w:rPr>
          <w:color w:val="000000"/>
          <w:spacing w:val="-1"/>
          <w:sz w:val="24"/>
          <w:szCs w:val="24"/>
        </w:rPr>
        <w:t>средством пустых, бессодержательных и глубоко-лживых фраз о «трудовом» крестьян</w:t>
      </w:r>
      <w:r>
        <w:rPr>
          <w:color w:val="000000"/>
          <w:spacing w:val="-1"/>
          <w:sz w:val="24"/>
          <w:szCs w:val="24"/>
        </w:rPr>
        <w:softHyphen/>
      </w:r>
      <w:r>
        <w:rPr>
          <w:color w:val="000000"/>
          <w:spacing w:val="-7"/>
          <w:sz w:val="24"/>
          <w:szCs w:val="24"/>
        </w:rPr>
        <w:t>стве.</w:t>
      </w:r>
    </w:p>
    <w:p w:rsidR="00FB0FBF" w:rsidRDefault="00FB0FBF" w:rsidP="00FB0FBF">
      <w:pPr>
        <w:shd w:val="clear" w:color="auto" w:fill="FFFFFF"/>
        <w:tabs>
          <w:tab w:val="left" w:pos="6058"/>
        </w:tabs>
        <w:spacing w:before="624" w:line="211" w:lineRule="exact"/>
        <w:ind w:left="1224"/>
      </w:pPr>
      <w:r>
        <w:rPr>
          <w:i/>
          <w:iCs/>
          <w:color w:val="000000"/>
          <w:sz w:val="18"/>
          <w:szCs w:val="18"/>
        </w:rPr>
        <w:t>«Путь Правды» № 26,</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8"/>
        </w:tabs>
        <w:spacing w:line="211" w:lineRule="exact"/>
        <w:ind w:left="1483"/>
      </w:pPr>
      <w:r>
        <w:rPr>
          <w:i/>
          <w:iCs/>
          <w:color w:val="000000"/>
          <w:sz w:val="18"/>
          <w:szCs w:val="18"/>
        </w:rPr>
        <w:t>2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spacing w:line="211" w:lineRule="exact"/>
        <w:ind w:left="1416"/>
      </w:pPr>
      <w:r>
        <w:rPr>
          <w:i/>
          <w:iCs/>
          <w:color w:val="000000"/>
          <w:spacing w:val="15"/>
          <w:sz w:val="18"/>
          <w:szCs w:val="18"/>
        </w:rPr>
        <w:t>Подпись:В. И.</w:t>
      </w:r>
    </w:p>
    <w:p w:rsidR="00FB0FBF" w:rsidRDefault="00FB0FBF" w:rsidP="00FB0FBF">
      <w:pPr>
        <w:shd w:val="clear" w:color="auto" w:fill="FFFFFF"/>
        <w:spacing w:line="211" w:lineRule="exact"/>
        <w:ind w:left="1416"/>
        <w:sectPr w:rsidR="00FB0FBF">
          <w:pgSz w:w="11909" w:h="16834"/>
          <w:pgMar w:top="1440" w:right="1414" w:bottom="720" w:left="1423" w:header="720" w:footer="720" w:gutter="0"/>
          <w:cols w:space="60"/>
          <w:noEndnote/>
        </w:sectPr>
      </w:pPr>
    </w:p>
    <w:p w:rsidR="00FB0FBF" w:rsidRDefault="00FB0FBF" w:rsidP="00FB0FBF">
      <w:pPr>
        <w:shd w:val="clear" w:color="auto" w:fill="FFFFFF"/>
        <w:ind w:left="8496"/>
      </w:pPr>
      <w:r>
        <w:rPr>
          <w:rFonts w:ascii="Arial" w:hAnsi="Arial" w:cs="Arial"/>
          <w:color w:val="000000"/>
        </w:rPr>
        <w:lastRenderedPageBreak/>
        <w:t>353</w:t>
      </w:r>
    </w:p>
    <w:p w:rsidR="00FB0FBF" w:rsidRDefault="00FB0FBF" w:rsidP="00FB0FBF">
      <w:pPr>
        <w:shd w:val="clear" w:color="auto" w:fill="FFFFFF"/>
        <w:spacing w:before="3744"/>
        <w:ind w:right="5"/>
        <w:jc w:val="center"/>
      </w:pPr>
      <w:r>
        <w:rPr>
          <w:color w:val="000000"/>
          <w:spacing w:val="-5"/>
          <w:sz w:val="30"/>
          <w:szCs w:val="30"/>
        </w:rPr>
        <w:t>ЗАБОТА ЛИБЕРАЛОВ</w:t>
      </w:r>
    </w:p>
    <w:p w:rsidR="00FB0FBF" w:rsidRDefault="00FB0FBF" w:rsidP="00FB0FBF">
      <w:pPr>
        <w:shd w:val="clear" w:color="auto" w:fill="FFFFFF"/>
        <w:spacing w:before="278" w:line="413" w:lineRule="exact"/>
        <w:ind w:firstLine="278"/>
        <w:jc w:val="both"/>
      </w:pPr>
      <w:r>
        <w:rPr>
          <w:color w:val="000000"/>
          <w:sz w:val="24"/>
          <w:szCs w:val="24"/>
        </w:rPr>
        <w:t>За последнее время, в связи с думскими речами В. Маклакова и его газетными вы</w:t>
      </w:r>
      <w:r>
        <w:rPr>
          <w:color w:val="000000"/>
          <w:sz w:val="24"/>
          <w:szCs w:val="24"/>
        </w:rPr>
        <w:softHyphen/>
        <w:t>ступлениями в пользу «нового» плана объединить тактику кадетов и октябристов, не</w:t>
      </w:r>
      <w:r>
        <w:rPr>
          <w:color w:val="000000"/>
          <w:sz w:val="24"/>
          <w:szCs w:val="24"/>
        </w:rPr>
        <w:softHyphen/>
      </w:r>
      <w:r>
        <w:rPr>
          <w:color w:val="000000"/>
          <w:spacing w:val="-1"/>
          <w:sz w:val="24"/>
          <w:szCs w:val="24"/>
        </w:rPr>
        <w:t xml:space="preserve">мало говорили об оживлении либерализма. Земский банкет в Москве тоже усиливал эти </w:t>
      </w:r>
      <w:r>
        <w:rPr>
          <w:color w:val="000000"/>
          <w:spacing w:val="-4"/>
          <w:sz w:val="24"/>
          <w:szCs w:val="24"/>
        </w:rPr>
        <w:t>толки.</w:t>
      </w:r>
    </w:p>
    <w:p w:rsidR="00FB0FBF" w:rsidRDefault="00FB0FBF" w:rsidP="00FB0FBF">
      <w:pPr>
        <w:shd w:val="clear" w:color="auto" w:fill="FFFFFF"/>
        <w:spacing w:line="413" w:lineRule="exact"/>
        <w:ind w:left="5" w:firstLine="288"/>
        <w:jc w:val="both"/>
      </w:pPr>
      <w:r>
        <w:rPr>
          <w:color w:val="000000"/>
          <w:spacing w:val="-1"/>
          <w:sz w:val="24"/>
          <w:szCs w:val="24"/>
        </w:rPr>
        <w:t xml:space="preserve">Стоит отметить, что в особенности подчеркивали при этом утрату </w:t>
      </w:r>
      <w:r>
        <w:rPr>
          <w:i/>
          <w:iCs/>
          <w:color w:val="000000"/>
          <w:spacing w:val="-1"/>
          <w:sz w:val="24"/>
          <w:szCs w:val="24"/>
        </w:rPr>
        <w:t xml:space="preserve">далее </w:t>
      </w:r>
      <w:r>
        <w:rPr>
          <w:color w:val="000000"/>
          <w:spacing w:val="-1"/>
          <w:sz w:val="24"/>
          <w:szCs w:val="24"/>
        </w:rPr>
        <w:t>самым уме</w:t>
      </w:r>
      <w:r>
        <w:rPr>
          <w:color w:val="000000"/>
          <w:spacing w:val="-1"/>
          <w:sz w:val="24"/>
          <w:szCs w:val="24"/>
        </w:rPr>
        <w:softHyphen/>
      </w:r>
      <w:r>
        <w:rPr>
          <w:color w:val="000000"/>
          <w:sz w:val="24"/>
          <w:szCs w:val="24"/>
        </w:rPr>
        <w:t xml:space="preserve">ренным и тяготеющим к октябризму либералом В. Маклаковым «веры в возможность найти выход из тупика без революционных взрывов и катастроф». Буквально так писал в главном органе либералов «Речи» г. Шингарев, который вместе с г. Милюковым </w:t>
      </w:r>
      <w:r>
        <w:rPr>
          <w:i/>
          <w:iCs/>
          <w:color w:val="000000"/>
          <w:sz w:val="24"/>
          <w:szCs w:val="24"/>
        </w:rPr>
        <w:t xml:space="preserve">как будто бы «слева» </w:t>
      </w:r>
      <w:r>
        <w:rPr>
          <w:color w:val="000000"/>
          <w:sz w:val="24"/>
          <w:szCs w:val="24"/>
        </w:rPr>
        <w:t>критиковал «правых» кадетов, В. Маклакова и П. Струве.</w:t>
      </w:r>
    </w:p>
    <w:p w:rsidR="00FB0FBF" w:rsidRDefault="00FB0FBF" w:rsidP="00FB0FBF">
      <w:pPr>
        <w:shd w:val="clear" w:color="auto" w:fill="FFFFFF"/>
        <w:spacing w:line="413" w:lineRule="exact"/>
        <w:ind w:firstLine="278"/>
        <w:jc w:val="both"/>
      </w:pPr>
      <w:r>
        <w:rPr>
          <w:color w:val="000000"/>
          <w:sz w:val="24"/>
          <w:szCs w:val="24"/>
        </w:rPr>
        <w:t xml:space="preserve">Но споры кадетов между собою — страшно мелки. Спорили о том, ново или не ново </w:t>
      </w:r>
      <w:r>
        <w:rPr>
          <w:color w:val="000000"/>
          <w:spacing w:val="1"/>
          <w:sz w:val="24"/>
          <w:szCs w:val="24"/>
        </w:rPr>
        <w:t xml:space="preserve">предложение октябристам перейти в оппозицию, стоит ли повторять в сто первый раз </w:t>
      </w:r>
      <w:r>
        <w:rPr>
          <w:color w:val="000000"/>
          <w:spacing w:val="-1"/>
          <w:sz w:val="24"/>
          <w:szCs w:val="24"/>
        </w:rPr>
        <w:t>это сто раз делавшееся и ни к чему не приводившее предложение. Под шумок этих со</w:t>
      </w:r>
      <w:r>
        <w:rPr>
          <w:color w:val="000000"/>
          <w:spacing w:val="-1"/>
          <w:sz w:val="24"/>
          <w:szCs w:val="24"/>
        </w:rPr>
        <w:softHyphen/>
        <w:t xml:space="preserve">вершенно бессодержательных споров проходит почти незаметно общая и основная </w:t>
      </w:r>
      <w:r>
        <w:rPr>
          <w:i/>
          <w:iCs/>
          <w:color w:val="000000"/>
          <w:spacing w:val="-1"/>
          <w:sz w:val="24"/>
          <w:szCs w:val="24"/>
        </w:rPr>
        <w:t>за</w:t>
      </w:r>
      <w:r>
        <w:rPr>
          <w:i/>
          <w:iCs/>
          <w:color w:val="000000"/>
          <w:spacing w:val="-1"/>
          <w:sz w:val="24"/>
          <w:szCs w:val="24"/>
        </w:rPr>
        <w:softHyphen/>
      </w:r>
      <w:r>
        <w:rPr>
          <w:i/>
          <w:iCs/>
          <w:color w:val="000000"/>
          <w:sz w:val="24"/>
          <w:szCs w:val="24"/>
        </w:rPr>
        <w:t xml:space="preserve">бота </w:t>
      </w:r>
      <w:r>
        <w:rPr>
          <w:color w:val="000000"/>
          <w:sz w:val="24"/>
          <w:szCs w:val="24"/>
        </w:rPr>
        <w:t>либералов, которая немногим меньше тормозит дело освобождения России, чем колебания октябристов. Вы спорите все с октябристами и об октябристах, господа ли</w:t>
      </w:r>
      <w:r>
        <w:rPr>
          <w:color w:val="000000"/>
          <w:sz w:val="24"/>
          <w:szCs w:val="24"/>
        </w:rPr>
        <w:softHyphen/>
      </w:r>
      <w:r>
        <w:rPr>
          <w:color w:val="000000"/>
          <w:spacing w:val="-1"/>
          <w:sz w:val="24"/>
          <w:szCs w:val="24"/>
        </w:rPr>
        <w:t>бералы! Посмотрите-ка, однако, на самих себя.</w:t>
      </w:r>
    </w:p>
    <w:p w:rsidR="00FB0FBF" w:rsidRDefault="00FB0FBF" w:rsidP="00FB0FBF">
      <w:pPr>
        <w:shd w:val="clear" w:color="auto" w:fill="FFFFFF"/>
        <w:spacing w:line="413" w:lineRule="exact"/>
        <w:ind w:right="5" w:firstLine="283"/>
        <w:jc w:val="both"/>
      </w:pPr>
      <w:r>
        <w:rPr>
          <w:color w:val="000000"/>
          <w:spacing w:val="-1"/>
          <w:sz w:val="24"/>
          <w:szCs w:val="24"/>
        </w:rPr>
        <w:t>Вот вам маленькая политическая энциклопедия, выпущенная газетой «Речь» под на</w:t>
      </w:r>
      <w:r>
        <w:rPr>
          <w:color w:val="000000"/>
          <w:spacing w:val="-1"/>
          <w:sz w:val="24"/>
          <w:szCs w:val="24"/>
        </w:rPr>
        <w:softHyphen/>
      </w:r>
      <w:r>
        <w:rPr>
          <w:color w:val="000000"/>
          <w:sz w:val="24"/>
          <w:szCs w:val="24"/>
        </w:rPr>
        <w:t>званием «Ежегодника» на 1914 год. Участвуют здесь виднейшие и наиболее</w:t>
      </w:r>
    </w:p>
    <w:p w:rsidR="00FB0FBF" w:rsidRDefault="00FB0FBF" w:rsidP="00FB0FBF">
      <w:pPr>
        <w:shd w:val="clear" w:color="auto" w:fill="FFFFFF"/>
        <w:spacing w:line="413" w:lineRule="exact"/>
        <w:ind w:righ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4"/>
        <w:jc w:val="both"/>
      </w:pPr>
      <w:r>
        <w:rPr>
          <w:color w:val="000000"/>
          <w:sz w:val="24"/>
          <w:szCs w:val="24"/>
        </w:rPr>
        <w:t xml:space="preserve">ответственные кадеты, признанные вожди партии, с гг. Милюковым и Шингаревым во </w:t>
      </w:r>
      <w:r>
        <w:rPr>
          <w:color w:val="000000"/>
          <w:spacing w:val="-1"/>
          <w:sz w:val="24"/>
          <w:szCs w:val="24"/>
        </w:rPr>
        <w:t>главе. В обзоре «нашей общественной жизни» (г. Изгоева) читаем следующую принци</w:t>
      </w:r>
      <w:r>
        <w:rPr>
          <w:color w:val="000000"/>
          <w:spacing w:val="-1"/>
          <w:sz w:val="24"/>
          <w:szCs w:val="24"/>
        </w:rPr>
        <w:softHyphen/>
        <w:t>пиальную оценку коренных вопросов российской внутренней политики:</w:t>
      </w:r>
    </w:p>
    <w:p w:rsidR="00FB0FBF" w:rsidRDefault="00FB0FBF" w:rsidP="00FB0FBF">
      <w:pPr>
        <w:shd w:val="clear" w:color="auto" w:fill="FFFFFF"/>
        <w:spacing w:before="67" w:line="350" w:lineRule="exact"/>
        <w:ind w:left="5" w:firstLine="288"/>
        <w:jc w:val="both"/>
      </w:pPr>
      <w:r>
        <w:rPr>
          <w:color w:val="000000"/>
        </w:rPr>
        <w:t xml:space="preserve">«Своим чрезмерным усердием администрация только ослабляет антиреволюционные силы в самом </w:t>
      </w:r>
      <w:r>
        <w:rPr>
          <w:color w:val="000000"/>
          <w:spacing w:val="-2"/>
        </w:rPr>
        <w:t>обществе».</w:t>
      </w:r>
    </w:p>
    <w:p w:rsidR="00FB0FBF" w:rsidRDefault="00FB0FBF" w:rsidP="00FB0FBF">
      <w:pPr>
        <w:shd w:val="clear" w:color="auto" w:fill="FFFFFF"/>
        <w:spacing w:before="34" w:line="413" w:lineRule="exact"/>
        <w:ind w:left="14" w:right="5" w:firstLine="274"/>
        <w:jc w:val="both"/>
      </w:pPr>
      <w:r>
        <w:rPr>
          <w:color w:val="000000"/>
          <w:spacing w:val="-1"/>
          <w:sz w:val="24"/>
          <w:szCs w:val="24"/>
        </w:rPr>
        <w:t>Не смешно ли, господа кадеты, метать гром и молнию против октябристов, когда са</w:t>
      </w:r>
      <w:r>
        <w:rPr>
          <w:color w:val="000000"/>
          <w:spacing w:val="-1"/>
          <w:sz w:val="24"/>
          <w:szCs w:val="24"/>
        </w:rPr>
        <w:softHyphen/>
      </w:r>
      <w:r>
        <w:rPr>
          <w:color w:val="000000"/>
          <w:sz w:val="24"/>
          <w:szCs w:val="24"/>
        </w:rPr>
        <w:t>мый настоящий октябризм проповедуется в ваших собственных изданиях?</w:t>
      </w:r>
    </w:p>
    <w:p w:rsidR="00FB0FBF" w:rsidRDefault="00FB0FBF" w:rsidP="00FB0FBF">
      <w:pPr>
        <w:shd w:val="clear" w:color="auto" w:fill="FFFFFF"/>
        <w:spacing w:line="413" w:lineRule="exact"/>
        <w:ind w:left="14" w:right="5" w:firstLine="274"/>
        <w:jc w:val="both"/>
      </w:pPr>
      <w:r>
        <w:rPr>
          <w:color w:val="000000"/>
          <w:sz w:val="24"/>
          <w:szCs w:val="24"/>
        </w:rPr>
        <w:t>В результате «безнадежной и неразумной» борьбы администрации с просветитель</w:t>
      </w:r>
      <w:r>
        <w:rPr>
          <w:color w:val="000000"/>
          <w:sz w:val="24"/>
          <w:szCs w:val="24"/>
        </w:rPr>
        <w:softHyphen/>
        <w:t>ными учреждениями — пишет г. Изгоев — получается</w:t>
      </w:r>
    </w:p>
    <w:p w:rsidR="00FB0FBF" w:rsidRDefault="00FB0FBF" w:rsidP="00FB0FBF">
      <w:pPr>
        <w:shd w:val="clear" w:color="auto" w:fill="FFFFFF"/>
        <w:spacing w:before="82" w:line="341" w:lineRule="exact"/>
        <w:ind w:left="10" w:firstLine="283"/>
        <w:jc w:val="both"/>
      </w:pPr>
      <w:r>
        <w:rPr>
          <w:color w:val="000000"/>
        </w:rPr>
        <w:t>«извращение жизни, ведущее к ослаблению чисто общественной (!) жизнедеятельности, вырабаты</w:t>
      </w:r>
      <w:r>
        <w:rPr>
          <w:color w:val="000000"/>
        </w:rPr>
        <w:softHyphen/>
        <w:t>вающей духовные противоядия против идей, действительно угрожающих стране».</w:t>
      </w:r>
    </w:p>
    <w:p w:rsidR="00FB0FBF" w:rsidRDefault="00FB0FBF" w:rsidP="00FB0FBF">
      <w:pPr>
        <w:shd w:val="clear" w:color="auto" w:fill="FFFFFF"/>
        <w:spacing w:before="38" w:line="413" w:lineRule="exact"/>
        <w:ind w:left="5" w:firstLine="288"/>
        <w:jc w:val="both"/>
      </w:pPr>
      <w:r>
        <w:rPr>
          <w:color w:val="000000"/>
          <w:spacing w:val="3"/>
          <w:sz w:val="24"/>
          <w:szCs w:val="24"/>
        </w:rPr>
        <w:t xml:space="preserve">Это уже не только октябристский, это, поистине, прокурорский, щегловитовский тон. И, как бы для наглядного разъяснения, каковы эти «угрожающие стране идеи», </w:t>
      </w:r>
      <w:r>
        <w:rPr>
          <w:color w:val="000000"/>
          <w:spacing w:val="-2"/>
          <w:sz w:val="24"/>
          <w:szCs w:val="24"/>
        </w:rPr>
        <w:t>наш либерал говорит:</w:t>
      </w:r>
    </w:p>
    <w:p w:rsidR="00FB0FBF" w:rsidRDefault="00FB0FBF" w:rsidP="00FB0FBF">
      <w:pPr>
        <w:shd w:val="clear" w:color="auto" w:fill="FFFFFF"/>
        <w:spacing w:before="72" w:line="346" w:lineRule="exact"/>
        <w:ind w:firstLine="293"/>
        <w:jc w:val="both"/>
      </w:pPr>
      <w:r>
        <w:rPr>
          <w:color w:val="000000"/>
          <w:spacing w:val="-1"/>
        </w:rPr>
        <w:t>«Понятно (с точки зрения извращения жизни неразумением администрации), почему на рабочих соб</w:t>
      </w:r>
      <w:r>
        <w:rPr>
          <w:color w:val="000000"/>
          <w:spacing w:val="-1"/>
        </w:rPr>
        <w:softHyphen/>
      </w:r>
      <w:r>
        <w:rPr>
          <w:color w:val="000000"/>
        </w:rPr>
        <w:t xml:space="preserve">раниях и в союзах берут верх большевики над более спокойными и культурными вождями (!?) рабочего </w:t>
      </w:r>
      <w:r>
        <w:rPr>
          <w:color w:val="000000"/>
          <w:spacing w:val="-1"/>
        </w:rPr>
        <w:t>движения».</w:t>
      </w:r>
    </w:p>
    <w:p w:rsidR="00FB0FBF" w:rsidRDefault="00FB0FBF" w:rsidP="00FB0FBF">
      <w:pPr>
        <w:shd w:val="clear" w:color="auto" w:fill="FFFFFF"/>
        <w:spacing w:before="38" w:line="413" w:lineRule="exact"/>
        <w:ind w:left="10" w:firstLine="278"/>
        <w:jc w:val="both"/>
      </w:pPr>
      <w:r>
        <w:rPr>
          <w:color w:val="000000"/>
          <w:spacing w:val="-1"/>
          <w:sz w:val="24"/>
          <w:szCs w:val="24"/>
        </w:rPr>
        <w:t xml:space="preserve">Эту политическую оценку ликвидаторов либералы дают и повторяют бесчисленное </w:t>
      </w:r>
      <w:r>
        <w:rPr>
          <w:color w:val="000000"/>
          <w:sz w:val="24"/>
          <w:szCs w:val="24"/>
        </w:rPr>
        <w:t>количество раз. На деле мы имеем здесь не что иное, как политический союз либералов и ликвидаторов. Ликвидаторы делают в рабочей среде как раз то, именно то, что надо либералам, когда они отворачиваются от подполья и проповедуют открытую партию.</w:t>
      </w:r>
    </w:p>
    <w:p w:rsidR="00FB0FBF" w:rsidRDefault="00FB0FBF" w:rsidP="00FB0FBF">
      <w:pPr>
        <w:shd w:val="clear" w:color="auto" w:fill="FFFFFF"/>
        <w:tabs>
          <w:tab w:val="left" w:pos="6062"/>
        </w:tabs>
        <w:spacing w:before="634"/>
        <w:ind w:left="1234"/>
      </w:pPr>
      <w:r>
        <w:rPr>
          <w:i/>
          <w:iCs/>
          <w:color w:val="000000"/>
          <w:sz w:val="18"/>
          <w:szCs w:val="18"/>
        </w:rPr>
        <w:t>«Путь Правды» № 29,</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53"/>
        </w:tabs>
        <w:ind w:left="1493"/>
      </w:pPr>
      <w:r>
        <w:rPr>
          <w:i/>
          <w:iCs/>
          <w:color w:val="000000"/>
          <w:sz w:val="18"/>
          <w:szCs w:val="18"/>
        </w:rPr>
        <w:t>б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53"/>
        </w:tabs>
        <w:ind w:left="1493"/>
        <w:sectPr w:rsidR="00FB0FBF">
          <w:pgSz w:w="11909" w:h="16834"/>
          <w:pgMar w:top="1440" w:right="1419" w:bottom="720" w:left="1418" w:header="720" w:footer="720" w:gutter="0"/>
          <w:cols w:space="60"/>
          <w:noEndnote/>
        </w:sectPr>
      </w:pPr>
    </w:p>
    <w:p w:rsidR="00FB0FBF" w:rsidRDefault="00FB0FBF" w:rsidP="00FB0FBF">
      <w:pPr>
        <w:shd w:val="clear" w:color="auto" w:fill="FFFFFF"/>
        <w:ind w:left="8496"/>
      </w:pPr>
      <w:r>
        <w:rPr>
          <w:rFonts w:ascii="Arial" w:hAnsi="Arial" w:cs="Arial"/>
          <w:color w:val="000000"/>
        </w:rPr>
        <w:lastRenderedPageBreak/>
        <w:t>355</w:t>
      </w:r>
    </w:p>
    <w:p w:rsidR="00FB0FBF" w:rsidRDefault="00FB0FBF" w:rsidP="00FB0FBF">
      <w:pPr>
        <w:shd w:val="clear" w:color="auto" w:fill="FFFFFF"/>
        <w:spacing w:before="3163" w:line="322" w:lineRule="exact"/>
        <w:ind w:left="1829" w:right="1834"/>
        <w:jc w:val="center"/>
      </w:pPr>
      <w:r>
        <w:rPr>
          <w:color w:val="000000"/>
          <w:spacing w:val="-4"/>
          <w:sz w:val="30"/>
          <w:szCs w:val="30"/>
        </w:rPr>
        <w:t>НАРОДНИКИ И ЛИКВИДАТОРЫ В ПРОФЕССИОНАЛЬНОМ ДВИЖЕНИИ</w:t>
      </w:r>
    </w:p>
    <w:p w:rsidR="00FB0FBF" w:rsidRDefault="00FB0FBF" w:rsidP="00FB0FBF">
      <w:pPr>
        <w:shd w:val="clear" w:color="auto" w:fill="FFFFFF"/>
        <w:spacing w:before="158"/>
        <w:jc w:val="center"/>
      </w:pPr>
      <w:r>
        <w:rPr>
          <w:color w:val="000000"/>
          <w:spacing w:val="-4"/>
          <w:sz w:val="22"/>
          <w:szCs w:val="22"/>
        </w:rPr>
        <w:t>(ЦЕННЫЕ ПРИЗНАНИЯ)</w:t>
      </w:r>
    </w:p>
    <w:p w:rsidR="00FB0FBF" w:rsidRDefault="00FB0FBF" w:rsidP="00FB0FBF">
      <w:pPr>
        <w:shd w:val="clear" w:color="auto" w:fill="FFFFFF"/>
        <w:spacing w:before="298" w:line="413" w:lineRule="exact"/>
        <w:ind w:firstLine="278"/>
        <w:jc w:val="both"/>
      </w:pPr>
      <w:r>
        <w:rPr>
          <w:color w:val="000000"/>
          <w:spacing w:val="-1"/>
          <w:sz w:val="24"/>
          <w:szCs w:val="24"/>
        </w:rPr>
        <w:t>В последних номерах левонароднической газеты рядом с жалобами на нашу (прав</w:t>
      </w:r>
      <w:r>
        <w:rPr>
          <w:color w:val="000000"/>
          <w:spacing w:val="-1"/>
          <w:sz w:val="24"/>
          <w:szCs w:val="24"/>
        </w:rPr>
        <w:softHyphen/>
      </w:r>
      <w:r>
        <w:rPr>
          <w:color w:val="000000"/>
          <w:spacing w:val="1"/>
          <w:sz w:val="24"/>
          <w:szCs w:val="24"/>
        </w:rPr>
        <w:t xml:space="preserve">дистов) «фракционность» находим ценные признания нескольких народников насчет того, что в важном вопросе о профессиональном движении их взгляд совпадает со </w:t>
      </w:r>
      <w:r>
        <w:rPr>
          <w:color w:val="000000"/>
          <w:sz w:val="24"/>
          <w:szCs w:val="24"/>
        </w:rPr>
        <w:t xml:space="preserve">взглядами ликвидаторов. Мы всегда это утверждали. Но особенно приятно выслушать </w:t>
      </w:r>
      <w:r>
        <w:rPr>
          <w:color w:val="000000"/>
          <w:spacing w:val="-1"/>
          <w:sz w:val="24"/>
          <w:szCs w:val="24"/>
        </w:rPr>
        <w:t>признание из уст противников.</w:t>
      </w:r>
    </w:p>
    <w:p w:rsidR="00FB0FBF" w:rsidRDefault="00FB0FBF" w:rsidP="00FB0FBF">
      <w:pPr>
        <w:numPr>
          <w:ilvl w:val="0"/>
          <w:numId w:val="18"/>
        </w:numPr>
        <w:shd w:val="clear" w:color="auto" w:fill="FFFFFF"/>
        <w:tabs>
          <w:tab w:val="left" w:pos="605"/>
        </w:tabs>
        <w:spacing w:before="5" w:line="413" w:lineRule="exact"/>
        <w:ind w:left="5" w:firstLine="278"/>
        <w:rPr>
          <w:color w:val="000000"/>
          <w:sz w:val="24"/>
          <w:szCs w:val="24"/>
        </w:rPr>
      </w:pPr>
      <w:r>
        <w:rPr>
          <w:color w:val="000000"/>
          <w:spacing w:val="6"/>
          <w:sz w:val="24"/>
          <w:szCs w:val="24"/>
        </w:rPr>
        <w:t>«С большевиками у нас в этом вопросе весьма сильное расхождение, ибо они</w:t>
      </w:r>
      <w:r>
        <w:rPr>
          <w:color w:val="000000"/>
          <w:spacing w:val="6"/>
          <w:sz w:val="24"/>
          <w:szCs w:val="24"/>
        </w:rPr>
        <w:br/>
      </w:r>
      <w:r>
        <w:rPr>
          <w:color w:val="000000"/>
          <w:sz w:val="24"/>
          <w:szCs w:val="24"/>
        </w:rPr>
        <w:t>смотрят на союз, как на свою вотчину (!)... Взгляд же «меньшевиков» (народники по</w:t>
      </w:r>
      <w:r>
        <w:rPr>
          <w:color w:val="000000"/>
          <w:sz w:val="24"/>
          <w:szCs w:val="24"/>
        </w:rPr>
        <w:softHyphen/>
      </w:r>
      <w:r>
        <w:rPr>
          <w:color w:val="000000"/>
          <w:sz w:val="24"/>
          <w:szCs w:val="24"/>
        </w:rPr>
        <w:br/>
      </w:r>
      <w:r>
        <w:rPr>
          <w:color w:val="000000"/>
          <w:spacing w:val="3"/>
          <w:sz w:val="24"/>
          <w:szCs w:val="24"/>
        </w:rPr>
        <w:t>чему-то говорят «меньшевики» вместо «ликвидаторы») на союз, как на организацию</w:t>
      </w:r>
      <w:r>
        <w:rPr>
          <w:color w:val="000000"/>
          <w:spacing w:val="3"/>
          <w:sz w:val="24"/>
          <w:szCs w:val="24"/>
        </w:rPr>
        <w:br/>
        <w:t>внефракционную, тождествен с нашим (народническим). Этим, может быть, и объяс</w:t>
      </w:r>
      <w:r>
        <w:rPr>
          <w:color w:val="000000"/>
          <w:spacing w:val="3"/>
          <w:sz w:val="24"/>
          <w:szCs w:val="24"/>
        </w:rPr>
        <w:softHyphen/>
      </w:r>
      <w:r>
        <w:rPr>
          <w:color w:val="000000"/>
          <w:spacing w:val="3"/>
          <w:sz w:val="24"/>
          <w:szCs w:val="24"/>
        </w:rPr>
        <w:br/>
      </w:r>
      <w:r>
        <w:rPr>
          <w:color w:val="000000"/>
          <w:spacing w:val="-1"/>
          <w:sz w:val="24"/>
          <w:szCs w:val="24"/>
        </w:rPr>
        <w:t>няются наши добрые отношения с меньшевиками в прошлой работе». Так писала «Вер</w:t>
      </w:r>
      <w:r>
        <w:rPr>
          <w:color w:val="000000"/>
          <w:spacing w:val="-1"/>
          <w:sz w:val="24"/>
          <w:szCs w:val="24"/>
        </w:rPr>
        <w:softHyphen/>
      </w:r>
      <w:r>
        <w:rPr>
          <w:color w:val="000000"/>
          <w:spacing w:val="-1"/>
          <w:sz w:val="24"/>
          <w:szCs w:val="24"/>
        </w:rPr>
        <w:br/>
      </w:r>
      <w:r>
        <w:rPr>
          <w:color w:val="000000"/>
          <w:sz w:val="24"/>
          <w:szCs w:val="24"/>
        </w:rPr>
        <w:t>ная Мысль» № 6.</w:t>
      </w:r>
    </w:p>
    <w:p w:rsidR="00FB0FBF" w:rsidRDefault="00FB0FBF" w:rsidP="00FB0FBF">
      <w:pPr>
        <w:numPr>
          <w:ilvl w:val="0"/>
          <w:numId w:val="18"/>
        </w:numPr>
        <w:shd w:val="clear" w:color="auto" w:fill="FFFFFF"/>
        <w:tabs>
          <w:tab w:val="left" w:pos="605"/>
        </w:tabs>
        <w:spacing w:line="413" w:lineRule="exact"/>
        <w:ind w:left="5" w:firstLine="278"/>
        <w:rPr>
          <w:color w:val="000000"/>
          <w:sz w:val="24"/>
          <w:szCs w:val="24"/>
        </w:rPr>
      </w:pPr>
      <w:r>
        <w:rPr>
          <w:color w:val="000000"/>
          <w:spacing w:val="2"/>
          <w:sz w:val="24"/>
          <w:szCs w:val="24"/>
        </w:rPr>
        <w:t>«Линия поведения правлений тех союзов, которые были все время в руках лево-</w:t>
      </w:r>
      <w:r>
        <w:rPr>
          <w:color w:val="000000"/>
          <w:spacing w:val="2"/>
          <w:sz w:val="24"/>
          <w:szCs w:val="24"/>
        </w:rPr>
        <w:br/>
      </w:r>
      <w:r>
        <w:rPr>
          <w:color w:val="000000"/>
          <w:sz w:val="24"/>
          <w:szCs w:val="24"/>
        </w:rPr>
        <w:t>народников, ничем не отличалась от линии поведения так называемых ликвидаторских</w:t>
      </w:r>
      <w:r>
        <w:rPr>
          <w:color w:val="000000"/>
          <w:sz w:val="24"/>
          <w:szCs w:val="24"/>
        </w:rPr>
        <w:br/>
        <w:t>союзов», — прибавляла та же левонародническая газета.</w:t>
      </w:r>
    </w:p>
    <w:p w:rsidR="00FB0FBF" w:rsidRDefault="00FB0FBF" w:rsidP="00FB0FBF">
      <w:pPr>
        <w:shd w:val="clear" w:color="auto" w:fill="FFFFFF"/>
        <w:spacing w:line="413" w:lineRule="exact"/>
        <w:ind w:left="10" w:right="10" w:firstLine="274"/>
        <w:jc w:val="both"/>
      </w:pPr>
      <w:r>
        <w:rPr>
          <w:color w:val="000000"/>
          <w:sz w:val="24"/>
          <w:szCs w:val="24"/>
        </w:rPr>
        <w:t xml:space="preserve">На редкость откровенные и ценные признания! Наши «ужасно левые» народники, </w:t>
      </w:r>
      <w:r>
        <w:rPr>
          <w:color w:val="000000"/>
          <w:spacing w:val="1"/>
          <w:sz w:val="24"/>
          <w:szCs w:val="24"/>
        </w:rPr>
        <w:t>оказывается, по собственному их признанию, ведут себя в профессиональном движе</w:t>
      </w:r>
      <w:r>
        <w:rPr>
          <w:color w:val="000000"/>
          <w:spacing w:val="1"/>
          <w:sz w:val="24"/>
          <w:szCs w:val="24"/>
        </w:rPr>
        <w:softHyphen/>
      </w:r>
      <w:r>
        <w:rPr>
          <w:color w:val="000000"/>
          <w:spacing w:val="-1"/>
          <w:sz w:val="24"/>
          <w:szCs w:val="24"/>
        </w:rPr>
        <w:t>нии совершенно так же, как ликвидаторы.</w:t>
      </w:r>
    </w:p>
    <w:p w:rsidR="00FB0FBF" w:rsidRDefault="00FB0FBF" w:rsidP="00FB0FBF">
      <w:pPr>
        <w:shd w:val="clear" w:color="auto" w:fill="FFFFFF"/>
        <w:spacing w:line="413" w:lineRule="exact"/>
        <w:ind w:left="10" w:right="10" w:firstLine="283"/>
        <w:jc w:val="both"/>
      </w:pPr>
      <w:r>
        <w:rPr>
          <w:color w:val="000000"/>
          <w:sz w:val="24"/>
          <w:szCs w:val="24"/>
        </w:rPr>
        <w:t xml:space="preserve">Отсюда — и те блоки (союзы, соглашения) ликвидаторов с народниками против </w:t>
      </w:r>
      <w:r>
        <w:rPr>
          <w:color w:val="000000"/>
          <w:spacing w:val="-1"/>
          <w:sz w:val="24"/>
          <w:szCs w:val="24"/>
        </w:rPr>
        <w:t>марксистов, которые уже неоднократно отмечала наша печать.</w:t>
      </w:r>
    </w:p>
    <w:p w:rsidR="00FB0FBF" w:rsidRDefault="00FB0FBF" w:rsidP="00FB0FBF">
      <w:pPr>
        <w:shd w:val="clear" w:color="auto" w:fill="FFFFFF"/>
        <w:spacing w:line="413" w:lineRule="exact"/>
        <w:ind w:left="10" w:right="10"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5"/>
        </w:tabs>
        <w:ind w:left="14"/>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0" w:right="10" w:firstLine="278"/>
        <w:jc w:val="both"/>
      </w:pPr>
      <w:r>
        <w:rPr>
          <w:color w:val="000000"/>
          <w:sz w:val="24"/>
          <w:szCs w:val="24"/>
        </w:rPr>
        <w:t>Народническая «Стойкая Мысль» даже откровенно защищает эти блоки левонарод-</w:t>
      </w:r>
      <w:r>
        <w:rPr>
          <w:color w:val="000000"/>
          <w:spacing w:val="-1"/>
          <w:sz w:val="24"/>
          <w:szCs w:val="24"/>
        </w:rPr>
        <w:t>ников с ликвидаторами против марксистов.</w:t>
      </w:r>
    </w:p>
    <w:p w:rsidR="00FB0FBF" w:rsidRDefault="00FB0FBF" w:rsidP="00FB0FBF">
      <w:pPr>
        <w:shd w:val="clear" w:color="auto" w:fill="FFFFFF"/>
        <w:spacing w:line="413" w:lineRule="exact"/>
        <w:ind w:right="5" w:firstLine="288"/>
        <w:jc w:val="both"/>
      </w:pPr>
      <w:r>
        <w:rPr>
          <w:color w:val="000000"/>
          <w:sz w:val="24"/>
          <w:szCs w:val="24"/>
        </w:rPr>
        <w:t>— Теперь в полосу правдистского преобладания в профессиональных организаци</w:t>
      </w:r>
      <w:r>
        <w:rPr>
          <w:color w:val="000000"/>
          <w:sz w:val="24"/>
          <w:szCs w:val="24"/>
        </w:rPr>
        <w:softHyphen/>
        <w:t>ях... нет ничего ни страшного, ни странного во временных соглашениях народников с лучистами — так пишет «Стойкая Мысль» №2 .</w:t>
      </w:r>
    </w:p>
    <w:p w:rsidR="00FB0FBF" w:rsidRDefault="00FB0FBF" w:rsidP="00FB0FBF">
      <w:pPr>
        <w:shd w:val="clear" w:color="auto" w:fill="FFFFFF"/>
        <w:spacing w:line="413" w:lineRule="exact"/>
        <w:ind w:left="5" w:right="5" w:firstLine="278"/>
        <w:jc w:val="both"/>
      </w:pPr>
      <w:r>
        <w:rPr>
          <w:color w:val="000000"/>
          <w:sz w:val="24"/>
          <w:szCs w:val="24"/>
        </w:rPr>
        <w:t>Ликвидаторы не так откровенны. Они знают, что «это» делают, но об «этом» не го</w:t>
      </w:r>
      <w:r>
        <w:rPr>
          <w:color w:val="000000"/>
          <w:sz w:val="24"/>
          <w:szCs w:val="24"/>
        </w:rPr>
        <w:softHyphen/>
      </w:r>
      <w:r>
        <w:rPr>
          <w:color w:val="000000"/>
          <w:spacing w:val="1"/>
          <w:sz w:val="24"/>
          <w:szCs w:val="24"/>
        </w:rPr>
        <w:t xml:space="preserve">ворят. Называть себя социал-демократами и в то же время вступать в союз с чужой </w:t>
      </w:r>
      <w:r>
        <w:rPr>
          <w:color w:val="000000"/>
          <w:sz w:val="24"/>
          <w:szCs w:val="24"/>
        </w:rPr>
        <w:t>партией против социал-демократии — такую «тактику» можно проводить только вти</w:t>
      </w:r>
      <w:r>
        <w:rPr>
          <w:color w:val="000000"/>
          <w:sz w:val="24"/>
          <w:szCs w:val="24"/>
        </w:rPr>
        <w:softHyphen/>
      </w:r>
      <w:r>
        <w:rPr>
          <w:color w:val="000000"/>
          <w:spacing w:val="-3"/>
          <w:sz w:val="24"/>
          <w:szCs w:val="24"/>
        </w:rPr>
        <w:t>хомолку.</w:t>
      </w:r>
    </w:p>
    <w:p w:rsidR="00FB0FBF" w:rsidRDefault="00FB0FBF" w:rsidP="00FB0FBF">
      <w:pPr>
        <w:shd w:val="clear" w:color="auto" w:fill="FFFFFF"/>
        <w:spacing w:line="413" w:lineRule="exact"/>
        <w:ind w:left="10" w:right="5" w:firstLine="274"/>
        <w:jc w:val="both"/>
      </w:pPr>
      <w:r>
        <w:rPr>
          <w:color w:val="000000"/>
          <w:sz w:val="24"/>
          <w:szCs w:val="24"/>
        </w:rPr>
        <w:t>Но дело от этого не меняется. Союз ликвидаторов с народниками в профессиональ</w:t>
      </w:r>
      <w:r>
        <w:rPr>
          <w:color w:val="000000"/>
          <w:sz w:val="24"/>
          <w:szCs w:val="24"/>
        </w:rPr>
        <w:softHyphen/>
        <w:t xml:space="preserve">ном движении (и в просветительных обществах) есть </w:t>
      </w:r>
      <w:r>
        <w:rPr>
          <w:i/>
          <w:iCs/>
          <w:color w:val="000000"/>
          <w:sz w:val="24"/>
          <w:szCs w:val="24"/>
        </w:rPr>
        <w:t xml:space="preserve">факт. </w:t>
      </w:r>
      <w:r>
        <w:rPr>
          <w:color w:val="000000"/>
          <w:sz w:val="24"/>
          <w:szCs w:val="24"/>
        </w:rPr>
        <w:t>И при нынешнем положе</w:t>
      </w:r>
      <w:r>
        <w:rPr>
          <w:color w:val="000000"/>
          <w:sz w:val="24"/>
          <w:szCs w:val="24"/>
        </w:rPr>
        <w:softHyphen/>
        <w:t>нии вещей это неизбежно. Ликвидаторов и народников объединяет враждебное отно</w:t>
      </w:r>
      <w:r>
        <w:rPr>
          <w:color w:val="000000"/>
          <w:sz w:val="24"/>
          <w:szCs w:val="24"/>
        </w:rPr>
        <w:softHyphen/>
      </w:r>
      <w:r>
        <w:rPr>
          <w:color w:val="000000"/>
          <w:spacing w:val="-1"/>
          <w:sz w:val="24"/>
          <w:szCs w:val="24"/>
        </w:rPr>
        <w:t xml:space="preserve">шение к последовательному марксизму во всех сферах работы. А в союзной работе их </w:t>
      </w:r>
      <w:r>
        <w:rPr>
          <w:color w:val="000000"/>
          <w:sz w:val="24"/>
          <w:szCs w:val="24"/>
        </w:rPr>
        <w:t xml:space="preserve">объединяет то, что и те и другие являются представителями «нейтрализма </w:t>
      </w:r>
      <w:r>
        <w:rPr>
          <w:i/>
          <w:iCs/>
          <w:color w:val="000000"/>
          <w:sz w:val="24"/>
          <w:szCs w:val="24"/>
        </w:rPr>
        <w:t xml:space="preserve">слабости», </w:t>
      </w:r>
      <w:r>
        <w:rPr>
          <w:color w:val="000000"/>
          <w:spacing w:val="1"/>
          <w:sz w:val="24"/>
          <w:szCs w:val="24"/>
        </w:rPr>
        <w:t xml:space="preserve">«нейтрализма </w:t>
      </w:r>
      <w:r>
        <w:rPr>
          <w:i/>
          <w:iCs/>
          <w:color w:val="000000"/>
          <w:spacing w:val="1"/>
          <w:sz w:val="24"/>
          <w:szCs w:val="24"/>
        </w:rPr>
        <w:t xml:space="preserve">поневоле». </w:t>
      </w:r>
      <w:r>
        <w:rPr>
          <w:color w:val="000000"/>
          <w:spacing w:val="1"/>
          <w:sz w:val="24"/>
          <w:szCs w:val="24"/>
        </w:rPr>
        <w:t xml:space="preserve">Ни ликвидаторы, ни народники не имеют серьезного влияния </w:t>
      </w:r>
      <w:r>
        <w:rPr>
          <w:color w:val="000000"/>
          <w:sz w:val="24"/>
          <w:szCs w:val="24"/>
        </w:rPr>
        <w:t>в профессиональном движении. Как слабое меньшинство, они добиваются «равенства» с марксистами. Защитить «теоретически» такое требование можно только с нейтрали</w:t>
      </w:r>
      <w:r>
        <w:rPr>
          <w:color w:val="000000"/>
          <w:sz w:val="24"/>
          <w:szCs w:val="24"/>
        </w:rPr>
        <w:softHyphen/>
        <w:t>стской точки зрения. Отсюда и проистекает «нейтрализм» всех групп со слабым влия</w:t>
      </w:r>
      <w:r>
        <w:rPr>
          <w:color w:val="000000"/>
          <w:sz w:val="24"/>
          <w:szCs w:val="24"/>
        </w:rPr>
        <w:softHyphen/>
      </w:r>
      <w:r>
        <w:rPr>
          <w:color w:val="000000"/>
          <w:spacing w:val="-1"/>
          <w:sz w:val="24"/>
          <w:szCs w:val="24"/>
        </w:rPr>
        <w:t>нием в рабочем движении.</w:t>
      </w:r>
    </w:p>
    <w:p w:rsidR="00FB0FBF" w:rsidRDefault="00FB0FBF" w:rsidP="00FB0FBF">
      <w:pPr>
        <w:shd w:val="clear" w:color="auto" w:fill="FFFFFF"/>
        <w:spacing w:line="413" w:lineRule="exact"/>
        <w:ind w:right="5" w:firstLine="288"/>
        <w:jc w:val="both"/>
      </w:pPr>
      <w:r>
        <w:rPr>
          <w:color w:val="000000"/>
          <w:spacing w:val="-1"/>
          <w:sz w:val="24"/>
          <w:szCs w:val="24"/>
        </w:rPr>
        <w:t xml:space="preserve">Народники говорят, что они соединяются с ликвидаторами </w:t>
      </w:r>
      <w:r>
        <w:rPr>
          <w:i/>
          <w:iCs/>
          <w:color w:val="000000"/>
          <w:spacing w:val="-1"/>
          <w:sz w:val="24"/>
          <w:szCs w:val="24"/>
        </w:rPr>
        <w:t xml:space="preserve">«исключительно на почве </w:t>
      </w:r>
      <w:r>
        <w:rPr>
          <w:i/>
          <w:iCs/>
          <w:color w:val="000000"/>
          <w:sz w:val="24"/>
          <w:szCs w:val="24"/>
        </w:rPr>
        <w:t>защиты внефракционности рабочих организаций от неумеренных притязаний правди</w:t>
      </w:r>
      <w:r>
        <w:rPr>
          <w:i/>
          <w:iCs/>
          <w:color w:val="000000"/>
          <w:sz w:val="24"/>
          <w:szCs w:val="24"/>
        </w:rPr>
        <w:softHyphen/>
        <w:t xml:space="preserve">стов» </w:t>
      </w:r>
      <w:r>
        <w:rPr>
          <w:color w:val="000000"/>
          <w:sz w:val="24"/>
          <w:szCs w:val="24"/>
        </w:rPr>
        <w:t>(«Стойкая Мысль» №№ 2 и 4).</w:t>
      </w:r>
    </w:p>
    <w:p w:rsidR="00FB0FBF" w:rsidRDefault="00FB0FBF" w:rsidP="00FB0FBF">
      <w:pPr>
        <w:shd w:val="clear" w:color="auto" w:fill="FFFFFF"/>
        <w:spacing w:line="413" w:lineRule="exact"/>
        <w:ind w:left="5" w:right="10" w:firstLine="283"/>
        <w:jc w:val="both"/>
      </w:pPr>
      <w:r>
        <w:rPr>
          <w:color w:val="000000"/>
          <w:spacing w:val="2"/>
          <w:sz w:val="24"/>
          <w:szCs w:val="24"/>
        </w:rPr>
        <w:t>В чем же заключаются эти «притязания» правдистов? Закрыли они двери какого-</w:t>
      </w:r>
      <w:r>
        <w:rPr>
          <w:color w:val="000000"/>
          <w:sz w:val="24"/>
          <w:szCs w:val="24"/>
        </w:rPr>
        <w:t>либо союза или общества</w:t>
      </w:r>
    </w:p>
    <w:p w:rsidR="00FB0FBF" w:rsidRDefault="00FB0FBF" w:rsidP="00FB0FBF">
      <w:pPr>
        <w:shd w:val="clear" w:color="auto" w:fill="FFFFFF"/>
        <w:spacing w:before="2453" w:line="226" w:lineRule="exact"/>
        <w:ind w:firstLine="408"/>
        <w:jc w:val="both"/>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1490345</wp:posOffset>
                </wp:positionV>
                <wp:extent cx="1828800" cy="0"/>
                <wp:effectExtent l="12700" t="13970" r="6350" b="508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35pt" to="144.2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RnRied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" o:allowincell="f" strokeweight=".7pt"/>
            </w:pict>
          </mc:Fallback>
        </mc:AlternateContent>
      </w:r>
      <w:r>
        <w:rPr>
          <w:color w:val="000000"/>
          <w:spacing w:val="-1"/>
        </w:rPr>
        <w:t>Автор статьи г. Борис Воронов, делая большие глаза, рассказывает как о невероятной «фракционно</w:t>
      </w:r>
      <w:r>
        <w:rPr>
          <w:color w:val="000000"/>
          <w:spacing w:val="-1"/>
        </w:rPr>
        <w:softHyphen/>
      </w:r>
      <w:r>
        <w:rPr>
          <w:color w:val="000000"/>
        </w:rPr>
        <w:t xml:space="preserve">сти», что на заседаниях правления одного союза «обсуждаются вопросы помощи правдистской печати, технические редакционные вопросы (как лучше обставить корреспондентский отдел и т. д.)». О, ужас! Какое преступление — помогать газете, объединяющей </w:t>
      </w:r>
      <w:r>
        <w:rPr>
          <w:i/>
          <w:iCs/>
          <w:color w:val="000000"/>
          <w:vertAlign w:val="superscript"/>
        </w:rPr>
        <w:t>9</w:t>
      </w:r>
      <w:r>
        <w:rPr>
          <w:i/>
          <w:iCs/>
          <w:color w:val="000000"/>
        </w:rPr>
        <w:t>/</w:t>
      </w:r>
      <w:r>
        <w:rPr>
          <w:i/>
          <w:iCs/>
          <w:color w:val="000000"/>
          <w:vertAlign w:val="subscript"/>
        </w:rPr>
        <w:t>ю</w:t>
      </w:r>
      <w:r>
        <w:rPr>
          <w:i/>
          <w:iCs/>
          <w:color w:val="000000"/>
        </w:rPr>
        <w:t xml:space="preserve"> </w:t>
      </w:r>
      <w:r>
        <w:rPr>
          <w:color w:val="000000"/>
        </w:rPr>
        <w:t>передовых рабочих, корреспонденциями и пр.! Ну, как же народникам не броситься после этого в объятия ликвидаторов...</w:t>
      </w:r>
    </w:p>
    <w:p w:rsidR="00FB0FBF" w:rsidRDefault="00FB0FBF" w:rsidP="00FB0FBF">
      <w:pPr>
        <w:shd w:val="clear" w:color="auto" w:fill="FFFFFF"/>
        <w:spacing w:before="2453" w:line="226" w:lineRule="exact"/>
        <w:ind w:firstLine="408"/>
        <w:jc w:val="both"/>
        <w:sectPr w:rsidR="00FB0FBF">
          <w:pgSz w:w="11909" w:h="16834"/>
          <w:pgMar w:top="1195" w:right="1414" w:bottom="360" w:left="1418" w:header="720" w:footer="720" w:gutter="0"/>
          <w:cols w:space="60"/>
          <w:noEndnote/>
        </w:sectPr>
      </w:pPr>
    </w:p>
    <w:p w:rsidR="00FB0FBF" w:rsidRDefault="00FB0FBF" w:rsidP="00FB0FBF">
      <w:pPr>
        <w:shd w:val="clear" w:color="auto" w:fill="FFFFFF"/>
        <w:tabs>
          <w:tab w:val="left" w:leader="underscore" w:pos="1051"/>
          <w:tab w:val="left" w:leader="underscore" w:pos="8501"/>
        </w:tabs>
      </w:pPr>
      <w:r>
        <w:lastRenderedPageBreak/>
        <w:tab/>
      </w:r>
      <w:r>
        <w:rPr>
          <w:color w:val="000000"/>
          <w:u w:val="single"/>
        </w:rPr>
        <w:t>НАРОДНИКИ И ЛИКВИДАТОРЫ В ПРОФЕССИОНАЛЬНОМ ДВИЖЕНИИ</w:t>
      </w:r>
      <w:r>
        <w:rPr>
          <w:color w:val="000000"/>
          <w:u w:val="single"/>
        </w:rPr>
        <w:tab/>
      </w:r>
      <w:r>
        <w:rPr>
          <w:color w:val="000000"/>
        </w:rPr>
        <w:t>357</w:t>
      </w:r>
    </w:p>
    <w:p w:rsidR="00FB0FBF" w:rsidRDefault="00FB0FBF" w:rsidP="00FB0FBF">
      <w:pPr>
        <w:shd w:val="clear" w:color="auto" w:fill="FFFFFF"/>
        <w:spacing w:before="648" w:line="413" w:lineRule="exact"/>
        <w:ind w:left="5"/>
        <w:jc w:val="both"/>
      </w:pPr>
      <w:r>
        <w:rPr>
          <w:color w:val="000000"/>
          <w:spacing w:val="-2"/>
          <w:sz w:val="24"/>
          <w:szCs w:val="24"/>
        </w:rPr>
        <w:t xml:space="preserve">перед рабочими, держащимися иных политических взглядов? Наклеили они «ярлык» на </w:t>
      </w:r>
      <w:r>
        <w:rPr>
          <w:color w:val="000000"/>
          <w:spacing w:val="-1"/>
          <w:sz w:val="24"/>
          <w:szCs w:val="24"/>
        </w:rPr>
        <w:t xml:space="preserve">какой-либо из союзов? Раскололи они какую-нибудь организацию? Ничего подобного! Ни одного </w:t>
      </w:r>
      <w:r>
        <w:rPr>
          <w:i/>
          <w:iCs/>
          <w:color w:val="000000"/>
          <w:spacing w:val="-1"/>
          <w:sz w:val="24"/>
          <w:szCs w:val="24"/>
        </w:rPr>
        <w:t xml:space="preserve">факта </w:t>
      </w:r>
      <w:r>
        <w:rPr>
          <w:color w:val="000000"/>
          <w:spacing w:val="-1"/>
          <w:sz w:val="24"/>
          <w:szCs w:val="24"/>
        </w:rPr>
        <w:t xml:space="preserve">противники наши не привели и не смогут привести. «Неумеренными </w:t>
      </w:r>
      <w:r>
        <w:rPr>
          <w:color w:val="000000"/>
          <w:sz w:val="24"/>
          <w:szCs w:val="24"/>
        </w:rPr>
        <w:t xml:space="preserve">притязаниями» правдистов они называют то, что правдисты не хотят присоединяться к мелкобуржуазной политике народников и ликвидаторов, а </w:t>
      </w:r>
      <w:r>
        <w:rPr>
          <w:i/>
          <w:iCs/>
          <w:color w:val="000000"/>
          <w:sz w:val="24"/>
          <w:szCs w:val="24"/>
        </w:rPr>
        <w:t xml:space="preserve">внутри единого союза, </w:t>
      </w:r>
      <w:r>
        <w:rPr>
          <w:color w:val="000000"/>
          <w:sz w:val="24"/>
          <w:szCs w:val="24"/>
        </w:rPr>
        <w:t>ло</w:t>
      </w:r>
      <w:r>
        <w:rPr>
          <w:color w:val="000000"/>
          <w:sz w:val="24"/>
          <w:szCs w:val="24"/>
        </w:rPr>
        <w:softHyphen/>
      </w:r>
      <w:r>
        <w:rPr>
          <w:color w:val="000000"/>
          <w:spacing w:val="-1"/>
          <w:sz w:val="24"/>
          <w:szCs w:val="24"/>
        </w:rPr>
        <w:t>яльно подчиняясь большинству рабочих, борются за влияние своих марксистских идей.</w:t>
      </w:r>
    </w:p>
    <w:p w:rsidR="00FB0FBF" w:rsidRDefault="00FB0FBF" w:rsidP="00FB0FBF">
      <w:pPr>
        <w:shd w:val="clear" w:color="auto" w:fill="FFFFFF"/>
        <w:spacing w:line="413" w:lineRule="exact"/>
        <w:ind w:left="5" w:right="5" w:firstLine="274"/>
        <w:jc w:val="both"/>
      </w:pPr>
      <w:r>
        <w:rPr>
          <w:color w:val="000000"/>
          <w:sz w:val="24"/>
          <w:szCs w:val="24"/>
        </w:rPr>
        <w:t>В тех грехах, которые приписывают нам, мы никогда не были повинны. В них по</w:t>
      </w:r>
      <w:r>
        <w:rPr>
          <w:color w:val="000000"/>
          <w:sz w:val="24"/>
          <w:szCs w:val="24"/>
        </w:rPr>
        <w:softHyphen/>
      </w:r>
      <w:r>
        <w:rPr>
          <w:color w:val="000000"/>
          <w:spacing w:val="-1"/>
          <w:sz w:val="24"/>
          <w:szCs w:val="24"/>
        </w:rPr>
        <w:t>винны как раз народники и ликвидаторы. Вот факты. Несколько лет тому назад народ</w:t>
      </w:r>
      <w:r>
        <w:rPr>
          <w:color w:val="000000"/>
          <w:spacing w:val="-1"/>
          <w:sz w:val="24"/>
          <w:szCs w:val="24"/>
        </w:rPr>
        <w:softHyphen/>
      </w:r>
      <w:r>
        <w:rPr>
          <w:color w:val="000000"/>
          <w:sz w:val="24"/>
          <w:szCs w:val="24"/>
        </w:rPr>
        <w:t xml:space="preserve">ники в союзе железнодорожников получили перевес. Это произошло потому, что они </w:t>
      </w:r>
      <w:r>
        <w:rPr>
          <w:color w:val="000000"/>
          <w:spacing w:val="-1"/>
          <w:sz w:val="24"/>
          <w:szCs w:val="24"/>
        </w:rPr>
        <w:t>оперлись не на рабочих, а железнодорожных служащих и по некоторым другим слу</w:t>
      </w:r>
      <w:r>
        <w:rPr>
          <w:color w:val="000000"/>
          <w:spacing w:val="-1"/>
          <w:sz w:val="24"/>
          <w:szCs w:val="24"/>
        </w:rPr>
        <w:softHyphen/>
      </w:r>
      <w:r>
        <w:rPr>
          <w:color w:val="000000"/>
          <w:sz w:val="24"/>
          <w:szCs w:val="24"/>
        </w:rPr>
        <w:t>чайным причинам. Что же сделали народники? Они немедленно «наклеили ярлык» на этот союз, заставили его принять свою особую «платформу», вытеснили с.-д. и беспар</w:t>
      </w:r>
      <w:r>
        <w:rPr>
          <w:color w:val="000000"/>
          <w:sz w:val="24"/>
          <w:szCs w:val="24"/>
        </w:rPr>
        <w:softHyphen/>
        <w:t>тийных, заставив их создать свой параллельный союз.</w:t>
      </w:r>
    </w:p>
    <w:p w:rsidR="00FB0FBF" w:rsidRDefault="00FB0FBF" w:rsidP="00FB0FBF">
      <w:pPr>
        <w:shd w:val="clear" w:color="auto" w:fill="FFFFFF"/>
        <w:spacing w:before="5" w:line="413" w:lineRule="exact"/>
        <w:ind w:left="14" w:right="5" w:firstLine="274"/>
        <w:jc w:val="both"/>
      </w:pPr>
      <w:r>
        <w:rPr>
          <w:color w:val="000000"/>
          <w:sz w:val="24"/>
          <w:szCs w:val="24"/>
        </w:rPr>
        <w:t xml:space="preserve">Вот это было действительно «неумеренное притязание». Первую случайную победу </w:t>
      </w:r>
      <w:r>
        <w:rPr>
          <w:color w:val="000000"/>
          <w:spacing w:val="1"/>
          <w:sz w:val="24"/>
          <w:szCs w:val="24"/>
        </w:rPr>
        <w:t xml:space="preserve">поспешили закрепить наклейкой ярлыка. Если народники не делают этого в других </w:t>
      </w:r>
      <w:r>
        <w:rPr>
          <w:color w:val="000000"/>
          <w:sz w:val="24"/>
          <w:szCs w:val="24"/>
        </w:rPr>
        <w:t xml:space="preserve">союзах, то не потому, что они очень добродетельны, а потому, что их влияние всюду </w:t>
      </w:r>
      <w:r>
        <w:rPr>
          <w:color w:val="000000"/>
          <w:spacing w:val="-2"/>
          <w:sz w:val="24"/>
          <w:szCs w:val="24"/>
        </w:rPr>
        <w:t xml:space="preserve">среди рабочих </w:t>
      </w:r>
      <w:r>
        <w:rPr>
          <w:i/>
          <w:iCs/>
          <w:color w:val="000000"/>
          <w:spacing w:val="-2"/>
          <w:sz w:val="24"/>
          <w:szCs w:val="24"/>
        </w:rPr>
        <w:t>крайне слабо.</w:t>
      </w:r>
    </w:p>
    <w:p w:rsidR="00FB0FBF" w:rsidRDefault="00FB0FBF" w:rsidP="00FB0FBF">
      <w:pPr>
        <w:shd w:val="clear" w:color="auto" w:fill="FFFFFF"/>
        <w:spacing w:line="413" w:lineRule="exact"/>
        <w:ind w:right="5" w:firstLine="274"/>
        <w:jc w:val="both"/>
      </w:pPr>
      <w:r>
        <w:rPr>
          <w:color w:val="000000"/>
          <w:spacing w:val="1"/>
          <w:sz w:val="24"/>
          <w:szCs w:val="24"/>
        </w:rPr>
        <w:t xml:space="preserve">И то же самое относится к ликвидаторам. Когда союз металлистов был в их руках, </w:t>
      </w:r>
      <w:r>
        <w:rPr>
          <w:color w:val="000000"/>
          <w:sz w:val="24"/>
          <w:szCs w:val="24"/>
        </w:rPr>
        <w:t>они превратили его в филиальное отделение ликвидаторов. В органе союза помещали вызывающие статьи против подполья (см. «Наш Путь» № 20, стр. 2, «Металлист» № 3 и др.</w:t>
      </w:r>
      <w:r>
        <w:rPr>
          <w:color w:val="000000"/>
          <w:sz w:val="24"/>
          <w:szCs w:val="24"/>
          <w:vertAlign w:val="superscript"/>
        </w:rPr>
        <w:t>122</w:t>
      </w:r>
      <w:r>
        <w:rPr>
          <w:color w:val="000000"/>
          <w:sz w:val="24"/>
          <w:szCs w:val="24"/>
        </w:rPr>
        <w:t>) — хотя ни одно общее собрание членов не дало никакого одобрения ликвида</w:t>
      </w:r>
      <w:r>
        <w:rPr>
          <w:color w:val="000000"/>
          <w:sz w:val="24"/>
          <w:szCs w:val="24"/>
        </w:rPr>
        <w:softHyphen/>
      </w:r>
      <w:r>
        <w:rPr>
          <w:color w:val="000000"/>
          <w:spacing w:val="-1"/>
          <w:sz w:val="24"/>
          <w:szCs w:val="24"/>
        </w:rPr>
        <w:t>торской линии.</w:t>
      </w:r>
    </w:p>
    <w:p w:rsidR="00FB0FBF" w:rsidRDefault="00FB0FBF" w:rsidP="00FB0FBF">
      <w:pPr>
        <w:shd w:val="clear" w:color="auto" w:fill="FFFFFF"/>
        <w:spacing w:line="413" w:lineRule="exact"/>
        <w:ind w:firstLine="293"/>
        <w:jc w:val="both"/>
      </w:pPr>
      <w:r>
        <w:rPr>
          <w:color w:val="000000"/>
          <w:sz w:val="24"/>
          <w:szCs w:val="24"/>
        </w:rPr>
        <w:t xml:space="preserve">Таковы действительные факты. «Неумеренным притязанием» правдистов называют </w:t>
      </w:r>
      <w:r>
        <w:rPr>
          <w:color w:val="000000"/>
          <w:spacing w:val="-1"/>
          <w:sz w:val="24"/>
          <w:szCs w:val="24"/>
        </w:rPr>
        <w:t xml:space="preserve">то, что правдисты добиваются решения дел самими рабочими по большинству голосов. </w:t>
      </w:r>
      <w:r>
        <w:rPr>
          <w:color w:val="000000"/>
          <w:sz w:val="24"/>
          <w:szCs w:val="24"/>
        </w:rPr>
        <w:t>Если на общем собрании металлистов за правдистов высказывается 3000 чел., а за лик</w:t>
      </w:r>
      <w:r>
        <w:rPr>
          <w:color w:val="000000"/>
          <w:sz w:val="24"/>
          <w:szCs w:val="24"/>
        </w:rPr>
        <w:softHyphen/>
        <w:t>видаторов вместе с народниками сотня — другая, то, во</w:t>
      </w:r>
    </w:p>
    <w:p w:rsidR="00FB0FBF" w:rsidRDefault="00FB0FBF" w:rsidP="00FB0FBF">
      <w:pPr>
        <w:shd w:val="clear" w:color="auto" w:fill="FFFFFF"/>
        <w:spacing w:line="413" w:lineRule="exact"/>
        <w:ind w:firstLine="29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w w:val="123"/>
          <w:sz w:val="18"/>
          <w:szCs w:val="18"/>
          <w:u w:val="single"/>
        </w:rPr>
        <w:lastRenderedPageBreak/>
        <w:t>358</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10" w:right="10"/>
        <w:jc w:val="both"/>
      </w:pPr>
      <w:r>
        <w:rPr>
          <w:color w:val="000000"/>
          <w:sz w:val="24"/>
          <w:szCs w:val="24"/>
        </w:rPr>
        <w:t>имя якобы «нефракционности», мы должны признать равенство между 3000 и 200! Та</w:t>
      </w:r>
      <w:r>
        <w:rPr>
          <w:color w:val="000000"/>
          <w:sz w:val="24"/>
          <w:szCs w:val="24"/>
        </w:rPr>
        <w:softHyphen/>
      </w:r>
      <w:r>
        <w:rPr>
          <w:color w:val="000000"/>
          <w:spacing w:val="-1"/>
          <w:sz w:val="24"/>
          <w:szCs w:val="24"/>
        </w:rPr>
        <w:t>ков смысл ликвидаторско-народнической «нефракционности».</w:t>
      </w:r>
    </w:p>
    <w:p w:rsidR="00FB0FBF" w:rsidRDefault="00FB0FBF" w:rsidP="00FB0FBF">
      <w:pPr>
        <w:shd w:val="clear" w:color="auto" w:fill="FFFFFF"/>
        <w:spacing w:line="413" w:lineRule="exact"/>
        <w:ind w:left="5" w:firstLine="274"/>
        <w:jc w:val="both"/>
      </w:pPr>
      <w:r>
        <w:rPr>
          <w:color w:val="000000"/>
          <w:sz w:val="24"/>
          <w:szCs w:val="24"/>
        </w:rPr>
        <w:t xml:space="preserve">Мы не защищаем нейтрализма, мы противники его. Но мы и не поступаем так, как </w:t>
      </w:r>
      <w:r>
        <w:rPr>
          <w:color w:val="000000"/>
          <w:spacing w:val="2"/>
          <w:sz w:val="24"/>
          <w:szCs w:val="24"/>
        </w:rPr>
        <w:t xml:space="preserve">поступали народники и ликвидаторы, случайно получив большинство в каком-либо </w:t>
      </w:r>
      <w:r>
        <w:rPr>
          <w:color w:val="000000"/>
          <w:sz w:val="24"/>
          <w:szCs w:val="24"/>
        </w:rPr>
        <w:t xml:space="preserve">союзе. Это только слабые, беспринципные группы теряют голову при первой «победе» и спешат большинством какого-нибудь десятка голосов «закрепить» свою победу. «Волнуясь и спеша», чтобы не пропустить счастливый случай, наспех пересматривают свои «принципы», забывают свой нейтрализм и наклеивают ярлык. Так не поступают марксисты. Они не случайные гости в рабочем движении. Они знают, что раньше или </w:t>
      </w:r>
      <w:r>
        <w:rPr>
          <w:color w:val="000000"/>
          <w:spacing w:val="-1"/>
          <w:sz w:val="24"/>
          <w:szCs w:val="24"/>
        </w:rPr>
        <w:t>позже союзы все будут стоять на марксистской почве. Они уверены, что будущее при</w:t>
      </w:r>
      <w:r>
        <w:rPr>
          <w:color w:val="000000"/>
          <w:spacing w:val="-1"/>
          <w:sz w:val="24"/>
          <w:szCs w:val="24"/>
        </w:rPr>
        <w:softHyphen/>
        <w:t>надлежит их идеям, и они не форсируют событий, не подхлестывают союзов, не на</w:t>
      </w:r>
      <w:r>
        <w:rPr>
          <w:color w:val="000000"/>
          <w:spacing w:val="-1"/>
          <w:sz w:val="24"/>
          <w:szCs w:val="24"/>
        </w:rPr>
        <w:softHyphen/>
        <w:t>клеивают ярлычков, не раскалывают союзов.</w:t>
      </w:r>
    </w:p>
    <w:p w:rsidR="00FB0FBF" w:rsidRDefault="00FB0FBF" w:rsidP="00FB0FBF">
      <w:pPr>
        <w:shd w:val="clear" w:color="auto" w:fill="FFFFFF"/>
        <w:spacing w:line="413" w:lineRule="exact"/>
        <w:ind w:left="5" w:right="10" w:firstLine="288"/>
        <w:jc w:val="both"/>
      </w:pPr>
      <w:r>
        <w:rPr>
          <w:color w:val="000000"/>
          <w:spacing w:val="-1"/>
          <w:sz w:val="24"/>
          <w:szCs w:val="24"/>
        </w:rPr>
        <w:t>Спокойно и уверенно ведут они свою марксистскую пропаганду. Терпеливо, на уро</w:t>
      </w:r>
      <w:r>
        <w:rPr>
          <w:color w:val="000000"/>
          <w:spacing w:val="-1"/>
          <w:sz w:val="24"/>
          <w:szCs w:val="24"/>
        </w:rPr>
        <w:softHyphen/>
        <w:t>ках жизни, они учат рабочих марксизму. И от этого пути их не заставят уклониться ни</w:t>
      </w:r>
      <w:r>
        <w:rPr>
          <w:color w:val="000000"/>
          <w:spacing w:val="-1"/>
          <w:sz w:val="24"/>
          <w:szCs w:val="24"/>
        </w:rPr>
        <w:softHyphen/>
        <w:t>какие сделки беспринципных групп между собой.</w:t>
      </w:r>
    </w:p>
    <w:p w:rsidR="00FB0FBF" w:rsidRDefault="00FB0FBF" w:rsidP="00FB0FBF">
      <w:pPr>
        <w:shd w:val="clear" w:color="auto" w:fill="FFFFFF"/>
        <w:spacing w:line="413" w:lineRule="exact"/>
        <w:ind w:left="10" w:right="10" w:firstLine="274"/>
        <w:jc w:val="both"/>
      </w:pPr>
      <w:r>
        <w:rPr>
          <w:color w:val="000000"/>
          <w:sz w:val="24"/>
          <w:szCs w:val="24"/>
        </w:rPr>
        <w:t>Было время, нынешние ликвидаторы требовали партийности союзов и их организа</w:t>
      </w:r>
      <w:r>
        <w:rPr>
          <w:color w:val="000000"/>
          <w:sz w:val="24"/>
          <w:szCs w:val="24"/>
        </w:rPr>
        <w:softHyphen/>
      </w:r>
      <w:r>
        <w:rPr>
          <w:color w:val="000000"/>
          <w:spacing w:val="-1"/>
          <w:sz w:val="24"/>
          <w:szCs w:val="24"/>
        </w:rPr>
        <w:t>ционного представительства в партии. Было время, когда народники заставляли желез</w:t>
      </w:r>
      <w:r>
        <w:rPr>
          <w:color w:val="000000"/>
          <w:spacing w:val="-1"/>
          <w:sz w:val="24"/>
          <w:szCs w:val="24"/>
        </w:rPr>
        <w:softHyphen/>
      </w:r>
      <w:r>
        <w:rPr>
          <w:color w:val="000000"/>
          <w:sz w:val="24"/>
          <w:szCs w:val="24"/>
        </w:rPr>
        <w:t>нодорожный союз официально присягать своей программе. Теперь и те и другие мет</w:t>
      </w:r>
      <w:r>
        <w:rPr>
          <w:color w:val="000000"/>
          <w:sz w:val="24"/>
          <w:szCs w:val="24"/>
        </w:rPr>
        <w:softHyphen/>
      </w:r>
      <w:r>
        <w:rPr>
          <w:color w:val="000000"/>
          <w:spacing w:val="1"/>
          <w:sz w:val="24"/>
          <w:szCs w:val="24"/>
        </w:rPr>
        <w:t>нулись в другую сторону и отстаивают нейтрализм. К этому принудила их политиче</w:t>
      </w:r>
      <w:r>
        <w:rPr>
          <w:color w:val="000000"/>
          <w:spacing w:val="1"/>
          <w:sz w:val="24"/>
          <w:szCs w:val="24"/>
        </w:rPr>
        <w:softHyphen/>
      </w:r>
      <w:r>
        <w:rPr>
          <w:color w:val="000000"/>
          <w:spacing w:val="-1"/>
          <w:sz w:val="24"/>
          <w:szCs w:val="24"/>
        </w:rPr>
        <w:t>ская слабость их позиции.</w:t>
      </w:r>
    </w:p>
    <w:p w:rsidR="00FB0FBF" w:rsidRDefault="00FB0FBF" w:rsidP="00FB0FBF">
      <w:pPr>
        <w:shd w:val="clear" w:color="auto" w:fill="FFFFFF"/>
        <w:spacing w:line="413" w:lineRule="exact"/>
        <w:ind w:right="5" w:firstLine="274"/>
        <w:jc w:val="both"/>
      </w:pPr>
      <w:r>
        <w:rPr>
          <w:color w:val="000000"/>
          <w:spacing w:val="-1"/>
          <w:sz w:val="24"/>
          <w:szCs w:val="24"/>
        </w:rPr>
        <w:t>Мы идем своим старым путем, который давно провозглашен и отстаивается маркси</w:t>
      </w:r>
      <w:r>
        <w:rPr>
          <w:color w:val="000000"/>
          <w:spacing w:val="-1"/>
          <w:sz w:val="24"/>
          <w:szCs w:val="24"/>
        </w:rPr>
        <w:softHyphen/>
      </w:r>
      <w:r>
        <w:rPr>
          <w:color w:val="000000"/>
          <w:spacing w:val="1"/>
          <w:sz w:val="24"/>
          <w:szCs w:val="24"/>
        </w:rPr>
        <w:t xml:space="preserve">стским целым. Ликвидаторы имеют полное право вступать в союз с народниками. Но </w:t>
      </w:r>
      <w:r>
        <w:rPr>
          <w:color w:val="000000"/>
          <w:sz w:val="24"/>
          <w:szCs w:val="24"/>
        </w:rPr>
        <w:t>этот союз есть союз беспринципности и слабости. Путь, который предлагает союзам ликвидаторски-народнический блок, не есть путь передовых рабочих.</w:t>
      </w:r>
    </w:p>
    <w:p w:rsidR="00FB0FBF" w:rsidRDefault="00FB0FBF" w:rsidP="00FB0FBF">
      <w:pPr>
        <w:shd w:val="clear" w:color="auto" w:fill="FFFFFF"/>
        <w:tabs>
          <w:tab w:val="left" w:pos="6058"/>
        </w:tabs>
        <w:spacing w:before="638"/>
        <w:ind w:left="1229"/>
      </w:pPr>
      <w:r>
        <w:rPr>
          <w:i/>
          <w:iCs/>
          <w:color w:val="000000"/>
          <w:sz w:val="18"/>
          <w:szCs w:val="18"/>
        </w:rPr>
        <w:t>«Путь Правды» № 30,</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8"/>
        </w:tabs>
        <w:ind w:left="1498"/>
      </w:pPr>
      <w:r>
        <w:rPr>
          <w:i/>
          <w:iCs/>
          <w:color w:val="000000"/>
          <w:sz w:val="18"/>
          <w:szCs w:val="18"/>
        </w:rPr>
        <w:t>7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48"/>
        </w:tabs>
        <w:ind w:left="1498"/>
        <w:sectPr w:rsidR="00FB0FBF">
          <w:pgSz w:w="11909" w:h="16834"/>
          <w:pgMar w:top="1440" w:right="1414" w:bottom="720" w:left="1423" w:header="720" w:footer="720" w:gutter="0"/>
          <w:cols w:space="60"/>
          <w:noEndnote/>
        </w:sectPr>
      </w:pPr>
    </w:p>
    <w:p w:rsidR="00FB0FBF" w:rsidRDefault="00FB0FBF" w:rsidP="00FB0FBF">
      <w:pPr>
        <w:shd w:val="clear" w:color="auto" w:fill="FFFFFF"/>
        <w:ind w:left="8496"/>
      </w:pPr>
      <w:r>
        <w:rPr>
          <w:color w:val="000000"/>
        </w:rPr>
        <w:lastRenderedPageBreak/>
        <w:t>359</w:t>
      </w:r>
    </w:p>
    <w:p w:rsidR="00FB0FBF" w:rsidRDefault="00FB0FBF" w:rsidP="00FB0FBF">
      <w:pPr>
        <w:shd w:val="clear" w:color="auto" w:fill="FFFFFF"/>
        <w:spacing w:before="3744"/>
        <w:ind w:right="5"/>
        <w:jc w:val="center"/>
      </w:pPr>
      <w:r>
        <w:rPr>
          <w:color w:val="000000"/>
          <w:sz w:val="30"/>
          <w:szCs w:val="30"/>
        </w:rPr>
        <w:t>НЕВИННЫЕ ПОЖЕЛАНИЯ</w:t>
      </w:r>
    </w:p>
    <w:p w:rsidR="00FB0FBF" w:rsidRDefault="00FB0FBF" w:rsidP="00FB0FBF">
      <w:pPr>
        <w:shd w:val="clear" w:color="auto" w:fill="FFFFFF"/>
        <w:spacing w:before="274" w:line="418" w:lineRule="exact"/>
        <w:ind w:left="5" w:right="10" w:firstLine="278"/>
        <w:jc w:val="both"/>
      </w:pPr>
      <w:r>
        <w:rPr>
          <w:color w:val="000000"/>
          <w:spacing w:val="-1"/>
          <w:sz w:val="24"/>
          <w:szCs w:val="24"/>
        </w:rPr>
        <w:t xml:space="preserve">Недавно в либеральных газетах был помешен и сочувственно пересказан призыв К. Арсеньева побольше обратить внимания на собирание сведений об административных </w:t>
      </w:r>
      <w:r>
        <w:rPr>
          <w:color w:val="000000"/>
          <w:spacing w:val="-4"/>
          <w:sz w:val="24"/>
          <w:szCs w:val="24"/>
        </w:rPr>
        <w:t>высылках.</w:t>
      </w:r>
    </w:p>
    <w:p w:rsidR="00FB0FBF" w:rsidRDefault="00FB0FBF" w:rsidP="00FB0FBF">
      <w:pPr>
        <w:shd w:val="clear" w:color="auto" w:fill="FFFFFF"/>
        <w:spacing w:before="72" w:line="341" w:lineRule="exact"/>
        <w:ind w:firstLine="283"/>
        <w:jc w:val="both"/>
      </w:pPr>
      <w:r>
        <w:rPr>
          <w:color w:val="000000"/>
        </w:rPr>
        <w:t>«Как ни многочисленны, — писал К. Арсеньев, — проявления административного беззакония и про</w:t>
      </w:r>
      <w:r>
        <w:rPr>
          <w:color w:val="000000"/>
        </w:rPr>
        <w:softHyphen/>
        <w:t xml:space="preserve">извола, оглашаемые в газетах, множество других, не менее возмутительных, проходит неотмеченным и </w:t>
      </w:r>
      <w:r>
        <w:rPr>
          <w:color w:val="000000"/>
          <w:spacing w:val="1"/>
        </w:rPr>
        <w:t>незамеченным. Этот пробел мог бы быть в значительной степени пополнен, если бы в собирание соот</w:t>
      </w:r>
      <w:r>
        <w:rPr>
          <w:color w:val="000000"/>
          <w:spacing w:val="1"/>
        </w:rPr>
        <w:softHyphen/>
      </w:r>
      <w:r>
        <w:rPr>
          <w:color w:val="000000"/>
        </w:rPr>
        <w:t xml:space="preserve">ветствующих сведений была внесена некоторая система. Только случайно и потому неполно становятся известными причины административных высылок и арестов, до сих пор практикуемых весьма широко, </w:t>
      </w:r>
      <w:r>
        <w:rPr>
          <w:color w:val="000000"/>
          <w:spacing w:val="1"/>
        </w:rPr>
        <w:t xml:space="preserve">особенно в среде рабочих. Случайно проникают в печать и вести о положении высланных на местах </w:t>
      </w:r>
      <w:r>
        <w:rPr>
          <w:color w:val="000000"/>
          <w:spacing w:val="-3"/>
        </w:rPr>
        <w:t>ссылки».</w:t>
      </w:r>
    </w:p>
    <w:p w:rsidR="00FB0FBF" w:rsidRDefault="00FB0FBF" w:rsidP="00FB0FBF">
      <w:pPr>
        <w:shd w:val="clear" w:color="auto" w:fill="FFFFFF"/>
        <w:spacing w:before="38" w:line="413" w:lineRule="exact"/>
        <w:ind w:left="5" w:right="5" w:firstLine="274"/>
        <w:jc w:val="both"/>
      </w:pPr>
      <w:r>
        <w:rPr>
          <w:color w:val="000000"/>
          <w:sz w:val="24"/>
          <w:szCs w:val="24"/>
        </w:rPr>
        <w:t>Что верно, то верно! Либеральным партиям, либеральным членам Думы, либераль</w:t>
      </w:r>
      <w:r>
        <w:rPr>
          <w:color w:val="000000"/>
          <w:sz w:val="24"/>
          <w:szCs w:val="24"/>
        </w:rPr>
        <w:softHyphen/>
      </w:r>
      <w:r>
        <w:rPr>
          <w:color w:val="000000"/>
          <w:spacing w:val="-1"/>
          <w:sz w:val="24"/>
          <w:szCs w:val="24"/>
        </w:rPr>
        <w:t>ным адвокатам, либеральным журналистам, отдельным группам либералов и т. д. было бы вполне возможно собирать и опубликовывать и в пределах досягаемости и за преде</w:t>
      </w:r>
      <w:r>
        <w:rPr>
          <w:color w:val="000000"/>
          <w:spacing w:val="-1"/>
          <w:sz w:val="24"/>
          <w:szCs w:val="24"/>
        </w:rPr>
        <w:softHyphen/>
      </w:r>
      <w:r>
        <w:rPr>
          <w:color w:val="000000"/>
          <w:sz w:val="24"/>
          <w:szCs w:val="24"/>
        </w:rPr>
        <w:t xml:space="preserve">лами таковой — чрезвычайно полный и систематический материал о </w:t>
      </w:r>
      <w:r>
        <w:rPr>
          <w:i/>
          <w:iCs/>
          <w:color w:val="000000"/>
          <w:sz w:val="24"/>
          <w:szCs w:val="24"/>
        </w:rPr>
        <w:t xml:space="preserve">каждом </w:t>
      </w:r>
      <w:r>
        <w:rPr>
          <w:color w:val="000000"/>
          <w:sz w:val="24"/>
          <w:szCs w:val="24"/>
        </w:rPr>
        <w:t>случае, из тех, что «практикуются весьма широко, особенно среди рабочих».</w:t>
      </w:r>
    </w:p>
    <w:p w:rsidR="00FB0FBF" w:rsidRDefault="00FB0FBF" w:rsidP="00FB0FBF">
      <w:pPr>
        <w:shd w:val="clear" w:color="auto" w:fill="FFFFFF"/>
        <w:spacing w:line="413" w:lineRule="exact"/>
        <w:ind w:right="5" w:firstLine="283"/>
        <w:jc w:val="both"/>
      </w:pPr>
      <w:r>
        <w:rPr>
          <w:color w:val="000000"/>
          <w:sz w:val="24"/>
          <w:szCs w:val="24"/>
        </w:rPr>
        <w:t xml:space="preserve">Вот, например, газета «Речь» «горячо приветствовала все эти советы и призывы </w:t>
      </w:r>
      <w:r>
        <w:rPr>
          <w:color w:val="000000"/>
          <w:spacing w:val="-1"/>
          <w:sz w:val="24"/>
          <w:szCs w:val="24"/>
        </w:rPr>
        <w:t>уважаемого общественного деятеля» К. Арсеньева.</w:t>
      </w:r>
    </w:p>
    <w:p w:rsidR="00FB0FBF" w:rsidRDefault="00FB0FBF" w:rsidP="00FB0FBF">
      <w:pPr>
        <w:shd w:val="clear" w:color="auto" w:fill="FFFFFF"/>
        <w:spacing w:line="413" w:lineRule="exact"/>
        <w:ind w:left="5" w:right="10" w:firstLine="283"/>
        <w:jc w:val="both"/>
      </w:pPr>
      <w:r>
        <w:rPr>
          <w:color w:val="000000"/>
          <w:spacing w:val="-1"/>
          <w:sz w:val="24"/>
          <w:szCs w:val="24"/>
        </w:rPr>
        <w:t>За чем же дело стало, господа? У кого-кого, а у вас-то имеются возможности и сред</w:t>
      </w:r>
      <w:r>
        <w:rPr>
          <w:color w:val="000000"/>
          <w:spacing w:val="-1"/>
          <w:sz w:val="24"/>
          <w:szCs w:val="24"/>
        </w:rPr>
        <w:softHyphen/>
      </w:r>
      <w:r>
        <w:rPr>
          <w:color w:val="000000"/>
          <w:sz w:val="24"/>
          <w:szCs w:val="24"/>
        </w:rPr>
        <w:t>ства организовать правильный сбор и оглашение сведений о том «бытовом</w:t>
      </w:r>
    </w:p>
    <w:p w:rsidR="00FB0FBF" w:rsidRDefault="00FB0FBF" w:rsidP="00FB0FBF">
      <w:pPr>
        <w:shd w:val="clear" w:color="auto" w:fill="FFFFFF"/>
        <w:spacing w:line="413" w:lineRule="exact"/>
        <w:ind w:left="5" w:right="10"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0"/>
        </w:tabs>
        <w:ind w:left="10"/>
      </w:pPr>
      <w:r>
        <w:rPr>
          <w:color w:val="000000"/>
          <w:w w:val="123"/>
          <w:sz w:val="18"/>
          <w:szCs w:val="18"/>
          <w:u w:val="single"/>
        </w:rPr>
        <w:lastRenderedPageBreak/>
        <w:t>360</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10"/>
        <w:jc w:val="both"/>
      </w:pPr>
      <w:r>
        <w:rPr>
          <w:color w:val="000000"/>
          <w:spacing w:val="1"/>
          <w:sz w:val="24"/>
          <w:szCs w:val="24"/>
        </w:rPr>
        <w:t xml:space="preserve">явлении» российской жизни, которым вы все возмущаетесь, которое вы все осуждаете, </w:t>
      </w:r>
      <w:r>
        <w:rPr>
          <w:color w:val="000000"/>
          <w:spacing w:val="-1"/>
          <w:sz w:val="24"/>
          <w:szCs w:val="24"/>
        </w:rPr>
        <w:t xml:space="preserve">о котором вы все постоянно говорите! А посмотрите: ни в одной либеральной газете, в </w:t>
      </w:r>
      <w:r>
        <w:rPr>
          <w:color w:val="000000"/>
          <w:sz w:val="24"/>
          <w:szCs w:val="24"/>
        </w:rPr>
        <w:t xml:space="preserve">1000 раз более «обеспеченной» (во всех смыслах) на случай всяких препон и помех, не </w:t>
      </w:r>
      <w:r>
        <w:rPr>
          <w:color w:val="000000"/>
          <w:spacing w:val="-1"/>
          <w:sz w:val="24"/>
          <w:szCs w:val="24"/>
        </w:rPr>
        <w:t xml:space="preserve">собираются точные сведения о </w:t>
      </w:r>
      <w:r>
        <w:rPr>
          <w:i/>
          <w:iCs/>
          <w:color w:val="000000"/>
          <w:spacing w:val="-1"/>
          <w:sz w:val="24"/>
          <w:szCs w:val="24"/>
        </w:rPr>
        <w:t xml:space="preserve">всех </w:t>
      </w:r>
      <w:r>
        <w:rPr>
          <w:color w:val="000000"/>
          <w:spacing w:val="-1"/>
          <w:sz w:val="24"/>
          <w:szCs w:val="24"/>
        </w:rPr>
        <w:t>высылках и арестах.</w:t>
      </w:r>
    </w:p>
    <w:p w:rsidR="00FB0FBF" w:rsidRDefault="00FB0FBF" w:rsidP="00FB0FBF">
      <w:pPr>
        <w:shd w:val="clear" w:color="auto" w:fill="FFFFFF"/>
        <w:spacing w:line="413" w:lineRule="exact"/>
        <w:ind w:left="10" w:firstLine="274"/>
        <w:jc w:val="both"/>
      </w:pPr>
      <w:r>
        <w:rPr>
          <w:color w:val="000000"/>
          <w:sz w:val="24"/>
          <w:szCs w:val="24"/>
        </w:rPr>
        <w:t>Приходится сказать: мастера наши либералы на невинные добрые пожелания, а что</w:t>
      </w:r>
      <w:r>
        <w:rPr>
          <w:color w:val="000000"/>
          <w:sz w:val="24"/>
          <w:szCs w:val="24"/>
        </w:rPr>
        <w:softHyphen/>
      </w:r>
      <w:r>
        <w:rPr>
          <w:color w:val="000000"/>
          <w:spacing w:val="2"/>
          <w:sz w:val="24"/>
          <w:szCs w:val="24"/>
        </w:rPr>
        <w:t>бы печатать в том же арсеньевском «Вестнике Европы», в тех же «Русских Ведомо</w:t>
      </w:r>
      <w:r>
        <w:rPr>
          <w:color w:val="000000"/>
          <w:spacing w:val="2"/>
          <w:sz w:val="24"/>
          <w:szCs w:val="24"/>
        </w:rPr>
        <w:softHyphen/>
      </w:r>
      <w:r>
        <w:rPr>
          <w:color w:val="000000"/>
          <w:sz w:val="24"/>
          <w:szCs w:val="24"/>
        </w:rPr>
        <w:t>стях» или «Речи» имена всех высылаемых, сведения о них, систематические данные об их судьбе, — этого не делается.</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«Поддерживать» призывы на словах, должно быть, легче (и безопаснее), чем </w:t>
      </w:r>
      <w:r>
        <w:rPr>
          <w:i/>
          <w:iCs/>
          <w:color w:val="000000"/>
          <w:spacing w:val="-1"/>
          <w:sz w:val="24"/>
          <w:szCs w:val="24"/>
        </w:rPr>
        <w:t xml:space="preserve">делать </w:t>
      </w:r>
      <w:r>
        <w:rPr>
          <w:color w:val="000000"/>
          <w:spacing w:val="-1"/>
          <w:sz w:val="24"/>
          <w:szCs w:val="24"/>
        </w:rPr>
        <w:t xml:space="preserve">кое-что во </w:t>
      </w:r>
      <w:r>
        <w:rPr>
          <w:i/>
          <w:iCs/>
          <w:color w:val="000000"/>
          <w:spacing w:val="-1"/>
          <w:sz w:val="24"/>
          <w:szCs w:val="24"/>
        </w:rPr>
        <w:t xml:space="preserve">исполнение </w:t>
      </w:r>
      <w:r>
        <w:rPr>
          <w:color w:val="000000"/>
          <w:spacing w:val="-1"/>
          <w:sz w:val="24"/>
          <w:szCs w:val="24"/>
        </w:rPr>
        <w:t>призывов...</w:t>
      </w:r>
    </w:p>
    <w:p w:rsidR="00FB0FBF" w:rsidRDefault="00FB0FBF" w:rsidP="00FB0FBF">
      <w:pPr>
        <w:shd w:val="clear" w:color="auto" w:fill="FFFFFF"/>
        <w:tabs>
          <w:tab w:val="left" w:pos="6058"/>
        </w:tabs>
        <w:spacing w:before="634"/>
        <w:ind w:left="1229"/>
      </w:pPr>
      <w:r>
        <w:rPr>
          <w:i/>
          <w:iCs/>
          <w:color w:val="000000"/>
          <w:sz w:val="18"/>
          <w:szCs w:val="18"/>
        </w:rPr>
        <w:t>«Путь Правды» № 32,</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8"/>
        </w:tabs>
        <w:ind w:left="1483"/>
      </w:pPr>
      <w:r>
        <w:rPr>
          <w:i/>
          <w:iCs/>
          <w:color w:val="000000"/>
          <w:sz w:val="18"/>
          <w:szCs w:val="18"/>
        </w:rPr>
        <w:t>9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48"/>
        </w:tabs>
        <w:ind w:left="1483"/>
        <w:sectPr w:rsidR="00FB0FBF">
          <w:pgSz w:w="11909" w:h="16834"/>
          <w:pgMar w:top="1440" w:right="1424" w:bottom="720" w:left="1423" w:header="720" w:footer="720" w:gutter="0"/>
          <w:cols w:space="60"/>
          <w:noEndnote/>
        </w:sectPr>
      </w:pPr>
    </w:p>
    <w:p w:rsidR="00FB0FBF" w:rsidRDefault="00FB0FBF" w:rsidP="00FB0FBF">
      <w:pPr>
        <w:shd w:val="clear" w:color="auto" w:fill="FFFFFF"/>
        <w:ind w:left="8496"/>
      </w:pPr>
      <w:r>
        <w:rPr>
          <w:color w:val="000000"/>
        </w:rPr>
        <w:lastRenderedPageBreak/>
        <w:t>361</w:t>
      </w:r>
    </w:p>
    <w:p w:rsidR="00FB0FBF" w:rsidRDefault="00FB0FBF" w:rsidP="00FB0FBF">
      <w:pPr>
        <w:shd w:val="clear" w:color="auto" w:fill="FFFFFF"/>
        <w:spacing w:before="3091"/>
        <w:ind w:left="1440"/>
      </w:pPr>
      <w:r>
        <w:rPr>
          <w:smallCaps/>
          <w:color w:val="000000"/>
          <w:sz w:val="36"/>
          <w:szCs w:val="36"/>
        </w:rPr>
        <w:t>либеральный профессор о равенстве</w:t>
      </w:r>
    </w:p>
    <w:p w:rsidR="00FB0FBF" w:rsidRDefault="00FB0FBF" w:rsidP="00FB0FBF">
      <w:pPr>
        <w:shd w:val="clear" w:color="auto" w:fill="FFFFFF"/>
        <w:spacing w:before="264" w:line="413" w:lineRule="exact"/>
        <w:ind w:left="5" w:right="5" w:firstLine="278"/>
        <w:jc w:val="both"/>
      </w:pPr>
      <w:r>
        <w:rPr>
          <w:color w:val="000000"/>
          <w:sz w:val="24"/>
          <w:szCs w:val="24"/>
        </w:rPr>
        <w:t>Г-н либеральный профессор Туган-Барановский отправился в поход против социа</w:t>
      </w:r>
      <w:r>
        <w:rPr>
          <w:color w:val="000000"/>
          <w:sz w:val="24"/>
          <w:szCs w:val="24"/>
        </w:rPr>
        <w:softHyphen/>
      </w:r>
      <w:r>
        <w:rPr>
          <w:color w:val="000000"/>
          <w:spacing w:val="-1"/>
          <w:sz w:val="24"/>
          <w:szCs w:val="24"/>
        </w:rPr>
        <w:t>лизма. На этот раз он подошел к вопросу не с политико-экономической стороны, а со стороны общих рассуждений о равенстве (может быть, эти общие рассуждения показа</w:t>
      </w:r>
      <w:r>
        <w:rPr>
          <w:color w:val="000000"/>
          <w:spacing w:val="-1"/>
          <w:sz w:val="24"/>
          <w:szCs w:val="24"/>
        </w:rPr>
        <w:softHyphen/>
        <w:t xml:space="preserve">лись профессору более подходящими для религиозно-философских собеседований, на </w:t>
      </w:r>
      <w:r>
        <w:rPr>
          <w:color w:val="000000"/>
          <w:spacing w:val="-2"/>
          <w:sz w:val="24"/>
          <w:szCs w:val="24"/>
        </w:rPr>
        <w:t>которых он выступал?).</w:t>
      </w:r>
    </w:p>
    <w:p w:rsidR="00FB0FBF" w:rsidRDefault="00FB0FBF" w:rsidP="00FB0FBF">
      <w:pPr>
        <w:shd w:val="clear" w:color="auto" w:fill="FFFFFF"/>
        <w:spacing w:before="67" w:line="346" w:lineRule="exact"/>
        <w:ind w:right="5" w:firstLine="288"/>
        <w:jc w:val="both"/>
      </w:pPr>
      <w:r>
        <w:rPr>
          <w:color w:val="000000"/>
        </w:rPr>
        <w:t xml:space="preserve">«Если взять социализм, — провозгласил г. Туган, — не как экономическую теорию, а как жизненный идеал, то, несомненно, он связан с идеалом равенства, но равенство — понятие... из опыта и разума не </w:t>
      </w:r>
      <w:r>
        <w:rPr>
          <w:color w:val="000000"/>
          <w:spacing w:val="-2"/>
        </w:rPr>
        <w:t>выводимое».</w:t>
      </w:r>
    </w:p>
    <w:p w:rsidR="00FB0FBF" w:rsidRDefault="00FB0FBF" w:rsidP="00FB0FBF">
      <w:pPr>
        <w:shd w:val="clear" w:color="auto" w:fill="FFFFFF"/>
        <w:spacing w:before="38" w:line="413" w:lineRule="exact"/>
        <w:ind w:left="5" w:right="10" w:firstLine="274"/>
        <w:jc w:val="both"/>
      </w:pPr>
      <w:r>
        <w:rPr>
          <w:color w:val="000000"/>
          <w:spacing w:val="-1"/>
          <w:sz w:val="24"/>
          <w:szCs w:val="24"/>
        </w:rPr>
        <w:t>Вот рассуждение либерального ученого, повторяющего невероятно избитые и затас</w:t>
      </w:r>
      <w:r>
        <w:rPr>
          <w:color w:val="000000"/>
          <w:spacing w:val="-1"/>
          <w:sz w:val="24"/>
          <w:szCs w:val="24"/>
        </w:rPr>
        <w:softHyphen/>
      </w:r>
      <w:r>
        <w:rPr>
          <w:color w:val="000000"/>
          <w:sz w:val="24"/>
          <w:szCs w:val="24"/>
        </w:rPr>
        <w:t xml:space="preserve">канные доводы: дескать, опыт и разум свидетельствуют явно, что люди </w:t>
      </w:r>
      <w:r>
        <w:rPr>
          <w:i/>
          <w:iCs/>
          <w:color w:val="000000"/>
          <w:sz w:val="24"/>
          <w:szCs w:val="24"/>
        </w:rPr>
        <w:t xml:space="preserve">не </w:t>
      </w:r>
      <w:r>
        <w:rPr>
          <w:color w:val="000000"/>
          <w:sz w:val="24"/>
          <w:szCs w:val="24"/>
        </w:rPr>
        <w:t>равны, а со</w:t>
      </w:r>
      <w:r>
        <w:rPr>
          <w:color w:val="000000"/>
          <w:sz w:val="24"/>
          <w:szCs w:val="24"/>
        </w:rPr>
        <w:softHyphen/>
        <w:t>циализм основывает свой идеал на равенстве. Значит, социализм, изволите видеть, не</w:t>
      </w:r>
      <w:r>
        <w:rPr>
          <w:color w:val="000000"/>
          <w:sz w:val="24"/>
          <w:szCs w:val="24"/>
        </w:rPr>
        <w:softHyphen/>
      </w:r>
      <w:r>
        <w:rPr>
          <w:color w:val="000000"/>
          <w:spacing w:val="-1"/>
          <w:sz w:val="24"/>
          <w:szCs w:val="24"/>
        </w:rPr>
        <w:t>лепость, противоречит опыту и разуму и так далее!</w:t>
      </w:r>
    </w:p>
    <w:p w:rsidR="00FB0FBF" w:rsidRDefault="00FB0FBF" w:rsidP="00FB0FBF">
      <w:pPr>
        <w:shd w:val="clear" w:color="auto" w:fill="FFFFFF"/>
        <w:spacing w:line="413" w:lineRule="exact"/>
        <w:ind w:firstLine="274"/>
        <w:jc w:val="both"/>
      </w:pPr>
      <w:r>
        <w:rPr>
          <w:color w:val="000000"/>
          <w:spacing w:val="1"/>
          <w:sz w:val="24"/>
          <w:szCs w:val="24"/>
        </w:rPr>
        <w:t xml:space="preserve">Г-н Туган повторяет старый прием реакционеров: сначала извратить социализм, приписав ему нелепость, а потом победоносно опровергать нелепицы! Когда говорят, </w:t>
      </w:r>
      <w:r>
        <w:rPr>
          <w:color w:val="000000"/>
          <w:spacing w:val="-1"/>
          <w:sz w:val="24"/>
          <w:szCs w:val="24"/>
        </w:rPr>
        <w:t xml:space="preserve">что опыт и разум свидетельствуют, что люди </w:t>
      </w:r>
      <w:r>
        <w:rPr>
          <w:i/>
          <w:iCs/>
          <w:color w:val="000000"/>
          <w:spacing w:val="-1"/>
          <w:sz w:val="24"/>
          <w:szCs w:val="24"/>
        </w:rPr>
        <w:t xml:space="preserve">не </w:t>
      </w:r>
      <w:r>
        <w:rPr>
          <w:color w:val="000000"/>
          <w:spacing w:val="-1"/>
          <w:sz w:val="24"/>
          <w:szCs w:val="24"/>
        </w:rPr>
        <w:t xml:space="preserve">равны, то под равенством разумеют </w:t>
      </w:r>
      <w:r>
        <w:rPr>
          <w:color w:val="000000"/>
          <w:sz w:val="24"/>
          <w:szCs w:val="24"/>
        </w:rPr>
        <w:t xml:space="preserve">равенство </w:t>
      </w:r>
      <w:r>
        <w:rPr>
          <w:i/>
          <w:iCs/>
          <w:color w:val="000000"/>
          <w:sz w:val="24"/>
          <w:szCs w:val="24"/>
        </w:rPr>
        <w:t xml:space="preserve">способностей </w:t>
      </w:r>
      <w:r>
        <w:rPr>
          <w:color w:val="000000"/>
          <w:sz w:val="24"/>
          <w:szCs w:val="24"/>
        </w:rPr>
        <w:t xml:space="preserve">или </w:t>
      </w:r>
      <w:r>
        <w:rPr>
          <w:i/>
          <w:iCs/>
          <w:color w:val="000000"/>
          <w:sz w:val="24"/>
          <w:szCs w:val="24"/>
        </w:rPr>
        <w:t xml:space="preserve">одинаковость </w:t>
      </w:r>
      <w:r>
        <w:rPr>
          <w:color w:val="000000"/>
          <w:sz w:val="24"/>
          <w:szCs w:val="24"/>
        </w:rPr>
        <w:t xml:space="preserve">физических сил и душевных способностей </w:t>
      </w:r>
      <w:r>
        <w:rPr>
          <w:color w:val="000000"/>
          <w:spacing w:val="-4"/>
          <w:sz w:val="24"/>
          <w:szCs w:val="24"/>
        </w:rPr>
        <w:t>людей.</w:t>
      </w:r>
    </w:p>
    <w:p w:rsidR="00FB0FBF" w:rsidRDefault="00FB0FBF" w:rsidP="00FB0FBF">
      <w:pPr>
        <w:shd w:val="clear" w:color="auto" w:fill="FFFFFF"/>
        <w:spacing w:line="413" w:lineRule="exact"/>
        <w:ind w:left="5" w:right="10" w:firstLine="288"/>
        <w:jc w:val="both"/>
      </w:pPr>
      <w:r>
        <w:rPr>
          <w:color w:val="000000"/>
          <w:spacing w:val="-1"/>
          <w:sz w:val="24"/>
          <w:szCs w:val="24"/>
        </w:rPr>
        <w:t xml:space="preserve">Само собою разумеется, что в этом смысле люди </w:t>
      </w:r>
      <w:r>
        <w:rPr>
          <w:i/>
          <w:iCs/>
          <w:color w:val="000000"/>
          <w:spacing w:val="-1"/>
          <w:sz w:val="24"/>
          <w:szCs w:val="24"/>
        </w:rPr>
        <w:t xml:space="preserve">не </w:t>
      </w:r>
      <w:r>
        <w:rPr>
          <w:color w:val="000000"/>
          <w:spacing w:val="-1"/>
          <w:sz w:val="24"/>
          <w:szCs w:val="24"/>
        </w:rPr>
        <w:t>равны. Ни один разумный чело</w:t>
      </w:r>
      <w:r>
        <w:rPr>
          <w:color w:val="000000"/>
          <w:spacing w:val="-1"/>
          <w:sz w:val="24"/>
          <w:szCs w:val="24"/>
        </w:rPr>
        <w:softHyphen/>
        <w:t>век и ни один</w:t>
      </w:r>
    </w:p>
    <w:p w:rsidR="00FB0FBF" w:rsidRDefault="00FB0FBF" w:rsidP="00FB0FBF">
      <w:pPr>
        <w:shd w:val="clear" w:color="auto" w:fill="FFFFFF"/>
        <w:spacing w:line="413" w:lineRule="exact"/>
        <w:ind w:left="5" w:right="10" w:firstLine="28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right="5"/>
        <w:jc w:val="both"/>
      </w:pPr>
      <w:r>
        <w:rPr>
          <w:color w:val="000000"/>
          <w:sz w:val="24"/>
          <w:szCs w:val="24"/>
        </w:rPr>
        <w:t xml:space="preserve">социалист не забывает этого. Только к социализму </w:t>
      </w:r>
      <w:r>
        <w:rPr>
          <w:i/>
          <w:iCs/>
          <w:color w:val="000000"/>
          <w:sz w:val="24"/>
          <w:szCs w:val="24"/>
        </w:rPr>
        <w:t xml:space="preserve">такое </w:t>
      </w:r>
      <w:r>
        <w:rPr>
          <w:color w:val="000000"/>
          <w:sz w:val="24"/>
          <w:szCs w:val="24"/>
        </w:rPr>
        <w:t xml:space="preserve">равенство не имеет </w:t>
      </w:r>
      <w:r>
        <w:rPr>
          <w:i/>
          <w:iCs/>
          <w:color w:val="000000"/>
          <w:sz w:val="24"/>
          <w:szCs w:val="24"/>
        </w:rPr>
        <w:t xml:space="preserve">никакого </w:t>
      </w:r>
      <w:r>
        <w:rPr>
          <w:color w:val="000000"/>
          <w:spacing w:val="1"/>
          <w:sz w:val="24"/>
          <w:szCs w:val="24"/>
        </w:rPr>
        <w:t xml:space="preserve">отношения. Если г. Туган совсем не умеет </w:t>
      </w:r>
      <w:r>
        <w:rPr>
          <w:i/>
          <w:iCs/>
          <w:color w:val="000000"/>
          <w:spacing w:val="1"/>
          <w:sz w:val="24"/>
          <w:szCs w:val="24"/>
        </w:rPr>
        <w:t xml:space="preserve">думать, </w:t>
      </w:r>
      <w:r>
        <w:rPr>
          <w:color w:val="000000"/>
          <w:spacing w:val="1"/>
          <w:sz w:val="24"/>
          <w:szCs w:val="24"/>
        </w:rPr>
        <w:t xml:space="preserve">то во всяком случае он </w:t>
      </w:r>
      <w:r>
        <w:rPr>
          <w:i/>
          <w:iCs/>
          <w:color w:val="000000"/>
          <w:spacing w:val="1"/>
          <w:sz w:val="24"/>
          <w:szCs w:val="24"/>
        </w:rPr>
        <w:t xml:space="preserve">умеет </w:t>
      </w:r>
      <w:r>
        <w:rPr>
          <w:color w:val="000000"/>
          <w:spacing w:val="1"/>
          <w:sz w:val="24"/>
          <w:szCs w:val="24"/>
        </w:rPr>
        <w:t>чи</w:t>
      </w:r>
      <w:r>
        <w:rPr>
          <w:color w:val="000000"/>
          <w:spacing w:val="1"/>
          <w:sz w:val="24"/>
          <w:szCs w:val="24"/>
        </w:rPr>
        <w:softHyphen/>
      </w:r>
      <w:r>
        <w:rPr>
          <w:color w:val="000000"/>
          <w:spacing w:val="2"/>
          <w:sz w:val="24"/>
          <w:szCs w:val="24"/>
        </w:rPr>
        <w:t xml:space="preserve">тать и, взявши известное сочинение одного из основателей научного социализма, </w:t>
      </w:r>
      <w:r>
        <w:rPr>
          <w:color w:val="000000"/>
          <w:sz w:val="24"/>
          <w:szCs w:val="24"/>
        </w:rPr>
        <w:t>Фридриха Энгельса, против Дюринга, г. Туган мог бы прочесть там специальное разъ</w:t>
      </w:r>
      <w:r>
        <w:rPr>
          <w:color w:val="000000"/>
          <w:sz w:val="24"/>
          <w:szCs w:val="24"/>
        </w:rPr>
        <w:softHyphen/>
        <w:t xml:space="preserve">яснение, что под равенством в области экономической глупо разуметь что-либо иное кроме </w:t>
      </w:r>
      <w:r>
        <w:rPr>
          <w:i/>
          <w:iCs/>
          <w:color w:val="000000"/>
          <w:sz w:val="24"/>
          <w:szCs w:val="24"/>
        </w:rPr>
        <w:t xml:space="preserve">уничтожения классов. </w:t>
      </w:r>
      <w:r>
        <w:rPr>
          <w:color w:val="000000"/>
          <w:sz w:val="24"/>
          <w:szCs w:val="24"/>
        </w:rPr>
        <w:t>Но, когда господа профессора берутся опровергать со</w:t>
      </w:r>
      <w:r>
        <w:rPr>
          <w:color w:val="000000"/>
          <w:sz w:val="24"/>
          <w:szCs w:val="24"/>
        </w:rPr>
        <w:softHyphen/>
      </w:r>
      <w:r>
        <w:rPr>
          <w:color w:val="000000"/>
          <w:spacing w:val="-1"/>
          <w:sz w:val="24"/>
          <w:szCs w:val="24"/>
        </w:rPr>
        <w:t xml:space="preserve">циализм, то не знаешь, чему больше удивляться, их тупости или их невежеству или их </w:t>
      </w:r>
      <w:r>
        <w:rPr>
          <w:color w:val="000000"/>
          <w:spacing w:val="-2"/>
          <w:sz w:val="24"/>
          <w:szCs w:val="24"/>
        </w:rPr>
        <w:t>недобросовестности.</w:t>
      </w:r>
    </w:p>
    <w:p w:rsidR="00FB0FBF" w:rsidRDefault="00FB0FBF" w:rsidP="00FB0FBF">
      <w:pPr>
        <w:shd w:val="clear" w:color="auto" w:fill="FFFFFF"/>
        <w:spacing w:line="413" w:lineRule="exact"/>
        <w:ind w:left="283"/>
      </w:pPr>
      <w:r>
        <w:rPr>
          <w:color w:val="000000"/>
          <w:sz w:val="24"/>
          <w:szCs w:val="24"/>
        </w:rPr>
        <w:t>Придется начинать с азов, раз имеешь дело с г. Туганом.</w:t>
      </w:r>
    </w:p>
    <w:p w:rsidR="00FB0FBF" w:rsidRDefault="00FB0FBF" w:rsidP="00FB0FBF">
      <w:pPr>
        <w:shd w:val="clear" w:color="auto" w:fill="FFFFFF"/>
        <w:spacing w:line="413" w:lineRule="exact"/>
        <w:ind w:left="5" w:firstLine="274"/>
        <w:jc w:val="both"/>
      </w:pPr>
      <w:r>
        <w:rPr>
          <w:color w:val="000000"/>
          <w:spacing w:val="-1"/>
          <w:sz w:val="24"/>
          <w:szCs w:val="24"/>
        </w:rPr>
        <w:t xml:space="preserve">Под равенством социал-демократы в области политической </w:t>
      </w:r>
      <w:r>
        <w:rPr>
          <w:i/>
          <w:iCs/>
          <w:color w:val="000000"/>
          <w:spacing w:val="-1"/>
          <w:sz w:val="24"/>
          <w:szCs w:val="24"/>
        </w:rPr>
        <w:t xml:space="preserve">разумеют равноправие, </w:t>
      </w:r>
      <w:r>
        <w:rPr>
          <w:color w:val="000000"/>
          <w:spacing w:val="-1"/>
          <w:sz w:val="24"/>
          <w:szCs w:val="24"/>
        </w:rPr>
        <w:t xml:space="preserve">а в области экономической, как уже сказано, </w:t>
      </w:r>
      <w:r>
        <w:rPr>
          <w:i/>
          <w:iCs/>
          <w:color w:val="000000"/>
          <w:spacing w:val="-1"/>
          <w:sz w:val="24"/>
          <w:szCs w:val="24"/>
        </w:rPr>
        <w:t xml:space="preserve">уничтожение классов. </w:t>
      </w:r>
      <w:r>
        <w:rPr>
          <w:color w:val="000000"/>
          <w:spacing w:val="-1"/>
          <w:sz w:val="24"/>
          <w:szCs w:val="24"/>
        </w:rPr>
        <w:t xml:space="preserve">Об установлении же </w:t>
      </w:r>
      <w:r>
        <w:rPr>
          <w:color w:val="000000"/>
          <w:spacing w:val="1"/>
          <w:sz w:val="24"/>
          <w:szCs w:val="24"/>
        </w:rPr>
        <w:t>человеческого равенства в смысле равенства сил и способностей (телесных и душев</w:t>
      </w:r>
      <w:r>
        <w:rPr>
          <w:color w:val="000000"/>
          <w:spacing w:val="1"/>
          <w:sz w:val="24"/>
          <w:szCs w:val="24"/>
        </w:rPr>
        <w:softHyphen/>
      </w:r>
      <w:r>
        <w:rPr>
          <w:color w:val="000000"/>
          <w:spacing w:val="-1"/>
          <w:sz w:val="24"/>
          <w:szCs w:val="24"/>
        </w:rPr>
        <w:t>ных) социалисты и не помышляют.</w:t>
      </w:r>
    </w:p>
    <w:p w:rsidR="00FB0FBF" w:rsidRDefault="00FB0FBF" w:rsidP="00FB0FBF">
      <w:pPr>
        <w:shd w:val="clear" w:color="auto" w:fill="FFFFFF"/>
        <w:spacing w:line="413" w:lineRule="exact"/>
        <w:ind w:right="5" w:firstLine="278"/>
        <w:jc w:val="both"/>
      </w:pPr>
      <w:r>
        <w:rPr>
          <w:color w:val="000000"/>
          <w:spacing w:val="-1"/>
          <w:sz w:val="24"/>
          <w:szCs w:val="24"/>
        </w:rPr>
        <w:t xml:space="preserve">Равноправие есть требование одинаковых политических прав для </w:t>
      </w:r>
      <w:r>
        <w:rPr>
          <w:i/>
          <w:iCs/>
          <w:color w:val="000000"/>
          <w:spacing w:val="-1"/>
          <w:sz w:val="24"/>
          <w:szCs w:val="24"/>
        </w:rPr>
        <w:t xml:space="preserve">всех </w:t>
      </w:r>
      <w:r>
        <w:rPr>
          <w:color w:val="000000"/>
          <w:spacing w:val="-1"/>
          <w:sz w:val="24"/>
          <w:szCs w:val="24"/>
        </w:rPr>
        <w:t>граждан госу</w:t>
      </w:r>
      <w:r>
        <w:rPr>
          <w:color w:val="000000"/>
          <w:spacing w:val="-1"/>
          <w:sz w:val="24"/>
          <w:szCs w:val="24"/>
        </w:rPr>
        <w:softHyphen/>
        <w:t>дарства, достигших известного возраста и не страдающих ни обыкновенным, ни либе</w:t>
      </w:r>
      <w:r>
        <w:rPr>
          <w:color w:val="000000"/>
          <w:spacing w:val="-1"/>
          <w:sz w:val="24"/>
          <w:szCs w:val="24"/>
        </w:rPr>
        <w:softHyphen/>
      </w:r>
      <w:r>
        <w:rPr>
          <w:color w:val="000000"/>
          <w:sz w:val="24"/>
          <w:szCs w:val="24"/>
        </w:rPr>
        <w:t>рально-профессорским слабоумием. Это требование выдвинуто впервые вовсе не со</w:t>
      </w:r>
      <w:r>
        <w:rPr>
          <w:color w:val="000000"/>
          <w:sz w:val="24"/>
          <w:szCs w:val="24"/>
        </w:rPr>
        <w:softHyphen/>
      </w:r>
      <w:r>
        <w:rPr>
          <w:color w:val="000000"/>
          <w:spacing w:val="-1"/>
          <w:sz w:val="24"/>
          <w:szCs w:val="24"/>
        </w:rPr>
        <w:t xml:space="preserve">циалистами, не пролетариатом, а </w:t>
      </w:r>
      <w:r>
        <w:rPr>
          <w:i/>
          <w:iCs/>
          <w:color w:val="000000"/>
          <w:spacing w:val="-1"/>
          <w:sz w:val="24"/>
          <w:szCs w:val="24"/>
        </w:rPr>
        <w:t xml:space="preserve">буржуазией. </w:t>
      </w:r>
      <w:r>
        <w:rPr>
          <w:color w:val="000000"/>
          <w:spacing w:val="-1"/>
          <w:sz w:val="24"/>
          <w:szCs w:val="24"/>
        </w:rPr>
        <w:t xml:space="preserve">Общеизвестный исторический опыт всех </w:t>
      </w:r>
      <w:r>
        <w:rPr>
          <w:color w:val="000000"/>
          <w:sz w:val="24"/>
          <w:szCs w:val="24"/>
        </w:rPr>
        <w:t xml:space="preserve">стран мира свидетельствует об этом, и г. Туган легко мог бы узнать это, если бы он не </w:t>
      </w:r>
      <w:r>
        <w:rPr>
          <w:color w:val="000000"/>
          <w:spacing w:val="-1"/>
          <w:sz w:val="24"/>
          <w:szCs w:val="24"/>
        </w:rPr>
        <w:t xml:space="preserve">ссылался на «опыт» исключительно в целях одурачения студентов и рабочих, в целях </w:t>
      </w:r>
      <w:r>
        <w:rPr>
          <w:color w:val="000000"/>
          <w:sz w:val="24"/>
          <w:szCs w:val="24"/>
        </w:rPr>
        <w:t>угождения власть имущим «уничтожением» социализма.</w:t>
      </w:r>
    </w:p>
    <w:p w:rsidR="00FB0FBF" w:rsidRDefault="00FB0FBF" w:rsidP="00FB0FBF">
      <w:pPr>
        <w:shd w:val="clear" w:color="auto" w:fill="FFFFFF"/>
        <w:spacing w:line="413" w:lineRule="exact"/>
        <w:ind w:left="5" w:right="5" w:firstLine="278"/>
        <w:jc w:val="both"/>
      </w:pPr>
      <w:r>
        <w:rPr>
          <w:color w:val="000000"/>
          <w:spacing w:val="-1"/>
          <w:sz w:val="24"/>
          <w:szCs w:val="24"/>
        </w:rPr>
        <w:t xml:space="preserve">Буржуазия выдвинула требование </w:t>
      </w:r>
      <w:r>
        <w:rPr>
          <w:i/>
          <w:iCs/>
          <w:color w:val="000000"/>
          <w:spacing w:val="-1"/>
          <w:sz w:val="24"/>
          <w:szCs w:val="24"/>
        </w:rPr>
        <w:t xml:space="preserve">равенства </w:t>
      </w:r>
      <w:r>
        <w:rPr>
          <w:color w:val="000000"/>
          <w:spacing w:val="-1"/>
          <w:sz w:val="24"/>
          <w:szCs w:val="24"/>
        </w:rPr>
        <w:t>прав всех граждан в борьбе с средневе</w:t>
      </w:r>
      <w:r>
        <w:rPr>
          <w:color w:val="000000"/>
          <w:spacing w:val="-1"/>
          <w:sz w:val="24"/>
          <w:szCs w:val="24"/>
        </w:rPr>
        <w:softHyphen/>
      </w:r>
      <w:r>
        <w:rPr>
          <w:color w:val="000000"/>
          <w:sz w:val="24"/>
          <w:szCs w:val="24"/>
        </w:rPr>
        <w:t>ковыми, феодальными, крепостническими, сословными привилегиями. В России, на</w:t>
      </w:r>
      <w:r>
        <w:rPr>
          <w:color w:val="000000"/>
          <w:sz w:val="24"/>
          <w:szCs w:val="24"/>
        </w:rPr>
        <w:softHyphen/>
      </w:r>
      <w:r>
        <w:rPr>
          <w:color w:val="000000"/>
          <w:spacing w:val="-1"/>
          <w:sz w:val="24"/>
          <w:szCs w:val="24"/>
        </w:rPr>
        <w:t xml:space="preserve">пример, в отличие от Америки, от Швейцарии и т. п. и сейчас сохраняются привилегии </w:t>
      </w:r>
      <w:r>
        <w:rPr>
          <w:color w:val="000000"/>
          <w:sz w:val="24"/>
          <w:szCs w:val="24"/>
        </w:rPr>
        <w:t>сословия дворянского во всей политической жизни, и на выборах в Государственный совет, и на выборах в Думу, и в местном управлении, и в отношении налогов, и в мно</w:t>
      </w:r>
      <w:r>
        <w:rPr>
          <w:color w:val="000000"/>
          <w:sz w:val="24"/>
          <w:szCs w:val="24"/>
        </w:rPr>
        <w:softHyphen/>
      </w:r>
      <w:r>
        <w:rPr>
          <w:color w:val="000000"/>
          <w:spacing w:val="-2"/>
          <w:sz w:val="24"/>
          <w:szCs w:val="24"/>
        </w:rPr>
        <w:t>гом, многом другом.</w:t>
      </w:r>
    </w:p>
    <w:p w:rsidR="00FB0FBF" w:rsidRDefault="00FB0FBF" w:rsidP="00FB0FBF">
      <w:pPr>
        <w:shd w:val="clear" w:color="auto" w:fill="FFFFFF"/>
        <w:spacing w:line="413" w:lineRule="exact"/>
        <w:ind w:left="5" w:right="5"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323"/>
          <w:tab w:val="left" w:leader="underscore" w:pos="8501"/>
        </w:tabs>
      </w:pPr>
      <w:r>
        <w:lastRenderedPageBreak/>
        <w:tab/>
      </w:r>
      <w:r>
        <w:rPr>
          <w:color w:val="000000"/>
          <w:u w:val="single"/>
        </w:rPr>
        <w:t>ЛИБЕРАЛЬНЫЙ ПРОФЕССОР О РАВЕНСТВЕ</w:t>
      </w:r>
      <w:r>
        <w:rPr>
          <w:color w:val="000000"/>
          <w:u w:val="single"/>
        </w:rPr>
        <w:tab/>
      </w:r>
      <w:r>
        <w:rPr>
          <w:color w:val="000000"/>
        </w:rPr>
        <w:t>363</w:t>
      </w:r>
    </w:p>
    <w:p w:rsidR="00FB0FBF" w:rsidRDefault="00FB0FBF" w:rsidP="00FB0FBF">
      <w:pPr>
        <w:shd w:val="clear" w:color="auto" w:fill="FFFFFF"/>
        <w:spacing w:before="648" w:line="413" w:lineRule="exact"/>
        <w:ind w:left="5" w:right="5" w:firstLine="283"/>
        <w:jc w:val="both"/>
      </w:pPr>
      <w:r>
        <w:rPr>
          <w:color w:val="000000"/>
          <w:sz w:val="24"/>
          <w:szCs w:val="24"/>
        </w:rPr>
        <w:t xml:space="preserve">Даже самый недогадливый и неразвитый человек может сообразить, что отдельные </w:t>
      </w:r>
      <w:r>
        <w:rPr>
          <w:color w:val="000000"/>
          <w:spacing w:val="-1"/>
          <w:sz w:val="24"/>
          <w:szCs w:val="24"/>
        </w:rPr>
        <w:t xml:space="preserve">люди, принадлежащие к дворянскому сословию, </w:t>
      </w:r>
      <w:r>
        <w:rPr>
          <w:i/>
          <w:iCs/>
          <w:color w:val="000000"/>
          <w:spacing w:val="-1"/>
          <w:sz w:val="24"/>
          <w:szCs w:val="24"/>
        </w:rPr>
        <w:t xml:space="preserve">не </w:t>
      </w:r>
      <w:r>
        <w:rPr>
          <w:color w:val="000000"/>
          <w:spacing w:val="-1"/>
          <w:sz w:val="24"/>
          <w:szCs w:val="24"/>
        </w:rPr>
        <w:t>равны по своим телесным и душев</w:t>
      </w:r>
      <w:r>
        <w:rPr>
          <w:color w:val="000000"/>
          <w:spacing w:val="-1"/>
          <w:sz w:val="24"/>
          <w:szCs w:val="24"/>
        </w:rPr>
        <w:softHyphen/>
        <w:t xml:space="preserve">ным способностям, как </w:t>
      </w:r>
      <w:r>
        <w:rPr>
          <w:i/>
          <w:iCs/>
          <w:color w:val="000000"/>
          <w:spacing w:val="-1"/>
          <w:sz w:val="24"/>
          <w:szCs w:val="24"/>
        </w:rPr>
        <w:t xml:space="preserve">не </w:t>
      </w:r>
      <w:r>
        <w:rPr>
          <w:color w:val="000000"/>
          <w:spacing w:val="-1"/>
          <w:sz w:val="24"/>
          <w:szCs w:val="24"/>
        </w:rPr>
        <w:t xml:space="preserve">равны между собой и люди, принадлежащие к «податному», </w:t>
      </w:r>
      <w:r>
        <w:rPr>
          <w:color w:val="000000"/>
          <w:sz w:val="24"/>
          <w:szCs w:val="24"/>
        </w:rPr>
        <w:t xml:space="preserve">«черному», «низшему» или «непривилегированному» крестьянскому сословию. Но по </w:t>
      </w:r>
      <w:r>
        <w:rPr>
          <w:i/>
          <w:iCs/>
          <w:color w:val="000000"/>
          <w:sz w:val="24"/>
          <w:szCs w:val="24"/>
        </w:rPr>
        <w:t xml:space="preserve">правам </w:t>
      </w:r>
      <w:r>
        <w:rPr>
          <w:color w:val="000000"/>
          <w:sz w:val="24"/>
          <w:szCs w:val="24"/>
        </w:rPr>
        <w:t xml:space="preserve">своим все дворяне </w:t>
      </w:r>
      <w:r>
        <w:rPr>
          <w:i/>
          <w:iCs/>
          <w:color w:val="000000"/>
          <w:sz w:val="24"/>
          <w:szCs w:val="24"/>
        </w:rPr>
        <w:t xml:space="preserve">равны, </w:t>
      </w:r>
      <w:r>
        <w:rPr>
          <w:color w:val="000000"/>
          <w:sz w:val="24"/>
          <w:szCs w:val="24"/>
        </w:rPr>
        <w:t>а все крестьяне равны по своему бесправию.</w:t>
      </w:r>
    </w:p>
    <w:p w:rsidR="00FB0FBF" w:rsidRDefault="00FB0FBF" w:rsidP="00FB0FBF">
      <w:pPr>
        <w:shd w:val="clear" w:color="auto" w:fill="FFFFFF"/>
        <w:spacing w:line="413" w:lineRule="exact"/>
        <w:ind w:left="14" w:right="10" w:firstLine="274"/>
        <w:jc w:val="both"/>
      </w:pPr>
      <w:r>
        <w:rPr>
          <w:color w:val="000000"/>
          <w:spacing w:val="-1"/>
          <w:sz w:val="24"/>
          <w:szCs w:val="24"/>
        </w:rPr>
        <w:t>Понимает ли теперь г. ученый и либеральный профессор Туган разницу между ра</w:t>
      </w:r>
      <w:r>
        <w:rPr>
          <w:color w:val="000000"/>
          <w:spacing w:val="-1"/>
          <w:sz w:val="24"/>
          <w:szCs w:val="24"/>
        </w:rPr>
        <w:softHyphen/>
      </w:r>
      <w:r>
        <w:rPr>
          <w:color w:val="000000"/>
          <w:sz w:val="24"/>
          <w:szCs w:val="24"/>
        </w:rPr>
        <w:t>венством в смысле равноправия и равенством в смысле равенства сил и способностей?</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Перейдем теперь к равенству в смысле экономическом. В Соединенных Штатах </w:t>
      </w:r>
      <w:r>
        <w:rPr>
          <w:color w:val="000000"/>
          <w:spacing w:val="-1"/>
          <w:sz w:val="24"/>
          <w:szCs w:val="24"/>
        </w:rPr>
        <w:t xml:space="preserve">Америки, как и в других передовых государствах, средневековых привилегий нет. Все </w:t>
      </w:r>
      <w:r>
        <w:rPr>
          <w:color w:val="000000"/>
          <w:sz w:val="24"/>
          <w:szCs w:val="24"/>
        </w:rPr>
        <w:t xml:space="preserve">граждане равны в смысле политических прав. Но равны ли они </w:t>
      </w:r>
      <w:r>
        <w:rPr>
          <w:i/>
          <w:iCs/>
          <w:color w:val="000000"/>
          <w:sz w:val="24"/>
          <w:szCs w:val="24"/>
        </w:rPr>
        <w:t>по положению в обще</w:t>
      </w:r>
      <w:r>
        <w:rPr>
          <w:i/>
          <w:iCs/>
          <w:color w:val="000000"/>
          <w:sz w:val="24"/>
          <w:szCs w:val="24"/>
        </w:rPr>
        <w:softHyphen/>
      </w:r>
      <w:r>
        <w:rPr>
          <w:i/>
          <w:iCs/>
          <w:color w:val="000000"/>
          <w:spacing w:val="-1"/>
          <w:sz w:val="24"/>
          <w:szCs w:val="24"/>
        </w:rPr>
        <w:t>ственном производстве?</w:t>
      </w:r>
    </w:p>
    <w:p w:rsidR="00FB0FBF" w:rsidRDefault="00FB0FBF" w:rsidP="00FB0FBF">
      <w:pPr>
        <w:shd w:val="clear" w:color="auto" w:fill="FFFFFF"/>
        <w:spacing w:line="413" w:lineRule="exact"/>
        <w:ind w:left="5" w:firstLine="274"/>
        <w:jc w:val="both"/>
      </w:pPr>
      <w:r>
        <w:rPr>
          <w:color w:val="000000"/>
          <w:sz w:val="24"/>
          <w:szCs w:val="24"/>
        </w:rPr>
        <w:t xml:space="preserve">— Нет, г. Туган, не равны. Одни владеют землей, фабриками, капиталами и живут на счет неоплаченного труда рабочих; — таковых ничтожное меньшинство. Другие, </w:t>
      </w:r>
      <w:r>
        <w:rPr>
          <w:color w:val="000000"/>
          <w:spacing w:val="-1"/>
          <w:sz w:val="24"/>
          <w:szCs w:val="24"/>
        </w:rPr>
        <w:t xml:space="preserve">именно громадная масса населения, не имеют никаких средств производства и живут </w:t>
      </w:r>
      <w:r>
        <w:rPr>
          <w:color w:val="000000"/>
          <w:sz w:val="24"/>
          <w:szCs w:val="24"/>
        </w:rPr>
        <w:t>только продажей своей рабочей силы; это — пролетарии.</w:t>
      </w:r>
    </w:p>
    <w:p w:rsidR="00FB0FBF" w:rsidRDefault="00FB0FBF" w:rsidP="00FB0FBF">
      <w:pPr>
        <w:shd w:val="clear" w:color="auto" w:fill="FFFFFF"/>
        <w:spacing w:line="413" w:lineRule="exact"/>
        <w:ind w:left="10" w:right="5" w:firstLine="278"/>
        <w:jc w:val="both"/>
      </w:pPr>
      <w:r>
        <w:rPr>
          <w:color w:val="000000"/>
          <w:spacing w:val="-1"/>
          <w:sz w:val="24"/>
          <w:szCs w:val="24"/>
        </w:rPr>
        <w:t xml:space="preserve">Дворян в Соединенных Штатах Америки нет, а буржуа и пролетарии имеют </w:t>
      </w:r>
      <w:r>
        <w:rPr>
          <w:i/>
          <w:iCs/>
          <w:color w:val="000000"/>
          <w:spacing w:val="-1"/>
          <w:sz w:val="24"/>
          <w:szCs w:val="24"/>
        </w:rPr>
        <w:t xml:space="preserve">равные </w:t>
      </w:r>
      <w:r>
        <w:rPr>
          <w:color w:val="000000"/>
          <w:spacing w:val="-1"/>
          <w:sz w:val="24"/>
          <w:szCs w:val="24"/>
        </w:rPr>
        <w:t xml:space="preserve">политические права. Но они </w:t>
      </w:r>
      <w:r>
        <w:rPr>
          <w:i/>
          <w:iCs/>
          <w:color w:val="000000"/>
          <w:spacing w:val="-1"/>
          <w:sz w:val="24"/>
          <w:szCs w:val="24"/>
        </w:rPr>
        <w:t xml:space="preserve">не </w:t>
      </w:r>
      <w:r>
        <w:rPr>
          <w:color w:val="000000"/>
          <w:spacing w:val="-1"/>
          <w:sz w:val="24"/>
          <w:szCs w:val="24"/>
        </w:rPr>
        <w:t xml:space="preserve">равны по своему </w:t>
      </w:r>
      <w:r>
        <w:rPr>
          <w:i/>
          <w:iCs/>
          <w:color w:val="000000"/>
          <w:spacing w:val="-1"/>
          <w:sz w:val="24"/>
          <w:szCs w:val="24"/>
        </w:rPr>
        <w:t xml:space="preserve">классовому </w:t>
      </w:r>
      <w:r>
        <w:rPr>
          <w:color w:val="000000"/>
          <w:spacing w:val="-1"/>
          <w:sz w:val="24"/>
          <w:szCs w:val="24"/>
        </w:rPr>
        <w:t xml:space="preserve">положению: одни, класс </w:t>
      </w:r>
      <w:r>
        <w:rPr>
          <w:color w:val="000000"/>
          <w:sz w:val="24"/>
          <w:szCs w:val="24"/>
        </w:rPr>
        <w:t xml:space="preserve">капиталистов, владеют средствами производства и живут на счет неоплаченного труда </w:t>
      </w:r>
      <w:r>
        <w:rPr>
          <w:color w:val="000000"/>
          <w:spacing w:val="1"/>
          <w:sz w:val="24"/>
          <w:szCs w:val="24"/>
        </w:rPr>
        <w:t xml:space="preserve">рабочих; другие, класс наемных рабочих, пролетариев, не имеют средств производства </w:t>
      </w:r>
      <w:r>
        <w:rPr>
          <w:color w:val="000000"/>
          <w:spacing w:val="-1"/>
          <w:sz w:val="24"/>
          <w:szCs w:val="24"/>
        </w:rPr>
        <w:t>и живут продажей на рынке своей рабочей силы.</w:t>
      </w:r>
    </w:p>
    <w:p w:rsidR="00FB0FBF" w:rsidRDefault="00FB0FBF" w:rsidP="00FB0FBF">
      <w:pPr>
        <w:shd w:val="clear" w:color="auto" w:fill="FFFFFF"/>
        <w:spacing w:line="413" w:lineRule="exact"/>
        <w:ind w:left="10" w:firstLine="283"/>
        <w:jc w:val="both"/>
      </w:pPr>
      <w:r>
        <w:rPr>
          <w:color w:val="000000"/>
          <w:sz w:val="24"/>
          <w:szCs w:val="24"/>
        </w:rPr>
        <w:t xml:space="preserve">Уничтожить классы — это значит поставить </w:t>
      </w:r>
      <w:r>
        <w:rPr>
          <w:i/>
          <w:iCs/>
          <w:color w:val="000000"/>
          <w:sz w:val="24"/>
          <w:szCs w:val="24"/>
        </w:rPr>
        <w:t xml:space="preserve">всех </w:t>
      </w:r>
      <w:r>
        <w:rPr>
          <w:color w:val="000000"/>
          <w:sz w:val="24"/>
          <w:szCs w:val="24"/>
        </w:rPr>
        <w:t xml:space="preserve">граждан в </w:t>
      </w:r>
      <w:r>
        <w:rPr>
          <w:i/>
          <w:iCs/>
          <w:color w:val="000000"/>
          <w:sz w:val="24"/>
          <w:szCs w:val="24"/>
        </w:rPr>
        <w:t xml:space="preserve">одинаковое </w:t>
      </w:r>
      <w:r>
        <w:rPr>
          <w:color w:val="000000"/>
          <w:sz w:val="24"/>
          <w:szCs w:val="24"/>
        </w:rPr>
        <w:t xml:space="preserve">отношение к </w:t>
      </w:r>
      <w:r>
        <w:rPr>
          <w:i/>
          <w:iCs/>
          <w:color w:val="000000"/>
          <w:sz w:val="24"/>
          <w:szCs w:val="24"/>
        </w:rPr>
        <w:t xml:space="preserve">средствам производства </w:t>
      </w:r>
      <w:r>
        <w:rPr>
          <w:color w:val="000000"/>
          <w:sz w:val="24"/>
          <w:szCs w:val="24"/>
        </w:rPr>
        <w:t xml:space="preserve">всего общества, это значит — все граждане имеют </w:t>
      </w:r>
      <w:r>
        <w:rPr>
          <w:i/>
          <w:iCs/>
          <w:color w:val="000000"/>
          <w:sz w:val="24"/>
          <w:szCs w:val="24"/>
        </w:rPr>
        <w:t>одинако</w:t>
      </w:r>
      <w:r>
        <w:rPr>
          <w:i/>
          <w:iCs/>
          <w:color w:val="000000"/>
          <w:sz w:val="24"/>
          <w:szCs w:val="24"/>
        </w:rPr>
        <w:softHyphen/>
      </w:r>
      <w:r>
        <w:rPr>
          <w:i/>
          <w:iCs/>
          <w:color w:val="000000"/>
          <w:spacing w:val="-1"/>
          <w:sz w:val="24"/>
          <w:szCs w:val="24"/>
        </w:rPr>
        <w:t xml:space="preserve">вый </w:t>
      </w:r>
      <w:r>
        <w:rPr>
          <w:color w:val="000000"/>
          <w:spacing w:val="-1"/>
          <w:sz w:val="24"/>
          <w:szCs w:val="24"/>
        </w:rPr>
        <w:t>доступ к работе на общественных средствах производства, на общественной земле, на общественных фабриках и так далее.</w:t>
      </w:r>
    </w:p>
    <w:p w:rsidR="00FB0FBF" w:rsidRDefault="00FB0FBF" w:rsidP="00FB0FBF">
      <w:pPr>
        <w:shd w:val="clear" w:color="auto" w:fill="FFFFFF"/>
        <w:spacing w:line="413" w:lineRule="exact"/>
        <w:ind w:left="14" w:right="10" w:firstLine="278"/>
        <w:jc w:val="both"/>
      </w:pPr>
      <w:r>
        <w:rPr>
          <w:color w:val="000000"/>
          <w:sz w:val="24"/>
          <w:szCs w:val="24"/>
        </w:rPr>
        <w:t>Это разъяснение того, что есть социализм, необходимо было для просвещения уче</w:t>
      </w:r>
      <w:r>
        <w:rPr>
          <w:color w:val="000000"/>
          <w:sz w:val="24"/>
          <w:szCs w:val="24"/>
        </w:rPr>
        <w:softHyphen/>
      </w:r>
      <w:r>
        <w:rPr>
          <w:color w:val="000000"/>
          <w:spacing w:val="-1"/>
          <w:sz w:val="24"/>
          <w:szCs w:val="24"/>
        </w:rPr>
        <w:t>ного либерального</w:t>
      </w:r>
    </w:p>
    <w:p w:rsidR="00FB0FBF" w:rsidRDefault="00FB0FBF" w:rsidP="00FB0FBF">
      <w:pPr>
        <w:shd w:val="clear" w:color="auto" w:fill="FFFFFF"/>
        <w:spacing w:line="413" w:lineRule="exact"/>
        <w:ind w:left="14" w:righ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w w:val="123"/>
          <w:sz w:val="18"/>
          <w:szCs w:val="18"/>
          <w:u w:val="single"/>
        </w:rPr>
        <w:lastRenderedPageBreak/>
        <w:t>364</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5"/>
        <w:jc w:val="both"/>
      </w:pPr>
      <w:r>
        <w:rPr>
          <w:color w:val="000000"/>
          <w:spacing w:val="-1"/>
          <w:sz w:val="24"/>
          <w:szCs w:val="24"/>
        </w:rPr>
        <w:t xml:space="preserve">профессора г. Тугана, который, может быть, понатужившись, поймет теперь, что </w:t>
      </w:r>
      <w:r>
        <w:rPr>
          <w:i/>
          <w:iCs/>
          <w:color w:val="000000"/>
          <w:spacing w:val="-1"/>
          <w:sz w:val="24"/>
          <w:szCs w:val="24"/>
        </w:rPr>
        <w:t>равен</w:t>
      </w:r>
      <w:r>
        <w:rPr>
          <w:i/>
          <w:iCs/>
          <w:color w:val="000000"/>
          <w:spacing w:val="-1"/>
          <w:sz w:val="24"/>
          <w:szCs w:val="24"/>
        </w:rPr>
        <w:softHyphen/>
      </w:r>
      <w:r>
        <w:rPr>
          <w:i/>
          <w:iCs/>
          <w:color w:val="000000"/>
          <w:sz w:val="24"/>
          <w:szCs w:val="24"/>
        </w:rPr>
        <w:t xml:space="preserve">ства </w:t>
      </w:r>
      <w:r>
        <w:rPr>
          <w:color w:val="000000"/>
          <w:sz w:val="24"/>
          <w:szCs w:val="24"/>
        </w:rPr>
        <w:t>сил и способностей людей в социалистическом общество ждать нелепо.</w:t>
      </w:r>
    </w:p>
    <w:p w:rsidR="00FB0FBF" w:rsidRDefault="00FB0FBF" w:rsidP="00FB0FBF">
      <w:pPr>
        <w:shd w:val="clear" w:color="auto" w:fill="FFFFFF"/>
        <w:spacing w:line="413" w:lineRule="exact"/>
        <w:ind w:firstLine="283"/>
        <w:jc w:val="both"/>
      </w:pPr>
      <w:r>
        <w:rPr>
          <w:color w:val="000000"/>
          <w:spacing w:val="-1"/>
          <w:sz w:val="24"/>
          <w:szCs w:val="24"/>
        </w:rPr>
        <w:t xml:space="preserve">Кратко говоря: когда социалисты говорят о равенстве, они понимают под ним всегда </w:t>
      </w:r>
      <w:r>
        <w:rPr>
          <w:i/>
          <w:iCs/>
          <w:color w:val="000000"/>
          <w:sz w:val="24"/>
          <w:szCs w:val="24"/>
        </w:rPr>
        <w:t xml:space="preserve">общественное </w:t>
      </w:r>
      <w:r>
        <w:rPr>
          <w:color w:val="000000"/>
          <w:sz w:val="24"/>
          <w:szCs w:val="24"/>
        </w:rPr>
        <w:t>равенство, равенство общественного положения, а никоим образом не равенство физических и душевных способностей отдельных личностей.</w:t>
      </w:r>
    </w:p>
    <w:p w:rsidR="00FB0FBF" w:rsidRDefault="00FB0FBF" w:rsidP="00FB0FBF">
      <w:pPr>
        <w:shd w:val="clear" w:color="auto" w:fill="FFFFFF"/>
        <w:spacing w:line="413" w:lineRule="exact"/>
        <w:ind w:firstLine="274"/>
        <w:jc w:val="both"/>
      </w:pPr>
      <w:r>
        <w:rPr>
          <w:color w:val="000000"/>
          <w:spacing w:val="-1"/>
          <w:sz w:val="24"/>
          <w:szCs w:val="24"/>
        </w:rPr>
        <w:t>Читатель спросит, пожалуй, в недоумении: как могло быть, чтобы ученый либераль</w:t>
      </w:r>
      <w:r>
        <w:rPr>
          <w:color w:val="000000"/>
          <w:spacing w:val="-1"/>
          <w:sz w:val="24"/>
          <w:szCs w:val="24"/>
        </w:rPr>
        <w:softHyphen/>
      </w:r>
      <w:r>
        <w:rPr>
          <w:color w:val="000000"/>
          <w:spacing w:val="-2"/>
          <w:sz w:val="24"/>
          <w:szCs w:val="24"/>
        </w:rPr>
        <w:t xml:space="preserve">ный профессор позабыл эти азбучные истины, известные всякому из любого изложения </w:t>
      </w:r>
      <w:r>
        <w:rPr>
          <w:color w:val="000000"/>
          <w:sz w:val="24"/>
          <w:szCs w:val="24"/>
        </w:rPr>
        <w:t xml:space="preserve">взглядов социализма? Ответ простой: </w:t>
      </w:r>
      <w:r>
        <w:rPr>
          <w:i/>
          <w:iCs/>
          <w:color w:val="000000"/>
          <w:sz w:val="24"/>
          <w:szCs w:val="24"/>
        </w:rPr>
        <w:t xml:space="preserve">личные </w:t>
      </w:r>
      <w:r>
        <w:rPr>
          <w:color w:val="000000"/>
          <w:sz w:val="24"/>
          <w:szCs w:val="24"/>
        </w:rPr>
        <w:t xml:space="preserve">особенности современных профессоров </w:t>
      </w:r>
      <w:r>
        <w:rPr>
          <w:color w:val="000000"/>
          <w:spacing w:val="-1"/>
          <w:sz w:val="24"/>
          <w:szCs w:val="24"/>
        </w:rPr>
        <w:t xml:space="preserve">таковы, что среди них можно встретить даже редкостно-тупых людей вроде Тугана. Но </w:t>
      </w:r>
      <w:r>
        <w:rPr>
          <w:i/>
          <w:iCs/>
          <w:color w:val="000000"/>
          <w:spacing w:val="-1"/>
          <w:sz w:val="24"/>
          <w:szCs w:val="24"/>
        </w:rPr>
        <w:t xml:space="preserve">общественное </w:t>
      </w:r>
      <w:r>
        <w:rPr>
          <w:color w:val="000000"/>
          <w:spacing w:val="-1"/>
          <w:sz w:val="24"/>
          <w:szCs w:val="24"/>
        </w:rPr>
        <w:t xml:space="preserve">положение профессоров в буржуазном обществе таково, что пускают на </w:t>
      </w:r>
      <w:r>
        <w:rPr>
          <w:color w:val="000000"/>
          <w:spacing w:val="3"/>
          <w:sz w:val="24"/>
          <w:szCs w:val="24"/>
        </w:rPr>
        <w:t xml:space="preserve">эту должность только тех, кто продаст науку на службу интересам капитала, только </w:t>
      </w:r>
      <w:r>
        <w:rPr>
          <w:color w:val="000000"/>
          <w:sz w:val="24"/>
          <w:szCs w:val="24"/>
        </w:rPr>
        <w:t>тех, кто соглашается против социалистов говорить самый невероятный вздор, бессове</w:t>
      </w:r>
      <w:r>
        <w:rPr>
          <w:color w:val="000000"/>
          <w:sz w:val="24"/>
          <w:szCs w:val="24"/>
        </w:rPr>
        <w:softHyphen/>
        <w:t xml:space="preserve">стнейшие нелепости и чепуху. Буржуазия все это простит профессорам, лишь бы они </w:t>
      </w:r>
      <w:r>
        <w:rPr>
          <w:color w:val="000000"/>
          <w:spacing w:val="-1"/>
          <w:sz w:val="24"/>
          <w:szCs w:val="24"/>
        </w:rPr>
        <w:t>занимались «уничтожением» социализма.</w:t>
      </w:r>
    </w:p>
    <w:p w:rsidR="00FB0FBF" w:rsidRDefault="00FB0FBF" w:rsidP="00FB0FBF">
      <w:pPr>
        <w:shd w:val="clear" w:color="auto" w:fill="FFFFFF"/>
        <w:tabs>
          <w:tab w:val="left" w:pos="6058"/>
        </w:tabs>
        <w:spacing w:before="634"/>
        <w:ind w:left="1229"/>
      </w:pPr>
      <w:r>
        <w:rPr>
          <w:i/>
          <w:iCs/>
          <w:color w:val="000000"/>
          <w:sz w:val="18"/>
          <w:szCs w:val="18"/>
        </w:rPr>
        <w:t>«Путь Правды» № 33,</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8"/>
        </w:tabs>
        <w:ind w:left="1445"/>
      </w:pPr>
      <w:r>
        <w:rPr>
          <w:i/>
          <w:iCs/>
          <w:color w:val="000000"/>
          <w:sz w:val="18"/>
          <w:szCs w:val="18"/>
        </w:rPr>
        <w:t>11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48"/>
        </w:tabs>
        <w:ind w:left="1445"/>
        <w:sectPr w:rsidR="00FB0FBF">
          <w:pgSz w:w="11909" w:h="16834"/>
          <w:pgMar w:top="1440" w:right="1419" w:bottom="720" w:left="1423" w:header="720" w:footer="720" w:gutter="0"/>
          <w:cols w:space="60"/>
          <w:noEndnote/>
        </w:sectPr>
      </w:pPr>
    </w:p>
    <w:p w:rsidR="00FB0FBF" w:rsidRDefault="00FB0FBF" w:rsidP="00FB0FBF">
      <w:pPr>
        <w:shd w:val="clear" w:color="auto" w:fill="FFFFFF"/>
        <w:ind w:left="8496"/>
      </w:pPr>
      <w:r>
        <w:rPr>
          <w:color w:val="000000"/>
        </w:rPr>
        <w:lastRenderedPageBreak/>
        <w:t>365</w:t>
      </w:r>
    </w:p>
    <w:p w:rsidR="00FB0FBF" w:rsidRDefault="00FB0FBF" w:rsidP="00FB0FBF">
      <w:pPr>
        <w:shd w:val="clear" w:color="auto" w:fill="FFFFFF"/>
        <w:spacing w:before="3744"/>
        <w:ind w:right="5"/>
        <w:jc w:val="center"/>
      </w:pPr>
      <w:r>
        <w:rPr>
          <w:color w:val="000000"/>
          <w:spacing w:val="-4"/>
          <w:sz w:val="30"/>
          <w:szCs w:val="30"/>
        </w:rPr>
        <w:t>АНГЛИЙСКИЕ ЛИБЕРАЛЫ И ИРЛАНДИЯ</w:t>
      </w:r>
    </w:p>
    <w:p w:rsidR="00FB0FBF" w:rsidRDefault="00FB0FBF" w:rsidP="00FB0FBF">
      <w:pPr>
        <w:shd w:val="clear" w:color="auto" w:fill="FFFFFF"/>
        <w:spacing w:before="278" w:line="413" w:lineRule="exact"/>
        <w:ind w:left="5" w:firstLine="283"/>
        <w:jc w:val="both"/>
      </w:pPr>
      <w:r>
        <w:rPr>
          <w:color w:val="000000"/>
          <w:sz w:val="24"/>
          <w:szCs w:val="24"/>
        </w:rPr>
        <w:t xml:space="preserve">То, что происходит теперь в английском парламенте в связи с законопроектом об ирландском </w:t>
      </w:r>
      <w:r>
        <w:rPr>
          <w:i/>
          <w:iCs/>
          <w:color w:val="000000"/>
          <w:sz w:val="24"/>
          <w:szCs w:val="24"/>
        </w:rPr>
        <w:t xml:space="preserve">гомруле </w:t>
      </w:r>
      <w:r>
        <w:rPr>
          <w:color w:val="000000"/>
          <w:sz w:val="24"/>
          <w:szCs w:val="24"/>
        </w:rPr>
        <w:t>(самоуправлении или, вернее, автономии для Ирландии), пред</w:t>
      </w:r>
      <w:r>
        <w:rPr>
          <w:color w:val="000000"/>
          <w:sz w:val="24"/>
          <w:szCs w:val="24"/>
        </w:rPr>
        <w:softHyphen/>
      </w:r>
      <w:r>
        <w:rPr>
          <w:color w:val="000000"/>
          <w:spacing w:val="-1"/>
          <w:sz w:val="24"/>
          <w:szCs w:val="24"/>
        </w:rPr>
        <w:t>ставляет выдающийся интерес и с точки зрения классовых отношений, и с точки зрения выяснения национального и аграрного вопросов.</w:t>
      </w:r>
    </w:p>
    <w:p w:rsidR="00FB0FBF" w:rsidRDefault="00FB0FBF" w:rsidP="00FB0FBF">
      <w:pPr>
        <w:shd w:val="clear" w:color="auto" w:fill="FFFFFF"/>
        <w:spacing w:line="413" w:lineRule="exact"/>
        <w:ind w:firstLine="283"/>
        <w:jc w:val="both"/>
      </w:pPr>
      <w:r>
        <w:rPr>
          <w:color w:val="000000"/>
          <w:spacing w:val="-1"/>
          <w:sz w:val="24"/>
          <w:szCs w:val="24"/>
        </w:rPr>
        <w:t>Англия веками порабощала Ирландию, доводила ирландских крестьян до неслыхан</w:t>
      </w:r>
      <w:r>
        <w:rPr>
          <w:color w:val="000000"/>
          <w:spacing w:val="-1"/>
          <w:sz w:val="24"/>
          <w:szCs w:val="24"/>
        </w:rPr>
        <w:softHyphen/>
      </w:r>
      <w:r>
        <w:rPr>
          <w:color w:val="000000"/>
          <w:spacing w:val="1"/>
          <w:sz w:val="24"/>
          <w:szCs w:val="24"/>
        </w:rPr>
        <w:t xml:space="preserve">ных мучений голода и вымирания от голода, сгоняла их с земли, заставляла сотнями </w:t>
      </w:r>
      <w:r>
        <w:rPr>
          <w:color w:val="000000"/>
          <w:sz w:val="24"/>
          <w:szCs w:val="24"/>
        </w:rPr>
        <w:t xml:space="preserve">тысяч и миллионами покидать родину и выселяться в Америку. В начале </w:t>
      </w:r>
      <w:r>
        <w:rPr>
          <w:color w:val="000000"/>
          <w:sz w:val="24"/>
          <w:szCs w:val="24"/>
          <w:lang w:val="en-US"/>
        </w:rPr>
        <w:t>XIX</w:t>
      </w:r>
      <w:r>
        <w:rPr>
          <w:color w:val="000000"/>
          <w:sz w:val="24"/>
          <w:szCs w:val="24"/>
        </w:rPr>
        <w:t xml:space="preserve"> века в Ирландии было 5 /г миллионов населения, теперь только 4 /з. Ирландия обезлюдела. В течение </w:t>
      </w:r>
      <w:r>
        <w:rPr>
          <w:color w:val="000000"/>
          <w:sz w:val="24"/>
          <w:szCs w:val="24"/>
          <w:lang w:val="en-US"/>
        </w:rPr>
        <w:t>XIX</w:t>
      </w:r>
      <w:r>
        <w:rPr>
          <w:color w:val="000000"/>
          <w:sz w:val="24"/>
          <w:szCs w:val="24"/>
        </w:rPr>
        <w:t xml:space="preserve"> века свыше 5 миллионов ирландцев переселилось в Америку, и в Соеди</w:t>
      </w:r>
      <w:r>
        <w:rPr>
          <w:color w:val="000000"/>
          <w:sz w:val="24"/>
          <w:szCs w:val="24"/>
        </w:rPr>
        <w:softHyphen/>
      </w:r>
      <w:r>
        <w:rPr>
          <w:color w:val="000000"/>
          <w:spacing w:val="-1"/>
          <w:sz w:val="24"/>
          <w:szCs w:val="24"/>
        </w:rPr>
        <w:t xml:space="preserve">ненных Штатах теперь </w:t>
      </w:r>
      <w:r>
        <w:rPr>
          <w:i/>
          <w:iCs/>
          <w:color w:val="000000"/>
          <w:spacing w:val="-1"/>
          <w:sz w:val="24"/>
          <w:szCs w:val="24"/>
        </w:rPr>
        <w:t xml:space="preserve">больше </w:t>
      </w:r>
      <w:r>
        <w:rPr>
          <w:color w:val="000000"/>
          <w:spacing w:val="-1"/>
          <w:sz w:val="24"/>
          <w:szCs w:val="24"/>
        </w:rPr>
        <w:t>ирландцев, чем в Ирландии!</w:t>
      </w:r>
    </w:p>
    <w:p w:rsidR="00FB0FBF" w:rsidRDefault="00FB0FBF" w:rsidP="00FB0FBF">
      <w:pPr>
        <w:shd w:val="clear" w:color="auto" w:fill="FFFFFF"/>
        <w:spacing w:line="413" w:lineRule="exact"/>
        <w:ind w:left="10" w:firstLine="274"/>
        <w:jc w:val="both"/>
      </w:pPr>
      <w:r>
        <w:rPr>
          <w:color w:val="000000"/>
          <w:sz w:val="24"/>
          <w:szCs w:val="24"/>
        </w:rPr>
        <w:t xml:space="preserve">Неслыханные бедствия и мучения ирландских крестьян — один из поучительных </w:t>
      </w:r>
      <w:r>
        <w:rPr>
          <w:color w:val="000000"/>
          <w:spacing w:val="-1"/>
          <w:sz w:val="24"/>
          <w:szCs w:val="24"/>
        </w:rPr>
        <w:t>образчиков того, до чего доходят помещики и либеральные буржуа «господствующей» нации. Англия созидала свое «блестящее» экономическое развитие, «процветание» сво</w:t>
      </w:r>
      <w:r>
        <w:rPr>
          <w:color w:val="000000"/>
          <w:spacing w:val="-1"/>
          <w:sz w:val="24"/>
          <w:szCs w:val="24"/>
        </w:rPr>
        <w:softHyphen/>
      </w:r>
      <w:r>
        <w:rPr>
          <w:color w:val="000000"/>
          <w:sz w:val="24"/>
          <w:szCs w:val="24"/>
        </w:rPr>
        <w:t>ей промышленности и торговли в значительной степени на таких подвигах по отноше</w:t>
      </w:r>
      <w:r>
        <w:rPr>
          <w:color w:val="000000"/>
          <w:sz w:val="24"/>
          <w:szCs w:val="24"/>
        </w:rPr>
        <w:softHyphen/>
      </w:r>
      <w:r>
        <w:rPr>
          <w:color w:val="000000"/>
          <w:spacing w:val="-1"/>
          <w:sz w:val="24"/>
          <w:szCs w:val="24"/>
        </w:rPr>
        <w:t xml:space="preserve">нию к ирландскому крестьянству, которые напоминают русскую крепостную барыню </w:t>
      </w:r>
      <w:r>
        <w:rPr>
          <w:color w:val="000000"/>
          <w:spacing w:val="-3"/>
          <w:sz w:val="24"/>
          <w:szCs w:val="24"/>
        </w:rPr>
        <w:t>Салтычиху.</w:t>
      </w:r>
    </w:p>
    <w:p w:rsidR="00FB0FBF" w:rsidRDefault="00FB0FBF" w:rsidP="00FB0FBF">
      <w:pPr>
        <w:shd w:val="clear" w:color="auto" w:fill="FFFFFF"/>
        <w:spacing w:line="413" w:lineRule="exact"/>
        <w:ind w:right="5" w:firstLine="288"/>
        <w:jc w:val="both"/>
      </w:pPr>
      <w:r>
        <w:rPr>
          <w:color w:val="000000"/>
          <w:spacing w:val="-1"/>
          <w:sz w:val="24"/>
          <w:szCs w:val="24"/>
        </w:rPr>
        <w:t>Англия «процветала», Ирландия вымирала и оставалась неразвитой, полудикой, чис</w:t>
      </w:r>
      <w:r>
        <w:rPr>
          <w:color w:val="000000"/>
          <w:spacing w:val="-1"/>
          <w:sz w:val="24"/>
          <w:szCs w:val="24"/>
        </w:rPr>
        <w:softHyphen/>
      </w:r>
      <w:r>
        <w:rPr>
          <w:color w:val="000000"/>
          <w:sz w:val="24"/>
          <w:szCs w:val="24"/>
        </w:rPr>
        <w:t>то земледельческой</w:t>
      </w:r>
    </w:p>
    <w:p w:rsidR="00FB0FBF" w:rsidRDefault="00FB0FBF" w:rsidP="00FB0FBF">
      <w:pPr>
        <w:shd w:val="clear" w:color="auto" w:fill="FFFFFF"/>
        <w:spacing w:line="413" w:lineRule="exact"/>
        <w:ind w:right="5" w:firstLine="288"/>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jc w:val="both"/>
      </w:pPr>
      <w:r>
        <w:rPr>
          <w:color w:val="000000"/>
          <w:sz w:val="24"/>
          <w:szCs w:val="24"/>
        </w:rPr>
        <w:t xml:space="preserve">страной, страной нищих крестьян-арендаторов. Но, как ни хотелось «просвещенной и </w:t>
      </w:r>
      <w:r>
        <w:rPr>
          <w:color w:val="000000"/>
          <w:spacing w:val="-1"/>
          <w:sz w:val="24"/>
          <w:szCs w:val="24"/>
        </w:rPr>
        <w:t>либеральной» буржуазии Англии увековечить порабощение Ирландии и нищету ее, ре</w:t>
      </w:r>
      <w:r>
        <w:rPr>
          <w:color w:val="000000"/>
          <w:spacing w:val="-1"/>
          <w:sz w:val="24"/>
          <w:szCs w:val="24"/>
        </w:rPr>
        <w:softHyphen/>
      </w:r>
      <w:r>
        <w:rPr>
          <w:color w:val="000000"/>
          <w:sz w:val="24"/>
          <w:szCs w:val="24"/>
        </w:rPr>
        <w:t xml:space="preserve">форма все же надвигалась с неизбежностью, — тем более, что революционные взрывы борьбы ирландского народа за свободу и за землю становились все более грозными. В 1861 году образовалась ирландская революционная организация </w:t>
      </w:r>
      <w:r>
        <w:rPr>
          <w:i/>
          <w:iCs/>
          <w:color w:val="000000"/>
          <w:sz w:val="24"/>
          <w:szCs w:val="24"/>
        </w:rPr>
        <w:t xml:space="preserve">фениев. </w:t>
      </w:r>
      <w:r>
        <w:rPr>
          <w:color w:val="000000"/>
          <w:sz w:val="24"/>
          <w:szCs w:val="24"/>
        </w:rPr>
        <w:t>Переселив</w:t>
      </w:r>
      <w:r>
        <w:rPr>
          <w:color w:val="000000"/>
          <w:sz w:val="24"/>
          <w:szCs w:val="24"/>
        </w:rPr>
        <w:softHyphen/>
      </w:r>
      <w:r>
        <w:rPr>
          <w:color w:val="000000"/>
          <w:spacing w:val="-1"/>
          <w:sz w:val="24"/>
          <w:szCs w:val="24"/>
        </w:rPr>
        <w:t>шиеся в Америку ирландцы всячески помогали ей.</w:t>
      </w:r>
    </w:p>
    <w:p w:rsidR="00FB0FBF" w:rsidRDefault="00FB0FBF" w:rsidP="00FB0FBF">
      <w:pPr>
        <w:shd w:val="clear" w:color="auto" w:fill="FFFFFF"/>
        <w:spacing w:line="413" w:lineRule="exact"/>
        <w:ind w:firstLine="283"/>
        <w:jc w:val="both"/>
      </w:pPr>
      <w:r>
        <w:rPr>
          <w:color w:val="000000"/>
          <w:sz w:val="24"/>
          <w:szCs w:val="24"/>
        </w:rPr>
        <w:t xml:space="preserve">С 1868 года, с министерства Гладстона, этого героя либеральных буржуа и тупых мещан, начинается </w:t>
      </w:r>
      <w:r>
        <w:rPr>
          <w:i/>
          <w:iCs/>
          <w:color w:val="000000"/>
          <w:sz w:val="24"/>
          <w:szCs w:val="24"/>
        </w:rPr>
        <w:t xml:space="preserve">эпоха реформ </w:t>
      </w:r>
      <w:r>
        <w:rPr>
          <w:color w:val="000000"/>
          <w:sz w:val="24"/>
          <w:szCs w:val="24"/>
        </w:rPr>
        <w:t>в Ирландии, — эпоха, которая преблагополучно затя</w:t>
      </w:r>
      <w:r>
        <w:rPr>
          <w:color w:val="000000"/>
          <w:sz w:val="24"/>
          <w:szCs w:val="24"/>
        </w:rPr>
        <w:softHyphen/>
      </w:r>
      <w:r>
        <w:rPr>
          <w:color w:val="000000"/>
          <w:spacing w:val="-1"/>
          <w:sz w:val="24"/>
          <w:szCs w:val="24"/>
        </w:rPr>
        <w:t xml:space="preserve">нулась до настоящего времени, т. е. без малого на полвека. О, мудрые государственные </w:t>
      </w:r>
      <w:r>
        <w:rPr>
          <w:color w:val="000000"/>
          <w:sz w:val="24"/>
          <w:szCs w:val="24"/>
        </w:rPr>
        <w:t>люди либеральной буржуазии умеют очень «медленно спешить» со своими «реформа</w:t>
      </w:r>
      <w:r>
        <w:rPr>
          <w:color w:val="000000"/>
          <w:sz w:val="24"/>
          <w:szCs w:val="24"/>
        </w:rPr>
        <w:softHyphen/>
      </w:r>
      <w:r>
        <w:rPr>
          <w:color w:val="000000"/>
          <w:spacing w:val="-11"/>
          <w:sz w:val="24"/>
          <w:szCs w:val="24"/>
        </w:rPr>
        <w:t>ми»!</w:t>
      </w:r>
    </w:p>
    <w:p w:rsidR="00FB0FBF" w:rsidRDefault="00FB0FBF" w:rsidP="00FB0FBF">
      <w:pPr>
        <w:shd w:val="clear" w:color="auto" w:fill="FFFFFF"/>
        <w:spacing w:line="413" w:lineRule="exact"/>
        <w:ind w:firstLine="283"/>
        <w:jc w:val="both"/>
      </w:pPr>
      <w:r>
        <w:rPr>
          <w:color w:val="000000"/>
          <w:sz w:val="24"/>
          <w:szCs w:val="24"/>
        </w:rPr>
        <w:t>Карл Маркс жил тогда уже свыше 15 лет в Лондоне и с величайшим интересом, с ве</w:t>
      </w:r>
      <w:r>
        <w:rPr>
          <w:color w:val="000000"/>
          <w:sz w:val="24"/>
          <w:szCs w:val="24"/>
        </w:rPr>
        <w:softHyphen/>
        <w:t>личайшим сочувствием следил за борьбой ирландцев. 2 ноября 1867 г. он писал Фрид</w:t>
      </w:r>
      <w:r>
        <w:rPr>
          <w:color w:val="000000"/>
          <w:sz w:val="24"/>
          <w:szCs w:val="24"/>
        </w:rPr>
        <w:softHyphen/>
      </w:r>
      <w:r>
        <w:rPr>
          <w:color w:val="000000"/>
          <w:spacing w:val="-1"/>
          <w:sz w:val="24"/>
          <w:szCs w:val="24"/>
        </w:rPr>
        <w:t>риху Энгельсу: «Я всячески старался вызвать со стороны английских рабочих демонст</w:t>
      </w:r>
      <w:r>
        <w:rPr>
          <w:color w:val="000000"/>
          <w:spacing w:val="-1"/>
          <w:sz w:val="24"/>
          <w:szCs w:val="24"/>
        </w:rPr>
        <w:softHyphen/>
      </w:r>
      <w:r>
        <w:rPr>
          <w:color w:val="000000"/>
          <w:sz w:val="24"/>
          <w:szCs w:val="24"/>
        </w:rPr>
        <w:t>рацию сочувствия борьбе фениев. Раньше я считал отделение Ирландии от Англии не</w:t>
      </w:r>
      <w:r>
        <w:rPr>
          <w:color w:val="000000"/>
          <w:sz w:val="24"/>
          <w:szCs w:val="24"/>
        </w:rPr>
        <w:softHyphen/>
        <w:t xml:space="preserve">возможным. Теперь я считаю его неизбежным, хотя бы после отделения и наступила федерация... » В письме от 30 ноября того же года Маркс опять возвращается к этой теме: «... Спрашивается, что мы должны советовать английским рабочим? По-моему, </w:t>
      </w:r>
      <w:r>
        <w:rPr>
          <w:color w:val="000000"/>
          <w:spacing w:val="1"/>
          <w:sz w:val="24"/>
          <w:szCs w:val="24"/>
        </w:rPr>
        <w:t>они должны сделать пунктом своей программы отмену союза» (отмену союза Ирлан</w:t>
      </w:r>
      <w:r>
        <w:rPr>
          <w:color w:val="000000"/>
          <w:spacing w:val="1"/>
          <w:sz w:val="24"/>
          <w:szCs w:val="24"/>
        </w:rPr>
        <w:softHyphen/>
      </w:r>
      <w:r>
        <w:rPr>
          <w:color w:val="000000"/>
          <w:sz w:val="24"/>
          <w:szCs w:val="24"/>
        </w:rPr>
        <w:t>дии) — «говоря короче, восстановить требование 1783 года, только демократизовать его и применить к современным условиям. Отделение Ирландии — единственно ле</w:t>
      </w:r>
      <w:r>
        <w:rPr>
          <w:color w:val="000000"/>
          <w:sz w:val="24"/>
          <w:szCs w:val="24"/>
        </w:rPr>
        <w:softHyphen/>
      </w:r>
      <w:r>
        <w:rPr>
          <w:color w:val="000000"/>
          <w:spacing w:val="-1"/>
          <w:sz w:val="24"/>
          <w:szCs w:val="24"/>
        </w:rPr>
        <w:t xml:space="preserve">гальная и потому единственно возможная форма ирландского освобождения, которая </w:t>
      </w:r>
      <w:r>
        <w:rPr>
          <w:color w:val="000000"/>
          <w:sz w:val="24"/>
          <w:szCs w:val="24"/>
        </w:rPr>
        <w:t xml:space="preserve">должна войти в программу </w:t>
      </w:r>
      <w:r>
        <w:rPr>
          <w:i/>
          <w:iCs/>
          <w:color w:val="000000"/>
          <w:sz w:val="24"/>
          <w:szCs w:val="24"/>
        </w:rPr>
        <w:t xml:space="preserve">английской </w:t>
      </w:r>
      <w:r>
        <w:rPr>
          <w:color w:val="000000"/>
          <w:sz w:val="24"/>
          <w:szCs w:val="24"/>
        </w:rPr>
        <w:t xml:space="preserve">рабочей партии» . И Маркс доказывал далее, что ирландцы нуждаются в самоуправлении и независимости от Англии, в аграрной </w:t>
      </w:r>
      <w:r>
        <w:rPr>
          <w:color w:val="000000"/>
          <w:spacing w:val="-1"/>
          <w:sz w:val="24"/>
          <w:szCs w:val="24"/>
        </w:rPr>
        <w:t>революции, в таможенных пошлинах против Англии.</w:t>
      </w:r>
    </w:p>
    <w:p w:rsidR="00FB0FBF" w:rsidRDefault="00FB0FBF" w:rsidP="00FB0FBF">
      <w:pPr>
        <w:shd w:val="clear" w:color="auto" w:fill="FFFFFF"/>
        <w:spacing w:before="5" w:line="413" w:lineRule="exact"/>
        <w:ind w:left="10" w:right="5" w:firstLine="283"/>
        <w:jc w:val="both"/>
      </w:pPr>
      <w:r>
        <w:rPr>
          <w:color w:val="000000"/>
          <w:spacing w:val="-1"/>
          <w:sz w:val="24"/>
          <w:szCs w:val="24"/>
        </w:rPr>
        <w:t>Такова была программа, которую К. Маркс предлагал английским рабочим в интере</w:t>
      </w:r>
      <w:r>
        <w:rPr>
          <w:color w:val="000000"/>
          <w:spacing w:val="-1"/>
          <w:sz w:val="24"/>
          <w:szCs w:val="24"/>
        </w:rPr>
        <w:softHyphen/>
        <w:t>сах свободы Ирландии,</w:t>
      </w:r>
    </w:p>
    <w:p w:rsidR="00FB0FBF" w:rsidRDefault="00FB0FBF" w:rsidP="00FB0FBF">
      <w:pPr>
        <w:shd w:val="clear" w:color="auto" w:fill="FFFFFF"/>
        <w:spacing w:before="5" w:line="413" w:lineRule="exact"/>
        <w:ind w:left="10" w:right="5" w:firstLine="283"/>
        <w:jc w:val="both"/>
        <w:sectPr w:rsidR="00FB0FBF">
          <w:pgSz w:w="11909" w:h="16834"/>
          <w:pgMar w:top="1440" w:right="1419" w:bottom="720" w:left="1423" w:header="720" w:footer="720" w:gutter="0"/>
          <w:cols w:space="60"/>
          <w:noEndnote/>
        </w:sectPr>
      </w:pPr>
    </w:p>
    <w:p w:rsidR="00FB0FBF" w:rsidRDefault="00FB0FBF" w:rsidP="00FB0FBF">
      <w:pPr>
        <w:shd w:val="clear" w:color="auto" w:fill="FFFFFF"/>
        <w:tabs>
          <w:tab w:val="left" w:leader="underscore" w:pos="2486"/>
          <w:tab w:val="left" w:leader="underscore" w:pos="8501"/>
        </w:tabs>
      </w:pPr>
      <w:r>
        <w:lastRenderedPageBreak/>
        <w:tab/>
      </w:r>
      <w:r>
        <w:rPr>
          <w:color w:val="000000"/>
          <w:u w:val="single"/>
        </w:rPr>
        <w:t>АНГЛИЙСКИЕ ЛИБЕРАЛЫ И ИРЛАНДИЯ</w:t>
      </w:r>
      <w:r>
        <w:rPr>
          <w:color w:val="000000"/>
          <w:u w:val="single"/>
        </w:rPr>
        <w:tab/>
      </w:r>
      <w:r>
        <w:rPr>
          <w:color w:val="000000"/>
        </w:rPr>
        <w:t>367</w:t>
      </w:r>
    </w:p>
    <w:p w:rsidR="00FB0FBF" w:rsidRDefault="00FB0FBF" w:rsidP="00FB0FBF">
      <w:pPr>
        <w:shd w:val="clear" w:color="auto" w:fill="FFFFFF"/>
        <w:spacing w:before="648" w:line="413" w:lineRule="exact"/>
        <w:ind w:left="10" w:right="5"/>
        <w:jc w:val="both"/>
      </w:pPr>
      <w:r>
        <w:rPr>
          <w:color w:val="000000"/>
          <w:spacing w:val="-1"/>
          <w:sz w:val="24"/>
          <w:szCs w:val="24"/>
        </w:rPr>
        <w:t>ускорения общественного развития и свободы английских рабочих; ибо английские ра</w:t>
      </w:r>
      <w:r>
        <w:rPr>
          <w:color w:val="000000"/>
          <w:spacing w:val="-1"/>
          <w:sz w:val="24"/>
          <w:szCs w:val="24"/>
        </w:rPr>
        <w:softHyphen/>
      </w:r>
      <w:r>
        <w:rPr>
          <w:color w:val="000000"/>
          <w:sz w:val="24"/>
          <w:szCs w:val="24"/>
        </w:rPr>
        <w:t xml:space="preserve">бочие не могли добиться свободы, пока они помогали (или даже позволяли) держать в </w:t>
      </w:r>
      <w:r>
        <w:rPr>
          <w:color w:val="000000"/>
          <w:spacing w:val="-1"/>
          <w:sz w:val="24"/>
          <w:szCs w:val="24"/>
        </w:rPr>
        <w:t>рабстве другой народ.</w:t>
      </w:r>
    </w:p>
    <w:p w:rsidR="00FB0FBF" w:rsidRDefault="00FB0FBF" w:rsidP="00FB0FBF">
      <w:pPr>
        <w:shd w:val="clear" w:color="auto" w:fill="FFFFFF"/>
        <w:spacing w:line="413" w:lineRule="exact"/>
        <w:ind w:left="5" w:firstLine="283"/>
        <w:jc w:val="both"/>
      </w:pPr>
      <w:r>
        <w:rPr>
          <w:color w:val="000000"/>
          <w:spacing w:val="-1"/>
          <w:sz w:val="24"/>
          <w:szCs w:val="24"/>
        </w:rPr>
        <w:t>Но увы! Английские рабочие в силу целого ряда особых исторических причин ока</w:t>
      </w:r>
      <w:r>
        <w:rPr>
          <w:color w:val="000000"/>
          <w:spacing w:val="-1"/>
          <w:sz w:val="24"/>
          <w:szCs w:val="24"/>
        </w:rPr>
        <w:softHyphen/>
      </w:r>
      <w:r>
        <w:rPr>
          <w:color w:val="000000"/>
          <w:sz w:val="24"/>
          <w:szCs w:val="24"/>
        </w:rPr>
        <w:t xml:space="preserve">зались в последней трети </w:t>
      </w:r>
      <w:r>
        <w:rPr>
          <w:color w:val="000000"/>
          <w:sz w:val="24"/>
          <w:szCs w:val="24"/>
          <w:lang w:val="en-US"/>
        </w:rPr>
        <w:t>XIX</w:t>
      </w:r>
      <w:r>
        <w:rPr>
          <w:color w:val="000000"/>
          <w:sz w:val="24"/>
          <w:szCs w:val="24"/>
        </w:rPr>
        <w:t xml:space="preserve"> века зависимыми от либералов, пропитанными духом либеральной рабочей политики. Они оказались не во главе народов и классов, борю</w:t>
      </w:r>
      <w:r>
        <w:rPr>
          <w:color w:val="000000"/>
          <w:sz w:val="24"/>
          <w:szCs w:val="24"/>
        </w:rPr>
        <w:softHyphen/>
      </w:r>
      <w:r>
        <w:rPr>
          <w:color w:val="000000"/>
          <w:spacing w:val="-1"/>
          <w:sz w:val="24"/>
          <w:szCs w:val="24"/>
        </w:rPr>
        <w:t xml:space="preserve">щихся за свободу, а в хвосте презренных лакеев денежного мешка, господ английских </w:t>
      </w:r>
      <w:r>
        <w:rPr>
          <w:color w:val="000000"/>
          <w:spacing w:val="-2"/>
          <w:sz w:val="24"/>
          <w:szCs w:val="24"/>
        </w:rPr>
        <w:t>либералов.</w:t>
      </w:r>
    </w:p>
    <w:p w:rsidR="00FB0FBF" w:rsidRDefault="00FB0FBF" w:rsidP="00FB0FBF">
      <w:pPr>
        <w:shd w:val="clear" w:color="auto" w:fill="FFFFFF"/>
        <w:spacing w:line="413" w:lineRule="exact"/>
        <w:ind w:left="10" w:firstLine="278"/>
        <w:jc w:val="both"/>
      </w:pPr>
      <w:r>
        <w:rPr>
          <w:color w:val="000000"/>
          <w:sz w:val="24"/>
          <w:szCs w:val="24"/>
        </w:rPr>
        <w:t xml:space="preserve">И либералы </w:t>
      </w:r>
      <w:r>
        <w:rPr>
          <w:i/>
          <w:iCs/>
          <w:color w:val="000000"/>
          <w:sz w:val="24"/>
          <w:szCs w:val="24"/>
        </w:rPr>
        <w:t xml:space="preserve">на полвека </w:t>
      </w:r>
      <w:r>
        <w:rPr>
          <w:color w:val="000000"/>
          <w:sz w:val="24"/>
          <w:szCs w:val="24"/>
        </w:rPr>
        <w:t>растянули освобождение Ирландии, не законченное и поны</w:t>
      </w:r>
      <w:r>
        <w:rPr>
          <w:color w:val="000000"/>
          <w:sz w:val="24"/>
          <w:szCs w:val="24"/>
        </w:rPr>
        <w:softHyphen/>
        <w:t xml:space="preserve">не! Ирландский крестьянин только в </w:t>
      </w:r>
      <w:r>
        <w:rPr>
          <w:color w:val="000000"/>
          <w:sz w:val="24"/>
          <w:szCs w:val="24"/>
          <w:lang w:val="en-US"/>
        </w:rPr>
        <w:t>XX</w:t>
      </w:r>
      <w:r>
        <w:rPr>
          <w:color w:val="000000"/>
          <w:sz w:val="24"/>
          <w:szCs w:val="24"/>
        </w:rPr>
        <w:t xml:space="preserve"> веке стал превращаться из арендатора в сво</w:t>
      </w:r>
      <w:r>
        <w:rPr>
          <w:color w:val="000000"/>
          <w:sz w:val="24"/>
          <w:szCs w:val="24"/>
        </w:rPr>
        <w:softHyphen/>
        <w:t xml:space="preserve">бодного владельца земли, но гг. либералы навязали ему </w:t>
      </w:r>
      <w:r>
        <w:rPr>
          <w:i/>
          <w:iCs/>
          <w:color w:val="000000"/>
          <w:sz w:val="24"/>
          <w:szCs w:val="24"/>
        </w:rPr>
        <w:t>выкуп по «справедливой» оцен</w:t>
      </w:r>
      <w:r>
        <w:rPr>
          <w:i/>
          <w:iCs/>
          <w:color w:val="000000"/>
          <w:sz w:val="24"/>
          <w:szCs w:val="24"/>
        </w:rPr>
        <w:softHyphen/>
      </w:r>
      <w:r>
        <w:rPr>
          <w:i/>
          <w:iCs/>
          <w:color w:val="000000"/>
          <w:spacing w:val="1"/>
          <w:sz w:val="24"/>
          <w:szCs w:val="24"/>
        </w:rPr>
        <w:t xml:space="preserve">ке! </w:t>
      </w:r>
      <w:r>
        <w:rPr>
          <w:color w:val="000000"/>
          <w:spacing w:val="1"/>
          <w:sz w:val="24"/>
          <w:szCs w:val="24"/>
        </w:rPr>
        <w:t>Миллионы и миллионы дани платит он и будет платить еще долгие годы англий</w:t>
      </w:r>
      <w:r>
        <w:rPr>
          <w:color w:val="000000"/>
          <w:spacing w:val="1"/>
          <w:sz w:val="24"/>
          <w:szCs w:val="24"/>
        </w:rPr>
        <w:softHyphen/>
      </w:r>
      <w:r>
        <w:rPr>
          <w:color w:val="000000"/>
          <w:spacing w:val="2"/>
          <w:sz w:val="24"/>
          <w:szCs w:val="24"/>
        </w:rPr>
        <w:t xml:space="preserve">ским помещикам в награду за то, что они несколько столетий грабили его и доводили </w:t>
      </w:r>
      <w:r>
        <w:rPr>
          <w:color w:val="000000"/>
          <w:spacing w:val="-1"/>
          <w:sz w:val="24"/>
          <w:szCs w:val="24"/>
        </w:rPr>
        <w:t>до постоянных голодовок. Английские либеральные буржуа заставили ирландских кре</w:t>
      </w:r>
      <w:r>
        <w:rPr>
          <w:color w:val="000000"/>
          <w:spacing w:val="-1"/>
          <w:sz w:val="24"/>
          <w:szCs w:val="24"/>
        </w:rPr>
        <w:softHyphen/>
        <w:t>стьян отблагодарить за это помещиков чистыми денежками...</w:t>
      </w:r>
    </w:p>
    <w:p w:rsidR="00FB0FBF" w:rsidRDefault="00FB0FBF" w:rsidP="00FB0FBF">
      <w:pPr>
        <w:shd w:val="clear" w:color="auto" w:fill="FFFFFF"/>
        <w:spacing w:line="413" w:lineRule="exact"/>
        <w:ind w:firstLine="298"/>
        <w:jc w:val="both"/>
      </w:pPr>
      <w:r>
        <w:rPr>
          <w:color w:val="000000"/>
          <w:spacing w:val="-1"/>
          <w:sz w:val="24"/>
          <w:szCs w:val="24"/>
        </w:rPr>
        <w:t xml:space="preserve">Теперь проходит через парламент закон о </w:t>
      </w:r>
      <w:r>
        <w:rPr>
          <w:i/>
          <w:iCs/>
          <w:color w:val="000000"/>
          <w:spacing w:val="-1"/>
          <w:sz w:val="24"/>
          <w:szCs w:val="24"/>
        </w:rPr>
        <w:t xml:space="preserve">гомруле </w:t>
      </w:r>
      <w:r>
        <w:rPr>
          <w:color w:val="000000"/>
          <w:spacing w:val="-1"/>
          <w:sz w:val="24"/>
          <w:szCs w:val="24"/>
        </w:rPr>
        <w:t xml:space="preserve">(самоуправлении) Ирландии. Но в </w:t>
      </w:r>
      <w:r>
        <w:rPr>
          <w:color w:val="000000"/>
          <w:sz w:val="24"/>
          <w:szCs w:val="24"/>
        </w:rPr>
        <w:t>Ирландии есть северная провинция Ольстер (или Ульстер, как иногда неправильно пи</w:t>
      </w:r>
      <w:r>
        <w:rPr>
          <w:color w:val="000000"/>
          <w:sz w:val="24"/>
          <w:szCs w:val="24"/>
        </w:rPr>
        <w:softHyphen/>
      </w:r>
      <w:r>
        <w:rPr>
          <w:color w:val="000000"/>
          <w:spacing w:val="-1"/>
          <w:sz w:val="24"/>
          <w:szCs w:val="24"/>
        </w:rPr>
        <w:t>шут); она населена частью выходцами из Англии, протестантами в отличие от католи</w:t>
      </w:r>
      <w:r>
        <w:rPr>
          <w:color w:val="000000"/>
          <w:spacing w:val="-1"/>
          <w:sz w:val="24"/>
          <w:szCs w:val="24"/>
        </w:rPr>
        <w:softHyphen/>
      </w:r>
      <w:r>
        <w:rPr>
          <w:color w:val="000000"/>
          <w:sz w:val="24"/>
          <w:szCs w:val="24"/>
        </w:rPr>
        <w:t xml:space="preserve">ков-ирландцев. И вот английские консерваторы с помещиком-черносотенцем Пуриш-кевичем..., то бишь Карсоном, во главе подняли бешеный вопль против автономии для </w:t>
      </w:r>
      <w:r>
        <w:rPr>
          <w:color w:val="000000"/>
          <w:spacing w:val="1"/>
          <w:sz w:val="24"/>
          <w:szCs w:val="24"/>
        </w:rPr>
        <w:t xml:space="preserve">Ирландии. Это-де значит отдать ольстерцев на подчинение иноверцам и инородцам! </w:t>
      </w:r>
      <w:r>
        <w:rPr>
          <w:color w:val="000000"/>
          <w:sz w:val="24"/>
          <w:szCs w:val="24"/>
        </w:rPr>
        <w:t>Лорд Карсон грозил восстанием и организовывал вооруженные банды черносотенцев.</w:t>
      </w:r>
    </w:p>
    <w:p w:rsidR="00FB0FBF" w:rsidRDefault="00FB0FBF" w:rsidP="00FB0FBF">
      <w:pPr>
        <w:shd w:val="clear" w:color="auto" w:fill="FFFFFF"/>
        <w:spacing w:line="413" w:lineRule="exact"/>
        <w:ind w:left="5" w:firstLine="274"/>
        <w:jc w:val="both"/>
      </w:pPr>
      <w:r>
        <w:rPr>
          <w:color w:val="000000"/>
          <w:spacing w:val="-1"/>
          <w:sz w:val="24"/>
          <w:szCs w:val="24"/>
        </w:rPr>
        <w:t xml:space="preserve">Разумеется, угроза эта пустая. О восстании горстки хулиганов не может быть и речи. </w:t>
      </w:r>
      <w:r>
        <w:rPr>
          <w:color w:val="000000"/>
          <w:sz w:val="24"/>
          <w:szCs w:val="24"/>
        </w:rPr>
        <w:t xml:space="preserve">Об «угнетении» протестантов ирландским парламентом (власть которого определена </w:t>
      </w:r>
      <w:r>
        <w:rPr>
          <w:i/>
          <w:iCs/>
          <w:color w:val="000000"/>
          <w:spacing w:val="-1"/>
          <w:sz w:val="24"/>
          <w:szCs w:val="24"/>
        </w:rPr>
        <w:t xml:space="preserve">английским </w:t>
      </w:r>
      <w:r>
        <w:rPr>
          <w:color w:val="000000"/>
          <w:spacing w:val="-1"/>
          <w:sz w:val="24"/>
          <w:szCs w:val="24"/>
        </w:rPr>
        <w:t>законом) не могло быть тоже и речи.</w:t>
      </w:r>
    </w:p>
    <w:p w:rsidR="00FB0FBF" w:rsidRDefault="00FB0FBF" w:rsidP="00FB0FBF">
      <w:pPr>
        <w:shd w:val="clear" w:color="auto" w:fill="FFFFFF"/>
        <w:spacing w:line="413" w:lineRule="exact"/>
        <w:ind w:left="5"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86"/>
        </w:tabs>
        <w:ind w:left="5"/>
      </w:pPr>
      <w:r>
        <w:rPr>
          <w:color w:val="000000"/>
          <w:w w:val="123"/>
          <w:sz w:val="18"/>
          <w:szCs w:val="18"/>
          <w:u w:val="single"/>
        </w:rPr>
        <w:lastRenderedPageBreak/>
        <w:t>368</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ind w:left="283"/>
      </w:pPr>
      <w:r>
        <w:rPr>
          <w:color w:val="000000"/>
          <w:sz w:val="24"/>
          <w:szCs w:val="24"/>
        </w:rPr>
        <w:t xml:space="preserve">Дело просто в том, что помещики-черносотенцы </w:t>
      </w:r>
      <w:r>
        <w:rPr>
          <w:i/>
          <w:iCs/>
          <w:color w:val="000000"/>
          <w:sz w:val="24"/>
          <w:szCs w:val="24"/>
        </w:rPr>
        <w:t xml:space="preserve">запугивают </w:t>
      </w:r>
      <w:r>
        <w:rPr>
          <w:color w:val="000000"/>
          <w:sz w:val="24"/>
          <w:szCs w:val="24"/>
        </w:rPr>
        <w:t>либералов.</w:t>
      </w:r>
    </w:p>
    <w:p w:rsidR="00FB0FBF" w:rsidRDefault="00FB0FBF" w:rsidP="00FB0FBF">
      <w:pPr>
        <w:shd w:val="clear" w:color="auto" w:fill="FFFFFF"/>
        <w:spacing w:line="413" w:lineRule="exact"/>
        <w:ind w:firstLine="274"/>
        <w:jc w:val="both"/>
      </w:pPr>
      <w:r>
        <w:rPr>
          <w:color w:val="000000"/>
          <w:spacing w:val="-1"/>
          <w:sz w:val="24"/>
          <w:szCs w:val="24"/>
        </w:rPr>
        <w:t>И либералы трусят, кланяются черносотенцам, идут на уступки им, предлагают про</w:t>
      </w:r>
      <w:r>
        <w:rPr>
          <w:color w:val="000000"/>
          <w:spacing w:val="-1"/>
          <w:sz w:val="24"/>
          <w:szCs w:val="24"/>
        </w:rPr>
        <w:softHyphen/>
        <w:t xml:space="preserve">извести </w:t>
      </w:r>
      <w:r>
        <w:rPr>
          <w:i/>
          <w:iCs/>
          <w:color w:val="000000"/>
          <w:spacing w:val="-1"/>
          <w:sz w:val="24"/>
          <w:szCs w:val="24"/>
        </w:rPr>
        <w:t xml:space="preserve">особое всенародное голосование </w:t>
      </w:r>
      <w:r>
        <w:rPr>
          <w:color w:val="000000"/>
          <w:spacing w:val="-1"/>
          <w:sz w:val="24"/>
          <w:szCs w:val="24"/>
        </w:rPr>
        <w:t xml:space="preserve">(так называемый референдум) в Ольстере и на </w:t>
      </w:r>
      <w:r>
        <w:rPr>
          <w:i/>
          <w:iCs/>
          <w:color w:val="000000"/>
          <w:spacing w:val="-1"/>
          <w:sz w:val="24"/>
          <w:szCs w:val="24"/>
        </w:rPr>
        <w:t xml:space="preserve">шесть </w:t>
      </w:r>
      <w:r>
        <w:rPr>
          <w:color w:val="000000"/>
          <w:spacing w:val="-1"/>
          <w:sz w:val="24"/>
          <w:szCs w:val="24"/>
        </w:rPr>
        <w:t>лет отложить реформу для Ольстера!</w:t>
      </w:r>
    </w:p>
    <w:p w:rsidR="00FB0FBF" w:rsidRDefault="00FB0FBF" w:rsidP="00FB0FBF">
      <w:pPr>
        <w:shd w:val="clear" w:color="auto" w:fill="FFFFFF"/>
        <w:spacing w:line="413" w:lineRule="exact"/>
        <w:ind w:right="5" w:firstLine="288"/>
        <w:jc w:val="both"/>
      </w:pPr>
      <w:r>
        <w:rPr>
          <w:color w:val="000000"/>
          <w:sz w:val="24"/>
          <w:szCs w:val="24"/>
        </w:rPr>
        <w:t>Торгашество между либералами и черносотенцами продолжается. Реформа подож</w:t>
      </w:r>
      <w:r>
        <w:rPr>
          <w:color w:val="000000"/>
          <w:sz w:val="24"/>
          <w:szCs w:val="24"/>
        </w:rPr>
        <w:softHyphen/>
        <w:t>дет: ждали полвека — подождут ирландцы и еще, не «обижать» же помещиков!</w:t>
      </w:r>
    </w:p>
    <w:p w:rsidR="00FB0FBF" w:rsidRDefault="00FB0FBF" w:rsidP="00FB0FBF">
      <w:pPr>
        <w:shd w:val="clear" w:color="auto" w:fill="FFFFFF"/>
        <w:spacing w:line="413" w:lineRule="exact"/>
        <w:ind w:right="5" w:firstLine="274"/>
        <w:jc w:val="both"/>
      </w:pPr>
      <w:r>
        <w:rPr>
          <w:color w:val="000000"/>
          <w:sz w:val="24"/>
          <w:szCs w:val="24"/>
        </w:rPr>
        <w:t>Конечно, если бы либералы обратились к народу Англии, к пролетариату, — черно</w:t>
      </w:r>
      <w:r>
        <w:rPr>
          <w:color w:val="000000"/>
          <w:sz w:val="24"/>
          <w:szCs w:val="24"/>
        </w:rPr>
        <w:softHyphen/>
        <w:t>сотенная банда Карсона сразу растаяла бы и исчезла. Мирная и полная свобода Ирлан</w:t>
      </w:r>
      <w:r>
        <w:rPr>
          <w:color w:val="000000"/>
          <w:sz w:val="24"/>
          <w:szCs w:val="24"/>
        </w:rPr>
        <w:softHyphen/>
      </w:r>
      <w:r>
        <w:rPr>
          <w:color w:val="000000"/>
          <w:spacing w:val="-1"/>
          <w:sz w:val="24"/>
          <w:szCs w:val="24"/>
        </w:rPr>
        <w:t>дии была бы обеспечена.</w:t>
      </w:r>
    </w:p>
    <w:p w:rsidR="00FB0FBF" w:rsidRDefault="00FB0FBF" w:rsidP="00FB0FBF">
      <w:pPr>
        <w:shd w:val="clear" w:color="auto" w:fill="FFFFFF"/>
        <w:spacing w:line="413" w:lineRule="exact"/>
        <w:ind w:left="5" w:right="5" w:firstLine="274"/>
        <w:jc w:val="both"/>
      </w:pPr>
      <w:r>
        <w:rPr>
          <w:color w:val="000000"/>
          <w:sz w:val="24"/>
          <w:szCs w:val="24"/>
        </w:rPr>
        <w:t>Но чтобы либеральные буржуа обратились за помощью к пролетариату против по</w:t>
      </w:r>
      <w:r>
        <w:rPr>
          <w:color w:val="000000"/>
          <w:sz w:val="24"/>
          <w:szCs w:val="24"/>
        </w:rPr>
        <w:softHyphen/>
        <w:t xml:space="preserve">мещиков — разве это мыслимо? Ведь либералы в Англии тоже лакеи денежного мешка, </w:t>
      </w:r>
      <w:r>
        <w:rPr>
          <w:color w:val="000000"/>
          <w:spacing w:val="-1"/>
          <w:sz w:val="24"/>
          <w:szCs w:val="24"/>
        </w:rPr>
        <w:t>способные только раболепствовать перед Карсонами.</w:t>
      </w:r>
    </w:p>
    <w:p w:rsidR="00FB0FBF" w:rsidRDefault="00FB0FBF" w:rsidP="00FB0FBF">
      <w:pPr>
        <w:shd w:val="clear" w:color="auto" w:fill="FFFFFF"/>
        <w:tabs>
          <w:tab w:val="left" w:pos="6053"/>
        </w:tabs>
        <w:spacing w:before="638"/>
        <w:ind w:left="1219"/>
      </w:pPr>
      <w:r>
        <w:rPr>
          <w:i/>
          <w:iCs/>
          <w:color w:val="000000"/>
          <w:sz w:val="18"/>
          <w:szCs w:val="18"/>
        </w:rPr>
        <w:t>«Путь Правды» № 34,</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43"/>
        </w:tabs>
        <w:ind w:left="1440"/>
      </w:pPr>
      <w:r>
        <w:rPr>
          <w:i/>
          <w:iCs/>
          <w:color w:val="000000"/>
          <w:sz w:val="18"/>
          <w:szCs w:val="18"/>
        </w:rPr>
        <w:t>12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43"/>
        </w:tabs>
        <w:ind w:left="1440"/>
        <w:sectPr w:rsidR="00FB0FBF">
          <w:pgSz w:w="11909" w:h="16834"/>
          <w:pgMar w:top="1440" w:right="1419" w:bottom="720" w:left="1428" w:header="720" w:footer="720" w:gutter="0"/>
          <w:cols w:space="60"/>
          <w:noEndnote/>
        </w:sectPr>
      </w:pPr>
    </w:p>
    <w:p w:rsidR="00FB0FBF" w:rsidRDefault="00FB0FBF" w:rsidP="00FB0FBF">
      <w:pPr>
        <w:shd w:val="clear" w:color="auto" w:fill="FFFFFF"/>
        <w:ind w:left="8501"/>
      </w:pPr>
      <w:r>
        <w:rPr>
          <w:color w:val="000000"/>
        </w:rPr>
        <w:lastRenderedPageBreak/>
        <w:t>369</w:t>
      </w:r>
    </w:p>
    <w:p w:rsidR="00FB0FBF" w:rsidRDefault="00FB0FBF" w:rsidP="00FB0FBF">
      <w:pPr>
        <w:shd w:val="clear" w:color="auto" w:fill="FFFFFF"/>
        <w:spacing w:before="3763" w:line="322" w:lineRule="exact"/>
        <w:ind w:left="1709" w:right="1075" w:firstLine="1224"/>
      </w:pPr>
      <w:r>
        <w:rPr>
          <w:color w:val="000000"/>
          <w:sz w:val="28"/>
          <w:szCs w:val="28"/>
        </w:rPr>
        <w:t xml:space="preserve">СИСТЕМА ТЕЙЛОРА — </w:t>
      </w:r>
      <w:r>
        <w:rPr>
          <w:color w:val="000000"/>
          <w:spacing w:val="4"/>
          <w:sz w:val="28"/>
          <w:szCs w:val="28"/>
        </w:rPr>
        <w:t>ПОРАБОЩЕНИЕ ЧЕЛОВЕКА МАШИНОЙ</w:t>
      </w:r>
      <w:r>
        <w:rPr>
          <w:color w:val="000000"/>
          <w:spacing w:val="4"/>
          <w:sz w:val="28"/>
          <w:szCs w:val="28"/>
          <w:vertAlign w:val="superscript"/>
        </w:rPr>
        <w:t>125</w:t>
      </w:r>
    </w:p>
    <w:p w:rsidR="00FB0FBF" w:rsidRDefault="00FB0FBF" w:rsidP="00FB0FBF">
      <w:pPr>
        <w:shd w:val="clear" w:color="auto" w:fill="FFFFFF"/>
        <w:spacing w:before="125" w:line="413" w:lineRule="exact"/>
        <w:ind w:right="5" w:firstLine="283"/>
        <w:jc w:val="both"/>
      </w:pPr>
      <w:r>
        <w:rPr>
          <w:color w:val="000000"/>
          <w:spacing w:val="1"/>
          <w:sz w:val="24"/>
          <w:szCs w:val="24"/>
        </w:rPr>
        <w:t>Капитализм ни на минуту не может стоять на месте. Он должен идти вперед и впе</w:t>
      </w:r>
      <w:r>
        <w:rPr>
          <w:color w:val="000000"/>
          <w:spacing w:val="1"/>
          <w:sz w:val="24"/>
          <w:szCs w:val="24"/>
        </w:rPr>
        <w:softHyphen/>
      </w:r>
      <w:r>
        <w:rPr>
          <w:color w:val="000000"/>
          <w:sz w:val="24"/>
          <w:szCs w:val="24"/>
        </w:rPr>
        <w:t>ред. Конкуренция, особенно обостряющаяся в эпохи кризиса, подобные нашей, застав</w:t>
      </w:r>
      <w:r>
        <w:rPr>
          <w:color w:val="000000"/>
          <w:sz w:val="24"/>
          <w:szCs w:val="24"/>
        </w:rPr>
        <w:softHyphen/>
      </w:r>
      <w:r>
        <w:rPr>
          <w:color w:val="000000"/>
          <w:spacing w:val="-1"/>
          <w:sz w:val="24"/>
          <w:szCs w:val="24"/>
        </w:rPr>
        <w:t>ляет изобретать все новые средства для удешевления производства. А господство капи</w:t>
      </w:r>
      <w:r>
        <w:rPr>
          <w:color w:val="000000"/>
          <w:spacing w:val="-1"/>
          <w:sz w:val="24"/>
          <w:szCs w:val="24"/>
        </w:rPr>
        <w:softHyphen/>
      </w:r>
      <w:r>
        <w:rPr>
          <w:color w:val="000000"/>
          <w:sz w:val="24"/>
          <w:szCs w:val="24"/>
        </w:rPr>
        <w:t>тала превращает все такие средства в орудия дальнейшего угнетения рабочего.</w:t>
      </w:r>
    </w:p>
    <w:p w:rsidR="00FB0FBF" w:rsidRDefault="00FB0FBF" w:rsidP="00FB0FBF">
      <w:pPr>
        <w:shd w:val="clear" w:color="auto" w:fill="FFFFFF"/>
        <w:spacing w:line="413" w:lineRule="exact"/>
        <w:ind w:left="298"/>
      </w:pPr>
      <w:r>
        <w:rPr>
          <w:color w:val="000000"/>
          <w:sz w:val="24"/>
          <w:szCs w:val="24"/>
        </w:rPr>
        <w:t>Система Тейлора — одно из таких средств.</w:t>
      </w:r>
    </w:p>
    <w:p w:rsidR="00FB0FBF" w:rsidRDefault="00FB0FBF" w:rsidP="00FB0FBF">
      <w:pPr>
        <w:shd w:val="clear" w:color="auto" w:fill="FFFFFF"/>
        <w:spacing w:line="413" w:lineRule="exact"/>
        <w:ind w:left="288"/>
      </w:pPr>
      <w:r>
        <w:rPr>
          <w:color w:val="000000"/>
          <w:sz w:val="24"/>
          <w:szCs w:val="24"/>
        </w:rPr>
        <w:t>Недавно в Америке сторонники этой системы применяли такие приемы.</w:t>
      </w:r>
    </w:p>
    <w:p w:rsidR="00FB0FBF" w:rsidRDefault="00FB0FBF" w:rsidP="00FB0FBF">
      <w:pPr>
        <w:shd w:val="clear" w:color="auto" w:fill="FFFFFF"/>
        <w:spacing w:line="413" w:lineRule="exact"/>
        <w:ind w:left="10" w:firstLine="278"/>
        <w:jc w:val="both"/>
      </w:pPr>
      <w:r>
        <w:rPr>
          <w:color w:val="000000"/>
          <w:spacing w:val="-1"/>
          <w:sz w:val="24"/>
          <w:szCs w:val="24"/>
        </w:rPr>
        <w:t xml:space="preserve">К руке рабочего прикрепляют электрическую лампочку. Фотографируют движения </w:t>
      </w:r>
      <w:r>
        <w:rPr>
          <w:color w:val="000000"/>
          <w:sz w:val="24"/>
          <w:szCs w:val="24"/>
        </w:rPr>
        <w:t>рабочего и изучают движения лампочки. Находят, что известные движения были «из</w:t>
      </w:r>
      <w:r>
        <w:rPr>
          <w:color w:val="000000"/>
          <w:sz w:val="24"/>
          <w:szCs w:val="24"/>
        </w:rPr>
        <w:softHyphen/>
        <w:t xml:space="preserve">лишни» — и рабочего заставляют избегать этих движений, т. е. работать интенсивнее, </w:t>
      </w:r>
      <w:r>
        <w:rPr>
          <w:color w:val="000000"/>
          <w:spacing w:val="-1"/>
          <w:sz w:val="24"/>
          <w:szCs w:val="24"/>
        </w:rPr>
        <w:t>не терять ни секунды на отдых.</w:t>
      </w:r>
    </w:p>
    <w:p w:rsidR="00FB0FBF" w:rsidRDefault="00FB0FBF" w:rsidP="00FB0FBF">
      <w:pPr>
        <w:shd w:val="clear" w:color="auto" w:fill="FFFFFF"/>
        <w:spacing w:line="413" w:lineRule="exact"/>
        <w:ind w:left="5" w:firstLine="293"/>
        <w:jc w:val="both"/>
      </w:pPr>
      <w:r>
        <w:rPr>
          <w:color w:val="000000"/>
          <w:sz w:val="24"/>
          <w:szCs w:val="24"/>
        </w:rPr>
        <w:t xml:space="preserve">Составляют целые планы новых фабричных построек — таким образом, чтобы не </w:t>
      </w:r>
      <w:r>
        <w:rPr>
          <w:color w:val="000000"/>
          <w:spacing w:val="-1"/>
          <w:sz w:val="24"/>
          <w:szCs w:val="24"/>
        </w:rPr>
        <w:t>терялась ни одна лишняя минута при доставке материалов на фабрику, при передаче их из одной мастерской в другую, при вывозе готового продукта. Кинематограф применя</w:t>
      </w:r>
      <w:r>
        <w:rPr>
          <w:color w:val="000000"/>
          <w:spacing w:val="-1"/>
          <w:sz w:val="24"/>
          <w:szCs w:val="24"/>
        </w:rPr>
        <w:softHyphen/>
      </w:r>
      <w:r>
        <w:rPr>
          <w:color w:val="000000"/>
          <w:sz w:val="24"/>
          <w:szCs w:val="24"/>
        </w:rPr>
        <w:t>ется систематически для изучения работы лучших рабочих и для увеличения ее интен</w:t>
      </w:r>
      <w:r>
        <w:rPr>
          <w:color w:val="000000"/>
          <w:sz w:val="24"/>
          <w:szCs w:val="24"/>
        </w:rPr>
        <w:softHyphen/>
      </w:r>
      <w:r>
        <w:rPr>
          <w:color w:val="000000"/>
          <w:spacing w:val="-1"/>
          <w:sz w:val="24"/>
          <w:szCs w:val="24"/>
        </w:rPr>
        <w:t>сивности, т. е. для большего «подгонянья» рабочего.</w:t>
      </w:r>
    </w:p>
    <w:p w:rsidR="00FB0FBF" w:rsidRDefault="00FB0FBF" w:rsidP="00FB0FBF">
      <w:pPr>
        <w:shd w:val="clear" w:color="auto" w:fill="FFFFFF"/>
        <w:spacing w:line="413" w:lineRule="exact"/>
        <w:ind w:left="10" w:firstLine="278"/>
        <w:jc w:val="both"/>
      </w:pPr>
      <w:r>
        <w:rPr>
          <w:color w:val="000000"/>
          <w:sz w:val="24"/>
          <w:szCs w:val="24"/>
        </w:rPr>
        <w:t>Например, в течение целого дня кинематографировали работу монтера. Изучив его движения, ввели особую скамейку настолько высокую, чтобы монтеру</w:t>
      </w:r>
    </w:p>
    <w:p w:rsidR="00FB0FBF" w:rsidRDefault="00FB0FBF" w:rsidP="00FB0FBF">
      <w:pPr>
        <w:shd w:val="clear" w:color="auto" w:fill="FFFFFF"/>
        <w:spacing w:line="413" w:lineRule="exact"/>
        <w:ind w:left="10" w:firstLine="27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5" w:right="5"/>
        <w:jc w:val="both"/>
      </w:pPr>
      <w:r>
        <w:rPr>
          <w:color w:val="000000"/>
          <w:sz w:val="24"/>
          <w:szCs w:val="24"/>
        </w:rPr>
        <w:t>не надо было терять времени на то, чтобы наклоняться. Приставили мальчика в по</w:t>
      </w:r>
      <w:r>
        <w:rPr>
          <w:color w:val="000000"/>
          <w:sz w:val="24"/>
          <w:szCs w:val="24"/>
        </w:rPr>
        <w:softHyphen/>
      </w:r>
      <w:r>
        <w:rPr>
          <w:color w:val="000000"/>
          <w:spacing w:val="-1"/>
          <w:sz w:val="24"/>
          <w:szCs w:val="24"/>
        </w:rPr>
        <w:t>мощники монтеру. Мальчик должен был подавать ему каждую часть машины опреде</w:t>
      </w:r>
      <w:r>
        <w:rPr>
          <w:color w:val="000000"/>
          <w:spacing w:val="-1"/>
          <w:sz w:val="24"/>
          <w:szCs w:val="24"/>
        </w:rPr>
        <w:softHyphen/>
      </w:r>
      <w:r>
        <w:rPr>
          <w:color w:val="000000"/>
          <w:sz w:val="24"/>
          <w:szCs w:val="24"/>
        </w:rPr>
        <w:t xml:space="preserve">ленным, наиболее целесообразным способом. Через несколько дней монтер исполнял данную работу по сборке машины в </w:t>
      </w:r>
      <w:r>
        <w:rPr>
          <w:i/>
          <w:iCs/>
          <w:color w:val="000000"/>
          <w:sz w:val="24"/>
          <w:szCs w:val="24"/>
        </w:rPr>
        <w:t xml:space="preserve">четверть </w:t>
      </w:r>
      <w:r>
        <w:rPr>
          <w:color w:val="000000"/>
          <w:sz w:val="24"/>
          <w:szCs w:val="24"/>
        </w:rPr>
        <w:t xml:space="preserve">того времени, которое он употреблял </w:t>
      </w:r>
      <w:r>
        <w:rPr>
          <w:color w:val="000000"/>
          <w:spacing w:val="-6"/>
          <w:sz w:val="24"/>
          <w:szCs w:val="24"/>
        </w:rPr>
        <w:t>раньше!</w:t>
      </w:r>
    </w:p>
    <w:p w:rsidR="00FB0FBF" w:rsidRDefault="00FB0FBF" w:rsidP="00FB0FBF">
      <w:pPr>
        <w:shd w:val="clear" w:color="auto" w:fill="FFFFFF"/>
        <w:spacing w:line="413" w:lineRule="exact"/>
        <w:ind w:left="5" w:right="10" w:firstLine="274"/>
        <w:jc w:val="both"/>
      </w:pPr>
      <w:r>
        <w:rPr>
          <w:color w:val="000000"/>
          <w:sz w:val="24"/>
          <w:szCs w:val="24"/>
        </w:rPr>
        <w:t xml:space="preserve">Какой успех производительности труда!., но плату рабочему повышают не вчетверо, а всего в полтора раза, самое большее, да и то </w:t>
      </w:r>
      <w:r>
        <w:rPr>
          <w:i/>
          <w:iCs/>
          <w:color w:val="000000"/>
          <w:sz w:val="24"/>
          <w:szCs w:val="24"/>
        </w:rPr>
        <w:t xml:space="preserve">только на первое время. </w:t>
      </w:r>
      <w:r>
        <w:rPr>
          <w:color w:val="000000"/>
          <w:sz w:val="24"/>
          <w:szCs w:val="24"/>
        </w:rPr>
        <w:t>Как только ра</w:t>
      </w:r>
      <w:r>
        <w:rPr>
          <w:color w:val="000000"/>
          <w:sz w:val="24"/>
          <w:szCs w:val="24"/>
        </w:rPr>
        <w:softHyphen/>
      </w:r>
      <w:r>
        <w:rPr>
          <w:color w:val="000000"/>
          <w:spacing w:val="-1"/>
          <w:sz w:val="24"/>
          <w:szCs w:val="24"/>
        </w:rPr>
        <w:t>бочие привыкнут к новой системе, плату опять понижают до прежнего уровня. Капита</w:t>
      </w:r>
      <w:r>
        <w:rPr>
          <w:color w:val="000000"/>
          <w:spacing w:val="-1"/>
          <w:sz w:val="24"/>
          <w:szCs w:val="24"/>
        </w:rPr>
        <w:softHyphen/>
        <w:t>лист получает громадную прибыль, а рабочий трудится вчетверо интенсивнее, выматы</w:t>
      </w:r>
      <w:r>
        <w:rPr>
          <w:color w:val="000000"/>
          <w:spacing w:val="-1"/>
          <w:sz w:val="24"/>
          <w:szCs w:val="24"/>
        </w:rPr>
        <w:softHyphen/>
        <w:t>вая свои нервы и мускулы вчетверо быстрее.</w:t>
      </w:r>
    </w:p>
    <w:p w:rsidR="00FB0FBF" w:rsidRDefault="00FB0FBF" w:rsidP="00FB0FBF">
      <w:pPr>
        <w:shd w:val="clear" w:color="auto" w:fill="FFFFFF"/>
        <w:spacing w:line="413" w:lineRule="exact"/>
        <w:ind w:firstLine="274"/>
        <w:jc w:val="both"/>
      </w:pPr>
      <w:r>
        <w:rPr>
          <w:color w:val="000000"/>
          <w:sz w:val="24"/>
          <w:szCs w:val="24"/>
        </w:rPr>
        <w:t xml:space="preserve">Новопостулающего рабочего ведут в заводский кинематограф, который показывает </w:t>
      </w:r>
      <w:r>
        <w:rPr>
          <w:color w:val="000000"/>
          <w:spacing w:val="-1"/>
          <w:sz w:val="24"/>
          <w:szCs w:val="24"/>
        </w:rPr>
        <w:t>ему «образцовое» производство его работы. Рабочего заставляют «догонять» этот обра</w:t>
      </w:r>
      <w:r>
        <w:rPr>
          <w:color w:val="000000"/>
          <w:spacing w:val="-1"/>
          <w:sz w:val="24"/>
          <w:szCs w:val="24"/>
        </w:rPr>
        <w:softHyphen/>
        <w:t>зец. Через неделю рабочему показывают в кинематографе его собственную работу и сравнивают ее с «образцом».</w:t>
      </w:r>
    </w:p>
    <w:p w:rsidR="00FB0FBF" w:rsidRDefault="00FB0FBF" w:rsidP="00FB0FBF">
      <w:pPr>
        <w:shd w:val="clear" w:color="auto" w:fill="FFFFFF"/>
        <w:spacing w:line="413" w:lineRule="exact"/>
        <w:ind w:left="10" w:right="10" w:firstLine="274"/>
        <w:jc w:val="both"/>
      </w:pPr>
      <w:r>
        <w:rPr>
          <w:color w:val="000000"/>
          <w:spacing w:val="2"/>
          <w:sz w:val="24"/>
          <w:szCs w:val="24"/>
        </w:rPr>
        <w:t xml:space="preserve">Все эти громадные усовершенствования делаются </w:t>
      </w:r>
      <w:r>
        <w:rPr>
          <w:i/>
          <w:iCs/>
          <w:color w:val="000000"/>
          <w:spacing w:val="2"/>
          <w:sz w:val="24"/>
          <w:szCs w:val="24"/>
        </w:rPr>
        <w:t xml:space="preserve">против </w:t>
      </w:r>
      <w:r>
        <w:rPr>
          <w:color w:val="000000"/>
          <w:spacing w:val="2"/>
          <w:sz w:val="24"/>
          <w:szCs w:val="24"/>
        </w:rPr>
        <w:t xml:space="preserve">рабочего, ведя к еще </w:t>
      </w:r>
      <w:r>
        <w:rPr>
          <w:color w:val="000000"/>
          <w:sz w:val="24"/>
          <w:szCs w:val="24"/>
        </w:rPr>
        <w:t>большему подавлению и угнетению его и притом ограничивая рациональным, разум</w:t>
      </w:r>
      <w:r>
        <w:rPr>
          <w:color w:val="000000"/>
          <w:sz w:val="24"/>
          <w:szCs w:val="24"/>
        </w:rPr>
        <w:softHyphen/>
      </w:r>
      <w:r>
        <w:rPr>
          <w:color w:val="000000"/>
          <w:spacing w:val="-1"/>
          <w:sz w:val="24"/>
          <w:szCs w:val="24"/>
        </w:rPr>
        <w:t xml:space="preserve">ным, распределением труда </w:t>
      </w:r>
      <w:r>
        <w:rPr>
          <w:i/>
          <w:iCs/>
          <w:color w:val="000000"/>
          <w:spacing w:val="-1"/>
          <w:sz w:val="24"/>
          <w:szCs w:val="24"/>
        </w:rPr>
        <w:t>внутри фабрики.</w:t>
      </w:r>
    </w:p>
    <w:p w:rsidR="00FB0FBF" w:rsidRDefault="00FB0FBF" w:rsidP="00FB0FBF">
      <w:pPr>
        <w:shd w:val="clear" w:color="auto" w:fill="FFFFFF"/>
        <w:spacing w:before="5" w:line="413" w:lineRule="exact"/>
        <w:ind w:right="5" w:firstLine="274"/>
        <w:jc w:val="both"/>
      </w:pPr>
      <w:r>
        <w:rPr>
          <w:color w:val="000000"/>
          <w:sz w:val="24"/>
          <w:szCs w:val="24"/>
        </w:rPr>
        <w:t xml:space="preserve">Естественно является мысль: а распределение труда внутри всего общества? Какая </w:t>
      </w:r>
      <w:r>
        <w:rPr>
          <w:color w:val="000000"/>
          <w:spacing w:val="-1"/>
          <w:sz w:val="24"/>
          <w:szCs w:val="24"/>
        </w:rPr>
        <w:t>бездна труда пропадает даром в настоящее время от безалаберности, хаотичности всего капиталистического производства! Сколько теряется времени на переход сырого мате</w:t>
      </w:r>
      <w:r>
        <w:rPr>
          <w:color w:val="000000"/>
          <w:spacing w:val="-1"/>
          <w:sz w:val="24"/>
          <w:szCs w:val="24"/>
        </w:rPr>
        <w:softHyphen/>
      </w:r>
      <w:r>
        <w:rPr>
          <w:color w:val="000000"/>
          <w:sz w:val="24"/>
          <w:szCs w:val="24"/>
        </w:rPr>
        <w:t>риала к фабриканту через сотни скупщиков и перекупщиков при неизвестности требо</w:t>
      </w:r>
      <w:r>
        <w:rPr>
          <w:color w:val="000000"/>
          <w:sz w:val="24"/>
          <w:szCs w:val="24"/>
        </w:rPr>
        <w:softHyphen/>
        <w:t xml:space="preserve">ваний рынка! Не только время, но и самые продукты теряются и портятся. А потеря </w:t>
      </w:r>
      <w:r>
        <w:rPr>
          <w:color w:val="000000"/>
          <w:spacing w:val="-1"/>
          <w:sz w:val="24"/>
          <w:szCs w:val="24"/>
        </w:rPr>
        <w:t>времени и труда на доставку готового продукта потребителям через бездну мелких по</w:t>
      </w:r>
      <w:r>
        <w:rPr>
          <w:color w:val="000000"/>
          <w:spacing w:val="-1"/>
          <w:sz w:val="24"/>
          <w:szCs w:val="24"/>
        </w:rPr>
        <w:softHyphen/>
      </w:r>
      <w:r>
        <w:rPr>
          <w:color w:val="000000"/>
          <w:spacing w:val="1"/>
          <w:sz w:val="24"/>
          <w:szCs w:val="24"/>
        </w:rPr>
        <w:t xml:space="preserve">средников, которые тоже не могут знать требований покупщиков и делают массу не </w:t>
      </w:r>
      <w:r>
        <w:rPr>
          <w:color w:val="000000"/>
          <w:sz w:val="24"/>
          <w:szCs w:val="24"/>
        </w:rPr>
        <w:t>только лишних движений, но лишних закупок, поездок и так далее и тому подобное!</w:t>
      </w:r>
    </w:p>
    <w:p w:rsidR="00FB0FBF" w:rsidRDefault="00FB0FBF" w:rsidP="00FB0FBF">
      <w:pPr>
        <w:shd w:val="clear" w:color="auto" w:fill="FFFFFF"/>
        <w:spacing w:line="413" w:lineRule="exact"/>
        <w:ind w:left="10" w:right="10" w:firstLine="274"/>
        <w:jc w:val="both"/>
      </w:pPr>
      <w:r>
        <w:rPr>
          <w:color w:val="000000"/>
          <w:sz w:val="24"/>
          <w:szCs w:val="24"/>
        </w:rPr>
        <w:t>Капитал организует и упорядочивает труд внутри фабрики для дальнейшего угнете</w:t>
      </w:r>
      <w:r>
        <w:rPr>
          <w:color w:val="000000"/>
          <w:sz w:val="24"/>
          <w:szCs w:val="24"/>
        </w:rPr>
        <w:softHyphen/>
      </w:r>
      <w:r>
        <w:rPr>
          <w:color w:val="000000"/>
          <w:spacing w:val="-1"/>
          <w:sz w:val="24"/>
          <w:szCs w:val="24"/>
        </w:rPr>
        <w:t>ния рабочего, для</w:t>
      </w:r>
    </w:p>
    <w:p w:rsidR="00FB0FBF" w:rsidRDefault="00FB0FBF" w:rsidP="00FB0FBF">
      <w:pPr>
        <w:shd w:val="clear" w:color="auto" w:fill="FFFFFF"/>
        <w:spacing w:line="413" w:lineRule="exact"/>
        <w:ind w:left="10" w:right="10"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378"/>
          <w:tab w:val="left" w:leader="underscore" w:pos="8501"/>
        </w:tabs>
      </w:pPr>
      <w:r>
        <w:lastRenderedPageBreak/>
        <w:tab/>
      </w:r>
      <w:r>
        <w:rPr>
          <w:color w:val="000000"/>
          <w:u w:val="single"/>
        </w:rPr>
        <w:t>СИСТЕМА ТЕЙЛОРА — ПОРАБОТТЩНИЕ ЧЕЛОВЕКА МАТТТИНОЙ</w:t>
      </w:r>
      <w:r>
        <w:rPr>
          <w:color w:val="000000"/>
          <w:u w:val="single"/>
        </w:rPr>
        <w:tab/>
      </w:r>
      <w:r>
        <w:rPr>
          <w:color w:val="000000"/>
        </w:rPr>
        <w:t>371</w:t>
      </w:r>
    </w:p>
    <w:p w:rsidR="00FB0FBF" w:rsidRDefault="00FB0FBF" w:rsidP="00FB0FBF">
      <w:pPr>
        <w:shd w:val="clear" w:color="auto" w:fill="FFFFFF"/>
        <w:spacing w:before="648" w:line="413" w:lineRule="exact"/>
        <w:ind w:left="5"/>
        <w:jc w:val="both"/>
      </w:pPr>
      <w:r>
        <w:rPr>
          <w:color w:val="000000"/>
          <w:spacing w:val="1"/>
          <w:sz w:val="24"/>
          <w:szCs w:val="24"/>
        </w:rPr>
        <w:t xml:space="preserve">увеличения своей прибыли. А во всем общественном производстве остается и растет </w:t>
      </w:r>
      <w:r>
        <w:rPr>
          <w:color w:val="000000"/>
          <w:sz w:val="24"/>
          <w:szCs w:val="24"/>
        </w:rPr>
        <w:t xml:space="preserve">хаос, приводящий к кризисам, когда накопленные богатства не находят покупателей, а </w:t>
      </w:r>
      <w:r>
        <w:rPr>
          <w:color w:val="000000"/>
          <w:spacing w:val="-1"/>
          <w:sz w:val="24"/>
          <w:szCs w:val="24"/>
        </w:rPr>
        <w:t>миллионы рабочих гибнут и голодают, не находя работы.</w:t>
      </w:r>
    </w:p>
    <w:p w:rsidR="00FB0FBF" w:rsidRDefault="00FB0FBF" w:rsidP="00FB0FBF">
      <w:pPr>
        <w:shd w:val="clear" w:color="auto" w:fill="FFFFFF"/>
        <w:spacing w:line="413" w:lineRule="exact"/>
        <w:ind w:left="10" w:firstLine="283"/>
        <w:jc w:val="both"/>
      </w:pPr>
      <w:r>
        <w:rPr>
          <w:color w:val="000000"/>
          <w:sz w:val="24"/>
          <w:szCs w:val="24"/>
        </w:rPr>
        <w:t xml:space="preserve">Система Тейлора — без ведома и против воли ее авторов — подготовляет то время, </w:t>
      </w:r>
      <w:r>
        <w:rPr>
          <w:color w:val="000000"/>
          <w:spacing w:val="4"/>
          <w:sz w:val="24"/>
          <w:szCs w:val="24"/>
        </w:rPr>
        <w:t xml:space="preserve">когда пролетариат возьмет в свои руки все общественное производство и назначит </w:t>
      </w:r>
      <w:r>
        <w:rPr>
          <w:color w:val="000000"/>
          <w:spacing w:val="-1"/>
          <w:sz w:val="24"/>
          <w:szCs w:val="24"/>
        </w:rPr>
        <w:t>свои, рабочие, комиссии для правильного распределения и упорядочения всего общест</w:t>
      </w:r>
      <w:r>
        <w:rPr>
          <w:color w:val="000000"/>
          <w:spacing w:val="-1"/>
          <w:sz w:val="24"/>
          <w:szCs w:val="24"/>
        </w:rPr>
        <w:softHyphen/>
      </w:r>
      <w:r>
        <w:rPr>
          <w:color w:val="000000"/>
          <w:sz w:val="24"/>
          <w:szCs w:val="24"/>
        </w:rPr>
        <w:t xml:space="preserve">венного труда. Крупное производство, машины, железные дороги, телефон — все это </w:t>
      </w:r>
      <w:r>
        <w:rPr>
          <w:color w:val="000000"/>
          <w:spacing w:val="-1"/>
          <w:sz w:val="24"/>
          <w:szCs w:val="24"/>
        </w:rPr>
        <w:t>дает тысячи возможностей сократить вчетверо рабочее время организованных рабочих, обеспечивая им вчетверо больше благосостояния, чем теперь.</w:t>
      </w:r>
    </w:p>
    <w:p w:rsidR="00FB0FBF" w:rsidRDefault="00FB0FBF" w:rsidP="00FB0FBF">
      <w:pPr>
        <w:shd w:val="clear" w:color="auto" w:fill="FFFFFF"/>
        <w:spacing w:line="413" w:lineRule="exact"/>
        <w:ind w:left="10" w:right="5" w:firstLine="278"/>
        <w:jc w:val="both"/>
      </w:pPr>
      <w:r>
        <w:rPr>
          <w:color w:val="000000"/>
          <w:sz w:val="24"/>
          <w:szCs w:val="24"/>
        </w:rPr>
        <w:t>И рабочие комиссии при помощи рабочих союзов сумеют применить эти принципы разумного распределения общественной работы, когда она избавлена будет от порабо</w:t>
      </w:r>
      <w:r>
        <w:rPr>
          <w:color w:val="000000"/>
          <w:sz w:val="24"/>
          <w:szCs w:val="24"/>
        </w:rPr>
        <w:softHyphen/>
      </w:r>
      <w:r>
        <w:rPr>
          <w:color w:val="000000"/>
          <w:spacing w:val="-2"/>
          <w:sz w:val="24"/>
          <w:szCs w:val="24"/>
        </w:rPr>
        <w:t>щения ее капиталом.</w:t>
      </w:r>
    </w:p>
    <w:p w:rsidR="00FB0FBF" w:rsidRDefault="00FB0FBF" w:rsidP="00FB0FBF">
      <w:pPr>
        <w:shd w:val="clear" w:color="auto" w:fill="FFFFFF"/>
        <w:tabs>
          <w:tab w:val="left" w:pos="6062"/>
        </w:tabs>
        <w:spacing w:before="638" w:line="206" w:lineRule="exact"/>
        <w:ind w:left="1234"/>
      </w:pPr>
      <w:r>
        <w:rPr>
          <w:i/>
          <w:iCs/>
          <w:color w:val="000000"/>
          <w:sz w:val="18"/>
          <w:szCs w:val="18"/>
        </w:rPr>
        <w:t>«Путь Правды» № 35,</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34"/>
        </w:tabs>
        <w:spacing w:line="206" w:lineRule="exact"/>
        <w:ind w:left="1450"/>
      </w:pPr>
      <w:r>
        <w:rPr>
          <w:i/>
          <w:iCs/>
          <w:color w:val="000000"/>
          <w:sz w:val="18"/>
          <w:szCs w:val="18"/>
        </w:rPr>
        <w:t>13 марта 1914 г.</w:t>
      </w:r>
      <w:r>
        <w:rPr>
          <w:i/>
          <w:iCs/>
          <w:color w:val="000000"/>
          <w:sz w:val="18"/>
          <w:szCs w:val="18"/>
        </w:rPr>
        <w:tab/>
      </w:r>
      <w:r>
        <w:rPr>
          <w:i/>
          <w:iCs/>
          <w:color w:val="000000"/>
          <w:spacing w:val="-2"/>
          <w:sz w:val="18"/>
          <w:szCs w:val="18"/>
        </w:rPr>
        <w:t>газеты «Путь Правды»,</w:t>
      </w:r>
    </w:p>
    <w:p w:rsidR="00FB0FBF" w:rsidRDefault="00FB0FBF" w:rsidP="00FB0FBF">
      <w:pPr>
        <w:shd w:val="clear" w:color="auto" w:fill="FFFFFF"/>
        <w:tabs>
          <w:tab w:val="left" w:pos="6058"/>
        </w:tabs>
        <w:spacing w:line="206" w:lineRule="exact"/>
        <w:ind w:left="1392"/>
      </w:pPr>
      <w:r>
        <w:rPr>
          <w:i/>
          <w:iCs/>
          <w:color w:val="000000"/>
          <w:sz w:val="18"/>
          <w:szCs w:val="18"/>
        </w:rPr>
        <w:t xml:space="preserve">Подпись: </w:t>
      </w:r>
      <w:r>
        <w:rPr>
          <w:i/>
          <w:iCs/>
          <w:color w:val="000000"/>
          <w:sz w:val="18"/>
          <w:szCs w:val="18"/>
          <w:lang w:val="fr-FR"/>
        </w:rPr>
        <w:t>M</w:t>
      </w:r>
      <w:r>
        <w:rPr>
          <w:i/>
          <w:iCs/>
          <w:color w:val="000000"/>
          <w:sz w:val="18"/>
          <w:szCs w:val="18"/>
        </w:rPr>
        <w:t xml:space="preserve">. </w:t>
      </w:r>
      <w:r>
        <w:rPr>
          <w:i/>
          <w:iCs/>
          <w:color w:val="000000"/>
          <w:sz w:val="18"/>
          <w:szCs w:val="18"/>
          <w:lang w:val="fr-FR"/>
        </w:rPr>
        <w:t>M.</w:t>
      </w:r>
      <w:r>
        <w:rPr>
          <w:i/>
          <w:iCs/>
          <w:color w:val="000000"/>
          <w:sz w:val="18"/>
          <w:szCs w:val="18"/>
          <w:lang w:val="fr-FR"/>
        </w:rPr>
        <w:tab/>
      </w:r>
      <w:r>
        <w:rPr>
          <w:i/>
          <w:iCs/>
          <w:color w:val="000000"/>
          <w:spacing w:val="-1"/>
          <w:sz w:val="18"/>
          <w:szCs w:val="18"/>
        </w:rPr>
        <w:t>сверенному с рукописью</w:t>
      </w:r>
    </w:p>
    <w:p w:rsidR="00FB0FBF" w:rsidRDefault="00FB0FBF" w:rsidP="00FB0FBF">
      <w:pPr>
        <w:shd w:val="clear" w:color="auto" w:fill="FFFFFF"/>
        <w:tabs>
          <w:tab w:val="left" w:pos="6058"/>
        </w:tabs>
        <w:spacing w:line="206" w:lineRule="exact"/>
        <w:ind w:left="1392"/>
        <w:sectPr w:rsidR="00FB0FBF">
          <w:pgSz w:w="11909" w:h="16834"/>
          <w:pgMar w:top="1440" w:right="1414" w:bottom="720" w:left="1418" w:header="720" w:footer="720" w:gutter="0"/>
          <w:cols w:space="60"/>
          <w:noEndnote/>
        </w:sectPr>
      </w:pPr>
    </w:p>
    <w:p w:rsidR="00FB0FBF" w:rsidRDefault="00FB0FBF" w:rsidP="00FB0FBF">
      <w:pPr>
        <w:shd w:val="clear" w:color="auto" w:fill="FFFFFF"/>
        <w:ind w:left="14"/>
      </w:pPr>
      <w:r>
        <w:rPr>
          <w:rFonts w:ascii="Arial" w:hAnsi="Arial" w:cs="Arial"/>
          <w:color w:val="000000"/>
        </w:rPr>
        <w:lastRenderedPageBreak/>
        <w:t>372</w:t>
      </w:r>
    </w:p>
    <w:p w:rsidR="00FB0FBF" w:rsidRDefault="00FB0FBF" w:rsidP="00FB0FBF">
      <w:pPr>
        <w:shd w:val="clear" w:color="auto" w:fill="FFFFFF"/>
        <w:spacing w:before="3163" w:line="322" w:lineRule="exact"/>
        <w:ind w:left="5"/>
        <w:jc w:val="center"/>
      </w:pPr>
      <w:r>
        <w:rPr>
          <w:color w:val="000000"/>
          <w:spacing w:val="-2"/>
          <w:sz w:val="30"/>
          <w:szCs w:val="30"/>
        </w:rPr>
        <w:t>«ОТВЕТСТВЕННАЯ ОППОЗИЦИЯ»</w:t>
      </w:r>
    </w:p>
    <w:p w:rsidR="00FB0FBF" w:rsidRDefault="00FB0FBF" w:rsidP="00FB0FBF">
      <w:pPr>
        <w:shd w:val="clear" w:color="auto" w:fill="FFFFFF"/>
        <w:spacing w:line="322" w:lineRule="exact"/>
        <w:ind w:left="2179" w:right="2170"/>
        <w:jc w:val="center"/>
      </w:pPr>
      <w:r>
        <w:rPr>
          <w:color w:val="000000"/>
          <w:spacing w:val="-5"/>
          <w:sz w:val="30"/>
          <w:szCs w:val="30"/>
        </w:rPr>
        <w:t xml:space="preserve">И УЧАСТИЕ К.-Д. </w:t>
      </w:r>
      <w:r>
        <w:rPr>
          <w:color w:val="000000"/>
          <w:spacing w:val="-6"/>
          <w:sz w:val="30"/>
          <w:szCs w:val="30"/>
        </w:rPr>
        <w:t>В СОВЕЩАНИИ ПЕРВОГО МАРТА</w:t>
      </w:r>
    </w:p>
    <w:p w:rsidR="00FB0FBF" w:rsidRDefault="00FB0FBF" w:rsidP="00FB0FBF">
      <w:pPr>
        <w:shd w:val="clear" w:color="auto" w:fill="FFFFFF"/>
        <w:spacing w:before="125" w:line="413" w:lineRule="exact"/>
        <w:ind w:left="5" w:firstLine="274"/>
        <w:jc w:val="both"/>
      </w:pPr>
      <w:r>
        <w:rPr>
          <w:color w:val="000000"/>
          <w:sz w:val="24"/>
          <w:szCs w:val="24"/>
        </w:rPr>
        <w:t xml:space="preserve">Газеты много уже говорили по поводу совещания представителей правительства с </w:t>
      </w:r>
      <w:r>
        <w:rPr>
          <w:color w:val="000000"/>
          <w:spacing w:val="1"/>
          <w:sz w:val="24"/>
          <w:szCs w:val="24"/>
        </w:rPr>
        <w:t xml:space="preserve">некоторыми депутатами Думы первого марта. Но значение этого совещания с точки </w:t>
      </w:r>
      <w:r>
        <w:rPr>
          <w:color w:val="000000"/>
          <w:sz w:val="24"/>
          <w:szCs w:val="24"/>
        </w:rPr>
        <w:t>зрения положения и задач «оппозиции» в Думе освещено далеко недостаточно.</w:t>
      </w:r>
    </w:p>
    <w:p w:rsidR="00FB0FBF" w:rsidRDefault="00FB0FBF" w:rsidP="00FB0FBF">
      <w:pPr>
        <w:shd w:val="clear" w:color="auto" w:fill="FFFFFF"/>
        <w:spacing w:line="413" w:lineRule="exact"/>
        <w:ind w:left="10" w:firstLine="278"/>
        <w:jc w:val="both"/>
      </w:pPr>
      <w:r>
        <w:rPr>
          <w:color w:val="000000"/>
          <w:spacing w:val="-1"/>
          <w:sz w:val="24"/>
          <w:szCs w:val="24"/>
        </w:rPr>
        <w:t>Припомним, что как раз перед первым марта в целом ряде органов либеральной пе</w:t>
      </w:r>
      <w:r>
        <w:rPr>
          <w:color w:val="000000"/>
          <w:spacing w:val="-1"/>
          <w:sz w:val="24"/>
          <w:szCs w:val="24"/>
        </w:rPr>
        <w:softHyphen/>
      </w:r>
      <w:r>
        <w:rPr>
          <w:color w:val="000000"/>
          <w:sz w:val="24"/>
          <w:szCs w:val="24"/>
        </w:rPr>
        <w:t xml:space="preserve">чати, и в Петербурге, и в Москве, и в провинции, поднят был и усиленно обсуждался общий вопрос о мертвом затишье в Думе, о бессилии и безжизненности ее, о бегстве </w:t>
      </w:r>
      <w:r>
        <w:rPr>
          <w:color w:val="000000"/>
          <w:spacing w:val="-1"/>
          <w:sz w:val="24"/>
          <w:szCs w:val="24"/>
        </w:rPr>
        <w:t>депутатов из Думы, о задачах оппозиции и т. д.</w:t>
      </w:r>
    </w:p>
    <w:p w:rsidR="00FB0FBF" w:rsidRDefault="00FB0FBF" w:rsidP="00FB0FBF">
      <w:pPr>
        <w:shd w:val="clear" w:color="auto" w:fill="FFFFFF"/>
        <w:spacing w:line="413" w:lineRule="exact"/>
        <w:ind w:firstLine="274"/>
        <w:jc w:val="both"/>
      </w:pPr>
      <w:r>
        <w:rPr>
          <w:color w:val="000000"/>
          <w:spacing w:val="-1"/>
          <w:sz w:val="24"/>
          <w:szCs w:val="24"/>
        </w:rPr>
        <w:t xml:space="preserve">Как раз перед первым марта виднейшие вожди «конституционно-демократической» </w:t>
      </w:r>
      <w:r>
        <w:rPr>
          <w:color w:val="000000"/>
          <w:spacing w:val="3"/>
          <w:sz w:val="24"/>
          <w:szCs w:val="24"/>
        </w:rPr>
        <w:t xml:space="preserve">партии, гг. Милюков и Шингарев, выступали в печати обеих столиц и против г-на </w:t>
      </w:r>
      <w:r>
        <w:rPr>
          <w:color w:val="000000"/>
          <w:spacing w:val="-1"/>
          <w:sz w:val="24"/>
          <w:szCs w:val="24"/>
        </w:rPr>
        <w:t xml:space="preserve">Струве за его призывы к «оздоровлению власти» и против правого кадета В. Маклакова </w:t>
      </w:r>
      <w:r>
        <w:rPr>
          <w:color w:val="000000"/>
          <w:spacing w:val="2"/>
          <w:sz w:val="24"/>
          <w:szCs w:val="24"/>
        </w:rPr>
        <w:t xml:space="preserve">за его «пессимистически-оптимистические» призывы к соглашению с октябристами. </w:t>
      </w:r>
      <w:r>
        <w:rPr>
          <w:color w:val="000000"/>
          <w:spacing w:val="-1"/>
          <w:sz w:val="24"/>
          <w:szCs w:val="24"/>
        </w:rPr>
        <w:t>Как раз перед первым марта г. Милюков изо всех сил старался показать себя противни</w:t>
      </w:r>
      <w:r>
        <w:rPr>
          <w:color w:val="000000"/>
          <w:spacing w:val="-1"/>
          <w:sz w:val="24"/>
          <w:szCs w:val="24"/>
        </w:rPr>
        <w:softHyphen/>
      </w:r>
      <w:r>
        <w:rPr>
          <w:color w:val="000000"/>
          <w:sz w:val="24"/>
          <w:szCs w:val="24"/>
        </w:rPr>
        <w:t>ком «вехизма», т. е. последовательных и откровенных идей контрреволюционного ли</w:t>
      </w:r>
      <w:r>
        <w:rPr>
          <w:color w:val="000000"/>
          <w:sz w:val="24"/>
          <w:szCs w:val="24"/>
        </w:rPr>
        <w:softHyphen/>
      </w:r>
      <w:r>
        <w:rPr>
          <w:color w:val="000000"/>
          <w:spacing w:val="-3"/>
          <w:sz w:val="24"/>
          <w:szCs w:val="24"/>
        </w:rPr>
        <w:t>берализма.</w:t>
      </w:r>
    </w:p>
    <w:p w:rsidR="00FB0FBF" w:rsidRDefault="00FB0FBF" w:rsidP="00FB0FBF">
      <w:pPr>
        <w:shd w:val="clear" w:color="auto" w:fill="FFFFFF"/>
        <w:spacing w:line="413" w:lineRule="exact"/>
        <w:ind w:left="5" w:firstLine="288"/>
        <w:jc w:val="both"/>
      </w:pPr>
      <w:r>
        <w:rPr>
          <w:color w:val="000000"/>
          <w:spacing w:val="-1"/>
          <w:sz w:val="24"/>
          <w:szCs w:val="24"/>
        </w:rPr>
        <w:t>Состав и характер совещания первого марта еще и еще раз доказали, что все эти ого-</w:t>
      </w:r>
      <w:r>
        <w:rPr>
          <w:color w:val="000000"/>
          <w:sz w:val="24"/>
          <w:szCs w:val="24"/>
        </w:rPr>
        <w:t xml:space="preserve">ворочки вождей партии к.-д. против Струве и В. Маклакова, все эти усилия изобразить себя «левее» названных политиков — одно лицемерие и обман демократии. </w:t>
      </w:r>
      <w:r>
        <w:rPr>
          <w:i/>
          <w:iCs/>
          <w:color w:val="000000"/>
          <w:sz w:val="24"/>
          <w:szCs w:val="24"/>
        </w:rPr>
        <w:t xml:space="preserve">На деле </w:t>
      </w:r>
      <w:r>
        <w:rPr>
          <w:color w:val="000000"/>
          <w:sz w:val="24"/>
          <w:szCs w:val="24"/>
        </w:rPr>
        <w:t>торжествовала на этом совещании именно политика «вехи-</w:t>
      </w:r>
    </w:p>
    <w:p w:rsidR="00FB0FBF" w:rsidRDefault="00FB0FBF" w:rsidP="00FB0FBF">
      <w:pPr>
        <w:shd w:val="clear" w:color="auto" w:fill="FFFFFF"/>
        <w:spacing w:line="413" w:lineRule="exact"/>
        <w:ind w:left="5" w:firstLine="288"/>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1512"/>
          <w:tab w:val="left" w:leader="underscore" w:pos="8506"/>
        </w:tabs>
        <w:ind w:left="5"/>
      </w:pPr>
      <w:r>
        <w:lastRenderedPageBreak/>
        <w:tab/>
      </w:r>
      <w:r>
        <w:rPr>
          <w:color w:val="000000"/>
          <w:u w:val="single"/>
        </w:rPr>
        <w:t>«ОТВЕТСТВ. ОППОЗИЦИЯ» И УЧАСТИЕ К.-Д. В СОВЕЩАНИИ</w:t>
      </w:r>
      <w:r>
        <w:rPr>
          <w:color w:val="000000"/>
          <w:u w:val="single"/>
        </w:rPr>
        <w:tab/>
      </w:r>
      <w:r>
        <w:rPr>
          <w:color w:val="000000"/>
        </w:rPr>
        <w:t>373</w:t>
      </w:r>
    </w:p>
    <w:p w:rsidR="00FB0FBF" w:rsidRDefault="00FB0FBF" w:rsidP="00FB0FBF">
      <w:pPr>
        <w:shd w:val="clear" w:color="auto" w:fill="FFFFFF"/>
        <w:spacing w:before="648" w:line="413" w:lineRule="exact"/>
        <w:ind w:left="19" w:right="5"/>
        <w:jc w:val="both"/>
      </w:pPr>
      <w:r>
        <w:rPr>
          <w:color w:val="000000"/>
          <w:spacing w:val="-1"/>
          <w:sz w:val="24"/>
          <w:szCs w:val="24"/>
        </w:rPr>
        <w:t xml:space="preserve">стов» среди либералов, именно политика гг. Струве и В. Маклакова, а не официальных </w:t>
      </w:r>
      <w:r>
        <w:rPr>
          <w:color w:val="000000"/>
          <w:sz w:val="24"/>
          <w:szCs w:val="24"/>
        </w:rPr>
        <w:t>вождей и дипломатов к.-д. партии, гг. Милюкова, Шингарева и К .</w:t>
      </w:r>
    </w:p>
    <w:p w:rsidR="00FB0FBF" w:rsidRDefault="00FB0FBF" w:rsidP="00FB0FBF">
      <w:pPr>
        <w:shd w:val="clear" w:color="auto" w:fill="FFFFFF"/>
        <w:spacing w:line="413" w:lineRule="exact"/>
        <w:ind w:left="14" w:right="5" w:firstLine="283"/>
        <w:jc w:val="both"/>
      </w:pPr>
      <w:r>
        <w:rPr>
          <w:color w:val="000000"/>
          <w:sz w:val="24"/>
          <w:szCs w:val="24"/>
        </w:rPr>
        <w:t>Участвовали в совещании только представители правительственных партий и либе</w:t>
      </w:r>
      <w:r>
        <w:rPr>
          <w:color w:val="000000"/>
          <w:sz w:val="24"/>
          <w:szCs w:val="24"/>
        </w:rPr>
        <w:softHyphen/>
        <w:t>рально-буржуазной оппозиции, — ни социал-демократы, ни трудовики (буржуазная демократия) не были приглашены (будто бы потому, что они «принципиальные анти</w:t>
      </w:r>
      <w:r>
        <w:rPr>
          <w:color w:val="000000"/>
          <w:sz w:val="24"/>
          <w:szCs w:val="24"/>
        </w:rPr>
        <w:softHyphen/>
        <w:t>милитаристы и голосуют всегда против всех военных кредитов», а на деле — по неже</w:t>
      </w:r>
      <w:r>
        <w:rPr>
          <w:color w:val="000000"/>
          <w:sz w:val="24"/>
          <w:szCs w:val="24"/>
        </w:rPr>
        <w:softHyphen/>
      </w:r>
      <w:r>
        <w:rPr>
          <w:color w:val="000000"/>
          <w:spacing w:val="-1"/>
          <w:sz w:val="24"/>
          <w:szCs w:val="24"/>
        </w:rPr>
        <w:t>ланию получить мотивированный и публичный отказ, который был обеспечен по край</w:t>
      </w:r>
      <w:r>
        <w:rPr>
          <w:color w:val="000000"/>
          <w:spacing w:val="-1"/>
          <w:sz w:val="24"/>
          <w:szCs w:val="24"/>
        </w:rPr>
        <w:softHyphen/>
        <w:t>ней мере со стороны социал-демократов).</w:t>
      </w:r>
    </w:p>
    <w:p w:rsidR="00FB0FBF" w:rsidRDefault="00FB0FBF" w:rsidP="00FB0FBF">
      <w:pPr>
        <w:shd w:val="clear" w:color="auto" w:fill="FFFFFF"/>
        <w:spacing w:line="413" w:lineRule="exact"/>
        <w:ind w:left="14" w:firstLine="274"/>
        <w:jc w:val="both"/>
      </w:pPr>
      <w:r>
        <w:rPr>
          <w:color w:val="000000"/>
          <w:sz w:val="24"/>
          <w:szCs w:val="24"/>
        </w:rPr>
        <w:t xml:space="preserve">Когда депутаты оппозиции, — но высоко-официальному сообщению «Речи» — </w:t>
      </w:r>
      <w:r>
        <w:rPr>
          <w:i/>
          <w:iCs/>
          <w:color w:val="000000"/>
          <w:spacing w:val="-1"/>
          <w:sz w:val="24"/>
          <w:szCs w:val="24"/>
        </w:rPr>
        <w:t xml:space="preserve">«сделали попытку возбудить вопрос и о нашей внутренней политике», </w:t>
      </w:r>
      <w:r>
        <w:rPr>
          <w:color w:val="000000"/>
          <w:spacing w:val="-1"/>
          <w:sz w:val="24"/>
          <w:szCs w:val="24"/>
        </w:rPr>
        <w:t>им было заявле</w:t>
      </w:r>
      <w:r>
        <w:rPr>
          <w:color w:val="000000"/>
          <w:spacing w:val="-1"/>
          <w:sz w:val="24"/>
          <w:szCs w:val="24"/>
        </w:rPr>
        <w:softHyphen/>
      </w:r>
      <w:r>
        <w:rPr>
          <w:color w:val="000000"/>
          <w:sz w:val="24"/>
          <w:szCs w:val="24"/>
        </w:rPr>
        <w:t xml:space="preserve">но, что речь должна идти только о военных кредитах и что «в настоящем совещании </w:t>
      </w:r>
      <w:r>
        <w:rPr>
          <w:color w:val="000000"/>
          <w:spacing w:val="-1"/>
          <w:sz w:val="24"/>
          <w:szCs w:val="24"/>
        </w:rPr>
        <w:t>представители правительства не считают возможным выступать с объяснениями по во</w:t>
      </w:r>
      <w:r>
        <w:rPr>
          <w:color w:val="000000"/>
          <w:spacing w:val="-1"/>
          <w:sz w:val="24"/>
          <w:szCs w:val="24"/>
        </w:rPr>
        <w:softHyphen/>
        <w:t>просам внутренней политики».</w:t>
      </w:r>
    </w:p>
    <w:p w:rsidR="00FB0FBF" w:rsidRDefault="00FB0FBF" w:rsidP="00FB0FBF">
      <w:pPr>
        <w:shd w:val="clear" w:color="auto" w:fill="FFFFFF"/>
        <w:spacing w:line="413" w:lineRule="exact"/>
        <w:ind w:left="14" w:right="5" w:firstLine="288"/>
        <w:jc w:val="both"/>
      </w:pPr>
      <w:r>
        <w:rPr>
          <w:i/>
          <w:iCs/>
          <w:color w:val="000000"/>
          <w:sz w:val="24"/>
          <w:szCs w:val="24"/>
        </w:rPr>
        <w:t xml:space="preserve">«Тем не менее, </w:t>
      </w:r>
      <w:r>
        <w:rPr>
          <w:color w:val="000000"/>
          <w:sz w:val="24"/>
          <w:szCs w:val="24"/>
        </w:rPr>
        <w:t xml:space="preserve">— писала «Речь», — некоторые депутаты, в том числе И. Н. Ефремов, А. И. Шингарев и другие, </w:t>
      </w:r>
      <w:r>
        <w:rPr>
          <w:i/>
          <w:iCs/>
          <w:color w:val="000000"/>
          <w:sz w:val="24"/>
          <w:szCs w:val="24"/>
        </w:rPr>
        <w:t xml:space="preserve">затрагивали </w:t>
      </w:r>
      <w:r>
        <w:rPr>
          <w:color w:val="000000"/>
          <w:sz w:val="24"/>
          <w:szCs w:val="24"/>
        </w:rPr>
        <w:t xml:space="preserve">в своих речах вопросы и о нашем внутреннем </w:t>
      </w:r>
      <w:r>
        <w:rPr>
          <w:color w:val="000000"/>
          <w:spacing w:val="-3"/>
          <w:sz w:val="24"/>
          <w:szCs w:val="24"/>
        </w:rPr>
        <w:t>положении».</w:t>
      </w:r>
    </w:p>
    <w:p w:rsidR="00FB0FBF" w:rsidRDefault="00FB0FBF" w:rsidP="00FB0FBF">
      <w:pPr>
        <w:shd w:val="clear" w:color="auto" w:fill="FFFFFF"/>
        <w:spacing w:line="413" w:lineRule="exact"/>
        <w:ind w:right="5" w:firstLine="298"/>
        <w:jc w:val="both"/>
      </w:pPr>
      <w:r>
        <w:rPr>
          <w:i/>
          <w:iCs/>
          <w:color w:val="000000"/>
          <w:sz w:val="24"/>
          <w:szCs w:val="24"/>
        </w:rPr>
        <w:t xml:space="preserve">Тем более </w:t>
      </w:r>
      <w:r>
        <w:rPr>
          <w:color w:val="000000"/>
          <w:sz w:val="24"/>
          <w:szCs w:val="24"/>
        </w:rPr>
        <w:t>— придется сказать по поводу этого заявления — неуместна, смешна, не</w:t>
      </w:r>
      <w:r>
        <w:rPr>
          <w:color w:val="000000"/>
          <w:sz w:val="24"/>
          <w:szCs w:val="24"/>
        </w:rPr>
        <w:softHyphen/>
      </w:r>
      <w:r>
        <w:rPr>
          <w:color w:val="000000"/>
          <w:spacing w:val="-1"/>
          <w:sz w:val="24"/>
          <w:szCs w:val="24"/>
        </w:rPr>
        <w:t xml:space="preserve">лепа и недостойна была роль кадетских, конституционно-демократических депутатов. </w:t>
      </w:r>
      <w:r>
        <w:rPr>
          <w:color w:val="000000"/>
          <w:sz w:val="24"/>
          <w:szCs w:val="24"/>
        </w:rPr>
        <w:t xml:space="preserve">Если бы партия их называлась умеренной либерально-монархической партией, — т. е. </w:t>
      </w:r>
      <w:r>
        <w:rPr>
          <w:color w:val="000000"/>
          <w:spacing w:val="-1"/>
          <w:sz w:val="24"/>
          <w:szCs w:val="24"/>
        </w:rPr>
        <w:t>носила название, правильно выражающее классовую сущность и действительную поли</w:t>
      </w:r>
      <w:r>
        <w:rPr>
          <w:color w:val="000000"/>
          <w:spacing w:val="-1"/>
          <w:sz w:val="24"/>
          <w:szCs w:val="24"/>
        </w:rPr>
        <w:softHyphen/>
      </w:r>
      <w:r>
        <w:rPr>
          <w:color w:val="000000"/>
          <w:sz w:val="24"/>
          <w:szCs w:val="24"/>
        </w:rPr>
        <w:t>тическую природу, — то тогда поведение депутатов к.-д. было бы партийно-нормально! Но людям, которые хотят, чтобы их считали демократами, людям, из кото</w:t>
      </w:r>
      <w:r>
        <w:rPr>
          <w:color w:val="000000"/>
          <w:sz w:val="24"/>
          <w:szCs w:val="24"/>
        </w:rPr>
        <w:softHyphen/>
      </w:r>
      <w:r>
        <w:rPr>
          <w:color w:val="000000"/>
          <w:spacing w:val="-1"/>
          <w:sz w:val="24"/>
          <w:szCs w:val="24"/>
        </w:rPr>
        <w:t xml:space="preserve">рых даже наиболее правые, вроде В. Маклакова, объявляют публично, что они </w:t>
      </w:r>
      <w:r>
        <w:rPr>
          <w:i/>
          <w:iCs/>
          <w:color w:val="000000"/>
          <w:spacing w:val="-1"/>
          <w:sz w:val="24"/>
          <w:szCs w:val="24"/>
        </w:rPr>
        <w:t>утрати</w:t>
      </w:r>
      <w:r>
        <w:rPr>
          <w:i/>
          <w:iCs/>
          <w:color w:val="000000"/>
          <w:spacing w:val="-1"/>
          <w:sz w:val="24"/>
          <w:szCs w:val="24"/>
        </w:rPr>
        <w:softHyphen/>
      </w:r>
      <w:r>
        <w:rPr>
          <w:i/>
          <w:iCs/>
          <w:color w:val="000000"/>
          <w:sz w:val="24"/>
          <w:szCs w:val="24"/>
        </w:rPr>
        <w:t xml:space="preserve">ли веру </w:t>
      </w:r>
      <w:r>
        <w:rPr>
          <w:color w:val="000000"/>
          <w:sz w:val="24"/>
          <w:szCs w:val="24"/>
        </w:rPr>
        <w:t>«в возможность найти выход из тупика без революционных взрывов и катаст</w:t>
      </w:r>
      <w:r>
        <w:rPr>
          <w:color w:val="000000"/>
          <w:sz w:val="24"/>
          <w:szCs w:val="24"/>
        </w:rPr>
        <w:softHyphen/>
        <w:t xml:space="preserve">роф» (именно так излагал взгляды В. Маклакова </w:t>
      </w:r>
      <w:r>
        <w:rPr>
          <w:i/>
          <w:iCs/>
          <w:color w:val="000000"/>
          <w:sz w:val="24"/>
          <w:szCs w:val="24"/>
        </w:rPr>
        <w:t xml:space="preserve">сам </w:t>
      </w:r>
      <w:r>
        <w:rPr>
          <w:color w:val="000000"/>
          <w:sz w:val="24"/>
          <w:szCs w:val="24"/>
        </w:rPr>
        <w:t xml:space="preserve">г. Шингарев в № 55 «Речи» 26 февраля, — в том же духе писал </w:t>
      </w:r>
      <w:r>
        <w:rPr>
          <w:i/>
          <w:iCs/>
          <w:color w:val="000000"/>
          <w:sz w:val="24"/>
          <w:szCs w:val="24"/>
        </w:rPr>
        <w:t xml:space="preserve">сам </w:t>
      </w:r>
      <w:r>
        <w:rPr>
          <w:color w:val="000000"/>
          <w:sz w:val="24"/>
          <w:szCs w:val="24"/>
        </w:rPr>
        <w:t>г. Милюков в номере от 25 февраля), — таким лю</w:t>
      </w:r>
      <w:r>
        <w:rPr>
          <w:color w:val="000000"/>
          <w:sz w:val="24"/>
          <w:szCs w:val="24"/>
        </w:rPr>
        <w:softHyphen/>
      </w:r>
      <w:r>
        <w:rPr>
          <w:color w:val="000000"/>
          <w:spacing w:val="-1"/>
          <w:sz w:val="24"/>
          <w:szCs w:val="24"/>
        </w:rPr>
        <w:t>дям участие</w:t>
      </w:r>
    </w:p>
    <w:p w:rsidR="00FB0FBF" w:rsidRDefault="00FB0FBF" w:rsidP="00FB0FBF">
      <w:pPr>
        <w:shd w:val="clear" w:color="auto" w:fill="FFFFFF"/>
        <w:spacing w:line="413" w:lineRule="exact"/>
        <w:ind w:right="5" w:firstLine="298"/>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3581"/>
        </w:tabs>
      </w:pPr>
      <w:r>
        <w:rPr>
          <w:color w:val="000000"/>
          <w:w w:val="123"/>
          <w:sz w:val="18"/>
          <w:szCs w:val="18"/>
          <w:u w:val="single"/>
        </w:rPr>
        <w:lastRenderedPageBreak/>
        <w:t>374</w:t>
      </w:r>
      <w:r>
        <w:rPr>
          <w:color w:val="000000"/>
          <w:sz w:val="18"/>
          <w:szCs w:val="18"/>
          <w:u w:val="single"/>
        </w:rPr>
        <w:tab/>
      </w:r>
      <w:r>
        <w:rPr>
          <w:color w:val="000000"/>
          <w:spacing w:val="22"/>
          <w:w w:val="123"/>
          <w:sz w:val="18"/>
          <w:szCs w:val="18"/>
          <w:u w:val="single"/>
        </w:rPr>
        <w:t>В. И. ЛЕНИН</w:t>
      </w:r>
    </w:p>
    <w:p w:rsidR="00FB0FBF" w:rsidRDefault="00FB0FBF" w:rsidP="00FB0FBF">
      <w:pPr>
        <w:shd w:val="clear" w:color="auto" w:fill="FFFFFF"/>
        <w:spacing w:before="653" w:line="413" w:lineRule="exact"/>
      </w:pPr>
      <w:r>
        <w:rPr>
          <w:color w:val="000000"/>
          <w:sz w:val="24"/>
          <w:szCs w:val="24"/>
        </w:rPr>
        <w:t>в совещании с правыми и октябристами наносило публичную пощечину.</w:t>
      </w:r>
    </w:p>
    <w:p w:rsidR="00FB0FBF" w:rsidRDefault="00FB0FBF" w:rsidP="00FB0FBF">
      <w:pPr>
        <w:shd w:val="clear" w:color="auto" w:fill="FFFFFF"/>
        <w:spacing w:line="413" w:lineRule="exact"/>
        <w:ind w:firstLine="274"/>
        <w:jc w:val="both"/>
      </w:pPr>
      <w:r>
        <w:rPr>
          <w:color w:val="000000"/>
          <w:sz w:val="24"/>
          <w:szCs w:val="24"/>
        </w:rPr>
        <w:t>Господа к.-д. сами нанесли себе пощечину. Они публично отрекались — своим уча</w:t>
      </w:r>
      <w:r>
        <w:rPr>
          <w:color w:val="000000"/>
          <w:sz w:val="24"/>
          <w:szCs w:val="24"/>
        </w:rPr>
        <w:softHyphen/>
        <w:t xml:space="preserve">стием — от своих слов насчет «утраты веры». Они публично демонстрировали свою готовность доказать </w:t>
      </w:r>
      <w:r>
        <w:rPr>
          <w:i/>
          <w:iCs/>
          <w:color w:val="000000"/>
          <w:sz w:val="24"/>
          <w:szCs w:val="24"/>
        </w:rPr>
        <w:t xml:space="preserve">живость своей веры, </w:t>
      </w:r>
      <w:r>
        <w:rPr>
          <w:color w:val="000000"/>
          <w:sz w:val="24"/>
          <w:szCs w:val="24"/>
        </w:rPr>
        <w:t>равносильную готовности служить и при</w:t>
      </w:r>
      <w:r>
        <w:rPr>
          <w:color w:val="000000"/>
          <w:sz w:val="24"/>
          <w:szCs w:val="24"/>
        </w:rPr>
        <w:softHyphen/>
      </w:r>
      <w:r>
        <w:rPr>
          <w:color w:val="000000"/>
          <w:spacing w:val="-3"/>
          <w:sz w:val="24"/>
          <w:szCs w:val="24"/>
        </w:rPr>
        <w:t>служивать.</w:t>
      </w:r>
    </w:p>
    <w:p w:rsidR="00FB0FBF" w:rsidRDefault="00FB0FBF" w:rsidP="00FB0FBF">
      <w:pPr>
        <w:shd w:val="clear" w:color="auto" w:fill="FFFFFF"/>
        <w:spacing w:line="413" w:lineRule="exact"/>
        <w:ind w:right="5" w:firstLine="274"/>
        <w:jc w:val="both"/>
      </w:pPr>
      <w:r>
        <w:rPr>
          <w:color w:val="000000"/>
          <w:sz w:val="24"/>
          <w:szCs w:val="24"/>
        </w:rPr>
        <w:t xml:space="preserve">Ибо — кто другой, а кадеты-то уж превосходно понимают и связь неразрывную </w:t>
      </w:r>
      <w:r>
        <w:rPr>
          <w:color w:val="000000"/>
          <w:spacing w:val="-1"/>
          <w:sz w:val="24"/>
          <w:szCs w:val="24"/>
        </w:rPr>
        <w:t>внутренней политики с внешней и значение «ассигновки» кредитов...</w:t>
      </w:r>
    </w:p>
    <w:p w:rsidR="00FB0FBF" w:rsidRDefault="00FB0FBF" w:rsidP="00FB0FBF">
      <w:pPr>
        <w:shd w:val="clear" w:color="auto" w:fill="FFFFFF"/>
        <w:tabs>
          <w:tab w:val="left" w:pos="6048"/>
        </w:tabs>
        <w:spacing w:before="638"/>
        <w:ind w:left="1219"/>
      </w:pPr>
      <w:r>
        <w:rPr>
          <w:i/>
          <w:iCs/>
          <w:color w:val="000000"/>
          <w:sz w:val="18"/>
          <w:szCs w:val="18"/>
        </w:rPr>
        <w:t>«Путь Правды» № 36,</w:t>
      </w:r>
      <w:r>
        <w:rPr>
          <w:i/>
          <w:iCs/>
          <w:color w:val="000000"/>
          <w:sz w:val="18"/>
          <w:szCs w:val="18"/>
        </w:rPr>
        <w:tab/>
      </w:r>
      <w:r>
        <w:rPr>
          <w:i/>
          <w:iCs/>
          <w:color w:val="000000"/>
          <w:spacing w:val="-1"/>
          <w:sz w:val="18"/>
          <w:szCs w:val="18"/>
        </w:rPr>
        <w:t>Печатается по тексту</w:t>
      </w:r>
    </w:p>
    <w:p w:rsidR="00FB0FBF" w:rsidRDefault="00FB0FBF" w:rsidP="00FB0FBF">
      <w:pPr>
        <w:shd w:val="clear" w:color="auto" w:fill="FFFFFF"/>
        <w:tabs>
          <w:tab w:val="left" w:pos="6038"/>
        </w:tabs>
        <w:ind w:left="1435"/>
      </w:pPr>
      <w:r>
        <w:rPr>
          <w:i/>
          <w:iCs/>
          <w:color w:val="000000"/>
          <w:sz w:val="18"/>
          <w:szCs w:val="18"/>
        </w:rPr>
        <w:t>14 марта 1914 г.</w:t>
      </w:r>
      <w:r>
        <w:rPr>
          <w:i/>
          <w:iCs/>
          <w:color w:val="000000"/>
          <w:sz w:val="18"/>
          <w:szCs w:val="18"/>
        </w:rPr>
        <w:tab/>
      </w:r>
      <w:r>
        <w:rPr>
          <w:i/>
          <w:iCs/>
          <w:color w:val="000000"/>
          <w:spacing w:val="-1"/>
          <w:sz w:val="18"/>
          <w:szCs w:val="18"/>
        </w:rPr>
        <w:t>газеты «Путь Правды»</w:t>
      </w:r>
    </w:p>
    <w:p w:rsidR="00FB0FBF" w:rsidRDefault="00FB0FBF" w:rsidP="00FB0FBF">
      <w:pPr>
        <w:shd w:val="clear" w:color="auto" w:fill="FFFFFF"/>
        <w:tabs>
          <w:tab w:val="left" w:pos="6038"/>
        </w:tabs>
        <w:ind w:left="1435"/>
        <w:sectPr w:rsidR="00FB0FBF">
          <w:pgSz w:w="11909" w:h="16834"/>
          <w:pgMar w:top="1440" w:right="1424" w:bottom="720" w:left="1432" w:header="720" w:footer="720" w:gutter="0"/>
          <w:cols w:space="60"/>
          <w:noEndnote/>
        </w:sectPr>
      </w:pPr>
    </w:p>
    <w:p w:rsidR="00FB0FBF" w:rsidRDefault="00FB0FBF" w:rsidP="00FB0FBF">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FB0FBF" w:rsidRDefault="00FB0FBF" w:rsidP="00FB0FBF">
      <w:pPr>
        <w:shd w:val="clear" w:color="auto" w:fill="FFFFFF"/>
      </w:pPr>
      <w:r>
        <w:br w:type="column"/>
      </w:r>
      <w:r>
        <w:rPr>
          <w:rFonts w:ascii="Arial" w:hAnsi="Arial" w:cs="Arial"/>
          <w:color w:val="000000"/>
        </w:rPr>
        <w:lastRenderedPageBreak/>
        <w:t>375</w:t>
      </w:r>
    </w:p>
    <w:p w:rsidR="00FB0FBF" w:rsidRDefault="00FB0FBF" w:rsidP="00FB0FBF">
      <w:pPr>
        <w:shd w:val="clear" w:color="auto" w:fill="FFFFFF"/>
        <w:sectPr w:rsidR="00FB0FBF">
          <w:pgSz w:w="11909" w:h="16834"/>
          <w:pgMar w:top="1440" w:right="1270" w:bottom="720" w:left="4135" w:header="720" w:footer="720" w:gutter="0"/>
          <w:cols w:num="2" w:space="720" w:equalWidth="0">
            <w:col w:w="3595" w:space="2189"/>
            <w:col w:w="720"/>
          </w:cols>
          <w:noEndnote/>
        </w:sectPr>
      </w:pPr>
    </w:p>
    <w:p w:rsidR="00FB0FBF" w:rsidRDefault="00FB0FBF" w:rsidP="00FB0FBF">
      <w:pPr>
        <w:shd w:val="clear" w:color="auto" w:fill="FFFFFF"/>
        <w:ind w:left="8491"/>
      </w:pPr>
      <w:r>
        <w:rPr>
          <w:rFonts w:ascii="Arial" w:hAnsi="Arial" w:cs="Arial"/>
          <w:color w:val="000000"/>
        </w:rPr>
        <w:lastRenderedPageBreak/>
        <w:t>377</w:t>
      </w:r>
    </w:p>
    <w:p w:rsidR="00FB0FBF" w:rsidRDefault="00FB0FBF" w:rsidP="00FB0FBF">
      <w:pPr>
        <w:shd w:val="clear" w:color="auto" w:fill="FFFFFF"/>
        <w:spacing w:before="3763" w:line="322" w:lineRule="exact"/>
        <w:ind w:left="2141" w:right="1613" w:firstLine="605"/>
      </w:pPr>
      <w:r>
        <w:rPr>
          <w:color w:val="000000"/>
          <w:sz w:val="30"/>
          <w:szCs w:val="30"/>
        </w:rPr>
        <w:t xml:space="preserve">НАБРОСОК РЕЗОЛЮЦИИ </w:t>
      </w:r>
      <w:r>
        <w:rPr>
          <w:color w:val="000000"/>
          <w:spacing w:val="-9"/>
          <w:sz w:val="30"/>
          <w:szCs w:val="30"/>
        </w:rPr>
        <w:t>ПО НАЦИОНАЛЬНОМУ ВОПРОСУ</w:t>
      </w:r>
      <w:r>
        <w:rPr>
          <w:color w:val="000000"/>
          <w:spacing w:val="-9"/>
          <w:sz w:val="30"/>
          <w:szCs w:val="30"/>
          <w:vertAlign w:val="superscript"/>
        </w:rPr>
        <w:t>126</w:t>
      </w:r>
    </w:p>
    <w:p w:rsidR="00FB0FBF" w:rsidRDefault="00FB0FBF" w:rsidP="00FB0FBF">
      <w:pPr>
        <w:shd w:val="clear" w:color="auto" w:fill="FFFFFF"/>
        <w:spacing w:before="235"/>
        <w:ind w:right="14"/>
        <w:jc w:val="center"/>
      </w:pPr>
      <w:r>
        <w:rPr>
          <w:i/>
          <w:iCs/>
          <w:color w:val="000000"/>
          <w:sz w:val="24"/>
          <w:szCs w:val="24"/>
        </w:rPr>
        <w:t>Резолюция по национальному вопросу</w:t>
      </w:r>
    </w:p>
    <w:p w:rsidR="00FB0FBF" w:rsidRDefault="00FB0FBF" w:rsidP="00FB0FBF">
      <w:pPr>
        <w:shd w:val="clear" w:color="auto" w:fill="FFFFFF"/>
        <w:spacing w:before="610" w:line="408" w:lineRule="exact"/>
        <w:ind w:left="590" w:hanging="586"/>
      </w:pPr>
      <w:r>
        <w:rPr>
          <w:noProof/>
        </w:rPr>
        <mc:AlternateContent>
          <mc:Choice Requires="wps">
            <w:drawing>
              <wp:anchor distT="0" distB="0" distL="114300" distR="114300" simplePos="0" relativeHeight="251714560" behindDoc="0" locked="0" layoutInCell="0" allowOverlap="1">
                <wp:simplePos x="0" y="0"/>
                <wp:positionH relativeFrom="column">
                  <wp:posOffset>1502410</wp:posOffset>
                </wp:positionH>
                <wp:positionV relativeFrom="paragraph">
                  <wp:posOffset>97790</wp:posOffset>
                </wp:positionV>
                <wp:extent cx="2749550" cy="0"/>
                <wp:effectExtent l="6985" t="12065" r="5715" b="698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7.7pt" to="334.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" o:allowincell="f" strokeweight=".7pt"/>
            </w:pict>
          </mc:Fallback>
        </mc:AlternateContent>
      </w:r>
      <w:r>
        <w:rPr>
          <w:color w:val="000000"/>
          <w:sz w:val="24"/>
          <w:szCs w:val="24"/>
          <w:lang w:val="en-US"/>
        </w:rPr>
        <w:t>I</w:t>
      </w:r>
      <w:r>
        <w:rPr>
          <w:color w:val="000000"/>
          <w:sz w:val="24"/>
          <w:szCs w:val="24"/>
        </w:rPr>
        <w:t>.      1. Настоятельно необходимо определить подробно и во всех деталях свое отно</w:t>
      </w:r>
      <w:r>
        <w:rPr>
          <w:color w:val="000000"/>
          <w:sz w:val="24"/>
          <w:szCs w:val="24"/>
        </w:rPr>
        <w:softHyphen/>
        <w:t>шение к национальному вопросу по причинам</w:t>
      </w:r>
    </w:p>
    <w:p w:rsidR="00FB0FBF" w:rsidRDefault="00FB0FBF" w:rsidP="00FB0FBF">
      <w:pPr>
        <w:shd w:val="clear" w:color="auto" w:fill="FFFFFF"/>
        <w:spacing w:line="413" w:lineRule="exact"/>
        <w:ind w:left="1574" w:right="10" w:hanging="322"/>
        <w:jc w:val="both"/>
      </w:pPr>
      <w:r>
        <w:rPr>
          <w:color w:val="000000"/>
          <w:spacing w:val="-1"/>
          <w:sz w:val="24"/>
          <w:szCs w:val="24"/>
        </w:rPr>
        <w:t>(а) историческим (объективным): реакционный национализм и буржуазно-прогрессивный (даже буржуазно-демократический) национализм контр</w:t>
      </w:r>
      <w:r>
        <w:rPr>
          <w:color w:val="000000"/>
          <w:spacing w:val="-1"/>
          <w:sz w:val="24"/>
          <w:szCs w:val="24"/>
        </w:rPr>
        <w:softHyphen/>
        <w:t>революционной эпохи</w:t>
      </w:r>
    </w:p>
    <w:p w:rsidR="00FB0FBF" w:rsidRDefault="00FB0FBF" w:rsidP="00FB0FBF">
      <w:pPr>
        <w:shd w:val="clear" w:color="auto" w:fill="FFFFFF"/>
        <w:spacing w:line="413" w:lineRule="exact"/>
        <w:ind w:left="1560" w:right="10" w:hanging="322"/>
        <w:jc w:val="both"/>
      </w:pPr>
      <w:r>
        <w:rPr>
          <w:color w:val="000000"/>
          <w:sz w:val="24"/>
          <w:szCs w:val="24"/>
          <w:lang w:val="el-GR"/>
        </w:rPr>
        <w:t xml:space="preserve">(β) </w:t>
      </w:r>
      <w:r>
        <w:rPr>
          <w:color w:val="000000"/>
          <w:sz w:val="24"/>
          <w:szCs w:val="24"/>
        </w:rPr>
        <w:t>партийной жизни: раскол Бунда, его сепаратизм, его блок с несоциал-демократическими партиями, сохраняющими националистические чер</w:t>
      </w:r>
      <w:r>
        <w:rPr>
          <w:color w:val="000000"/>
          <w:sz w:val="24"/>
          <w:szCs w:val="24"/>
        </w:rPr>
        <w:softHyphen/>
        <w:t>ты (</w:t>
      </w:r>
      <w:r>
        <w:rPr>
          <w:color w:val="000000"/>
          <w:sz w:val="24"/>
          <w:szCs w:val="24"/>
          <w:lang w:val="en-US"/>
        </w:rPr>
        <w:t>P</w:t>
      </w:r>
      <w:r>
        <w:rPr>
          <w:color w:val="000000"/>
          <w:sz w:val="24"/>
          <w:szCs w:val="24"/>
        </w:rPr>
        <w:t>.</w:t>
      </w:r>
      <w:r>
        <w:rPr>
          <w:color w:val="000000"/>
          <w:sz w:val="24"/>
          <w:szCs w:val="24"/>
          <w:lang w:val="en-US"/>
        </w:rPr>
        <w:t>P</w:t>
      </w:r>
      <w:r>
        <w:rPr>
          <w:color w:val="000000"/>
          <w:sz w:val="24"/>
          <w:szCs w:val="24"/>
        </w:rPr>
        <w:t>.</w:t>
      </w:r>
      <w:r>
        <w:rPr>
          <w:color w:val="000000"/>
          <w:sz w:val="24"/>
          <w:szCs w:val="24"/>
          <w:lang w:val="en-US"/>
        </w:rPr>
        <w:t>S</w:t>
      </w:r>
      <w:r>
        <w:rPr>
          <w:color w:val="000000"/>
          <w:sz w:val="24"/>
          <w:szCs w:val="24"/>
        </w:rPr>
        <w:t>.), его разрушение компромиссным решением Стокгольмского съезда   . Распад «федерации худшего типа»   .</w:t>
      </w:r>
    </w:p>
    <w:p w:rsidR="00FB0FBF" w:rsidRDefault="00FB0FBF" w:rsidP="00FB0FBF">
      <w:pPr>
        <w:shd w:val="clear" w:color="auto" w:fill="FFFFFF"/>
        <w:spacing w:before="230" w:line="413" w:lineRule="exact"/>
        <w:ind w:left="202" w:right="1613" w:hanging="202"/>
      </w:pPr>
      <w:r>
        <w:rPr>
          <w:color w:val="000000"/>
          <w:sz w:val="24"/>
          <w:szCs w:val="24"/>
        </w:rPr>
        <w:t xml:space="preserve">П. 2. § о самоопределении означает </w:t>
      </w:r>
      <w:r>
        <w:rPr>
          <w:i/>
          <w:iCs/>
          <w:color w:val="000000"/>
          <w:sz w:val="24"/>
          <w:szCs w:val="24"/>
        </w:rPr>
        <w:t xml:space="preserve">только </w:t>
      </w:r>
      <w:r>
        <w:rPr>
          <w:color w:val="000000"/>
          <w:sz w:val="24"/>
          <w:szCs w:val="24"/>
        </w:rPr>
        <w:t xml:space="preserve">политическое отделение. {3. Необходимость этого § для России вследствие (а) общего принципа демократии </w:t>
      </w:r>
      <w:r>
        <w:rPr>
          <w:color w:val="000000"/>
          <w:sz w:val="24"/>
          <w:szCs w:val="24"/>
          <w:lang w:val="el-GR"/>
        </w:rPr>
        <w:t xml:space="preserve">(β) </w:t>
      </w:r>
      <w:r>
        <w:rPr>
          <w:color w:val="000000"/>
          <w:sz w:val="24"/>
          <w:szCs w:val="24"/>
        </w:rPr>
        <w:t>нахождения на окраинах угнетенных наций</w:t>
      </w:r>
    </w:p>
    <w:p w:rsidR="00FB0FBF" w:rsidRDefault="00FB0FBF" w:rsidP="00FB0FBF">
      <w:pPr>
        <w:shd w:val="clear" w:color="auto" w:fill="FFFFFF"/>
        <w:spacing w:line="413" w:lineRule="exact"/>
        <w:ind w:left="1565" w:hanging="312"/>
        <w:jc w:val="both"/>
      </w:pPr>
      <w:r>
        <w:rPr>
          <w:color w:val="000000"/>
          <w:sz w:val="24"/>
          <w:szCs w:val="24"/>
          <w:lang w:val="el-GR"/>
        </w:rPr>
        <w:t xml:space="preserve">(γ) </w:t>
      </w:r>
      <w:r>
        <w:rPr>
          <w:color w:val="000000"/>
          <w:sz w:val="24"/>
          <w:szCs w:val="24"/>
        </w:rPr>
        <w:t>незаконченности буржуазно-демократического переворота на востоке Европы вообще, в России особенно</w:t>
      </w:r>
    </w:p>
    <w:p w:rsidR="00FB0FBF" w:rsidRDefault="00FB0FBF" w:rsidP="00FB0FBF">
      <w:pPr>
        <w:shd w:val="clear" w:color="auto" w:fill="FFFFFF"/>
        <w:spacing w:line="413" w:lineRule="exact"/>
        <w:ind w:left="1565" w:hanging="312"/>
        <w:jc w:val="both"/>
        <w:sectPr w:rsidR="00FB0FBF">
          <w:pgSz w:w="11909" w:h="16834"/>
          <w:pgMar w:top="1440" w:right="1424" w:bottom="720" w:left="1428" w:header="720" w:footer="720" w:gutter="0"/>
          <w:cols w:space="60"/>
          <w:noEndnote/>
        </w:sectPr>
      </w:pPr>
    </w:p>
    <w:p w:rsidR="00FB0FBF" w:rsidRDefault="00FB0FBF" w:rsidP="00FB0FBF">
      <w:pPr>
        <w:shd w:val="clear" w:color="auto" w:fill="FFFFFF"/>
        <w:tabs>
          <w:tab w:val="left" w:leader="underscore" w:pos="3581"/>
        </w:tabs>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570" w:hanging="322"/>
      </w:pPr>
      <w:r>
        <w:rPr>
          <w:color w:val="000000"/>
          <w:spacing w:val="2"/>
          <w:sz w:val="24"/>
          <w:szCs w:val="24"/>
          <w:lang w:val="el-GR"/>
        </w:rPr>
        <w:t xml:space="preserve">(δ) </w:t>
      </w:r>
      <w:r>
        <w:rPr>
          <w:color w:val="000000"/>
          <w:spacing w:val="2"/>
          <w:sz w:val="24"/>
          <w:szCs w:val="24"/>
        </w:rPr>
        <w:t xml:space="preserve">наибольшей реакционности государственного строя </w:t>
      </w:r>
      <w:r>
        <w:rPr>
          <w:i/>
          <w:iCs/>
          <w:color w:val="000000"/>
          <w:spacing w:val="2"/>
          <w:sz w:val="24"/>
          <w:szCs w:val="24"/>
        </w:rPr>
        <w:t xml:space="preserve">(монархии) </w:t>
      </w:r>
      <w:r>
        <w:rPr>
          <w:color w:val="000000"/>
          <w:spacing w:val="2"/>
          <w:sz w:val="24"/>
          <w:szCs w:val="24"/>
        </w:rPr>
        <w:t>в Рос</w:t>
      </w:r>
      <w:r>
        <w:rPr>
          <w:color w:val="000000"/>
          <w:spacing w:val="2"/>
          <w:sz w:val="24"/>
          <w:szCs w:val="24"/>
        </w:rPr>
        <w:softHyphen/>
      </w:r>
      <w:r>
        <w:rPr>
          <w:color w:val="000000"/>
          <w:spacing w:val="-1"/>
          <w:sz w:val="24"/>
          <w:szCs w:val="24"/>
        </w:rPr>
        <w:t>сии сравнительно и с Западом и с Востоком.</w:t>
      </w:r>
    </w:p>
    <w:p w:rsidR="00FB0FBF" w:rsidRDefault="00FB0FBF" w:rsidP="00FB0FBF">
      <w:pPr>
        <w:shd w:val="clear" w:color="auto" w:fill="FFFFFF"/>
        <w:tabs>
          <w:tab w:val="left" w:pos="706"/>
        </w:tabs>
        <w:spacing w:before="5" w:line="413" w:lineRule="exact"/>
        <w:ind w:left="470"/>
      </w:pPr>
      <w:r>
        <w:rPr>
          <w:color w:val="000000"/>
          <w:sz w:val="24"/>
          <w:szCs w:val="24"/>
        </w:rPr>
        <w:t>4.</w:t>
      </w:r>
      <w:r>
        <w:rPr>
          <w:color w:val="000000"/>
          <w:sz w:val="24"/>
          <w:szCs w:val="24"/>
        </w:rPr>
        <w:tab/>
        <w:t xml:space="preserve">Признание права на самоопределение означает </w:t>
      </w:r>
      <w:r>
        <w:rPr>
          <w:i/>
          <w:iCs/>
          <w:color w:val="000000"/>
          <w:sz w:val="24"/>
          <w:szCs w:val="24"/>
        </w:rPr>
        <w:t>только</w:t>
      </w:r>
    </w:p>
    <w:p w:rsidR="00FB0FBF" w:rsidRDefault="00FB0FBF" w:rsidP="00FB0FBF">
      <w:pPr>
        <w:shd w:val="clear" w:color="auto" w:fill="FFFFFF"/>
        <w:spacing w:line="413" w:lineRule="exact"/>
        <w:ind w:left="1186"/>
      </w:pPr>
      <w:r>
        <w:rPr>
          <w:color w:val="000000"/>
          <w:sz w:val="24"/>
          <w:szCs w:val="24"/>
        </w:rPr>
        <w:t xml:space="preserve">(а) требование решения вопроса демократическим путем </w:t>
      </w:r>
      <w:r>
        <w:rPr>
          <w:color w:val="000000"/>
          <w:sz w:val="24"/>
          <w:szCs w:val="24"/>
          <w:lang w:val="fr-FR"/>
        </w:rPr>
        <w:t xml:space="preserve">à la </w:t>
      </w:r>
      <w:r>
        <w:rPr>
          <w:color w:val="000000"/>
          <w:sz w:val="24"/>
          <w:szCs w:val="24"/>
        </w:rPr>
        <w:t xml:space="preserve">Норвегия </w:t>
      </w:r>
      <w:r>
        <w:rPr>
          <w:color w:val="000000"/>
          <w:spacing w:val="2"/>
          <w:sz w:val="24"/>
          <w:szCs w:val="24"/>
          <w:lang w:val="el-GR"/>
        </w:rPr>
        <w:t xml:space="preserve">(β) </w:t>
      </w:r>
      <w:r>
        <w:rPr>
          <w:color w:val="000000"/>
          <w:spacing w:val="2"/>
          <w:sz w:val="24"/>
          <w:szCs w:val="24"/>
        </w:rPr>
        <w:t xml:space="preserve">ведение борьбы и с черносотенцами и с </w:t>
      </w:r>
      <w:r>
        <w:rPr>
          <w:i/>
          <w:iCs/>
          <w:color w:val="000000"/>
          <w:spacing w:val="2"/>
          <w:sz w:val="24"/>
          <w:szCs w:val="24"/>
        </w:rPr>
        <w:t xml:space="preserve">либералами, </w:t>
      </w:r>
      <w:r>
        <w:rPr>
          <w:color w:val="000000"/>
          <w:spacing w:val="2"/>
          <w:sz w:val="24"/>
          <w:szCs w:val="24"/>
        </w:rPr>
        <w:t xml:space="preserve">отрицающими это </w:t>
      </w:r>
      <w:r>
        <w:rPr>
          <w:color w:val="000000"/>
          <w:sz w:val="24"/>
          <w:szCs w:val="24"/>
        </w:rPr>
        <w:t>право, — воспитание масс (мужик!) в антинационалистическом духе.</w:t>
      </w:r>
    </w:p>
    <w:p w:rsidR="00FB0FBF" w:rsidRDefault="00FB0FBF" w:rsidP="00FB0FBF">
      <w:pPr>
        <w:numPr>
          <w:ilvl w:val="0"/>
          <w:numId w:val="19"/>
        </w:numPr>
        <w:shd w:val="clear" w:color="auto" w:fill="FFFFFF"/>
        <w:tabs>
          <w:tab w:val="left" w:pos="850"/>
        </w:tabs>
        <w:spacing w:line="413" w:lineRule="exact"/>
        <w:ind w:left="734" w:hanging="259"/>
        <w:rPr>
          <w:color w:val="000000"/>
          <w:sz w:val="24"/>
          <w:szCs w:val="24"/>
        </w:rPr>
      </w:pPr>
      <w:r>
        <w:rPr>
          <w:color w:val="000000"/>
          <w:spacing w:val="2"/>
          <w:sz w:val="24"/>
          <w:szCs w:val="24"/>
        </w:rPr>
        <w:t>Это право отнюдь не исключает самостоятельной пролетарской оценки, а, на</w:t>
      </w:r>
      <w:r>
        <w:rPr>
          <w:color w:val="000000"/>
          <w:spacing w:val="2"/>
          <w:sz w:val="24"/>
          <w:szCs w:val="24"/>
        </w:rPr>
        <w:softHyphen/>
      </w:r>
      <w:r>
        <w:rPr>
          <w:color w:val="000000"/>
          <w:spacing w:val="2"/>
          <w:sz w:val="24"/>
          <w:szCs w:val="24"/>
        </w:rPr>
        <w:br/>
      </w:r>
      <w:r>
        <w:rPr>
          <w:color w:val="000000"/>
          <w:spacing w:val="-1"/>
          <w:sz w:val="24"/>
          <w:szCs w:val="24"/>
        </w:rPr>
        <w:t>против, требует ее.</w:t>
      </w:r>
    </w:p>
    <w:p w:rsidR="00FB0FBF" w:rsidRDefault="00FB0FBF" w:rsidP="00FB0FBF">
      <w:pPr>
        <w:numPr>
          <w:ilvl w:val="0"/>
          <w:numId w:val="19"/>
        </w:numPr>
        <w:shd w:val="clear" w:color="auto" w:fill="FFFFFF"/>
        <w:tabs>
          <w:tab w:val="left" w:pos="850"/>
        </w:tabs>
        <w:spacing w:line="413" w:lineRule="exact"/>
        <w:ind w:left="734" w:hanging="259"/>
        <w:rPr>
          <w:color w:val="000000"/>
          <w:sz w:val="24"/>
          <w:szCs w:val="24"/>
        </w:rPr>
      </w:pPr>
      <w:r>
        <w:rPr>
          <w:color w:val="000000"/>
          <w:sz w:val="24"/>
          <w:szCs w:val="24"/>
        </w:rPr>
        <w:t xml:space="preserve">Пример Польши и Финляндии в 1905 г. показывает </w:t>
      </w:r>
      <w:r>
        <w:rPr>
          <w:i/>
          <w:iCs/>
          <w:color w:val="000000"/>
          <w:sz w:val="24"/>
          <w:szCs w:val="24"/>
        </w:rPr>
        <w:t xml:space="preserve">сближение </w:t>
      </w:r>
      <w:r>
        <w:rPr>
          <w:color w:val="000000"/>
          <w:sz w:val="24"/>
          <w:szCs w:val="24"/>
        </w:rPr>
        <w:t>помещичьих и</w:t>
      </w:r>
      <w:r>
        <w:rPr>
          <w:color w:val="000000"/>
          <w:sz w:val="24"/>
          <w:szCs w:val="24"/>
        </w:rPr>
        <w:br/>
        <w:t xml:space="preserve">буржуазно-националистических партий с </w:t>
      </w:r>
      <w:r>
        <w:rPr>
          <w:i/>
          <w:iCs/>
          <w:color w:val="000000"/>
          <w:sz w:val="24"/>
          <w:szCs w:val="24"/>
        </w:rPr>
        <w:t xml:space="preserve">монархией </w:t>
      </w:r>
      <w:r>
        <w:rPr>
          <w:color w:val="000000"/>
          <w:sz w:val="24"/>
          <w:szCs w:val="24"/>
        </w:rPr>
        <w:t xml:space="preserve">Николая </w:t>
      </w:r>
      <w:r>
        <w:rPr>
          <w:color w:val="000000"/>
          <w:sz w:val="24"/>
          <w:szCs w:val="24"/>
          <w:lang w:val="en-US"/>
        </w:rPr>
        <w:t>II</w:t>
      </w:r>
      <w:r>
        <w:rPr>
          <w:color w:val="000000"/>
          <w:sz w:val="24"/>
          <w:szCs w:val="24"/>
        </w:rPr>
        <w:t>, — показывает</w:t>
      </w:r>
      <w:r>
        <w:rPr>
          <w:color w:val="000000"/>
          <w:sz w:val="24"/>
          <w:szCs w:val="24"/>
        </w:rPr>
        <w:br/>
      </w:r>
      <w:r>
        <w:rPr>
          <w:color w:val="000000"/>
          <w:spacing w:val="4"/>
          <w:sz w:val="24"/>
          <w:szCs w:val="24"/>
        </w:rPr>
        <w:t>обман рабочих Польши и Финляндии националистической буржуазией своей</w:t>
      </w:r>
      <w:r>
        <w:rPr>
          <w:color w:val="000000"/>
          <w:spacing w:val="4"/>
          <w:sz w:val="24"/>
          <w:szCs w:val="24"/>
        </w:rPr>
        <w:br/>
      </w:r>
      <w:r>
        <w:rPr>
          <w:color w:val="000000"/>
          <w:sz w:val="24"/>
          <w:szCs w:val="24"/>
        </w:rPr>
        <w:t>страны, — показывает, что рабочие, предпочитавшие политическое (и идейное)</w:t>
      </w:r>
      <w:r>
        <w:rPr>
          <w:color w:val="000000"/>
          <w:sz w:val="24"/>
          <w:szCs w:val="24"/>
        </w:rPr>
        <w:br/>
      </w:r>
      <w:r>
        <w:rPr>
          <w:color w:val="000000"/>
          <w:spacing w:val="1"/>
          <w:sz w:val="24"/>
          <w:szCs w:val="24"/>
        </w:rPr>
        <w:t xml:space="preserve">сближение с </w:t>
      </w:r>
      <w:r>
        <w:rPr>
          <w:i/>
          <w:iCs/>
          <w:color w:val="000000"/>
          <w:spacing w:val="1"/>
          <w:sz w:val="24"/>
          <w:szCs w:val="24"/>
        </w:rPr>
        <w:t xml:space="preserve">своей </w:t>
      </w:r>
      <w:r>
        <w:rPr>
          <w:color w:val="000000"/>
          <w:spacing w:val="1"/>
          <w:sz w:val="24"/>
          <w:szCs w:val="24"/>
        </w:rPr>
        <w:t xml:space="preserve">буржуазией </w:t>
      </w:r>
      <w:r>
        <w:rPr>
          <w:i/>
          <w:iCs/>
          <w:color w:val="000000"/>
          <w:spacing w:val="1"/>
          <w:sz w:val="24"/>
          <w:szCs w:val="24"/>
        </w:rPr>
        <w:t xml:space="preserve">единству </w:t>
      </w:r>
      <w:r>
        <w:rPr>
          <w:color w:val="000000"/>
          <w:spacing w:val="1"/>
          <w:sz w:val="24"/>
          <w:szCs w:val="24"/>
        </w:rPr>
        <w:t>с пролетариатом других наций, совер</w:t>
      </w:r>
      <w:r>
        <w:rPr>
          <w:color w:val="000000"/>
          <w:spacing w:val="1"/>
          <w:sz w:val="24"/>
          <w:szCs w:val="24"/>
        </w:rPr>
        <w:softHyphen/>
      </w:r>
      <w:r>
        <w:rPr>
          <w:color w:val="000000"/>
          <w:spacing w:val="1"/>
          <w:sz w:val="24"/>
          <w:szCs w:val="24"/>
        </w:rPr>
        <w:br/>
      </w:r>
      <w:r>
        <w:rPr>
          <w:color w:val="000000"/>
          <w:spacing w:val="-1"/>
          <w:sz w:val="24"/>
          <w:szCs w:val="24"/>
        </w:rPr>
        <w:t xml:space="preserve">шили бы измену и социализму, и демократии, </w:t>
      </w:r>
      <w:r>
        <w:rPr>
          <w:i/>
          <w:iCs/>
          <w:color w:val="000000"/>
          <w:spacing w:val="-1"/>
          <w:sz w:val="24"/>
          <w:szCs w:val="24"/>
        </w:rPr>
        <w:t>и своей родине.</w:t>
      </w:r>
    </w:p>
    <w:p w:rsidR="00FB0FBF" w:rsidRDefault="00FB0FBF" w:rsidP="00FB0FBF">
      <w:pPr>
        <w:shd w:val="clear" w:color="auto" w:fill="FFFFFF"/>
        <w:spacing w:before="432" w:line="413" w:lineRule="exact"/>
        <w:ind w:left="816" w:hanging="691"/>
      </w:pPr>
      <w:r>
        <w:rPr>
          <w:color w:val="000000"/>
          <w:sz w:val="24"/>
          <w:szCs w:val="24"/>
          <w:lang w:val="en-US"/>
        </w:rPr>
        <w:t>I</w:t>
      </w:r>
      <w:r>
        <w:rPr>
          <w:color w:val="000000"/>
          <w:sz w:val="24"/>
          <w:szCs w:val="24"/>
        </w:rPr>
        <w:t xml:space="preserve">.   7. Безусловное равноправие наций и языков. Обеспечение на государственный </w:t>
      </w:r>
      <w:r>
        <w:rPr>
          <w:color w:val="000000"/>
          <w:spacing w:val="-1"/>
          <w:sz w:val="24"/>
          <w:szCs w:val="24"/>
        </w:rPr>
        <w:t>счет языка для местного населения.</w:t>
      </w:r>
    </w:p>
    <w:p w:rsidR="00FB0FBF" w:rsidRDefault="00FB0FBF" w:rsidP="00FB0FBF">
      <w:pPr>
        <w:numPr>
          <w:ilvl w:val="0"/>
          <w:numId w:val="20"/>
        </w:numPr>
        <w:shd w:val="clear" w:color="auto" w:fill="FFFFFF"/>
        <w:tabs>
          <w:tab w:val="left" w:pos="797"/>
        </w:tabs>
        <w:spacing w:line="413" w:lineRule="exact"/>
        <w:ind w:left="566"/>
        <w:rPr>
          <w:color w:val="000000"/>
          <w:sz w:val="24"/>
          <w:szCs w:val="24"/>
        </w:rPr>
      </w:pPr>
      <w:r>
        <w:rPr>
          <w:color w:val="000000"/>
          <w:spacing w:val="-1"/>
          <w:sz w:val="24"/>
          <w:szCs w:val="24"/>
        </w:rPr>
        <w:t>Отвергнуть «государственный» язык.</w:t>
      </w:r>
    </w:p>
    <w:p w:rsidR="00FB0FBF" w:rsidRDefault="00FB0FBF" w:rsidP="00FB0FBF">
      <w:pPr>
        <w:numPr>
          <w:ilvl w:val="0"/>
          <w:numId w:val="20"/>
        </w:numPr>
        <w:shd w:val="clear" w:color="auto" w:fill="FFFFFF"/>
        <w:tabs>
          <w:tab w:val="left" w:pos="797"/>
        </w:tabs>
        <w:spacing w:before="5" w:line="413" w:lineRule="exact"/>
        <w:ind w:left="566"/>
        <w:rPr>
          <w:color w:val="000000"/>
          <w:sz w:val="24"/>
          <w:szCs w:val="24"/>
        </w:rPr>
      </w:pPr>
      <w:r>
        <w:rPr>
          <w:color w:val="000000"/>
          <w:sz w:val="24"/>
          <w:szCs w:val="24"/>
        </w:rPr>
        <w:t>Переделка административного деления государства.</w:t>
      </w:r>
    </w:p>
    <w:p w:rsidR="00FB0FBF" w:rsidRDefault="00FB0FBF" w:rsidP="00FB0FBF">
      <w:pPr>
        <w:shd w:val="clear" w:color="auto" w:fill="FFFFFF"/>
        <w:tabs>
          <w:tab w:val="left" w:pos="926"/>
        </w:tabs>
        <w:spacing w:line="413" w:lineRule="exact"/>
        <w:ind w:left="586"/>
      </w:pPr>
      <w:r>
        <w:rPr>
          <w:color w:val="000000"/>
          <w:sz w:val="24"/>
          <w:szCs w:val="24"/>
        </w:rPr>
        <w:t>10.</w:t>
      </w:r>
      <w:r>
        <w:rPr>
          <w:color w:val="000000"/>
          <w:sz w:val="24"/>
          <w:szCs w:val="24"/>
        </w:rPr>
        <w:tab/>
        <w:t>Общегосударственный закон о гарантии прав меньшинства наций и т. д.</w:t>
      </w:r>
    </w:p>
    <w:p w:rsidR="00FB0FBF" w:rsidRDefault="00FB0FBF" w:rsidP="00FB0FBF">
      <w:pPr>
        <w:shd w:val="clear" w:color="auto" w:fill="FFFFFF"/>
        <w:spacing w:before="115" w:line="413" w:lineRule="exact"/>
        <w:ind w:left="29"/>
      </w:pPr>
      <w:r>
        <w:rPr>
          <w:color w:val="000000"/>
          <w:sz w:val="24"/>
          <w:szCs w:val="24"/>
          <w:lang w:val="en-US"/>
        </w:rPr>
        <w:t>V</w:t>
      </w:r>
      <w:r>
        <w:rPr>
          <w:color w:val="000000"/>
          <w:sz w:val="24"/>
          <w:szCs w:val="24"/>
        </w:rPr>
        <w:t>.    11. Отрицательное отношение к культурно-национальной автономии</w:t>
      </w:r>
    </w:p>
    <w:p w:rsidR="00FB0FBF" w:rsidRDefault="00FB0FBF" w:rsidP="00FB0FBF">
      <w:pPr>
        <w:shd w:val="clear" w:color="auto" w:fill="FFFFFF"/>
        <w:spacing w:line="413" w:lineRule="exact"/>
        <w:ind w:left="1229"/>
      </w:pPr>
      <w:r>
        <w:rPr>
          <w:color w:val="000000"/>
          <w:spacing w:val="-1"/>
          <w:sz w:val="24"/>
          <w:szCs w:val="24"/>
        </w:rPr>
        <w:t xml:space="preserve">(а) идейно-политическая неверность лозунга «национальной культуры» </w:t>
      </w:r>
      <w:r>
        <w:rPr>
          <w:color w:val="000000"/>
          <w:sz w:val="24"/>
          <w:szCs w:val="24"/>
          <w:lang w:val="el-GR"/>
        </w:rPr>
        <w:t xml:space="preserve">(β) </w:t>
      </w:r>
      <w:r>
        <w:rPr>
          <w:color w:val="000000"/>
          <w:sz w:val="24"/>
          <w:szCs w:val="24"/>
        </w:rPr>
        <w:t xml:space="preserve">противоречит интернационализму пролетариата </w:t>
      </w:r>
      <w:r>
        <w:rPr>
          <w:color w:val="000000"/>
          <w:sz w:val="24"/>
          <w:szCs w:val="24"/>
          <w:lang w:val="el-GR"/>
        </w:rPr>
        <w:t xml:space="preserve">(γ) </w:t>
      </w:r>
      <w:r>
        <w:rPr>
          <w:color w:val="000000"/>
          <w:sz w:val="24"/>
          <w:szCs w:val="24"/>
        </w:rPr>
        <w:t>вовлекает массы в идеи буржуазного национализма</w:t>
      </w:r>
    </w:p>
    <w:p w:rsidR="00FB0FBF" w:rsidRDefault="00FB0FBF" w:rsidP="00FB0FBF">
      <w:pPr>
        <w:shd w:val="clear" w:color="auto" w:fill="FFFFFF"/>
        <w:spacing w:line="413" w:lineRule="exact"/>
        <w:ind w:left="1229"/>
        <w:sectPr w:rsidR="00FB0FBF">
          <w:pgSz w:w="11909" w:h="16834"/>
          <w:pgMar w:top="1440" w:right="1414" w:bottom="720" w:left="1432" w:header="720" w:footer="720" w:gutter="0"/>
          <w:cols w:space="60"/>
          <w:noEndnote/>
        </w:sectPr>
      </w:pPr>
    </w:p>
    <w:p w:rsidR="00FB0FBF" w:rsidRDefault="00FB0FBF" w:rsidP="00FB0FBF">
      <w:pPr>
        <w:shd w:val="clear" w:color="auto" w:fill="FFFFFF"/>
        <w:tabs>
          <w:tab w:val="left" w:leader="underscore" w:pos="1579"/>
          <w:tab w:val="left" w:leader="underscore" w:pos="8501"/>
        </w:tabs>
      </w:pPr>
      <w:r>
        <w:lastRenderedPageBreak/>
        <w:tab/>
      </w:r>
      <w:r>
        <w:rPr>
          <w:color w:val="000000"/>
          <w:u w:val="single"/>
        </w:rPr>
        <w:t>НАБРОСОК РЕЗОЛЮЦИИ ПО НАЦИОНАЛЬНОМУ ВОПРОСУ</w:t>
      </w:r>
      <w:r>
        <w:rPr>
          <w:color w:val="000000"/>
          <w:u w:val="single"/>
        </w:rPr>
        <w:tab/>
      </w:r>
      <w:r>
        <w:rPr>
          <w:color w:val="000000"/>
        </w:rPr>
        <w:t>379</w:t>
      </w:r>
    </w:p>
    <w:p w:rsidR="00FB0FBF" w:rsidRDefault="00FB0FBF" w:rsidP="00FB0FBF">
      <w:pPr>
        <w:shd w:val="clear" w:color="auto" w:fill="FFFFFF"/>
        <w:spacing w:before="653" w:line="413" w:lineRule="exact"/>
        <w:ind w:left="1565" w:hanging="326"/>
        <w:jc w:val="both"/>
      </w:pPr>
      <w:r>
        <w:rPr>
          <w:color w:val="000000"/>
          <w:sz w:val="24"/>
          <w:szCs w:val="24"/>
          <w:lang w:val="el-GR"/>
        </w:rPr>
        <w:t xml:space="preserve">(δ) </w:t>
      </w:r>
      <w:r>
        <w:rPr>
          <w:color w:val="000000"/>
          <w:sz w:val="24"/>
          <w:szCs w:val="24"/>
        </w:rPr>
        <w:t xml:space="preserve">отвлекает от задач централизованного] демократического переворота </w:t>
      </w:r>
      <w:r>
        <w:rPr>
          <w:color w:val="000000"/>
          <w:spacing w:val="1"/>
          <w:sz w:val="24"/>
          <w:szCs w:val="24"/>
        </w:rPr>
        <w:t>(указывает путь якобы национального отделения, а на деле возможен лишь централизованный] демократический переворот)</w:t>
      </w:r>
    </w:p>
    <w:p w:rsidR="00FB0FBF" w:rsidRDefault="00FB0FBF" w:rsidP="00FB0FBF">
      <w:pPr>
        <w:shd w:val="clear" w:color="auto" w:fill="FFFFFF"/>
        <w:spacing w:line="413" w:lineRule="exact"/>
        <w:ind w:left="1550" w:right="5" w:hanging="322"/>
        <w:jc w:val="both"/>
      </w:pPr>
      <w:r>
        <w:rPr>
          <w:color w:val="000000"/>
          <w:spacing w:val="-2"/>
          <w:sz w:val="24"/>
          <w:szCs w:val="24"/>
          <w:lang w:val="el-GR"/>
        </w:rPr>
        <w:t xml:space="preserve">(ε) </w:t>
      </w:r>
      <w:r>
        <w:rPr>
          <w:color w:val="000000"/>
          <w:spacing w:val="-2"/>
          <w:sz w:val="24"/>
          <w:szCs w:val="24"/>
        </w:rPr>
        <w:t xml:space="preserve">пропаганда этого лозунга </w:t>
      </w:r>
      <w:r>
        <w:rPr>
          <w:i/>
          <w:iCs/>
          <w:color w:val="000000"/>
          <w:spacing w:val="-2"/>
          <w:sz w:val="24"/>
          <w:szCs w:val="24"/>
        </w:rPr>
        <w:t xml:space="preserve">всеми </w:t>
      </w:r>
      <w:r>
        <w:rPr>
          <w:color w:val="000000"/>
          <w:spacing w:val="-2"/>
          <w:sz w:val="24"/>
          <w:szCs w:val="24"/>
        </w:rPr>
        <w:t xml:space="preserve">буржуазными партиями одной из наций </w:t>
      </w:r>
      <w:r>
        <w:rPr>
          <w:color w:val="000000"/>
          <w:sz w:val="24"/>
          <w:szCs w:val="24"/>
        </w:rPr>
        <w:t>(еврейской), поставленной в положение касты</w:t>
      </w:r>
    </w:p>
    <w:p w:rsidR="00FB0FBF" w:rsidRDefault="00FB0FBF" w:rsidP="00FB0FBF">
      <w:pPr>
        <w:shd w:val="clear" w:color="auto" w:fill="FFFFFF"/>
        <w:spacing w:line="413" w:lineRule="exact"/>
        <w:ind w:left="1546" w:right="14" w:hanging="322"/>
        <w:jc w:val="both"/>
      </w:pPr>
      <w:r>
        <w:rPr>
          <w:color w:val="000000"/>
          <w:sz w:val="24"/>
          <w:szCs w:val="24"/>
          <w:lang w:val="el-GR"/>
        </w:rPr>
        <w:t xml:space="preserve">(ζ) </w:t>
      </w:r>
      <w:r>
        <w:rPr>
          <w:color w:val="000000"/>
          <w:sz w:val="24"/>
          <w:szCs w:val="24"/>
        </w:rPr>
        <w:t xml:space="preserve">разделение пролетариата (живущих вместе наций) вредно в школьном </w:t>
      </w:r>
      <w:r>
        <w:rPr>
          <w:color w:val="000000"/>
          <w:spacing w:val="-1"/>
          <w:sz w:val="24"/>
          <w:szCs w:val="24"/>
        </w:rPr>
        <w:t>деле, нужно объединение.</w:t>
      </w:r>
    </w:p>
    <w:p w:rsidR="00FB0FBF" w:rsidRDefault="00FB0FBF" w:rsidP="00FB0FBF">
      <w:pPr>
        <w:shd w:val="clear" w:color="auto" w:fill="FFFFFF"/>
        <w:spacing w:before="341"/>
        <w:ind w:left="10"/>
      </w:pPr>
      <w:r>
        <w:rPr>
          <w:color w:val="000000"/>
          <w:sz w:val="24"/>
          <w:szCs w:val="24"/>
          <w:lang w:val="en-US"/>
        </w:rPr>
        <w:t>V</w:t>
      </w:r>
      <w:r>
        <w:rPr>
          <w:color w:val="000000"/>
          <w:sz w:val="24"/>
          <w:szCs w:val="24"/>
        </w:rPr>
        <w:t>.    12. Слияние рабочих всех наций во всех организациях.</w:t>
      </w:r>
    </w:p>
    <w:p w:rsidR="00FB0FBF" w:rsidRDefault="00FB0FBF" w:rsidP="00FB0FBF">
      <w:pPr>
        <w:shd w:val="clear" w:color="auto" w:fill="FFFFFF"/>
        <w:spacing w:before="134"/>
        <w:ind w:left="610"/>
      </w:pPr>
      <w:r>
        <w:rPr>
          <w:color w:val="000000"/>
          <w:sz w:val="24"/>
          <w:szCs w:val="24"/>
        </w:rPr>
        <w:t>13. Не федеративный, а целостный строй партии (Кавказ etc).</w:t>
      </w:r>
    </w:p>
    <w:p w:rsidR="00FB0FBF" w:rsidRDefault="00FB0FBF" w:rsidP="00FB0FBF">
      <w:pPr>
        <w:shd w:val="clear" w:color="auto" w:fill="FFFFFF"/>
        <w:spacing w:before="667"/>
        <w:ind w:left="979"/>
      </w:pPr>
      <w:r>
        <w:rPr>
          <w:i/>
          <w:iCs/>
          <w:color w:val="000000"/>
          <w:sz w:val="18"/>
          <w:szCs w:val="18"/>
        </w:rPr>
        <w:t>Написано в сентябре 1913 г.</w:t>
      </w:r>
    </w:p>
    <w:p w:rsidR="00FB0FBF" w:rsidRDefault="00FB0FBF" w:rsidP="00FB0FBF">
      <w:pPr>
        <w:shd w:val="clear" w:color="auto" w:fill="FFFFFF"/>
        <w:tabs>
          <w:tab w:val="left" w:pos="6005"/>
        </w:tabs>
        <w:spacing w:before="130"/>
        <w:ind w:left="931"/>
      </w:pPr>
      <w:r>
        <w:rPr>
          <w:i/>
          <w:iCs/>
          <w:color w:val="000000"/>
          <w:sz w:val="18"/>
          <w:szCs w:val="18"/>
        </w:rPr>
        <w:t>Впервые напечатано в 1937 г.</w:t>
      </w:r>
      <w:r>
        <w:rPr>
          <w:i/>
          <w:iCs/>
          <w:color w:val="000000"/>
          <w:sz w:val="18"/>
          <w:szCs w:val="18"/>
        </w:rPr>
        <w:tab/>
        <w:t>Печатается по рукописи</w:t>
      </w:r>
    </w:p>
    <w:p w:rsidR="00FB0FBF" w:rsidRDefault="00FB0FBF" w:rsidP="00FB0FBF">
      <w:pPr>
        <w:shd w:val="clear" w:color="auto" w:fill="FFFFFF"/>
        <w:ind w:left="1061"/>
      </w:pPr>
      <w:r>
        <w:rPr>
          <w:i/>
          <w:iCs/>
          <w:color w:val="000000"/>
          <w:sz w:val="18"/>
          <w:szCs w:val="18"/>
        </w:rPr>
        <w:t xml:space="preserve">в Ленинском сборнике </w:t>
      </w:r>
      <w:r>
        <w:rPr>
          <w:i/>
          <w:iCs/>
          <w:color w:val="000000"/>
          <w:sz w:val="18"/>
          <w:szCs w:val="18"/>
          <w:lang w:val="en-US"/>
        </w:rPr>
        <w:t>XXX</w:t>
      </w:r>
    </w:p>
    <w:p w:rsidR="00FB0FBF" w:rsidRDefault="00FB0FBF" w:rsidP="00FB0FBF">
      <w:pPr>
        <w:shd w:val="clear" w:color="auto" w:fill="FFFFFF"/>
        <w:ind w:left="1061"/>
        <w:sectPr w:rsidR="00FB0FBF">
          <w:pgSz w:w="11909" w:h="16834"/>
          <w:pgMar w:top="1440" w:right="1429" w:bottom="720" w:left="1418" w:header="720" w:footer="720" w:gutter="0"/>
          <w:cols w:space="60"/>
          <w:noEndnote/>
        </w:sectPr>
      </w:pPr>
    </w:p>
    <w:p w:rsidR="00FB0FBF" w:rsidRDefault="00FB0FBF" w:rsidP="00FB0FBF">
      <w:pPr>
        <w:shd w:val="clear" w:color="auto" w:fill="FFFFFF"/>
        <w:ind w:left="19"/>
      </w:pPr>
      <w:r>
        <w:rPr>
          <w:color w:val="000000"/>
        </w:rPr>
        <w:lastRenderedPageBreak/>
        <w:t>380</w:t>
      </w:r>
    </w:p>
    <w:p w:rsidR="00FB0FBF" w:rsidRDefault="00FB0FBF" w:rsidP="00FB0FBF">
      <w:pPr>
        <w:shd w:val="clear" w:color="auto" w:fill="FFFFFF"/>
        <w:spacing w:before="2760" w:line="322" w:lineRule="exact"/>
        <w:ind w:left="1464" w:right="1075" w:firstLine="346"/>
      </w:pPr>
      <w:r>
        <w:rPr>
          <w:color w:val="000000"/>
          <w:spacing w:val="9"/>
          <w:sz w:val="28"/>
          <w:szCs w:val="28"/>
        </w:rPr>
        <w:t xml:space="preserve">КОНСПЕКТ ДОКЛАДА НА МЕСТАХ О ПОРОНИНСКОМ СОВЕЩАНИИ ЦК РСДРП </w:t>
      </w:r>
      <w:r>
        <w:rPr>
          <w:color w:val="000000"/>
          <w:sz w:val="28"/>
          <w:szCs w:val="28"/>
        </w:rPr>
        <w:t>С ПАРТИЙНЫМИ РАБОТНИКАМИ (1913)</w:t>
      </w:r>
      <w:r>
        <w:rPr>
          <w:color w:val="000000"/>
          <w:sz w:val="28"/>
          <w:szCs w:val="28"/>
          <w:vertAlign w:val="superscript"/>
        </w:rPr>
        <w:t>ш</w:t>
      </w:r>
    </w:p>
    <w:p w:rsidR="00FB0FBF" w:rsidRDefault="00FB0FBF" w:rsidP="00FB0FBF">
      <w:pPr>
        <w:shd w:val="clear" w:color="auto" w:fill="FFFFFF"/>
        <w:spacing w:before="235"/>
        <w:ind w:left="5"/>
        <w:jc w:val="center"/>
      </w:pPr>
      <w:r>
        <w:rPr>
          <w:color w:val="000000"/>
          <w:sz w:val="24"/>
          <w:szCs w:val="24"/>
        </w:rPr>
        <w:t>Конспект доклада на местах</w:t>
      </w:r>
    </w:p>
    <w:p w:rsidR="00FB0FBF" w:rsidRDefault="00FB0FBF" w:rsidP="00FB0FBF">
      <w:pPr>
        <w:shd w:val="clear" w:color="auto" w:fill="FFFFFF"/>
        <w:spacing w:before="374"/>
        <w:ind w:left="322"/>
      </w:pPr>
      <w:r>
        <w:rPr>
          <w:color w:val="000000"/>
          <w:spacing w:val="-11"/>
          <w:sz w:val="24"/>
          <w:szCs w:val="24"/>
        </w:rPr>
        <w:t>12/ХП.</w:t>
      </w:r>
    </w:p>
    <w:p w:rsidR="00FB0FBF" w:rsidRDefault="00FB0FBF" w:rsidP="00FB0FBF">
      <w:pPr>
        <w:shd w:val="clear" w:color="auto" w:fill="FFFFFF"/>
        <w:spacing w:before="144" w:line="413" w:lineRule="exact"/>
        <w:ind w:left="10" w:right="19" w:firstLine="293"/>
        <w:jc w:val="both"/>
      </w:pPr>
      <w:r>
        <w:rPr>
          <w:color w:val="000000"/>
          <w:sz w:val="24"/>
          <w:szCs w:val="24"/>
        </w:rPr>
        <w:t>Общая тема — события стачечного движения и партийной жизни с лета 1913 года. Резолюции совещания. В частности, наиболее выдвигаются следующие пункты:</w:t>
      </w:r>
    </w:p>
    <w:p w:rsidR="00FB0FBF" w:rsidRDefault="00FB0FBF" w:rsidP="00FB0FBF">
      <w:pPr>
        <w:numPr>
          <w:ilvl w:val="0"/>
          <w:numId w:val="21"/>
        </w:numPr>
        <w:shd w:val="clear" w:color="auto" w:fill="FFFFFF"/>
        <w:tabs>
          <w:tab w:val="left" w:pos="533"/>
        </w:tabs>
        <w:spacing w:line="413" w:lineRule="exact"/>
        <w:ind w:firstLine="298"/>
        <w:rPr>
          <w:color w:val="000000"/>
          <w:sz w:val="24"/>
          <w:szCs w:val="24"/>
        </w:rPr>
      </w:pPr>
      <w:r>
        <w:rPr>
          <w:color w:val="000000"/>
          <w:sz w:val="24"/>
          <w:szCs w:val="24"/>
        </w:rPr>
        <w:t>Всеобщая стачка на 9 января 1914 г. Решение совещания. Необходимость стачки.</w:t>
      </w:r>
      <w:r>
        <w:rPr>
          <w:color w:val="000000"/>
          <w:sz w:val="24"/>
          <w:szCs w:val="24"/>
        </w:rPr>
        <w:br/>
      </w:r>
      <w:r>
        <w:rPr>
          <w:color w:val="000000"/>
          <w:spacing w:val="1"/>
          <w:sz w:val="24"/>
          <w:szCs w:val="24"/>
        </w:rPr>
        <w:t>Ее лозунги (демократическая республика, 8-часовой рабочий день, конфискация поме</w:t>
      </w:r>
      <w:r>
        <w:rPr>
          <w:color w:val="000000"/>
          <w:spacing w:val="1"/>
          <w:sz w:val="24"/>
          <w:szCs w:val="24"/>
        </w:rPr>
        <w:softHyphen/>
      </w:r>
      <w:r>
        <w:rPr>
          <w:color w:val="000000"/>
          <w:spacing w:val="1"/>
          <w:sz w:val="24"/>
          <w:szCs w:val="24"/>
        </w:rPr>
        <w:br/>
      </w:r>
      <w:r>
        <w:rPr>
          <w:color w:val="000000"/>
          <w:spacing w:val="-1"/>
          <w:sz w:val="24"/>
          <w:szCs w:val="24"/>
        </w:rPr>
        <w:t>щичьих земель). Усиленная подготовка стачки.</w:t>
      </w:r>
    </w:p>
    <w:p w:rsidR="00FB0FBF" w:rsidRDefault="00FB0FBF" w:rsidP="00FB0FBF">
      <w:pPr>
        <w:numPr>
          <w:ilvl w:val="0"/>
          <w:numId w:val="21"/>
        </w:numPr>
        <w:shd w:val="clear" w:color="auto" w:fill="FFFFFF"/>
        <w:tabs>
          <w:tab w:val="left" w:pos="533"/>
        </w:tabs>
        <w:spacing w:line="413" w:lineRule="exact"/>
        <w:ind w:firstLine="298"/>
        <w:rPr>
          <w:color w:val="000000"/>
          <w:sz w:val="24"/>
          <w:szCs w:val="24"/>
        </w:rPr>
      </w:pPr>
      <w:r>
        <w:rPr>
          <w:i/>
          <w:iCs/>
          <w:color w:val="000000"/>
          <w:spacing w:val="2"/>
          <w:sz w:val="24"/>
          <w:szCs w:val="24"/>
        </w:rPr>
        <w:t xml:space="preserve">Страховая кампания. </w:t>
      </w:r>
      <w:r>
        <w:rPr>
          <w:color w:val="000000"/>
          <w:spacing w:val="2"/>
          <w:sz w:val="24"/>
          <w:szCs w:val="24"/>
        </w:rPr>
        <w:t>Усиленное распространение журнала «Вопросы страхова</w:t>
      </w:r>
      <w:r>
        <w:rPr>
          <w:color w:val="000000"/>
          <w:spacing w:val="2"/>
          <w:sz w:val="24"/>
          <w:szCs w:val="24"/>
        </w:rPr>
        <w:softHyphen/>
      </w:r>
      <w:r>
        <w:rPr>
          <w:color w:val="000000"/>
          <w:spacing w:val="2"/>
          <w:sz w:val="24"/>
          <w:szCs w:val="24"/>
        </w:rPr>
        <w:br/>
      </w:r>
      <w:r>
        <w:rPr>
          <w:color w:val="000000"/>
          <w:sz w:val="24"/>
          <w:szCs w:val="24"/>
        </w:rPr>
        <w:t xml:space="preserve">ния». — Образование партийных ячеек внутри </w:t>
      </w:r>
      <w:r>
        <w:rPr>
          <w:i/>
          <w:iCs/>
          <w:color w:val="000000"/>
          <w:sz w:val="24"/>
          <w:szCs w:val="24"/>
        </w:rPr>
        <w:t xml:space="preserve">всех </w:t>
      </w:r>
      <w:r>
        <w:rPr>
          <w:color w:val="000000"/>
          <w:sz w:val="24"/>
          <w:szCs w:val="24"/>
        </w:rPr>
        <w:t xml:space="preserve">касс и </w:t>
      </w:r>
      <w:r>
        <w:rPr>
          <w:i/>
          <w:iCs/>
          <w:color w:val="000000"/>
          <w:sz w:val="24"/>
          <w:szCs w:val="24"/>
        </w:rPr>
        <w:t xml:space="preserve">всех </w:t>
      </w:r>
      <w:r>
        <w:rPr>
          <w:color w:val="000000"/>
          <w:sz w:val="24"/>
          <w:szCs w:val="24"/>
        </w:rPr>
        <w:t>правлений. Проведение</w:t>
      </w:r>
      <w:r>
        <w:rPr>
          <w:color w:val="000000"/>
          <w:sz w:val="24"/>
          <w:szCs w:val="24"/>
        </w:rPr>
        <w:br/>
      </w:r>
      <w:r>
        <w:rPr>
          <w:color w:val="000000"/>
          <w:spacing w:val="1"/>
          <w:sz w:val="24"/>
          <w:szCs w:val="24"/>
        </w:rPr>
        <w:t>своего, партийного, большинства в правления (то же в профессиональные союзы, клу</w:t>
      </w:r>
      <w:r>
        <w:rPr>
          <w:color w:val="000000"/>
          <w:spacing w:val="1"/>
          <w:sz w:val="24"/>
          <w:szCs w:val="24"/>
        </w:rPr>
        <w:softHyphen/>
      </w:r>
      <w:r>
        <w:rPr>
          <w:color w:val="000000"/>
          <w:spacing w:val="1"/>
          <w:sz w:val="24"/>
          <w:szCs w:val="24"/>
        </w:rPr>
        <w:br/>
      </w:r>
      <w:r>
        <w:rPr>
          <w:color w:val="000000"/>
          <w:sz w:val="24"/>
          <w:szCs w:val="24"/>
        </w:rPr>
        <w:t>бы etc. etc).</w:t>
      </w:r>
    </w:p>
    <w:p w:rsidR="00FB0FBF" w:rsidRDefault="00FB0FBF" w:rsidP="00FB0FBF">
      <w:pPr>
        <w:numPr>
          <w:ilvl w:val="0"/>
          <w:numId w:val="21"/>
        </w:numPr>
        <w:shd w:val="clear" w:color="auto" w:fill="FFFFFF"/>
        <w:tabs>
          <w:tab w:val="left" w:pos="533"/>
        </w:tabs>
        <w:spacing w:line="413" w:lineRule="exact"/>
        <w:ind w:firstLine="298"/>
        <w:rPr>
          <w:color w:val="000000"/>
          <w:sz w:val="24"/>
          <w:szCs w:val="24"/>
        </w:rPr>
      </w:pPr>
      <w:r>
        <w:rPr>
          <w:i/>
          <w:iCs/>
          <w:color w:val="000000"/>
          <w:sz w:val="24"/>
          <w:szCs w:val="24"/>
        </w:rPr>
        <w:t xml:space="preserve">6-ка и 7-ка. </w:t>
      </w:r>
      <w:r>
        <w:rPr>
          <w:color w:val="000000"/>
          <w:sz w:val="24"/>
          <w:szCs w:val="24"/>
        </w:rPr>
        <w:t>Главные основы раскола: (а) ликвидаторство = разрушению партии.</w:t>
      </w:r>
      <w:r>
        <w:rPr>
          <w:color w:val="000000"/>
          <w:sz w:val="24"/>
          <w:szCs w:val="24"/>
        </w:rPr>
        <w:br/>
      </w:r>
      <w:r>
        <w:rPr>
          <w:i/>
          <w:iCs/>
          <w:color w:val="000000"/>
          <w:spacing w:val="1"/>
          <w:sz w:val="24"/>
          <w:szCs w:val="24"/>
        </w:rPr>
        <w:t xml:space="preserve">Из-за этого </w:t>
      </w:r>
      <w:r>
        <w:rPr>
          <w:color w:val="000000"/>
          <w:spacing w:val="1"/>
          <w:sz w:val="24"/>
          <w:szCs w:val="24"/>
        </w:rPr>
        <w:t xml:space="preserve">борьба. 7-ка </w:t>
      </w:r>
      <w:r>
        <w:rPr>
          <w:i/>
          <w:iCs/>
          <w:color w:val="000000"/>
          <w:spacing w:val="1"/>
          <w:sz w:val="24"/>
          <w:szCs w:val="24"/>
        </w:rPr>
        <w:t xml:space="preserve">клонит </w:t>
      </w:r>
      <w:r>
        <w:rPr>
          <w:color w:val="000000"/>
          <w:spacing w:val="1"/>
          <w:sz w:val="24"/>
          <w:szCs w:val="24"/>
        </w:rPr>
        <w:t xml:space="preserve">к ликвидаторству; (б) 7-ка </w:t>
      </w:r>
      <w:r>
        <w:rPr>
          <w:i/>
          <w:iCs/>
          <w:color w:val="000000"/>
          <w:spacing w:val="1"/>
          <w:sz w:val="24"/>
          <w:szCs w:val="24"/>
        </w:rPr>
        <w:t xml:space="preserve">не признает </w:t>
      </w:r>
      <w:r>
        <w:rPr>
          <w:color w:val="000000"/>
          <w:spacing w:val="1"/>
          <w:sz w:val="24"/>
          <w:szCs w:val="24"/>
        </w:rPr>
        <w:t>решений пар</w:t>
      </w:r>
      <w:r>
        <w:rPr>
          <w:color w:val="000000"/>
          <w:spacing w:val="1"/>
          <w:sz w:val="24"/>
          <w:szCs w:val="24"/>
        </w:rPr>
        <w:softHyphen/>
      </w:r>
      <w:r>
        <w:rPr>
          <w:color w:val="000000"/>
          <w:spacing w:val="1"/>
          <w:sz w:val="24"/>
          <w:szCs w:val="24"/>
        </w:rPr>
        <w:br/>
      </w:r>
      <w:r>
        <w:rPr>
          <w:color w:val="000000"/>
          <w:spacing w:val="5"/>
          <w:sz w:val="24"/>
          <w:szCs w:val="24"/>
        </w:rPr>
        <w:t xml:space="preserve">тии; (в) доказано, что за 6-ку </w:t>
      </w:r>
      <w:r>
        <w:rPr>
          <w:i/>
          <w:iCs/>
          <w:color w:val="000000"/>
          <w:spacing w:val="5"/>
          <w:sz w:val="24"/>
          <w:szCs w:val="24"/>
        </w:rPr>
        <w:t xml:space="preserve">большинство партии. </w:t>
      </w:r>
      <w:r>
        <w:rPr>
          <w:color w:val="000000"/>
          <w:spacing w:val="5"/>
          <w:sz w:val="24"/>
          <w:szCs w:val="24"/>
        </w:rPr>
        <w:t>Основные цифры из «Правды».</w:t>
      </w:r>
      <w:r>
        <w:rPr>
          <w:color w:val="000000"/>
          <w:spacing w:val="5"/>
          <w:sz w:val="24"/>
          <w:szCs w:val="24"/>
        </w:rPr>
        <w:br/>
      </w:r>
      <w:r>
        <w:rPr>
          <w:color w:val="000000"/>
          <w:spacing w:val="7"/>
          <w:sz w:val="24"/>
          <w:szCs w:val="24"/>
        </w:rPr>
        <w:t xml:space="preserve">Иметь с собой номера с </w:t>
      </w:r>
      <w:r>
        <w:rPr>
          <w:i/>
          <w:iCs/>
          <w:color w:val="000000"/>
          <w:spacing w:val="7"/>
          <w:sz w:val="24"/>
          <w:szCs w:val="24"/>
        </w:rPr>
        <w:t xml:space="preserve">материалами </w:t>
      </w:r>
      <w:r>
        <w:rPr>
          <w:color w:val="000000"/>
          <w:spacing w:val="7"/>
          <w:sz w:val="24"/>
          <w:szCs w:val="24"/>
        </w:rPr>
        <w:t xml:space="preserve">к вопросу о расколе. (Необходимо </w:t>
      </w:r>
      <w:r>
        <w:rPr>
          <w:i/>
          <w:iCs/>
          <w:color w:val="000000"/>
          <w:spacing w:val="7"/>
          <w:sz w:val="24"/>
          <w:szCs w:val="24"/>
        </w:rPr>
        <w:t>усиленно</w:t>
      </w:r>
      <w:r>
        <w:rPr>
          <w:i/>
          <w:iCs/>
          <w:color w:val="000000"/>
          <w:spacing w:val="7"/>
          <w:sz w:val="24"/>
          <w:szCs w:val="24"/>
        </w:rPr>
        <w:br/>
      </w:r>
      <w:r>
        <w:rPr>
          <w:color w:val="000000"/>
          <w:spacing w:val="-1"/>
          <w:sz w:val="24"/>
          <w:szCs w:val="24"/>
        </w:rPr>
        <w:t>продолжать резолюции за 6-ку).</w:t>
      </w:r>
    </w:p>
    <w:p w:rsidR="00FB0FBF" w:rsidRDefault="00FB0FBF" w:rsidP="00FB0FBF">
      <w:pPr>
        <w:numPr>
          <w:ilvl w:val="0"/>
          <w:numId w:val="21"/>
        </w:numPr>
        <w:shd w:val="clear" w:color="auto" w:fill="FFFFFF"/>
        <w:tabs>
          <w:tab w:val="left" w:pos="533"/>
        </w:tabs>
        <w:spacing w:line="413" w:lineRule="exact"/>
        <w:ind w:firstLine="298"/>
        <w:rPr>
          <w:color w:val="000000"/>
          <w:sz w:val="24"/>
          <w:szCs w:val="24"/>
        </w:rPr>
      </w:pPr>
      <w:r>
        <w:rPr>
          <w:color w:val="000000"/>
          <w:spacing w:val="-1"/>
          <w:sz w:val="24"/>
          <w:szCs w:val="24"/>
        </w:rPr>
        <w:t xml:space="preserve">Партийный съезд. Его необходимость. Участие в нем </w:t>
      </w:r>
      <w:r>
        <w:rPr>
          <w:i/>
          <w:iCs/>
          <w:color w:val="000000"/>
          <w:spacing w:val="-1"/>
          <w:sz w:val="24"/>
          <w:szCs w:val="24"/>
        </w:rPr>
        <w:t xml:space="preserve">всех </w:t>
      </w:r>
      <w:r>
        <w:rPr>
          <w:color w:val="000000"/>
          <w:spacing w:val="-1"/>
          <w:sz w:val="24"/>
          <w:szCs w:val="24"/>
        </w:rPr>
        <w:t>нелегальных партийных</w:t>
      </w:r>
      <w:r>
        <w:rPr>
          <w:color w:val="000000"/>
          <w:spacing w:val="-1"/>
          <w:sz w:val="24"/>
          <w:szCs w:val="24"/>
        </w:rPr>
        <w:br/>
      </w:r>
      <w:r>
        <w:rPr>
          <w:color w:val="000000"/>
          <w:spacing w:val="2"/>
          <w:sz w:val="24"/>
          <w:szCs w:val="24"/>
        </w:rPr>
        <w:t xml:space="preserve">ячеек. Его подготовка: главное </w:t>
      </w:r>
      <w:r>
        <w:rPr>
          <w:i/>
          <w:iCs/>
          <w:color w:val="000000"/>
          <w:spacing w:val="2"/>
          <w:sz w:val="24"/>
          <w:szCs w:val="24"/>
        </w:rPr>
        <w:t xml:space="preserve">деньги. </w:t>
      </w:r>
      <w:r>
        <w:rPr>
          <w:color w:val="000000"/>
          <w:spacing w:val="2"/>
          <w:sz w:val="24"/>
          <w:szCs w:val="24"/>
        </w:rPr>
        <w:t xml:space="preserve">Собирать </w:t>
      </w:r>
      <w:r>
        <w:rPr>
          <w:i/>
          <w:iCs/>
          <w:color w:val="000000"/>
          <w:spacing w:val="2"/>
          <w:sz w:val="24"/>
          <w:szCs w:val="24"/>
        </w:rPr>
        <w:t xml:space="preserve">фонд </w:t>
      </w:r>
      <w:r>
        <w:rPr>
          <w:color w:val="000000"/>
          <w:spacing w:val="2"/>
          <w:sz w:val="24"/>
          <w:szCs w:val="24"/>
        </w:rPr>
        <w:t>съезда (главным образом через</w:t>
      </w:r>
      <w:r>
        <w:rPr>
          <w:color w:val="000000"/>
          <w:spacing w:val="2"/>
          <w:sz w:val="24"/>
          <w:szCs w:val="24"/>
        </w:rPr>
        <w:br/>
      </w:r>
      <w:r>
        <w:rPr>
          <w:color w:val="000000"/>
          <w:sz w:val="24"/>
          <w:szCs w:val="24"/>
        </w:rPr>
        <w:t xml:space="preserve">депутатов). Задача — к весне собрать </w:t>
      </w:r>
      <w:r>
        <w:rPr>
          <w:i/>
          <w:iCs/>
          <w:color w:val="000000"/>
          <w:sz w:val="24"/>
          <w:szCs w:val="24"/>
        </w:rPr>
        <w:t xml:space="preserve">двойную сумму </w:t>
      </w:r>
      <w:r>
        <w:rPr>
          <w:color w:val="000000"/>
          <w:sz w:val="24"/>
          <w:szCs w:val="24"/>
        </w:rPr>
        <w:t>расходов каждой группе или сою</w:t>
      </w:r>
      <w:r>
        <w:rPr>
          <w:color w:val="000000"/>
          <w:sz w:val="24"/>
          <w:szCs w:val="24"/>
        </w:rPr>
        <w:softHyphen/>
      </w:r>
      <w:r>
        <w:rPr>
          <w:color w:val="000000"/>
          <w:sz w:val="24"/>
          <w:szCs w:val="24"/>
        </w:rPr>
        <w:br/>
      </w:r>
      <w:r>
        <w:rPr>
          <w:color w:val="000000"/>
          <w:spacing w:val="-4"/>
          <w:sz w:val="24"/>
          <w:szCs w:val="24"/>
        </w:rPr>
        <w:t>зу</w:t>
      </w:r>
    </w:p>
    <w:p w:rsidR="00FB0FBF" w:rsidRDefault="00FB0FBF" w:rsidP="00FB0FBF">
      <w:pPr>
        <w:numPr>
          <w:ilvl w:val="0"/>
          <w:numId w:val="21"/>
        </w:numPr>
        <w:shd w:val="clear" w:color="auto" w:fill="FFFFFF"/>
        <w:tabs>
          <w:tab w:val="left" w:pos="533"/>
        </w:tabs>
        <w:spacing w:line="413" w:lineRule="exact"/>
        <w:ind w:firstLine="298"/>
        <w:rPr>
          <w:color w:val="000000"/>
          <w:sz w:val="24"/>
          <w:szCs w:val="24"/>
        </w:rPr>
        <w:sectPr w:rsidR="00FB0FBF">
          <w:pgSz w:w="11909" w:h="16834"/>
          <w:pgMar w:top="1440" w:right="1419" w:bottom="720" w:left="1413" w:header="720" w:footer="720" w:gutter="0"/>
          <w:cols w:space="60"/>
          <w:noEndnote/>
        </w:sectPr>
      </w:pPr>
    </w:p>
    <w:p w:rsidR="00FB0FBF" w:rsidRDefault="00FB0FBF" w:rsidP="00FB0FBF">
      <w:pPr>
        <w:shd w:val="clear" w:color="auto" w:fill="FFFFFF"/>
        <w:tabs>
          <w:tab w:val="left" w:leader="underscore" w:pos="2736"/>
          <w:tab w:val="left" w:leader="underscore" w:pos="8501"/>
        </w:tabs>
      </w:pPr>
      <w:r>
        <w:lastRenderedPageBreak/>
        <w:tab/>
      </w:r>
      <w:r>
        <w:rPr>
          <w:color w:val="000000"/>
          <w:u w:val="single"/>
        </w:rPr>
        <w:t>КОНСПЕКТ ДОКЛАДА НА МЕСТАХ</w:t>
      </w:r>
      <w:r>
        <w:rPr>
          <w:color w:val="000000"/>
          <w:u w:val="single"/>
        </w:rPr>
        <w:tab/>
      </w:r>
      <w:r>
        <w:rPr>
          <w:color w:val="000000"/>
        </w:rPr>
        <w:t>381</w:t>
      </w:r>
    </w:p>
    <w:p w:rsidR="00FB0FBF" w:rsidRDefault="00FB0FBF" w:rsidP="00FB0FBF">
      <w:pPr>
        <w:shd w:val="clear" w:color="auto" w:fill="FFFFFF"/>
        <w:spacing w:before="653" w:line="413" w:lineRule="exact"/>
        <w:ind w:left="10"/>
      </w:pPr>
      <w:r>
        <w:rPr>
          <w:color w:val="000000"/>
          <w:sz w:val="24"/>
          <w:szCs w:val="24"/>
        </w:rPr>
        <w:t>групп (расход на 1 делегата — 150 р. Группа или союз близко находящихся групп должны собрать 300 р.).</w:t>
      </w:r>
    </w:p>
    <w:p w:rsidR="00FB0FBF" w:rsidRDefault="00FB0FBF" w:rsidP="00FB0FBF">
      <w:pPr>
        <w:shd w:val="clear" w:color="auto" w:fill="FFFFFF"/>
        <w:tabs>
          <w:tab w:val="left" w:pos="638"/>
        </w:tabs>
        <w:spacing w:line="413" w:lineRule="exact"/>
        <w:ind w:firstLine="302"/>
      </w:pPr>
      <w:r>
        <w:rPr>
          <w:color w:val="000000"/>
          <w:sz w:val="24"/>
          <w:szCs w:val="24"/>
        </w:rPr>
        <w:t>5.</w:t>
      </w:r>
      <w:r>
        <w:rPr>
          <w:color w:val="000000"/>
          <w:sz w:val="24"/>
          <w:szCs w:val="24"/>
        </w:rPr>
        <w:tab/>
        <w:t>Необходимость развить связи, — укрепить их (обучение переписке с С.-</w:t>
      </w:r>
      <w:r>
        <w:rPr>
          <w:color w:val="000000"/>
          <w:sz w:val="24"/>
          <w:szCs w:val="24"/>
        </w:rPr>
        <w:br/>
      </w:r>
      <w:r>
        <w:rPr>
          <w:color w:val="000000"/>
          <w:spacing w:val="1"/>
          <w:sz w:val="24"/>
          <w:szCs w:val="24"/>
        </w:rPr>
        <w:t xml:space="preserve">Петербургским и Заграничным бюро). Переписка хромает: </w:t>
      </w:r>
      <w:r>
        <w:rPr>
          <w:i/>
          <w:iCs/>
          <w:color w:val="000000"/>
          <w:spacing w:val="1"/>
          <w:sz w:val="24"/>
          <w:szCs w:val="24"/>
        </w:rPr>
        <w:t xml:space="preserve">от этого </w:t>
      </w:r>
      <w:r>
        <w:rPr>
          <w:color w:val="000000"/>
          <w:spacing w:val="1"/>
          <w:sz w:val="24"/>
          <w:szCs w:val="24"/>
        </w:rPr>
        <w:t xml:space="preserve">плох </w:t>
      </w:r>
      <w:r>
        <w:rPr>
          <w:i/>
          <w:iCs/>
          <w:color w:val="000000"/>
          <w:spacing w:val="1"/>
          <w:sz w:val="24"/>
          <w:szCs w:val="24"/>
        </w:rPr>
        <w:t>транспорт.</w:t>
      </w:r>
      <w:r>
        <w:rPr>
          <w:i/>
          <w:iCs/>
          <w:color w:val="000000"/>
          <w:spacing w:val="1"/>
          <w:sz w:val="24"/>
          <w:szCs w:val="24"/>
        </w:rPr>
        <w:br/>
      </w:r>
      <w:r>
        <w:rPr>
          <w:color w:val="000000"/>
          <w:spacing w:val="-1"/>
          <w:sz w:val="24"/>
          <w:szCs w:val="24"/>
        </w:rPr>
        <w:t>Доверенные лица должны быть везде.</w:t>
      </w:r>
    </w:p>
    <w:p w:rsidR="00FB0FBF" w:rsidRDefault="00FB0FBF" w:rsidP="00FB0FBF">
      <w:pPr>
        <w:numPr>
          <w:ilvl w:val="0"/>
          <w:numId w:val="22"/>
        </w:numPr>
        <w:shd w:val="clear" w:color="auto" w:fill="FFFFFF"/>
        <w:tabs>
          <w:tab w:val="left" w:pos="542"/>
        </w:tabs>
        <w:spacing w:line="413" w:lineRule="exact"/>
        <w:ind w:left="10" w:firstLine="288"/>
        <w:rPr>
          <w:color w:val="000000"/>
          <w:sz w:val="24"/>
          <w:szCs w:val="24"/>
        </w:rPr>
      </w:pPr>
      <w:r>
        <w:rPr>
          <w:color w:val="000000"/>
          <w:spacing w:val="1"/>
          <w:sz w:val="24"/>
          <w:szCs w:val="24"/>
        </w:rPr>
        <w:t>Из резолюций совещания обзор главного. Например, по национальному вопросу:</w:t>
      </w:r>
      <w:r>
        <w:rPr>
          <w:color w:val="000000"/>
          <w:spacing w:val="1"/>
          <w:sz w:val="24"/>
          <w:szCs w:val="24"/>
        </w:rPr>
        <w:br/>
      </w:r>
      <w:r>
        <w:rPr>
          <w:color w:val="000000"/>
          <w:sz w:val="24"/>
          <w:szCs w:val="24"/>
        </w:rPr>
        <w:t>(а) борьба со всяким национализмом, даже утонченным (культурно-национальная авто</w:t>
      </w:r>
      <w:r>
        <w:rPr>
          <w:color w:val="000000"/>
          <w:sz w:val="24"/>
          <w:szCs w:val="24"/>
        </w:rPr>
        <w:softHyphen/>
      </w:r>
      <w:r>
        <w:rPr>
          <w:color w:val="000000"/>
          <w:sz w:val="24"/>
          <w:szCs w:val="24"/>
        </w:rPr>
        <w:br/>
        <w:t xml:space="preserve">номия); (б) единство рабочих </w:t>
      </w:r>
      <w:r>
        <w:rPr>
          <w:i/>
          <w:iCs/>
          <w:color w:val="000000"/>
          <w:sz w:val="24"/>
          <w:szCs w:val="24"/>
        </w:rPr>
        <w:t xml:space="preserve">всех </w:t>
      </w:r>
      <w:r>
        <w:rPr>
          <w:color w:val="000000"/>
          <w:sz w:val="24"/>
          <w:szCs w:val="24"/>
        </w:rPr>
        <w:t xml:space="preserve">национальностей; (в) борьба с </w:t>
      </w:r>
      <w:r>
        <w:rPr>
          <w:i/>
          <w:iCs/>
          <w:color w:val="000000"/>
          <w:sz w:val="24"/>
          <w:szCs w:val="24"/>
        </w:rPr>
        <w:t xml:space="preserve">великорусским </w:t>
      </w:r>
      <w:r>
        <w:rPr>
          <w:color w:val="000000"/>
          <w:sz w:val="24"/>
          <w:szCs w:val="24"/>
        </w:rPr>
        <w:t>черно</w:t>
      </w:r>
      <w:r>
        <w:rPr>
          <w:color w:val="000000"/>
          <w:sz w:val="24"/>
          <w:szCs w:val="24"/>
        </w:rPr>
        <w:softHyphen/>
      </w:r>
      <w:r>
        <w:rPr>
          <w:color w:val="000000"/>
          <w:sz w:val="24"/>
          <w:szCs w:val="24"/>
        </w:rPr>
        <w:br/>
        <w:t>сотенным национализмом. (То же вкратце об остальных резолюциях.)</w:t>
      </w:r>
    </w:p>
    <w:p w:rsidR="00FB0FBF" w:rsidRDefault="00FB0FBF" w:rsidP="00FB0FBF">
      <w:pPr>
        <w:numPr>
          <w:ilvl w:val="0"/>
          <w:numId w:val="22"/>
        </w:numPr>
        <w:shd w:val="clear" w:color="auto" w:fill="FFFFFF"/>
        <w:tabs>
          <w:tab w:val="left" w:pos="542"/>
        </w:tabs>
        <w:spacing w:line="413" w:lineRule="exact"/>
        <w:ind w:left="10" w:firstLine="288"/>
        <w:rPr>
          <w:color w:val="000000"/>
          <w:sz w:val="24"/>
          <w:szCs w:val="24"/>
        </w:rPr>
      </w:pPr>
      <w:r>
        <w:rPr>
          <w:color w:val="000000"/>
          <w:sz w:val="24"/>
          <w:szCs w:val="24"/>
        </w:rPr>
        <w:t xml:space="preserve">Нелегальная и легальная печать. Усилить сборы. Легальная </w:t>
      </w:r>
      <w:r>
        <w:rPr>
          <w:i/>
          <w:iCs/>
          <w:color w:val="000000"/>
          <w:sz w:val="24"/>
          <w:szCs w:val="24"/>
        </w:rPr>
        <w:t xml:space="preserve">погибнет </w:t>
      </w:r>
      <w:r>
        <w:rPr>
          <w:color w:val="000000"/>
          <w:sz w:val="24"/>
          <w:szCs w:val="24"/>
        </w:rPr>
        <w:t>неминуемо:</w:t>
      </w:r>
      <w:r>
        <w:rPr>
          <w:color w:val="000000"/>
          <w:sz w:val="24"/>
          <w:szCs w:val="24"/>
        </w:rPr>
        <w:br/>
        <w:t>все силы на создание нелегальной (см. «Извещение», стр. 9—10 особенно).</w:t>
      </w:r>
    </w:p>
    <w:p w:rsidR="00FB0FBF" w:rsidRDefault="00FB0FBF" w:rsidP="00FB0FBF">
      <w:pPr>
        <w:shd w:val="clear" w:color="auto" w:fill="FFFFFF"/>
        <w:spacing w:before="634"/>
        <w:ind w:left="528"/>
      </w:pPr>
      <w:r>
        <w:rPr>
          <w:i/>
          <w:iCs/>
          <w:color w:val="000000"/>
          <w:sz w:val="18"/>
          <w:szCs w:val="18"/>
        </w:rPr>
        <w:t>Написано 29 ноября (12 декабря) 1913 г.</w:t>
      </w:r>
    </w:p>
    <w:p w:rsidR="00FB0FBF" w:rsidRDefault="00FB0FBF" w:rsidP="00FB0FBF">
      <w:pPr>
        <w:shd w:val="clear" w:color="auto" w:fill="FFFFFF"/>
        <w:tabs>
          <w:tab w:val="left" w:pos="6106"/>
        </w:tabs>
        <w:spacing w:before="125" w:line="206" w:lineRule="exact"/>
        <w:ind w:left="638"/>
      </w:pPr>
      <w:r>
        <w:rPr>
          <w:i/>
          <w:iCs/>
          <w:color w:val="000000"/>
          <w:sz w:val="18"/>
          <w:szCs w:val="18"/>
        </w:rPr>
        <w:t>Впервые напечатано в 1923 г. в книге</w:t>
      </w:r>
      <w:r>
        <w:rPr>
          <w:i/>
          <w:iCs/>
          <w:color w:val="000000"/>
          <w:sz w:val="18"/>
          <w:szCs w:val="18"/>
        </w:rPr>
        <w:tab/>
      </w:r>
      <w:r>
        <w:rPr>
          <w:i/>
          <w:iCs/>
          <w:color w:val="000000"/>
          <w:spacing w:val="-1"/>
          <w:sz w:val="18"/>
          <w:szCs w:val="18"/>
        </w:rPr>
        <w:t>Печатается по копии,</w:t>
      </w:r>
    </w:p>
    <w:p w:rsidR="00FB0FBF" w:rsidRDefault="00FB0FBF" w:rsidP="00FB0FBF">
      <w:pPr>
        <w:shd w:val="clear" w:color="auto" w:fill="FFFFFF"/>
        <w:tabs>
          <w:tab w:val="left" w:pos="6302"/>
        </w:tabs>
        <w:spacing w:line="206" w:lineRule="exact"/>
        <w:ind w:left="854"/>
      </w:pPr>
      <w:r>
        <w:rPr>
          <w:i/>
          <w:iCs/>
          <w:color w:val="000000"/>
          <w:spacing w:val="-1"/>
          <w:sz w:val="18"/>
          <w:szCs w:val="18"/>
        </w:rPr>
        <w:t>«Из эпохи «Звезды» и «Правды»</w:t>
      </w:r>
      <w:r>
        <w:rPr>
          <w:i/>
          <w:iCs/>
          <w:color w:val="000000"/>
          <w:sz w:val="18"/>
          <w:szCs w:val="18"/>
        </w:rPr>
        <w:tab/>
      </w:r>
      <w:r>
        <w:rPr>
          <w:i/>
          <w:iCs/>
          <w:color w:val="000000"/>
          <w:spacing w:val="-1"/>
          <w:sz w:val="18"/>
          <w:szCs w:val="18"/>
        </w:rPr>
        <w:t>написанной рукой</w:t>
      </w:r>
    </w:p>
    <w:p w:rsidR="00FB0FBF" w:rsidRDefault="00FB0FBF" w:rsidP="00FB0FBF">
      <w:pPr>
        <w:shd w:val="clear" w:color="auto" w:fill="FFFFFF"/>
        <w:tabs>
          <w:tab w:val="left" w:pos="6394"/>
        </w:tabs>
        <w:spacing w:line="206" w:lineRule="exact"/>
        <w:ind w:left="1123"/>
      </w:pPr>
      <w:r>
        <w:rPr>
          <w:i/>
          <w:iCs/>
          <w:color w:val="000000"/>
          <w:sz w:val="18"/>
          <w:szCs w:val="18"/>
        </w:rPr>
        <w:t xml:space="preserve">(1911—1914 гг.)», вып. </w:t>
      </w:r>
      <w:r>
        <w:rPr>
          <w:i/>
          <w:iCs/>
          <w:color w:val="000000"/>
          <w:sz w:val="18"/>
          <w:szCs w:val="18"/>
          <w:lang w:val="en-US"/>
        </w:rPr>
        <w:t>III</w:t>
      </w:r>
      <w:r>
        <w:rPr>
          <w:i/>
          <w:iCs/>
          <w:color w:val="000000"/>
          <w:sz w:val="18"/>
          <w:szCs w:val="18"/>
        </w:rPr>
        <w:tab/>
      </w:r>
      <w:r>
        <w:rPr>
          <w:color w:val="000000"/>
          <w:sz w:val="18"/>
          <w:szCs w:val="18"/>
        </w:rPr>
        <w:t xml:space="preserve">#. </w:t>
      </w:r>
      <w:r>
        <w:rPr>
          <w:i/>
          <w:iCs/>
          <w:color w:val="000000"/>
          <w:sz w:val="18"/>
          <w:szCs w:val="18"/>
        </w:rPr>
        <w:t>К. Крупской</w:t>
      </w:r>
    </w:p>
    <w:p w:rsidR="00FB0FBF" w:rsidRDefault="00FB0FBF" w:rsidP="00FB0FBF">
      <w:pPr>
        <w:shd w:val="clear" w:color="auto" w:fill="FFFFFF"/>
        <w:tabs>
          <w:tab w:val="left" w:pos="6394"/>
        </w:tabs>
        <w:spacing w:line="206" w:lineRule="exact"/>
        <w:ind w:left="1123"/>
        <w:sectPr w:rsidR="00FB0FBF">
          <w:pgSz w:w="11909" w:h="16834"/>
          <w:pgMar w:top="1440" w:right="1419" w:bottom="720" w:left="1418" w:header="720" w:footer="720" w:gutter="0"/>
          <w:cols w:space="60"/>
          <w:noEndnote/>
        </w:sectPr>
      </w:pPr>
    </w:p>
    <w:p w:rsidR="00FB0FBF" w:rsidRDefault="00FB0FBF" w:rsidP="00FB0FBF">
      <w:pPr>
        <w:shd w:val="clear" w:color="auto" w:fill="FFFFFF"/>
      </w:pPr>
      <w:r>
        <w:rPr>
          <w:color w:val="000000"/>
        </w:rPr>
        <w:lastRenderedPageBreak/>
        <w:t>382</w:t>
      </w:r>
    </w:p>
    <w:p w:rsidR="00FB0FBF" w:rsidRDefault="00FB0FBF" w:rsidP="00FB0FBF">
      <w:pPr>
        <w:shd w:val="clear" w:color="auto" w:fill="FFFFFF"/>
        <w:spacing w:before="2755" w:line="326" w:lineRule="exact"/>
        <w:ind w:left="2136" w:right="1555" w:firstLine="1018"/>
      </w:pPr>
      <w:r>
        <w:rPr>
          <w:color w:val="000000"/>
          <w:spacing w:val="7"/>
          <w:sz w:val="28"/>
          <w:szCs w:val="28"/>
        </w:rPr>
        <w:t xml:space="preserve">ТЕЗИСЫ РЕФЕРАТА </w:t>
      </w:r>
      <w:r>
        <w:rPr>
          <w:color w:val="000000"/>
          <w:spacing w:val="3"/>
          <w:sz w:val="28"/>
          <w:szCs w:val="28"/>
        </w:rPr>
        <w:t>ПО НАЦИОНАЛЬНОМУ ВОПРОСУ</w:t>
      </w:r>
      <w:r>
        <w:rPr>
          <w:color w:val="000000"/>
          <w:spacing w:val="3"/>
          <w:sz w:val="28"/>
          <w:szCs w:val="28"/>
          <w:vertAlign w:val="superscript"/>
        </w:rPr>
        <w:t>130</w:t>
      </w:r>
    </w:p>
    <w:p w:rsidR="00FB0FBF" w:rsidRDefault="00FB0FBF" w:rsidP="00FB0FBF">
      <w:pPr>
        <w:shd w:val="clear" w:color="auto" w:fill="FFFFFF"/>
        <w:spacing w:before="125" w:line="413" w:lineRule="exact"/>
        <w:ind w:left="2626" w:right="2726"/>
        <w:jc w:val="center"/>
      </w:pPr>
      <w:r>
        <w:rPr>
          <w:i/>
          <w:iCs/>
          <w:color w:val="000000"/>
          <w:spacing w:val="101"/>
          <w:w w:val="78"/>
          <w:sz w:val="24"/>
          <w:szCs w:val="24"/>
        </w:rPr>
        <w:t>Национальный</w:t>
      </w:r>
      <w:r>
        <w:rPr>
          <w:i/>
          <w:iCs/>
          <w:color w:val="000000"/>
          <w:w w:val="78"/>
          <w:sz w:val="24"/>
          <w:szCs w:val="24"/>
        </w:rPr>
        <w:t xml:space="preserve">  </w:t>
      </w:r>
      <w:r>
        <w:rPr>
          <w:i/>
          <w:iCs/>
          <w:color w:val="000000"/>
          <w:spacing w:val="94"/>
          <w:w w:val="78"/>
          <w:sz w:val="24"/>
          <w:szCs w:val="24"/>
        </w:rPr>
        <w:t xml:space="preserve">вопрос </w:t>
      </w:r>
      <w:r>
        <w:rPr>
          <w:color w:val="000000"/>
          <w:spacing w:val="-1"/>
          <w:sz w:val="24"/>
          <w:szCs w:val="24"/>
        </w:rPr>
        <w:t>(Тезисы по памяти)</w:t>
      </w:r>
    </w:p>
    <w:p w:rsidR="00FB0FBF" w:rsidRDefault="00FB0FBF" w:rsidP="00FB0FBF">
      <w:pPr>
        <w:shd w:val="clear" w:color="auto" w:fill="FFFFFF"/>
        <w:tabs>
          <w:tab w:val="left" w:pos="384"/>
        </w:tabs>
        <w:spacing w:before="216"/>
        <w:ind w:left="82"/>
      </w:pPr>
      <w:r>
        <w:rPr>
          <w:color w:val="000000"/>
          <w:sz w:val="24"/>
          <w:szCs w:val="24"/>
        </w:rPr>
        <w:t>A)</w:t>
      </w:r>
      <w:r>
        <w:rPr>
          <w:color w:val="000000"/>
          <w:sz w:val="24"/>
          <w:szCs w:val="24"/>
        </w:rPr>
        <w:tab/>
      </w:r>
      <w:r>
        <w:rPr>
          <w:color w:val="000000"/>
          <w:spacing w:val="-1"/>
          <w:sz w:val="24"/>
          <w:szCs w:val="24"/>
        </w:rPr>
        <w:t>Значение национального вопроса в современный момент.</w:t>
      </w:r>
    </w:p>
    <w:p w:rsidR="00FB0FBF" w:rsidRDefault="00FB0FBF" w:rsidP="00FB0FBF">
      <w:pPr>
        <w:shd w:val="clear" w:color="auto" w:fill="FFFFFF"/>
        <w:spacing w:before="24" w:line="413" w:lineRule="exact"/>
        <w:ind w:left="470" w:hanging="384"/>
      </w:pPr>
      <w:r>
        <w:rPr>
          <w:color w:val="000000"/>
          <w:sz w:val="24"/>
          <w:szCs w:val="24"/>
        </w:rPr>
        <w:t>Б) Историческое место национальных движений (</w:t>
      </w:r>
      <w:r>
        <w:rPr>
          <w:color w:val="000000"/>
          <w:sz w:val="24"/>
          <w:szCs w:val="24"/>
          <w:lang w:val="en-US"/>
        </w:rPr>
        <w:t>resp</w:t>
      </w:r>
      <w:r>
        <w:rPr>
          <w:color w:val="000000"/>
          <w:sz w:val="24"/>
          <w:szCs w:val="24"/>
        </w:rPr>
        <w:t>. историческая постановка на</w:t>
      </w:r>
      <w:r>
        <w:rPr>
          <w:color w:val="000000"/>
          <w:sz w:val="24"/>
          <w:szCs w:val="24"/>
        </w:rPr>
        <w:softHyphen/>
      </w:r>
      <w:r>
        <w:rPr>
          <w:color w:val="000000"/>
          <w:spacing w:val="-2"/>
          <w:sz w:val="24"/>
          <w:szCs w:val="24"/>
        </w:rPr>
        <w:t>ционального вопроса).</w:t>
      </w:r>
    </w:p>
    <w:p w:rsidR="00FB0FBF" w:rsidRDefault="00FB0FBF" w:rsidP="00FB0FBF">
      <w:pPr>
        <w:shd w:val="clear" w:color="auto" w:fill="FFFFFF"/>
        <w:tabs>
          <w:tab w:val="left" w:pos="384"/>
        </w:tabs>
        <w:spacing w:before="202" w:line="418" w:lineRule="exact"/>
        <w:ind w:left="82" w:right="4147"/>
      </w:pPr>
      <w:r>
        <w:rPr>
          <w:color w:val="000000"/>
          <w:sz w:val="24"/>
          <w:szCs w:val="24"/>
        </w:rPr>
        <w:t>B)</w:t>
      </w:r>
      <w:r>
        <w:rPr>
          <w:color w:val="000000"/>
          <w:sz w:val="24"/>
          <w:szCs w:val="24"/>
        </w:rPr>
        <w:tab/>
      </w:r>
      <w:r>
        <w:rPr>
          <w:color w:val="000000"/>
          <w:spacing w:val="-3"/>
          <w:sz w:val="24"/>
          <w:szCs w:val="24"/>
        </w:rPr>
        <w:t>Две теории по национальному вопросу.</w:t>
      </w:r>
      <w:r>
        <w:rPr>
          <w:color w:val="000000"/>
          <w:spacing w:val="-3"/>
          <w:sz w:val="24"/>
          <w:szCs w:val="24"/>
        </w:rPr>
        <w:br/>
      </w:r>
      <w:r>
        <w:rPr>
          <w:color w:val="000000"/>
          <w:spacing w:val="-1"/>
          <w:sz w:val="24"/>
          <w:szCs w:val="24"/>
        </w:rPr>
        <w:t>Г) Самоопределение наций.</w:t>
      </w:r>
    </w:p>
    <w:p w:rsidR="00FB0FBF" w:rsidRDefault="00FB0FBF" w:rsidP="00FB0FBF">
      <w:pPr>
        <w:shd w:val="clear" w:color="auto" w:fill="FFFFFF"/>
        <w:spacing w:before="106"/>
        <w:ind w:left="82"/>
      </w:pPr>
      <w:r>
        <w:rPr>
          <w:color w:val="000000"/>
          <w:spacing w:val="-1"/>
          <w:sz w:val="24"/>
          <w:szCs w:val="24"/>
        </w:rPr>
        <w:t>Д) Равноправие и гарантия прав меньшинства. Автономия.</w:t>
      </w:r>
    </w:p>
    <w:p w:rsidR="00FB0FBF" w:rsidRDefault="00FB0FBF" w:rsidP="00FB0FBF">
      <w:pPr>
        <w:shd w:val="clear" w:color="auto" w:fill="FFFFFF"/>
        <w:spacing w:before="341"/>
        <w:ind w:left="86"/>
      </w:pPr>
      <w:r>
        <w:rPr>
          <w:color w:val="000000"/>
          <w:spacing w:val="-1"/>
          <w:sz w:val="24"/>
          <w:szCs w:val="24"/>
        </w:rPr>
        <w:t>Е) Культурно-национальная автономия.</w:t>
      </w:r>
    </w:p>
    <w:p w:rsidR="00FB0FBF" w:rsidRDefault="00FB0FBF" w:rsidP="00FB0FBF">
      <w:pPr>
        <w:shd w:val="clear" w:color="auto" w:fill="FFFFFF"/>
        <w:spacing w:before="139"/>
        <w:ind w:left="86"/>
      </w:pPr>
      <w:r>
        <w:rPr>
          <w:color w:val="000000"/>
          <w:spacing w:val="-1"/>
          <w:sz w:val="24"/>
          <w:szCs w:val="24"/>
        </w:rPr>
        <w:t>Ж) Национальный принцип в строительстве партии.</w:t>
      </w:r>
    </w:p>
    <w:p w:rsidR="00FB0FBF" w:rsidRDefault="00FB0FBF" w:rsidP="00FB0FBF">
      <w:pPr>
        <w:shd w:val="clear" w:color="auto" w:fill="FFFFFF"/>
        <w:spacing w:before="691"/>
        <w:ind w:left="72"/>
      </w:pPr>
      <w:r>
        <w:rPr>
          <w:noProof/>
        </w:rPr>
        <mc:AlternateContent>
          <mc:Choice Requires="wps">
            <w:drawing>
              <wp:anchor distT="0" distB="0" distL="114300" distR="114300" simplePos="0" relativeHeight="251715584" behindDoc="0" locked="0" layoutInCell="0" allowOverlap="1">
                <wp:simplePos x="0" y="0"/>
                <wp:positionH relativeFrom="column">
                  <wp:posOffset>-30480</wp:posOffset>
                </wp:positionH>
                <wp:positionV relativeFrom="paragraph">
                  <wp:posOffset>97790</wp:posOffset>
                </wp:positionV>
                <wp:extent cx="5809615" cy="0"/>
                <wp:effectExtent l="26670" t="21590" r="21590" b="2603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7pt" to="455.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" o:allowincell="f" strokeweight="3.1pt"/>
            </w:pict>
          </mc:Fallback>
        </mc:AlternateContent>
      </w:r>
      <w:r>
        <w:rPr>
          <w:color w:val="000000"/>
          <w:spacing w:val="-2"/>
          <w:sz w:val="24"/>
          <w:szCs w:val="24"/>
        </w:rPr>
        <w:t>А. Введение.</w:t>
      </w:r>
    </w:p>
    <w:p w:rsidR="00FB0FBF" w:rsidRDefault="00FB0FBF" w:rsidP="00FB0FBF">
      <w:pPr>
        <w:shd w:val="clear" w:color="auto" w:fill="FFFFFF"/>
        <w:spacing w:before="336" w:line="274" w:lineRule="exact"/>
        <w:ind w:left="1766" w:right="1776"/>
        <w:jc w:val="center"/>
      </w:pPr>
      <w:r>
        <w:rPr>
          <w:i/>
          <w:iCs/>
          <w:color w:val="000000"/>
          <w:spacing w:val="-2"/>
          <w:sz w:val="24"/>
          <w:szCs w:val="24"/>
        </w:rPr>
        <w:t>Значение национального вопроса в переживаемый ис</w:t>
      </w:r>
      <w:r>
        <w:rPr>
          <w:i/>
          <w:iCs/>
          <w:color w:val="000000"/>
          <w:spacing w:val="-2"/>
          <w:sz w:val="24"/>
          <w:szCs w:val="24"/>
        </w:rPr>
        <w:softHyphen/>
      </w:r>
      <w:r>
        <w:rPr>
          <w:i/>
          <w:iCs/>
          <w:color w:val="000000"/>
          <w:spacing w:val="-1"/>
          <w:sz w:val="24"/>
          <w:szCs w:val="24"/>
        </w:rPr>
        <w:t>торический момент</w:t>
      </w:r>
    </w:p>
    <w:p w:rsidR="00FB0FBF" w:rsidRDefault="00FB0FBF" w:rsidP="00FB0FBF">
      <w:pPr>
        <w:shd w:val="clear" w:color="auto" w:fill="FFFFFF"/>
        <w:tabs>
          <w:tab w:val="left" w:pos="941"/>
        </w:tabs>
        <w:spacing w:line="413" w:lineRule="exact"/>
        <w:ind w:left="864" w:hanging="245"/>
      </w:pPr>
      <w:r>
        <w:rPr>
          <w:color w:val="000000"/>
          <w:sz w:val="24"/>
          <w:szCs w:val="24"/>
        </w:rPr>
        <w:t>1.</w:t>
      </w:r>
      <w:r>
        <w:rPr>
          <w:color w:val="000000"/>
          <w:sz w:val="24"/>
          <w:szCs w:val="24"/>
        </w:rPr>
        <w:tab/>
      </w:r>
      <w:r>
        <w:rPr>
          <w:color w:val="000000"/>
          <w:spacing w:val="1"/>
          <w:sz w:val="24"/>
          <w:szCs w:val="24"/>
        </w:rPr>
        <w:t>Национализм правительства. Вся контрреволюция окрашена в националисти</w:t>
      </w:r>
      <w:r>
        <w:rPr>
          <w:color w:val="000000"/>
          <w:spacing w:val="1"/>
          <w:sz w:val="24"/>
          <w:szCs w:val="24"/>
        </w:rPr>
        <w:softHyphen/>
      </w:r>
      <w:r>
        <w:rPr>
          <w:color w:val="000000"/>
          <w:spacing w:val="1"/>
          <w:sz w:val="24"/>
          <w:szCs w:val="24"/>
        </w:rPr>
        <w:br/>
      </w:r>
      <w:r>
        <w:rPr>
          <w:color w:val="000000"/>
          <w:spacing w:val="-2"/>
          <w:sz w:val="24"/>
          <w:szCs w:val="24"/>
        </w:rPr>
        <w:t>ческий цвет.</w:t>
      </w:r>
    </w:p>
    <w:p w:rsidR="00FB0FBF" w:rsidRDefault="00FB0FBF" w:rsidP="00FB0FBF">
      <w:pPr>
        <w:shd w:val="clear" w:color="auto" w:fill="FFFFFF"/>
        <w:tabs>
          <w:tab w:val="left" w:pos="845"/>
        </w:tabs>
        <w:spacing w:before="163"/>
        <w:ind w:left="595"/>
      </w:pPr>
      <w:r>
        <w:rPr>
          <w:color w:val="000000"/>
          <w:sz w:val="24"/>
          <w:szCs w:val="24"/>
        </w:rPr>
        <w:t>2.</w:t>
      </w:r>
      <w:r>
        <w:rPr>
          <w:color w:val="000000"/>
          <w:sz w:val="24"/>
          <w:szCs w:val="24"/>
        </w:rPr>
        <w:tab/>
        <w:t>Тоже — буржуазный либерализм (Струве &amp; К</w:t>
      </w:r>
      <w:r>
        <w:rPr>
          <w:color w:val="000000"/>
          <w:sz w:val="24"/>
          <w:szCs w:val="24"/>
          <w:vertAlign w:val="superscript"/>
        </w:rPr>
        <w:t>0</w:t>
      </w:r>
      <w:r>
        <w:rPr>
          <w:color w:val="000000"/>
          <w:sz w:val="24"/>
          <w:szCs w:val="24"/>
        </w:rPr>
        <w:t>).</w:t>
      </w:r>
    </w:p>
    <w:p w:rsidR="00FB0FBF" w:rsidRDefault="00FB0FBF" w:rsidP="00FB0FBF">
      <w:pPr>
        <w:shd w:val="clear" w:color="auto" w:fill="FFFFFF"/>
        <w:tabs>
          <w:tab w:val="left" w:pos="941"/>
        </w:tabs>
        <w:spacing w:before="96" w:line="418" w:lineRule="exact"/>
        <w:ind w:left="869" w:hanging="269"/>
      </w:pPr>
      <w:r>
        <w:rPr>
          <w:color w:val="000000"/>
          <w:sz w:val="24"/>
          <w:szCs w:val="24"/>
        </w:rPr>
        <w:t>3.</w:t>
      </w:r>
      <w:r>
        <w:rPr>
          <w:color w:val="000000"/>
          <w:sz w:val="24"/>
          <w:szCs w:val="24"/>
        </w:rPr>
        <w:tab/>
        <w:t>При невероятном, неслыханном угнетении наций (57% населения России) —</w:t>
      </w:r>
      <w:r>
        <w:rPr>
          <w:color w:val="000000"/>
          <w:sz w:val="24"/>
          <w:szCs w:val="24"/>
        </w:rPr>
        <w:br/>
      </w:r>
      <w:r>
        <w:rPr>
          <w:color w:val="000000"/>
          <w:spacing w:val="-2"/>
          <w:sz w:val="24"/>
          <w:szCs w:val="24"/>
        </w:rPr>
        <w:t>национа-</w:t>
      </w:r>
    </w:p>
    <w:p w:rsidR="00FB0FBF" w:rsidRDefault="00FB0FBF" w:rsidP="00FB0FBF">
      <w:pPr>
        <w:shd w:val="clear" w:color="auto" w:fill="FFFFFF"/>
        <w:spacing w:before="1757"/>
        <w:ind w:left="566"/>
      </w:pPr>
      <w:r>
        <w:rPr>
          <w:noProof/>
        </w:rPr>
        <mc:AlternateContent>
          <mc:Choice Requires="wps">
            <w:drawing>
              <wp:anchor distT="0" distB="0" distL="114300" distR="114300" simplePos="0" relativeHeight="251716608" behindDoc="0" locked="0" layoutInCell="0" allowOverlap="1">
                <wp:simplePos x="0" y="0"/>
                <wp:positionH relativeFrom="column">
                  <wp:posOffset>-6350</wp:posOffset>
                </wp:positionH>
                <wp:positionV relativeFrom="paragraph">
                  <wp:posOffset>1048385</wp:posOffset>
                </wp:positionV>
                <wp:extent cx="1828800" cy="0"/>
                <wp:effectExtent l="12700" t="10160" r="6350" b="889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2.55pt" to="143.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" o:allowincell="f" strokeweight=".7pt"/>
            </w:pict>
          </mc:Fallback>
        </mc:AlternateContent>
      </w:r>
      <w:r>
        <w:rPr>
          <w:color w:val="000000"/>
        </w:rPr>
        <w:t xml:space="preserve">- </w:t>
      </w:r>
      <w:r>
        <w:rPr>
          <w:color w:val="000000"/>
          <w:lang w:val="en-US"/>
        </w:rPr>
        <w:t>respective</w:t>
      </w:r>
      <w:r>
        <w:rPr>
          <w:color w:val="000000"/>
        </w:rPr>
        <w:t xml:space="preserve"> — или, соответственно. </w:t>
      </w:r>
      <w:r>
        <w:rPr>
          <w:i/>
          <w:iCs/>
          <w:color w:val="000000"/>
        </w:rPr>
        <w:t>Ред.</w:t>
      </w:r>
    </w:p>
    <w:p w:rsidR="00FB0FBF" w:rsidRDefault="00FB0FBF" w:rsidP="00FB0FBF">
      <w:pPr>
        <w:shd w:val="clear" w:color="auto" w:fill="FFFFFF"/>
        <w:spacing w:before="1757"/>
        <w:ind w:left="566"/>
        <w:sectPr w:rsidR="00FB0FBF">
          <w:pgSz w:w="11909" w:h="16834"/>
          <w:pgMar w:top="1202" w:right="1424" w:bottom="360" w:left="1432" w:header="720" w:footer="720" w:gutter="0"/>
          <w:cols w:space="60"/>
          <w:noEndnote/>
        </w:sectPr>
      </w:pPr>
    </w:p>
    <w:p w:rsidR="00FB0FBF" w:rsidRDefault="00FB0FBF" w:rsidP="00FB0FBF">
      <w:pPr>
        <w:framePr w:h="586" w:hSpace="38" w:wrap="notBeside" w:vAnchor="text" w:hAnchor="margin" w:x="5756" w:y="1143"/>
        <w:rPr>
          <w:sz w:val="24"/>
          <w:szCs w:val="24"/>
        </w:rPr>
      </w:pPr>
      <w:r>
        <w:rPr>
          <w:noProof/>
          <w:sz w:val="24"/>
          <w:szCs w:val="24"/>
        </w:rPr>
        <w:lastRenderedPageBreak/>
        <w:drawing>
          <wp:inline distT="0" distB="0" distL="0" distR="0">
            <wp:extent cx="466725" cy="371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p>
    <w:p w:rsidR="00FB0FBF" w:rsidRDefault="00FB0FBF" w:rsidP="00FB0FBF">
      <w:pPr>
        <w:framePr w:h="10670" w:hSpace="38" w:wrap="notBeside" w:vAnchor="text" w:hAnchor="margin" w:x="-1108" w:y="2444"/>
        <w:rPr>
          <w:sz w:val="24"/>
          <w:szCs w:val="24"/>
        </w:rPr>
      </w:pPr>
      <w:r>
        <w:rPr>
          <w:noProof/>
          <w:sz w:val="24"/>
          <w:szCs w:val="24"/>
        </w:rPr>
        <w:drawing>
          <wp:inline distT="0" distB="0" distL="0" distR="0">
            <wp:extent cx="3209925" cy="6781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6781800"/>
                    </a:xfrm>
                    <a:prstGeom prst="rect">
                      <a:avLst/>
                    </a:prstGeom>
                    <a:noFill/>
                    <a:ln>
                      <a:noFill/>
                    </a:ln>
                  </pic:spPr>
                </pic:pic>
              </a:graphicData>
            </a:graphic>
          </wp:inline>
        </w:drawing>
      </w:r>
    </w:p>
    <w:p w:rsidR="00FB0FBF" w:rsidRDefault="00FB0FBF" w:rsidP="00FB0FBF">
      <w:pPr>
        <w:shd w:val="clear" w:color="auto" w:fill="FFFFFF"/>
        <w:spacing w:before="288" w:line="226" w:lineRule="exact"/>
        <w:ind w:firstLine="989"/>
      </w:pPr>
      <w:r>
        <w:rPr>
          <w:color w:val="000000"/>
        </w:rPr>
        <w:lastRenderedPageBreak/>
        <w:t>Первая страница рукописи В. И. Ленина «Национальный вопрос (Тезисы по памяти)». — Январь 1914 г.</w:t>
      </w:r>
    </w:p>
    <w:p w:rsidR="00FB0FBF" w:rsidRDefault="00FB0FBF" w:rsidP="00FB0FBF">
      <w:pPr>
        <w:shd w:val="clear" w:color="auto" w:fill="FFFFFF"/>
        <w:spacing w:line="226" w:lineRule="exact"/>
        <w:ind w:left="19"/>
        <w:jc w:val="center"/>
      </w:pPr>
      <w:r>
        <w:rPr>
          <w:i/>
          <w:iCs/>
          <w:color w:val="000000"/>
          <w:spacing w:val="-3"/>
        </w:rPr>
        <w:t>Уменьшено</w:t>
      </w:r>
    </w:p>
    <w:p w:rsidR="00FB0FBF" w:rsidRDefault="00FB0FBF" w:rsidP="00FB0FBF">
      <w:pPr>
        <w:shd w:val="clear" w:color="auto" w:fill="FFFFFF"/>
      </w:pPr>
      <w:r>
        <w:br w:type="column"/>
      </w:r>
      <w:r>
        <w:rPr>
          <w:rFonts w:ascii="Arial" w:hAnsi="Arial" w:cs="Arial"/>
          <w:b/>
          <w:bCs/>
          <w:color w:val="000000"/>
          <w:lang w:val="en-US"/>
        </w:rPr>
        <w:lastRenderedPageBreak/>
        <w:t>TOO</w:t>
      </w:r>
    </w:p>
    <w:p w:rsidR="00FB0FBF" w:rsidRDefault="00FB0FBF" w:rsidP="00FB0FBF">
      <w:pPr>
        <w:shd w:val="clear" w:color="auto" w:fill="FFFFFF"/>
      </w:pPr>
      <w:r>
        <w:rPr>
          <w:color w:val="000000"/>
        </w:rPr>
        <w:t>383</w:t>
      </w:r>
    </w:p>
    <w:p w:rsidR="00FB0FBF" w:rsidRDefault="00FB0FBF" w:rsidP="00FB0FBF">
      <w:pPr>
        <w:shd w:val="clear" w:color="auto" w:fill="FFFFFF"/>
        <w:sectPr w:rsidR="00FB0FBF">
          <w:pgSz w:w="11909" w:h="16834"/>
          <w:pgMar w:top="1373" w:right="1251" w:bottom="360" w:left="3242" w:header="720" w:footer="720" w:gutter="0"/>
          <w:cols w:num="2" w:space="720" w:equalWidth="0">
            <w:col w:w="5419" w:space="1277"/>
            <w:col w:w="720"/>
          </w:cols>
          <w:noEndnote/>
        </w:sectPr>
      </w:pPr>
    </w:p>
    <w:p w:rsidR="00FB0FBF" w:rsidRDefault="00FB0FBF" w:rsidP="00FB0FBF">
      <w:pPr>
        <w:shd w:val="clear" w:color="auto" w:fill="FFFFFF"/>
        <w:tabs>
          <w:tab w:val="left" w:leader="underscore" w:pos="1829"/>
          <w:tab w:val="left" w:leader="underscore" w:pos="8501"/>
        </w:tabs>
      </w:pPr>
      <w:r>
        <w:lastRenderedPageBreak/>
        <w:tab/>
      </w:r>
      <w:r>
        <w:rPr>
          <w:color w:val="000000"/>
          <w:u w:val="single"/>
        </w:rPr>
        <w:t>ТЕЗИСЫ РЕФЕРАТА ПО НАЦИОНАЛЬНОМУ ВОПРОСУ</w:t>
      </w:r>
      <w:r>
        <w:rPr>
          <w:color w:val="000000"/>
          <w:u w:val="single"/>
        </w:rPr>
        <w:tab/>
      </w:r>
      <w:r>
        <w:rPr>
          <w:color w:val="000000"/>
        </w:rPr>
        <w:t>385</w:t>
      </w:r>
    </w:p>
    <w:p w:rsidR="00FB0FBF" w:rsidRDefault="00FB0FBF" w:rsidP="00FB0FBF">
      <w:pPr>
        <w:shd w:val="clear" w:color="auto" w:fill="FFFFFF"/>
        <w:spacing w:before="758"/>
        <w:ind w:left="845"/>
      </w:pPr>
      <w:r>
        <w:rPr>
          <w:color w:val="000000"/>
          <w:spacing w:val="-1"/>
          <w:sz w:val="24"/>
          <w:szCs w:val="24"/>
        </w:rPr>
        <w:t>лизм в угнетенных нациях (панъевропейская драка).</w:t>
      </w:r>
    </w:p>
    <w:p w:rsidR="00FB0FBF" w:rsidRDefault="00FB0FBF" w:rsidP="00FB0FBF">
      <w:pPr>
        <w:numPr>
          <w:ilvl w:val="0"/>
          <w:numId w:val="23"/>
        </w:numPr>
        <w:shd w:val="clear" w:color="auto" w:fill="FFFFFF"/>
        <w:tabs>
          <w:tab w:val="left" w:pos="850"/>
        </w:tabs>
        <w:spacing w:before="62" w:line="418" w:lineRule="exact"/>
        <w:ind w:left="850" w:hanging="293"/>
        <w:rPr>
          <w:color w:val="000000"/>
          <w:sz w:val="24"/>
          <w:szCs w:val="24"/>
        </w:rPr>
      </w:pPr>
      <w:r>
        <w:rPr>
          <w:color w:val="000000"/>
          <w:sz w:val="24"/>
          <w:szCs w:val="24"/>
        </w:rPr>
        <w:t>Нарушение программы РСДРП (извращение самоопределения + культурно-</w:t>
      </w:r>
      <w:r>
        <w:rPr>
          <w:color w:val="000000"/>
          <w:sz w:val="24"/>
          <w:szCs w:val="24"/>
        </w:rPr>
        <w:br/>
      </w:r>
      <w:r>
        <w:rPr>
          <w:color w:val="000000"/>
          <w:spacing w:val="-1"/>
          <w:sz w:val="24"/>
          <w:szCs w:val="24"/>
        </w:rPr>
        <w:t>национальная автономия).</w:t>
      </w:r>
    </w:p>
    <w:p w:rsidR="00FB0FBF" w:rsidRDefault="00FB0FBF" w:rsidP="00FB0FBF">
      <w:pPr>
        <w:numPr>
          <w:ilvl w:val="0"/>
          <w:numId w:val="23"/>
        </w:numPr>
        <w:shd w:val="clear" w:color="auto" w:fill="FFFFFF"/>
        <w:tabs>
          <w:tab w:val="left" w:pos="850"/>
        </w:tabs>
        <w:spacing w:before="139"/>
        <w:ind w:left="557"/>
        <w:rPr>
          <w:color w:val="000000"/>
          <w:sz w:val="24"/>
          <w:szCs w:val="24"/>
        </w:rPr>
      </w:pPr>
      <w:r>
        <w:rPr>
          <w:color w:val="000000"/>
          <w:sz w:val="24"/>
          <w:szCs w:val="24"/>
        </w:rPr>
        <w:t>Раскол еврейского сепаратизма. Национальная обособленность.</w:t>
      </w:r>
    </w:p>
    <w:p w:rsidR="00FB0FBF" w:rsidRDefault="00FB0FBF" w:rsidP="00FB0FBF">
      <w:pPr>
        <w:shd w:val="clear" w:color="auto" w:fill="FFFFFF"/>
        <w:spacing w:before="226" w:line="418" w:lineRule="exact"/>
        <w:ind w:left="845" w:hanging="821"/>
      </w:pPr>
      <w:r>
        <w:rPr>
          <w:color w:val="000000"/>
          <w:sz w:val="24"/>
          <w:szCs w:val="24"/>
        </w:rPr>
        <w:t>Б.  6. Национальный вопрос должен быть поставлен исторически и экономически. На</w:t>
      </w:r>
      <w:r>
        <w:rPr>
          <w:color w:val="000000"/>
          <w:sz w:val="24"/>
          <w:szCs w:val="24"/>
        </w:rPr>
        <w:softHyphen/>
        <w:t xml:space="preserve">циональный вопрос — явление </w:t>
      </w:r>
      <w:r>
        <w:rPr>
          <w:i/>
          <w:iCs/>
          <w:color w:val="000000"/>
          <w:sz w:val="24"/>
          <w:szCs w:val="24"/>
        </w:rPr>
        <w:t>мировое.</w:t>
      </w:r>
    </w:p>
    <w:p w:rsidR="00FB0FBF" w:rsidRDefault="00FB0FBF" w:rsidP="00FB0FBF">
      <w:pPr>
        <w:numPr>
          <w:ilvl w:val="0"/>
          <w:numId w:val="24"/>
        </w:numPr>
        <w:shd w:val="clear" w:color="auto" w:fill="FFFFFF"/>
        <w:tabs>
          <w:tab w:val="left" w:pos="917"/>
        </w:tabs>
        <w:spacing w:before="38" w:line="413" w:lineRule="exact"/>
        <w:ind w:left="826" w:hanging="264"/>
        <w:rPr>
          <w:color w:val="000000"/>
          <w:sz w:val="24"/>
          <w:szCs w:val="24"/>
        </w:rPr>
      </w:pPr>
      <w:r>
        <w:rPr>
          <w:color w:val="000000"/>
          <w:sz w:val="24"/>
          <w:szCs w:val="24"/>
        </w:rPr>
        <w:t>Эпоха национальных движений — конец средних веков и начало нового вре</w:t>
      </w:r>
      <w:r>
        <w:rPr>
          <w:color w:val="000000"/>
          <w:sz w:val="24"/>
          <w:szCs w:val="24"/>
        </w:rPr>
        <w:softHyphen/>
      </w:r>
      <w:r>
        <w:rPr>
          <w:color w:val="000000"/>
          <w:sz w:val="24"/>
          <w:szCs w:val="24"/>
        </w:rPr>
        <w:br/>
      </w:r>
      <w:r>
        <w:rPr>
          <w:color w:val="000000"/>
          <w:spacing w:val="7"/>
          <w:sz w:val="26"/>
          <w:szCs w:val="26"/>
        </w:rPr>
        <w:t xml:space="preserve">мени, эпоха </w:t>
      </w:r>
      <w:r>
        <w:rPr>
          <w:i/>
          <w:iCs/>
          <w:color w:val="000000"/>
          <w:spacing w:val="7"/>
          <w:sz w:val="26"/>
          <w:szCs w:val="26"/>
        </w:rPr>
        <w:t xml:space="preserve">буржуазно-дем ократ ических </w:t>
      </w:r>
      <w:r>
        <w:rPr>
          <w:color w:val="000000"/>
          <w:spacing w:val="7"/>
          <w:sz w:val="26"/>
          <w:szCs w:val="26"/>
        </w:rPr>
        <w:t xml:space="preserve">революций. </w:t>
      </w:r>
      <w:r>
        <w:rPr>
          <w:i/>
          <w:iCs/>
          <w:color w:val="000000"/>
          <w:spacing w:val="7"/>
          <w:sz w:val="26"/>
          <w:szCs w:val="26"/>
        </w:rPr>
        <w:t xml:space="preserve">В езде </w:t>
      </w:r>
      <w:r>
        <w:rPr>
          <w:color w:val="000000"/>
          <w:spacing w:val="7"/>
          <w:sz w:val="26"/>
          <w:szCs w:val="26"/>
        </w:rPr>
        <w:t>и всю</w:t>
      </w:r>
      <w:r>
        <w:rPr>
          <w:color w:val="000000"/>
          <w:spacing w:val="7"/>
          <w:sz w:val="26"/>
          <w:szCs w:val="26"/>
        </w:rPr>
        <w:softHyphen/>
      </w:r>
      <w:r>
        <w:rPr>
          <w:color w:val="000000"/>
          <w:spacing w:val="7"/>
          <w:sz w:val="26"/>
          <w:szCs w:val="26"/>
        </w:rPr>
        <w:br/>
      </w:r>
      <w:r>
        <w:rPr>
          <w:color w:val="000000"/>
          <w:spacing w:val="-1"/>
          <w:sz w:val="24"/>
          <w:szCs w:val="24"/>
        </w:rPr>
        <w:t>ду национальные движения в это время.</w:t>
      </w:r>
    </w:p>
    <w:p w:rsidR="00FB0FBF" w:rsidRDefault="00FB0FBF" w:rsidP="00FB0FBF">
      <w:pPr>
        <w:numPr>
          <w:ilvl w:val="0"/>
          <w:numId w:val="24"/>
        </w:numPr>
        <w:shd w:val="clear" w:color="auto" w:fill="FFFFFF"/>
        <w:tabs>
          <w:tab w:val="left" w:pos="917"/>
        </w:tabs>
        <w:spacing w:before="34" w:line="413" w:lineRule="exact"/>
        <w:ind w:left="826" w:hanging="264"/>
        <w:rPr>
          <w:color w:val="000000"/>
          <w:sz w:val="24"/>
          <w:szCs w:val="24"/>
        </w:rPr>
      </w:pPr>
      <w:r>
        <w:rPr>
          <w:color w:val="000000"/>
          <w:spacing w:val="2"/>
          <w:sz w:val="24"/>
          <w:szCs w:val="24"/>
        </w:rPr>
        <w:t>Экономические основы? Капитализм требует сплочения внутреннего рынка.</w:t>
      </w:r>
      <w:r>
        <w:rPr>
          <w:color w:val="000000"/>
          <w:spacing w:val="2"/>
          <w:sz w:val="24"/>
          <w:szCs w:val="24"/>
        </w:rPr>
        <w:br/>
      </w:r>
      <w:r>
        <w:rPr>
          <w:color w:val="000000"/>
          <w:spacing w:val="1"/>
          <w:sz w:val="24"/>
          <w:szCs w:val="24"/>
        </w:rPr>
        <w:t>Рынок есть центр торговых сношений. Главное орудие человеческих торговых</w:t>
      </w:r>
      <w:r>
        <w:rPr>
          <w:color w:val="000000"/>
          <w:spacing w:val="1"/>
          <w:sz w:val="24"/>
          <w:szCs w:val="24"/>
        </w:rPr>
        <w:br/>
      </w:r>
      <w:r>
        <w:rPr>
          <w:color w:val="000000"/>
          <w:spacing w:val="-2"/>
          <w:sz w:val="24"/>
          <w:szCs w:val="24"/>
        </w:rPr>
        <w:t xml:space="preserve">сношений есть </w:t>
      </w:r>
      <w:r>
        <w:rPr>
          <w:i/>
          <w:iCs/>
          <w:color w:val="000000"/>
          <w:spacing w:val="-2"/>
          <w:sz w:val="24"/>
          <w:szCs w:val="24"/>
        </w:rPr>
        <w:t>язык.</w:t>
      </w:r>
    </w:p>
    <w:p w:rsidR="00FB0FBF" w:rsidRDefault="00FB0FBF" w:rsidP="00FB0FBF">
      <w:pPr>
        <w:numPr>
          <w:ilvl w:val="0"/>
          <w:numId w:val="24"/>
        </w:numPr>
        <w:shd w:val="clear" w:color="auto" w:fill="FFFFFF"/>
        <w:tabs>
          <w:tab w:val="left" w:pos="917"/>
        </w:tabs>
        <w:spacing w:before="48" w:line="408" w:lineRule="exact"/>
        <w:ind w:left="826" w:hanging="264"/>
        <w:rPr>
          <w:i/>
          <w:iCs/>
          <w:color w:val="000000"/>
          <w:sz w:val="24"/>
          <w:szCs w:val="24"/>
        </w:rPr>
      </w:pPr>
      <w:r>
        <w:rPr>
          <w:color w:val="000000"/>
          <w:spacing w:val="1"/>
          <w:sz w:val="24"/>
          <w:szCs w:val="24"/>
        </w:rPr>
        <w:t>Сплочение национальных областей (воссоздание языка, национальное пробу</w:t>
      </w:r>
      <w:r>
        <w:rPr>
          <w:color w:val="000000"/>
          <w:spacing w:val="1"/>
          <w:sz w:val="24"/>
          <w:szCs w:val="24"/>
        </w:rPr>
        <w:softHyphen/>
      </w:r>
      <w:r>
        <w:rPr>
          <w:color w:val="000000"/>
          <w:spacing w:val="1"/>
          <w:sz w:val="24"/>
          <w:szCs w:val="24"/>
        </w:rPr>
        <w:br/>
      </w:r>
      <w:r>
        <w:rPr>
          <w:color w:val="000000"/>
          <w:sz w:val="24"/>
          <w:szCs w:val="24"/>
        </w:rPr>
        <w:t xml:space="preserve">ждение etc.) и создание </w:t>
      </w:r>
      <w:r>
        <w:rPr>
          <w:i/>
          <w:iCs/>
          <w:color w:val="000000"/>
          <w:sz w:val="24"/>
          <w:szCs w:val="24"/>
        </w:rPr>
        <w:t xml:space="preserve">национального государства. </w:t>
      </w:r>
      <w:r>
        <w:rPr>
          <w:color w:val="000000"/>
          <w:sz w:val="24"/>
          <w:szCs w:val="24"/>
        </w:rPr>
        <w:t>Экономическая</w:t>
      </w:r>
      <w:r>
        <w:rPr>
          <w:color w:val="000000"/>
          <w:sz w:val="24"/>
          <w:szCs w:val="24"/>
        </w:rPr>
        <w:br/>
      </w:r>
      <w:r>
        <w:rPr>
          <w:color w:val="000000"/>
          <w:spacing w:val="-2"/>
          <w:sz w:val="24"/>
          <w:szCs w:val="24"/>
        </w:rPr>
        <w:t>необходимость его.</w:t>
      </w:r>
    </w:p>
    <w:p w:rsidR="00FB0FBF" w:rsidRDefault="00FB0FBF" w:rsidP="00FB0FBF">
      <w:pPr>
        <w:shd w:val="clear" w:color="auto" w:fill="FFFFFF"/>
        <w:tabs>
          <w:tab w:val="left" w:pos="806"/>
        </w:tabs>
        <w:spacing w:before="43" w:line="413" w:lineRule="exact"/>
        <w:ind w:left="806" w:hanging="341"/>
      </w:pPr>
      <w:r>
        <w:rPr>
          <w:color w:val="000000"/>
          <w:sz w:val="24"/>
          <w:szCs w:val="24"/>
        </w:rPr>
        <w:t>10.</w:t>
      </w:r>
      <w:r>
        <w:rPr>
          <w:color w:val="000000"/>
          <w:sz w:val="24"/>
          <w:szCs w:val="24"/>
        </w:rPr>
        <w:tab/>
      </w:r>
      <w:r>
        <w:rPr>
          <w:color w:val="000000"/>
          <w:spacing w:val="1"/>
          <w:sz w:val="24"/>
          <w:szCs w:val="24"/>
        </w:rPr>
        <w:t>Политическая надстройка над экономикой. Демократизм, суверенность нации.</w:t>
      </w:r>
      <w:r>
        <w:rPr>
          <w:color w:val="000000"/>
          <w:spacing w:val="1"/>
          <w:sz w:val="24"/>
          <w:szCs w:val="24"/>
        </w:rPr>
        <w:br/>
      </w:r>
      <w:r>
        <w:rPr>
          <w:i/>
          <w:iCs/>
          <w:color w:val="000000"/>
          <w:sz w:val="24"/>
          <w:szCs w:val="24"/>
          <w:lang w:val="fr-FR"/>
        </w:rPr>
        <w:t xml:space="preserve">Inde   </w:t>
      </w:r>
      <w:r>
        <w:rPr>
          <w:i/>
          <w:iCs/>
          <w:color w:val="000000"/>
          <w:sz w:val="24"/>
          <w:szCs w:val="24"/>
        </w:rPr>
        <w:t>«национальное государство»...</w:t>
      </w:r>
    </w:p>
    <w:p w:rsidR="00FB0FBF" w:rsidRDefault="00FB0FBF" w:rsidP="00FB0FBF">
      <w:pPr>
        <w:shd w:val="clear" w:color="auto" w:fill="FFFFFF"/>
        <w:tabs>
          <w:tab w:val="left" w:pos="878"/>
        </w:tabs>
        <w:spacing w:before="43" w:line="413" w:lineRule="exact"/>
        <w:ind w:left="821" w:hanging="355"/>
      </w:pPr>
      <w:r>
        <w:rPr>
          <w:color w:val="000000"/>
          <w:sz w:val="24"/>
          <w:szCs w:val="24"/>
        </w:rPr>
        <w:t>11.</w:t>
      </w:r>
      <w:r>
        <w:rPr>
          <w:color w:val="000000"/>
          <w:sz w:val="24"/>
          <w:szCs w:val="24"/>
        </w:rPr>
        <w:tab/>
        <w:t xml:space="preserve">Национальное государство </w:t>
      </w:r>
      <w:r>
        <w:rPr>
          <w:i/>
          <w:iCs/>
          <w:color w:val="000000"/>
          <w:sz w:val="24"/>
          <w:szCs w:val="24"/>
        </w:rPr>
        <w:t xml:space="preserve">м </w:t>
      </w:r>
      <w:r>
        <w:rPr>
          <w:i/>
          <w:iCs/>
          <w:color w:val="000000"/>
          <w:sz w:val="24"/>
          <w:szCs w:val="24"/>
          <w:lang w:val="en-US"/>
        </w:rPr>
        <w:t>up</w:t>
      </w:r>
      <w:r>
        <w:rPr>
          <w:i/>
          <w:iCs/>
          <w:color w:val="000000"/>
          <w:sz w:val="24"/>
          <w:szCs w:val="24"/>
        </w:rPr>
        <w:t xml:space="preserve"> о в о е пр а в ил о </w:t>
      </w:r>
      <w:r>
        <w:rPr>
          <w:color w:val="000000"/>
          <w:sz w:val="24"/>
          <w:szCs w:val="24"/>
        </w:rPr>
        <w:t xml:space="preserve">(К. Каутский в </w:t>
      </w:r>
      <w:r>
        <w:rPr>
          <w:color w:val="000000"/>
          <w:sz w:val="24"/>
          <w:szCs w:val="24"/>
          <w:lang w:val="en-US"/>
        </w:rPr>
        <w:t>I</w:t>
      </w:r>
      <w:r>
        <w:rPr>
          <w:color w:val="000000"/>
          <w:sz w:val="24"/>
          <w:szCs w:val="24"/>
        </w:rPr>
        <w:t xml:space="preserve">, 18 , с. </w:t>
      </w:r>
      <w:r>
        <w:rPr>
          <w:i/>
          <w:iCs/>
          <w:color w:val="000000"/>
          <w:sz w:val="24"/>
          <w:szCs w:val="24"/>
        </w:rPr>
        <w:t xml:space="preserve">23 </w:t>
      </w:r>
      <w:r>
        <w:rPr>
          <w:color w:val="000000"/>
          <w:sz w:val="24"/>
          <w:szCs w:val="24"/>
        </w:rPr>
        <w:t>и</w:t>
      </w:r>
      <w:r>
        <w:rPr>
          <w:color w:val="000000"/>
          <w:sz w:val="24"/>
          <w:szCs w:val="24"/>
        </w:rPr>
        <w:br/>
      </w:r>
      <w:r>
        <w:rPr>
          <w:i/>
          <w:iCs/>
          <w:color w:val="000000"/>
          <w:sz w:val="24"/>
          <w:szCs w:val="24"/>
        </w:rPr>
        <w:t>23</w:t>
      </w:r>
      <w:r>
        <w:rPr>
          <w:color w:val="000000"/>
          <w:sz w:val="24"/>
          <w:szCs w:val="24"/>
        </w:rPr>
        <w:t>—</w:t>
      </w:r>
      <w:r>
        <w:rPr>
          <w:i/>
          <w:iCs/>
          <w:color w:val="000000"/>
          <w:sz w:val="24"/>
          <w:szCs w:val="24"/>
        </w:rPr>
        <w:t xml:space="preserve">25 </w:t>
      </w:r>
      <w:r>
        <w:rPr>
          <w:color w:val="000000"/>
          <w:sz w:val="24"/>
          <w:szCs w:val="24"/>
          <w:lang w:val="de-DE"/>
        </w:rPr>
        <w:t xml:space="preserve">«Internationalität»), </w:t>
      </w:r>
      <w:r>
        <w:rPr>
          <w:color w:val="000000"/>
          <w:sz w:val="24"/>
          <w:szCs w:val="24"/>
        </w:rPr>
        <w:t xml:space="preserve">а </w:t>
      </w:r>
      <w:r>
        <w:rPr>
          <w:i/>
          <w:iCs/>
          <w:color w:val="000000"/>
          <w:sz w:val="24"/>
          <w:szCs w:val="24"/>
        </w:rPr>
        <w:t xml:space="preserve">«государство национальностей </w:t>
      </w:r>
      <w:r>
        <w:rPr>
          <w:color w:val="000000"/>
          <w:sz w:val="24"/>
          <w:szCs w:val="24"/>
        </w:rPr>
        <w:t xml:space="preserve">— </w:t>
      </w:r>
      <w:r>
        <w:rPr>
          <w:i/>
          <w:iCs/>
          <w:color w:val="000000"/>
          <w:sz w:val="24"/>
          <w:szCs w:val="24"/>
        </w:rPr>
        <w:t>исключение»</w:t>
      </w:r>
      <w:r>
        <w:rPr>
          <w:i/>
          <w:iCs/>
          <w:color w:val="000000"/>
          <w:sz w:val="24"/>
          <w:szCs w:val="24"/>
          <w:vertAlign w:val="superscript"/>
        </w:rPr>
        <w:t>131</w:t>
      </w:r>
      <w:r>
        <w:rPr>
          <w:i/>
          <w:iCs/>
          <w:color w:val="000000"/>
          <w:sz w:val="24"/>
          <w:szCs w:val="24"/>
        </w:rPr>
        <w:t>.</w:t>
      </w:r>
    </w:p>
    <w:p w:rsidR="00FB0FBF" w:rsidRDefault="00FB0FBF" w:rsidP="00FB0FBF">
      <w:pPr>
        <w:shd w:val="clear" w:color="auto" w:fill="FFFFFF"/>
        <w:spacing w:line="413" w:lineRule="exact"/>
        <w:ind w:left="821" w:firstLine="206"/>
      </w:pPr>
      <w:r>
        <w:rPr>
          <w:color w:val="000000"/>
          <w:spacing w:val="13"/>
          <w:sz w:val="24"/>
          <w:szCs w:val="24"/>
        </w:rPr>
        <w:t xml:space="preserve">К. Каутский об О. Бауэре: Бауэр </w:t>
      </w:r>
      <w:r>
        <w:rPr>
          <w:i/>
          <w:iCs/>
          <w:color w:val="000000"/>
          <w:spacing w:val="13"/>
          <w:sz w:val="24"/>
          <w:szCs w:val="24"/>
        </w:rPr>
        <w:t xml:space="preserve">недооценивает </w:t>
      </w:r>
      <w:r>
        <w:rPr>
          <w:color w:val="000000"/>
          <w:spacing w:val="13"/>
          <w:sz w:val="24"/>
          <w:szCs w:val="24"/>
        </w:rPr>
        <w:t>стремления к нацио</w:t>
      </w:r>
      <w:r>
        <w:rPr>
          <w:color w:val="000000"/>
          <w:spacing w:val="13"/>
          <w:sz w:val="24"/>
          <w:szCs w:val="24"/>
        </w:rPr>
        <w:softHyphen/>
      </w:r>
      <w:r>
        <w:rPr>
          <w:color w:val="000000"/>
          <w:spacing w:val="-1"/>
          <w:sz w:val="24"/>
          <w:szCs w:val="24"/>
        </w:rPr>
        <w:t>нальному государству.</w:t>
      </w:r>
    </w:p>
    <w:p w:rsidR="00FB0FBF" w:rsidRDefault="00FB0FBF" w:rsidP="00FB0FBF">
      <w:pPr>
        <w:shd w:val="clear" w:color="auto" w:fill="FFFFFF"/>
        <w:ind w:left="4330"/>
      </w:pPr>
      <w:r>
        <w:rPr>
          <w:color w:val="000000"/>
          <w:spacing w:val="8"/>
          <w:sz w:val="24"/>
          <w:szCs w:val="24"/>
        </w:rPr>
        <w:t>ЭтоКВ</w:t>
      </w:r>
    </w:p>
    <w:p w:rsidR="00FB0FBF" w:rsidRDefault="00FB0FBF" w:rsidP="00FB0FBF">
      <w:pPr>
        <w:shd w:val="clear" w:color="auto" w:fill="FFFFFF"/>
        <w:ind w:left="821"/>
      </w:pPr>
      <w:r>
        <w:rPr>
          <w:color w:val="000000"/>
          <w:sz w:val="24"/>
          <w:szCs w:val="24"/>
        </w:rPr>
        <w:t xml:space="preserve">(«силу </w:t>
      </w:r>
      <w:r>
        <w:rPr>
          <w:color w:val="000000"/>
          <w:sz w:val="24"/>
          <w:szCs w:val="24"/>
          <w:lang w:val="en-US"/>
        </w:rPr>
        <w:t>Drang</w:t>
      </w:r>
      <w:r>
        <w:rPr>
          <w:color w:val="000000"/>
          <w:sz w:val="24"/>
          <w:szCs w:val="24"/>
        </w:rPr>
        <w:t>'</w:t>
      </w:r>
      <w:r>
        <w:rPr>
          <w:color w:val="000000"/>
          <w:sz w:val="24"/>
          <w:szCs w:val="24"/>
          <w:lang w:val="en-US"/>
        </w:rPr>
        <w:t>a</w:t>
      </w:r>
      <w:r>
        <w:rPr>
          <w:color w:val="000000"/>
          <w:sz w:val="24"/>
          <w:szCs w:val="24"/>
        </w:rPr>
        <w:t>»)</w:t>
      </w:r>
    </w:p>
    <w:p w:rsidR="00FB0FBF" w:rsidRDefault="00FB0FBF" w:rsidP="00FB0FBF">
      <w:pPr>
        <w:shd w:val="clear" w:color="auto" w:fill="FFFFFF"/>
        <w:spacing w:before="3514" w:line="226" w:lineRule="exact"/>
        <w:ind w:left="475" w:right="1920" w:hanging="72"/>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1nExpU4CAABaBAAADgAAAAAAAAAAAAAAAAAuAgAAZHJzL2Uyb0RvYy54bWxQSwECLQAUAAYACAAA&#10;ACEA+nRxJN0AAAAIAQAADwAAAAAAAAAAAAAAAACoBAAAZHJzL2Rvd25yZXYueG1sUEsFBgAAAAAE&#10;AAQA8wAAALIFAAAAAA==&#10;" o:allowincell="f" strokeweight=".7pt"/>
            </w:pict>
          </mc:Fallback>
        </mc:AlternateContent>
      </w:r>
      <w:r>
        <w:rPr>
          <w:color w:val="000000"/>
        </w:rPr>
        <w:t xml:space="preserve">— Отсюда. </w:t>
      </w:r>
      <w:r>
        <w:rPr>
          <w:i/>
          <w:iCs/>
          <w:color w:val="000000"/>
        </w:rPr>
        <w:t xml:space="preserve">Ред. </w:t>
      </w:r>
      <w:r>
        <w:rPr>
          <w:color w:val="000000"/>
          <w:spacing w:val="-1"/>
        </w:rPr>
        <w:t xml:space="preserve">Ссылка на 18-ю страницу первой тетради по национальному вопросу. </w:t>
      </w:r>
      <w:r>
        <w:rPr>
          <w:i/>
          <w:iCs/>
          <w:color w:val="000000"/>
          <w:spacing w:val="-1"/>
        </w:rPr>
        <w:t>Ред.</w:t>
      </w:r>
    </w:p>
    <w:p w:rsidR="00FB0FBF" w:rsidRDefault="00FB0FBF" w:rsidP="00FB0FBF">
      <w:pPr>
        <w:shd w:val="clear" w:color="auto" w:fill="FFFFFF"/>
        <w:spacing w:before="3514" w:line="226" w:lineRule="exact"/>
        <w:ind w:left="475" w:right="1920" w:hanging="72"/>
        <w:sectPr w:rsidR="00FB0FBF">
          <w:pgSz w:w="11909" w:h="16834"/>
          <w:pgMar w:top="1205" w:right="1419" w:bottom="360" w:left="1418" w:header="720" w:footer="720" w:gutter="0"/>
          <w:cols w:space="60"/>
          <w:noEndnote/>
        </w:sectPr>
      </w:pPr>
    </w:p>
    <w:p w:rsidR="00FB0FBF" w:rsidRDefault="00FB0FBF" w:rsidP="00FB0FBF">
      <w:pPr>
        <w:shd w:val="clear" w:color="auto" w:fill="FFFFFF"/>
        <w:tabs>
          <w:tab w:val="left" w:leader="underscore" w:pos="3590"/>
        </w:tabs>
        <w:ind w:left="10"/>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8" w:line="413" w:lineRule="exact"/>
        <w:ind w:left="1133" w:right="571"/>
        <w:jc w:val="both"/>
      </w:pPr>
      <w:r>
        <w:rPr>
          <w:color w:val="000000"/>
          <w:spacing w:val="3"/>
          <w:sz w:val="24"/>
          <w:szCs w:val="24"/>
        </w:rPr>
        <w:t xml:space="preserve">В скобках: некоторые люди думают, что национальное государство </w:t>
      </w:r>
      <w:r>
        <w:rPr>
          <w:color w:val="000000"/>
          <w:sz w:val="24"/>
          <w:szCs w:val="24"/>
        </w:rPr>
        <w:t xml:space="preserve">есть </w:t>
      </w:r>
      <w:r>
        <w:rPr>
          <w:i/>
          <w:iCs/>
          <w:color w:val="000000"/>
          <w:sz w:val="24"/>
          <w:szCs w:val="24"/>
        </w:rPr>
        <w:t xml:space="preserve">больший </w:t>
      </w:r>
      <w:r>
        <w:rPr>
          <w:color w:val="000000"/>
          <w:sz w:val="24"/>
          <w:szCs w:val="24"/>
        </w:rPr>
        <w:t>национализм, чем культурно-национальная автономия. Наивное и смешное заблуждение! Национальное государство — пра</w:t>
      </w:r>
      <w:r>
        <w:rPr>
          <w:color w:val="000000"/>
          <w:sz w:val="24"/>
          <w:szCs w:val="24"/>
        </w:rPr>
        <w:softHyphen/>
        <w:t xml:space="preserve">вило в опыте мировой истории. Культурно-национальная автономия </w:t>
      </w:r>
      <w:r>
        <w:rPr>
          <w:color w:val="000000"/>
          <w:spacing w:val="-1"/>
          <w:sz w:val="24"/>
          <w:szCs w:val="24"/>
        </w:rPr>
        <w:t>выдумка плохоньких интеллигентов, нигде не осуществленная.</w:t>
      </w:r>
    </w:p>
    <w:p w:rsidR="00FB0FBF" w:rsidRDefault="00FB0FBF" w:rsidP="00FB0FBF">
      <w:pPr>
        <w:shd w:val="clear" w:color="auto" w:fill="FFFFFF"/>
        <w:tabs>
          <w:tab w:val="left" w:pos="797"/>
        </w:tabs>
        <w:spacing w:before="374" w:line="413" w:lineRule="exact"/>
        <w:ind w:left="797" w:hanging="346"/>
      </w:pPr>
      <w:r>
        <w:rPr>
          <w:noProof/>
        </w:rPr>
        <mc:AlternateContent>
          <mc:Choice Requires="wps">
            <w:drawing>
              <wp:anchor distT="0" distB="0" distL="114300" distR="114300" simplePos="0" relativeHeight="251718656" behindDoc="0" locked="0" layoutInCell="0" allowOverlap="1">
                <wp:simplePos x="0" y="0"/>
                <wp:positionH relativeFrom="column">
                  <wp:posOffset>4766945</wp:posOffset>
                </wp:positionH>
                <wp:positionV relativeFrom="paragraph">
                  <wp:posOffset>15240</wp:posOffset>
                </wp:positionV>
                <wp:extent cx="737870" cy="0"/>
                <wp:effectExtent l="13970" t="5715" r="10160" b="1333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5pt,1.2pt" to="433.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" o:allowincell="f" strokeweight=".7pt"/>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column">
                  <wp:posOffset>646430</wp:posOffset>
                </wp:positionH>
                <wp:positionV relativeFrom="paragraph">
                  <wp:posOffset>57785</wp:posOffset>
                </wp:positionV>
                <wp:extent cx="743585" cy="0"/>
                <wp:effectExtent l="8255" t="10160" r="10160" b="889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4.55pt" to="109.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" o:allowincell="f" strokeweight=".7pt"/>
            </w:pict>
          </mc:Fallback>
        </mc:AlternateContent>
      </w:r>
      <w:r>
        <w:rPr>
          <w:color w:val="000000"/>
          <w:sz w:val="24"/>
          <w:szCs w:val="24"/>
        </w:rPr>
        <w:t>12.</w:t>
      </w:r>
      <w:r>
        <w:rPr>
          <w:color w:val="000000"/>
          <w:sz w:val="24"/>
          <w:szCs w:val="24"/>
        </w:rPr>
        <w:tab/>
        <w:t xml:space="preserve">Эпоха национальных (буржуазно-демократических) революций </w:t>
      </w:r>
      <w:r>
        <w:rPr>
          <w:color w:val="000000"/>
          <w:sz w:val="24"/>
          <w:szCs w:val="24"/>
          <w:lang w:val="en-US"/>
        </w:rPr>
        <w:t>XIX</w:t>
      </w:r>
      <w:r>
        <w:rPr>
          <w:color w:val="000000"/>
          <w:sz w:val="24"/>
          <w:szCs w:val="24"/>
        </w:rPr>
        <w:t xml:space="preserve"> века (Ита</w:t>
      </w:r>
      <w:r>
        <w:rPr>
          <w:color w:val="000000"/>
          <w:sz w:val="24"/>
          <w:szCs w:val="24"/>
        </w:rPr>
        <w:softHyphen/>
      </w:r>
      <w:r>
        <w:rPr>
          <w:color w:val="000000"/>
          <w:sz w:val="24"/>
          <w:szCs w:val="24"/>
        </w:rPr>
        <w:br/>
      </w:r>
      <w:r>
        <w:rPr>
          <w:color w:val="000000"/>
          <w:spacing w:val="14"/>
          <w:sz w:val="24"/>
          <w:szCs w:val="24"/>
        </w:rPr>
        <w:t xml:space="preserve">лия, Германия). На Западе Европы она кончилась. </w:t>
      </w:r>
      <w:r>
        <w:rPr>
          <w:i/>
          <w:iCs/>
          <w:color w:val="000000"/>
          <w:spacing w:val="14"/>
          <w:sz w:val="24"/>
          <w:szCs w:val="24"/>
        </w:rPr>
        <w:t>На Востоке только</w:t>
      </w:r>
      <w:r>
        <w:rPr>
          <w:i/>
          <w:iCs/>
          <w:color w:val="000000"/>
          <w:spacing w:val="14"/>
          <w:sz w:val="24"/>
          <w:szCs w:val="24"/>
        </w:rPr>
        <w:br/>
      </w:r>
      <w:r>
        <w:rPr>
          <w:i/>
          <w:iCs/>
          <w:color w:val="000000"/>
          <w:spacing w:val="7"/>
          <w:w w:val="125"/>
          <w:sz w:val="24"/>
          <w:szCs w:val="24"/>
        </w:rPr>
        <w:t>началась и в Азии...</w:t>
      </w:r>
    </w:p>
    <w:p w:rsidR="00FB0FBF" w:rsidRDefault="00FB0FBF" w:rsidP="00FB0FBF">
      <w:pPr>
        <w:shd w:val="clear" w:color="auto" w:fill="FFFFFF"/>
        <w:spacing w:before="331"/>
        <w:ind w:left="5"/>
      </w:pPr>
      <w:r>
        <w:rPr>
          <w:color w:val="000000"/>
          <w:spacing w:val="1"/>
          <w:sz w:val="24"/>
          <w:szCs w:val="24"/>
        </w:rPr>
        <w:t>В.   Две теории марксизма по национальному вопросу.</w:t>
      </w:r>
    </w:p>
    <w:p w:rsidR="00FB0FBF" w:rsidRDefault="00FB0FBF" w:rsidP="00FB0FBF">
      <w:pPr>
        <w:numPr>
          <w:ilvl w:val="0"/>
          <w:numId w:val="25"/>
        </w:numPr>
        <w:shd w:val="clear" w:color="auto" w:fill="FFFFFF"/>
        <w:tabs>
          <w:tab w:val="left" w:pos="874"/>
        </w:tabs>
        <w:spacing w:before="96" w:line="413" w:lineRule="exact"/>
        <w:ind w:left="763" w:hanging="312"/>
        <w:rPr>
          <w:color w:val="000000"/>
          <w:sz w:val="24"/>
          <w:szCs w:val="24"/>
        </w:rPr>
      </w:pPr>
      <w:r>
        <w:rPr>
          <w:color w:val="000000"/>
          <w:spacing w:val="1"/>
          <w:sz w:val="24"/>
          <w:szCs w:val="24"/>
        </w:rPr>
        <w:t>Возникновение пролетарских партий в национальных государствах. Отсталый</w:t>
      </w:r>
      <w:r>
        <w:rPr>
          <w:color w:val="000000"/>
          <w:spacing w:val="1"/>
          <w:sz w:val="24"/>
          <w:szCs w:val="24"/>
        </w:rPr>
        <w:br/>
      </w:r>
      <w:r>
        <w:rPr>
          <w:color w:val="000000"/>
          <w:spacing w:val="3"/>
          <w:sz w:val="24"/>
          <w:szCs w:val="24"/>
        </w:rPr>
        <w:t xml:space="preserve">Восток. </w:t>
      </w:r>
      <w:r>
        <w:rPr>
          <w:i/>
          <w:iCs/>
          <w:color w:val="000000"/>
          <w:spacing w:val="3"/>
          <w:sz w:val="24"/>
          <w:szCs w:val="24"/>
        </w:rPr>
        <w:t xml:space="preserve">«Теории» </w:t>
      </w:r>
      <w:r>
        <w:rPr>
          <w:color w:val="000000"/>
          <w:spacing w:val="3"/>
          <w:sz w:val="24"/>
          <w:szCs w:val="24"/>
        </w:rPr>
        <w:t xml:space="preserve">национального вопроса. (Мало обращено внимания на </w:t>
      </w:r>
      <w:r>
        <w:rPr>
          <w:i/>
          <w:iCs/>
          <w:color w:val="000000"/>
          <w:spacing w:val="3"/>
          <w:sz w:val="24"/>
          <w:szCs w:val="24"/>
        </w:rPr>
        <w:t>тео</w:t>
      </w:r>
      <w:r>
        <w:rPr>
          <w:i/>
          <w:iCs/>
          <w:color w:val="000000"/>
          <w:spacing w:val="3"/>
          <w:sz w:val="24"/>
          <w:szCs w:val="24"/>
        </w:rPr>
        <w:softHyphen/>
      </w:r>
      <w:r>
        <w:rPr>
          <w:i/>
          <w:iCs/>
          <w:color w:val="000000"/>
          <w:spacing w:val="3"/>
          <w:sz w:val="24"/>
          <w:szCs w:val="24"/>
        </w:rPr>
        <w:br/>
      </w:r>
      <w:r>
        <w:rPr>
          <w:i/>
          <w:iCs/>
          <w:color w:val="000000"/>
          <w:sz w:val="24"/>
          <w:szCs w:val="24"/>
        </w:rPr>
        <w:t xml:space="preserve">ретическую </w:t>
      </w:r>
      <w:r>
        <w:rPr>
          <w:color w:val="000000"/>
          <w:sz w:val="24"/>
          <w:szCs w:val="24"/>
        </w:rPr>
        <w:t>базу. К. Каутский + О. Бауэр.)</w:t>
      </w:r>
    </w:p>
    <w:p w:rsidR="00FB0FBF" w:rsidRDefault="00FB0FBF" w:rsidP="00FB0FBF">
      <w:pPr>
        <w:numPr>
          <w:ilvl w:val="0"/>
          <w:numId w:val="25"/>
        </w:numPr>
        <w:shd w:val="clear" w:color="auto" w:fill="FFFFFF"/>
        <w:tabs>
          <w:tab w:val="left" w:pos="874"/>
        </w:tabs>
        <w:spacing w:before="29" w:line="413" w:lineRule="exact"/>
        <w:ind w:left="763" w:hanging="312"/>
        <w:rPr>
          <w:color w:val="000000"/>
          <w:sz w:val="24"/>
          <w:szCs w:val="24"/>
        </w:rPr>
      </w:pPr>
      <w:r>
        <w:rPr>
          <w:i/>
          <w:iCs/>
          <w:color w:val="000000"/>
          <w:sz w:val="24"/>
          <w:szCs w:val="24"/>
        </w:rPr>
        <w:t xml:space="preserve">О. Бауэр. </w:t>
      </w:r>
      <w:r>
        <w:rPr>
          <w:color w:val="000000"/>
          <w:sz w:val="24"/>
          <w:szCs w:val="24"/>
        </w:rPr>
        <w:t xml:space="preserve">Нация = </w:t>
      </w:r>
      <w:r>
        <w:rPr>
          <w:color w:val="000000"/>
          <w:sz w:val="24"/>
          <w:szCs w:val="24"/>
          <w:lang w:val="de-DE"/>
        </w:rPr>
        <w:t xml:space="preserve">Kulturgemeinschaft </w:t>
      </w:r>
      <w:r>
        <w:rPr>
          <w:color w:val="000000"/>
          <w:sz w:val="24"/>
          <w:szCs w:val="24"/>
        </w:rPr>
        <w:t>. Лозунг «национальной культуры»</w:t>
      </w:r>
      <w:r>
        <w:rPr>
          <w:color w:val="000000"/>
          <w:sz w:val="24"/>
          <w:szCs w:val="24"/>
        </w:rPr>
        <w:br/>
        <w:t>((красной нитью)). Национальный характер — главное. (Куча оговорок, но это</w:t>
      </w:r>
      <w:r>
        <w:rPr>
          <w:color w:val="000000"/>
          <w:sz w:val="24"/>
          <w:szCs w:val="24"/>
        </w:rPr>
        <w:br/>
      </w:r>
      <w:r>
        <w:rPr>
          <w:color w:val="000000"/>
          <w:spacing w:val="-2"/>
          <w:sz w:val="24"/>
          <w:szCs w:val="24"/>
        </w:rPr>
        <w:t>не важно.)</w:t>
      </w:r>
    </w:p>
    <w:p w:rsidR="00FB0FBF" w:rsidRDefault="00FB0FBF" w:rsidP="00FB0FBF">
      <w:pPr>
        <w:shd w:val="clear" w:color="auto" w:fill="FFFFFF"/>
        <w:spacing w:line="413" w:lineRule="exact"/>
        <w:ind w:left="5515" w:hanging="490"/>
      </w:pPr>
      <w:r>
        <w:rPr>
          <w:color w:val="000000"/>
          <w:sz w:val="24"/>
          <w:szCs w:val="24"/>
        </w:rPr>
        <w:t xml:space="preserve">(Оценка Каутского: </w:t>
      </w:r>
      <w:r>
        <w:rPr>
          <w:color w:val="000000"/>
          <w:sz w:val="24"/>
          <w:szCs w:val="24"/>
          <w:lang w:val="de-DE"/>
        </w:rPr>
        <w:t xml:space="preserve">Kulturgemeinschaft </w:t>
      </w:r>
      <w:r>
        <w:rPr>
          <w:color w:val="000000"/>
          <w:sz w:val="24"/>
          <w:szCs w:val="24"/>
        </w:rPr>
        <w:t>= главная ошибка О. Бауэра.)</w:t>
      </w:r>
    </w:p>
    <w:p w:rsidR="00FB0FBF" w:rsidRDefault="00FB0FBF" w:rsidP="00FB0FBF">
      <w:pPr>
        <w:numPr>
          <w:ilvl w:val="0"/>
          <w:numId w:val="26"/>
        </w:numPr>
        <w:shd w:val="clear" w:color="auto" w:fill="FFFFFF"/>
        <w:tabs>
          <w:tab w:val="left" w:pos="874"/>
        </w:tabs>
        <w:spacing w:before="29" w:line="418" w:lineRule="exact"/>
        <w:ind w:left="763" w:hanging="312"/>
        <w:rPr>
          <w:color w:val="000000"/>
          <w:sz w:val="24"/>
          <w:szCs w:val="24"/>
        </w:rPr>
      </w:pPr>
      <w:r>
        <w:rPr>
          <w:color w:val="000000"/>
          <w:sz w:val="24"/>
          <w:szCs w:val="24"/>
        </w:rPr>
        <w:t xml:space="preserve">«Социализм усилит принцип национальности» (О. Бауэр </w:t>
      </w:r>
      <w:r>
        <w:rPr>
          <w:color w:val="000000"/>
          <w:sz w:val="24"/>
          <w:szCs w:val="24"/>
          <w:lang w:val="en-US"/>
        </w:rPr>
        <w:t>I</w:t>
      </w:r>
      <w:r>
        <w:rPr>
          <w:color w:val="000000"/>
          <w:sz w:val="24"/>
          <w:szCs w:val="24"/>
        </w:rPr>
        <w:t xml:space="preserve">, 5   — стр. </w:t>
      </w:r>
      <w:r>
        <w:rPr>
          <w:i/>
          <w:iCs/>
          <w:color w:val="000000"/>
          <w:sz w:val="24"/>
          <w:szCs w:val="24"/>
        </w:rPr>
        <w:t>532 его</w:t>
      </w:r>
      <w:r>
        <w:rPr>
          <w:i/>
          <w:iCs/>
          <w:color w:val="000000"/>
          <w:sz w:val="24"/>
          <w:szCs w:val="24"/>
        </w:rPr>
        <w:br/>
      </w:r>
      <w:r>
        <w:rPr>
          <w:i/>
          <w:iCs/>
          <w:color w:val="000000"/>
          <w:spacing w:val="-5"/>
          <w:sz w:val="24"/>
          <w:szCs w:val="24"/>
        </w:rPr>
        <w:t>книги).</w:t>
      </w:r>
    </w:p>
    <w:p w:rsidR="00FB0FBF" w:rsidRDefault="00FB0FBF" w:rsidP="00FB0FBF">
      <w:pPr>
        <w:numPr>
          <w:ilvl w:val="0"/>
          <w:numId w:val="26"/>
        </w:numPr>
        <w:shd w:val="clear" w:color="auto" w:fill="FFFFFF"/>
        <w:tabs>
          <w:tab w:val="left" w:pos="874"/>
        </w:tabs>
        <w:spacing w:before="38" w:line="413" w:lineRule="exact"/>
        <w:ind w:left="763" w:hanging="312"/>
        <w:rPr>
          <w:color w:val="000000"/>
          <w:sz w:val="24"/>
          <w:szCs w:val="24"/>
        </w:rPr>
      </w:pPr>
      <w:r>
        <w:rPr>
          <w:color w:val="000000"/>
          <w:sz w:val="24"/>
          <w:szCs w:val="24"/>
        </w:rPr>
        <w:t>Коренная ошибка Бауэра — утонченный национализм. Чистенький, без экс</w:t>
      </w:r>
      <w:r>
        <w:rPr>
          <w:color w:val="000000"/>
          <w:sz w:val="24"/>
          <w:szCs w:val="24"/>
        </w:rPr>
        <w:softHyphen/>
      </w:r>
      <w:r>
        <w:rPr>
          <w:color w:val="000000"/>
          <w:sz w:val="24"/>
          <w:szCs w:val="24"/>
        </w:rPr>
        <w:br/>
      </w:r>
      <w:r>
        <w:rPr>
          <w:color w:val="000000"/>
          <w:spacing w:val="-1"/>
          <w:sz w:val="24"/>
          <w:szCs w:val="24"/>
        </w:rPr>
        <w:t>плуатации, без драки национализм.</w:t>
      </w:r>
    </w:p>
    <w:p w:rsidR="00FB0FBF" w:rsidRDefault="00FB0FBF" w:rsidP="00FB0FBF">
      <w:pPr>
        <w:shd w:val="clear" w:color="auto" w:fill="FFFFFF"/>
        <w:spacing w:before="163" w:line="206" w:lineRule="exact"/>
        <w:ind w:left="163" w:firstLine="859"/>
      </w:pPr>
      <w:r>
        <w:rPr>
          <w:color w:val="000000"/>
          <w:sz w:val="24"/>
          <w:szCs w:val="24"/>
        </w:rPr>
        <w:t>Прудон капитализм подчищал, идеализировал, подкрашивал, О. Бауэр — на-</w:t>
      </w:r>
      <w:r>
        <w:rPr>
          <w:color w:val="000000"/>
          <w:sz w:val="24"/>
          <w:szCs w:val="24"/>
          <w:lang w:val="de-DE"/>
        </w:rPr>
        <w:t>NB</w:t>
      </w:r>
    </w:p>
    <w:p w:rsidR="00FB0FBF" w:rsidRDefault="00FB0FBF" w:rsidP="00FB0FBF">
      <w:pPr>
        <w:shd w:val="clear" w:color="auto" w:fill="FFFFFF"/>
        <w:spacing w:line="206" w:lineRule="exact"/>
        <w:ind w:left="821"/>
      </w:pPr>
      <w:r>
        <w:rPr>
          <w:color w:val="000000"/>
          <w:spacing w:val="-3"/>
          <w:sz w:val="24"/>
          <w:szCs w:val="24"/>
        </w:rPr>
        <w:t>ционализм.</w:t>
      </w:r>
    </w:p>
    <w:p w:rsidR="00FB0FBF" w:rsidRDefault="00FB0FBF" w:rsidP="00FB0FBF">
      <w:pPr>
        <w:shd w:val="clear" w:color="auto" w:fill="FFFFFF"/>
        <w:spacing w:before="2568" w:line="230" w:lineRule="exact"/>
        <w:ind w:left="398"/>
      </w:pPr>
      <w:r>
        <w:rPr>
          <w:noProof/>
        </w:rPr>
        <mc:AlternateContent>
          <mc:Choice Requires="wps">
            <w:drawing>
              <wp:anchor distT="0" distB="0" distL="114300" distR="114300" simplePos="0" relativeHeight="251720704" behindDoc="0" locked="0" layoutInCell="0" allowOverlap="1">
                <wp:simplePos x="0" y="0"/>
                <wp:positionH relativeFrom="column">
                  <wp:posOffset>0</wp:posOffset>
                </wp:positionH>
                <wp:positionV relativeFrom="paragraph">
                  <wp:posOffset>1569720</wp:posOffset>
                </wp:positionV>
                <wp:extent cx="1828800" cy="0"/>
                <wp:effectExtent l="9525" t="7620" r="9525" b="1143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6pt" to="2in,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" o:allowincell="f" strokeweight=".7pt"/>
            </w:pict>
          </mc:Fallback>
        </mc:AlternateContent>
      </w:r>
      <w:r>
        <w:rPr>
          <w:color w:val="000000"/>
        </w:rPr>
        <w:t xml:space="preserve">— культурная общность. </w:t>
      </w:r>
      <w:r>
        <w:rPr>
          <w:i/>
          <w:iCs/>
          <w:color w:val="000000"/>
        </w:rPr>
        <w:t>Ред.</w:t>
      </w:r>
    </w:p>
    <w:p w:rsidR="00FB0FBF" w:rsidRDefault="00FB0FBF" w:rsidP="00FB0FBF">
      <w:pPr>
        <w:shd w:val="clear" w:color="auto" w:fill="FFFFFF"/>
        <w:spacing w:line="230" w:lineRule="exact"/>
        <w:ind w:firstLine="470"/>
      </w:pPr>
      <w:r>
        <w:rPr>
          <w:color w:val="000000"/>
        </w:rPr>
        <w:t>Здесь и ниже дается ссылка на 5-ю, 6-ю и 17-ю страницы первой тетради по национальному вопро</w:t>
      </w:r>
      <w:r>
        <w:rPr>
          <w:color w:val="000000"/>
        </w:rPr>
        <w:softHyphen/>
      </w:r>
      <w:r>
        <w:rPr>
          <w:color w:val="000000"/>
          <w:spacing w:val="-3"/>
        </w:rPr>
        <w:t xml:space="preserve">су. </w:t>
      </w:r>
      <w:r>
        <w:rPr>
          <w:i/>
          <w:iCs/>
          <w:color w:val="000000"/>
          <w:spacing w:val="-3"/>
        </w:rPr>
        <w:t>Ред.</w:t>
      </w:r>
    </w:p>
    <w:p w:rsidR="00FB0FBF" w:rsidRDefault="00FB0FBF" w:rsidP="00FB0FBF">
      <w:pPr>
        <w:shd w:val="clear" w:color="auto" w:fill="FFFFFF"/>
        <w:spacing w:line="230" w:lineRule="exact"/>
        <w:ind w:firstLine="470"/>
        <w:sectPr w:rsidR="00FB0FBF">
          <w:pgSz w:w="11909" w:h="16834"/>
          <w:pgMar w:top="1193" w:right="1419" w:bottom="360" w:left="1423" w:header="720" w:footer="720" w:gutter="0"/>
          <w:cols w:space="60"/>
          <w:noEndnote/>
        </w:sectPr>
      </w:pPr>
    </w:p>
    <w:p w:rsidR="00FB0FBF" w:rsidRDefault="00FB0FBF" w:rsidP="00FB0FBF">
      <w:pPr>
        <w:shd w:val="clear" w:color="auto" w:fill="FFFFFF"/>
        <w:tabs>
          <w:tab w:val="left" w:leader="underscore" w:pos="1819"/>
          <w:tab w:val="left" w:leader="underscore" w:pos="8491"/>
        </w:tabs>
        <w:ind w:left="350"/>
      </w:pPr>
      <w:r>
        <w:lastRenderedPageBreak/>
        <w:tab/>
      </w:r>
      <w:r>
        <w:rPr>
          <w:color w:val="000000"/>
          <w:u w:val="single"/>
        </w:rPr>
        <w:t>ТЕЗИСЫ РЕФЕРАТА ПО НАЦИОНАЛЬНОМУ ВОПРОСУ</w:t>
      </w:r>
      <w:r>
        <w:rPr>
          <w:color w:val="000000"/>
          <w:u w:val="single"/>
        </w:rPr>
        <w:tab/>
      </w:r>
      <w:r>
        <w:rPr>
          <w:color w:val="000000"/>
        </w:rPr>
        <w:t>387</w:t>
      </w:r>
    </w:p>
    <w:p w:rsidR="00FB0FBF" w:rsidRDefault="00FB0FBF" w:rsidP="00FB0FBF">
      <w:pPr>
        <w:shd w:val="clear" w:color="auto" w:fill="FFFFFF"/>
        <w:tabs>
          <w:tab w:val="left" w:pos="840"/>
        </w:tabs>
        <w:spacing w:before="648" w:line="413" w:lineRule="exact"/>
        <w:ind w:left="840" w:hanging="394"/>
      </w:pPr>
      <w:r>
        <w:rPr>
          <w:color w:val="000000"/>
          <w:sz w:val="24"/>
          <w:szCs w:val="24"/>
        </w:rPr>
        <w:t>17.</w:t>
      </w:r>
      <w:r>
        <w:rPr>
          <w:color w:val="000000"/>
          <w:sz w:val="24"/>
          <w:szCs w:val="24"/>
        </w:rPr>
        <w:tab/>
        <w:t>Политика господствующих классов «консервативно-национальная», наша —</w:t>
      </w:r>
      <w:r>
        <w:rPr>
          <w:color w:val="000000"/>
          <w:sz w:val="24"/>
          <w:szCs w:val="24"/>
        </w:rPr>
        <w:br/>
      </w:r>
      <w:r>
        <w:rPr>
          <w:color w:val="000000"/>
          <w:spacing w:val="-1"/>
          <w:sz w:val="24"/>
          <w:szCs w:val="24"/>
        </w:rPr>
        <w:t>«эволюционно-национальная» (О. Бауэр).</w:t>
      </w:r>
    </w:p>
    <w:p w:rsidR="00FB0FBF" w:rsidRDefault="00FB0FBF" w:rsidP="00FB0FBF">
      <w:pPr>
        <w:numPr>
          <w:ilvl w:val="0"/>
          <w:numId w:val="27"/>
        </w:numPr>
        <w:shd w:val="clear" w:color="auto" w:fill="FFFFFF"/>
        <w:tabs>
          <w:tab w:val="left" w:pos="778"/>
        </w:tabs>
        <w:spacing w:line="413" w:lineRule="exact"/>
        <w:ind w:left="778" w:right="1766" w:hanging="355"/>
        <w:rPr>
          <w:color w:val="000000"/>
          <w:sz w:val="24"/>
          <w:szCs w:val="24"/>
        </w:rPr>
      </w:pPr>
      <w:r>
        <w:rPr>
          <w:color w:val="000000"/>
          <w:spacing w:val="-1"/>
          <w:sz w:val="24"/>
          <w:szCs w:val="24"/>
        </w:rPr>
        <w:t>«Нас не удовлетворяет старый интернационализм» (О. Бауэр)</w:t>
      </w:r>
      <w:r>
        <w:rPr>
          <w:color w:val="000000"/>
          <w:spacing w:val="-1"/>
          <w:sz w:val="24"/>
          <w:szCs w:val="24"/>
        </w:rPr>
        <w:br/>
      </w:r>
      <w:r>
        <w:rPr>
          <w:color w:val="000000"/>
          <w:sz w:val="24"/>
          <w:szCs w:val="24"/>
        </w:rPr>
        <w:t xml:space="preserve">(О. Бауэр </w:t>
      </w:r>
      <w:r>
        <w:rPr>
          <w:color w:val="000000"/>
          <w:sz w:val="24"/>
          <w:szCs w:val="24"/>
          <w:lang w:val="en-US"/>
        </w:rPr>
        <w:t>I</w:t>
      </w:r>
      <w:r>
        <w:rPr>
          <w:color w:val="000000"/>
          <w:sz w:val="24"/>
          <w:szCs w:val="24"/>
        </w:rPr>
        <w:t>, 6).</w:t>
      </w:r>
    </w:p>
    <w:p w:rsidR="00FB0FBF" w:rsidRDefault="00FB0FBF" w:rsidP="00FB0FBF">
      <w:pPr>
        <w:numPr>
          <w:ilvl w:val="0"/>
          <w:numId w:val="28"/>
        </w:numPr>
        <w:shd w:val="clear" w:color="auto" w:fill="FFFFFF"/>
        <w:tabs>
          <w:tab w:val="left" w:pos="778"/>
        </w:tabs>
        <w:spacing w:line="413" w:lineRule="exact"/>
        <w:ind w:left="422"/>
        <w:rPr>
          <w:color w:val="000000"/>
          <w:sz w:val="24"/>
          <w:szCs w:val="24"/>
        </w:rPr>
      </w:pPr>
      <w:r>
        <w:rPr>
          <w:color w:val="000000"/>
          <w:spacing w:val="3"/>
          <w:sz w:val="24"/>
          <w:szCs w:val="24"/>
          <w:lang w:val="el-GR"/>
        </w:rPr>
        <w:t xml:space="preserve">ΣΣ </w:t>
      </w:r>
      <w:r>
        <w:rPr>
          <w:color w:val="000000"/>
          <w:spacing w:val="3"/>
          <w:sz w:val="24"/>
          <w:szCs w:val="24"/>
        </w:rPr>
        <w:t>у О. Бауэра</w:t>
      </w:r>
    </w:p>
    <w:p w:rsidR="00FB0FBF" w:rsidRDefault="00FB0FBF" w:rsidP="00FB0FBF">
      <w:pPr>
        <w:shd w:val="clear" w:color="auto" w:fill="FFFFFF"/>
        <w:spacing w:line="413" w:lineRule="exact"/>
        <w:ind w:left="1056" w:right="2650"/>
      </w:pPr>
      <w:r>
        <w:rPr>
          <w:color w:val="000000"/>
          <w:spacing w:val="-1"/>
          <w:sz w:val="24"/>
          <w:szCs w:val="24"/>
        </w:rPr>
        <w:t xml:space="preserve">(а) идеалистическая теория нации </w:t>
      </w:r>
      <w:r>
        <w:rPr>
          <w:color w:val="000000"/>
          <w:sz w:val="24"/>
          <w:szCs w:val="24"/>
          <w:lang w:val="el-GR"/>
        </w:rPr>
        <w:t xml:space="preserve">(β) </w:t>
      </w:r>
      <w:r>
        <w:rPr>
          <w:color w:val="000000"/>
          <w:sz w:val="24"/>
          <w:szCs w:val="24"/>
        </w:rPr>
        <w:t>лозунг национальной культуры (= буржуазный)</w:t>
      </w:r>
    </w:p>
    <w:p w:rsidR="00FB0FBF" w:rsidRDefault="00FB0FBF" w:rsidP="00FB0FBF">
      <w:pPr>
        <w:shd w:val="clear" w:color="auto" w:fill="FFFFFF"/>
        <w:spacing w:line="413" w:lineRule="exact"/>
        <w:ind w:left="1056"/>
      </w:pPr>
      <w:r>
        <w:rPr>
          <w:color w:val="000000"/>
          <w:spacing w:val="2"/>
          <w:sz w:val="24"/>
          <w:szCs w:val="24"/>
          <w:lang w:val="el-GR"/>
        </w:rPr>
        <w:t xml:space="preserve">(γ) </w:t>
      </w:r>
      <w:r>
        <w:rPr>
          <w:color w:val="000000"/>
          <w:spacing w:val="2"/>
          <w:sz w:val="24"/>
          <w:szCs w:val="24"/>
        </w:rPr>
        <w:t>национализм очищенный, утонченный, абсолютный, вплоть до социализ</w:t>
      </w:r>
      <w:r>
        <w:rPr>
          <w:color w:val="000000"/>
          <w:spacing w:val="2"/>
          <w:sz w:val="24"/>
          <w:szCs w:val="24"/>
        </w:rPr>
        <w:softHyphen/>
      </w:r>
      <w:r>
        <w:rPr>
          <w:color w:val="000000"/>
          <w:spacing w:val="-7"/>
          <w:sz w:val="24"/>
          <w:szCs w:val="24"/>
        </w:rPr>
        <w:t xml:space="preserve">ма </w:t>
      </w:r>
      <w:r>
        <w:rPr>
          <w:color w:val="000000"/>
          <w:spacing w:val="-2"/>
          <w:sz w:val="24"/>
          <w:szCs w:val="24"/>
          <w:lang w:val="el-GR"/>
        </w:rPr>
        <w:t xml:space="preserve">(δ) </w:t>
      </w:r>
      <w:r>
        <w:rPr>
          <w:color w:val="000000"/>
          <w:spacing w:val="-2"/>
          <w:sz w:val="24"/>
          <w:szCs w:val="24"/>
        </w:rPr>
        <w:t>полное забвение интернационализма.</w:t>
      </w:r>
    </w:p>
    <w:p w:rsidR="00FB0FBF" w:rsidRDefault="00FB0FBF" w:rsidP="00FB0FBF">
      <w:pPr>
        <w:shd w:val="clear" w:color="auto" w:fill="FFFFFF"/>
        <w:spacing w:before="278"/>
        <w:ind w:left="821"/>
      </w:pPr>
      <w:r>
        <w:rPr>
          <w:i/>
          <w:iCs/>
          <w:color w:val="000000"/>
          <w:spacing w:val="75"/>
          <w:sz w:val="24"/>
          <w:szCs w:val="24"/>
        </w:rPr>
        <w:t>Ъ=националъный</w:t>
      </w:r>
      <w:r>
        <w:rPr>
          <w:i/>
          <w:iCs/>
          <w:color w:val="000000"/>
          <w:sz w:val="24"/>
          <w:szCs w:val="24"/>
        </w:rPr>
        <w:t xml:space="preserve">  </w:t>
      </w:r>
      <w:r>
        <w:rPr>
          <w:i/>
          <w:iCs/>
          <w:color w:val="000000"/>
          <w:spacing w:val="76"/>
          <w:sz w:val="24"/>
          <w:szCs w:val="24"/>
        </w:rPr>
        <w:t>оппортунизм</w:t>
      </w:r>
      <w:r>
        <w:rPr>
          <w:i/>
          <w:iCs/>
          <w:color w:val="000000"/>
          <w:sz w:val="24"/>
          <w:szCs w:val="24"/>
        </w:rPr>
        <w:t xml:space="preserve"> </w:t>
      </w:r>
      <w:r>
        <w:rPr>
          <w:color w:val="000000"/>
          <w:spacing w:val="2"/>
          <w:sz w:val="24"/>
          <w:szCs w:val="24"/>
        </w:rPr>
        <w:t>(Паннекук).</w:t>
      </w:r>
    </w:p>
    <w:p w:rsidR="00FB0FBF" w:rsidRDefault="00FB0FBF" w:rsidP="00FB0FBF">
      <w:pPr>
        <w:shd w:val="clear" w:color="auto" w:fill="FFFFFF"/>
        <w:tabs>
          <w:tab w:val="left" w:pos="778"/>
        </w:tabs>
        <w:spacing w:before="389" w:line="413" w:lineRule="exact"/>
        <w:ind w:left="422"/>
      </w:pPr>
      <w:r>
        <w:rPr>
          <w:color w:val="000000"/>
          <w:sz w:val="24"/>
          <w:szCs w:val="24"/>
        </w:rPr>
        <w:t>20.</w:t>
      </w:r>
      <w:r>
        <w:rPr>
          <w:color w:val="000000"/>
          <w:sz w:val="24"/>
          <w:szCs w:val="24"/>
        </w:rPr>
        <w:tab/>
      </w:r>
      <w:r>
        <w:rPr>
          <w:color w:val="000000"/>
          <w:spacing w:val="9"/>
          <w:sz w:val="24"/>
          <w:szCs w:val="24"/>
        </w:rPr>
        <w:t xml:space="preserve">Путаный О. Бауэр, разоблаченный </w:t>
      </w:r>
      <w:r>
        <w:rPr>
          <w:i/>
          <w:iCs/>
          <w:color w:val="000000"/>
          <w:spacing w:val="9"/>
          <w:sz w:val="24"/>
          <w:szCs w:val="24"/>
        </w:rPr>
        <w:t>К. Каутским.</w:t>
      </w:r>
    </w:p>
    <w:p w:rsidR="00FB0FBF" w:rsidRDefault="00FB0FBF" w:rsidP="00FB0FBF">
      <w:pPr>
        <w:shd w:val="clear" w:color="auto" w:fill="FFFFFF"/>
        <w:spacing w:line="413" w:lineRule="exact"/>
        <w:ind w:left="1046"/>
      </w:pPr>
      <w:r>
        <w:rPr>
          <w:color w:val="000000"/>
          <w:sz w:val="24"/>
          <w:szCs w:val="24"/>
          <w:lang w:val="el-GR"/>
        </w:rPr>
        <w:t xml:space="preserve">(α) </w:t>
      </w:r>
      <w:r>
        <w:rPr>
          <w:color w:val="000000"/>
          <w:sz w:val="24"/>
          <w:szCs w:val="24"/>
          <w:lang w:val="de-DE"/>
        </w:rPr>
        <w:t xml:space="preserve">Eigentümlich und hinfällig </w:t>
      </w:r>
      <w:r>
        <w:rPr>
          <w:color w:val="000000"/>
          <w:sz w:val="24"/>
          <w:szCs w:val="24"/>
        </w:rPr>
        <w:t>, что О. Бауэр все говорит о национальной</w:t>
      </w:r>
    </w:p>
    <w:p w:rsidR="00FB0FBF" w:rsidRDefault="00FB0FBF" w:rsidP="00FB0FBF">
      <w:pPr>
        <w:shd w:val="clear" w:color="auto" w:fill="FFFFFF"/>
        <w:spacing w:line="413" w:lineRule="exact"/>
        <w:ind w:left="1051" w:firstLine="322"/>
        <w:rPr>
          <w:lang w:val="en-US"/>
        </w:rPr>
      </w:pPr>
      <w:r>
        <w:rPr>
          <w:color w:val="000000"/>
          <w:sz w:val="24"/>
          <w:szCs w:val="24"/>
        </w:rPr>
        <w:t>культуре</w:t>
      </w:r>
      <w:r>
        <w:rPr>
          <w:color w:val="000000"/>
          <w:sz w:val="24"/>
          <w:szCs w:val="24"/>
          <w:lang w:val="en-US"/>
        </w:rPr>
        <w:t>. (I, 17) (</w:t>
      </w:r>
      <w:r>
        <w:rPr>
          <w:color w:val="000000"/>
          <w:sz w:val="24"/>
          <w:szCs w:val="24"/>
        </w:rPr>
        <w:t>с</w:t>
      </w:r>
      <w:r>
        <w:rPr>
          <w:color w:val="000000"/>
          <w:sz w:val="24"/>
          <w:szCs w:val="24"/>
          <w:lang w:val="en-US"/>
        </w:rPr>
        <w:t xml:space="preserve">. 15 </w:t>
      </w:r>
      <w:r>
        <w:rPr>
          <w:color w:val="000000"/>
          <w:sz w:val="24"/>
          <w:szCs w:val="24"/>
          <w:lang w:val="de-DE"/>
        </w:rPr>
        <w:t xml:space="preserve">Internationalität) </w:t>
      </w:r>
      <w:r>
        <w:rPr>
          <w:color w:val="000000"/>
          <w:sz w:val="24"/>
          <w:szCs w:val="24"/>
          <w:lang w:val="el-GR"/>
        </w:rPr>
        <w:t xml:space="preserve">(β) </w:t>
      </w:r>
      <w:r>
        <w:rPr>
          <w:color w:val="000000"/>
          <w:sz w:val="24"/>
          <w:szCs w:val="24"/>
          <w:lang w:val="de-DE"/>
        </w:rPr>
        <w:t xml:space="preserve">«Nie ist eine rein nationale Kultur weniger möglich gewesen» (ibidem, </w:t>
      </w:r>
      <w:r>
        <w:rPr>
          <w:color w:val="000000"/>
          <w:sz w:val="24"/>
          <w:szCs w:val="24"/>
          <w:lang w:val="en-US"/>
        </w:rPr>
        <w:t>15</w:t>
      </w:r>
    </w:p>
    <w:p w:rsidR="00FB0FBF" w:rsidRDefault="00FB0FBF" w:rsidP="00FB0FBF">
      <w:pPr>
        <w:shd w:val="clear" w:color="auto" w:fill="FFFFFF"/>
        <w:spacing w:before="5" w:line="413" w:lineRule="exact"/>
        <w:ind w:left="1378"/>
        <w:rPr>
          <w:lang w:val="en-US"/>
        </w:rPr>
      </w:pPr>
      <w:r>
        <w:rPr>
          <w:color w:val="000000"/>
          <w:sz w:val="24"/>
          <w:szCs w:val="24"/>
          <w:lang w:val="de-DE"/>
        </w:rPr>
        <w:t xml:space="preserve">Internationalität)   </w:t>
      </w:r>
      <w:r>
        <w:rPr>
          <w:color w:val="000000"/>
          <w:sz w:val="24"/>
          <w:szCs w:val="24"/>
          <w:lang w:val="en-US"/>
        </w:rPr>
        <w:t>—</w:t>
      </w:r>
    </w:p>
    <w:p w:rsidR="00FB0FBF" w:rsidRDefault="00FB0FBF" w:rsidP="00FB0FBF">
      <w:pPr>
        <w:shd w:val="clear" w:color="auto" w:fill="FFFFFF"/>
        <w:spacing w:before="240" w:line="408" w:lineRule="exact"/>
        <w:ind w:left="2842" w:right="3533" w:firstLine="1046"/>
      </w:pPr>
      <w:r>
        <w:rPr>
          <w:color w:val="000000"/>
          <w:spacing w:val="-5"/>
          <w:sz w:val="24"/>
          <w:szCs w:val="24"/>
        </w:rPr>
        <w:t>вытеснение</w:t>
      </w:r>
      <w:r>
        <w:rPr>
          <w:color w:val="000000"/>
          <w:spacing w:val="-5"/>
          <w:sz w:val="24"/>
          <w:szCs w:val="24"/>
          <w:lang w:val="en-US"/>
        </w:rPr>
        <w:t xml:space="preserve">: </w:t>
      </w:r>
      <w:r>
        <w:rPr>
          <w:color w:val="000000"/>
          <w:spacing w:val="4"/>
          <w:sz w:val="24"/>
          <w:szCs w:val="24"/>
        </w:rPr>
        <w:t>англ</w:t>
      </w:r>
      <w:r>
        <w:rPr>
          <w:color w:val="000000"/>
          <w:spacing w:val="4"/>
          <w:sz w:val="24"/>
          <w:szCs w:val="24"/>
          <w:lang w:val="en-US"/>
        </w:rPr>
        <w:t xml:space="preserve">.   </w:t>
      </w:r>
      <w:r>
        <w:rPr>
          <w:color w:val="000000"/>
          <w:spacing w:val="4"/>
          <w:sz w:val="24"/>
          <w:szCs w:val="24"/>
        </w:rPr>
        <w:t>франц.   нем.</w:t>
      </w:r>
    </w:p>
    <w:p w:rsidR="00FB0FBF" w:rsidRDefault="00FB0FBF" w:rsidP="00FB0FBF">
      <w:pPr>
        <w:shd w:val="clear" w:color="auto" w:fill="FFFFFF"/>
        <w:spacing w:before="163" w:line="197" w:lineRule="exact"/>
        <w:ind w:left="854" w:right="3091" w:firstLine="1435"/>
      </w:pPr>
      <w:r>
        <w:rPr>
          <w:color w:val="000000"/>
          <w:sz w:val="24"/>
          <w:szCs w:val="24"/>
        </w:rPr>
        <w:t xml:space="preserve">1800: 20 — 30 — 30   </w:t>
      </w:r>
      <w:r>
        <w:rPr>
          <w:color w:val="000000"/>
          <w:sz w:val="24"/>
          <w:szCs w:val="24"/>
          <w:lang w:val="el-GR"/>
        </w:rPr>
        <w:t xml:space="preserve">(Σ </w:t>
      </w:r>
      <w:r>
        <w:rPr>
          <w:color w:val="000000"/>
          <w:sz w:val="24"/>
          <w:szCs w:val="24"/>
        </w:rPr>
        <w:t>= 80) — Пример</w:t>
      </w:r>
    </w:p>
    <w:p w:rsidR="00FB0FBF" w:rsidRDefault="00FB0FBF" w:rsidP="00FB0FBF">
      <w:pPr>
        <w:shd w:val="clear" w:color="auto" w:fill="FFFFFF"/>
        <w:ind w:left="2290"/>
      </w:pPr>
      <w:r>
        <w:rPr>
          <w:color w:val="000000"/>
          <w:sz w:val="24"/>
          <w:szCs w:val="24"/>
        </w:rPr>
        <w:t xml:space="preserve">1900:125 — 40 — 70   </w:t>
      </w:r>
      <w:r>
        <w:rPr>
          <w:color w:val="000000"/>
          <w:sz w:val="24"/>
          <w:szCs w:val="24"/>
          <w:lang w:val="el-GR"/>
        </w:rPr>
        <w:t xml:space="preserve">(Σ </w:t>
      </w:r>
      <w:r>
        <w:rPr>
          <w:color w:val="000000"/>
          <w:sz w:val="24"/>
          <w:szCs w:val="24"/>
        </w:rPr>
        <w:t>= 235)</w:t>
      </w:r>
    </w:p>
    <w:p w:rsidR="00FB0FBF" w:rsidRDefault="00FB0FBF" w:rsidP="00FB0FBF">
      <w:pPr>
        <w:shd w:val="clear" w:color="auto" w:fill="FFFFFF"/>
        <w:spacing w:before="274" w:line="413" w:lineRule="exact"/>
        <w:ind w:left="2832"/>
      </w:pPr>
      <w:r>
        <w:rPr>
          <w:color w:val="000000"/>
          <w:spacing w:val="1"/>
          <w:sz w:val="24"/>
          <w:szCs w:val="24"/>
        </w:rPr>
        <w:t>((всемирным языком, может быть, будет английский, а мо</w:t>
      </w:r>
      <w:r>
        <w:rPr>
          <w:color w:val="000000"/>
          <w:spacing w:val="1"/>
          <w:sz w:val="24"/>
          <w:szCs w:val="24"/>
        </w:rPr>
        <w:softHyphen/>
      </w:r>
      <w:r>
        <w:rPr>
          <w:color w:val="000000"/>
          <w:sz w:val="24"/>
          <w:szCs w:val="24"/>
        </w:rPr>
        <w:t>жет быть, + русский))</w:t>
      </w:r>
    </w:p>
    <w:p w:rsidR="00FB0FBF" w:rsidRDefault="00FB0FBF" w:rsidP="00FB0FBF">
      <w:pPr>
        <w:shd w:val="clear" w:color="auto" w:fill="FFFFFF"/>
        <w:spacing w:before="2477" w:line="230" w:lineRule="exact"/>
        <w:ind w:left="456" w:right="4608"/>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1511935</wp:posOffset>
                </wp:positionV>
                <wp:extent cx="1828800" cy="0"/>
                <wp:effectExtent l="6350" t="6985" r="12700" b="1206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05pt" to="143.7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" o:allowincell="f" strokeweight=".7pt"/>
            </w:pict>
          </mc:Fallback>
        </mc:AlternateContent>
      </w:r>
      <w:r>
        <w:rPr>
          <w:color w:val="000000"/>
          <w:lang w:val="en-US"/>
        </w:rPr>
        <w:t xml:space="preserve">— </w:t>
      </w:r>
      <w:r>
        <w:rPr>
          <w:color w:val="000000"/>
          <w:lang w:val="de-DE"/>
        </w:rPr>
        <w:t xml:space="preserve">Summa summaram </w:t>
      </w:r>
      <w:r>
        <w:rPr>
          <w:color w:val="000000"/>
          <w:lang w:val="en-US"/>
        </w:rPr>
        <w:t xml:space="preserve">— </w:t>
      </w:r>
      <w:r>
        <w:rPr>
          <w:color w:val="000000"/>
        </w:rPr>
        <w:t>Общий</w:t>
      </w:r>
      <w:r>
        <w:rPr>
          <w:color w:val="000000"/>
          <w:lang w:val="en-US"/>
        </w:rPr>
        <w:t xml:space="preserve"> </w:t>
      </w:r>
      <w:r>
        <w:rPr>
          <w:color w:val="000000"/>
        </w:rPr>
        <w:t>итог</w:t>
      </w:r>
      <w:r>
        <w:rPr>
          <w:color w:val="000000"/>
          <w:lang w:val="en-US"/>
        </w:rPr>
        <w:t xml:space="preserve">. </w:t>
      </w:r>
      <w:r>
        <w:rPr>
          <w:i/>
          <w:iCs/>
          <w:color w:val="000000"/>
        </w:rPr>
        <w:t xml:space="preserve">Ред. </w:t>
      </w:r>
      <w:r>
        <w:rPr>
          <w:color w:val="000000"/>
        </w:rPr>
        <w:t xml:space="preserve">— Особенность и слабый пункт в том. </w:t>
      </w:r>
      <w:r>
        <w:rPr>
          <w:i/>
          <w:iCs/>
          <w:color w:val="000000"/>
        </w:rPr>
        <w:t>Ред.</w:t>
      </w:r>
    </w:p>
    <w:p w:rsidR="00FB0FBF" w:rsidRDefault="00FB0FBF" w:rsidP="00FB0FBF">
      <w:pPr>
        <w:shd w:val="clear" w:color="auto" w:fill="FFFFFF"/>
        <w:spacing w:line="230" w:lineRule="exact"/>
        <w:ind w:firstLine="542"/>
      </w:pPr>
      <w:r>
        <w:rPr>
          <w:color w:val="000000"/>
        </w:rPr>
        <w:t>— «Никогда еще чисто национальная культура не была менее возможна» (там же, 15 «Интерна</w:t>
      </w:r>
      <w:r>
        <w:rPr>
          <w:color w:val="000000"/>
        </w:rPr>
        <w:softHyphen/>
      </w:r>
      <w:r>
        <w:rPr>
          <w:color w:val="000000"/>
          <w:spacing w:val="-2"/>
        </w:rPr>
        <w:t xml:space="preserve">циональность»). </w:t>
      </w:r>
      <w:r>
        <w:rPr>
          <w:i/>
          <w:iCs/>
          <w:color w:val="000000"/>
          <w:spacing w:val="-2"/>
        </w:rPr>
        <w:t>Ред.</w:t>
      </w:r>
    </w:p>
    <w:p w:rsidR="00FB0FBF" w:rsidRDefault="00FB0FBF" w:rsidP="00FB0FBF">
      <w:pPr>
        <w:shd w:val="clear" w:color="auto" w:fill="FFFFFF"/>
        <w:spacing w:line="230" w:lineRule="exact"/>
        <w:ind w:firstLine="542"/>
        <w:sectPr w:rsidR="00FB0FBF">
          <w:pgSz w:w="11909" w:h="16834"/>
          <w:pgMar w:top="1205" w:right="1414" w:bottom="360" w:left="1428" w:header="720" w:footer="720" w:gutter="0"/>
          <w:cols w:space="60"/>
          <w:noEndnote/>
        </w:sectPr>
      </w:pPr>
    </w:p>
    <w:p w:rsidR="00FB0FBF" w:rsidRDefault="00FB0FBF" w:rsidP="00FB0FBF">
      <w:pPr>
        <w:shd w:val="clear" w:color="auto" w:fill="FFFFFF"/>
        <w:spacing w:before="19"/>
      </w:pPr>
      <w:r>
        <w:rPr>
          <w:color w:val="000000"/>
        </w:rPr>
        <w:lastRenderedPageBreak/>
        <w:t>388</w:t>
      </w:r>
    </w:p>
    <w:p w:rsidR="00FB0FBF" w:rsidRDefault="00FB0FBF" w:rsidP="00FB0FBF">
      <w:pPr>
        <w:shd w:val="clear" w:color="auto" w:fill="FFFFFF"/>
      </w:pPr>
      <w:r>
        <w:br w:type="column"/>
      </w:r>
      <w:r>
        <w:rPr>
          <w:color w:val="000000"/>
          <w:spacing w:val="23"/>
          <w:sz w:val="22"/>
          <w:szCs w:val="22"/>
          <w:u w:val="single"/>
        </w:rPr>
        <w:lastRenderedPageBreak/>
        <w:t>В. И. ЛЕНИН</w:t>
      </w:r>
    </w:p>
    <w:p w:rsidR="00FB0FBF" w:rsidRDefault="00FB0FBF" w:rsidP="00FB0FBF">
      <w:pPr>
        <w:shd w:val="clear" w:color="auto" w:fill="FFFFFF"/>
        <w:sectPr w:rsidR="00FB0FBF">
          <w:pgSz w:w="11909" w:h="16834"/>
          <w:pgMar w:top="1190" w:right="5336" w:bottom="360" w:left="1432" w:header="720" w:footer="720" w:gutter="0"/>
          <w:cols w:num="2" w:space="720" w:equalWidth="0">
            <w:col w:w="720" w:space="2861"/>
            <w:col w:w="1560"/>
          </w:cols>
          <w:noEndnote/>
        </w:sectPr>
      </w:pPr>
    </w:p>
    <w:p w:rsidR="00FB0FBF" w:rsidRDefault="00FB0FBF" w:rsidP="00FB0FBF">
      <w:pPr>
        <w:framePr w:h="187" w:hRule="exact" w:hSpace="38" w:wrap="auto" w:vAnchor="text" w:hAnchor="text" w:x="284" w:y="918"/>
        <w:shd w:val="clear" w:color="auto" w:fill="FFFFFF"/>
      </w:pPr>
      <w:r>
        <w:rPr>
          <w:color w:val="000000"/>
          <w:spacing w:val="-12"/>
          <w:w w:val="129"/>
          <w:sz w:val="16"/>
          <w:szCs w:val="16"/>
          <w:lang w:val="el-GR"/>
        </w:rPr>
        <w:t>-ντο</w:t>
      </w:r>
    </w:p>
    <w:p w:rsidR="00FB0FBF" w:rsidRDefault="00FB0FBF" w:rsidP="00FB0FBF">
      <w:pPr>
        <w:shd w:val="clear" w:color="auto" w:fill="FFFFFF"/>
        <w:spacing w:before="893" w:line="413" w:lineRule="exact"/>
        <w:ind w:left="1483" w:right="14" w:hanging="408"/>
        <w:jc w:val="both"/>
      </w:pPr>
      <w:r>
        <w:rPr>
          <w:color w:val="000000"/>
          <w:sz w:val="24"/>
          <w:szCs w:val="24"/>
          <w:lang w:val="el-GR"/>
        </w:rPr>
        <w:t xml:space="preserve">(γ) </w:t>
      </w:r>
      <w:r>
        <w:rPr>
          <w:color w:val="000000"/>
          <w:sz w:val="24"/>
          <w:szCs w:val="24"/>
        </w:rPr>
        <w:t>«Наш интернационализм не особый вид национализма, отличающий</w:t>
      </w:r>
      <w:r>
        <w:rPr>
          <w:color w:val="000000"/>
          <w:sz w:val="24"/>
          <w:szCs w:val="24"/>
        </w:rPr>
        <w:softHyphen/>
        <w:t xml:space="preserve">ся от буржуазного неагрессивностью, равноправием </w:t>
      </w:r>
      <w:r>
        <w:rPr>
          <w:color w:val="000000"/>
          <w:sz w:val="24"/>
          <w:szCs w:val="24"/>
          <w:lang w:val="fr-FR"/>
        </w:rPr>
        <w:t xml:space="preserve">etc., a </w:t>
      </w:r>
      <w:r>
        <w:rPr>
          <w:color w:val="000000"/>
          <w:sz w:val="24"/>
          <w:szCs w:val="24"/>
        </w:rPr>
        <w:t>хозяйст</w:t>
      </w:r>
      <w:r>
        <w:rPr>
          <w:color w:val="000000"/>
          <w:sz w:val="24"/>
          <w:szCs w:val="24"/>
        </w:rPr>
        <w:softHyphen/>
        <w:t xml:space="preserve">венно и культурно единый общественный организм» </w:t>
      </w:r>
      <w:r>
        <w:rPr>
          <w:color w:val="000000"/>
          <w:sz w:val="24"/>
          <w:szCs w:val="24"/>
          <w:lang w:val="de-DE"/>
        </w:rPr>
        <w:t xml:space="preserve">(ibidem, </w:t>
      </w:r>
      <w:r>
        <w:rPr>
          <w:color w:val="000000"/>
          <w:sz w:val="24"/>
          <w:szCs w:val="24"/>
        </w:rPr>
        <w:t>с. 17).</w:t>
      </w:r>
    </w:p>
    <w:p w:rsidR="00FB0FBF" w:rsidRDefault="00FB0FBF" w:rsidP="00FB0FBF">
      <w:pPr>
        <w:framePr w:h="231" w:hRule="exact" w:hSpace="38" w:wrap="auto" w:vAnchor="text" w:hAnchor="text" w:x="279" w:y="39"/>
        <w:shd w:val="clear" w:color="auto" w:fill="FFFFFF"/>
      </w:pPr>
      <w:r>
        <w:rPr>
          <w:color w:val="000000"/>
          <w:lang w:val="de-DE"/>
        </w:rPr>
        <w:t>NB</w:t>
      </w:r>
    </w:p>
    <w:p w:rsidR="00FB0FBF" w:rsidRDefault="00FB0FBF" w:rsidP="00FB0FBF">
      <w:pPr>
        <w:shd w:val="clear" w:color="auto" w:fill="FFFFFF"/>
        <w:spacing w:before="58" w:line="413" w:lineRule="exact"/>
        <w:ind w:left="1022" w:firstLine="86"/>
      </w:pPr>
      <w:r>
        <w:rPr>
          <w:color w:val="000000"/>
          <w:sz w:val="24"/>
          <w:szCs w:val="24"/>
        </w:rPr>
        <w:t xml:space="preserve">У О. Бауэра этот взгляд исчез за </w:t>
      </w:r>
      <w:r>
        <w:rPr>
          <w:color w:val="000000"/>
          <w:sz w:val="24"/>
          <w:szCs w:val="24"/>
          <w:lang w:val="de-DE"/>
        </w:rPr>
        <w:t xml:space="preserve">«Betonung der nationalen Kultur» </w:t>
      </w:r>
      <w:r>
        <w:rPr>
          <w:color w:val="000000"/>
          <w:sz w:val="24"/>
          <w:szCs w:val="24"/>
        </w:rPr>
        <w:t xml:space="preserve">. </w:t>
      </w:r>
      <w:r>
        <w:rPr>
          <w:color w:val="000000"/>
          <w:sz w:val="24"/>
          <w:szCs w:val="24"/>
          <w:lang w:val="el-GR"/>
        </w:rPr>
        <w:t xml:space="preserve">(δ) </w:t>
      </w:r>
      <w:r>
        <w:rPr>
          <w:color w:val="000000"/>
          <w:sz w:val="24"/>
          <w:szCs w:val="24"/>
        </w:rPr>
        <w:t>Нация</w:t>
      </w:r>
      <w:r>
        <w:rPr>
          <w:color w:val="000000"/>
          <w:sz w:val="24"/>
          <w:szCs w:val="24"/>
          <w:lang w:val="en-US"/>
        </w:rPr>
        <w:t xml:space="preserve"> — </w:t>
      </w:r>
      <w:r>
        <w:rPr>
          <w:color w:val="000000"/>
          <w:sz w:val="24"/>
          <w:szCs w:val="24"/>
        </w:rPr>
        <w:t>не</w:t>
      </w:r>
      <w:r>
        <w:rPr>
          <w:color w:val="000000"/>
          <w:sz w:val="24"/>
          <w:szCs w:val="24"/>
          <w:lang w:val="en-US"/>
        </w:rPr>
        <w:t xml:space="preserve"> </w:t>
      </w:r>
      <w:r>
        <w:rPr>
          <w:color w:val="000000"/>
          <w:sz w:val="24"/>
          <w:szCs w:val="24"/>
          <w:lang w:val="de-DE"/>
        </w:rPr>
        <w:t xml:space="preserve">Kultur-, </w:t>
      </w:r>
      <w:r>
        <w:rPr>
          <w:color w:val="000000"/>
          <w:sz w:val="24"/>
          <w:szCs w:val="24"/>
        </w:rPr>
        <w:t>не</w:t>
      </w:r>
      <w:r>
        <w:rPr>
          <w:color w:val="000000"/>
          <w:sz w:val="24"/>
          <w:szCs w:val="24"/>
          <w:lang w:val="en-US"/>
        </w:rPr>
        <w:t xml:space="preserve"> </w:t>
      </w:r>
      <w:r>
        <w:rPr>
          <w:color w:val="000000"/>
          <w:sz w:val="24"/>
          <w:szCs w:val="24"/>
          <w:lang w:val="de-DE"/>
        </w:rPr>
        <w:t xml:space="preserve">Schicksal-, </w:t>
      </w:r>
      <w:r>
        <w:rPr>
          <w:color w:val="000000"/>
          <w:sz w:val="24"/>
          <w:szCs w:val="24"/>
          <w:lang w:val="fr-FR"/>
        </w:rPr>
        <w:t xml:space="preserve">a </w:t>
      </w:r>
      <w:r>
        <w:rPr>
          <w:color w:val="000000"/>
          <w:sz w:val="24"/>
          <w:szCs w:val="24"/>
          <w:lang w:val="de-DE"/>
        </w:rPr>
        <w:t xml:space="preserve">Sprachgemeinschaft . </w:t>
      </w:r>
      <w:r>
        <w:rPr>
          <w:color w:val="000000"/>
          <w:spacing w:val="14"/>
          <w:sz w:val="26"/>
          <w:szCs w:val="26"/>
          <w:lang w:val="el-GR"/>
        </w:rPr>
        <w:t xml:space="preserve">(ε) </w:t>
      </w:r>
      <w:r>
        <w:rPr>
          <w:color w:val="000000"/>
          <w:spacing w:val="14"/>
          <w:sz w:val="26"/>
          <w:szCs w:val="26"/>
        </w:rPr>
        <w:t xml:space="preserve">У О. Бауэра получается </w:t>
      </w:r>
      <w:r>
        <w:rPr>
          <w:i/>
          <w:iCs/>
          <w:color w:val="000000"/>
          <w:spacing w:val="14"/>
          <w:sz w:val="26"/>
          <w:szCs w:val="26"/>
        </w:rPr>
        <w:t>«усиление национального момен</w:t>
      </w:r>
      <w:r>
        <w:rPr>
          <w:i/>
          <w:iCs/>
          <w:color w:val="000000"/>
          <w:spacing w:val="14"/>
          <w:sz w:val="26"/>
          <w:szCs w:val="26"/>
        </w:rPr>
        <w:softHyphen/>
      </w:r>
      <w:r>
        <w:rPr>
          <w:i/>
          <w:iCs/>
          <w:color w:val="000000"/>
          <w:spacing w:val="-7"/>
          <w:sz w:val="26"/>
          <w:szCs w:val="26"/>
        </w:rPr>
        <w:t>та»...</w:t>
      </w:r>
    </w:p>
    <w:p w:rsidR="00FB0FBF" w:rsidRDefault="00FB0FBF" w:rsidP="00FB0FBF">
      <w:pPr>
        <w:framePr w:h="230" w:hRule="exact" w:hSpace="38" w:wrap="auto" w:vAnchor="text" w:hAnchor="text" w:x="313" w:y="399"/>
        <w:shd w:val="clear" w:color="auto" w:fill="FFFFFF"/>
        <w:rPr>
          <w:lang w:val="en-US"/>
        </w:rPr>
      </w:pPr>
      <w:r>
        <w:rPr>
          <w:color w:val="000000"/>
          <w:lang w:val="de-DE"/>
        </w:rPr>
        <w:t>NB</w:t>
      </w:r>
    </w:p>
    <w:p w:rsidR="00FB0FBF" w:rsidRDefault="00FB0FBF" w:rsidP="00FB0FBF">
      <w:pPr>
        <w:shd w:val="clear" w:color="auto" w:fill="FFFFFF"/>
        <w:spacing w:line="413" w:lineRule="exact"/>
        <w:rPr>
          <w:lang w:val="en-US"/>
        </w:rPr>
      </w:pPr>
      <w:r>
        <w:rPr>
          <w:color w:val="000000"/>
          <w:sz w:val="24"/>
          <w:szCs w:val="24"/>
          <w:lang w:val="el-GR"/>
        </w:rPr>
        <w:t xml:space="preserve">(ζ) ΣΣ </w:t>
      </w:r>
      <w:r>
        <w:rPr>
          <w:color w:val="000000"/>
          <w:sz w:val="24"/>
          <w:szCs w:val="24"/>
          <w:lang w:val="en-US"/>
        </w:rPr>
        <w:t>(</w:t>
      </w:r>
      <w:r>
        <w:rPr>
          <w:color w:val="000000"/>
          <w:sz w:val="24"/>
          <w:szCs w:val="24"/>
        </w:rPr>
        <w:t>у</w:t>
      </w:r>
      <w:r>
        <w:rPr>
          <w:color w:val="000000"/>
          <w:sz w:val="24"/>
          <w:szCs w:val="24"/>
          <w:lang w:val="en-US"/>
        </w:rPr>
        <w:t xml:space="preserve"> </w:t>
      </w:r>
      <w:r>
        <w:rPr>
          <w:color w:val="000000"/>
          <w:sz w:val="24"/>
          <w:szCs w:val="24"/>
        </w:rPr>
        <w:t>К</w:t>
      </w:r>
      <w:r>
        <w:rPr>
          <w:color w:val="000000"/>
          <w:sz w:val="24"/>
          <w:szCs w:val="24"/>
          <w:lang w:val="en-US"/>
        </w:rPr>
        <w:t xml:space="preserve">. </w:t>
      </w:r>
      <w:r>
        <w:rPr>
          <w:color w:val="000000"/>
          <w:sz w:val="24"/>
          <w:szCs w:val="24"/>
        </w:rPr>
        <w:t>Каутского</w:t>
      </w:r>
      <w:r>
        <w:rPr>
          <w:color w:val="000000"/>
          <w:sz w:val="24"/>
          <w:szCs w:val="24"/>
          <w:lang w:val="en-US"/>
        </w:rPr>
        <w:t xml:space="preserve">) — </w:t>
      </w:r>
      <w:r>
        <w:rPr>
          <w:color w:val="000000"/>
          <w:sz w:val="24"/>
          <w:szCs w:val="24"/>
          <w:lang w:val="de-DE"/>
        </w:rPr>
        <w:t xml:space="preserve">gewaltige Ueberschätzung des nationalen... Momentes     </w:t>
      </w:r>
      <w:r>
        <w:rPr>
          <w:color w:val="000000"/>
          <w:sz w:val="24"/>
          <w:szCs w:val="24"/>
          <w:lang w:val="en-US"/>
        </w:rPr>
        <w:t xml:space="preserve">(35     </w:t>
      </w:r>
      <w:r>
        <w:rPr>
          <w:color w:val="000000"/>
          <w:sz w:val="24"/>
          <w:szCs w:val="24"/>
          <w:lang w:val="de-DE"/>
        </w:rPr>
        <w:t xml:space="preserve">Internati onalität).     Völlige     Vernachlässigung internationalen   </w:t>
      </w:r>
      <w:r>
        <w:rPr>
          <w:color w:val="000000"/>
          <w:sz w:val="24"/>
          <w:szCs w:val="24"/>
          <w:lang w:val="en-US"/>
        </w:rPr>
        <w:t xml:space="preserve">. 21. </w:t>
      </w:r>
      <w:r>
        <w:rPr>
          <w:color w:val="000000"/>
          <w:sz w:val="24"/>
          <w:szCs w:val="24"/>
        </w:rPr>
        <w:t>УК</w:t>
      </w:r>
      <w:r>
        <w:rPr>
          <w:color w:val="000000"/>
          <w:sz w:val="24"/>
          <w:szCs w:val="24"/>
          <w:lang w:val="en-US"/>
        </w:rPr>
        <w:t xml:space="preserve">. </w:t>
      </w:r>
      <w:r>
        <w:rPr>
          <w:color w:val="000000"/>
          <w:sz w:val="24"/>
          <w:szCs w:val="24"/>
        </w:rPr>
        <w:t>Каутского</w:t>
      </w:r>
      <w:r>
        <w:rPr>
          <w:color w:val="000000"/>
          <w:sz w:val="24"/>
          <w:szCs w:val="24"/>
          <w:lang w:val="en-US"/>
        </w:rPr>
        <w:t xml:space="preserve"> </w:t>
      </w:r>
      <w:r>
        <w:rPr>
          <w:color w:val="000000"/>
          <w:sz w:val="24"/>
          <w:szCs w:val="24"/>
          <w:lang w:val="de-DE"/>
        </w:rPr>
        <w:t>Sprache und Territorium</w:t>
      </w:r>
    </w:p>
    <w:p w:rsidR="00FB0FBF" w:rsidRDefault="00FB0FBF" w:rsidP="00FB0FBF">
      <w:pPr>
        <w:framePr w:h="278" w:hRule="exact" w:hSpace="38" w:wrap="auto" w:vAnchor="text" w:hAnchor="text" w:x="179" w:y="169"/>
        <w:shd w:val="clear" w:color="auto" w:fill="FFFFFF"/>
      </w:pPr>
      <w:r>
        <w:rPr>
          <w:i/>
          <w:iCs/>
          <w:color w:val="000000"/>
          <w:spacing w:val="61"/>
          <w:sz w:val="24"/>
          <w:szCs w:val="24"/>
        </w:rPr>
        <w:t>тогда</w:t>
      </w:r>
    </w:p>
    <w:p w:rsidR="00FB0FBF" w:rsidRDefault="00FB0FBF" w:rsidP="00FB0FBF">
      <w:pPr>
        <w:shd w:val="clear" w:color="auto" w:fill="FFFFFF"/>
        <w:spacing w:line="413" w:lineRule="exact"/>
        <w:ind w:left="2246"/>
      </w:pPr>
      <w:r>
        <w:rPr>
          <w:color w:val="000000"/>
          <w:sz w:val="24"/>
          <w:szCs w:val="24"/>
        </w:rPr>
        <w:t>историко-экономическая теория</w:t>
      </w:r>
    </w:p>
    <w:p w:rsidR="00FB0FBF" w:rsidRDefault="00FB0FBF" w:rsidP="00FB0FBF">
      <w:pPr>
        <w:shd w:val="clear" w:color="auto" w:fill="FFFFFF"/>
        <w:tabs>
          <w:tab w:val="left" w:pos="1690"/>
        </w:tabs>
        <w:spacing w:before="5" w:line="413" w:lineRule="exact"/>
        <w:ind w:left="600" w:right="2208" w:firstLine="1853"/>
      </w:pPr>
      <w:r>
        <w:rPr>
          <w:b/>
          <w:bCs/>
          <w:color w:val="000000"/>
          <w:spacing w:val="-1"/>
          <w:sz w:val="24"/>
          <w:szCs w:val="24"/>
        </w:rPr>
        <w:t>национальное государство</w:t>
      </w:r>
      <w:r>
        <w:rPr>
          <w:b/>
          <w:bCs/>
          <w:color w:val="000000"/>
          <w:spacing w:val="-1"/>
          <w:sz w:val="24"/>
          <w:szCs w:val="24"/>
        </w:rPr>
        <w:br/>
      </w:r>
      <w:r>
        <w:rPr>
          <w:i/>
          <w:iCs/>
          <w:color w:val="000000"/>
          <w:sz w:val="24"/>
          <w:szCs w:val="24"/>
        </w:rPr>
        <w:t>и</w:t>
      </w:r>
      <w:r>
        <w:rPr>
          <w:i/>
          <w:iCs/>
          <w:color w:val="000000"/>
          <w:sz w:val="24"/>
          <w:szCs w:val="24"/>
        </w:rPr>
        <w:tab/>
      </w:r>
      <w:r>
        <w:rPr>
          <w:color w:val="000000"/>
          <w:spacing w:val="-4"/>
          <w:sz w:val="24"/>
          <w:szCs w:val="24"/>
        </w:rPr>
        <w:t xml:space="preserve">в </w:t>
      </w:r>
      <w:r>
        <w:rPr>
          <w:b/>
          <w:bCs/>
          <w:color w:val="000000"/>
          <w:spacing w:val="-4"/>
          <w:sz w:val="24"/>
          <w:szCs w:val="24"/>
        </w:rPr>
        <w:t>буржуазно-демократическом движении</w:t>
      </w:r>
    </w:p>
    <w:p w:rsidR="00FB0FBF" w:rsidRDefault="00FB0FBF" w:rsidP="00FB0FBF">
      <w:pPr>
        <w:shd w:val="clear" w:color="auto" w:fill="FFFFFF"/>
        <w:tabs>
          <w:tab w:val="left" w:pos="1690"/>
        </w:tabs>
        <w:spacing w:before="5" w:line="413" w:lineRule="exact"/>
        <w:ind w:left="600" w:right="2208" w:firstLine="1853"/>
        <w:sectPr w:rsidR="00FB0FBF">
          <w:type w:val="continuous"/>
          <w:pgSz w:w="11909" w:h="16834"/>
          <w:pgMar w:top="1190" w:right="1429" w:bottom="360" w:left="1850" w:header="720" w:footer="720" w:gutter="0"/>
          <w:cols w:space="60"/>
          <w:noEndnote/>
        </w:sectPr>
      </w:pPr>
    </w:p>
    <w:p w:rsidR="00FB0FBF" w:rsidRDefault="00FB0FBF" w:rsidP="00FB0FBF">
      <w:pPr>
        <w:shd w:val="clear" w:color="auto" w:fill="FFFFFF"/>
        <w:spacing w:before="264"/>
        <w:ind w:left="509"/>
      </w:pPr>
      <w:r>
        <w:rPr>
          <w:i/>
          <w:iCs/>
          <w:color w:val="000000"/>
          <w:spacing w:val="78"/>
          <w:sz w:val="24"/>
          <w:szCs w:val="24"/>
        </w:rPr>
        <w:lastRenderedPageBreak/>
        <w:t>теперь</w:t>
      </w:r>
      <w:r>
        <w:rPr>
          <w:i/>
          <w:iCs/>
          <w:color w:val="000000"/>
          <w:sz w:val="24"/>
          <w:szCs w:val="24"/>
        </w:rPr>
        <w:t xml:space="preserve">     </w:t>
      </w:r>
      <w:r>
        <w:rPr>
          <w:b/>
          <w:bCs/>
          <w:color w:val="000000"/>
          <w:spacing w:val="1"/>
          <w:sz w:val="24"/>
          <w:szCs w:val="24"/>
        </w:rPr>
        <w:t>интернационализм теперь.</w:t>
      </w:r>
    </w:p>
    <w:p w:rsidR="00FB0FBF" w:rsidRDefault="00FB0FBF" w:rsidP="00FB0FBF">
      <w:pPr>
        <w:shd w:val="clear" w:color="auto" w:fill="FFFFFF"/>
        <w:spacing w:before="403"/>
      </w:pPr>
      <w:r>
        <w:rPr>
          <w:b/>
          <w:bCs/>
          <w:color w:val="000000"/>
          <w:sz w:val="24"/>
          <w:szCs w:val="24"/>
        </w:rPr>
        <w:t xml:space="preserve">Г. </w:t>
      </w:r>
      <w:r>
        <w:rPr>
          <w:color w:val="000000"/>
          <w:sz w:val="24"/>
          <w:szCs w:val="24"/>
        </w:rPr>
        <w:t>§ 9 программы = политическое самоопределение.</w:t>
      </w:r>
    </w:p>
    <w:p w:rsidR="00FB0FBF" w:rsidRDefault="00FB0FBF" w:rsidP="00FB0FBF">
      <w:pPr>
        <w:numPr>
          <w:ilvl w:val="0"/>
          <w:numId w:val="29"/>
        </w:numPr>
        <w:shd w:val="clear" w:color="auto" w:fill="FFFFFF"/>
        <w:tabs>
          <w:tab w:val="left" w:pos="854"/>
        </w:tabs>
        <w:spacing w:before="139" w:line="413" w:lineRule="exact"/>
        <w:ind w:left="787" w:hanging="374"/>
        <w:rPr>
          <w:color w:val="000000"/>
          <w:sz w:val="24"/>
          <w:szCs w:val="24"/>
        </w:rPr>
      </w:pPr>
      <w:r>
        <w:rPr>
          <w:color w:val="000000"/>
          <w:sz w:val="24"/>
          <w:szCs w:val="24"/>
        </w:rPr>
        <w:t>Значение его по принципу и словоупотребление всей международной демокра</w:t>
      </w:r>
      <w:r>
        <w:rPr>
          <w:color w:val="000000"/>
          <w:sz w:val="24"/>
          <w:szCs w:val="24"/>
        </w:rPr>
        <w:softHyphen/>
      </w:r>
      <w:r>
        <w:rPr>
          <w:color w:val="000000"/>
          <w:sz w:val="24"/>
          <w:szCs w:val="24"/>
        </w:rPr>
        <w:br/>
        <w:t>тии с 1848 г. = политическое отделение, образование национального государст</w:t>
      </w:r>
      <w:r>
        <w:rPr>
          <w:color w:val="000000"/>
          <w:sz w:val="24"/>
          <w:szCs w:val="24"/>
        </w:rPr>
        <w:softHyphen/>
      </w:r>
      <w:r>
        <w:rPr>
          <w:color w:val="000000"/>
          <w:sz w:val="24"/>
          <w:szCs w:val="24"/>
        </w:rPr>
        <w:br/>
      </w:r>
      <w:r>
        <w:rPr>
          <w:color w:val="000000"/>
          <w:spacing w:val="-12"/>
          <w:sz w:val="24"/>
          <w:szCs w:val="24"/>
        </w:rPr>
        <w:t>ва.</w:t>
      </w:r>
    </w:p>
    <w:p w:rsidR="00FB0FBF" w:rsidRDefault="00FB0FBF" w:rsidP="00FB0FBF">
      <w:pPr>
        <w:numPr>
          <w:ilvl w:val="0"/>
          <w:numId w:val="29"/>
        </w:numPr>
        <w:shd w:val="clear" w:color="auto" w:fill="FFFFFF"/>
        <w:tabs>
          <w:tab w:val="left" w:pos="854"/>
        </w:tabs>
        <w:spacing w:before="62" w:line="418" w:lineRule="exact"/>
        <w:ind w:left="787" w:hanging="374"/>
        <w:rPr>
          <w:color w:val="000000"/>
          <w:sz w:val="24"/>
          <w:szCs w:val="24"/>
        </w:rPr>
      </w:pPr>
      <w:r>
        <w:rPr>
          <w:color w:val="000000"/>
          <w:sz w:val="24"/>
          <w:szCs w:val="24"/>
        </w:rPr>
        <w:t xml:space="preserve">Значение его с точки зрения </w:t>
      </w:r>
      <w:r>
        <w:rPr>
          <w:i/>
          <w:iCs/>
          <w:color w:val="000000"/>
          <w:sz w:val="24"/>
          <w:szCs w:val="24"/>
        </w:rPr>
        <w:t xml:space="preserve">ист о </w:t>
      </w:r>
      <w:r>
        <w:rPr>
          <w:i/>
          <w:iCs/>
          <w:color w:val="000000"/>
          <w:sz w:val="24"/>
          <w:szCs w:val="24"/>
          <w:lang w:val="el-GR"/>
        </w:rPr>
        <w:t xml:space="preserve">ρ </w:t>
      </w:r>
      <w:r>
        <w:rPr>
          <w:i/>
          <w:iCs/>
          <w:color w:val="000000"/>
          <w:sz w:val="24"/>
          <w:szCs w:val="24"/>
        </w:rPr>
        <w:t xml:space="preserve">и и </w:t>
      </w:r>
      <w:r>
        <w:rPr>
          <w:color w:val="000000"/>
          <w:sz w:val="24"/>
          <w:szCs w:val="24"/>
        </w:rPr>
        <w:t>национальных движений во всем мире</w:t>
      </w:r>
      <w:r>
        <w:rPr>
          <w:color w:val="000000"/>
          <w:sz w:val="24"/>
          <w:szCs w:val="24"/>
        </w:rPr>
        <w:br/>
        <w:t>— создание национального государства.</w:t>
      </w:r>
    </w:p>
    <w:p w:rsidR="00FB0FBF" w:rsidRDefault="00FB0FBF" w:rsidP="00FB0FBF">
      <w:pPr>
        <w:shd w:val="clear" w:color="auto" w:fill="FFFFFF"/>
        <w:spacing w:before="2770" w:line="230" w:lineRule="exact"/>
        <w:ind w:left="456" w:right="3456"/>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1697990</wp:posOffset>
                </wp:positionV>
                <wp:extent cx="1828800" cy="0"/>
                <wp:effectExtent l="6350" t="12065" r="12700" b="698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3.7pt" to="143.7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" o:allowincell="f" strokeweight=".7pt"/>
            </w:pict>
          </mc:Fallback>
        </mc:AlternateContent>
      </w:r>
      <w:r>
        <w:rPr>
          <w:color w:val="000000"/>
        </w:rPr>
        <w:t xml:space="preserve">— «подчеркиванием национальной культуры». </w:t>
      </w:r>
      <w:r>
        <w:rPr>
          <w:i/>
          <w:iCs/>
          <w:color w:val="000000"/>
        </w:rPr>
        <w:t xml:space="preserve">Ред. </w:t>
      </w:r>
      <w:r>
        <w:rPr>
          <w:color w:val="000000"/>
        </w:rPr>
        <w:t xml:space="preserve">— не общность культуры, судьбы, а общность языка. </w:t>
      </w:r>
      <w:r>
        <w:rPr>
          <w:i/>
          <w:iCs/>
          <w:color w:val="000000"/>
        </w:rPr>
        <w:t>Ред.</w:t>
      </w:r>
    </w:p>
    <w:p w:rsidR="00FB0FBF" w:rsidRDefault="00FB0FBF" w:rsidP="00FB0FBF">
      <w:pPr>
        <w:shd w:val="clear" w:color="auto" w:fill="FFFFFF"/>
        <w:spacing w:line="230" w:lineRule="exact"/>
        <w:ind w:firstLine="533"/>
      </w:pPr>
      <w:r>
        <w:rPr>
          <w:color w:val="000000"/>
        </w:rPr>
        <w:t>— громадное преувеличение национального ... момента (35 Интернациональность). Полное забве</w:t>
      </w:r>
      <w:r>
        <w:rPr>
          <w:color w:val="000000"/>
        </w:rPr>
        <w:softHyphen/>
      </w:r>
      <w:r>
        <w:rPr>
          <w:color w:val="000000"/>
          <w:spacing w:val="-1"/>
        </w:rPr>
        <w:t xml:space="preserve">ние интернационального. </w:t>
      </w:r>
      <w:r>
        <w:rPr>
          <w:i/>
          <w:iCs/>
          <w:color w:val="000000"/>
          <w:spacing w:val="-1"/>
        </w:rPr>
        <w:t>Ред.</w:t>
      </w:r>
    </w:p>
    <w:p w:rsidR="00FB0FBF" w:rsidRDefault="00FB0FBF" w:rsidP="00FB0FBF">
      <w:pPr>
        <w:shd w:val="clear" w:color="auto" w:fill="FFFFFF"/>
        <w:spacing w:line="230" w:lineRule="exact"/>
        <w:ind w:left="586"/>
      </w:pPr>
      <w:r>
        <w:rPr>
          <w:color w:val="000000"/>
        </w:rPr>
        <w:t xml:space="preserve">— язык и территория. </w:t>
      </w:r>
      <w:r>
        <w:rPr>
          <w:i/>
          <w:iCs/>
          <w:color w:val="000000"/>
        </w:rPr>
        <w:t>Ред.</w:t>
      </w:r>
    </w:p>
    <w:p w:rsidR="00FB0FBF" w:rsidRDefault="00FB0FBF" w:rsidP="00FB0FBF">
      <w:pPr>
        <w:shd w:val="clear" w:color="auto" w:fill="FFFFFF"/>
        <w:spacing w:line="230" w:lineRule="exact"/>
        <w:ind w:left="586"/>
        <w:sectPr w:rsidR="00FB0FBF">
          <w:type w:val="continuous"/>
          <w:pgSz w:w="11909" w:h="16834"/>
          <w:pgMar w:top="1190" w:right="1419" w:bottom="360" w:left="1428" w:header="720" w:footer="720" w:gutter="0"/>
          <w:cols w:space="60"/>
          <w:noEndnote/>
        </w:sectPr>
      </w:pPr>
    </w:p>
    <w:p w:rsidR="00FB0FBF" w:rsidRDefault="00FB0FBF" w:rsidP="00FB0FBF">
      <w:pPr>
        <w:shd w:val="clear" w:color="auto" w:fill="FFFFFF"/>
        <w:tabs>
          <w:tab w:val="left" w:leader="underscore" w:pos="8323"/>
        </w:tabs>
        <w:ind w:left="1651"/>
      </w:pPr>
      <w:r>
        <w:rPr>
          <w:color w:val="000000"/>
          <w:spacing w:val="-2"/>
          <w:u w:val="single"/>
        </w:rPr>
        <w:lastRenderedPageBreak/>
        <w:t>ТЕЗИСЫ РЕФЕРАТА ПО НАЦИОНАЛЬНОМУ ВОПРОСУ</w:t>
      </w:r>
      <w:r>
        <w:rPr>
          <w:color w:val="000000"/>
          <w:u w:val="single"/>
        </w:rPr>
        <w:tab/>
      </w:r>
      <w:r>
        <w:rPr>
          <w:color w:val="000000"/>
        </w:rPr>
        <w:t>389</w:t>
      </w:r>
    </w:p>
    <w:p w:rsidR="00FB0FBF" w:rsidRDefault="00FB0FBF" w:rsidP="00FB0FBF">
      <w:pPr>
        <w:shd w:val="clear" w:color="auto" w:fill="FFFFFF"/>
        <w:spacing w:before="811" w:line="197" w:lineRule="exact"/>
        <w:ind w:firstLine="686"/>
      </w:pPr>
      <w:r>
        <w:rPr>
          <w:color w:val="000000"/>
          <w:sz w:val="24"/>
          <w:szCs w:val="24"/>
        </w:rPr>
        <w:t xml:space="preserve">?4. Курьезны (смех!) попытки иначе истолковать этот §!! </w:t>
      </w:r>
      <w:r>
        <w:rPr>
          <w:i/>
          <w:iCs/>
          <w:color w:val="000000"/>
          <w:sz w:val="24"/>
          <w:szCs w:val="24"/>
        </w:rPr>
        <w:t>Демократиче-</w:t>
      </w:r>
      <w:r>
        <w:rPr>
          <w:color w:val="000000"/>
          <w:spacing w:val="20"/>
          <w:sz w:val="24"/>
          <w:szCs w:val="24"/>
        </w:rPr>
        <w:t>(а) (а)</w:t>
      </w:r>
    </w:p>
    <w:p w:rsidR="00FB0FBF" w:rsidRDefault="00FB0FBF" w:rsidP="00FB0FBF">
      <w:pPr>
        <w:shd w:val="clear" w:color="auto" w:fill="FFFFFF"/>
        <w:ind w:left="965"/>
      </w:pPr>
      <w:r>
        <w:rPr>
          <w:i/>
          <w:iCs/>
          <w:color w:val="000000"/>
          <w:sz w:val="24"/>
          <w:szCs w:val="24"/>
        </w:rPr>
        <w:t xml:space="preserve">с кий принцип </w:t>
      </w:r>
      <w:r>
        <w:rPr>
          <w:color w:val="000000"/>
          <w:sz w:val="24"/>
          <w:szCs w:val="24"/>
        </w:rPr>
        <w:t xml:space="preserve">в национальном вопросе </w:t>
      </w:r>
      <w:r>
        <w:rPr>
          <w:i/>
          <w:iCs/>
          <w:color w:val="000000"/>
          <w:sz w:val="24"/>
          <w:szCs w:val="24"/>
        </w:rPr>
        <w:t xml:space="preserve">н ер а зр ы в н о связан с и с </w:t>
      </w:r>
      <w:r>
        <w:rPr>
          <w:i/>
          <w:iCs/>
          <w:color w:val="000000"/>
          <w:sz w:val="24"/>
          <w:szCs w:val="24"/>
          <w:lang w:val="fr-FR"/>
        </w:rPr>
        <w:t xml:space="preserve">m </w:t>
      </w:r>
      <w:r>
        <w:rPr>
          <w:i/>
          <w:iCs/>
          <w:color w:val="000000"/>
          <w:sz w:val="24"/>
          <w:szCs w:val="24"/>
        </w:rPr>
        <w:t>о-</w:t>
      </w:r>
    </w:p>
    <w:p w:rsidR="00FB0FBF" w:rsidRDefault="00FB0FBF" w:rsidP="00FB0FBF">
      <w:pPr>
        <w:shd w:val="clear" w:color="auto" w:fill="FFFFFF"/>
        <w:spacing w:before="139"/>
        <w:ind w:left="931"/>
      </w:pPr>
      <w:r>
        <w:rPr>
          <w:i/>
          <w:iCs/>
          <w:color w:val="000000"/>
          <w:spacing w:val="13"/>
          <w:sz w:val="24"/>
          <w:szCs w:val="24"/>
        </w:rPr>
        <w:t xml:space="preserve">рико-экономически ми </w:t>
      </w:r>
      <w:r>
        <w:rPr>
          <w:color w:val="000000"/>
          <w:spacing w:val="13"/>
          <w:sz w:val="24"/>
          <w:szCs w:val="24"/>
        </w:rPr>
        <w:t>условиями национальных движений.</w:t>
      </w:r>
    </w:p>
    <w:p w:rsidR="00FB0FBF" w:rsidRDefault="00FB0FBF" w:rsidP="00FB0FBF">
      <w:pPr>
        <w:shd w:val="clear" w:color="auto" w:fill="FFFFFF"/>
        <w:spacing w:before="120" w:line="408" w:lineRule="exact"/>
        <w:ind w:left="1109" w:hanging="427"/>
      </w:pPr>
      <w:r>
        <w:rPr>
          <w:color w:val="000000"/>
          <w:sz w:val="24"/>
          <w:szCs w:val="24"/>
        </w:rPr>
        <w:t xml:space="preserve">25. Отступление от демократического принципа есть измена и забвение </w:t>
      </w:r>
      <w:r>
        <w:rPr>
          <w:i/>
          <w:iCs/>
          <w:color w:val="000000"/>
          <w:sz w:val="24"/>
          <w:szCs w:val="24"/>
        </w:rPr>
        <w:t xml:space="preserve">всей </w:t>
      </w:r>
      <w:r>
        <w:rPr>
          <w:color w:val="000000"/>
          <w:spacing w:val="-3"/>
          <w:sz w:val="24"/>
          <w:szCs w:val="24"/>
        </w:rPr>
        <w:t>истории.</w:t>
      </w:r>
    </w:p>
    <w:p w:rsidR="00FB0FBF" w:rsidRDefault="00FB0FBF" w:rsidP="00FB0FBF">
      <w:pPr>
        <w:shd w:val="clear" w:color="auto" w:fill="FFFFFF"/>
        <w:spacing w:before="5" w:line="408" w:lineRule="exact"/>
        <w:ind w:right="1766" w:firstLine="1042"/>
      </w:pPr>
      <w:r>
        <w:rPr>
          <w:color w:val="000000"/>
          <w:spacing w:val="-1"/>
          <w:sz w:val="24"/>
          <w:szCs w:val="24"/>
        </w:rPr>
        <w:t xml:space="preserve">Незаконченность буржуазной революции, </w:t>
      </w:r>
      <w:r>
        <w:rPr>
          <w:color w:val="000000"/>
          <w:sz w:val="24"/>
          <w:szCs w:val="24"/>
          <w:lang w:val="el-GR"/>
        </w:rPr>
        <w:t xml:space="preserve">(β) (β)       </w:t>
      </w:r>
      <w:r>
        <w:rPr>
          <w:color w:val="000000"/>
          <w:sz w:val="24"/>
          <w:szCs w:val="24"/>
        </w:rPr>
        <w:t>Россия = национальное государство в основе, базе, центр</w:t>
      </w:r>
    </w:p>
    <w:p w:rsidR="00FB0FBF" w:rsidRDefault="00FB0FBF" w:rsidP="00FB0FBF">
      <w:pPr>
        <w:shd w:val="clear" w:color="auto" w:fill="FFFFFF"/>
        <w:spacing w:before="62" w:line="278" w:lineRule="exact"/>
        <w:ind w:left="5482" w:right="2208" w:firstLine="91"/>
      </w:pPr>
      <w:r>
        <w:rPr>
          <w:noProof/>
        </w:rPr>
        <mc:AlternateContent>
          <mc:Choice Requires="wps">
            <w:drawing>
              <wp:anchor distT="0" distB="0" distL="114300" distR="114300" simplePos="0" relativeHeight="251723776" behindDoc="0" locked="0" layoutInCell="0" allowOverlap="1">
                <wp:simplePos x="0" y="0"/>
                <wp:positionH relativeFrom="column">
                  <wp:posOffset>3279775</wp:posOffset>
                </wp:positionH>
                <wp:positionV relativeFrom="paragraph">
                  <wp:posOffset>30480</wp:posOffset>
                </wp:positionV>
                <wp:extent cx="1109345" cy="0"/>
                <wp:effectExtent l="12700" t="11430" r="11430" b="762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93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2.4pt" to="345.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hc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" o:allowincell="f" strokeweight=".7pt"/>
            </w:pict>
          </mc:Fallback>
        </mc:AlternateContent>
      </w:r>
      <w:r>
        <w:rPr>
          <w:color w:val="000000"/>
          <w:sz w:val="24"/>
          <w:szCs w:val="24"/>
        </w:rPr>
        <w:t xml:space="preserve">Псков — </w:t>
      </w:r>
      <w:r>
        <w:rPr>
          <w:color w:val="000000"/>
          <w:spacing w:val="-2"/>
          <w:sz w:val="24"/>
          <w:szCs w:val="24"/>
        </w:rPr>
        <w:t>Ростов н/Д</w:t>
      </w:r>
    </w:p>
    <w:p w:rsidR="00FB0FBF" w:rsidRDefault="00FB0FBF" w:rsidP="00FB0FBF">
      <w:pPr>
        <w:shd w:val="clear" w:color="auto" w:fill="FFFFFF"/>
        <w:spacing w:before="91"/>
        <w:ind w:left="1397"/>
      </w:pPr>
      <w:r>
        <w:rPr>
          <w:color w:val="000000"/>
          <w:sz w:val="24"/>
          <w:szCs w:val="24"/>
        </w:rPr>
        <w:t>Окраины — национальные.</w:t>
      </w:r>
    </w:p>
    <w:p w:rsidR="00FB0FBF" w:rsidRDefault="00FB0FBF" w:rsidP="00FB0FBF">
      <w:pPr>
        <w:shd w:val="clear" w:color="auto" w:fill="FFFFFF"/>
        <w:spacing w:before="134"/>
        <w:ind w:left="1387"/>
      </w:pPr>
      <w:r>
        <w:rPr>
          <w:color w:val="000000"/>
          <w:spacing w:val="-2"/>
          <w:sz w:val="24"/>
          <w:szCs w:val="24"/>
        </w:rPr>
        <w:t>Крайний гнет.</w:t>
      </w:r>
    </w:p>
    <w:p w:rsidR="00FB0FBF" w:rsidRDefault="00FB0FBF" w:rsidP="00FB0FBF">
      <w:pPr>
        <w:shd w:val="clear" w:color="auto" w:fill="FFFFFF"/>
        <w:spacing w:before="24" w:line="413" w:lineRule="exact"/>
        <w:ind w:left="1104" w:right="341" w:firstLine="283"/>
        <w:jc w:val="both"/>
      </w:pPr>
      <w:r>
        <w:rPr>
          <w:color w:val="000000"/>
          <w:sz w:val="24"/>
          <w:szCs w:val="24"/>
        </w:rPr>
        <w:t xml:space="preserve">Незаконченность буржуазно-демократической революции, которая </w:t>
      </w:r>
      <w:r>
        <w:rPr>
          <w:i/>
          <w:iCs/>
          <w:color w:val="000000"/>
          <w:sz w:val="24"/>
          <w:szCs w:val="24"/>
        </w:rPr>
        <w:t>не</w:t>
      </w:r>
      <w:r>
        <w:rPr>
          <w:i/>
          <w:iCs/>
          <w:color w:val="000000"/>
          <w:sz w:val="24"/>
          <w:szCs w:val="24"/>
        </w:rPr>
        <w:softHyphen/>
      </w:r>
      <w:r>
        <w:rPr>
          <w:i/>
          <w:iCs/>
          <w:color w:val="000000"/>
          <w:spacing w:val="5"/>
          <w:sz w:val="24"/>
          <w:szCs w:val="24"/>
        </w:rPr>
        <w:t xml:space="preserve">возможна </w:t>
      </w:r>
      <w:r>
        <w:rPr>
          <w:color w:val="000000"/>
          <w:spacing w:val="5"/>
          <w:sz w:val="24"/>
          <w:szCs w:val="24"/>
        </w:rPr>
        <w:t xml:space="preserve">без национального движения и стремления к созданию </w:t>
      </w:r>
      <w:r>
        <w:rPr>
          <w:i/>
          <w:iCs/>
          <w:color w:val="000000"/>
          <w:spacing w:val="5"/>
          <w:sz w:val="24"/>
          <w:szCs w:val="24"/>
        </w:rPr>
        <w:t>на</w:t>
      </w:r>
      <w:r>
        <w:rPr>
          <w:i/>
          <w:iCs/>
          <w:color w:val="000000"/>
          <w:spacing w:val="5"/>
          <w:sz w:val="24"/>
          <w:szCs w:val="24"/>
        </w:rPr>
        <w:softHyphen/>
      </w:r>
      <w:r>
        <w:rPr>
          <w:i/>
          <w:iCs/>
          <w:color w:val="000000"/>
          <w:sz w:val="24"/>
          <w:szCs w:val="24"/>
        </w:rPr>
        <w:t xml:space="preserve">циональных </w:t>
      </w:r>
      <w:r>
        <w:rPr>
          <w:color w:val="000000"/>
          <w:sz w:val="24"/>
          <w:szCs w:val="24"/>
        </w:rPr>
        <w:t>государств вообще.</w:t>
      </w:r>
    </w:p>
    <w:p w:rsidR="00FB0FBF" w:rsidRDefault="00FB0FBF" w:rsidP="00FB0FBF">
      <w:pPr>
        <w:shd w:val="clear" w:color="auto" w:fill="FFFFFF"/>
        <w:spacing w:before="72" w:line="413" w:lineRule="exact"/>
        <w:ind w:left="72"/>
      </w:pPr>
      <w:r>
        <w:rPr>
          <w:color w:val="000000"/>
          <w:sz w:val="24"/>
          <w:szCs w:val="24"/>
        </w:rPr>
        <w:t>26. Международная обстановка России: рядом Австрия (с незаконченной бур-</w:t>
      </w:r>
      <w:r>
        <w:rPr>
          <w:color w:val="000000"/>
          <w:spacing w:val="3"/>
          <w:sz w:val="24"/>
          <w:szCs w:val="24"/>
          <w:lang w:val="el-GR"/>
        </w:rPr>
        <w:t xml:space="preserve">(γ) (γ)    </w:t>
      </w:r>
      <w:r>
        <w:rPr>
          <w:color w:val="000000"/>
          <w:spacing w:val="3"/>
          <w:sz w:val="24"/>
          <w:szCs w:val="24"/>
        </w:rPr>
        <w:t>жуазной революцией в отношении национального вопроса) и проснувшая</w:t>
      </w:r>
      <w:r>
        <w:rPr>
          <w:color w:val="000000"/>
          <w:spacing w:val="3"/>
          <w:sz w:val="24"/>
          <w:szCs w:val="24"/>
        </w:rPr>
        <w:softHyphen/>
      </w:r>
      <w:r>
        <w:rPr>
          <w:color w:val="000000"/>
          <w:spacing w:val="-1"/>
          <w:sz w:val="24"/>
          <w:szCs w:val="24"/>
        </w:rPr>
        <w:t>ся Азия (республиканский Китай).</w:t>
      </w:r>
    </w:p>
    <w:p w:rsidR="00FB0FBF" w:rsidRDefault="00FB0FBF" w:rsidP="00FB0FBF">
      <w:pPr>
        <w:shd w:val="clear" w:color="auto" w:fill="FFFFFF"/>
        <w:spacing w:before="62" w:after="154" w:line="418" w:lineRule="exact"/>
        <w:ind w:left="1099" w:right="302" w:firstLine="278"/>
        <w:jc w:val="both"/>
      </w:pPr>
      <w:r>
        <w:rPr>
          <w:color w:val="000000"/>
          <w:sz w:val="24"/>
          <w:szCs w:val="24"/>
        </w:rPr>
        <w:t>Царизм — самый реакционный государственный строй. Отсюда сугубая неизбежность национального движения и требование от великорусов при</w:t>
      </w:r>
      <w:r>
        <w:rPr>
          <w:color w:val="000000"/>
          <w:sz w:val="24"/>
          <w:szCs w:val="24"/>
        </w:rPr>
        <w:softHyphen/>
      </w:r>
      <w:r>
        <w:rPr>
          <w:color w:val="000000"/>
          <w:spacing w:val="-1"/>
          <w:sz w:val="24"/>
          <w:szCs w:val="24"/>
        </w:rPr>
        <w:t>знания права на самоопределение.</w:t>
      </w:r>
    </w:p>
    <w:p w:rsidR="00FB0FBF" w:rsidRDefault="00FB0FBF" w:rsidP="00FB0FBF">
      <w:pPr>
        <w:shd w:val="clear" w:color="auto" w:fill="FFFFFF"/>
        <w:spacing w:before="62" w:after="154" w:line="418" w:lineRule="exact"/>
        <w:ind w:left="1099" w:right="302" w:firstLine="278"/>
        <w:jc w:val="both"/>
        <w:sectPr w:rsidR="00FB0FBF">
          <w:pgSz w:w="11909" w:h="16834"/>
          <w:pgMar w:top="1440" w:right="1131" w:bottom="720" w:left="1596" w:header="720" w:footer="720" w:gutter="0"/>
          <w:cols w:space="60"/>
          <w:noEndnote/>
        </w:sectPr>
      </w:pPr>
    </w:p>
    <w:p w:rsidR="00FB0FBF" w:rsidRDefault="00FB0FBF" w:rsidP="00FB0FBF">
      <w:pPr>
        <w:shd w:val="clear" w:color="auto" w:fill="FFFFFF"/>
      </w:pPr>
      <w:r>
        <w:rPr>
          <w:noProof/>
        </w:rPr>
        <w:lastRenderedPageBreak/>
        <mc:AlternateContent>
          <mc:Choice Requires="wps">
            <w:drawing>
              <wp:anchor distT="0" distB="0" distL="114300" distR="114300" simplePos="0" relativeHeight="251724800" behindDoc="0" locked="0" layoutInCell="0" allowOverlap="1">
                <wp:simplePos x="0" y="0"/>
                <wp:positionH relativeFrom="margin">
                  <wp:posOffset>4913630</wp:posOffset>
                </wp:positionH>
                <wp:positionV relativeFrom="paragraph">
                  <wp:posOffset>-18415</wp:posOffset>
                </wp:positionV>
                <wp:extent cx="255905" cy="0"/>
                <wp:effectExtent l="8255" t="10160" r="12065" b="889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6.9pt,-1.45pt" to="407.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MQTwIAAFo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" o:allowincell="f" strokeweight="1.2pt">
                <w10:wrap anchorx="margin"/>
              </v:line>
            </w:pict>
          </mc:Fallback>
        </mc:AlternateContent>
      </w:r>
      <w:r>
        <w:rPr>
          <w:color w:val="000000"/>
          <w:sz w:val="24"/>
          <w:szCs w:val="24"/>
        </w:rPr>
        <w:t>27. Конкретный пример. Норвегия (6 веков под Данией). В начале 19 века</w:t>
      </w:r>
    </w:p>
    <w:p w:rsidR="00FB0FBF" w:rsidRDefault="00FB0FBF" w:rsidP="00FB0FBF">
      <w:pPr>
        <w:shd w:val="clear" w:color="auto" w:fill="FFFFFF"/>
        <w:spacing w:before="5"/>
      </w:pPr>
      <w:r>
        <w:br w:type="column"/>
      </w:r>
      <w:r>
        <w:rPr>
          <w:color w:val="000000"/>
          <w:spacing w:val="-4"/>
          <w:sz w:val="24"/>
          <w:szCs w:val="24"/>
        </w:rPr>
        <w:lastRenderedPageBreak/>
        <w:t>эпо-</w:t>
      </w:r>
    </w:p>
    <w:p w:rsidR="00FB0FBF" w:rsidRDefault="00FB0FBF" w:rsidP="00FB0FBF">
      <w:pPr>
        <w:shd w:val="clear" w:color="auto" w:fill="FFFFFF"/>
        <w:spacing w:before="5"/>
        <w:sectPr w:rsidR="00FB0FBF">
          <w:type w:val="continuous"/>
          <w:pgSz w:w="11909" w:h="16834"/>
          <w:pgMar w:top="1440" w:right="1131" w:bottom="720" w:left="2277" w:header="720" w:footer="720" w:gutter="0"/>
          <w:cols w:num="2" w:sep="1" w:space="720" w:equalWidth="0">
            <w:col w:w="7708" w:space="72"/>
            <w:col w:w="720"/>
          </w:cols>
          <w:noEndnote/>
        </w:sectPr>
      </w:pPr>
    </w:p>
    <w:p w:rsidR="00FB0FBF" w:rsidRDefault="00FB0FBF" w:rsidP="00FB0FBF">
      <w:pPr>
        <w:spacing w:before="134" w:line="1" w:lineRule="exact"/>
        <w:rPr>
          <w:sz w:val="2"/>
          <w:szCs w:val="2"/>
        </w:rPr>
      </w:pPr>
    </w:p>
    <w:p w:rsidR="00FB0FBF" w:rsidRDefault="00FB0FBF" w:rsidP="00FB0FBF">
      <w:pPr>
        <w:shd w:val="clear" w:color="auto" w:fill="FFFFFF"/>
        <w:spacing w:before="5"/>
        <w:sectPr w:rsidR="00FB0FBF">
          <w:type w:val="continuous"/>
          <w:pgSz w:w="11909" w:h="16834"/>
          <w:pgMar w:top="1440" w:right="1429" w:bottom="720" w:left="2695" w:header="720" w:footer="720" w:gutter="0"/>
          <w:cols w:space="60"/>
          <w:noEndnote/>
        </w:sectPr>
      </w:pPr>
    </w:p>
    <w:p w:rsidR="00FB0FBF" w:rsidRDefault="00FB0FBF" w:rsidP="00FB0FBF">
      <w:pPr>
        <w:shd w:val="clear" w:color="auto" w:fill="FFFFFF"/>
      </w:pPr>
      <w:r>
        <w:rPr>
          <w:noProof/>
        </w:rPr>
        <w:lastRenderedPageBreak/>
        <mc:AlternateContent>
          <mc:Choice Requires="wps">
            <w:drawing>
              <wp:anchor distT="0" distB="0" distL="114300" distR="114300" simplePos="0" relativeHeight="251725824" behindDoc="0" locked="0" layoutInCell="0" allowOverlap="1">
                <wp:simplePos x="0" y="0"/>
                <wp:positionH relativeFrom="margin">
                  <wp:posOffset>4648200</wp:posOffset>
                </wp:positionH>
                <wp:positionV relativeFrom="paragraph">
                  <wp:posOffset>-88265</wp:posOffset>
                </wp:positionV>
                <wp:extent cx="255905" cy="0"/>
                <wp:effectExtent l="9525" t="16510" r="10795" b="1206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6pt,-6.95pt" to="386.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" o:allowincell="f" strokeweight="1.2pt">
                <w10:wrap anchorx="margin"/>
              </v:line>
            </w:pict>
          </mc:Fallback>
        </mc:AlternateContent>
      </w:r>
      <w:r>
        <w:rPr>
          <w:noProof/>
        </w:rPr>
        <mc:AlternateContent>
          <mc:Choice Requires="wps">
            <w:drawing>
              <wp:anchor distT="0" distB="0" distL="114300" distR="114300" simplePos="0" relativeHeight="251726848" behindDoc="0" locked="0" layoutInCell="0" allowOverlap="1">
                <wp:simplePos x="0" y="0"/>
                <wp:positionH relativeFrom="margin">
                  <wp:posOffset>1423670</wp:posOffset>
                </wp:positionH>
                <wp:positionV relativeFrom="paragraph">
                  <wp:posOffset>-15240</wp:posOffset>
                </wp:positionV>
                <wp:extent cx="231775" cy="0"/>
                <wp:effectExtent l="13970" t="13335" r="11430" b="571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2.1pt,-1.2pt" to="130.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margin">
                  <wp:posOffset>1637030</wp:posOffset>
                </wp:positionH>
                <wp:positionV relativeFrom="paragraph">
                  <wp:posOffset>-15240</wp:posOffset>
                </wp:positionV>
                <wp:extent cx="0" cy="225425"/>
                <wp:effectExtent l="8255" t="13335" r="10795" b="889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8.9pt,-1.2pt" to="128.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" o:allowincell="f" strokeweight="1.2pt">
                <w10:wrap anchorx="margin"/>
              </v:line>
            </w:pict>
          </mc:Fallback>
        </mc:AlternateContent>
      </w:r>
      <w:r>
        <w:rPr>
          <w:color w:val="000000"/>
          <w:sz w:val="24"/>
          <w:szCs w:val="24"/>
        </w:rPr>
        <w:t>ха наполеоновских воин</w:t>
      </w:r>
    </w:p>
    <w:p w:rsidR="00FB0FBF" w:rsidRDefault="00FB0FBF" w:rsidP="00FB0FBF">
      <w:pPr>
        <w:shd w:val="clear" w:color="auto" w:fill="FFFFFF"/>
      </w:pPr>
      <w:r>
        <w:br w:type="column"/>
      </w:r>
      <w:r>
        <w:rPr>
          <w:i/>
          <w:iCs/>
          <w:color w:val="000000"/>
          <w:spacing w:val="1"/>
          <w:sz w:val="24"/>
          <w:szCs w:val="24"/>
        </w:rPr>
        <w:lastRenderedPageBreak/>
        <w:t xml:space="preserve">отдана </w:t>
      </w:r>
      <w:r>
        <w:rPr>
          <w:color w:val="000000"/>
          <w:spacing w:val="1"/>
          <w:sz w:val="24"/>
          <w:szCs w:val="24"/>
        </w:rPr>
        <w:t>(по договору Швеции, Англии и России)</w:t>
      </w:r>
    </w:p>
    <w:p w:rsidR="00FB0FBF" w:rsidRDefault="00FB0FBF" w:rsidP="00FB0FBF">
      <w:pPr>
        <w:shd w:val="clear" w:color="auto" w:fill="FFFFFF"/>
        <w:sectPr w:rsidR="00FB0FBF">
          <w:type w:val="continuous"/>
          <w:pgSz w:w="11909" w:h="16834"/>
          <w:pgMar w:top="1440" w:right="1429" w:bottom="720" w:left="2695" w:header="720" w:footer="720" w:gutter="0"/>
          <w:cols w:num="2" w:space="720" w:equalWidth="0">
            <w:col w:w="2544" w:space="96"/>
            <w:col w:w="5145"/>
          </w:cols>
          <w:noEndnote/>
        </w:sectPr>
      </w:pPr>
    </w:p>
    <w:p w:rsidR="00FB0FBF" w:rsidRDefault="00FB0FBF" w:rsidP="00FB0FBF">
      <w:pPr>
        <w:shd w:val="clear" w:color="auto" w:fill="FFFFFF"/>
        <w:spacing w:before="24" w:line="413" w:lineRule="exact"/>
        <w:ind w:left="1094"/>
      </w:pPr>
      <w:r>
        <w:rPr>
          <w:i/>
          <w:iCs/>
          <w:color w:val="000000"/>
          <w:spacing w:val="5"/>
          <w:sz w:val="24"/>
          <w:szCs w:val="24"/>
        </w:rPr>
        <w:lastRenderedPageBreak/>
        <w:t xml:space="preserve">Швеции. </w:t>
      </w:r>
      <w:r>
        <w:rPr>
          <w:color w:val="000000"/>
          <w:spacing w:val="5"/>
          <w:sz w:val="24"/>
          <w:szCs w:val="24"/>
        </w:rPr>
        <w:t xml:space="preserve">Взята </w:t>
      </w:r>
      <w:r>
        <w:rPr>
          <w:i/>
          <w:iCs/>
          <w:color w:val="000000"/>
          <w:spacing w:val="5"/>
          <w:sz w:val="24"/>
          <w:szCs w:val="24"/>
        </w:rPr>
        <w:t xml:space="preserve">войной </w:t>
      </w:r>
      <w:r>
        <w:rPr>
          <w:color w:val="000000"/>
          <w:spacing w:val="5"/>
          <w:sz w:val="24"/>
          <w:szCs w:val="24"/>
        </w:rPr>
        <w:t>шведов с норвежцами.</w:t>
      </w:r>
    </w:p>
    <w:p w:rsidR="00FB0FBF" w:rsidRDefault="00FB0FBF" w:rsidP="00FB0FBF">
      <w:pPr>
        <w:shd w:val="clear" w:color="auto" w:fill="FFFFFF"/>
        <w:spacing w:line="413" w:lineRule="exact"/>
        <w:ind w:left="1109" w:right="317" w:firstLine="278"/>
        <w:jc w:val="both"/>
      </w:pPr>
      <w:r>
        <w:rPr>
          <w:color w:val="000000"/>
          <w:spacing w:val="6"/>
          <w:sz w:val="24"/>
          <w:szCs w:val="24"/>
        </w:rPr>
        <w:t xml:space="preserve">Присоединена к Швеции. Сохранила </w:t>
      </w:r>
      <w:r>
        <w:rPr>
          <w:i/>
          <w:iCs/>
          <w:color w:val="000000"/>
          <w:spacing w:val="6"/>
          <w:sz w:val="24"/>
          <w:szCs w:val="24"/>
        </w:rPr>
        <w:t xml:space="preserve">полную </w:t>
      </w:r>
      <w:r>
        <w:rPr>
          <w:color w:val="000000"/>
          <w:spacing w:val="6"/>
          <w:sz w:val="24"/>
          <w:szCs w:val="24"/>
        </w:rPr>
        <w:t>автономию (сейм, ар</w:t>
      </w:r>
      <w:r>
        <w:rPr>
          <w:color w:val="000000"/>
          <w:spacing w:val="6"/>
          <w:sz w:val="24"/>
          <w:szCs w:val="24"/>
        </w:rPr>
        <w:softHyphen/>
      </w:r>
      <w:r>
        <w:rPr>
          <w:color w:val="000000"/>
          <w:sz w:val="24"/>
          <w:szCs w:val="24"/>
        </w:rPr>
        <w:t>мию, налоги, пошлины и т. д.). Десятилетия трений и драки.</w:t>
      </w:r>
    </w:p>
    <w:p w:rsidR="00FB0FBF" w:rsidRDefault="00FB0FBF" w:rsidP="00FB0FBF">
      <w:pPr>
        <w:shd w:val="clear" w:color="auto" w:fill="FFFFFF"/>
        <w:spacing w:line="413" w:lineRule="exact"/>
        <w:ind w:left="1104" w:right="312" w:firstLine="312"/>
        <w:jc w:val="both"/>
      </w:pPr>
      <w:r>
        <w:rPr>
          <w:color w:val="000000"/>
          <w:sz w:val="24"/>
          <w:szCs w:val="24"/>
        </w:rPr>
        <w:t xml:space="preserve">1905 год. Начало великой революции на востоке Европы — рядом </w:t>
      </w:r>
      <w:r>
        <w:rPr>
          <w:i/>
          <w:iCs/>
          <w:color w:val="000000"/>
          <w:sz w:val="24"/>
          <w:szCs w:val="24"/>
        </w:rPr>
        <w:t>неза</w:t>
      </w:r>
      <w:r>
        <w:rPr>
          <w:i/>
          <w:iCs/>
          <w:color w:val="000000"/>
          <w:sz w:val="24"/>
          <w:szCs w:val="24"/>
        </w:rPr>
        <w:softHyphen/>
        <w:t xml:space="preserve">конченная буржуазно-демократическая революция </w:t>
      </w:r>
      <w:r>
        <w:rPr>
          <w:color w:val="000000"/>
          <w:sz w:val="24"/>
          <w:szCs w:val="24"/>
        </w:rPr>
        <w:t>в соседнем,</w:t>
      </w:r>
    </w:p>
    <w:p w:rsidR="00FB0FBF" w:rsidRDefault="00FB0FBF" w:rsidP="00FB0FBF">
      <w:pPr>
        <w:shd w:val="clear" w:color="auto" w:fill="FFFFFF"/>
        <w:spacing w:line="413" w:lineRule="exact"/>
        <w:ind w:left="1104" w:right="312" w:firstLine="312"/>
        <w:jc w:val="both"/>
        <w:sectPr w:rsidR="00FB0FBF">
          <w:type w:val="continuous"/>
          <w:pgSz w:w="11909" w:h="16834"/>
          <w:pgMar w:top="1440" w:right="1131" w:bottom="720" w:left="1596" w:header="720" w:footer="720" w:gutter="0"/>
          <w:cols w:space="60"/>
          <w:noEndnote/>
        </w:sectPr>
      </w:pPr>
    </w:p>
    <w:p w:rsidR="00FB0FBF" w:rsidRDefault="00FB0FBF" w:rsidP="00FB0FBF">
      <w:pPr>
        <w:shd w:val="clear" w:color="auto" w:fill="FFFFFF"/>
        <w:tabs>
          <w:tab w:val="left" w:leader="underscore" w:pos="3581"/>
        </w:tabs>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643" w:line="413" w:lineRule="exact"/>
        <w:ind w:left="1272" w:firstLine="278"/>
      </w:pPr>
      <w:r>
        <w:rPr>
          <w:color w:val="000000"/>
          <w:spacing w:val="-1"/>
          <w:w w:val="101"/>
          <w:sz w:val="24"/>
          <w:szCs w:val="24"/>
        </w:rPr>
        <w:t xml:space="preserve">западноевропейском, очень свободном государстве. Итог? </w:t>
      </w:r>
      <w:r>
        <w:rPr>
          <w:b/>
          <w:bCs/>
          <w:color w:val="000000"/>
          <w:spacing w:val="-1"/>
          <w:w w:val="101"/>
          <w:sz w:val="24"/>
          <w:szCs w:val="24"/>
        </w:rPr>
        <w:t xml:space="preserve">Норвежская </w:t>
      </w:r>
      <w:r>
        <w:rPr>
          <w:b/>
          <w:bCs/>
          <w:color w:val="000000"/>
          <w:w w:val="101"/>
          <w:sz w:val="24"/>
          <w:szCs w:val="24"/>
        </w:rPr>
        <w:t>революция 1905 г.</w:t>
      </w:r>
    </w:p>
    <w:p w:rsidR="00FB0FBF" w:rsidRDefault="00FB0FBF" w:rsidP="00FB0FBF">
      <w:pPr>
        <w:shd w:val="clear" w:color="auto" w:fill="FFFFFF"/>
        <w:spacing w:line="413" w:lineRule="exact"/>
        <w:ind w:left="1291" w:firstLine="259"/>
      </w:pPr>
      <w:r>
        <w:rPr>
          <w:color w:val="000000"/>
          <w:w w:val="101"/>
          <w:sz w:val="24"/>
          <w:szCs w:val="24"/>
        </w:rPr>
        <w:t>Августовская революция в Норвегии. Постановление сейма (17 августа 1905). Агитация попов и помещиков в Швеции.</w:t>
      </w:r>
    </w:p>
    <w:p w:rsidR="00FB0FBF" w:rsidRDefault="00FB0FBF" w:rsidP="00FB0FBF">
      <w:pPr>
        <w:shd w:val="clear" w:color="auto" w:fill="FFFFFF"/>
        <w:tabs>
          <w:tab w:val="left" w:pos="3614"/>
        </w:tabs>
        <w:spacing w:before="216"/>
        <w:ind w:left="1262"/>
      </w:pPr>
      <w:r>
        <w:rPr>
          <w:noProof/>
        </w:rPr>
        <mc:AlternateContent>
          <mc:Choice Requires="wps">
            <w:drawing>
              <wp:anchor distT="0" distB="0" distL="114300" distR="114300" simplePos="0" relativeHeight="251728896" behindDoc="0" locked="0" layoutInCell="0" allowOverlap="1">
                <wp:simplePos x="0" y="0"/>
                <wp:positionH relativeFrom="column">
                  <wp:posOffset>1920240</wp:posOffset>
                </wp:positionH>
                <wp:positionV relativeFrom="paragraph">
                  <wp:posOffset>125095</wp:posOffset>
                </wp:positionV>
                <wp:extent cx="1664335" cy="0"/>
                <wp:effectExtent l="5715" t="10795" r="6350" b="825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9.85pt" to="282.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" o:allowincell="f" strokeweight=".7pt"/>
            </w:pict>
          </mc:Fallback>
        </mc:AlternateContent>
      </w:r>
      <w:r>
        <w:rPr>
          <w:color w:val="000000"/>
          <w:w w:val="101"/>
          <w:sz w:val="24"/>
          <w:szCs w:val="24"/>
        </w:rPr>
        <w:t>„ ,</w:t>
      </w:r>
      <w:r>
        <w:rPr>
          <w:color w:val="000000"/>
          <w:sz w:val="24"/>
          <w:szCs w:val="24"/>
        </w:rPr>
        <w:tab/>
      </w:r>
      <w:r>
        <w:rPr>
          <w:color w:val="000000"/>
          <w:w w:val="101"/>
          <w:sz w:val="24"/>
          <w:szCs w:val="24"/>
        </w:rPr>
        <w:t>5 млн. шведов</w:t>
      </w:r>
    </w:p>
    <w:p w:rsidR="00FB0FBF" w:rsidRDefault="00FB0FBF" w:rsidP="00FB0FBF">
      <w:pPr>
        <w:shd w:val="clear" w:color="auto" w:fill="FFFFFF"/>
        <w:ind w:left="1262"/>
      </w:pPr>
      <w:r>
        <w:rPr>
          <w:color w:val="000000"/>
          <w:spacing w:val="-2"/>
          <w:w w:val="101"/>
          <w:sz w:val="24"/>
          <w:szCs w:val="24"/>
        </w:rPr>
        <w:t>Референдум</w:t>
      </w:r>
    </w:p>
    <w:p w:rsidR="00FB0FBF" w:rsidRDefault="00FB0FBF" w:rsidP="00FB0FBF">
      <w:pPr>
        <w:shd w:val="clear" w:color="auto" w:fill="FFFFFF"/>
        <w:ind w:left="3365"/>
      </w:pPr>
      <w:r>
        <w:rPr>
          <w:color w:val="000000"/>
          <w:w w:val="101"/>
          <w:sz w:val="24"/>
          <w:szCs w:val="24"/>
        </w:rPr>
        <w:t>и 2 »   норвежцев</w:t>
      </w:r>
    </w:p>
    <w:p w:rsidR="00FB0FBF" w:rsidRDefault="00FB0FBF" w:rsidP="00FB0FBF">
      <w:pPr>
        <w:shd w:val="clear" w:color="auto" w:fill="FFFFFF"/>
        <w:spacing w:before="360" w:line="413" w:lineRule="exact"/>
        <w:ind w:left="1262"/>
      </w:pPr>
      <w:r>
        <w:rPr>
          <w:color w:val="000000"/>
          <w:spacing w:val="-2"/>
          <w:w w:val="101"/>
          <w:sz w:val="24"/>
          <w:szCs w:val="24"/>
        </w:rPr>
        <w:t xml:space="preserve">Договор с соседним государством. Мир и полное завершение. </w:t>
      </w:r>
      <w:r>
        <w:rPr>
          <w:color w:val="000000"/>
          <w:spacing w:val="6"/>
          <w:w w:val="101"/>
          <w:sz w:val="24"/>
          <w:szCs w:val="24"/>
        </w:rPr>
        <w:t xml:space="preserve">Обязанность шведского рабочего? Не только за свободу вообще, не </w:t>
      </w:r>
      <w:r>
        <w:rPr>
          <w:color w:val="000000"/>
          <w:spacing w:val="-2"/>
          <w:w w:val="101"/>
          <w:sz w:val="24"/>
          <w:szCs w:val="24"/>
        </w:rPr>
        <w:t xml:space="preserve">только за автономию, но обязательно за </w:t>
      </w:r>
      <w:r>
        <w:rPr>
          <w:color w:val="000000"/>
          <w:spacing w:val="-2"/>
          <w:w w:val="101"/>
          <w:sz w:val="24"/>
          <w:szCs w:val="24"/>
          <w:lang w:val="el-GR"/>
        </w:rPr>
        <w:t xml:space="preserve">π ρ </w:t>
      </w:r>
      <w:r>
        <w:rPr>
          <w:b/>
          <w:bCs/>
          <w:color w:val="000000"/>
          <w:spacing w:val="-2"/>
          <w:w w:val="101"/>
          <w:sz w:val="24"/>
          <w:szCs w:val="24"/>
        </w:rPr>
        <w:t xml:space="preserve">а в о </w:t>
      </w:r>
      <w:r>
        <w:rPr>
          <w:color w:val="000000"/>
          <w:spacing w:val="-2"/>
          <w:w w:val="101"/>
          <w:sz w:val="24"/>
          <w:szCs w:val="24"/>
        </w:rPr>
        <w:t>отделения.</w:t>
      </w:r>
    </w:p>
    <w:p w:rsidR="00FB0FBF" w:rsidRDefault="00FB0FBF" w:rsidP="00FB0FBF">
      <w:pPr>
        <w:shd w:val="clear" w:color="auto" w:fill="FFFFFF"/>
        <w:tabs>
          <w:tab w:val="left" w:pos="1200"/>
        </w:tabs>
        <w:spacing w:before="72" w:line="413" w:lineRule="exact"/>
        <w:ind w:left="845"/>
      </w:pPr>
      <w:r>
        <w:rPr>
          <w:color w:val="000000"/>
          <w:w w:val="101"/>
          <w:sz w:val="24"/>
          <w:szCs w:val="24"/>
        </w:rPr>
        <w:t>28.</w:t>
      </w:r>
      <w:r>
        <w:rPr>
          <w:color w:val="000000"/>
          <w:sz w:val="24"/>
          <w:szCs w:val="24"/>
        </w:rPr>
        <w:tab/>
      </w:r>
      <w:r>
        <w:rPr>
          <w:color w:val="000000"/>
          <w:spacing w:val="-3"/>
          <w:w w:val="101"/>
          <w:sz w:val="24"/>
          <w:szCs w:val="24"/>
        </w:rPr>
        <w:t>1905-ый год. Финляндия и Польша.</w:t>
      </w:r>
    </w:p>
    <w:p w:rsidR="00FB0FBF" w:rsidRDefault="00FB0FBF" w:rsidP="00FB0FBF">
      <w:pPr>
        <w:shd w:val="clear" w:color="auto" w:fill="FFFFFF"/>
        <w:spacing w:line="413" w:lineRule="exact"/>
        <w:ind w:left="1253" w:right="29" w:firstLine="288"/>
        <w:jc w:val="both"/>
      </w:pPr>
      <w:r>
        <w:rPr>
          <w:color w:val="000000"/>
          <w:spacing w:val="-2"/>
          <w:w w:val="101"/>
          <w:sz w:val="24"/>
          <w:szCs w:val="24"/>
        </w:rPr>
        <w:t>Сделки национальной буржуазии с русской буржуазией. Задачи классо</w:t>
      </w:r>
      <w:r>
        <w:rPr>
          <w:color w:val="000000"/>
          <w:spacing w:val="-2"/>
          <w:w w:val="101"/>
          <w:sz w:val="24"/>
          <w:szCs w:val="24"/>
        </w:rPr>
        <w:softHyphen/>
      </w:r>
      <w:r>
        <w:rPr>
          <w:color w:val="000000"/>
          <w:spacing w:val="3"/>
          <w:w w:val="101"/>
          <w:sz w:val="24"/>
          <w:szCs w:val="24"/>
        </w:rPr>
        <w:t xml:space="preserve">вых партий: борьба с националистическими сделками, за </w:t>
      </w:r>
      <w:r>
        <w:rPr>
          <w:i/>
          <w:iCs/>
          <w:color w:val="000000"/>
          <w:spacing w:val="3"/>
          <w:w w:val="101"/>
          <w:sz w:val="24"/>
          <w:szCs w:val="24"/>
        </w:rPr>
        <w:t>союз с рево</w:t>
      </w:r>
      <w:r>
        <w:rPr>
          <w:i/>
          <w:iCs/>
          <w:color w:val="000000"/>
          <w:spacing w:val="3"/>
          <w:w w:val="101"/>
          <w:sz w:val="24"/>
          <w:szCs w:val="24"/>
        </w:rPr>
        <w:softHyphen/>
      </w:r>
      <w:r>
        <w:rPr>
          <w:i/>
          <w:iCs/>
          <w:color w:val="000000"/>
          <w:spacing w:val="37"/>
          <w:w w:val="101"/>
          <w:sz w:val="24"/>
          <w:szCs w:val="24"/>
        </w:rPr>
        <w:t>люционным пролетариатом в России.</w:t>
      </w:r>
    </w:p>
    <w:p w:rsidR="00FB0FBF" w:rsidRDefault="00FB0FBF" w:rsidP="00FB0FBF">
      <w:pPr>
        <w:shd w:val="clear" w:color="auto" w:fill="FFFFFF"/>
        <w:tabs>
          <w:tab w:val="left" w:pos="1200"/>
        </w:tabs>
        <w:spacing w:before="302" w:line="413" w:lineRule="exact"/>
        <w:ind w:left="845"/>
      </w:pPr>
      <w:r>
        <w:rPr>
          <w:color w:val="000000"/>
          <w:w w:val="101"/>
          <w:sz w:val="24"/>
          <w:szCs w:val="24"/>
        </w:rPr>
        <w:t>29.</w:t>
      </w:r>
      <w:r>
        <w:rPr>
          <w:color w:val="000000"/>
          <w:sz w:val="24"/>
          <w:szCs w:val="24"/>
        </w:rPr>
        <w:tab/>
      </w:r>
      <w:r>
        <w:rPr>
          <w:color w:val="000000"/>
          <w:w w:val="101"/>
          <w:sz w:val="24"/>
          <w:szCs w:val="24"/>
        </w:rPr>
        <w:t>Итог: (а) Значение § 9 из всей истории национального движения.</w:t>
      </w:r>
    </w:p>
    <w:p w:rsidR="00FB0FBF" w:rsidRDefault="00FB0FBF" w:rsidP="00FB0FBF">
      <w:pPr>
        <w:shd w:val="clear" w:color="auto" w:fill="FFFFFF"/>
        <w:spacing w:line="413" w:lineRule="exact"/>
        <w:ind w:left="2179" w:right="442" w:hanging="326"/>
      </w:pPr>
      <w:r>
        <w:rPr>
          <w:color w:val="000000"/>
          <w:w w:val="101"/>
          <w:sz w:val="24"/>
          <w:szCs w:val="24"/>
          <w:lang w:val="el-GR"/>
        </w:rPr>
        <w:t xml:space="preserve">(β) </w:t>
      </w:r>
      <w:r>
        <w:rPr>
          <w:color w:val="000000"/>
          <w:w w:val="101"/>
          <w:sz w:val="24"/>
          <w:szCs w:val="24"/>
        </w:rPr>
        <w:t>Национальный гнет в России при национальном государ</w:t>
      </w:r>
      <w:r>
        <w:rPr>
          <w:color w:val="000000"/>
          <w:w w:val="101"/>
          <w:sz w:val="24"/>
          <w:szCs w:val="24"/>
        </w:rPr>
        <w:softHyphen/>
      </w:r>
      <w:r>
        <w:rPr>
          <w:color w:val="000000"/>
          <w:spacing w:val="-2"/>
          <w:w w:val="101"/>
          <w:sz w:val="24"/>
          <w:szCs w:val="24"/>
        </w:rPr>
        <w:t>стве в базе и национальном угнетении на окраинах.</w:t>
      </w:r>
    </w:p>
    <w:p w:rsidR="00FB0FBF" w:rsidRDefault="00FB0FBF" w:rsidP="00FB0FBF">
      <w:pPr>
        <w:shd w:val="clear" w:color="auto" w:fill="FFFFFF"/>
        <w:spacing w:line="413" w:lineRule="exact"/>
        <w:ind w:left="2170" w:right="442" w:hanging="355"/>
      </w:pPr>
      <w:r>
        <w:rPr>
          <w:color w:val="000000"/>
          <w:w w:val="101"/>
          <w:sz w:val="24"/>
          <w:szCs w:val="24"/>
          <w:lang w:val="el-GR"/>
        </w:rPr>
        <w:t xml:space="preserve">(γ) </w:t>
      </w:r>
      <w:r>
        <w:rPr>
          <w:color w:val="000000"/>
          <w:w w:val="101"/>
          <w:sz w:val="24"/>
          <w:szCs w:val="24"/>
        </w:rPr>
        <w:t xml:space="preserve">Незаконченная буржуазно-демократическая революция в </w:t>
      </w:r>
      <w:r>
        <w:rPr>
          <w:color w:val="000000"/>
          <w:spacing w:val="-4"/>
          <w:w w:val="101"/>
          <w:sz w:val="24"/>
          <w:szCs w:val="24"/>
        </w:rPr>
        <w:t>России.</w:t>
      </w:r>
    </w:p>
    <w:p w:rsidR="00FB0FBF" w:rsidRDefault="00FB0FBF" w:rsidP="00FB0FBF">
      <w:pPr>
        <w:shd w:val="clear" w:color="auto" w:fill="FFFFFF"/>
        <w:spacing w:line="413" w:lineRule="exact"/>
        <w:ind w:left="1843"/>
      </w:pPr>
      <w:r>
        <w:rPr>
          <w:color w:val="000000"/>
          <w:spacing w:val="-4"/>
          <w:w w:val="101"/>
          <w:sz w:val="24"/>
          <w:szCs w:val="24"/>
          <w:lang w:val="el-GR"/>
        </w:rPr>
        <w:t xml:space="preserve">(δ) </w:t>
      </w:r>
      <w:r>
        <w:rPr>
          <w:color w:val="000000"/>
          <w:spacing w:val="-4"/>
          <w:w w:val="101"/>
          <w:sz w:val="24"/>
          <w:szCs w:val="24"/>
        </w:rPr>
        <w:t>Международная обстановка России.</w:t>
      </w:r>
    </w:p>
    <w:p w:rsidR="00FB0FBF" w:rsidRDefault="00FB0FBF" w:rsidP="00FB0FBF">
      <w:pPr>
        <w:shd w:val="clear" w:color="auto" w:fill="FFFFFF"/>
        <w:spacing w:line="413" w:lineRule="exact"/>
        <w:ind w:left="2170" w:right="442" w:hanging="317"/>
      </w:pPr>
      <w:r>
        <w:rPr>
          <w:color w:val="000000"/>
          <w:spacing w:val="2"/>
          <w:w w:val="101"/>
          <w:sz w:val="24"/>
          <w:szCs w:val="24"/>
          <w:lang w:val="el-GR"/>
        </w:rPr>
        <w:t xml:space="preserve">(ε) </w:t>
      </w:r>
      <w:r>
        <w:rPr>
          <w:color w:val="000000"/>
          <w:spacing w:val="2"/>
          <w:w w:val="101"/>
          <w:sz w:val="24"/>
          <w:szCs w:val="24"/>
        </w:rPr>
        <w:t>Самостоятельно решать вопрос об отделении, но обяза</w:t>
      </w:r>
      <w:r>
        <w:rPr>
          <w:color w:val="000000"/>
          <w:spacing w:val="2"/>
          <w:w w:val="101"/>
          <w:sz w:val="24"/>
          <w:szCs w:val="24"/>
        </w:rPr>
        <w:softHyphen/>
      </w:r>
      <w:r>
        <w:rPr>
          <w:color w:val="000000"/>
          <w:spacing w:val="-3"/>
          <w:w w:val="101"/>
          <w:sz w:val="24"/>
          <w:szCs w:val="24"/>
        </w:rPr>
        <w:t>тельна пропаганда.</w:t>
      </w:r>
    </w:p>
    <w:p w:rsidR="00FB0FBF" w:rsidRDefault="00FB0FBF" w:rsidP="00FB0FBF">
      <w:pPr>
        <w:shd w:val="clear" w:color="auto" w:fill="FFFFFF"/>
        <w:spacing w:line="413" w:lineRule="exact"/>
        <w:ind w:left="8501"/>
      </w:pPr>
      <w:r>
        <w:rPr>
          <w:i/>
          <w:iCs/>
          <w:color w:val="000000"/>
          <w:w w:val="101"/>
          <w:sz w:val="24"/>
          <w:szCs w:val="24"/>
        </w:rPr>
        <w:t>и</w:t>
      </w:r>
    </w:p>
    <w:p w:rsidR="00FB0FBF" w:rsidRDefault="00FB0FBF" w:rsidP="00FB0FBF">
      <w:pPr>
        <w:shd w:val="clear" w:color="auto" w:fill="FFFFFF"/>
        <w:tabs>
          <w:tab w:val="left" w:pos="1200"/>
        </w:tabs>
        <w:spacing w:before="5" w:line="413" w:lineRule="exact"/>
        <w:ind w:left="845"/>
      </w:pPr>
      <w:r>
        <w:rPr>
          <w:color w:val="000000"/>
          <w:w w:val="101"/>
          <w:sz w:val="24"/>
          <w:szCs w:val="24"/>
        </w:rPr>
        <w:t>30.</w:t>
      </w:r>
      <w:r>
        <w:rPr>
          <w:color w:val="000000"/>
          <w:sz w:val="24"/>
          <w:szCs w:val="24"/>
        </w:rPr>
        <w:tab/>
      </w:r>
      <w:r>
        <w:rPr>
          <w:color w:val="000000"/>
          <w:w w:val="101"/>
          <w:sz w:val="24"/>
          <w:szCs w:val="24"/>
        </w:rPr>
        <w:t>Особая позиция Р.S.D.</w:t>
      </w:r>
    </w:p>
    <w:p w:rsidR="00FB0FBF" w:rsidRDefault="00FB0FBF" w:rsidP="00FB0FBF">
      <w:pPr>
        <w:shd w:val="clear" w:color="auto" w:fill="FFFFFF"/>
        <w:spacing w:before="5" w:line="413" w:lineRule="exact"/>
        <w:ind w:left="1210" w:right="38" w:firstLine="274"/>
        <w:jc w:val="both"/>
      </w:pPr>
      <w:r>
        <w:rPr>
          <w:color w:val="000000"/>
          <w:w w:val="101"/>
          <w:sz w:val="24"/>
          <w:szCs w:val="24"/>
        </w:rPr>
        <w:t xml:space="preserve">Развитие капитализма связало тесно Польшу и Россию. Лодзинские </w:t>
      </w:r>
      <w:r>
        <w:rPr>
          <w:color w:val="000000"/>
          <w:spacing w:val="-2"/>
          <w:w w:val="101"/>
          <w:sz w:val="24"/>
          <w:szCs w:val="24"/>
        </w:rPr>
        <w:t>фабрики на русский рынок. Не наше дело создавать новое классовое госу</w:t>
      </w:r>
      <w:r>
        <w:rPr>
          <w:color w:val="000000"/>
          <w:spacing w:val="-2"/>
          <w:w w:val="101"/>
          <w:sz w:val="24"/>
          <w:szCs w:val="24"/>
        </w:rPr>
        <w:softHyphen/>
      </w:r>
      <w:r>
        <w:rPr>
          <w:color w:val="000000"/>
          <w:spacing w:val="-4"/>
          <w:w w:val="101"/>
          <w:sz w:val="24"/>
          <w:szCs w:val="24"/>
        </w:rPr>
        <w:t>дарство. Только!!</w:t>
      </w:r>
    </w:p>
    <w:p w:rsidR="00FB0FBF" w:rsidRDefault="00FB0FBF" w:rsidP="00FB0FBF">
      <w:pPr>
        <w:shd w:val="clear" w:color="auto" w:fill="FFFFFF"/>
        <w:spacing w:line="413" w:lineRule="exact"/>
        <w:ind w:left="1205" w:right="29" w:firstLine="293"/>
        <w:jc w:val="both"/>
      </w:pPr>
      <w:r>
        <w:rPr>
          <w:color w:val="000000"/>
          <w:spacing w:val="-1"/>
          <w:w w:val="101"/>
          <w:sz w:val="24"/>
          <w:szCs w:val="24"/>
        </w:rPr>
        <w:t xml:space="preserve">(а) Недоговорено: окончена буржуазно-демократическая революция в </w:t>
      </w:r>
      <w:r>
        <w:rPr>
          <w:color w:val="000000"/>
          <w:spacing w:val="1"/>
          <w:sz w:val="26"/>
          <w:szCs w:val="26"/>
        </w:rPr>
        <w:t xml:space="preserve">России </w:t>
      </w:r>
      <w:r>
        <w:rPr>
          <w:i/>
          <w:iCs/>
          <w:color w:val="000000"/>
          <w:spacing w:val="1"/>
          <w:sz w:val="26"/>
          <w:szCs w:val="26"/>
        </w:rPr>
        <w:t>и па Востоке? Нет.</w:t>
      </w:r>
    </w:p>
    <w:p w:rsidR="00FB0FBF" w:rsidRDefault="00FB0FBF" w:rsidP="00FB0FBF">
      <w:pPr>
        <w:shd w:val="clear" w:color="auto" w:fill="FFFFFF"/>
        <w:spacing w:line="413" w:lineRule="exact"/>
        <w:ind w:left="1205" w:right="29" w:firstLine="293"/>
        <w:jc w:val="both"/>
        <w:sectPr w:rsidR="00FB0FBF">
          <w:pgSz w:w="11909" w:h="16834"/>
          <w:pgMar w:top="1440" w:right="1448" w:bottom="720" w:left="1432" w:header="720" w:footer="720" w:gutter="0"/>
          <w:cols w:space="60"/>
          <w:noEndnote/>
        </w:sectPr>
      </w:pPr>
    </w:p>
    <w:p w:rsidR="00FB0FBF" w:rsidRDefault="00FB0FBF" w:rsidP="00FB0FBF">
      <w:pPr>
        <w:shd w:val="clear" w:color="auto" w:fill="FFFFFF"/>
        <w:tabs>
          <w:tab w:val="left" w:leader="underscore" w:pos="8213"/>
        </w:tabs>
        <w:ind w:left="1541"/>
      </w:pPr>
      <w:r>
        <w:rPr>
          <w:color w:val="000000"/>
          <w:spacing w:val="-2"/>
          <w:u w:val="single"/>
        </w:rPr>
        <w:lastRenderedPageBreak/>
        <w:t>ТЕЗИСЫ РЕФЕРАТА ПО НАЦИОНАЛЬНОМУ ВОПРОСУ</w:t>
      </w:r>
      <w:r>
        <w:rPr>
          <w:color w:val="000000"/>
          <w:u w:val="single"/>
        </w:rPr>
        <w:tab/>
      </w:r>
      <w:r>
        <w:rPr>
          <w:color w:val="000000"/>
        </w:rPr>
        <w:t>391</w:t>
      </w:r>
    </w:p>
    <w:p w:rsidR="00FB0FBF" w:rsidRDefault="00FB0FBF" w:rsidP="00FB0FBF">
      <w:pPr>
        <w:shd w:val="clear" w:color="auto" w:fill="FFFFFF"/>
        <w:spacing w:before="648" w:line="413" w:lineRule="exact"/>
        <w:ind w:left="1142"/>
      </w:pPr>
      <w:r>
        <w:rPr>
          <w:color w:val="000000"/>
          <w:sz w:val="24"/>
          <w:szCs w:val="24"/>
          <w:lang w:val="el-GR"/>
        </w:rPr>
        <w:t xml:space="preserve">(β) </w:t>
      </w:r>
      <w:r>
        <w:rPr>
          <w:color w:val="000000"/>
          <w:sz w:val="24"/>
          <w:szCs w:val="24"/>
        </w:rPr>
        <w:t xml:space="preserve">Суть дела не в Польше и ее отделении, а в </w:t>
      </w:r>
      <w:r>
        <w:rPr>
          <w:i/>
          <w:iCs/>
          <w:color w:val="000000"/>
          <w:sz w:val="24"/>
          <w:szCs w:val="24"/>
          <w:lang w:val="el-GR"/>
        </w:rPr>
        <w:t xml:space="preserve">ρ </w:t>
      </w:r>
      <w:r>
        <w:rPr>
          <w:i/>
          <w:iCs/>
          <w:color w:val="000000"/>
          <w:sz w:val="24"/>
          <w:szCs w:val="24"/>
        </w:rPr>
        <w:t>у с с ком мужике.</w:t>
      </w:r>
    </w:p>
    <w:p w:rsidR="00FB0FBF" w:rsidRDefault="00FB0FBF" w:rsidP="00FB0FBF">
      <w:pPr>
        <w:shd w:val="clear" w:color="auto" w:fill="FFFFFF"/>
        <w:spacing w:line="413" w:lineRule="exact"/>
        <w:ind w:left="1162"/>
      </w:pPr>
      <w:r>
        <w:rPr>
          <w:color w:val="000000"/>
          <w:sz w:val="24"/>
          <w:szCs w:val="24"/>
        </w:rPr>
        <w:t>1863</w:t>
      </w:r>
    </w:p>
    <w:p w:rsidR="00FB0FBF" w:rsidRDefault="00FB0FBF" w:rsidP="00FB0FBF">
      <w:pPr>
        <w:shd w:val="clear" w:color="auto" w:fill="FFFFFF"/>
        <w:spacing w:line="413" w:lineRule="exact"/>
        <w:ind w:left="1138"/>
      </w:pPr>
      <w:r>
        <w:rPr>
          <w:color w:val="000000"/>
          <w:sz w:val="24"/>
          <w:szCs w:val="24"/>
          <w:lang w:val="en-US"/>
        </w:rPr>
        <w:t>XI</w:t>
      </w:r>
      <w:r>
        <w:rPr>
          <w:color w:val="000000"/>
          <w:sz w:val="24"/>
          <w:szCs w:val="24"/>
        </w:rPr>
        <w:t>. 1905</w:t>
      </w:r>
    </w:p>
    <w:p w:rsidR="00FB0FBF" w:rsidRDefault="00FB0FBF" w:rsidP="00FB0FBF">
      <w:pPr>
        <w:shd w:val="clear" w:color="auto" w:fill="FFFFFF"/>
        <w:spacing w:before="5" w:line="413" w:lineRule="exact"/>
        <w:ind w:left="1133" w:firstLine="293"/>
      </w:pPr>
      <w:r>
        <w:rPr>
          <w:color w:val="000000"/>
          <w:sz w:val="24"/>
          <w:szCs w:val="24"/>
        </w:rPr>
        <w:t>Отпор национализму русского мужика не только в требовании неугне</w:t>
      </w:r>
      <w:r>
        <w:rPr>
          <w:color w:val="000000"/>
          <w:sz w:val="24"/>
          <w:szCs w:val="24"/>
        </w:rPr>
        <w:softHyphen/>
        <w:t xml:space="preserve">тения наций, не только в автономии, а обязательно в </w:t>
      </w:r>
      <w:r>
        <w:rPr>
          <w:b/>
          <w:bCs/>
          <w:color w:val="000000"/>
          <w:sz w:val="24"/>
          <w:szCs w:val="24"/>
        </w:rPr>
        <w:t>праве отделения.</w:t>
      </w:r>
    </w:p>
    <w:p w:rsidR="00FB0FBF" w:rsidRDefault="00FB0FBF" w:rsidP="00FB0FBF">
      <w:pPr>
        <w:shd w:val="clear" w:color="auto" w:fill="FFFFFF"/>
        <w:spacing w:before="278" w:after="442"/>
        <w:ind w:left="1133"/>
      </w:pPr>
      <w:r>
        <w:rPr>
          <w:noProof/>
        </w:rPr>
        <mc:AlternateContent>
          <mc:Choice Requires="wps">
            <w:drawing>
              <wp:anchor distT="0" distB="0" distL="114300" distR="114300" simplePos="0" relativeHeight="251729920" behindDoc="0" locked="0" layoutInCell="0" allowOverlap="1">
                <wp:simplePos x="0" y="0"/>
                <wp:positionH relativeFrom="column">
                  <wp:posOffset>631190</wp:posOffset>
                </wp:positionH>
                <wp:positionV relativeFrom="paragraph">
                  <wp:posOffset>146050</wp:posOffset>
                </wp:positionV>
                <wp:extent cx="3596640" cy="0"/>
                <wp:effectExtent l="12065" t="12700" r="10795" b="1587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66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11.5pt" to="332.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" o:allowincell="f" strokeweight="1.2pt"/>
            </w:pict>
          </mc:Fallback>
        </mc:AlternateContent>
      </w:r>
      <w:r>
        <w:rPr>
          <w:color w:val="000000"/>
          <w:spacing w:val="-2"/>
          <w:sz w:val="24"/>
          <w:szCs w:val="24"/>
        </w:rPr>
        <w:t>Нелепо и реакционно отрицать или ослаблять это.</w:t>
      </w:r>
    </w:p>
    <w:p w:rsidR="00FB0FBF" w:rsidRDefault="00FB0FBF" w:rsidP="00FB0FBF">
      <w:pPr>
        <w:shd w:val="clear" w:color="auto" w:fill="FFFFFF"/>
        <w:spacing w:before="278" w:after="442"/>
        <w:ind w:left="1133"/>
        <w:sectPr w:rsidR="00FB0FBF">
          <w:pgSz w:w="11909" w:h="16834"/>
          <w:pgMar w:top="1202" w:right="1208" w:bottom="360" w:left="1706" w:header="720" w:footer="720" w:gutter="0"/>
          <w:cols w:space="60"/>
          <w:noEndnote/>
        </w:sectPr>
      </w:pPr>
    </w:p>
    <w:p w:rsidR="00FB0FBF" w:rsidRDefault="00FB0FBF" w:rsidP="00FB0FBF">
      <w:pPr>
        <w:shd w:val="clear" w:color="auto" w:fill="FFFFFF"/>
      </w:pPr>
      <w:r>
        <w:rPr>
          <w:noProof/>
        </w:rPr>
        <w:lastRenderedPageBreak/>
        <mc:AlternateContent>
          <mc:Choice Requires="wps">
            <w:drawing>
              <wp:anchor distT="0" distB="0" distL="114300" distR="114300" simplePos="0" relativeHeight="251730944" behindDoc="0" locked="0" layoutInCell="0" allowOverlap="1">
                <wp:simplePos x="0" y="0"/>
                <wp:positionH relativeFrom="margin">
                  <wp:posOffset>-94615</wp:posOffset>
                </wp:positionH>
                <wp:positionV relativeFrom="paragraph">
                  <wp:posOffset>-182880</wp:posOffset>
                </wp:positionV>
                <wp:extent cx="3596640" cy="0"/>
                <wp:effectExtent l="19685" t="17145" r="12700" b="1143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664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pt,-14.4pt" to="275.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" o:allowincell="f" strokeweight="1.7pt">
                <w10:wrap anchorx="margin"/>
              </v:line>
            </w:pict>
          </mc:Fallback>
        </mc:AlternateContent>
      </w:r>
      <w:r>
        <w:rPr>
          <w:noProof/>
        </w:rPr>
        <mc:AlternateContent>
          <mc:Choice Requires="wps">
            <w:drawing>
              <wp:anchor distT="0" distB="0" distL="114300" distR="114300" simplePos="0" relativeHeight="251731968" behindDoc="0" locked="0" layoutInCell="0" allowOverlap="1">
                <wp:simplePos x="0" y="0"/>
                <wp:positionH relativeFrom="margin">
                  <wp:posOffset>3862070</wp:posOffset>
                </wp:positionH>
                <wp:positionV relativeFrom="paragraph">
                  <wp:posOffset>-30480</wp:posOffset>
                </wp:positionV>
                <wp:extent cx="554990" cy="0"/>
                <wp:effectExtent l="13970" t="7620" r="12065" b="1143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1pt,-2.4pt" to="347.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" o:allowincell="f" strokeweight=".7pt">
                <w10:wrap anchorx="margin"/>
              </v:line>
            </w:pict>
          </mc:Fallback>
        </mc:AlternateContent>
      </w:r>
      <w:r>
        <w:rPr>
          <w:color w:val="000000"/>
          <w:spacing w:val="-1"/>
          <w:sz w:val="24"/>
          <w:szCs w:val="24"/>
        </w:rPr>
        <w:t xml:space="preserve">Отрицать </w:t>
      </w:r>
      <w:r>
        <w:rPr>
          <w:i/>
          <w:iCs/>
          <w:color w:val="000000"/>
          <w:spacing w:val="-1"/>
          <w:sz w:val="24"/>
          <w:szCs w:val="24"/>
        </w:rPr>
        <w:t xml:space="preserve">право </w:t>
      </w:r>
      <w:r>
        <w:rPr>
          <w:color w:val="000000"/>
          <w:spacing w:val="-1"/>
          <w:sz w:val="24"/>
          <w:szCs w:val="24"/>
        </w:rPr>
        <w:t xml:space="preserve">на отделение значит помогать царизму, </w:t>
      </w:r>
      <w:r>
        <w:rPr>
          <w:i/>
          <w:iCs/>
          <w:color w:val="000000"/>
          <w:spacing w:val="-1"/>
          <w:sz w:val="24"/>
          <w:szCs w:val="24"/>
        </w:rPr>
        <w:t>потакать</w:t>
      </w:r>
    </w:p>
    <w:p w:rsidR="00FB0FBF" w:rsidRDefault="00FB0FBF" w:rsidP="00FB0FBF">
      <w:pPr>
        <w:shd w:val="clear" w:color="auto" w:fill="FFFFFF"/>
        <w:spacing w:before="110"/>
      </w:pPr>
      <w:r>
        <w:br w:type="column"/>
      </w:r>
      <w:r>
        <w:rPr>
          <w:color w:val="000000"/>
          <w:sz w:val="24"/>
          <w:szCs w:val="24"/>
          <w:lang w:val="el-GR"/>
        </w:rPr>
        <w:lastRenderedPageBreak/>
        <w:t>ΝΒ</w:t>
      </w:r>
    </w:p>
    <w:p w:rsidR="00FB0FBF" w:rsidRDefault="00FB0FBF" w:rsidP="00FB0FBF">
      <w:pPr>
        <w:shd w:val="clear" w:color="auto" w:fill="FFFFFF"/>
        <w:spacing w:before="110"/>
        <w:sectPr w:rsidR="00FB0FBF">
          <w:type w:val="continuous"/>
          <w:pgSz w:w="11909" w:h="16834"/>
          <w:pgMar w:top="1202" w:right="1251" w:bottom="360" w:left="2848" w:header="720" w:footer="720" w:gutter="0"/>
          <w:cols w:num="2" w:sep="1" w:space="720" w:equalWidth="0">
            <w:col w:w="6825" w:space="264"/>
            <w:col w:w="720"/>
          </w:cols>
          <w:noEndnote/>
        </w:sectPr>
      </w:pPr>
    </w:p>
    <w:p w:rsidR="00FB0FBF" w:rsidRDefault="00FB0FBF" w:rsidP="00FB0FBF">
      <w:pPr>
        <w:shd w:val="clear" w:color="auto" w:fill="FFFFFF"/>
        <w:spacing w:before="29"/>
        <w:ind w:left="1142"/>
      </w:pPr>
      <w:r>
        <w:rPr>
          <w:color w:val="000000"/>
          <w:spacing w:val="-1"/>
          <w:sz w:val="24"/>
          <w:szCs w:val="24"/>
        </w:rPr>
        <w:lastRenderedPageBreak/>
        <w:t>национализму русского мужика.</w:t>
      </w:r>
    </w:p>
    <w:p w:rsidR="00FB0FBF" w:rsidRDefault="00FB0FBF" w:rsidP="00FB0FBF">
      <w:pPr>
        <w:shd w:val="clear" w:color="auto" w:fill="FFFFFF"/>
        <w:spacing w:before="130"/>
        <w:ind w:right="1402"/>
        <w:jc w:val="right"/>
      </w:pPr>
      <w:r>
        <w:rPr>
          <w:rFonts w:ascii="Arial" w:hAnsi="Arial" w:cs="Arial"/>
          <w:b/>
          <w:bCs/>
          <w:color w:val="000000"/>
          <w:sz w:val="24"/>
          <w:szCs w:val="24"/>
        </w:rPr>
        <w:t>1</w:t>
      </w:r>
    </w:p>
    <w:p w:rsidR="00FB0FBF" w:rsidRDefault="00FB0FBF" w:rsidP="00FB0FBF">
      <w:pPr>
        <w:shd w:val="clear" w:color="auto" w:fill="FFFFFF"/>
        <w:spacing w:after="101"/>
        <w:ind w:left="662"/>
      </w:pPr>
      <w:r>
        <w:rPr>
          <w:color w:val="000000"/>
          <w:spacing w:val="-2"/>
          <w:sz w:val="24"/>
          <w:szCs w:val="24"/>
          <w:lang w:val="el-GR"/>
        </w:rPr>
        <w:t xml:space="preserve">(γ) </w:t>
      </w:r>
      <w:r>
        <w:rPr>
          <w:color w:val="000000"/>
          <w:spacing w:val="-2"/>
          <w:sz w:val="24"/>
          <w:szCs w:val="24"/>
        </w:rPr>
        <w:t>Пример: отношение Магх'а к Польше (Лопатин) и к Ирландии...</w:t>
      </w:r>
    </w:p>
    <w:p w:rsidR="00FB0FBF" w:rsidRDefault="00FB0FBF" w:rsidP="00FB0FBF">
      <w:pPr>
        <w:shd w:val="clear" w:color="auto" w:fill="FFFFFF"/>
        <w:spacing w:after="101"/>
        <w:ind w:left="662"/>
        <w:sectPr w:rsidR="00FB0FBF">
          <w:type w:val="continuous"/>
          <w:pgSz w:w="11909" w:h="16834"/>
          <w:pgMar w:top="1202" w:right="1208" w:bottom="360" w:left="1706" w:header="720" w:footer="720" w:gutter="0"/>
          <w:cols w:space="60"/>
          <w:noEndnote/>
        </w:sectPr>
      </w:pPr>
    </w:p>
    <w:p w:rsidR="00FB0FBF" w:rsidRDefault="00FB0FBF" w:rsidP="00FB0FBF">
      <w:pPr>
        <w:shd w:val="clear" w:color="auto" w:fill="FFFFFF"/>
        <w:spacing w:before="14"/>
      </w:pPr>
      <w:r>
        <w:rPr>
          <w:noProof/>
        </w:rPr>
        <w:lastRenderedPageBreak/>
        <mc:AlternateContent>
          <mc:Choice Requires="wps">
            <w:drawing>
              <wp:anchor distT="0" distB="0" distL="114300" distR="114300" simplePos="0" relativeHeight="251732992" behindDoc="0" locked="0" layoutInCell="0" allowOverlap="1">
                <wp:simplePos x="0" y="0"/>
                <wp:positionH relativeFrom="margin">
                  <wp:posOffset>3977640</wp:posOffset>
                </wp:positionH>
                <wp:positionV relativeFrom="paragraph">
                  <wp:posOffset>-69850</wp:posOffset>
                </wp:positionV>
                <wp:extent cx="591185" cy="0"/>
                <wp:effectExtent l="15240" t="15875" r="12700" b="1270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3.2pt,-5.5pt" to="35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" o:allowincell="f" strokeweight="1.2pt">
                <w10:wrap anchorx="margin"/>
              </v:line>
            </w:pict>
          </mc:Fallback>
        </mc:AlternateContent>
      </w:r>
      <w:r>
        <w:rPr>
          <w:noProof/>
        </w:rPr>
        <mc:AlternateContent>
          <mc:Choice Requires="wps">
            <w:drawing>
              <wp:anchor distT="0" distB="0" distL="114300" distR="114300" simplePos="0" relativeHeight="251734016" behindDoc="0" locked="0" layoutInCell="0" allowOverlap="1">
                <wp:simplePos x="0" y="0"/>
                <wp:positionH relativeFrom="margin">
                  <wp:posOffset>3996055</wp:posOffset>
                </wp:positionH>
                <wp:positionV relativeFrom="paragraph">
                  <wp:posOffset>-27305</wp:posOffset>
                </wp:positionV>
                <wp:extent cx="530225" cy="0"/>
                <wp:effectExtent l="14605" t="10795" r="7620" b="82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65pt,-2.15pt" to="356.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" o:allowincell="f" strokeweight="1.2pt">
                <w10:wrap anchorx="margin"/>
              </v:line>
            </w:pict>
          </mc:Fallback>
        </mc:AlternateContent>
      </w:r>
      <w:r>
        <w:rPr>
          <w:color w:val="000000"/>
          <w:sz w:val="24"/>
          <w:szCs w:val="24"/>
          <w:lang w:val="de-DE"/>
        </w:rPr>
        <w:t xml:space="preserve">Marx </w:t>
      </w:r>
      <w:r>
        <w:rPr>
          <w:color w:val="000000"/>
          <w:sz w:val="24"/>
          <w:szCs w:val="24"/>
        </w:rPr>
        <w:t xml:space="preserve">об Ирландии. </w:t>
      </w:r>
      <w:r>
        <w:rPr>
          <w:i/>
          <w:iCs/>
          <w:color w:val="000000"/>
          <w:sz w:val="24"/>
          <w:szCs w:val="24"/>
        </w:rPr>
        <w:t>Не может быть свободен народ, давящий сво-</w:t>
      </w:r>
    </w:p>
    <w:p w:rsidR="00FB0FBF" w:rsidRDefault="00FB0FBF" w:rsidP="00FB0FBF">
      <w:pPr>
        <w:shd w:val="clear" w:color="auto" w:fill="FFFFFF"/>
      </w:pPr>
      <w:r>
        <w:br w:type="column"/>
      </w:r>
      <w:r>
        <w:rPr>
          <w:color w:val="000000"/>
          <w:sz w:val="24"/>
          <w:szCs w:val="24"/>
          <w:lang w:val="de-DE"/>
        </w:rPr>
        <w:lastRenderedPageBreak/>
        <w:t>NB</w:t>
      </w:r>
    </w:p>
    <w:p w:rsidR="00FB0FBF" w:rsidRDefault="00FB0FBF" w:rsidP="00FB0FBF">
      <w:pPr>
        <w:shd w:val="clear" w:color="auto" w:fill="FFFFFF"/>
        <w:sectPr w:rsidR="00FB0FBF">
          <w:type w:val="continuous"/>
          <w:pgSz w:w="11909" w:h="16834"/>
          <w:pgMar w:top="1202" w:right="1208" w:bottom="360" w:left="2695" w:header="720" w:footer="720" w:gutter="0"/>
          <w:cols w:num="2" w:sep="1" w:space="720" w:equalWidth="0">
            <w:col w:w="6988" w:space="298"/>
            <w:col w:w="720"/>
          </w:cols>
          <w:noEndnote/>
        </w:sectPr>
      </w:pPr>
    </w:p>
    <w:p w:rsidR="00FB0FBF" w:rsidRDefault="00FB0FBF" w:rsidP="00FB0FBF">
      <w:pPr>
        <w:shd w:val="clear" w:color="auto" w:fill="FFFFFF"/>
        <w:spacing w:before="139"/>
        <w:ind w:left="998"/>
      </w:pPr>
      <w:r>
        <w:rPr>
          <w:i/>
          <w:iCs/>
          <w:color w:val="000000"/>
          <w:spacing w:val="-4"/>
          <w:sz w:val="24"/>
          <w:szCs w:val="24"/>
        </w:rPr>
        <w:lastRenderedPageBreak/>
        <w:t>боду другого народа.</w:t>
      </w:r>
    </w:p>
    <w:p w:rsidR="00FB0FBF" w:rsidRDefault="00FB0FBF" w:rsidP="00FB0FBF">
      <w:pPr>
        <w:shd w:val="clear" w:color="auto" w:fill="FFFFFF"/>
        <w:spacing w:before="264" w:line="413" w:lineRule="exact"/>
        <w:ind w:left="1123" w:right="4858" w:hanging="418"/>
      </w:pPr>
      <w:r>
        <w:rPr>
          <w:color w:val="000000"/>
          <w:sz w:val="24"/>
          <w:szCs w:val="24"/>
        </w:rPr>
        <w:t xml:space="preserve">Откуда нелепость Р.S.D.? </w:t>
      </w:r>
      <w:r>
        <w:rPr>
          <w:color w:val="000000"/>
          <w:spacing w:val="-3"/>
          <w:sz w:val="24"/>
          <w:szCs w:val="24"/>
        </w:rPr>
        <w:t xml:space="preserve">Национализм навыворот. </w:t>
      </w:r>
      <w:r>
        <w:rPr>
          <w:color w:val="000000"/>
          <w:spacing w:val="-1"/>
          <w:sz w:val="24"/>
          <w:szCs w:val="24"/>
        </w:rPr>
        <w:t xml:space="preserve">Запуганы папуасами. </w:t>
      </w:r>
      <w:r>
        <w:rPr>
          <w:color w:val="000000"/>
          <w:sz w:val="24"/>
          <w:szCs w:val="24"/>
        </w:rPr>
        <w:t xml:space="preserve">Краков — пример. </w:t>
      </w:r>
      <w:r>
        <w:rPr>
          <w:i/>
          <w:iCs/>
          <w:color w:val="000000"/>
          <w:spacing w:val="-1"/>
          <w:sz w:val="24"/>
          <w:szCs w:val="24"/>
        </w:rPr>
        <w:t>Не по той линии.</w:t>
      </w:r>
    </w:p>
    <w:p w:rsidR="00FB0FBF" w:rsidRDefault="00FB0FBF" w:rsidP="00FB0FBF">
      <w:pPr>
        <w:shd w:val="clear" w:color="auto" w:fill="FFFFFF"/>
        <w:spacing w:line="413" w:lineRule="exact"/>
        <w:ind w:left="1162" w:right="1325" w:hanging="451"/>
        <w:rPr>
          <w:lang w:val="en-US"/>
        </w:rPr>
      </w:pPr>
      <w:r>
        <w:rPr>
          <w:color w:val="000000"/>
          <w:sz w:val="24"/>
          <w:szCs w:val="24"/>
        </w:rPr>
        <w:t xml:space="preserve">История выступления Р.S.D. с своей нелепой и реакционной идеей. </w:t>
      </w:r>
      <w:r>
        <w:rPr>
          <w:color w:val="000000"/>
          <w:sz w:val="24"/>
          <w:szCs w:val="24"/>
          <w:lang w:val="en-US"/>
        </w:rPr>
        <w:t xml:space="preserve">1895: </w:t>
      </w:r>
      <w:r>
        <w:rPr>
          <w:color w:val="000000"/>
          <w:sz w:val="24"/>
          <w:szCs w:val="24"/>
        </w:rPr>
        <w:t>К</w:t>
      </w:r>
      <w:r>
        <w:rPr>
          <w:color w:val="000000"/>
          <w:sz w:val="24"/>
          <w:szCs w:val="24"/>
          <w:lang w:val="en-US"/>
        </w:rPr>
        <w:t>.</w:t>
      </w:r>
      <w:r>
        <w:rPr>
          <w:color w:val="000000"/>
          <w:sz w:val="24"/>
          <w:szCs w:val="24"/>
        </w:rPr>
        <w:t>Каутский</w:t>
      </w:r>
    </w:p>
    <w:p w:rsidR="00FB0FBF" w:rsidRDefault="00FB0FBF" w:rsidP="00FB0FBF">
      <w:pPr>
        <w:shd w:val="clear" w:color="auto" w:fill="FFFFFF"/>
        <w:spacing w:line="413" w:lineRule="exact"/>
        <w:ind w:left="1570"/>
        <w:rPr>
          <w:lang w:val="en-US"/>
        </w:rPr>
      </w:pPr>
      <w:r>
        <w:rPr>
          <w:color w:val="000000"/>
          <w:sz w:val="24"/>
          <w:szCs w:val="24"/>
          <w:lang w:val="el-GR"/>
        </w:rPr>
        <w:t xml:space="preserve">(α) </w:t>
      </w:r>
      <w:r>
        <w:rPr>
          <w:color w:val="000000"/>
          <w:sz w:val="24"/>
          <w:szCs w:val="24"/>
          <w:lang w:val="de-DE"/>
        </w:rPr>
        <w:t xml:space="preserve">Materialismus </w:t>
      </w:r>
      <w:r>
        <w:rPr>
          <w:i/>
          <w:iCs/>
          <w:color w:val="000000"/>
          <w:sz w:val="24"/>
          <w:szCs w:val="24"/>
          <w:lang w:val="de-DE"/>
        </w:rPr>
        <w:t>einseitig*</w:t>
      </w:r>
    </w:p>
    <w:p w:rsidR="00FB0FBF" w:rsidRDefault="00FB0FBF" w:rsidP="00FB0FBF">
      <w:pPr>
        <w:shd w:val="clear" w:color="auto" w:fill="FFFFFF"/>
        <w:spacing w:line="413" w:lineRule="exact"/>
        <w:ind w:right="221"/>
        <w:jc w:val="right"/>
      </w:pPr>
      <w:r>
        <w:rPr>
          <w:color w:val="000000"/>
          <w:spacing w:val="4"/>
          <w:sz w:val="24"/>
          <w:szCs w:val="24"/>
          <w:lang w:val="el-GR"/>
        </w:rPr>
        <w:t xml:space="preserve">(β) </w:t>
      </w:r>
      <w:r>
        <w:rPr>
          <w:color w:val="000000"/>
          <w:spacing w:val="4"/>
          <w:sz w:val="24"/>
          <w:szCs w:val="24"/>
        </w:rPr>
        <w:t xml:space="preserve">боитесь потакать национализму мелкой буржуазии? </w:t>
      </w:r>
      <w:r>
        <w:rPr>
          <w:i/>
          <w:iCs/>
          <w:color w:val="000000"/>
          <w:spacing w:val="4"/>
          <w:sz w:val="24"/>
          <w:szCs w:val="24"/>
        </w:rPr>
        <w:t>Помогаете</w:t>
      </w:r>
    </w:p>
    <w:p w:rsidR="00FB0FBF" w:rsidRDefault="00FB0FBF" w:rsidP="00FB0FBF">
      <w:pPr>
        <w:shd w:val="clear" w:color="auto" w:fill="FFFFFF"/>
        <w:spacing w:line="413" w:lineRule="exact"/>
        <w:ind w:left="1162" w:right="3533" w:firstLine="691"/>
      </w:pPr>
      <w:r>
        <w:rPr>
          <w:i/>
          <w:iCs/>
          <w:color w:val="000000"/>
          <w:spacing w:val="1"/>
          <w:sz w:val="24"/>
          <w:szCs w:val="24"/>
        </w:rPr>
        <w:t xml:space="preserve">русской реакции! </w:t>
      </w:r>
      <w:r>
        <w:rPr>
          <w:color w:val="000000"/>
          <w:sz w:val="24"/>
          <w:szCs w:val="24"/>
        </w:rPr>
        <w:t xml:space="preserve">1903. Комиссия </w:t>
      </w:r>
      <w:r>
        <w:rPr>
          <w:color w:val="000000"/>
          <w:sz w:val="24"/>
          <w:szCs w:val="24"/>
          <w:lang w:val="en-US"/>
        </w:rPr>
        <w:t>II</w:t>
      </w:r>
      <w:r>
        <w:rPr>
          <w:color w:val="000000"/>
          <w:sz w:val="24"/>
          <w:szCs w:val="24"/>
        </w:rPr>
        <w:t xml:space="preserve"> съезда </w:t>
      </w:r>
      <w:r>
        <w:rPr>
          <w:color w:val="000000"/>
          <w:sz w:val="24"/>
          <w:szCs w:val="24"/>
          <w:lang w:val="de-DE"/>
        </w:rPr>
        <w:t xml:space="preserve">vs" </w:t>
      </w:r>
      <w:r>
        <w:rPr>
          <w:color w:val="000000"/>
          <w:sz w:val="24"/>
          <w:szCs w:val="24"/>
        </w:rPr>
        <w:t>Барский</w:t>
      </w:r>
      <w:r>
        <w:rPr>
          <w:color w:val="000000"/>
          <w:sz w:val="24"/>
          <w:szCs w:val="24"/>
          <w:vertAlign w:val="superscript"/>
        </w:rPr>
        <w:t>133</w:t>
      </w:r>
      <w:r>
        <w:rPr>
          <w:color w:val="000000"/>
          <w:sz w:val="24"/>
          <w:szCs w:val="24"/>
        </w:rPr>
        <w:t>.</w:t>
      </w:r>
    </w:p>
    <w:p w:rsidR="00FB0FBF" w:rsidRDefault="00FB0FBF" w:rsidP="00FB0FBF">
      <w:pPr>
        <w:shd w:val="clear" w:color="auto" w:fill="FFFFFF"/>
        <w:spacing w:before="245"/>
      </w:pPr>
      <w:r>
        <w:rPr>
          <w:color w:val="000000"/>
          <w:spacing w:val="-1"/>
          <w:sz w:val="24"/>
          <w:szCs w:val="24"/>
        </w:rPr>
        <w:t xml:space="preserve">Д. </w:t>
      </w:r>
      <w:r>
        <w:rPr>
          <w:i/>
          <w:iCs/>
          <w:color w:val="000000"/>
          <w:spacing w:val="-1"/>
          <w:sz w:val="24"/>
          <w:szCs w:val="24"/>
        </w:rPr>
        <w:t>Равноправие наций и права меньшинства...</w:t>
      </w:r>
    </w:p>
    <w:p w:rsidR="00FB0FBF" w:rsidRDefault="00FB0FBF" w:rsidP="00FB0FBF">
      <w:pPr>
        <w:shd w:val="clear" w:color="auto" w:fill="FFFFFF"/>
        <w:spacing w:before="134"/>
        <w:ind w:left="461"/>
      </w:pPr>
      <w:r>
        <w:rPr>
          <w:color w:val="000000"/>
          <w:sz w:val="24"/>
          <w:szCs w:val="24"/>
        </w:rPr>
        <w:t>31. Никаких привилегий ни одной нации, ни одному языку.</w:t>
      </w:r>
    </w:p>
    <w:p w:rsidR="00FB0FBF" w:rsidRDefault="00FB0FBF" w:rsidP="00FB0FBF">
      <w:pPr>
        <w:shd w:val="clear" w:color="auto" w:fill="FFFFFF"/>
        <w:tabs>
          <w:tab w:val="left" w:pos="365"/>
        </w:tabs>
        <w:spacing w:before="2059"/>
        <w:ind w:left="293"/>
      </w:pPr>
      <w:r>
        <w:rPr>
          <w:noProof/>
        </w:rPr>
        <mc:AlternateContent>
          <mc:Choice Requires="wps">
            <w:drawing>
              <wp:anchor distT="0" distB="0" distL="114300" distR="114300" simplePos="0" relativeHeight="251735040" behindDoc="0" locked="0" layoutInCell="0" allowOverlap="1">
                <wp:simplePos x="0" y="0"/>
                <wp:positionH relativeFrom="column">
                  <wp:posOffset>-179705</wp:posOffset>
                </wp:positionH>
                <wp:positionV relativeFrom="paragraph">
                  <wp:posOffset>1243330</wp:posOffset>
                </wp:positionV>
                <wp:extent cx="1828800" cy="0"/>
                <wp:effectExtent l="10795" t="5080" r="8255" b="1397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97.9pt" to="129.8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" o:allowincell="f" strokeweight=".7pt"/>
            </w:pict>
          </mc:Fallback>
        </mc:AlternateContent>
      </w:r>
      <w:r>
        <w:rPr>
          <w:color w:val="000000"/>
        </w:rPr>
        <w:t>-</w:t>
      </w:r>
      <w:r>
        <w:rPr>
          <w:color w:val="000000"/>
        </w:rPr>
        <w:tab/>
      </w:r>
      <w:r>
        <w:rPr>
          <w:color w:val="000000"/>
          <w:spacing w:val="-1"/>
        </w:rPr>
        <w:t xml:space="preserve">Материализм </w:t>
      </w:r>
      <w:r>
        <w:rPr>
          <w:i/>
          <w:iCs/>
          <w:color w:val="000000"/>
          <w:spacing w:val="-1"/>
        </w:rPr>
        <w:t>односторонен. Ред.</w:t>
      </w:r>
    </w:p>
    <w:p w:rsidR="00FB0FBF" w:rsidRDefault="00FB0FBF" w:rsidP="00FB0FBF">
      <w:pPr>
        <w:shd w:val="clear" w:color="auto" w:fill="FFFFFF"/>
        <w:tabs>
          <w:tab w:val="left" w:pos="427"/>
        </w:tabs>
        <w:spacing w:before="5"/>
        <w:ind w:left="293"/>
      </w:pPr>
      <w:r>
        <w:rPr>
          <w:i/>
          <w:iCs/>
          <w:color w:val="000000"/>
        </w:rPr>
        <w:t>-</w:t>
      </w:r>
      <w:r>
        <w:rPr>
          <w:i/>
          <w:iCs/>
          <w:color w:val="000000"/>
        </w:rPr>
        <w:tab/>
      </w:r>
      <w:r>
        <w:rPr>
          <w:color w:val="000000"/>
          <w:lang w:val="de-DE"/>
        </w:rPr>
        <w:t xml:space="preserve">versus </w:t>
      </w:r>
      <w:r>
        <w:rPr>
          <w:color w:val="000000"/>
        </w:rPr>
        <w:t xml:space="preserve">— против, по отношению к. </w:t>
      </w:r>
      <w:r>
        <w:rPr>
          <w:i/>
          <w:iCs/>
          <w:color w:val="000000"/>
        </w:rPr>
        <w:t>Ред.</w:t>
      </w:r>
    </w:p>
    <w:p w:rsidR="00FB0FBF" w:rsidRDefault="00FB0FBF" w:rsidP="00FB0FBF">
      <w:pPr>
        <w:shd w:val="clear" w:color="auto" w:fill="FFFFFF"/>
        <w:tabs>
          <w:tab w:val="left" w:pos="427"/>
        </w:tabs>
        <w:spacing w:before="5"/>
        <w:ind w:left="293"/>
        <w:sectPr w:rsidR="00FB0FBF">
          <w:type w:val="continuous"/>
          <w:pgSz w:w="11909" w:h="16834"/>
          <w:pgMar w:top="1202" w:right="1208" w:bottom="360" w:left="1706" w:header="720" w:footer="720" w:gutter="0"/>
          <w:cols w:space="60"/>
          <w:noEndnote/>
        </w:sectPr>
      </w:pPr>
    </w:p>
    <w:p w:rsidR="00FB0FBF" w:rsidRDefault="00FB0FBF" w:rsidP="00FB0FBF">
      <w:pPr>
        <w:shd w:val="clear" w:color="auto" w:fill="FFFFFF"/>
        <w:tabs>
          <w:tab w:val="left" w:leader="underscore" w:pos="3581"/>
        </w:tabs>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FB0FBF" w:rsidRDefault="00FB0FBF" w:rsidP="00FB0FBF">
      <w:pPr>
        <w:shd w:val="clear" w:color="auto" w:fill="FFFFFF"/>
        <w:spacing w:before="754"/>
        <w:ind w:left="725"/>
      </w:pPr>
      <w:r>
        <w:rPr>
          <w:color w:val="000000"/>
          <w:spacing w:val="-1"/>
          <w:sz w:val="24"/>
          <w:szCs w:val="24"/>
        </w:rPr>
        <w:t>Необходимо это с точки зрения азбуки демократизма и рабочей солидарности.</w:t>
      </w:r>
    </w:p>
    <w:p w:rsidR="00FB0FBF" w:rsidRDefault="00FB0FBF" w:rsidP="00FB0FBF">
      <w:pPr>
        <w:shd w:val="clear" w:color="auto" w:fill="FFFFFF"/>
        <w:spacing w:before="389"/>
        <w:ind w:left="1214"/>
      </w:pPr>
      <w:r>
        <w:rPr>
          <w:color w:val="000000"/>
          <w:sz w:val="24"/>
          <w:szCs w:val="24"/>
        </w:rPr>
        <w:t>32. Государственный язык. Ненужность его.</w:t>
      </w:r>
    </w:p>
    <w:p w:rsidR="00FB0FBF" w:rsidRDefault="00FB0FBF" w:rsidP="00FB0FBF">
      <w:pPr>
        <w:shd w:val="clear" w:color="auto" w:fill="FFFFFF"/>
        <w:spacing w:before="134" w:line="274" w:lineRule="exact"/>
        <w:ind w:left="1555"/>
      </w:pPr>
      <w:r>
        <w:rPr>
          <w:color w:val="000000"/>
          <w:sz w:val="24"/>
          <w:szCs w:val="24"/>
        </w:rPr>
        <w:t>43% великорусов</w:t>
      </w:r>
    </w:p>
    <w:p w:rsidR="00FB0FBF" w:rsidRDefault="00FB0FBF" w:rsidP="00FB0FBF">
      <w:pPr>
        <w:shd w:val="clear" w:color="auto" w:fill="FFFFFF"/>
        <w:spacing w:line="274" w:lineRule="exact"/>
        <w:ind w:left="1579"/>
      </w:pPr>
      <w:r>
        <w:rPr>
          <w:color w:val="000000"/>
          <w:sz w:val="24"/>
          <w:szCs w:val="24"/>
        </w:rPr>
        <w:t>17   малороссов</w:t>
      </w:r>
    </w:p>
    <w:p w:rsidR="00FB0FBF" w:rsidRDefault="00FB0FBF" w:rsidP="00FB0FBF">
      <w:pPr>
        <w:shd w:val="clear" w:color="auto" w:fill="FFFFFF"/>
        <w:spacing w:line="274" w:lineRule="exact"/>
        <w:ind w:left="1560" w:right="5741"/>
      </w:pPr>
      <w:r>
        <w:rPr>
          <w:color w:val="000000"/>
          <w:sz w:val="24"/>
          <w:szCs w:val="24"/>
          <w:u w:val="single"/>
        </w:rPr>
        <w:t>6</w:t>
      </w:r>
      <w:r>
        <w:rPr>
          <w:color w:val="000000"/>
          <w:sz w:val="24"/>
          <w:szCs w:val="24"/>
        </w:rPr>
        <w:t xml:space="preserve">    белорусов 66</w:t>
      </w:r>
    </w:p>
    <w:p w:rsidR="00FB0FBF" w:rsidRDefault="00FB0FBF" w:rsidP="00FB0FBF">
      <w:pPr>
        <w:shd w:val="clear" w:color="auto" w:fill="FFFFFF"/>
        <w:spacing w:line="274" w:lineRule="exact"/>
        <w:ind w:left="1560" w:right="5741"/>
      </w:pPr>
      <w:r>
        <w:rPr>
          <w:color w:val="000000"/>
          <w:sz w:val="24"/>
          <w:szCs w:val="24"/>
          <w:u w:val="single"/>
        </w:rPr>
        <w:t>6</w:t>
      </w:r>
      <w:r>
        <w:rPr>
          <w:color w:val="000000"/>
          <w:sz w:val="24"/>
          <w:szCs w:val="24"/>
        </w:rPr>
        <w:t xml:space="preserve">    поляков 72% славян.</w:t>
      </w:r>
    </w:p>
    <w:p w:rsidR="00FB0FBF" w:rsidRDefault="00FB0FBF" w:rsidP="00FB0FBF">
      <w:pPr>
        <w:shd w:val="clear" w:color="auto" w:fill="FFFFFF"/>
        <w:spacing w:before="24" w:line="413" w:lineRule="exact"/>
        <w:ind w:left="1699" w:right="3533" w:hanging="427"/>
      </w:pPr>
      <w:r>
        <w:rPr>
          <w:color w:val="000000"/>
          <w:sz w:val="24"/>
          <w:szCs w:val="24"/>
        </w:rPr>
        <w:t xml:space="preserve">33. Пример Швейцарии. Особый листок, (а) Три языка (70—22—7%). </w:t>
      </w:r>
      <w:r>
        <w:rPr>
          <w:color w:val="000000"/>
          <w:sz w:val="24"/>
          <w:szCs w:val="24"/>
          <w:lang w:val="el-GR"/>
        </w:rPr>
        <w:t xml:space="preserve">(β) </w:t>
      </w:r>
      <w:r>
        <w:rPr>
          <w:color w:val="000000"/>
          <w:sz w:val="24"/>
          <w:szCs w:val="24"/>
        </w:rPr>
        <w:t>Граубюнден 100 000 жителей</w:t>
      </w:r>
    </w:p>
    <w:p w:rsidR="00FB0FBF" w:rsidRDefault="00FB0FBF" w:rsidP="00FB0FBF">
      <w:pPr>
        <w:shd w:val="clear" w:color="auto" w:fill="FFFFFF"/>
        <w:spacing w:before="139"/>
        <w:ind w:right="125"/>
        <w:jc w:val="center"/>
      </w:pPr>
      <w:r>
        <w:rPr>
          <w:color w:val="000000"/>
          <w:sz w:val="24"/>
          <w:szCs w:val="24"/>
        </w:rPr>
        <w:t xml:space="preserve">&lt; 30 000 романцев </w:t>
      </w:r>
      <w:r>
        <w:rPr>
          <w:color w:val="000000"/>
          <w:sz w:val="24"/>
          <w:szCs w:val="24"/>
          <w:u w:val="single"/>
        </w:rPr>
        <w:t>|</w:t>
      </w:r>
      <w:r>
        <w:rPr>
          <w:color w:val="000000"/>
          <w:sz w:val="24"/>
          <w:szCs w:val="24"/>
          <w:u w:val="single"/>
          <w:lang w:val="en-US"/>
        </w:rPr>
        <w:t>l</w:t>
      </w:r>
      <w:r>
        <w:rPr>
          <w:color w:val="000000"/>
          <w:sz w:val="24"/>
          <w:szCs w:val="24"/>
          <w:u w:val="single"/>
        </w:rPr>
        <w:t>%*|</w:t>
      </w:r>
    </w:p>
    <w:p w:rsidR="00FB0FBF" w:rsidRDefault="00FB0FBF" w:rsidP="00FB0FBF">
      <w:pPr>
        <w:shd w:val="clear" w:color="auto" w:fill="FFFFFF"/>
        <w:spacing w:before="197"/>
        <w:ind w:left="1416"/>
      </w:pPr>
      <w:r>
        <w:rPr>
          <w:color w:val="000000"/>
          <w:sz w:val="24"/>
          <w:szCs w:val="24"/>
          <w:lang w:val="de-DE"/>
        </w:rPr>
        <w:t xml:space="preserve">ad </w:t>
      </w:r>
      <w:r>
        <w:rPr>
          <w:color w:val="000000"/>
          <w:sz w:val="24"/>
          <w:szCs w:val="24"/>
          <w:lang w:val="el-GR"/>
        </w:rPr>
        <w:t xml:space="preserve">(γ) </w:t>
      </w:r>
      <w:r>
        <w:rPr>
          <w:color w:val="000000"/>
          <w:sz w:val="24"/>
          <w:szCs w:val="24"/>
        </w:rPr>
        <w:t xml:space="preserve">Права меньшинства и </w:t>
      </w:r>
      <w:r>
        <w:rPr>
          <w:i/>
          <w:iCs/>
          <w:color w:val="000000"/>
          <w:sz w:val="24"/>
          <w:szCs w:val="24"/>
        </w:rPr>
        <w:t>основной закон.</w:t>
      </w:r>
    </w:p>
    <w:p w:rsidR="00FB0FBF" w:rsidRDefault="00FB0FBF" w:rsidP="00FB0FBF">
      <w:pPr>
        <w:shd w:val="clear" w:color="auto" w:fill="FFFFFF"/>
        <w:spacing w:before="134" w:after="67"/>
        <w:ind w:right="202"/>
        <w:jc w:val="right"/>
      </w:pPr>
      <w:r>
        <w:rPr>
          <w:color w:val="000000"/>
          <w:spacing w:val="-2"/>
          <w:sz w:val="24"/>
          <w:szCs w:val="24"/>
          <w:lang w:val="el-GR"/>
        </w:rPr>
        <w:t xml:space="preserve">(δ) </w:t>
      </w:r>
      <w:r>
        <w:rPr>
          <w:color w:val="000000"/>
          <w:spacing w:val="-2"/>
          <w:sz w:val="24"/>
          <w:szCs w:val="24"/>
        </w:rPr>
        <w:t xml:space="preserve">Образец решения национального вопроса в </w:t>
      </w:r>
      <w:r>
        <w:rPr>
          <w:i/>
          <w:iCs/>
          <w:color w:val="000000"/>
          <w:spacing w:val="-2"/>
          <w:sz w:val="24"/>
          <w:szCs w:val="24"/>
        </w:rPr>
        <w:t xml:space="preserve">буржуазном </w:t>
      </w:r>
      <w:r>
        <w:rPr>
          <w:color w:val="000000"/>
          <w:spacing w:val="-2"/>
          <w:sz w:val="24"/>
          <w:szCs w:val="24"/>
        </w:rPr>
        <w:t>обществе.</w:t>
      </w:r>
    </w:p>
    <w:p w:rsidR="00FB0FBF" w:rsidRDefault="00FB0FBF" w:rsidP="00FB0FBF">
      <w:pPr>
        <w:shd w:val="clear" w:color="auto" w:fill="FFFFFF"/>
        <w:spacing w:before="134" w:after="67"/>
        <w:ind w:right="202"/>
        <w:jc w:val="right"/>
        <w:sectPr w:rsidR="00FB0FBF">
          <w:pgSz w:w="11909" w:h="16834"/>
          <w:pgMar w:top="1195" w:right="1419" w:bottom="360" w:left="1432" w:header="720" w:footer="720" w:gutter="0"/>
          <w:cols w:space="60"/>
          <w:noEndnote/>
        </w:sectPr>
      </w:pPr>
    </w:p>
    <w:p w:rsidR="00FB0FBF" w:rsidRDefault="00FB0FBF" w:rsidP="00FB0FBF">
      <w:pPr>
        <w:shd w:val="clear" w:color="auto" w:fill="FFFFFF"/>
        <w:spacing w:before="62"/>
      </w:pPr>
      <w:r>
        <w:rPr>
          <w:noProof/>
        </w:rPr>
        <w:lastRenderedPageBreak/>
        <mc:AlternateContent>
          <mc:Choice Requires="wps">
            <w:drawing>
              <wp:anchor distT="0" distB="0" distL="114300" distR="114300" simplePos="0" relativeHeight="251736064" behindDoc="0" locked="0" layoutInCell="0" allowOverlap="1">
                <wp:simplePos x="0" y="0"/>
                <wp:positionH relativeFrom="margin">
                  <wp:posOffset>2099945</wp:posOffset>
                </wp:positionH>
                <wp:positionV relativeFrom="paragraph">
                  <wp:posOffset>-12065</wp:posOffset>
                </wp:positionV>
                <wp:extent cx="652145" cy="0"/>
                <wp:effectExtent l="13970" t="6985" r="10160" b="1206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35pt,-.95pt" to="216.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z0TgIAAFk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737088" behindDoc="0" locked="0" layoutInCell="0" allowOverlap="1">
                <wp:simplePos x="0" y="0"/>
                <wp:positionH relativeFrom="margin">
                  <wp:posOffset>2099945</wp:posOffset>
                </wp:positionH>
                <wp:positionV relativeFrom="paragraph">
                  <wp:posOffset>-12065</wp:posOffset>
                </wp:positionV>
                <wp:extent cx="0" cy="377825"/>
                <wp:effectExtent l="13970" t="6985" r="5080" b="571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35pt,-.95pt" to="165.3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738112" behindDoc="0" locked="0" layoutInCell="0" allowOverlap="1">
                <wp:simplePos x="0" y="0"/>
                <wp:positionH relativeFrom="margin">
                  <wp:posOffset>2740025</wp:posOffset>
                </wp:positionH>
                <wp:positionV relativeFrom="paragraph">
                  <wp:posOffset>-12065</wp:posOffset>
                </wp:positionV>
                <wp:extent cx="0" cy="377825"/>
                <wp:effectExtent l="6350" t="6985" r="12700" b="571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75pt,-.95pt" to="215.7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" o:allowincell="f" strokeweight=".7pt">
                <w10:wrap anchorx="margin"/>
              </v:line>
            </w:pict>
          </mc:Fallback>
        </mc:AlternateContent>
      </w:r>
      <w:r>
        <w:rPr>
          <w:color w:val="000000"/>
          <w:sz w:val="24"/>
          <w:szCs w:val="24"/>
        </w:rPr>
        <w:t xml:space="preserve">(Бельгия, </w:t>
      </w:r>
      <w:r>
        <w:rPr>
          <w:i/>
          <w:iCs/>
          <w:color w:val="000000"/>
          <w:sz w:val="24"/>
          <w:szCs w:val="24"/>
        </w:rPr>
        <w:t xml:space="preserve">Финляндия </w:t>
      </w:r>
      <w:r>
        <w:rPr>
          <w:color w:val="000000"/>
          <w:sz w:val="24"/>
          <w:szCs w:val="24"/>
        </w:rPr>
        <w:t>etc.)</w:t>
      </w:r>
    </w:p>
    <w:p w:rsidR="00FB0FBF" w:rsidRDefault="00FB0FBF" w:rsidP="00FB0FBF">
      <w:pPr>
        <w:shd w:val="clear" w:color="auto" w:fill="FFFFFF"/>
        <w:ind w:left="5"/>
      </w:pPr>
      <w:r>
        <w:br w:type="column"/>
      </w:r>
      <w:r>
        <w:rPr>
          <w:color w:val="000000"/>
          <w:spacing w:val="-13"/>
          <w:sz w:val="24"/>
          <w:szCs w:val="24"/>
        </w:rPr>
        <w:lastRenderedPageBreak/>
        <w:t>Не</w:t>
      </w:r>
    </w:p>
    <w:p w:rsidR="00FB0FBF" w:rsidRDefault="00FB0FBF" w:rsidP="00FB0FBF">
      <w:pPr>
        <w:shd w:val="clear" w:color="auto" w:fill="FFFFFF"/>
      </w:pPr>
      <w:r>
        <w:rPr>
          <w:color w:val="000000"/>
          <w:spacing w:val="-4"/>
          <w:sz w:val="24"/>
          <w:szCs w:val="24"/>
        </w:rPr>
        <w:t>выдумки</w:t>
      </w:r>
    </w:p>
    <w:p w:rsidR="00FB0FBF" w:rsidRDefault="00FB0FBF" w:rsidP="00FB0FBF">
      <w:pPr>
        <w:shd w:val="clear" w:color="auto" w:fill="FFFFFF"/>
        <w:sectPr w:rsidR="00FB0FBF">
          <w:type w:val="continuous"/>
          <w:pgSz w:w="11909" w:h="16834"/>
          <w:pgMar w:top="1195" w:right="4289" w:bottom="360" w:left="3386" w:header="720" w:footer="720" w:gutter="0"/>
          <w:cols w:num="2" w:space="720" w:equalWidth="0">
            <w:col w:w="2952" w:space="384"/>
            <w:col w:w="897"/>
          </w:cols>
          <w:noEndnote/>
        </w:sectPr>
      </w:pPr>
    </w:p>
    <w:p w:rsidR="00FB0FBF" w:rsidRDefault="00FB0FBF" w:rsidP="00FB0FBF">
      <w:pPr>
        <w:numPr>
          <w:ilvl w:val="0"/>
          <w:numId w:val="30"/>
        </w:numPr>
        <w:shd w:val="clear" w:color="auto" w:fill="FFFFFF"/>
        <w:tabs>
          <w:tab w:val="left" w:pos="1675"/>
        </w:tabs>
        <w:spacing w:before="53" w:line="413" w:lineRule="exact"/>
        <w:ind w:left="1675" w:hanging="360"/>
        <w:rPr>
          <w:color w:val="000000"/>
          <w:sz w:val="24"/>
          <w:szCs w:val="24"/>
        </w:rPr>
      </w:pPr>
      <w:r>
        <w:rPr>
          <w:noProof/>
        </w:rPr>
        <w:lastRenderedPageBreak/>
        <mc:AlternateContent>
          <mc:Choice Requires="wps">
            <w:drawing>
              <wp:anchor distT="0" distB="0" distL="114300" distR="114300" simplePos="0" relativeHeight="251739136" behindDoc="0" locked="0" layoutInCell="0" allowOverlap="1">
                <wp:simplePos x="0" y="0"/>
                <wp:positionH relativeFrom="margin">
                  <wp:posOffset>3340735</wp:posOffset>
                </wp:positionH>
                <wp:positionV relativeFrom="paragraph">
                  <wp:posOffset>0</wp:posOffset>
                </wp:positionV>
                <wp:extent cx="652145" cy="0"/>
                <wp:effectExtent l="6985" t="9525" r="7620" b="952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3.05pt,0" to="3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" o:allowincell="f" strokeweight=".7pt">
                <w10:wrap anchorx="margin"/>
              </v:line>
            </w:pict>
          </mc:Fallback>
        </mc:AlternateContent>
      </w:r>
      <w:r>
        <w:rPr>
          <w:color w:val="000000"/>
          <w:sz w:val="24"/>
          <w:szCs w:val="24"/>
        </w:rPr>
        <w:t>Автономия областей и местное самоуправление = общий принцип де</w:t>
      </w:r>
      <w:r>
        <w:rPr>
          <w:color w:val="000000"/>
          <w:sz w:val="24"/>
          <w:szCs w:val="24"/>
        </w:rPr>
        <w:softHyphen/>
      </w:r>
      <w:r>
        <w:rPr>
          <w:color w:val="000000"/>
          <w:sz w:val="24"/>
          <w:szCs w:val="24"/>
        </w:rPr>
        <w:br/>
        <w:t>мократического строя. Границы? Национальные + хозяйственные +</w:t>
      </w:r>
      <w:r>
        <w:rPr>
          <w:color w:val="000000"/>
          <w:sz w:val="24"/>
          <w:szCs w:val="24"/>
        </w:rPr>
        <w:br/>
        <w:t>бытовые etc.</w:t>
      </w:r>
    </w:p>
    <w:p w:rsidR="00FB0FBF" w:rsidRDefault="00FB0FBF" w:rsidP="00FB0FBF">
      <w:pPr>
        <w:numPr>
          <w:ilvl w:val="0"/>
          <w:numId w:val="30"/>
        </w:numPr>
        <w:shd w:val="clear" w:color="auto" w:fill="FFFFFF"/>
        <w:tabs>
          <w:tab w:val="left" w:pos="1675"/>
        </w:tabs>
        <w:spacing w:before="370"/>
        <w:ind w:left="1315"/>
        <w:rPr>
          <w:color w:val="000000"/>
          <w:sz w:val="24"/>
          <w:szCs w:val="24"/>
        </w:rPr>
      </w:pPr>
      <w:r>
        <w:rPr>
          <w:color w:val="000000"/>
          <w:sz w:val="24"/>
          <w:szCs w:val="24"/>
        </w:rPr>
        <w:t xml:space="preserve">Осуществимо ли? </w:t>
      </w:r>
      <w:r>
        <w:rPr>
          <w:i/>
          <w:iCs/>
          <w:color w:val="000000"/>
          <w:sz w:val="24"/>
          <w:szCs w:val="24"/>
        </w:rPr>
        <w:t xml:space="preserve">Фортунатов </w:t>
      </w:r>
      <w:r>
        <w:rPr>
          <w:i/>
          <w:iCs/>
          <w:color w:val="000000"/>
          <w:sz w:val="24"/>
          <w:szCs w:val="24"/>
          <w:lang w:val="de-DE"/>
        </w:rPr>
        <w:t>versus</w:t>
      </w:r>
      <w:r>
        <w:rPr>
          <w:i/>
          <w:iCs/>
          <w:color w:val="000000"/>
          <w:sz w:val="24"/>
          <w:szCs w:val="24"/>
        </w:rPr>
        <w:t>Медем.</w:t>
      </w:r>
    </w:p>
    <w:p w:rsidR="00FB0FBF" w:rsidRDefault="00FB0FBF" w:rsidP="00FB0FBF">
      <w:pPr>
        <w:shd w:val="clear" w:color="auto" w:fill="FFFFFF"/>
        <w:tabs>
          <w:tab w:val="left" w:pos="8093"/>
        </w:tabs>
        <w:spacing w:before="96" w:line="418" w:lineRule="exact"/>
        <w:ind w:left="1699" w:right="883"/>
      </w:pPr>
      <w:r>
        <w:rPr>
          <w:noProof/>
        </w:rPr>
        <mc:AlternateContent>
          <mc:Choice Requires="wps">
            <w:drawing>
              <wp:anchor distT="0" distB="0" distL="114300" distR="114300" simplePos="0" relativeHeight="251740160" behindDoc="0" locked="0" layoutInCell="0" allowOverlap="1">
                <wp:simplePos x="0" y="0"/>
                <wp:positionH relativeFrom="column">
                  <wp:posOffset>4578350</wp:posOffset>
                </wp:positionH>
                <wp:positionV relativeFrom="paragraph">
                  <wp:posOffset>91440</wp:posOffset>
                </wp:positionV>
                <wp:extent cx="646430" cy="0"/>
                <wp:effectExtent l="15875" t="15240" r="13970" b="1333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7.2pt" to="41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" o:allowincell="f" strokeweight="1.45pt"/>
            </w:pict>
          </mc:Fallback>
        </mc:AlternateContent>
      </w:r>
      <w:r>
        <w:rPr>
          <w:color w:val="000000"/>
          <w:sz w:val="24"/>
          <w:szCs w:val="24"/>
        </w:rPr>
        <w:t>Национальные центры надо оценивать по территориальному</w:t>
      </w:r>
      <w:r>
        <w:rPr>
          <w:color w:val="000000"/>
          <w:sz w:val="24"/>
          <w:szCs w:val="24"/>
        </w:rPr>
        <w:br/>
      </w:r>
      <w:r>
        <w:rPr>
          <w:color w:val="000000"/>
          <w:spacing w:val="-3"/>
          <w:sz w:val="24"/>
          <w:szCs w:val="24"/>
        </w:rPr>
        <w:t>минимуму, а не максимуму.</w:t>
      </w:r>
      <w:r>
        <w:rPr>
          <w:color w:val="000000"/>
          <w:sz w:val="24"/>
          <w:szCs w:val="24"/>
        </w:rPr>
        <w:tab/>
      </w:r>
      <w:r>
        <w:rPr>
          <w:strike/>
          <w:color w:val="000000"/>
          <w:sz w:val="24"/>
          <w:szCs w:val="24"/>
        </w:rPr>
        <w:t>■</w:t>
      </w:r>
    </w:p>
    <w:p w:rsidR="00FB0FBF" w:rsidRDefault="00FB0FBF" w:rsidP="00FB0FBF">
      <w:pPr>
        <w:shd w:val="clear" w:color="auto" w:fill="FFFFFF"/>
        <w:spacing w:before="82" w:line="413" w:lineRule="exact"/>
        <w:ind w:left="1982"/>
      </w:pPr>
      <w:r>
        <w:rPr>
          <w:noProof/>
        </w:rPr>
        <mc:AlternateContent>
          <mc:Choice Requires="wps">
            <w:drawing>
              <wp:anchor distT="0" distB="0" distL="114300" distR="114300" simplePos="0" relativeHeight="251741184" behindDoc="0" locked="0" layoutInCell="0" allowOverlap="1">
                <wp:simplePos x="0" y="0"/>
                <wp:positionH relativeFrom="column">
                  <wp:posOffset>1109345</wp:posOffset>
                </wp:positionH>
                <wp:positionV relativeFrom="paragraph">
                  <wp:posOffset>100330</wp:posOffset>
                </wp:positionV>
                <wp:extent cx="359410" cy="0"/>
                <wp:effectExtent l="13970" t="5080" r="7620" b="1397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7.9pt" to="115.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" o:allowincell="f" strokeweight=".7pt"/>
            </w:pict>
          </mc:Fallback>
        </mc:AlternateContent>
      </w:r>
      <w:r>
        <w:rPr>
          <w:color w:val="000000"/>
          <w:spacing w:val="7"/>
          <w:sz w:val="24"/>
          <w:szCs w:val="24"/>
        </w:rPr>
        <w:t xml:space="preserve">Точка зрения «обойденных» Медема: абсолютный национализм </w:t>
      </w:r>
      <w:r>
        <w:rPr>
          <w:color w:val="000000"/>
          <w:sz w:val="24"/>
          <w:szCs w:val="24"/>
        </w:rPr>
        <w:t>мелких национальных островков! ! !</w:t>
      </w:r>
    </w:p>
    <w:p w:rsidR="00FB0FBF" w:rsidRDefault="00FB0FBF" w:rsidP="00FB0FBF">
      <w:pPr>
        <w:shd w:val="clear" w:color="auto" w:fill="FFFFFF"/>
        <w:tabs>
          <w:tab w:val="left" w:pos="1714"/>
        </w:tabs>
        <w:spacing w:before="202"/>
        <w:ind w:left="1272"/>
      </w:pPr>
      <w:r>
        <w:rPr>
          <w:noProof/>
        </w:rPr>
        <mc:AlternateContent>
          <mc:Choice Requires="wps">
            <w:drawing>
              <wp:anchor distT="0" distB="0" distL="114300" distR="114300" simplePos="0" relativeHeight="251742208" behindDoc="0" locked="0" layoutInCell="0" allowOverlap="1">
                <wp:simplePos x="0" y="0"/>
                <wp:positionH relativeFrom="column">
                  <wp:posOffset>1109345</wp:posOffset>
                </wp:positionH>
                <wp:positionV relativeFrom="paragraph">
                  <wp:posOffset>15240</wp:posOffset>
                </wp:positionV>
                <wp:extent cx="359410" cy="0"/>
                <wp:effectExtent l="13970" t="15240" r="7620"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2pt" to="115.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" o:allowincell="f" strokeweight="1.2pt"/>
            </w:pict>
          </mc:Fallback>
        </mc:AlternateContent>
      </w:r>
      <w:r>
        <w:rPr>
          <w:color w:val="000000"/>
          <w:sz w:val="24"/>
          <w:szCs w:val="24"/>
        </w:rPr>
        <w:t>36.</w:t>
      </w:r>
      <w:r>
        <w:rPr>
          <w:color w:val="000000"/>
          <w:sz w:val="24"/>
          <w:szCs w:val="24"/>
        </w:rPr>
        <w:tab/>
      </w:r>
      <w:r>
        <w:rPr>
          <w:color w:val="000000"/>
          <w:spacing w:val="-1"/>
          <w:sz w:val="24"/>
          <w:szCs w:val="24"/>
        </w:rPr>
        <w:t>«Уж если рвать с экономикой» (Медем).</w:t>
      </w:r>
    </w:p>
    <w:p w:rsidR="00FB0FBF" w:rsidRDefault="00FB0FBF" w:rsidP="00FB0FBF">
      <w:pPr>
        <w:shd w:val="clear" w:color="auto" w:fill="FFFFFF"/>
        <w:tabs>
          <w:tab w:val="left" w:pos="1790"/>
        </w:tabs>
        <w:spacing w:before="101" w:line="413" w:lineRule="exact"/>
        <w:ind w:left="1262"/>
      </w:pPr>
      <w:r>
        <w:rPr>
          <w:color w:val="000000"/>
          <w:sz w:val="24"/>
          <w:szCs w:val="24"/>
        </w:rPr>
        <w:t>37.</w:t>
      </w:r>
      <w:r>
        <w:rPr>
          <w:color w:val="000000"/>
          <w:sz w:val="24"/>
          <w:szCs w:val="24"/>
        </w:rPr>
        <w:tab/>
      </w:r>
      <w:r>
        <w:rPr>
          <w:color w:val="000000"/>
          <w:spacing w:val="7"/>
          <w:sz w:val="24"/>
          <w:szCs w:val="24"/>
        </w:rPr>
        <w:t>Гарантия прав меньшинства. Основной закон государства (сравни</w:t>
      </w:r>
      <w:r>
        <w:rPr>
          <w:color w:val="000000"/>
          <w:spacing w:val="7"/>
          <w:sz w:val="24"/>
          <w:szCs w:val="24"/>
        </w:rPr>
        <w:br/>
      </w:r>
      <w:r>
        <w:rPr>
          <w:color w:val="000000"/>
          <w:sz w:val="24"/>
          <w:szCs w:val="24"/>
        </w:rPr>
        <w:t>Брюнн § 4).</w:t>
      </w:r>
    </w:p>
    <w:p w:rsidR="00FB0FBF" w:rsidRDefault="00FB0FBF" w:rsidP="00FB0FBF">
      <w:pPr>
        <w:shd w:val="clear" w:color="auto" w:fill="FFFFFF"/>
        <w:spacing w:before="2054"/>
        <w:ind w:left="398"/>
      </w:pPr>
      <w:r>
        <w:rPr>
          <w:noProof/>
        </w:rPr>
        <mc:AlternateContent>
          <mc:Choice Requires="wps">
            <w:drawing>
              <wp:anchor distT="0" distB="0" distL="114300" distR="114300" simplePos="0" relativeHeight="251743232" behindDoc="0" locked="0" layoutInCell="0" allowOverlap="1">
                <wp:simplePos x="0" y="0"/>
                <wp:positionH relativeFrom="column">
                  <wp:posOffset>-6350</wp:posOffset>
                </wp:positionH>
                <wp:positionV relativeFrom="paragraph">
                  <wp:posOffset>1240790</wp:posOffset>
                </wp:positionV>
                <wp:extent cx="1828800" cy="0"/>
                <wp:effectExtent l="12700" t="12065" r="6350" b="698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7.7pt" to="143.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" o:allowincell="f" strokeweight=".7pt"/>
            </w:pict>
          </mc:Fallback>
        </mc:AlternateContent>
      </w:r>
      <w:r>
        <w:rPr>
          <w:color w:val="000000"/>
        </w:rPr>
        <w:t xml:space="preserve">См. настоящий том, стр. 117. </w:t>
      </w:r>
      <w:r>
        <w:rPr>
          <w:i/>
          <w:iCs/>
          <w:color w:val="000000"/>
        </w:rPr>
        <w:t>Ред.</w:t>
      </w:r>
    </w:p>
    <w:p w:rsidR="00FB0FBF" w:rsidRDefault="00FB0FBF" w:rsidP="00FB0FBF">
      <w:pPr>
        <w:shd w:val="clear" w:color="auto" w:fill="FFFFFF"/>
        <w:spacing w:before="2054"/>
        <w:ind w:left="398"/>
        <w:sectPr w:rsidR="00FB0FBF">
          <w:type w:val="continuous"/>
          <w:pgSz w:w="11909" w:h="16834"/>
          <w:pgMar w:top="1195" w:right="1419" w:bottom="360" w:left="1432" w:header="720" w:footer="720" w:gutter="0"/>
          <w:cols w:space="60"/>
          <w:noEndnote/>
        </w:sectPr>
      </w:pPr>
    </w:p>
    <w:p w:rsidR="00FB0FBF" w:rsidRDefault="00FB0FBF" w:rsidP="00FB0FBF">
      <w:pPr>
        <w:shd w:val="clear" w:color="auto" w:fill="FFFFFF"/>
        <w:tabs>
          <w:tab w:val="left" w:leader="underscore" w:pos="1416"/>
          <w:tab w:val="left" w:leader="underscore" w:pos="8088"/>
        </w:tabs>
        <w:ind w:left="91"/>
      </w:pPr>
      <w:r>
        <w:lastRenderedPageBreak/>
        <w:tab/>
      </w:r>
      <w:r>
        <w:rPr>
          <w:color w:val="000000"/>
          <w:u w:val="single"/>
        </w:rPr>
        <w:t>ТЕЗИСЫ РЕФЕРАТА ПО НАЦИОНАЛЬНОМУ ВОПРОСУ</w:t>
      </w:r>
      <w:r>
        <w:rPr>
          <w:color w:val="000000"/>
          <w:u w:val="single"/>
        </w:rPr>
        <w:tab/>
      </w:r>
      <w:r>
        <w:rPr>
          <w:color w:val="000000"/>
        </w:rPr>
        <w:t>393</w:t>
      </w:r>
    </w:p>
    <w:p w:rsidR="00FB0FBF" w:rsidRDefault="00FB0FBF" w:rsidP="00FB0FBF">
      <w:pPr>
        <w:numPr>
          <w:ilvl w:val="0"/>
          <w:numId w:val="31"/>
        </w:numPr>
        <w:shd w:val="clear" w:color="auto" w:fill="FFFFFF"/>
        <w:tabs>
          <w:tab w:val="left" w:pos="1224"/>
        </w:tabs>
        <w:spacing w:before="648" w:line="413" w:lineRule="exact"/>
        <w:ind w:left="869"/>
        <w:rPr>
          <w:color w:val="000000"/>
          <w:sz w:val="24"/>
          <w:szCs w:val="24"/>
        </w:rPr>
      </w:pPr>
      <w:r>
        <w:rPr>
          <w:color w:val="000000"/>
          <w:sz w:val="24"/>
          <w:szCs w:val="24"/>
        </w:rPr>
        <w:t xml:space="preserve">Возражения Медема </w:t>
      </w:r>
      <w:r>
        <w:rPr>
          <w:color w:val="000000"/>
          <w:sz w:val="24"/>
          <w:szCs w:val="24"/>
          <w:lang w:val="en-US"/>
        </w:rPr>
        <w:t>I</w:t>
      </w:r>
      <w:r>
        <w:rPr>
          <w:color w:val="000000"/>
          <w:sz w:val="24"/>
          <w:szCs w:val="24"/>
        </w:rPr>
        <w:t xml:space="preserve">, 2* </w:t>
      </w:r>
      <w:r>
        <w:rPr>
          <w:color w:val="000000"/>
          <w:sz w:val="24"/>
          <w:szCs w:val="24"/>
          <w:lang w:val="en-US"/>
        </w:rPr>
        <w:t>NB</w:t>
      </w:r>
      <w:r>
        <w:rPr>
          <w:color w:val="000000"/>
          <w:sz w:val="24"/>
          <w:szCs w:val="24"/>
        </w:rPr>
        <w:t>))</w:t>
      </w:r>
    </w:p>
    <w:p w:rsidR="00FB0FBF" w:rsidRDefault="00FB0FBF" w:rsidP="00FB0FBF">
      <w:pPr>
        <w:numPr>
          <w:ilvl w:val="0"/>
          <w:numId w:val="31"/>
        </w:numPr>
        <w:shd w:val="clear" w:color="auto" w:fill="FFFFFF"/>
        <w:tabs>
          <w:tab w:val="left" w:pos="1224"/>
        </w:tabs>
        <w:spacing w:line="413" w:lineRule="exact"/>
        <w:ind w:left="869"/>
        <w:rPr>
          <w:color w:val="000000"/>
          <w:sz w:val="24"/>
          <w:szCs w:val="24"/>
        </w:rPr>
      </w:pPr>
      <w:r>
        <w:rPr>
          <w:color w:val="000000"/>
          <w:sz w:val="24"/>
          <w:szCs w:val="24"/>
        </w:rPr>
        <w:t>Необходимость такого закона (ср. Швейцарию) общего, центрального.</w:t>
      </w:r>
    </w:p>
    <w:p w:rsidR="00FB0FBF" w:rsidRDefault="00FB0FBF" w:rsidP="00FB0FBF">
      <w:pPr>
        <w:numPr>
          <w:ilvl w:val="0"/>
          <w:numId w:val="31"/>
        </w:numPr>
        <w:shd w:val="clear" w:color="auto" w:fill="FFFFFF"/>
        <w:tabs>
          <w:tab w:val="left" w:pos="1224"/>
        </w:tabs>
        <w:spacing w:line="413" w:lineRule="exact"/>
        <w:ind w:left="1162" w:hanging="293"/>
        <w:rPr>
          <w:color w:val="000000"/>
          <w:sz w:val="24"/>
          <w:szCs w:val="24"/>
        </w:rPr>
      </w:pPr>
      <w:r>
        <w:rPr>
          <w:color w:val="000000"/>
          <w:spacing w:val="12"/>
          <w:sz w:val="24"/>
          <w:szCs w:val="24"/>
        </w:rPr>
        <w:t xml:space="preserve">Только общедемократический </w:t>
      </w:r>
      <w:r>
        <w:rPr>
          <w:i/>
          <w:iCs/>
          <w:color w:val="000000"/>
          <w:spacing w:val="12"/>
          <w:sz w:val="24"/>
          <w:szCs w:val="24"/>
        </w:rPr>
        <w:t xml:space="preserve">ицентрализованный </w:t>
      </w:r>
      <w:r>
        <w:rPr>
          <w:color w:val="000000"/>
          <w:spacing w:val="12"/>
          <w:sz w:val="24"/>
          <w:szCs w:val="24"/>
        </w:rPr>
        <w:t>демократиче</w:t>
      </w:r>
      <w:r>
        <w:rPr>
          <w:color w:val="000000"/>
          <w:spacing w:val="12"/>
          <w:sz w:val="24"/>
          <w:szCs w:val="24"/>
        </w:rPr>
        <w:softHyphen/>
      </w:r>
      <w:r>
        <w:rPr>
          <w:color w:val="000000"/>
          <w:spacing w:val="12"/>
          <w:sz w:val="24"/>
          <w:szCs w:val="24"/>
        </w:rPr>
        <w:br/>
      </w:r>
      <w:r>
        <w:rPr>
          <w:color w:val="000000"/>
          <w:spacing w:val="-2"/>
          <w:sz w:val="24"/>
          <w:szCs w:val="24"/>
        </w:rPr>
        <w:t>ский строй гарантия.</w:t>
      </w:r>
    </w:p>
    <w:p w:rsidR="00FB0FBF" w:rsidRDefault="00FB0FBF" w:rsidP="00FB0FBF">
      <w:pPr>
        <w:shd w:val="clear" w:color="auto" w:fill="FFFFFF"/>
        <w:spacing w:before="197"/>
        <w:ind w:left="163"/>
      </w:pPr>
      <w:r>
        <w:rPr>
          <w:color w:val="000000"/>
          <w:spacing w:val="26"/>
          <w:w w:val="78"/>
          <w:sz w:val="24"/>
          <w:szCs w:val="24"/>
        </w:rPr>
        <w:t xml:space="preserve">Е. </w:t>
      </w:r>
      <w:r>
        <w:rPr>
          <w:i/>
          <w:iCs/>
          <w:color w:val="000000"/>
          <w:spacing w:val="103"/>
          <w:w w:val="78"/>
          <w:sz w:val="24"/>
          <w:szCs w:val="24"/>
        </w:rPr>
        <w:t>Культурно-национальная</w:t>
      </w:r>
      <w:r>
        <w:rPr>
          <w:i/>
          <w:iCs/>
          <w:color w:val="000000"/>
          <w:spacing w:val="26"/>
          <w:w w:val="78"/>
          <w:sz w:val="24"/>
          <w:szCs w:val="24"/>
        </w:rPr>
        <w:t xml:space="preserve">  </w:t>
      </w:r>
      <w:r>
        <w:rPr>
          <w:i/>
          <w:iCs/>
          <w:color w:val="000000"/>
          <w:spacing w:val="98"/>
          <w:w w:val="78"/>
          <w:sz w:val="24"/>
          <w:szCs w:val="24"/>
        </w:rPr>
        <w:t>автономия.</w:t>
      </w:r>
    </w:p>
    <w:p w:rsidR="00FB0FBF" w:rsidRDefault="00FB0FBF" w:rsidP="00FB0FBF">
      <w:pPr>
        <w:shd w:val="clear" w:color="auto" w:fill="FFFFFF"/>
        <w:spacing w:before="139"/>
        <w:ind w:left="5458"/>
      </w:pPr>
      <w:r>
        <w:rPr>
          <w:b/>
          <w:bCs/>
          <w:color w:val="000000"/>
          <w:spacing w:val="-5"/>
          <w:sz w:val="24"/>
          <w:szCs w:val="24"/>
        </w:rPr>
        <w:t>Термины:</w:t>
      </w:r>
    </w:p>
    <w:p w:rsidR="00FB0FBF" w:rsidRDefault="00FB0FBF" w:rsidP="00FB0FBF">
      <w:pPr>
        <w:shd w:val="clear" w:color="auto" w:fill="FFFFFF"/>
        <w:spacing w:before="125" w:line="278" w:lineRule="exact"/>
        <w:ind w:left="5261" w:right="1402" w:hanging="341"/>
        <w:jc w:val="both"/>
      </w:pPr>
      <w:r>
        <w:rPr>
          <w:color w:val="000000"/>
          <w:spacing w:val="-2"/>
          <w:sz w:val="24"/>
          <w:szCs w:val="24"/>
        </w:rPr>
        <w:t xml:space="preserve">экстерриториальный </w:t>
      </w:r>
      <w:r>
        <w:rPr>
          <w:color w:val="000000"/>
          <w:spacing w:val="-2"/>
          <w:sz w:val="24"/>
          <w:szCs w:val="24"/>
          <w:lang w:val="el-GR"/>
        </w:rPr>
        <w:t xml:space="preserve">Ί </w:t>
      </w:r>
      <w:r>
        <w:rPr>
          <w:color w:val="000000"/>
          <w:spacing w:val="-2"/>
          <w:sz w:val="24"/>
          <w:szCs w:val="24"/>
        </w:rPr>
        <w:t xml:space="preserve">персональный г </w:t>
      </w:r>
      <w:r>
        <w:rPr>
          <w:color w:val="000000"/>
          <w:sz w:val="24"/>
          <w:szCs w:val="24"/>
        </w:rPr>
        <w:t xml:space="preserve">национальный    </w:t>
      </w:r>
      <w:r>
        <w:rPr>
          <w:color w:val="000000"/>
          <w:sz w:val="24"/>
          <w:szCs w:val="24"/>
          <w:lang w:val="en-US"/>
        </w:rPr>
        <w:t>J</w:t>
      </w:r>
    </w:p>
    <w:p w:rsidR="00FB0FBF" w:rsidRDefault="00FB0FBF" w:rsidP="00FB0FBF">
      <w:pPr>
        <w:shd w:val="clear" w:color="auto" w:fill="FFFFFF"/>
        <w:tabs>
          <w:tab w:val="left" w:pos="1224"/>
        </w:tabs>
        <w:spacing w:line="413" w:lineRule="exact"/>
        <w:ind w:left="869"/>
      </w:pPr>
      <w:r>
        <w:rPr>
          <w:color w:val="000000"/>
          <w:sz w:val="24"/>
          <w:szCs w:val="24"/>
        </w:rPr>
        <w:t>41.</w:t>
      </w:r>
      <w:r>
        <w:rPr>
          <w:color w:val="000000"/>
          <w:sz w:val="24"/>
          <w:szCs w:val="24"/>
        </w:rPr>
        <w:tab/>
        <w:t>В чем план? (1) Кадастр</w:t>
      </w:r>
    </w:p>
    <w:p w:rsidR="00FB0FBF" w:rsidRDefault="00FB0FBF" w:rsidP="00FB0FBF">
      <w:pPr>
        <w:numPr>
          <w:ilvl w:val="0"/>
          <w:numId w:val="32"/>
        </w:numPr>
        <w:shd w:val="clear" w:color="auto" w:fill="FFFFFF"/>
        <w:tabs>
          <w:tab w:val="left" w:pos="2909"/>
        </w:tabs>
        <w:spacing w:line="413" w:lineRule="exact"/>
        <w:ind w:left="2578"/>
        <w:rPr>
          <w:color w:val="000000"/>
          <w:sz w:val="24"/>
          <w:szCs w:val="24"/>
        </w:rPr>
      </w:pPr>
      <w:r>
        <w:rPr>
          <w:color w:val="000000"/>
          <w:spacing w:val="-4"/>
          <w:sz w:val="24"/>
          <w:szCs w:val="24"/>
        </w:rPr>
        <w:t>Сейм</w:t>
      </w:r>
    </w:p>
    <w:p w:rsidR="00FB0FBF" w:rsidRDefault="00FB0FBF" w:rsidP="00FB0FBF">
      <w:pPr>
        <w:numPr>
          <w:ilvl w:val="0"/>
          <w:numId w:val="32"/>
        </w:numPr>
        <w:shd w:val="clear" w:color="auto" w:fill="FFFFFF"/>
        <w:tabs>
          <w:tab w:val="left" w:pos="2909"/>
        </w:tabs>
        <w:spacing w:line="413" w:lineRule="exact"/>
        <w:ind w:left="2578"/>
        <w:rPr>
          <w:color w:val="000000"/>
          <w:sz w:val="24"/>
          <w:szCs w:val="24"/>
        </w:rPr>
      </w:pPr>
      <w:r>
        <w:rPr>
          <w:color w:val="000000"/>
          <w:spacing w:val="-1"/>
          <w:sz w:val="24"/>
          <w:szCs w:val="24"/>
        </w:rPr>
        <w:t>Принудительное обложение.</w:t>
      </w:r>
    </w:p>
    <w:p w:rsidR="00FB0FBF" w:rsidRDefault="00FB0FBF" w:rsidP="00FB0FBF">
      <w:pPr>
        <w:shd w:val="clear" w:color="auto" w:fill="FFFFFF"/>
        <w:tabs>
          <w:tab w:val="left" w:pos="1224"/>
        </w:tabs>
        <w:spacing w:line="413" w:lineRule="exact"/>
        <w:ind w:left="869"/>
      </w:pPr>
      <w:r>
        <w:rPr>
          <w:color w:val="000000"/>
          <w:sz w:val="24"/>
          <w:szCs w:val="24"/>
        </w:rPr>
        <w:t>42.</w:t>
      </w:r>
      <w:r>
        <w:rPr>
          <w:color w:val="000000"/>
          <w:sz w:val="24"/>
          <w:szCs w:val="24"/>
        </w:rPr>
        <w:tab/>
      </w:r>
      <w:r>
        <w:rPr>
          <w:color w:val="000000"/>
          <w:spacing w:val="-1"/>
          <w:sz w:val="24"/>
          <w:szCs w:val="24"/>
        </w:rPr>
        <w:t>Опыт Австрии (Брюнн),</w:t>
      </w:r>
    </w:p>
    <w:p w:rsidR="00FB0FBF" w:rsidRDefault="00FB0FBF" w:rsidP="00FB0FBF">
      <w:pPr>
        <w:shd w:val="clear" w:color="auto" w:fill="FFFFFF"/>
        <w:tabs>
          <w:tab w:val="left" w:pos="7046"/>
          <w:tab w:val="left" w:leader="hyphen" w:pos="8045"/>
        </w:tabs>
        <w:spacing w:before="14" w:line="418" w:lineRule="exact"/>
        <w:ind w:left="1248" w:right="442"/>
      </w:pPr>
      <w:r>
        <w:rPr>
          <w:noProof/>
        </w:rPr>
        <mc:AlternateContent>
          <mc:Choice Requires="wps">
            <w:drawing>
              <wp:anchor distT="0" distB="0" distL="114300" distR="114300" simplePos="0" relativeHeight="251744256" behindDoc="0" locked="0" layoutInCell="0" allowOverlap="1">
                <wp:simplePos x="0" y="0"/>
                <wp:positionH relativeFrom="column">
                  <wp:posOffset>4471670</wp:posOffset>
                </wp:positionH>
                <wp:positionV relativeFrom="paragraph">
                  <wp:posOffset>52070</wp:posOffset>
                </wp:positionV>
                <wp:extent cx="652145" cy="0"/>
                <wp:effectExtent l="13970" t="13970" r="10160" b="1460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1pt,4.1pt" to="40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d1TgIAAFo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" o:allowincell="f" strokeweight="1.2pt"/>
            </w:pict>
          </mc:Fallback>
        </mc:AlternateContent>
      </w:r>
      <w:r>
        <w:rPr>
          <w:color w:val="000000"/>
          <w:sz w:val="24"/>
          <w:szCs w:val="24"/>
        </w:rPr>
        <w:t>Программа культурно-национальной автономии. Провал. Клери</w:t>
      </w:r>
      <w:r>
        <w:rPr>
          <w:color w:val="000000"/>
          <w:sz w:val="24"/>
          <w:szCs w:val="24"/>
        </w:rPr>
        <w:softHyphen/>
      </w:r>
      <w:r>
        <w:rPr>
          <w:color w:val="000000"/>
          <w:sz w:val="24"/>
          <w:szCs w:val="24"/>
        </w:rPr>
        <w:br/>
      </w:r>
      <w:r>
        <w:rPr>
          <w:color w:val="000000"/>
          <w:spacing w:val="-3"/>
          <w:sz w:val="24"/>
          <w:szCs w:val="24"/>
        </w:rPr>
        <w:t>кализм. Неосуществимо.</w:t>
      </w:r>
      <w:r>
        <w:rPr>
          <w:color w:val="000000"/>
          <w:sz w:val="24"/>
          <w:szCs w:val="24"/>
        </w:rPr>
        <w:tab/>
      </w:r>
      <w:r>
        <w:rPr>
          <w:color w:val="000000"/>
          <w:sz w:val="24"/>
          <w:szCs w:val="24"/>
        </w:rPr>
        <w:tab/>
      </w:r>
    </w:p>
    <w:p w:rsidR="00FB0FBF" w:rsidRDefault="00FB0FBF" w:rsidP="00FB0FBF">
      <w:pPr>
        <w:shd w:val="clear" w:color="auto" w:fill="FFFFFF"/>
        <w:spacing w:line="456" w:lineRule="exact"/>
        <w:ind w:left="874" w:right="2208" w:firstLine="365"/>
      </w:pPr>
      <w:r>
        <w:rPr>
          <w:color w:val="000000"/>
          <w:sz w:val="24"/>
          <w:szCs w:val="24"/>
        </w:rPr>
        <w:t xml:space="preserve">Программа принята </w:t>
      </w:r>
      <w:r>
        <w:rPr>
          <w:color w:val="000000"/>
          <w:sz w:val="24"/>
          <w:szCs w:val="24"/>
          <w:lang w:val="en-US"/>
        </w:rPr>
        <w:t>V</w:t>
      </w:r>
      <w:r>
        <w:rPr>
          <w:color w:val="000000"/>
          <w:sz w:val="24"/>
          <w:szCs w:val="24"/>
        </w:rPr>
        <w:t xml:space="preserve">2**. </w:t>
      </w:r>
      <w:r>
        <w:rPr>
          <w:i/>
          <w:iCs/>
          <w:color w:val="000000"/>
          <w:sz w:val="24"/>
          <w:szCs w:val="24"/>
        </w:rPr>
        <w:t xml:space="preserve">Сразу нелепость </w:t>
      </w:r>
      <w:r>
        <w:rPr>
          <w:color w:val="000000"/>
          <w:sz w:val="24"/>
          <w:szCs w:val="24"/>
        </w:rPr>
        <w:t xml:space="preserve">видна. </w:t>
      </w:r>
      <w:r>
        <w:rPr>
          <w:i/>
          <w:iCs/>
          <w:color w:val="000000"/>
          <w:sz w:val="24"/>
          <w:szCs w:val="24"/>
        </w:rPr>
        <w:t xml:space="preserve">43. </w:t>
      </w:r>
      <w:r>
        <w:rPr>
          <w:color w:val="000000"/>
          <w:sz w:val="24"/>
          <w:szCs w:val="24"/>
        </w:rPr>
        <w:t>Принципиальные основы плана.</w:t>
      </w:r>
    </w:p>
    <w:p w:rsidR="00FB0FBF" w:rsidRDefault="00FB0FBF" w:rsidP="00FB0FBF">
      <w:pPr>
        <w:shd w:val="clear" w:color="auto" w:fill="FFFFFF"/>
        <w:spacing w:line="413" w:lineRule="exact"/>
        <w:ind w:left="902"/>
      </w:pPr>
      <w:r>
        <w:rPr>
          <w:color w:val="000000"/>
          <w:sz w:val="24"/>
          <w:szCs w:val="24"/>
        </w:rPr>
        <w:t xml:space="preserve">(0) Абсолютный, очищенный национализм. Доведенный до конца, </w:t>
      </w:r>
      <w:r>
        <w:rPr>
          <w:color w:val="000000"/>
          <w:spacing w:val="7"/>
          <w:sz w:val="24"/>
          <w:szCs w:val="24"/>
        </w:rPr>
        <w:t xml:space="preserve">(а) Лозунг </w:t>
      </w:r>
      <w:r>
        <w:rPr>
          <w:i/>
          <w:iCs/>
          <w:color w:val="000000"/>
          <w:spacing w:val="7"/>
          <w:sz w:val="24"/>
          <w:szCs w:val="24"/>
        </w:rPr>
        <w:t xml:space="preserve">национальной культуры. </w:t>
      </w:r>
      <w:r>
        <w:rPr>
          <w:color w:val="000000"/>
          <w:spacing w:val="7"/>
          <w:sz w:val="24"/>
          <w:szCs w:val="24"/>
        </w:rPr>
        <w:t xml:space="preserve">Буржуазный лозунг, реакционный </w:t>
      </w:r>
      <w:r>
        <w:rPr>
          <w:color w:val="000000"/>
          <w:sz w:val="24"/>
          <w:szCs w:val="24"/>
          <w:lang w:val="de-DE"/>
        </w:rPr>
        <w:t xml:space="preserve">versus </w:t>
      </w:r>
      <w:r>
        <w:rPr>
          <w:color w:val="000000"/>
          <w:sz w:val="24"/>
          <w:szCs w:val="24"/>
        </w:rPr>
        <w:t>рабочего движения и интернационализма.</w:t>
      </w:r>
    </w:p>
    <w:p w:rsidR="00FB0FBF" w:rsidRDefault="00FB0FBF" w:rsidP="00FB0FBF">
      <w:pPr>
        <w:shd w:val="clear" w:color="auto" w:fill="FFFFFF"/>
        <w:tabs>
          <w:tab w:val="left" w:pos="4277"/>
        </w:tabs>
        <w:spacing w:line="413" w:lineRule="exact"/>
        <w:ind w:left="1733" w:right="1325" w:hanging="158"/>
      </w:pPr>
      <w:r>
        <w:rPr>
          <w:color w:val="000000"/>
          <w:spacing w:val="-1"/>
          <w:sz w:val="24"/>
          <w:szCs w:val="24"/>
        </w:rPr>
        <w:t>Национальная культура и интернациональная культура:</w:t>
      </w:r>
      <w:r>
        <w:rPr>
          <w:color w:val="000000"/>
          <w:spacing w:val="-1"/>
          <w:sz w:val="24"/>
          <w:szCs w:val="24"/>
        </w:rPr>
        <w:br/>
      </w:r>
      <w:r>
        <w:rPr>
          <w:color w:val="000000"/>
          <w:sz w:val="24"/>
          <w:szCs w:val="24"/>
        </w:rPr>
        <w:t>' обособленность     — сплоченность</w:t>
      </w:r>
      <w:r>
        <w:rPr>
          <w:color w:val="000000"/>
          <w:sz w:val="24"/>
          <w:szCs w:val="24"/>
        </w:rPr>
        <w:br/>
        <w:t>соединение с бур- — соединение с демо-</w:t>
      </w:r>
      <w:r>
        <w:rPr>
          <w:color w:val="000000"/>
          <w:sz w:val="24"/>
          <w:szCs w:val="24"/>
        </w:rPr>
        <w:br/>
      </w:r>
      <w:r>
        <w:rPr>
          <w:color w:val="000000"/>
          <w:spacing w:val="3"/>
          <w:sz w:val="24"/>
          <w:szCs w:val="24"/>
        </w:rPr>
        <w:t>жуазией, клерика-       кратией и социали-</w:t>
      </w:r>
      <w:r>
        <w:rPr>
          <w:color w:val="000000"/>
          <w:spacing w:val="3"/>
          <w:sz w:val="24"/>
          <w:szCs w:val="24"/>
        </w:rPr>
        <w:br/>
      </w:r>
      <w:r>
        <w:rPr>
          <w:color w:val="000000"/>
          <w:sz w:val="24"/>
          <w:szCs w:val="24"/>
        </w:rPr>
        <w:t>. лами etc.</w:t>
      </w:r>
      <w:r>
        <w:rPr>
          <w:color w:val="000000"/>
          <w:sz w:val="24"/>
          <w:szCs w:val="24"/>
        </w:rPr>
        <w:tab/>
      </w:r>
      <w:r>
        <w:rPr>
          <w:color w:val="000000"/>
          <w:spacing w:val="-2"/>
          <w:sz w:val="24"/>
          <w:szCs w:val="24"/>
        </w:rPr>
        <w:t>стами др. наций.</w:t>
      </w:r>
    </w:p>
    <w:p w:rsidR="00FB0FBF" w:rsidRDefault="00FB0FBF" w:rsidP="00FB0FBF">
      <w:pPr>
        <w:shd w:val="clear" w:color="auto" w:fill="FFFFFF"/>
        <w:spacing w:before="355"/>
        <w:ind w:left="4915"/>
      </w:pPr>
      <w:r>
        <w:rPr>
          <w:b/>
          <w:bCs/>
          <w:color w:val="000000"/>
          <w:lang w:val="de-DE"/>
        </w:rPr>
        <w:t>NB:</w:t>
      </w:r>
    </w:p>
    <w:p w:rsidR="00FB0FBF" w:rsidRDefault="00FB0FBF" w:rsidP="00FB0FBF">
      <w:pPr>
        <w:shd w:val="clear" w:color="auto" w:fill="FFFFFF"/>
        <w:spacing w:before="5"/>
        <w:ind w:left="1574"/>
      </w:pPr>
      <w:r>
        <w:rPr>
          <w:color w:val="000000"/>
          <w:sz w:val="24"/>
          <w:szCs w:val="24"/>
        </w:rPr>
        <w:t>Национальный музей в Львове — «национальная культура»! !</w:t>
      </w:r>
    </w:p>
    <w:p w:rsidR="00FB0FBF" w:rsidRDefault="00FB0FBF" w:rsidP="00FB0FBF">
      <w:pPr>
        <w:shd w:val="clear" w:color="auto" w:fill="FFFFFF"/>
        <w:spacing w:before="2069" w:line="230" w:lineRule="exact"/>
        <w:ind w:left="58" w:right="2304"/>
      </w:pPr>
      <w:r>
        <w:rPr>
          <w:noProof/>
        </w:rPr>
        <mc:AlternateContent>
          <mc:Choice Requires="wps">
            <w:drawing>
              <wp:anchor distT="0" distB="0" distL="114300" distR="114300" simplePos="0" relativeHeight="251745280" behindDoc="0" locked="0" layoutInCell="0" allowOverlap="1">
                <wp:simplePos x="0" y="0"/>
                <wp:positionH relativeFrom="column">
                  <wp:posOffset>935990</wp:posOffset>
                </wp:positionH>
                <wp:positionV relativeFrom="paragraph">
                  <wp:posOffset>39370</wp:posOffset>
                </wp:positionV>
                <wp:extent cx="469265" cy="0"/>
                <wp:effectExtent l="12065" t="10795" r="13970" b="825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3.1pt" to="110.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" o:allowincell="f" strokeweight=".7pt"/>
            </w:pict>
          </mc:Fallback>
        </mc:AlternateContent>
      </w:r>
      <w:r>
        <w:rPr>
          <w:noProof/>
        </w:rPr>
        <mc:AlternateContent>
          <mc:Choice Requires="wps">
            <w:drawing>
              <wp:anchor distT="0" distB="0" distL="114300" distR="114300" simplePos="0" relativeHeight="251746304" behindDoc="0" locked="0" layoutInCell="0" allowOverlap="1">
                <wp:simplePos x="0" y="0"/>
                <wp:positionH relativeFrom="column">
                  <wp:posOffset>-259080</wp:posOffset>
                </wp:positionH>
                <wp:positionV relativeFrom="paragraph">
                  <wp:posOffset>1252855</wp:posOffset>
                </wp:positionV>
                <wp:extent cx="1828800" cy="0"/>
                <wp:effectExtent l="7620" t="5080" r="11430" b="1397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98.65pt" to="123.6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" o:allowincell="f" strokeweight=".7pt"/>
            </w:pict>
          </mc:Fallback>
        </mc:AlternateContent>
      </w:r>
      <w:r>
        <w:rPr>
          <w:color w:val="000000"/>
          <w:spacing w:val="-2"/>
        </w:rPr>
        <w:t xml:space="preserve">Ссылка на 2-ю страницу первой тетради по национальному вопросу. </w:t>
      </w:r>
      <w:r>
        <w:rPr>
          <w:i/>
          <w:iCs/>
          <w:color w:val="000000"/>
          <w:spacing w:val="-2"/>
        </w:rPr>
        <w:t xml:space="preserve">Ред. </w:t>
      </w:r>
      <w:r>
        <w:rPr>
          <w:color w:val="000000"/>
          <w:spacing w:val="-1"/>
        </w:rPr>
        <w:t xml:space="preserve">половинчатая. </w:t>
      </w:r>
      <w:r>
        <w:rPr>
          <w:i/>
          <w:iCs/>
          <w:color w:val="000000"/>
          <w:spacing w:val="-1"/>
        </w:rPr>
        <w:t>Ред.</w:t>
      </w:r>
    </w:p>
    <w:p w:rsidR="00FB0FBF" w:rsidRDefault="00FB0FBF" w:rsidP="00FB0FBF">
      <w:pPr>
        <w:shd w:val="clear" w:color="auto" w:fill="FFFFFF"/>
        <w:spacing w:before="2069" w:line="230" w:lineRule="exact"/>
        <w:ind w:left="58" w:right="2304"/>
        <w:sectPr w:rsidR="00FB0FBF">
          <w:pgSz w:w="11909" w:h="16834"/>
          <w:pgMar w:top="1205" w:right="1424" w:bottom="360" w:left="1831" w:header="720" w:footer="720" w:gutter="0"/>
          <w:cols w:space="60"/>
          <w:noEndnote/>
        </w:sectPr>
      </w:pPr>
    </w:p>
    <w:p w:rsidR="00FB0FBF" w:rsidRDefault="00FB0FBF" w:rsidP="00FB0FBF">
      <w:pPr>
        <w:shd w:val="clear" w:color="auto" w:fill="FFFFFF"/>
        <w:spacing w:before="19"/>
      </w:pPr>
      <w:r>
        <w:rPr>
          <w:color w:val="000000"/>
        </w:rPr>
        <w:lastRenderedPageBreak/>
        <w:t>394</w:t>
      </w:r>
    </w:p>
    <w:p w:rsidR="00FB0FBF" w:rsidRDefault="00FB0FBF" w:rsidP="00FB0FBF">
      <w:pPr>
        <w:shd w:val="clear" w:color="auto" w:fill="FFFFFF"/>
      </w:pPr>
      <w:r>
        <w:br w:type="column"/>
      </w:r>
      <w:r>
        <w:rPr>
          <w:color w:val="000000"/>
          <w:spacing w:val="23"/>
          <w:sz w:val="22"/>
          <w:szCs w:val="22"/>
          <w:u w:val="single"/>
        </w:rPr>
        <w:lastRenderedPageBreak/>
        <w:t>В. И. ЛЕНИН</w:t>
      </w:r>
    </w:p>
    <w:p w:rsidR="00FB0FBF" w:rsidRDefault="00FB0FBF" w:rsidP="00FB0FBF">
      <w:pPr>
        <w:shd w:val="clear" w:color="auto" w:fill="FFFFFF"/>
        <w:sectPr w:rsidR="00FB0FBF">
          <w:pgSz w:w="11909" w:h="16834"/>
          <w:pgMar w:top="1440" w:right="5336" w:bottom="720" w:left="1432" w:header="720" w:footer="720" w:gutter="0"/>
          <w:cols w:num="2" w:space="720" w:equalWidth="0">
            <w:col w:w="720" w:space="2861"/>
            <w:col w:w="1560"/>
          </w:cols>
          <w:noEndnote/>
        </w:sectPr>
      </w:pPr>
    </w:p>
    <w:p w:rsidR="00FB0FBF" w:rsidRDefault="00FB0FBF" w:rsidP="00FB0FBF">
      <w:pPr>
        <w:shd w:val="clear" w:color="auto" w:fill="FFFFFF"/>
        <w:spacing w:before="648" w:line="413" w:lineRule="exact"/>
        <w:ind w:left="994" w:hanging="427"/>
      </w:pPr>
      <w:r>
        <w:rPr>
          <w:color w:val="000000"/>
          <w:spacing w:val="4"/>
          <w:sz w:val="24"/>
          <w:szCs w:val="24"/>
          <w:lang w:val="el-GR"/>
        </w:rPr>
        <w:lastRenderedPageBreak/>
        <w:t xml:space="preserve">(β)   </w:t>
      </w:r>
      <w:r>
        <w:rPr>
          <w:color w:val="000000"/>
          <w:spacing w:val="4"/>
          <w:sz w:val="24"/>
          <w:szCs w:val="24"/>
        </w:rPr>
        <w:t xml:space="preserve">«Изъятие из ведения». </w:t>
      </w:r>
      <w:r>
        <w:rPr>
          <w:b/>
          <w:bCs/>
          <w:color w:val="000000"/>
          <w:spacing w:val="4"/>
          <w:sz w:val="24"/>
          <w:szCs w:val="24"/>
        </w:rPr>
        <w:t xml:space="preserve">Утопия! </w:t>
      </w:r>
      <w:r>
        <w:rPr>
          <w:color w:val="000000"/>
          <w:spacing w:val="4"/>
          <w:sz w:val="24"/>
          <w:szCs w:val="24"/>
        </w:rPr>
        <w:t xml:space="preserve">Ее мелкобуржуазное основание. Выдумка </w:t>
      </w:r>
      <w:r>
        <w:rPr>
          <w:color w:val="000000"/>
          <w:spacing w:val="-2"/>
          <w:sz w:val="24"/>
          <w:szCs w:val="24"/>
        </w:rPr>
        <w:t>плохого интеллигента.</w:t>
      </w:r>
    </w:p>
    <w:p w:rsidR="00FB0FBF" w:rsidRDefault="00FB0FBF" w:rsidP="00FB0FBF">
      <w:pPr>
        <w:shd w:val="clear" w:color="auto" w:fill="FFFFFF"/>
        <w:tabs>
          <w:tab w:val="left" w:leader="underscore" w:pos="3187"/>
          <w:tab w:val="left" w:leader="underscore" w:pos="7152"/>
        </w:tabs>
        <w:spacing w:before="10" w:line="413" w:lineRule="exact"/>
        <w:ind w:left="2506" w:right="1906"/>
        <w:jc w:val="center"/>
      </w:pPr>
      <w:r>
        <w:rPr>
          <w:noProof/>
        </w:rPr>
        <mc:AlternateContent>
          <mc:Choice Requires="wps">
            <w:drawing>
              <wp:anchor distT="0" distB="0" distL="114300" distR="114300" simplePos="0" relativeHeight="251747328" behindDoc="0" locked="0" layoutInCell="0" allowOverlap="1">
                <wp:simplePos x="0" y="0"/>
                <wp:positionH relativeFrom="column">
                  <wp:posOffset>4121150</wp:posOffset>
                </wp:positionH>
                <wp:positionV relativeFrom="paragraph">
                  <wp:posOffset>39370</wp:posOffset>
                </wp:positionV>
                <wp:extent cx="530225" cy="0"/>
                <wp:effectExtent l="6350" t="10795" r="6350" b="825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3.1pt" to="366.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" o:allowincell="f" strokeweight=".7pt"/>
            </w:pict>
          </mc:Fallback>
        </mc:AlternateContent>
      </w:r>
      <w:r>
        <w:rPr>
          <w:noProof/>
        </w:rPr>
        <mc:AlternateContent>
          <mc:Choice Requires="wps">
            <w:drawing>
              <wp:anchor distT="0" distB="0" distL="114300" distR="114300" simplePos="0" relativeHeight="251748352" behindDoc="0" locked="0" layoutInCell="0" allowOverlap="1">
                <wp:simplePos x="0" y="0"/>
                <wp:positionH relativeFrom="column">
                  <wp:posOffset>1554480</wp:posOffset>
                </wp:positionH>
                <wp:positionV relativeFrom="paragraph">
                  <wp:posOffset>64135</wp:posOffset>
                </wp:positionV>
                <wp:extent cx="469265" cy="0"/>
                <wp:effectExtent l="11430" t="16510" r="14605" b="1206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5.05pt" to="159.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" o:allowincell="f" strokeweight="1.2pt"/>
            </w:pict>
          </mc:Fallback>
        </mc:AlternateContent>
      </w:r>
      <w:r>
        <w:rPr>
          <w:color w:val="000000"/>
          <w:sz w:val="24"/>
          <w:szCs w:val="24"/>
        </w:rPr>
        <w:t>«Нет захвата, нет майоризации, нет борьбы»</w:t>
      </w:r>
      <w:r>
        <w:rPr>
          <w:color w:val="000000"/>
          <w:sz w:val="24"/>
          <w:szCs w:val="24"/>
        </w:rPr>
        <w:br/>
      </w:r>
      <w:r>
        <w:rPr>
          <w:color w:val="000000"/>
          <w:sz w:val="24"/>
          <w:szCs w:val="24"/>
        </w:rPr>
        <w:tab/>
        <w:t xml:space="preserve">      </w:t>
      </w:r>
      <w:r>
        <w:rPr>
          <w:color w:val="000000"/>
          <w:spacing w:val="-2"/>
          <w:sz w:val="24"/>
          <w:szCs w:val="24"/>
        </w:rPr>
        <w:t xml:space="preserve">(Медем). Ср. </w:t>
      </w:r>
      <w:r>
        <w:rPr>
          <w:i/>
          <w:iCs/>
          <w:color w:val="000000"/>
          <w:spacing w:val="-2"/>
          <w:sz w:val="24"/>
          <w:szCs w:val="24"/>
        </w:rPr>
        <w:t xml:space="preserve">К. Каутский. </w:t>
      </w:r>
      <w:r>
        <w:rPr>
          <w:i/>
          <w:iCs/>
          <w:color w:val="000000"/>
          <w:sz w:val="24"/>
          <w:szCs w:val="24"/>
        </w:rPr>
        <w:tab/>
      </w:r>
    </w:p>
    <w:p w:rsidR="00FB0FBF" w:rsidRDefault="00FB0FBF" w:rsidP="00FB0FBF">
      <w:pPr>
        <w:shd w:val="clear" w:color="auto" w:fill="FFFFFF"/>
        <w:spacing w:before="29" w:line="413" w:lineRule="exact"/>
        <w:ind w:left="566"/>
      </w:pPr>
      <w:r>
        <w:rPr>
          <w:color w:val="000000"/>
          <w:spacing w:val="1"/>
          <w:sz w:val="24"/>
          <w:szCs w:val="24"/>
          <w:lang w:val="el-GR"/>
        </w:rPr>
        <w:t xml:space="preserve">(γ) </w:t>
      </w:r>
      <w:r>
        <w:rPr>
          <w:color w:val="000000"/>
          <w:spacing w:val="1"/>
          <w:sz w:val="24"/>
          <w:szCs w:val="24"/>
        </w:rPr>
        <w:t xml:space="preserve">Национальные курии в школьном деле. Вред. Негры в Америке, </w:t>
      </w:r>
      <w:r>
        <w:rPr>
          <w:color w:val="000000"/>
          <w:sz w:val="24"/>
          <w:szCs w:val="24"/>
          <w:lang w:val="el-GR"/>
        </w:rPr>
        <w:t xml:space="preserve">(δ) </w:t>
      </w:r>
      <w:r>
        <w:rPr>
          <w:color w:val="000000"/>
          <w:sz w:val="24"/>
          <w:szCs w:val="24"/>
        </w:rPr>
        <w:t xml:space="preserve">Объективная логика: «не вместо, а вместе» с централизованной демократией. Австрия </w:t>
      </w:r>
      <w:r>
        <w:rPr>
          <w:color w:val="000000"/>
          <w:sz w:val="24"/>
          <w:szCs w:val="24"/>
          <w:lang w:val="de-DE"/>
        </w:rPr>
        <w:t xml:space="preserve">versus </w:t>
      </w:r>
      <w:r>
        <w:rPr>
          <w:color w:val="000000"/>
          <w:sz w:val="24"/>
          <w:szCs w:val="24"/>
        </w:rPr>
        <w:t>Швейцария.</w:t>
      </w:r>
    </w:p>
    <w:p w:rsidR="00FB0FBF" w:rsidRDefault="00FB0FBF" w:rsidP="00FB0FBF">
      <w:pPr>
        <w:shd w:val="clear" w:color="auto" w:fill="FFFFFF"/>
        <w:spacing w:before="10" w:line="413" w:lineRule="exact"/>
        <w:ind w:left="1037" w:right="2304" w:hanging="470"/>
      </w:pPr>
      <w:r>
        <w:rPr>
          <w:noProof/>
        </w:rPr>
        <mc:AlternateContent>
          <mc:Choice Requires="wps">
            <w:drawing>
              <wp:anchor distT="0" distB="0" distL="114300" distR="114300" simplePos="0" relativeHeight="251749376" behindDoc="0" locked="0" layoutInCell="0" allowOverlap="1">
                <wp:simplePos x="0" y="0"/>
                <wp:positionH relativeFrom="column">
                  <wp:posOffset>591185</wp:posOffset>
                </wp:positionH>
                <wp:positionV relativeFrom="paragraph">
                  <wp:posOffset>57785</wp:posOffset>
                </wp:positionV>
                <wp:extent cx="469265" cy="0"/>
                <wp:effectExtent l="10160" t="10160" r="15875" b="889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4.55pt" to="8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" o:allowincell="f" strokeweight="1.2pt"/>
            </w:pict>
          </mc:Fallback>
        </mc:AlternateContent>
      </w:r>
      <w:r>
        <w:rPr>
          <w:color w:val="000000"/>
          <w:spacing w:val="-2"/>
          <w:sz w:val="24"/>
          <w:szCs w:val="24"/>
          <w:lang w:val="el-GR"/>
        </w:rPr>
        <w:t xml:space="preserve">(ε) </w:t>
      </w:r>
      <w:r>
        <w:rPr>
          <w:color w:val="000000"/>
          <w:spacing w:val="-2"/>
          <w:sz w:val="24"/>
          <w:szCs w:val="24"/>
        </w:rPr>
        <w:t xml:space="preserve">Неравномерность классового состава разных наций. </w:t>
      </w:r>
      <w:r>
        <w:rPr>
          <w:color w:val="000000"/>
          <w:spacing w:val="-1"/>
          <w:sz w:val="24"/>
          <w:szCs w:val="24"/>
        </w:rPr>
        <w:t>Не разделять, а отделять.</w:t>
      </w:r>
    </w:p>
    <w:p w:rsidR="00FB0FBF" w:rsidRDefault="00FB0FBF" w:rsidP="00FB0FBF">
      <w:pPr>
        <w:shd w:val="clear" w:color="auto" w:fill="FFFFFF"/>
        <w:tabs>
          <w:tab w:val="left" w:pos="2914"/>
        </w:tabs>
        <w:spacing w:line="413" w:lineRule="exact"/>
        <w:ind w:left="989" w:right="5741"/>
      </w:pPr>
      <w:r>
        <w:rPr>
          <w:noProof/>
        </w:rPr>
        <mc:AlternateContent>
          <mc:Choice Requires="wps">
            <w:drawing>
              <wp:anchor distT="0" distB="0" distL="114300" distR="114300" simplePos="0" relativeHeight="251750400" behindDoc="0" locked="0" layoutInCell="0" allowOverlap="1">
                <wp:simplePos x="0" y="0"/>
                <wp:positionH relativeFrom="column">
                  <wp:posOffset>591185</wp:posOffset>
                </wp:positionH>
                <wp:positionV relativeFrom="paragraph">
                  <wp:posOffset>12065</wp:posOffset>
                </wp:positionV>
                <wp:extent cx="469265" cy="0"/>
                <wp:effectExtent l="10160" t="12065" r="15875" b="1651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95pt" to="8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" o:allowincell="f" strokeweight="1.2pt"/>
            </w:pict>
          </mc:Fallback>
        </mc:AlternateContent>
      </w:r>
      <w:r>
        <w:rPr>
          <w:noProof/>
        </w:rPr>
        <mc:AlternateContent>
          <mc:Choice Requires="wps">
            <w:drawing>
              <wp:anchor distT="0" distB="0" distL="114300" distR="114300" simplePos="0" relativeHeight="251751424" behindDoc="0" locked="0" layoutInCell="0" allowOverlap="1">
                <wp:simplePos x="0" y="0"/>
                <wp:positionH relativeFrom="column">
                  <wp:posOffset>646430</wp:posOffset>
                </wp:positionH>
                <wp:positionV relativeFrom="paragraph">
                  <wp:posOffset>54610</wp:posOffset>
                </wp:positionV>
                <wp:extent cx="372110" cy="0"/>
                <wp:effectExtent l="8255" t="6985" r="10160" b="1206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4.3pt" to="80.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" o:allowincell="f" strokeweight=".7pt"/>
            </w:pict>
          </mc:Fallback>
        </mc:AlternateContent>
      </w:r>
      <w:r>
        <w:rPr>
          <w:noProof/>
        </w:rPr>
        <mc:AlternateContent>
          <mc:Choice Requires="wps">
            <w:drawing>
              <wp:anchor distT="0" distB="0" distL="114300" distR="114300" simplePos="0" relativeHeight="251752448" behindDoc="0" locked="0" layoutInCell="0" allowOverlap="1">
                <wp:simplePos x="0" y="0"/>
                <wp:positionH relativeFrom="column">
                  <wp:posOffset>1450975</wp:posOffset>
                </wp:positionH>
                <wp:positionV relativeFrom="paragraph">
                  <wp:posOffset>54610</wp:posOffset>
                </wp:positionV>
                <wp:extent cx="372110" cy="0"/>
                <wp:effectExtent l="12700" t="16510" r="15240" b="1206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4.3pt" to="14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" o:allowincell="f" strokeweight="1.2pt"/>
            </w:pict>
          </mc:Fallback>
        </mc:AlternateContent>
      </w:r>
      <w:r>
        <w:rPr>
          <w:color w:val="000000"/>
          <w:sz w:val="24"/>
          <w:szCs w:val="24"/>
        </w:rPr>
        <w:t xml:space="preserve">(мужицкие нации </w:t>
      </w:r>
      <w:r>
        <w:rPr>
          <w:color w:val="000000"/>
          <w:sz w:val="24"/>
          <w:szCs w:val="24"/>
          <w:lang w:val="en-US"/>
        </w:rPr>
        <w:t>I</w:t>
      </w:r>
      <w:r>
        <w:rPr>
          <w:color w:val="000000"/>
          <w:sz w:val="24"/>
          <w:szCs w:val="24"/>
        </w:rPr>
        <w:br/>
      </w:r>
      <w:r>
        <w:rPr>
          <w:color w:val="000000"/>
          <w:spacing w:val="-2"/>
          <w:w w:val="84"/>
          <w:sz w:val="28"/>
          <w:szCs w:val="28"/>
        </w:rPr>
        <w:t>и города</w:t>
      </w:r>
      <w:r>
        <w:rPr>
          <w:color w:val="000000"/>
          <w:sz w:val="28"/>
          <w:szCs w:val="28"/>
        </w:rPr>
        <w:tab/>
      </w:r>
      <w:r>
        <w:rPr>
          <w:color w:val="000000"/>
          <w:sz w:val="28"/>
          <w:szCs w:val="28"/>
          <w:lang w:val="en-US"/>
        </w:rPr>
        <w:t>J</w:t>
      </w:r>
    </w:p>
    <w:p w:rsidR="00FB0FBF" w:rsidRDefault="00FB0FBF" w:rsidP="00FB0FBF">
      <w:pPr>
        <w:shd w:val="clear" w:color="auto" w:fill="FFFFFF"/>
        <w:spacing w:before="101"/>
        <w:ind w:left="566"/>
      </w:pPr>
      <w:r>
        <w:rPr>
          <w:color w:val="000000"/>
          <w:sz w:val="24"/>
          <w:szCs w:val="24"/>
          <w:lang w:val="el-GR"/>
        </w:rPr>
        <w:t xml:space="preserve">(ζ) </w:t>
      </w:r>
      <w:r>
        <w:rPr>
          <w:color w:val="000000"/>
          <w:sz w:val="24"/>
          <w:szCs w:val="24"/>
        </w:rPr>
        <w:t>евреи — торговцы главным образом.</w:t>
      </w:r>
    </w:p>
    <w:p w:rsidR="00FB0FBF" w:rsidRDefault="00FB0FBF" w:rsidP="00FB0FBF">
      <w:pPr>
        <w:shd w:val="clear" w:color="auto" w:fill="FFFFFF"/>
        <w:spacing w:before="106" w:line="413" w:lineRule="exact"/>
        <w:ind w:left="1272" w:right="1766"/>
      </w:pPr>
      <w:r>
        <w:rPr>
          <w:noProof/>
        </w:rPr>
        <mc:AlternateContent>
          <mc:Choice Requires="wps">
            <w:drawing>
              <wp:anchor distT="0" distB="0" distL="114300" distR="114300" simplePos="0" relativeHeight="251753472" behindDoc="0" locked="0" layoutInCell="0" allowOverlap="1">
                <wp:simplePos x="0" y="0"/>
                <wp:positionH relativeFrom="column">
                  <wp:posOffset>743585</wp:posOffset>
                </wp:positionH>
                <wp:positionV relativeFrom="paragraph">
                  <wp:posOffset>103505</wp:posOffset>
                </wp:positionV>
                <wp:extent cx="469265" cy="0"/>
                <wp:effectExtent l="10160" t="8255" r="6350" b="1079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8.15pt" to="9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" o:allowincell="f" strokeweight=".7pt"/>
            </w:pict>
          </mc:Fallback>
        </mc:AlternateContent>
      </w:r>
      <w:r>
        <w:rPr>
          <w:color w:val="000000"/>
          <w:spacing w:val="3"/>
          <w:sz w:val="24"/>
          <w:szCs w:val="24"/>
        </w:rPr>
        <w:t xml:space="preserve">Софизм бундовцев: выделяем для </w:t>
      </w:r>
      <w:r>
        <w:rPr>
          <w:i/>
          <w:iCs/>
          <w:color w:val="000000"/>
          <w:spacing w:val="3"/>
          <w:sz w:val="24"/>
          <w:szCs w:val="24"/>
        </w:rPr>
        <w:t xml:space="preserve">чистой </w:t>
      </w:r>
      <w:r>
        <w:rPr>
          <w:color w:val="000000"/>
          <w:spacing w:val="3"/>
          <w:sz w:val="24"/>
          <w:szCs w:val="24"/>
        </w:rPr>
        <w:t xml:space="preserve">классовой </w:t>
      </w:r>
      <w:r>
        <w:rPr>
          <w:color w:val="000000"/>
          <w:spacing w:val="-4"/>
          <w:sz w:val="24"/>
          <w:szCs w:val="24"/>
        </w:rPr>
        <w:t>борьбы.</w:t>
      </w:r>
    </w:p>
    <w:p w:rsidR="00FB0FBF" w:rsidRDefault="00FB0FBF" w:rsidP="00FB0FBF">
      <w:pPr>
        <w:shd w:val="clear" w:color="auto" w:fill="FFFFFF"/>
        <w:tabs>
          <w:tab w:val="left" w:pos="917"/>
        </w:tabs>
        <w:spacing w:before="154"/>
        <w:ind w:left="562"/>
      </w:pPr>
      <w:r>
        <w:rPr>
          <w:noProof/>
        </w:rPr>
        <mc:AlternateContent>
          <mc:Choice Requires="wps">
            <w:drawing>
              <wp:anchor distT="0" distB="0" distL="114300" distR="114300" simplePos="0" relativeHeight="251754496" behindDoc="0" locked="0" layoutInCell="0" allowOverlap="1">
                <wp:simplePos x="0" y="0"/>
                <wp:positionH relativeFrom="column">
                  <wp:posOffset>743585</wp:posOffset>
                </wp:positionH>
                <wp:positionV relativeFrom="paragraph">
                  <wp:posOffset>-8890</wp:posOffset>
                </wp:positionV>
                <wp:extent cx="469265" cy="0"/>
                <wp:effectExtent l="10160" t="10160" r="15875" b="88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7pt" to="9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nxTwIAAFo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" o:allowincell="f" strokeweight="1.2pt"/>
            </w:pict>
          </mc:Fallback>
        </mc:AlternateContent>
      </w:r>
      <w:r>
        <w:rPr>
          <w:color w:val="000000"/>
          <w:sz w:val="24"/>
          <w:szCs w:val="24"/>
        </w:rPr>
        <w:t>44.</w:t>
      </w:r>
      <w:r>
        <w:rPr>
          <w:color w:val="000000"/>
          <w:sz w:val="24"/>
          <w:szCs w:val="24"/>
        </w:rPr>
        <w:tab/>
        <w:t>Национальная автономия для евреев?</w:t>
      </w:r>
    </w:p>
    <w:p w:rsidR="00FB0FBF" w:rsidRDefault="00FB0FBF" w:rsidP="00FB0FBF">
      <w:pPr>
        <w:shd w:val="clear" w:color="auto" w:fill="FFFFFF"/>
        <w:spacing w:before="182"/>
        <w:ind w:left="994"/>
      </w:pPr>
      <w:r>
        <w:rPr>
          <w:color w:val="000000"/>
          <w:spacing w:val="-1"/>
          <w:sz w:val="24"/>
          <w:szCs w:val="24"/>
        </w:rPr>
        <w:t>О. Бауэр и К. Каутский. «Каста».</w:t>
      </w:r>
    </w:p>
    <w:p w:rsidR="00FB0FBF" w:rsidRDefault="00FB0FBF" w:rsidP="00FB0FBF">
      <w:pPr>
        <w:shd w:val="clear" w:color="auto" w:fill="FFFFFF"/>
        <w:spacing w:before="130"/>
        <w:ind w:left="989"/>
      </w:pPr>
      <w:r>
        <w:rPr>
          <w:color w:val="000000"/>
          <w:spacing w:val="1"/>
          <w:sz w:val="24"/>
          <w:szCs w:val="24"/>
        </w:rPr>
        <w:t xml:space="preserve">Заслуги евреев в всемирной культуре и </w:t>
      </w:r>
      <w:r>
        <w:rPr>
          <w:i/>
          <w:iCs/>
          <w:color w:val="000000"/>
          <w:spacing w:val="1"/>
          <w:sz w:val="24"/>
          <w:szCs w:val="24"/>
        </w:rPr>
        <w:t xml:space="preserve">два </w:t>
      </w:r>
      <w:r>
        <w:rPr>
          <w:color w:val="000000"/>
          <w:spacing w:val="1"/>
          <w:sz w:val="24"/>
          <w:szCs w:val="24"/>
        </w:rPr>
        <w:t>течения в еврействе.</w:t>
      </w:r>
    </w:p>
    <w:p w:rsidR="00FB0FBF" w:rsidRDefault="00FB0FBF" w:rsidP="00FB0FBF">
      <w:pPr>
        <w:shd w:val="clear" w:color="auto" w:fill="FFFFFF"/>
        <w:tabs>
          <w:tab w:val="left" w:pos="917"/>
        </w:tabs>
        <w:spacing w:before="235" w:line="413" w:lineRule="exact"/>
        <w:ind w:left="917" w:right="3533" w:hanging="355"/>
      </w:pPr>
      <w:r>
        <w:rPr>
          <w:color w:val="000000"/>
          <w:sz w:val="24"/>
          <w:szCs w:val="24"/>
        </w:rPr>
        <w:t>45.</w:t>
      </w:r>
      <w:r>
        <w:rPr>
          <w:color w:val="000000"/>
          <w:sz w:val="24"/>
          <w:szCs w:val="24"/>
        </w:rPr>
        <w:tab/>
      </w:r>
      <w:r>
        <w:rPr>
          <w:color w:val="000000"/>
          <w:spacing w:val="-3"/>
          <w:sz w:val="24"/>
          <w:szCs w:val="24"/>
        </w:rPr>
        <w:t>В России кастовая обособленность евреев.</w:t>
      </w:r>
      <w:r>
        <w:rPr>
          <w:color w:val="000000"/>
          <w:spacing w:val="-3"/>
          <w:sz w:val="24"/>
          <w:szCs w:val="24"/>
        </w:rPr>
        <w:br/>
      </w:r>
      <w:r>
        <w:rPr>
          <w:color w:val="000000"/>
          <w:sz w:val="24"/>
          <w:szCs w:val="24"/>
        </w:rPr>
        <w:t>Выход? (1) закрепление ее так или иначе</w:t>
      </w:r>
    </w:p>
    <w:p w:rsidR="00FB0FBF" w:rsidRDefault="00FB0FBF" w:rsidP="00FB0FBF">
      <w:pPr>
        <w:shd w:val="clear" w:color="auto" w:fill="FFFFFF"/>
        <w:spacing w:line="413" w:lineRule="exact"/>
        <w:ind w:left="2122" w:hanging="322"/>
      </w:pPr>
      <w:r>
        <w:rPr>
          <w:color w:val="000000"/>
          <w:sz w:val="24"/>
          <w:szCs w:val="24"/>
        </w:rPr>
        <w:t xml:space="preserve">(2) сближение с </w:t>
      </w:r>
      <w:r>
        <w:rPr>
          <w:i/>
          <w:iCs/>
          <w:color w:val="000000"/>
          <w:sz w:val="24"/>
          <w:szCs w:val="24"/>
        </w:rPr>
        <w:t xml:space="preserve">демократическим </w:t>
      </w:r>
      <w:r>
        <w:rPr>
          <w:color w:val="000000"/>
          <w:sz w:val="24"/>
          <w:szCs w:val="24"/>
        </w:rPr>
        <w:t xml:space="preserve">и </w:t>
      </w:r>
      <w:r>
        <w:rPr>
          <w:i/>
          <w:iCs/>
          <w:color w:val="000000"/>
          <w:sz w:val="24"/>
          <w:szCs w:val="24"/>
        </w:rPr>
        <w:t xml:space="preserve">социалистическим </w:t>
      </w:r>
      <w:r>
        <w:rPr>
          <w:color w:val="000000"/>
          <w:spacing w:val="-5"/>
          <w:sz w:val="24"/>
          <w:szCs w:val="24"/>
        </w:rPr>
        <w:t>движением стран диаспоры</w:t>
      </w:r>
      <w:r>
        <w:rPr>
          <w:color w:val="000000"/>
          <w:spacing w:val="-5"/>
          <w:sz w:val="24"/>
          <w:szCs w:val="24"/>
          <w:vertAlign w:val="superscript"/>
        </w:rPr>
        <w:t>134</w:t>
      </w:r>
      <w:r>
        <w:rPr>
          <w:color w:val="000000"/>
          <w:spacing w:val="-5"/>
          <w:sz w:val="24"/>
          <w:szCs w:val="24"/>
        </w:rPr>
        <w:t>.</w:t>
      </w:r>
    </w:p>
    <w:p w:rsidR="00FB0FBF" w:rsidRDefault="00FB0FBF" w:rsidP="00FB0FBF">
      <w:pPr>
        <w:shd w:val="clear" w:color="auto" w:fill="FFFFFF"/>
        <w:spacing w:before="158"/>
        <w:ind w:left="989"/>
      </w:pPr>
      <w:r>
        <w:rPr>
          <w:noProof/>
        </w:rPr>
        <mc:AlternateContent>
          <mc:Choice Requires="wps">
            <w:drawing>
              <wp:anchor distT="0" distB="0" distL="114300" distR="114300" simplePos="0" relativeHeight="251755520" behindDoc="0" locked="0" layoutInCell="0" allowOverlap="1">
                <wp:simplePos x="0" y="0"/>
                <wp:positionH relativeFrom="column">
                  <wp:posOffset>585470</wp:posOffset>
                </wp:positionH>
                <wp:positionV relativeFrom="paragraph">
                  <wp:posOffset>52070</wp:posOffset>
                </wp:positionV>
                <wp:extent cx="469265" cy="0"/>
                <wp:effectExtent l="13970" t="13970" r="12065" b="1460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4.1pt" to="83.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" o:allowincell="f" strokeweight="1.2pt"/>
            </w:pict>
          </mc:Fallback>
        </mc:AlternateContent>
      </w:r>
      <w:r>
        <w:rPr>
          <w:noProof/>
        </w:rPr>
        <mc:AlternateContent>
          <mc:Choice Requires="wps">
            <w:drawing>
              <wp:anchor distT="0" distB="0" distL="114300" distR="114300" simplePos="0" relativeHeight="251756544" behindDoc="0" locked="0" layoutInCell="0" allowOverlap="1">
                <wp:simplePos x="0" y="0"/>
                <wp:positionH relativeFrom="column">
                  <wp:posOffset>2658110</wp:posOffset>
                </wp:positionH>
                <wp:positionV relativeFrom="paragraph">
                  <wp:posOffset>76200</wp:posOffset>
                </wp:positionV>
                <wp:extent cx="463550" cy="0"/>
                <wp:effectExtent l="10160" t="9525" r="12065" b="952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6pt" to="24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M5TwIAAFkEAAAOAAAAZHJzL2Uyb0RvYy54bWysVM1uEzEQviPxDtbe091NtyF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" o:allowincell="f" strokeweight=".7pt"/>
            </w:pict>
          </mc:Fallback>
        </mc:AlternateContent>
      </w:r>
      <w:r>
        <w:rPr>
          <w:color w:val="000000"/>
          <w:spacing w:val="-3"/>
          <w:sz w:val="24"/>
          <w:szCs w:val="24"/>
        </w:rPr>
        <w:t>«Вышибать евреев из числа наций»...</w:t>
      </w:r>
    </w:p>
    <w:p w:rsidR="00FB0FBF" w:rsidRDefault="00FB0FBF" w:rsidP="00FB0FBF">
      <w:pPr>
        <w:shd w:val="clear" w:color="auto" w:fill="FFFFFF"/>
        <w:spacing w:before="240"/>
        <w:ind w:left="562"/>
      </w:pPr>
      <w:r>
        <w:rPr>
          <w:noProof/>
        </w:rPr>
        <mc:AlternateContent>
          <mc:Choice Requires="wps">
            <w:drawing>
              <wp:anchor distT="0" distB="0" distL="114300" distR="114300" simplePos="0" relativeHeight="251757568" behindDoc="0" locked="0" layoutInCell="0" allowOverlap="1">
                <wp:simplePos x="0" y="0"/>
                <wp:positionH relativeFrom="column">
                  <wp:posOffset>2658110</wp:posOffset>
                </wp:positionH>
                <wp:positionV relativeFrom="paragraph">
                  <wp:posOffset>24130</wp:posOffset>
                </wp:positionV>
                <wp:extent cx="463550" cy="0"/>
                <wp:effectExtent l="10160" t="5080" r="12065" b="1397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1.9pt" to="245.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" o:allowincell="f" strokeweight=".7pt"/>
            </w:pict>
          </mc:Fallback>
        </mc:AlternateContent>
      </w:r>
      <w:r>
        <w:rPr>
          <w:noProof/>
        </w:rPr>
        <mc:AlternateContent>
          <mc:Choice Requires="wps">
            <w:drawing>
              <wp:anchor distT="0" distB="0" distL="114300" distR="114300" simplePos="0" relativeHeight="251758592" behindDoc="0" locked="0" layoutInCell="0" allowOverlap="1">
                <wp:simplePos x="0" y="0"/>
                <wp:positionH relativeFrom="column">
                  <wp:posOffset>585470</wp:posOffset>
                </wp:positionH>
                <wp:positionV relativeFrom="paragraph">
                  <wp:posOffset>36830</wp:posOffset>
                </wp:positionV>
                <wp:extent cx="469265" cy="0"/>
                <wp:effectExtent l="13970" t="8255" r="12065" b="107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2.9pt" to="83.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" o:allowincell="f" strokeweight="1.2pt"/>
            </w:pict>
          </mc:Fallback>
        </mc:AlternateContent>
      </w:r>
      <w:r>
        <w:rPr>
          <w:noProof/>
        </w:rPr>
        <mc:AlternateContent>
          <mc:Choice Requires="wps">
            <w:drawing>
              <wp:anchor distT="0" distB="0" distL="114300" distR="114300" simplePos="0" relativeHeight="251759616" behindDoc="0" locked="0" layoutInCell="0" allowOverlap="1">
                <wp:simplePos x="0" y="0"/>
                <wp:positionH relativeFrom="column">
                  <wp:posOffset>2834640</wp:posOffset>
                </wp:positionH>
                <wp:positionV relativeFrom="paragraph">
                  <wp:posOffset>115570</wp:posOffset>
                </wp:positionV>
                <wp:extent cx="280670" cy="0"/>
                <wp:effectExtent l="15240" t="10795" r="8890" b="825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1pt" to="245.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d7TwIAAFo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" o:allowincell="f" strokeweight="1.2pt"/>
            </w:pict>
          </mc:Fallback>
        </mc:AlternateContent>
      </w:r>
      <w:r>
        <w:rPr>
          <w:color w:val="000000"/>
          <w:sz w:val="24"/>
          <w:szCs w:val="24"/>
        </w:rPr>
        <w:t xml:space="preserve">46.   </w:t>
      </w:r>
      <w:r>
        <w:rPr>
          <w:color w:val="000000"/>
          <w:sz w:val="24"/>
          <w:szCs w:val="24"/>
          <w:lang w:val="en-US"/>
        </w:rPr>
        <w:t>I</w:t>
      </w:r>
      <w:r>
        <w:rPr>
          <w:color w:val="000000"/>
          <w:sz w:val="24"/>
          <w:szCs w:val="24"/>
        </w:rPr>
        <w:t>0</w:t>
      </w:r>
      <w:r>
        <w:rPr>
          <w:color w:val="000000"/>
          <w:sz w:val="24"/>
          <w:szCs w:val="24"/>
          <w:lang w:val="en-US"/>
        </w:rPr>
        <w:t>V</w:t>
      </w:r>
      <w:r>
        <w:rPr>
          <w:color w:val="000000"/>
          <w:sz w:val="24"/>
          <w:szCs w:val="24"/>
        </w:rPr>
        <w:t>2 млн. в мире. Две половины Ашер о Вене — 150 000.</w:t>
      </w:r>
    </w:p>
    <w:p w:rsidR="00FB0FBF" w:rsidRDefault="00FB0FBF" w:rsidP="00FB0FBF">
      <w:pPr>
        <w:shd w:val="clear" w:color="auto" w:fill="FFFFFF"/>
        <w:tabs>
          <w:tab w:val="left" w:pos="3965"/>
        </w:tabs>
        <w:spacing w:before="24" w:line="413" w:lineRule="exact"/>
        <w:ind w:left="826" w:right="883" w:hanging="264"/>
      </w:pPr>
      <w:r>
        <w:rPr>
          <w:noProof/>
        </w:rPr>
        <mc:AlternateContent>
          <mc:Choice Requires="wps">
            <w:drawing>
              <wp:anchor distT="0" distB="0" distL="114300" distR="114300" simplePos="0" relativeHeight="251760640" behindDoc="0" locked="0" layoutInCell="0" allowOverlap="1">
                <wp:simplePos x="0" y="0"/>
                <wp:positionH relativeFrom="column">
                  <wp:posOffset>2834640</wp:posOffset>
                </wp:positionH>
                <wp:positionV relativeFrom="paragraph">
                  <wp:posOffset>12065</wp:posOffset>
                </wp:positionV>
                <wp:extent cx="280670" cy="0"/>
                <wp:effectExtent l="5715" t="12065" r="8890" b="698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5pt" to="245.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rTgIAAFkEAAAOAAAAZHJzL2Uyb0RvYy54bWysVM1uEzEQviPxDpbv6e6mIa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" o:allowincell="f" strokeweight=".7pt"/>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column">
                  <wp:posOffset>4297680</wp:posOffset>
                </wp:positionH>
                <wp:positionV relativeFrom="paragraph">
                  <wp:posOffset>12065</wp:posOffset>
                </wp:positionV>
                <wp:extent cx="237490" cy="0"/>
                <wp:effectExtent l="11430" t="12065" r="8255" b="698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pt,.95pt" to="35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" o:allowincell="f" strokeweight=".7pt"/>
            </w:pict>
          </mc:Fallback>
        </mc:AlternateContent>
      </w:r>
      <w:r>
        <w:rPr>
          <w:color w:val="000000"/>
          <w:sz w:val="24"/>
          <w:szCs w:val="24"/>
        </w:rPr>
        <w:t xml:space="preserve">47. </w:t>
      </w:r>
      <w:r>
        <w:rPr>
          <w:i/>
          <w:iCs/>
          <w:color w:val="000000"/>
          <w:sz w:val="24"/>
          <w:szCs w:val="24"/>
        </w:rPr>
        <w:t xml:space="preserve">Все </w:t>
      </w:r>
      <w:r>
        <w:rPr>
          <w:color w:val="000000"/>
          <w:sz w:val="24"/>
          <w:szCs w:val="24"/>
        </w:rPr>
        <w:t>буржуазные партии еврейства приняли в России культурно-</w:t>
      </w:r>
      <w:r>
        <w:rPr>
          <w:color w:val="000000"/>
          <w:sz w:val="24"/>
          <w:szCs w:val="24"/>
        </w:rPr>
        <w:br/>
      </w:r>
      <w:r>
        <w:rPr>
          <w:color w:val="000000"/>
          <w:spacing w:val="-1"/>
          <w:sz w:val="24"/>
          <w:szCs w:val="24"/>
        </w:rPr>
        <w:t>национальную автономию</w:t>
      </w:r>
      <w:r>
        <w:rPr>
          <w:color w:val="000000"/>
          <w:spacing w:val="-1"/>
          <w:sz w:val="24"/>
          <w:szCs w:val="24"/>
        </w:rPr>
        <w:br/>
      </w:r>
      <w:r>
        <w:rPr>
          <w:color w:val="000000"/>
          <w:sz w:val="24"/>
          <w:szCs w:val="24"/>
        </w:rPr>
        <w:t>{+ мелкобуржуазная демократия 1907 г.   |</w:t>
      </w:r>
      <w:r>
        <w:rPr>
          <w:color w:val="000000"/>
          <w:sz w:val="24"/>
          <w:szCs w:val="24"/>
        </w:rPr>
        <w:br/>
        <w:t>+ Бунд?</w:t>
      </w:r>
      <w:r>
        <w:rPr>
          <w:color w:val="000000"/>
          <w:sz w:val="24"/>
          <w:szCs w:val="24"/>
        </w:rPr>
        <w:tab/>
      </w:r>
      <w:r>
        <w:rPr>
          <w:i/>
          <w:iCs/>
          <w:color w:val="000000"/>
          <w:sz w:val="24"/>
          <w:szCs w:val="24"/>
        </w:rPr>
        <w:t xml:space="preserve">{часть)     </w:t>
      </w:r>
      <w:r>
        <w:rPr>
          <w:color w:val="000000"/>
          <w:sz w:val="24"/>
          <w:szCs w:val="24"/>
          <w:lang w:val="en-US"/>
        </w:rPr>
        <w:t>J</w:t>
      </w:r>
    </w:p>
    <w:p w:rsidR="00FB0FBF" w:rsidRDefault="00FB0FBF" w:rsidP="00FB0FBF">
      <w:pPr>
        <w:shd w:val="clear" w:color="auto" w:fill="FFFFFF"/>
        <w:spacing w:before="19" w:line="418" w:lineRule="exact"/>
        <w:ind w:left="984"/>
      </w:pPr>
      <w:r>
        <w:rPr>
          <w:noProof/>
        </w:rPr>
        <mc:AlternateContent>
          <mc:Choice Requires="wps">
            <w:drawing>
              <wp:anchor distT="0" distB="0" distL="114300" distR="114300" simplePos="0" relativeHeight="251762688" behindDoc="0" locked="0" layoutInCell="0" allowOverlap="1">
                <wp:simplePos x="0" y="0"/>
                <wp:positionH relativeFrom="column">
                  <wp:posOffset>560705</wp:posOffset>
                </wp:positionH>
                <wp:positionV relativeFrom="paragraph">
                  <wp:posOffset>67310</wp:posOffset>
                </wp:positionV>
                <wp:extent cx="469265" cy="0"/>
                <wp:effectExtent l="8255" t="10160" r="8255" b="889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5.3pt" to="81.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ylTgIAAFk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" o:allowincell="f" strokeweight=".7pt"/>
            </w:pict>
          </mc:Fallback>
        </mc:AlternateContent>
      </w:r>
      <w:r>
        <w:rPr>
          <w:color w:val="000000"/>
          <w:spacing w:val="-1"/>
          <w:sz w:val="24"/>
          <w:szCs w:val="24"/>
        </w:rPr>
        <w:t xml:space="preserve">На какую замазку пошла выдумка (мелкобуржуазная оппортунистическая) </w:t>
      </w:r>
      <w:r>
        <w:rPr>
          <w:color w:val="000000"/>
          <w:spacing w:val="-3"/>
          <w:sz w:val="24"/>
          <w:szCs w:val="24"/>
        </w:rPr>
        <w:t>Бауэра?</w:t>
      </w:r>
    </w:p>
    <w:p w:rsidR="00FB0FBF" w:rsidRDefault="00FB0FBF" w:rsidP="00FB0FBF">
      <w:pPr>
        <w:shd w:val="clear" w:color="auto" w:fill="FFFFFF"/>
        <w:spacing w:before="19" w:line="418" w:lineRule="exact"/>
        <w:ind w:left="984"/>
        <w:sectPr w:rsidR="00FB0FBF">
          <w:type w:val="continuous"/>
          <w:pgSz w:w="11909" w:h="16834"/>
          <w:pgMar w:top="1440" w:right="1419" w:bottom="720" w:left="1432" w:header="720" w:footer="720" w:gutter="0"/>
          <w:cols w:space="60"/>
          <w:noEndnote/>
        </w:sectPr>
      </w:pPr>
    </w:p>
    <w:p w:rsidR="00FB0FBF" w:rsidRDefault="00FB0FBF" w:rsidP="00FB0FBF">
      <w:pPr>
        <w:shd w:val="clear" w:color="auto" w:fill="FFFFFF"/>
        <w:tabs>
          <w:tab w:val="left" w:leader="underscore" w:pos="1824"/>
          <w:tab w:val="left" w:leader="underscore" w:pos="8496"/>
        </w:tabs>
        <w:ind w:left="374"/>
      </w:pPr>
      <w:r>
        <w:lastRenderedPageBreak/>
        <w:tab/>
      </w:r>
      <w:r>
        <w:rPr>
          <w:color w:val="000000"/>
          <w:u w:val="single"/>
        </w:rPr>
        <w:t>ТЕЗИСЫ РЕФЕРАТА ПО НАЦИОНАЛЬНОМУ ВОПРОСУ</w:t>
      </w:r>
      <w:r>
        <w:rPr>
          <w:color w:val="000000"/>
          <w:u w:val="single"/>
        </w:rPr>
        <w:tab/>
      </w:r>
      <w:r>
        <w:rPr>
          <w:color w:val="000000"/>
        </w:rPr>
        <w:t>395</w:t>
      </w:r>
    </w:p>
    <w:p w:rsidR="00FB0FBF" w:rsidRDefault="00FB0FBF" w:rsidP="00FB0FBF">
      <w:pPr>
        <w:shd w:val="clear" w:color="auto" w:fill="FFFFFF"/>
        <w:spacing w:before="758"/>
        <w:ind w:left="451"/>
      </w:pPr>
      <w:r>
        <w:rPr>
          <w:b/>
          <w:bCs/>
          <w:color w:val="000000"/>
          <w:sz w:val="24"/>
          <w:szCs w:val="24"/>
        </w:rPr>
        <w:t xml:space="preserve">Ж. </w:t>
      </w:r>
      <w:r>
        <w:rPr>
          <w:color w:val="000000"/>
          <w:sz w:val="24"/>
          <w:szCs w:val="24"/>
        </w:rPr>
        <w:t>Национальный принцип в организации социалистических партий.</w:t>
      </w:r>
    </w:p>
    <w:p w:rsidR="00FB0FBF" w:rsidRDefault="00FB0FBF" w:rsidP="00FB0FBF">
      <w:pPr>
        <w:shd w:val="clear" w:color="auto" w:fill="FFFFFF"/>
        <w:spacing w:before="125" w:line="413" w:lineRule="exact"/>
        <w:ind w:left="840" w:right="1325"/>
      </w:pPr>
      <w:r>
        <w:rPr>
          <w:i/>
          <w:iCs/>
          <w:color w:val="000000"/>
          <w:sz w:val="24"/>
          <w:szCs w:val="24"/>
        </w:rPr>
        <w:t xml:space="preserve">Австрия. </w:t>
      </w:r>
      <w:r>
        <w:rPr>
          <w:color w:val="000000"/>
          <w:sz w:val="24"/>
          <w:szCs w:val="24"/>
        </w:rPr>
        <w:t xml:space="preserve">Только с Вимберга (1907). (Отто Бауэр. </w:t>
      </w:r>
      <w:r>
        <w:rPr>
          <w:b/>
          <w:bCs/>
          <w:color w:val="000000"/>
          <w:sz w:val="24"/>
          <w:szCs w:val="24"/>
          <w:lang w:val="en-US"/>
        </w:rPr>
        <w:t>I</w:t>
      </w:r>
      <w:r>
        <w:rPr>
          <w:b/>
          <w:bCs/>
          <w:color w:val="000000"/>
          <w:sz w:val="24"/>
          <w:szCs w:val="24"/>
        </w:rPr>
        <w:t xml:space="preserve">, </w:t>
      </w:r>
      <w:r>
        <w:rPr>
          <w:color w:val="000000"/>
          <w:sz w:val="24"/>
          <w:szCs w:val="24"/>
        </w:rPr>
        <w:t xml:space="preserve">7. </w:t>
      </w:r>
      <w:r>
        <w:rPr>
          <w:b/>
          <w:bCs/>
          <w:color w:val="000000"/>
          <w:sz w:val="24"/>
          <w:szCs w:val="24"/>
        </w:rPr>
        <w:t xml:space="preserve">1907 </w:t>
      </w:r>
      <w:r>
        <w:rPr>
          <w:color w:val="000000"/>
          <w:sz w:val="24"/>
          <w:szCs w:val="24"/>
        </w:rPr>
        <w:t xml:space="preserve">г.) Отто Бауэр </w:t>
      </w:r>
      <w:r>
        <w:rPr>
          <w:color w:val="000000"/>
          <w:sz w:val="24"/>
          <w:szCs w:val="24"/>
          <w:lang w:val="en-US"/>
        </w:rPr>
        <w:t>I</w:t>
      </w:r>
      <w:r>
        <w:rPr>
          <w:color w:val="000000"/>
          <w:sz w:val="24"/>
          <w:szCs w:val="24"/>
        </w:rPr>
        <w:t xml:space="preserve">, 7 о противниках ее </w:t>
      </w:r>
      <w:r>
        <w:rPr>
          <w:color w:val="000000"/>
          <w:sz w:val="24"/>
          <w:szCs w:val="24"/>
          <w:lang w:val="en-US"/>
        </w:rPr>
        <w:t>idem</w:t>
      </w:r>
      <w:r>
        <w:rPr>
          <w:color w:val="000000"/>
          <w:sz w:val="24"/>
          <w:szCs w:val="24"/>
        </w:rPr>
        <w:t xml:space="preserve"> </w:t>
      </w:r>
      <w:r>
        <w:rPr>
          <w:color w:val="000000"/>
          <w:sz w:val="24"/>
          <w:szCs w:val="24"/>
          <w:lang w:val="en-US"/>
        </w:rPr>
        <w:t>I</w:t>
      </w:r>
      <w:r>
        <w:rPr>
          <w:color w:val="000000"/>
          <w:sz w:val="24"/>
          <w:szCs w:val="24"/>
        </w:rPr>
        <w:t>, 8 .</w:t>
      </w:r>
    </w:p>
    <w:p w:rsidR="00FB0FBF" w:rsidRDefault="00FB0FBF" w:rsidP="00FB0FBF">
      <w:pPr>
        <w:shd w:val="clear" w:color="auto" w:fill="FFFFFF"/>
        <w:spacing w:before="125" w:line="413" w:lineRule="exact"/>
        <w:ind w:left="840" w:right="1325"/>
        <w:sectPr w:rsidR="00FB0FBF">
          <w:pgSz w:w="11909" w:h="16834"/>
          <w:pgMar w:top="1212" w:right="1433" w:bottom="360" w:left="1423" w:header="720" w:footer="720" w:gutter="0"/>
          <w:cols w:space="60"/>
          <w:noEndnote/>
        </w:sectPr>
      </w:pPr>
    </w:p>
    <w:p w:rsidR="00FB0FBF" w:rsidRDefault="00FB0FBF" w:rsidP="00FB0FBF">
      <w:pPr>
        <w:shd w:val="clear" w:color="auto" w:fill="FFFFFF"/>
        <w:tabs>
          <w:tab w:val="left" w:pos="6830"/>
        </w:tabs>
        <w:spacing w:before="125" w:line="413" w:lineRule="exact"/>
        <w:ind w:left="10"/>
      </w:pPr>
      <w:r>
        <w:rPr>
          <w:noProof/>
        </w:rPr>
        <w:lastRenderedPageBreak/>
        <mc:AlternateContent>
          <mc:Choice Requires="wps">
            <w:drawing>
              <wp:anchor distT="0" distB="0" distL="114300" distR="114300" simplePos="0" relativeHeight="251763712" behindDoc="0" locked="0" layoutInCell="0" allowOverlap="1">
                <wp:simplePos x="0" y="0"/>
                <wp:positionH relativeFrom="margin">
                  <wp:posOffset>4343400</wp:posOffset>
                </wp:positionH>
                <wp:positionV relativeFrom="paragraph">
                  <wp:posOffset>60960</wp:posOffset>
                </wp:positionV>
                <wp:extent cx="554990" cy="0"/>
                <wp:effectExtent l="9525" t="13335" r="6985" b="571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2pt,4.8pt" to="385.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" o:allowincell="f" strokeweight=".7pt">
                <w10:wrap anchorx="margin"/>
              </v:line>
            </w:pict>
          </mc:Fallback>
        </mc:AlternateContent>
      </w:r>
      <w:r>
        <w:rPr>
          <w:noProof/>
        </w:rPr>
        <mc:AlternateContent>
          <mc:Choice Requires="wps">
            <w:drawing>
              <wp:anchor distT="0" distB="0" distL="114300" distR="114300" simplePos="0" relativeHeight="251764736" behindDoc="0" locked="0" layoutInCell="0" allowOverlap="1">
                <wp:simplePos x="0" y="0"/>
                <wp:positionH relativeFrom="margin">
                  <wp:posOffset>4885690</wp:posOffset>
                </wp:positionH>
                <wp:positionV relativeFrom="paragraph">
                  <wp:posOffset>60960</wp:posOffset>
                </wp:positionV>
                <wp:extent cx="0" cy="469265"/>
                <wp:effectExtent l="8890" t="13335" r="10160" b="127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2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4.7pt,4.8pt" to="384.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" o:allowincell="f" strokeweight=".7pt">
                <w10:wrap anchorx="margin"/>
              </v:line>
            </w:pict>
          </mc:Fallback>
        </mc:AlternateContent>
      </w:r>
      <w:r>
        <w:rPr>
          <w:color w:val="000000"/>
          <w:sz w:val="24"/>
          <w:szCs w:val="24"/>
        </w:rPr>
        <w:t xml:space="preserve">Раскол </w:t>
      </w:r>
      <w:r>
        <w:rPr>
          <w:i/>
          <w:iCs/>
          <w:color w:val="000000"/>
          <w:sz w:val="24"/>
          <w:szCs w:val="24"/>
        </w:rPr>
        <w:t xml:space="preserve">ж крах. </w:t>
      </w:r>
      <w:r>
        <w:rPr>
          <w:color w:val="000000"/>
          <w:sz w:val="24"/>
          <w:szCs w:val="24"/>
        </w:rPr>
        <w:t>Чешские сепаратисты (Копенгагенский конгресс 1910) и</w:t>
      </w:r>
      <w:r>
        <w:rPr>
          <w:color w:val="000000"/>
          <w:sz w:val="24"/>
          <w:szCs w:val="24"/>
        </w:rPr>
        <w:br/>
      </w:r>
      <w:r>
        <w:rPr>
          <w:color w:val="000000"/>
          <w:spacing w:val="-3"/>
          <w:sz w:val="24"/>
          <w:szCs w:val="24"/>
        </w:rPr>
        <w:t xml:space="preserve">их сочувствие </w:t>
      </w:r>
      <w:r>
        <w:rPr>
          <w:b/>
          <w:bCs/>
          <w:color w:val="000000"/>
          <w:spacing w:val="-3"/>
          <w:sz w:val="24"/>
          <w:szCs w:val="24"/>
        </w:rPr>
        <w:t>Бунду.</w:t>
      </w:r>
      <w:r>
        <w:rPr>
          <w:b/>
          <w:bCs/>
          <w:color w:val="000000"/>
          <w:sz w:val="24"/>
          <w:szCs w:val="24"/>
        </w:rPr>
        <w:tab/>
      </w:r>
      <w:r>
        <w:rPr>
          <w:color w:val="000000"/>
          <w:sz w:val="24"/>
          <w:szCs w:val="24"/>
        </w:rPr>
        <w:t>^^^^=</w:t>
      </w:r>
    </w:p>
    <w:p w:rsidR="00FB0FBF" w:rsidRDefault="00FB0FBF" w:rsidP="00FB0FBF">
      <w:pPr>
        <w:shd w:val="clear" w:color="auto" w:fill="FFFFFF"/>
        <w:spacing w:before="168"/>
        <w:ind w:left="29"/>
      </w:pPr>
      <w:r>
        <w:rPr>
          <w:i/>
          <w:iCs/>
          <w:color w:val="000000"/>
          <w:w w:val="129"/>
          <w:sz w:val="24"/>
          <w:szCs w:val="24"/>
        </w:rPr>
        <w:t>Россия</w:t>
      </w:r>
    </w:p>
    <w:p w:rsidR="00FB0FBF" w:rsidRDefault="00FB0FBF" w:rsidP="00FB0FBF">
      <w:pPr>
        <w:shd w:val="clear" w:color="auto" w:fill="FFFFFF"/>
        <w:spacing w:before="163"/>
        <w:ind w:left="2760"/>
      </w:pPr>
      <w:r>
        <w:rPr>
          <w:color w:val="000000"/>
          <w:sz w:val="24"/>
          <w:szCs w:val="24"/>
        </w:rPr>
        <w:t>1898—1903. Выход Бунда из партии.</w:t>
      </w:r>
    </w:p>
    <w:p w:rsidR="00FB0FBF" w:rsidRDefault="00FB0FBF" w:rsidP="00FB0FBF">
      <w:pPr>
        <w:framePr w:h="278" w:hRule="exact" w:hSpace="38" w:wrap="auto" w:vAnchor="text" w:hAnchor="text" w:x="2761" w:y="227"/>
        <w:shd w:val="clear" w:color="auto" w:fill="FFFFFF"/>
      </w:pPr>
      <w:r>
        <w:rPr>
          <w:color w:val="000000"/>
          <w:sz w:val="24"/>
          <w:szCs w:val="24"/>
        </w:rPr>
        <w:t>1903—1906</w:t>
      </w:r>
    </w:p>
    <w:p w:rsidR="00FB0FBF" w:rsidRDefault="00FB0FBF" w:rsidP="00FB0FBF">
      <w:pPr>
        <w:shd w:val="clear" w:color="auto" w:fill="FFFFFF"/>
        <w:spacing w:line="278" w:lineRule="exact"/>
        <w:ind w:right="4814"/>
        <w:jc w:val="center"/>
      </w:pPr>
      <w:r>
        <w:rPr>
          <w:color w:val="000000"/>
          <w:spacing w:val="-3"/>
          <w:sz w:val="24"/>
          <w:szCs w:val="24"/>
        </w:rPr>
        <w:t>«Федерация</w:t>
      </w:r>
    </w:p>
    <w:p w:rsidR="00FB0FBF" w:rsidRDefault="00FB0FBF" w:rsidP="00FB0FBF">
      <w:pPr>
        <w:shd w:val="clear" w:color="auto" w:fill="FFFFFF"/>
        <w:spacing w:line="278" w:lineRule="exact"/>
        <w:ind w:right="4819"/>
        <w:jc w:val="center"/>
      </w:pPr>
      <w:r>
        <w:rPr>
          <w:color w:val="000000"/>
          <w:sz w:val="24"/>
          <w:szCs w:val="24"/>
        </w:rPr>
        <w:t>худшего</w:t>
      </w:r>
    </w:p>
    <w:p w:rsidR="00FB0FBF" w:rsidRDefault="00FB0FBF" w:rsidP="00FB0FBF">
      <w:pPr>
        <w:framePr w:h="278" w:hRule="exact" w:hSpace="38" w:wrap="auto" w:vAnchor="text" w:hAnchor="text" w:x="2761" w:y="59"/>
        <w:shd w:val="clear" w:color="auto" w:fill="FFFFFF"/>
      </w:pPr>
      <w:r>
        <w:rPr>
          <w:color w:val="000000"/>
          <w:sz w:val="24"/>
          <w:szCs w:val="24"/>
        </w:rPr>
        <w:t xml:space="preserve">1907—1911. Медем </w:t>
      </w:r>
      <w:r>
        <w:rPr>
          <w:color w:val="000000"/>
          <w:sz w:val="24"/>
          <w:szCs w:val="24"/>
          <w:u w:val="single"/>
        </w:rPr>
        <w:t>особый листок]</w:t>
      </w:r>
    </w:p>
    <w:p w:rsidR="00FB0FBF" w:rsidRDefault="00FB0FBF" w:rsidP="00FB0FBF">
      <w:pPr>
        <w:shd w:val="clear" w:color="auto" w:fill="FFFFFF"/>
        <w:spacing w:line="278" w:lineRule="exact"/>
        <w:ind w:right="4824"/>
        <w:jc w:val="center"/>
      </w:pPr>
      <w:r>
        <w:rPr>
          <w:color w:val="000000"/>
          <w:spacing w:val="-2"/>
          <w:sz w:val="24"/>
          <w:szCs w:val="24"/>
        </w:rPr>
        <w:t>типа»</w:t>
      </w:r>
    </w:p>
    <w:p w:rsidR="00FB0FBF" w:rsidRDefault="00FB0FBF" w:rsidP="00FB0FBF">
      <w:pPr>
        <w:shd w:val="clear" w:color="auto" w:fill="FFFFFF"/>
        <w:spacing w:line="278" w:lineRule="exact"/>
        <w:ind w:right="4824"/>
        <w:jc w:val="center"/>
        <w:sectPr w:rsidR="00FB0FBF">
          <w:type w:val="continuous"/>
          <w:pgSz w:w="11909" w:h="16834"/>
          <w:pgMar w:top="1212" w:right="1990" w:bottom="360" w:left="2234" w:header="720" w:footer="720" w:gutter="0"/>
          <w:cols w:space="60"/>
          <w:noEndnote/>
        </w:sectPr>
      </w:pPr>
    </w:p>
    <w:p w:rsidR="00FB0FBF" w:rsidRDefault="00FB0FBF" w:rsidP="00FB0FBF">
      <w:pPr>
        <w:shd w:val="clear" w:color="auto" w:fill="FFFFFF"/>
        <w:spacing w:before="62" w:line="418" w:lineRule="exact"/>
        <w:ind w:left="1272" w:right="4416"/>
      </w:pPr>
      <w:r>
        <w:rPr>
          <w:color w:val="000000"/>
          <w:spacing w:val="-3"/>
          <w:sz w:val="24"/>
          <w:szCs w:val="24"/>
        </w:rPr>
        <w:t xml:space="preserve">Слияние (Кавказ, Рига, Вильна). </w:t>
      </w:r>
      <w:r>
        <w:rPr>
          <w:color w:val="000000"/>
          <w:spacing w:val="-1"/>
          <w:sz w:val="24"/>
          <w:szCs w:val="24"/>
        </w:rPr>
        <w:t>Единство снизу.</w:t>
      </w:r>
    </w:p>
    <w:p w:rsidR="00FB0FBF" w:rsidRDefault="00FB0FBF" w:rsidP="00FB0FBF">
      <w:pPr>
        <w:shd w:val="clear" w:color="auto" w:fill="FFFFFF"/>
        <w:spacing w:before="970"/>
        <w:ind w:left="562"/>
      </w:pPr>
      <w:r>
        <w:rPr>
          <w:b/>
          <w:bCs/>
          <w:color w:val="000000"/>
          <w:spacing w:val="1"/>
          <w:sz w:val="24"/>
          <w:szCs w:val="24"/>
        </w:rPr>
        <w:t>Язык":</w:t>
      </w:r>
    </w:p>
    <w:p w:rsidR="00FB0FBF" w:rsidRDefault="00FB0FBF" w:rsidP="00FB0FBF">
      <w:pPr>
        <w:shd w:val="clear" w:color="auto" w:fill="FFFFFF"/>
        <w:spacing w:before="221"/>
        <w:ind w:left="864"/>
      </w:pPr>
      <w:r>
        <w:rPr>
          <w:i/>
          <w:iCs/>
          <w:color w:val="000000"/>
          <w:sz w:val="24"/>
          <w:szCs w:val="24"/>
        </w:rPr>
        <w:t xml:space="preserve">1) С </w:t>
      </w:r>
      <w:r>
        <w:rPr>
          <w:i/>
          <w:iCs/>
          <w:color w:val="000000"/>
          <w:sz w:val="24"/>
          <w:szCs w:val="24"/>
          <w:lang w:val="el-GR"/>
        </w:rPr>
        <w:t xml:space="preserve">ρ </w:t>
      </w:r>
      <w:r>
        <w:rPr>
          <w:i/>
          <w:iCs/>
          <w:color w:val="000000"/>
          <w:sz w:val="24"/>
          <w:szCs w:val="24"/>
        </w:rPr>
        <w:t xml:space="preserve">.  </w:t>
      </w:r>
      <w:r>
        <w:rPr>
          <w:i/>
          <w:iCs/>
          <w:color w:val="000000"/>
          <w:spacing w:val="78"/>
          <w:sz w:val="24"/>
          <w:szCs w:val="24"/>
        </w:rPr>
        <w:t>распространение</w:t>
      </w:r>
      <w:r>
        <w:rPr>
          <w:i/>
          <w:iCs/>
          <w:color w:val="000000"/>
          <w:sz w:val="24"/>
          <w:szCs w:val="24"/>
        </w:rPr>
        <w:t xml:space="preserve">  </w:t>
      </w:r>
      <w:r>
        <w:rPr>
          <w:i/>
          <w:iCs/>
          <w:color w:val="000000"/>
          <w:spacing w:val="74"/>
          <w:sz w:val="24"/>
          <w:szCs w:val="24"/>
        </w:rPr>
        <w:t>языков.</w:t>
      </w:r>
    </w:p>
    <w:p w:rsidR="00FB0FBF" w:rsidRDefault="00FB0FBF" w:rsidP="00FB0FBF">
      <w:pPr>
        <w:shd w:val="clear" w:color="auto" w:fill="FFFFFF"/>
        <w:spacing w:before="446"/>
        <w:ind w:left="14"/>
      </w:pPr>
      <w:r>
        <w:rPr>
          <w:noProof/>
        </w:rPr>
        <mc:AlternateContent>
          <mc:Choice Requires="wps">
            <w:drawing>
              <wp:anchor distT="0" distB="0" distL="114300" distR="114300" simplePos="0" relativeHeight="251765760" behindDoc="0" locked="0" layoutInCell="0" allowOverlap="1">
                <wp:simplePos x="0" y="0"/>
                <wp:positionH relativeFrom="column">
                  <wp:posOffset>67310</wp:posOffset>
                </wp:positionH>
                <wp:positionV relativeFrom="paragraph">
                  <wp:posOffset>94615</wp:posOffset>
                </wp:positionV>
                <wp:extent cx="5718175" cy="0"/>
                <wp:effectExtent l="29210" t="27940" r="34290" b="2921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8175" cy="0"/>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7.45pt" to="455.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" o:allowincell="f" strokeweight="4.1pt"/>
            </w:pict>
          </mc:Fallback>
        </mc:AlternateContent>
      </w:r>
      <w:r>
        <w:rPr>
          <w:b/>
          <w:bCs/>
          <w:color w:val="000000"/>
          <w:sz w:val="24"/>
          <w:szCs w:val="24"/>
        </w:rPr>
        <w:t xml:space="preserve">Льеж: </w:t>
      </w:r>
      <w:r>
        <w:rPr>
          <w:color w:val="000000"/>
          <w:sz w:val="24"/>
          <w:szCs w:val="24"/>
        </w:rPr>
        <w:t>2. П. 1914</w:t>
      </w:r>
    </w:p>
    <w:p w:rsidR="00FB0FBF" w:rsidRDefault="00FB0FBF" w:rsidP="00FB0FBF">
      <w:pPr>
        <w:shd w:val="clear" w:color="auto" w:fill="FFFFFF"/>
        <w:spacing w:before="120"/>
      </w:pPr>
      <w:r>
        <w:rPr>
          <w:rFonts w:ascii="Courier New" w:hAnsi="Courier New"/>
          <w:i/>
          <w:iCs/>
          <w:color w:val="000000"/>
          <w:spacing w:val="-10"/>
          <w:w w:val="80"/>
          <w:sz w:val="26"/>
          <w:szCs w:val="26"/>
        </w:rPr>
        <w:t xml:space="preserve">Рабинович: </w:t>
      </w:r>
      <w:r>
        <w:rPr>
          <w:rFonts w:ascii="Courier New" w:hAnsi="Courier New"/>
          <w:color w:val="000000"/>
          <w:spacing w:val="-10"/>
          <w:w w:val="80"/>
          <w:sz w:val="26"/>
          <w:szCs w:val="26"/>
        </w:rPr>
        <w:t>Национальный вопрос = «выдумка»</w:t>
      </w:r>
    </w:p>
    <w:p w:rsidR="00FB0FBF" w:rsidRDefault="00FB0FBF" w:rsidP="00FB0FBF">
      <w:pPr>
        <w:shd w:val="clear" w:color="auto" w:fill="FFFFFF"/>
        <w:spacing w:before="658" w:line="206" w:lineRule="exact"/>
        <w:ind w:left="917" w:right="5549" w:hanging="72"/>
      </w:pPr>
      <w:r>
        <w:rPr>
          <w:i/>
          <w:iCs/>
          <w:color w:val="000000"/>
          <w:sz w:val="18"/>
          <w:szCs w:val="18"/>
        </w:rPr>
        <w:t>Написано между 10 и 20 января (23 января и 2 февраля) 1914 г.</w:t>
      </w:r>
    </w:p>
    <w:p w:rsidR="00FB0FBF" w:rsidRDefault="00FB0FBF" w:rsidP="00FB0FBF">
      <w:pPr>
        <w:shd w:val="clear" w:color="auto" w:fill="FFFFFF"/>
        <w:tabs>
          <w:tab w:val="left" w:pos="6000"/>
        </w:tabs>
        <w:spacing w:before="144"/>
        <w:ind w:left="926"/>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FB0FBF" w:rsidRDefault="00FB0FBF" w:rsidP="00FB0FBF">
      <w:pPr>
        <w:shd w:val="clear" w:color="auto" w:fill="FFFFFF"/>
        <w:ind w:left="1056"/>
      </w:pPr>
      <w:r>
        <w:rPr>
          <w:i/>
          <w:iCs/>
          <w:color w:val="000000"/>
          <w:sz w:val="18"/>
          <w:szCs w:val="18"/>
        </w:rPr>
        <w:t xml:space="preserve">в Ленинском сборнике </w:t>
      </w:r>
      <w:r>
        <w:rPr>
          <w:i/>
          <w:iCs/>
          <w:color w:val="000000"/>
          <w:sz w:val="18"/>
          <w:szCs w:val="18"/>
          <w:lang w:val="en-US"/>
        </w:rPr>
        <w:t>XXX</w:t>
      </w:r>
    </w:p>
    <w:p w:rsidR="00FB0FBF" w:rsidRDefault="00FB0FBF" w:rsidP="00FB0FBF">
      <w:pPr>
        <w:shd w:val="clear" w:color="auto" w:fill="FFFFFF"/>
        <w:spacing w:before="2947" w:line="240" w:lineRule="exact"/>
        <w:ind w:left="5"/>
        <w:rPr>
          <w:lang w:val="fr-FR"/>
        </w:rPr>
      </w:pPr>
      <w:r>
        <w:rPr>
          <w:noProof/>
        </w:rPr>
        <mc:AlternateContent>
          <mc:Choice Requires="wps">
            <w:drawing>
              <wp:anchor distT="0" distB="0" distL="114300" distR="114300" simplePos="0" relativeHeight="251766784" behindDoc="0" locked="0" layoutInCell="0" allowOverlap="1">
                <wp:simplePos x="0" y="0"/>
                <wp:positionH relativeFrom="column">
                  <wp:posOffset>2572385</wp:posOffset>
                </wp:positionH>
                <wp:positionV relativeFrom="paragraph">
                  <wp:posOffset>502920</wp:posOffset>
                </wp:positionV>
                <wp:extent cx="615950" cy="0"/>
                <wp:effectExtent l="10160" t="7620" r="12065" b="1143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39.6pt" to="251.0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67808" behindDoc="0" locked="0" layoutInCell="0" allowOverlap="1">
                <wp:simplePos x="0" y="0"/>
                <wp:positionH relativeFrom="column">
                  <wp:posOffset>-6350</wp:posOffset>
                </wp:positionH>
                <wp:positionV relativeFrom="paragraph">
                  <wp:posOffset>1813560</wp:posOffset>
                </wp:positionV>
                <wp:extent cx="1835150" cy="0"/>
                <wp:effectExtent l="12700" t="13335" r="9525" b="571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" o:allowincell="f" strokeweight=".25pt"/>
            </w:pict>
          </mc:Fallback>
        </mc:AlternateContent>
      </w:r>
      <w:r>
        <w:rPr>
          <w:color w:val="000000"/>
        </w:rPr>
        <w:t xml:space="preserve">Ссылка на 7-ю и 8-ю страницы первой тетради по национальному вопросу. </w:t>
      </w:r>
      <w:r>
        <w:rPr>
          <w:i/>
          <w:iCs/>
          <w:color w:val="000000"/>
        </w:rPr>
        <w:t xml:space="preserve">Ред. </w:t>
      </w:r>
      <w:r>
        <w:rPr>
          <w:color w:val="000000"/>
          <w:spacing w:val="2"/>
        </w:rPr>
        <w:t>Отсюда и до конца запись сде</w:t>
      </w:r>
      <w:r>
        <w:rPr>
          <w:color w:val="000000"/>
          <w:spacing w:val="2"/>
          <w:u w:val="single"/>
        </w:rPr>
        <w:t>лана каранд</w:t>
      </w:r>
      <w:r>
        <w:rPr>
          <w:color w:val="000000"/>
          <w:spacing w:val="2"/>
        </w:rPr>
        <w:t xml:space="preserve">ашом на второй обложке тетради. Там же записан адрес: </w:t>
      </w:r>
      <w:r>
        <w:rPr>
          <w:color w:val="000000"/>
          <w:lang w:val="fr-FR"/>
        </w:rPr>
        <w:t xml:space="preserve">«Parvis St.-Grilles. Maison du Peuple. </w:t>
      </w:r>
      <w:r>
        <w:rPr>
          <w:color w:val="000000"/>
          <w:u w:val="single"/>
          <w:lang w:val="fr-FR"/>
        </w:rPr>
        <w:t xml:space="preserve">|№ 15| |l0 </w:t>
      </w:r>
      <w:r>
        <w:rPr>
          <w:color w:val="000000"/>
          <w:u w:val="single"/>
        </w:rPr>
        <w:t>ч</w:t>
      </w:r>
      <w:r>
        <w:rPr>
          <w:color w:val="000000"/>
          <w:u w:val="single"/>
          <w:lang w:val="fr-FR"/>
        </w:rPr>
        <w:t>.|</w:t>
      </w:r>
      <w:r>
        <w:rPr>
          <w:color w:val="000000"/>
          <w:lang w:val="fr-FR"/>
        </w:rPr>
        <w:t xml:space="preserve">». </w:t>
      </w:r>
      <w:r>
        <w:rPr>
          <w:i/>
          <w:iCs/>
          <w:color w:val="000000"/>
        </w:rPr>
        <w:t>Ред</w:t>
      </w:r>
      <w:r>
        <w:rPr>
          <w:i/>
          <w:iCs/>
          <w:color w:val="000000"/>
          <w:lang w:val="fr-FR"/>
        </w:rPr>
        <w:t>.</w:t>
      </w:r>
    </w:p>
    <w:p w:rsidR="00FB0FBF" w:rsidRDefault="00FB0FBF" w:rsidP="00FB0FBF">
      <w:pPr>
        <w:shd w:val="clear" w:color="auto" w:fill="FFFFFF"/>
        <w:spacing w:before="2947" w:line="240" w:lineRule="exact"/>
        <w:ind w:left="5"/>
        <w:rPr>
          <w:lang w:val="fr-FR"/>
        </w:rPr>
        <w:sectPr w:rsidR="00FB0FBF">
          <w:type w:val="continuous"/>
          <w:pgSz w:w="11909" w:h="16834"/>
          <w:pgMar w:top="1212" w:right="1433" w:bottom="360" w:left="1423" w:header="720" w:footer="720" w:gutter="0"/>
          <w:cols w:space="60"/>
          <w:noEndnote/>
        </w:sectPr>
      </w:pPr>
    </w:p>
    <w:p w:rsidR="00FB0FBF" w:rsidRDefault="00FB0FBF" w:rsidP="00FB0FBF">
      <w:pPr>
        <w:shd w:val="clear" w:color="auto" w:fill="FFFFFF"/>
        <w:ind w:left="5"/>
      </w:pPr>
      <w:r>
        <w:rPr>
          <w:color w:val="000000"/>
        </w:rPr>
        <w:lastRenderedPageBreak/>
        <w:t>396</w:t>
      </w:r>
    </w:p>
    <w:p w:rsidR="00FB0FBF" w:rsidRDefault="00FB0FBF" w:rsidP="00FB0FBF">
      <w:pPr>
        <w:shd w:val="clear" w:color="auto" w:fill="FFFFFF"/>
        <w:spacing w:before="3163" w:line="322" w:lineRule="exact"/>
        <w:ind w:left="1834"/>
        <w:jc w:val="center"/>
      </w:pPr>
      <w:r>
        <w:rPr>
          <w:color w:val="000000"/>
          <w:spacing w:val="10"/>
          <w:sz w:val="28"/>
          <w:szCs w:val="28"/>
        </w:rPr>
        <w:t>КОНСПЕКТ ДОКЛАДА ЦК РСДРП</w:t>
      </w:r>
    </w:p>
    <w:p w:rsidR="00FB0FBF" w:rsidRDefault="00FB0FBF" w:rsidP="00FB0FBF">
      <w:pPr>
        <w:shd w:val="clear" w:color="auto" w:fill="FFFFFF"/>
        <w:spacing w:line="322" w:lineRule="exact"/>
        <w:ind w:left="1829"/>
        <w:jc w:val="center"/>
      </w:pPr>
      <w:r>
        <w:rPr>
          <w:color w:val="000000"/>
          <w:sz w:val="28"/>
          <w:szCs w:val="28"/>
        </w:rPr>
        <w:t xml:space="preserve">НА </w:t>
      </w:r>
      <w:r>
        <w:rPr>
          <w:color w:val="000000"/>
          <w:sz w:val="28"/>
          <w:szCs w:val="28"/>
          <w:lang w:val="en-US"/>
        </w:rPr>
        <w:t>IV</w:t>
      </w:r>
      <w:r>
        <w:rPr>
          <w:color w:val="000000"/>
          <w:sz w:val="28"/>
          <w:szCs w:val="28"/>
        </w:rPr>
        <w:t xml:space="preserve"> СЪЕЗДЕ СОЦИАЛ-ДЕМОКРАТИИ</w:t>
      </w:r>
    </w:p>
    <w:p w:rsidR="00FB0FBF" w:rsidRDefault="00FB0FBF" w:rsidP="00FB0FBF">
      <w:pPr>
        <w:shd w:val="clear" w:color="auto" w:fill="FFFFFF"/>
        <w:spacing w:line="322" w:lineRule="exact"/>
        <w:ind w:left="1829"/>
        <w:jc w:val="center"/>
      </w:pPr>
      <w:r>
        <w:rPr>
          <w:color w:val="000000"/>
          <w:spacing w:val="9"/>
          <w:sz w:val="28"/>
          <w:szCs w:val="28"/>
        </w:rPr>
        <w:t>ЛАТЫШСКОГО КРАЯ</w:t>
      </w:r>
    </w:p>
    <w:p w:rsidR="00FB0FBF" w:rsidRDefault="00FB0FBF" w:rsidP="00FB0FBF">
      <w:pPr>
        <w:shd w:val="clear" w:color="auto" w:fill="FFFFFF"/>
        <w:spacing w:before="274"/>
        <w:ind w:left="2621"/>
      </w:pPr>
      <w:r>
        <w:rPr>
          <w:i/>
          <w:iCs/>
          <w:color w:val="000000"/>
          <w:spacing w:val="83"/>
          <w:sz w:val="24"/>
          <w:szCs w:val="24"/>
        </w:rPr>
        <w:t>Конспект</w:t>
      </w:r>
      <w:r>
        <w:rPr>
          <w:i/>
          <w:iCs/>
          <w:color w:val="000000"/>
          <w:sz w:val="24"/>
          <w:szCs w:val="24"/>
        </w:rPr>
        <w:t xml:space="preserve">   </w:t>
      </w:r>
      <w:r>
        <w:rPr>
          <w:i/>
          <w:iCs/>
          <w:color w:val="000000"/>
          <w:spacing w:val="80"/>
          <w:sz w:val="24"/>
          <w:szCs w:val="24"/>
        </w:rPr>
        <w:t>доклада</w:t>
      </w:r>
      <w:r>
        <w:rPr>
          <w:i/>
          <w:iCs/>
          <w:color w:val="000000"/>
          <w:sz w:val="24"/>
          <w:szCs w:val="24"/>
        </w:rPr>
        <w:t xml:space="preserve">  </w:t>
      </w:r>
      <w:r>
        <w:rPr>
          <w:i/>
          <w:iCs/>
          <w:color w:val="000000"/>
          <w:spacing w:val="6"/>
          <w:sz w:val="24"/>
          <w:szCs w:val="24"/>
        </w:rPr>
        <w:t>ЦК</w:t>
      </w:r>
    </w:p>
    <w:p w:rsidR="00FB0FBF" w:rsidRDefault="00FB0FBF" w:rsidP="00FB0FBF">
      <w:pPr>
        <w:numPr>
          <w:ilvl w:val="0"/>
          <w:numId w:val="33"/>
        </w:numPr>
        <w:shd w:val="clear" w:color="auto" w:fill="FFFFFF"/>
        <w:tabs>
          <w:tab w:val="left" w:pos="235"/>
        </w:tabs>
        <w:spacing w:before="250"/>
        <w:ind w:left="14"/>
        <w:rPr>
          <w:color w:val="000000"/>
          <w:sz w:val="24"/>
          <w:szCs w:val="24"/>
        </w:rPr>
      </w:pPr>
      <w:r>
        <w:rPr>
          <w:color w:val="000000"/>
          <w:sz w:val="24"/>
          <w:szCs w:val="24"/>
        </w:rPr>
        <w:t>Восстановление нелегальной партии против ликвидаторов.</w:t>
      </w:r>
    </w:p>
    <w:p w:rsidR="00FB0FBF" w:rsidRDefault="00FB0FBF" w:rsidP="00FB0FBF">
      <w:pPr>
        <w:numPr>
          <w:ilvl w:val="0"/>
          <w:numId w:val="33"/>
        </w:numPr>
        <w:shd w:val="clear" w:color="auto" w:fill="FFFFFF"/>
        <w:tabs>
          <w:tab w:val="left" w:pos="235"/>
        </w:tabs>
        <w:spacing w:before="374"/>
        <w:ind w:left="14"/>
        <w:rPr>
          <w:color w:val="000000"/>
          <w:sz w:val="24"/>
          <w:szCs w:val="24"/>
        </w:rPr>
      </w:pPr>
      <w:r>
        <w:rPr>
          <w:color w:val="000000"/>
          <w:sz w:val="24"/>
          <w:szCs w:val="24"/>
        </w:rPr>
        <w:t>Распад старой (бундовцы + латыши + меньшевики = 3 из 5).</w:t>
      </w:r>
    </w:p>
    <w:p w:rsidR="00FB0FBF" w:rsidRDefault="00FB0FBF" w:rsidP="00FB0FBF">
      <w:pPr>
        <w:shd w:val="clear" w:color="auto" w:fill="FFFFFF"/>
        <w:spacing w:before="139"/>
        <w:ind w:left="2299"/>
      </w:pPr>
      <w:r>
        <w:rPr>
          <w:color w:val="000000"/>
          <w:spacing w:val="-1"/>
          <w:sz w:val="24"/>
          <w:szCs w:val="24"/>
        </w:rPr>
        <w:t>Отзыв Плеханова</w:t>
      </w:r>
    </w:p>
    <w:p w:rsidR="00FB0FBF" w:rsidRDefault="00FB0FBF" w:rsidP="00FB0FBF">
      <w:pPr>
        <w:numPr>
          <w:ilvl w:val="0"/>
          <w:numId w:val="34"/>
        </w:numPr>
        <w:shd w:val="clear" w:color="auto" w:fill="FFFFFF"/>
        <w:tabs>
          <w:tab w:val="left" w:pos="235"/>
        </w:tabs>
        <w:spacing w:before="269"/>
        <w:rPr>
          <w:color w:val="000000"/>
          <w:sz w:val="24"/>
          <w:szCs w:val="24"/>
        </w:rPr>
      </w:pPr>
      <w:r>
        <w:rPr>
          <w:color w:val="000000"/>
          <w:sz w:val="24"/>
          <w:szCs w:val="24"/>
        </w:rPr>
        <w:t>Январская конференция: нападки всех...</w:t>
      </w:r>
    </w:p>
    <w:p w:rsidR="00FB0FBF" w:rsidRDefault="00FB0FBF" w:rsidP="00FB0FBF">
      <w:pPr>
        <w:numPr>
          <w:ilvl w:val="0"/>
          <w:numId w:val="34"/>
        </w:numPr>
        <w:shd w:val="clear" w:color="auto" w:fill="FFFFFF"/>
        <w:tabs>
          <w:tab w:val="left" w:pos="235"/>
          <w:tab w:val="left" w:pos="6038"/>
        </w:tabs>
        <w:spacing w:before="278"/>
        <w:rPr>
          <w:color w:val="000000"/>
          <w:sz w:val="24"/>
          <w:szCs w:val="24"/>
        </w:rPr>
      </w:pPr>
      <w:r>
        <w:rPr>
          <w:color w:val="000000"/>
          <w:sz w:val="24"/>
          <w:szCs w:val="24"/>
        </w:rPr>
        <w:t xml:space="preserve">Выборы в </w:t>
      </w:r>
      <w:r>
        <w:rPr>
          <w:color w:val="000000"/>
          <w:sz w:val="24"/>
          <w:szCs w:val="24"/>
          <w:lang w:val="en-US"/>
        </w:rPr>
        <w:t>IV</w:t>
      </w:r>
      <w:r>
        <w:rPr>
          <w:color w:val="000000"/>
          <w:sz w:val="24"/>
          <w:szCs w:val="24"/>
        </w:rPr>
        <w:t xml:space="preserve"> Гос. думу ((67%))...       Г   СПБ</w:t>
      </w:r>
      <w:r>
        <w:rPr>
          <w:color w:val="000000"/>
          <w:sz w:val="24"/>
          <w:szCs w:val="24"/>
        </w:rPr>
        <w:tab/>
      </w:r>
      <w:r>
        <w:rPr>
          <w:color w:val="000000"/>
          <w:sz w:val="24"/>
          <w:szCs w:val="24"/>
          <w:lang w:val="el-GR"/>
        </w:rPr>
        <w:t>Ί</w:t>
      </w:r>
    </w:p>
    <w:p w:rsidR="00FB0FBF" w:rsidRDefault="00FB0FBF" w:rsidP="00FB0FBF">
      <w:pPr>
        <w:shd w:val="clear" w:color="auto" w:fill="FFFFFF"/>
        <w:ind w:left="4181"/>
      </w:pPr>
      <w:r>
        <w:rPr>
          <w:color w:val="000000"/>
          <w:sz w:val="24"/>
          <w:szCs w:val="24"/>
          <w:lang w:val="en-US"/>
        </w:rPr>
        <w:t>J</w:t>
      </w:r>
      <w:r>
        <w:rPr>
          <w:color w:val="000000"/>
          <w:sz w:val="24"/>
          <w:szCs w:val="24"/>
        </w:rPr>
        <w:t xml:space="preserve"> 3 губ. центра   </w:t>
      </w:r>
      <w:r>
        <w:rPr>
          <w:color w:val="000000"/>
          <w:sz w:val="24"/>
          <w:szCs w:val="24"/>
          <w:lang w:val="en-US"/>
        </w:rPr>
        <w:t>I</w:t>
      </w:r>
    </w:p>
    <w:p w:rsidR="00FB0FBF" w:rsidRDefault="00FB0FBF" w:rsidP="00FB0FBF">
      <w:pPr>
        <w:shd w:val="clear" w:color="auto" w:fill="FFFFFF"/>
        <w:ind w:left="4190"/>
      </w:pPr>
      <w:r>
        <w:rPr>
          <w:color w:val="000000"/>
          <w:sz w:val="24"/>
          <w:szCs w:val="24"/>
        </w:rPr>
        <w:t xml:space="preserve">1 </w:t>
      </w:r>
      <w:r>
        <w:rPr>
          <w:color w:val="000000"/>
          <w:sz w:val="24"/>
          <w:szCs w:val="24"/>
          <w:vertAlign w:val="superscript"/>
        </w:rPr>
        <w:t>юг</w:t>
      </w:r>
      <w:r>
        <w:rPr>
          <w:color w:val="000000"/>
          <w:sz w:val="24"/>
          <w:szCs w:val="24"/>
        </w:rPr>
        <w:t xml:space="preserve">    </w:t>
      </w:r>
      <w:r>
        <w:rPr>
          <w:color w:val="000000"/>
          <w:sz w:val="24"/>
          <w:szCs w:val="24"/>
          <w:lang w:val="en-US"/>
        </w:rPr>
        <w:t>J</w:t>
      </w:r>
    </w:p>
    <w:p w:rsidR="00FB0FBF" w:rsidRDefault="00FB0FBF" w:rsidP="00FB0FBF">
      <w:pPr>
        <w:shd w:val="clear" w:color="auto" w:fill="FFFFFF"/>
        <w:tabs>
          <w:tab w:val="left" w:pos="235"/>
        </w:tabs>
      </w:pPr>
      <w:r>
        <w:rPr>
          <w:color w:val="000000"/>
          <w:sz w:val="24"/>
          <w:szCs w:val="24"/>
        </w:rPr>
        <w:t>5.</w:t>
      </w:r>
      <w:r>
        <w:rPr>
          <w:color w:val="000000"/>
          <w:sz w:val="24"/>
          <w:szCs w:val="24"/>
        </w:rPr>
        <w:tab/>
        <w:t>Рабочая печать... (2000 и 500)</w:t>
      </w:r>
    </w:p>
    <w:p w:rsidR="00FB0FBF" w:rsidRDefault="00FB0FBF" w:rsidP="00FB0FBF">
      <w:pPr>
        <w:shd w:val="clear" w:color="auto" w:fill="FFFFFF"/>
        <w:spacing w:before="139"/>
        <w:ind w:right="144"/>
        <w:jc w:val="center"/>
      </w:pPr>
      <w:r>
        <w:rPr>
          <w:color w:val="000000"/>
          <w:sz w:val="24"/>
          <w:szCs w:val="24"/>
        </w:rPr>
        <w:t xml:space="preserve">((с 1.1. 1912 по </w:t>
      </w:r>
      <w:r>
        <w:rPr>
          <w:color w:val="000000"/>
          <w:spacing w:val="10"/>
          <w:sz w:val="24"/>
          <w:szCs w:val="24"/>
        </w:rPr>
        <w:t>1.Х.</w:t>
      </w:r>
      <w:r>
        <w:rPr>
          <w:color w:val="000000"/>
          <w:sz w:val="24"/>
          <w:szCs w:val="24"/>
        </w:rPr>
        <w:t xml:space="preserve"> 1913)).</w:t>
      </w:r>
    </w:p>
    <w:p w:rsidR="00FB0FBF" w:rsidRDefault="00FB0FBF" w:rsidP="00FB0FBF">
      <w:pPr>
        <w:shd w:val="clear" w:color="auto" w:fill="FFFFFF"/>
        <w:tabs>
          <w:tab w:val="left" w:pos="235"/>
        </w:tabs>
        <w:spacing w:before="264"/>
      </w:pPr>
      <w:r>
        <w:rPr>
          <w:color w:val="000000"/>
          <w:sz w:val="24"/>
          <w:szCs w:val="24"/>
        </w:rPr>
        <w:t>6.</w:t>
      </w:r>
      <w:r>
        <w:rPr>
          <w:color w:val="000000"/>
          <w:sz w:val="24"/>
          <w:szCs w:val="24"/>
        </w:rPr>
        <w:tab/>
        <w:t>Восстановление ЦК в России</w:t>
      </w:r>
    </w:p>
    <w:p w:rsidR="00FB0FBF" w:rsidRDefault="00FB0FBF" w:rsidP="00FB0FBF">
      <w:pPr>
        <w:shd w:val="clear" w:color="auto" w:fill="FFFFFF"/>
        <w:tabs>
          <w:tab w:val="left" w:pos="1694"/>
        </w:tabs>
        <w:spacing w:before="178" w:line="413" w:lineRule="exact"/>
        <w:ind w:left="926"/>
      </w:pPr>
      <w:r>
        <w:rPr>
          <w:color w:val="000000"/>
          <w:sz w:val="24"/>
          <w:szCs w:val="24"/>
        </w:rPr>
        <w:t>1912—</w:t>
      </w:r>
      <w:r>
        <w:rPr>
          <w:color w:val="000000"/>
          <w:sz w:val="24"/>
          <w:szCs w:val="24"/>
        </w:rPr>
        <w:tab/>
        <w:t>1 весной громадный провал</w:t>
      </w:r>
    </w:p>
    <w:p w:rsidR="00FB0FBF" w:rsidRDefault="00FB0FBF" w:rsidP="00FB0FBF">
      <w:pPr>
        <w:shd w:val="clear" w:color="auto" w:fill="FFFFFF"/>
        <w:tabs>
          <w:tab w:val="left" w:pos="1680"/>
        </w:tabs>
        <w:spacing w:line="413" w:lineRule="exact"/>
        <w:ind w:left="696"/>
      </w:pPr>
      <w:r>
        <w:rPr>
          <w:color w:val="000000"/>
          <w:sz w:val="24"/>
          <w:szCs w:val="24"/>
          <w:lang w:val="en-US"/>
        </w:rPr>
        <w:t>I</w:t>
      </w:r>
      <w:r>
        <w:rPr>
          <w:color w:val="000000"/>
          <w:sz w:val="24"/>
          <w:szCs w:val="24"/>
        </w:rPr>
        <w:tab/>
        <w:t xml:space="preserve">(все время) большей частью </w:t>
      </w:r>
      <w:r>
        <w:rPr>
          <w:i/>
          <w:iCs/>
          <w:color w:val="000000"/>
          <w:sz w:val="24"/>
          <w:szCs w:val="24"/>
        </w:rPr>
        <w:t xml:space="preserve">2 </w:t>
      </w:r>
      <w:r>
        <w:rPr>
          <w:color w:val="000000"/>
          <w:sz w:val="24"/>
          <w:szCs w:val="24"/>
        </w:rPr>
        <w:t xml:space="preserve">— </w:t>
      </w:r>
      <w:r>
        <w:rPr>
          <w:i/>
          <w:iCs/>
          <w:color w:val="000000"/>
          <w:sz w:val="24"/>
          <w:szCs w:val="24"/>
        </w:rPr>
        <w:t>3</w:t>
      </w:r>
    </w:p>
    <w:p w:rsidR="00FB0FBF" w:rsidRDefault="00FB0FBF" w:rsidP="00FB0FBF">
      <w:pPr>
        <w:shd w:val="clear" w:color="auto" w:fill="FFFFFF"/>
        <w:tabs>
          <w:tab w:val="left" w:pos="1694"/>
        </w:tabs>
        <w:spacing w:line="413" w:lineRule="exact"/>
        <w:ind w:left="926"/>
      </w:pPr>
      <w:r>
        <w:rPr>
          <w:color w:val="000000"/>
          <w:sz w:val="24"/>
          <w:szCs w:val="24"/>
        </w:rPr>
        <w:t>1913—</w:t>
      </w:r>
      <w:r>
        <w:rPr>
          <w:color w:val="000000"/>
          <w:sz w:val="24"/>
          <w:szCs w:val="24"/>
        </w:rPr>
        <w:tab/>
        <w:t>2 все время</w:t>
      </w:r>
    </w:p>
    <w:p w:rsidR="00FB0FBF" w:rsidRDefault="00FB0FBF" w:rsidP="00FB0FBF">
      <w:pPr>
        <w:shd w:val="clear" w:color="auto" w:fill="FFFFFF"/>
        <w:tabs>
          <w:tab w:val="left" w:pos="4344"/>
        </w:tabs>
        <w:spacing w:before="110" w:line="274" w:lineRule="exact"/>
        <w:ind w:left="744"/>
      </w:pPr>
      <w:r>
        <w:rPr>
          <w:i/>
          <w:iCs/>
          <w:color w:val="000000"/>
          <w:sz w:val="24"/>
          <w:szCs w:val="24"/>
          <w:lang w:val="el-GR"/>
        </w:rPr>
        <w:t xml:space="preserve">χ/ι </w:t>
      </w:r>
      <w:r>
        <w:rPr>
          <w:color w:val="000000"/>
          <w:sz w:val="24"/>
          <w:szCs w:val="24"/>
        </w:rPr>
        <w:t>1913 — 3 все время</w:t>
      </w:r>
      <w:r>
        <w:rPr>
          <w:color w:val="000000"/>
          <w:sz w:val="24"/>
          <w:szCs w:val="24"/>
        </w:rPr>
        <w:tab/>
      </w:r>
      <w:r>
        <w:rPr>
          <w:color w:val="000000"/>
          <w:spacing w:val="-2"/>
          <w:sz w:val="24"/>
          <w:szCs w:val="24"/>
        </w:rPr>
        <w:t>большей частью</w:t>
      </w:r>
    </w:p>
    <w:p w:rsidR="00FB0FBF" w:rsidRDefault="00FB0FBF" w:rsidP="00FB0FBF">
      <w:pPr>
        <w:shd w:val="clear" w:color="auto" w:fill="FFFFFF"/>
        <w:spacing w:line="274" w:lineRule="exact"/>
        <w:ind w:left="4344" w:right="883"/>
      </w:pPr>
      <w:r>
        <w:rPr>
          <w:color w:val="000000"/>
          <w:sz w:val="24"/>
          <w:szCs w:val="24"/>
        </w:rPr>
        <w:t>4—5 ((большин</w:t>
      </w:r>
      <w:r>
        <w:rPr>
          <w:color w:val="000000"/>
          <w:sz w:val="24"/>
          <w:szCs w:val="24"/>
        </w:rPr>
        <w:softHyphen/>
      </w:r>
      <w:r>
        <w:rPr>
          <w:color w:val="000000"/>
          <w:spacing w:val="-2"/>
          <w:sz w:val="24"/>
          <w:szCs w:val="24"/>
        </w:rPr>
        <w:t>ство рабочих)).</w:t>
      </w:r>
    </w:p>
    <w:p w:rsidR="00FB0FBF" w:rsidRDefault="00FB0FBF" w:rsidP="00FB0FBF">
      <w:pPr>
        <w:shd w:val="clear" w:color="auto" w:fill="FFFFFF"/>
        <w:tabs>
          <w:tab w:val="left" w:pos="235"/>
        </w:tabs>
        <w:spacing w:before="101"/>
      </w:pPr>
      <w:r>
        <w:rPr>
          <w:color w:val="000000"/>
          <w:sz w:val="24"/>
          <w:szCs w:val="24"/>
        </w:rPr>
        <w:t>7.</w:t>
      </w:r>
      <w:r>
        <w:rPr>
          <w:color w:val="000000"/>
          <w:sz w:val="24"/>
          <w:szCs w:val="24"/>
        </w:rPr>
        <w:tab/>
        <w:t>Союз металлистов (</w:t>
      </w:r>
      <w:r>
        <w:rPr>
          <w:color w:val="000000"/>
          <w:sz w:val="24"/>
          <w:szCs w:val="24"/>
          <w:lang w:val="en-US"/>
        </w:rPr>
        <w:t>II</w:t>
      </w:r>
      <w:r>
        <w:rPr>
          <w:color w:val="000000"/>
          <w:sz w:val="24"/>
          <w:szCs w:val="24"/>
        </w:rPr>
        <w:t xml:space="preserve"> совещание).</w:t>
      </w:r>
    </w:p>
    <w:p w:rsidR="00FB0FBF" w:rsidRDefault="00FB0FBF" w:rsidP="00FB0FBF">
      <w:pPr>
        <w:shd w:val="clear" w:color="auto" w:fill="FFFFFF"/>
        <w:tabs>
          <w:tab w:val="left" w:pos="235"/>
        </w:tabs>
        <w:spacing w:before="101"/>
        <w:sectPr w:rsidR="00FB0FBF">
          <w:pgSz w:w="11909" w:h="16834"/>
          <w:pgMar w:top="1440" w:right="3257" w:bottom="720" w:left="1428" w:header="720" w:footer="720" w:gutter="0"/>
          <w:cols w:space="60"/>
          <w:noEndnote/>
        </w:sectPr>
      </w:pPr>
    </w:p>
    <w:p w:rsidR="00FB0FBF" w:rsidRDefault="00FB0FBF" w:rsidP="00FB0FBF">
      <w:pPr>
        <w:shd w:val="clear" w:color="auto" w:fill="FFFFFF"/>
        <w:tabs>
          <w:tab w:val="left" w:leader="underscore" w:pos="1205"/>
          <w:tab w:val="left" w:leader="underscore" w:pos="8501"/>
        </w:tabs>
      </w:pPr>
      <w:r>
        <w:lastRenderedPageBreak/>
        <w:tab/>
      </w:r>
      <w:r>
        <w:rPr>
          <w:color w:val="000000"/>
          <w:u w:val="single"/>
        </w:rPr>
        <w:t xml:space="preserve">КОНСПЕКТ ДОКЛАДА ЦК НА </w:t>
      </w:r>
      <w:r>
        <w:rPr>
          <w:color w:val="000000"/>
          <w:u w:val="single"/>
          <w:lang w:val="en-US"/>
        </w:rPr>
        <w:t>IV</w:t>
      </w:r>
      <w:r>
        <w:rPr>
          <w:color w:val="000000"/>
          <w:u w:val="single"/>
        </w:rPr>
        <w:t xml:space="preserve"> СЪЕЗДЕ С.-Д. ЛАТЫШСКОГО КРАЯ</w:t>
      </w:r>
      <w:r>
        <w:rPr>
          <w:color w:val="000000"/>
          <w:u w:val="single"/>
        </w:rPr>
        <w:tab/>
      </w:r>
      <w:r>
        <w:rPr>
          <w:color w:val="000000"/>
        </w:rPr>
        <w:t>397</w:t>
      </w:r>
    </w:p>
    <w:p w:rsidR="00FB0FBF" w:rsidRDefault="00FB0FBF" w:rsidP="00FB0FBF">
      <w:pPr>
        <w:shd w:val="clear" w:color="auto" w:fill="FFFFFF"/>
        <w:tabs>
          <w:tab w:val="left" w:pos="374"/>
        </w:tabs>
        <w:spacing w:before="653" w:line="413" w:lineRule="exact"/>
        <w:ind w:left="96"/>
      </w:pPr>
      <w:r>
        <w:rPr>
          <w:color w:val="000000"/>
          <w:sz w:val="24"/>
          <w:szCs w:val="24"/>
        </w:rPr>
        <w:t>8.</w:t>
      </w:r>
      <w:r>
        <w:rPr>
          <w:color w:val="000000"/>
          <w:sz w:val="24"/>
          <w:szCs w:val="24"/>
        </w:rPr>
        <w:tab/>
        <w:t xml:space="preserve">Летнее совещание </w:t>
      </w:r>
      <w:r>
        <w:rPr>
          <w:b/>
          <w:bCs/>
          <w:color w:val="000000"/>
          <w:sz w:val="24"/>
          <w:szCs w:val="24"/>
        </w:rPr>
        <w:t xml:space="preserve">и </w:t>
      </w:r>
      <w:r>
        <w:rPr>
          <w:color w:val="000000"/>
          <w:sz w:val="24"/>
          <w:szCs w:val="24"/>
        </w:rPr>
        <w:t xml:space="preserve">6 </w:t>
      </w:r>
      <w:r>
        <w:rPr>
          <w:color w:val="000000"/>
          <w:sz w:val="24"/>
          <w:szCs w:val="24"/>
          <w:lang w:val="en-US"/>
        </w:rPr>
        <w:t>vs</w:t>
      </w:r>
      <w:r>
        <w:rPr>
          <w:color w:val="000000"/>
          <w:sz w:val="24"/>
          <w:szCs w:val="24"/>
        </w:rPr>
        <w:t xml:space="preserve"> 7 (Мартов)</w:t>
      </w:r>
    </w:p>
    <w:p w:rsidR="00FB0FBF" w:rsidRDefault="00FB0FBF" w:rsidP="00FB0FBF">
      <w:pPr>
        <w:shd w:val="clear" w:color="auto" w:fill="FFFFFF"/>
        <w:spacing w:line="413" w:lineRule="exact"/>
        <w:ind w:left="2064"/>
      </w:pPr>
      <w:r>
        <w:rPr>
          <w:color w:val="000000"/>
          <w:sz w:val="24"/>
          <w:szCs w:val="24"/>
        </w:rPr>
        <w:t xml:space="preserve">в №10—11 </w:t>
      </w:r>
      <w:r>
        <w:rPr>
          <w:b/>
          <w:bCs/>
          <w:color w:val="000000"/>
          <w:sz w:val="24"/>
          <w:szCs w:val="24"/>
        </w:rPr>
        <w:t>«Нашей Зари»</w:t>
      </w:r>
    </w:p>
    <w:p w:rsidR="00FB0FBF" w:rsidRDefault="00FB0FBF" w:rsidP="00FB0FBF">
      <w:pPr>
        <w:shd w:val="clear" w:color="auto" w:fill="FFFFFF"/>
        <w:spacing w:line="413" w:lineRule="exact"/>
        <w:ind w:left="2059"/>
      </w:pPr>
      <w:r>
        <w:rPr>
          <w:b/>
          <w:bCs/>
          <w:color w:val="000000"/>
          <w:sz w:val="24"/>
          <w:szCs w:val="24"/>
        </w:rPr>
        <w:t xml:space="preserve">4800 </w:t>
      </w:r>
      <w:r>
        <w:rPr>
          <w:b/>
          <w:bCs/>
          <w:color w:val="000000"/>
          <w:sz w:val="24"/>
          <w:szCs w:val="24"/>
          <w:lang w:val="en-US"/>
        </w:rPr>
        <w:t>versus</w:t>
      </w:r>
      <w:r>
        <w:rPr>
          <w:b/>
          <w:bCs/>
          <w:color w:val="000000"/>
          <w:sz w:val="24"/>
          <w:szCs w:val="24"/>
        </w:rPr>
        <w:t xml:space="preserve"> 2500        1 </w:t>
      </w:r>
      <w:r>
        <w:rPr>
          <w:color w:val="000000"/>
          <w:sz w:val="24"/>
          <w:szCs w:val="24"/>
          <w:vertAlign w:val="superscript"/>
        </w:rPr>
        <w:t>100</w:t>
      </w:r>
      <w:r>
        <w:rPr>
          <w:color w:val="000000"/>
          <w:sz w:val="24"/>
          <w:szCs w:val="24"/>
        </w:rPr>
        <w:t xml:space="preserve">° </w:t>
      </w:r>
      <w:r>
        <w:rPr>
          <w:b/>
          <w:bCs/>
          <w:color w:val="000000"/>
          <w:sz w:val="24"/>
          <w:szCs w:val="24"/>
          <w:lang w:val="en-US"/>
        </w:rPr>
        <w:t>I</w:t>
      </w:r>
    </w:p>
    <w:p w:rsidR="00FB0FBF" w:rsidRDefault="00FB0FBF" w:rsidP="00FB0FBF">
      <w:pPr>
        <w:shd w:val="clear" w:color="auto" w:fill="FFFFFF"/>
        <w:ind w:left="5011"/>
      </w:pPr>
      <w:r>
        <w:rPr>
          <w:i/>
          <w:iCs/>
          <w:color w:val="000000"/>
          <w:sz w:val="24"/>
          <w:szCs w:val="24"/>
        </w:rPr>
        <w:t xml:space="preserve">\ </w:t>
      </w:r>
      <w:r>
        <w:rPr>
          <w:color w:val="000000"/>
          <w:sz w:val="24"/>
          <w:szCs w:val="24"/>
        </w:rPr>
        <w:t xml:space="preserve">600   </w:t>
      </w:r>
      <w:r>
        <w:rPr>
          <w:b/>
          <w:bCs/>
          <w:color w:val="000000"/>
          <w:sz w:val="24"/>
          <w:szCs w:val="24"/>
          <w:lang w:val="en-US"/>
        </w:rPr>
        <w:t>J</w:t>
      </w:r>
    </w:p>
    <w:p w:rsidR="00FB0FBF" w:rsidRDefault="00FB0FBF" w:rsidP="00FB0FBF">
      <w:pPr>
        <w:shd w:val="clear" w:color="auto" w:fill="FFFFFF"/>
        <w:tabs>
          <w:tab w:val="left" w:pos="374"/>
        </w:tabs>
        <w:spacing w:before="230" w:line="408" w:lineRule="exact"/>
        <w:ind w:left="34" w:right="4858"/>
      </w:pPr>
      <w:r>
        <w:rPr>
          <w:color w:val="000000"/>
          <w:sz w:val="24"/>
          <w:szCs w:val="24"/>
        </w:rPr>
        <w:t>9.</w:t>
      </w:r>
      <w:r>
        <w:rPr>
          <w:color w:val="000000"/>
          <w:sz w:val="24"/>
          <w:szCs w:val="24"/>
        </w:rPr>
        <w:tab/>
      </w:r>
      <w:r>
        <w:rPr>
          <w:color w:val="000000"/>
          <w:spacing w:val="14"/>
          <w:sz w:val="24"/>
          <w:szCs w:val="24"/>
        </w:rPr>
        <w:t xml:space="preserve">Восстановлено </w:t>
      </w:r>
      <w:r>
        <w:rPr>
          <w:b/>
          <w:bCs/>
          <w:color w:val="000000"/>
          <w:spacing w:val="14"/>
          <w:sz w:val="24"/>
          <w:szCs w:val="24"/>
        </w:rPr>
        <w:t>большинство.</w:t>
      </w:r>
      <w:r>
        <w:rPr>
          <w:b/>
          <w:bCs/>
          <w:color w:val="000000"/>
          <w:spacing w:val="14"/>
          <w:sz w:val="24"/>
          <w:szCs w:val="24"/>
        </w:rPr>
        <w:br/>
      </w:r>
      <w:r>
        <w:rPr>
          <w:color w:val="000000"/>
          <w:sz w:val="24"/>
          <w:szCs w:val="24"/>
        </w:rPr>
        <w:t xml:space="preserve">10. Единство? </w:t>
      </w:r>
      <w:r>
        <w:rPr>
          <w:b/>
          <w:bCs/>
          <w:color w:val="000000"/>
          <w:sz w:val="24"/>
          <w:szCs w:val="24"/>
        </w:rPr>
        <w:t>Какой партии?</w:t>
      </w:r>
    </w:p>
    <w:p w:rsidR="00FB0FBF" w:rsidRDefault="00FB0FBF" w:rsidP="00FB0FBF">
      <w:pPr>
        <w:shd w:val="clear" w:color="auto" w:fill="FFFFFF"/>
        <w:tabs>
          <w:tab w:val="left" w:pos="5654"/>
        </w:tabs>
        <w:spacing w:before="614"/>
        <w:ind w:left="1085"/>
      </w:pPr>
      <w:r>
        <w:rPr>
          <w:i/>
          <w:iCs/>
          <w:color w:val="000000"/>
          <w:sz w:val="18"/>
          <w:szCs w:val="18"/>
        </w:rPr>
        <w:t>Написано в январе 1914 г.</w:t>
      </w:r>
      <w:r>
        <w:rPr>
          <w:i/>
          <w:iCs/>
          <w:color w:val="000000"/>
          <w:sz w:val="18"/>
          <w:szCs w:val="18"/>
        </w:rPr>
        <w:tab/>
        <w:t>Печатается впервые, по рукописи</w:t>
      </w:r>
    </w:p>
    <w:p w:rsidR="00FB0FBF" w:rsidRDefault="00FB0FBF" w:rsidP="00FB0FBF">
      <w:pPr>
        <w:shd w:val="clear" w:color="auto" w:fill="FFFFFF"/>
        <w:spacing w:before="10003"/>
        <w:ind w:left="571"/>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6285230</wp:posOffset>
                </wp:positionV>
                <wp:extent cx="1828800" cy="0"/>
                <wp:effectExtent l="12700" t="8255" r="6350" b="1079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94.9pt" to="144.25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" o:allowincell="f" strokeweight=".7pt"/>
            </w:pict>
          </mc:Fallback>
        </mc:AlternateContent>
      </w:r>
      <w:r>
        <w:rPr>
          <w:color w:val="000000"/>
        </w:rPr>
        <w:t xml:space="preserve">- </w:t>
      </w:r>
      <w:r>
        <w:rPr>
          <w:color w:val="000000"/>
          <w:lang w:val="en-US"/>
        </w:rPr>
        <w:t>versus</w:t>
      </w:r>
      <w:r>
        <w:rPr>
          <w:color w:val="000000"/>
        </w:rPr>
        <w:t xml:space="preserve"> — против, по отношению к. </w:t>
      </w:r>
      <w:r>
        <w:rPr>
          <w:i/>
          <w:iCs/>
          <w:color w:val="000000"/>
        </w:rPr>
        <w:t>Ред.</w:t>
      </w:r>
    </w:p>
    <w:p w:rsidR="00FB0FBF" w:rsidRDefault="00FB0FBF" w:rsidP="00FB0FBF">
      <w:pPr>
        <w:shd w:val="clear" w:color="auto" w:fill="FFFFFF"/>
        <w:spacing w:before="10003"/>
        <w:ind w:left="571"/>
        <w:sectPr w:rsidR="00FB0FBF">
          <w:pgSz w:w="11909" w:h="16834"/>
          <w:pgMar w:top="1202" w:right="1707" w:bottom="360" w:left="1418" w:header="720" w:footer="720" w:gutter="0"/>
          <w:cols w:space="60"/>
          <w:noEndnote/>
        </w:sectPr>
      </w:pPr>
    </w:p>
    <w:p w:rsidR="00FB0FBF" w:rsidRDefault="00FB0FBF" w:rsidP="00FB0FBF">
      <w:pPr>
        <w:shd w:val="clear" w:color="auto" w:fill="FFFFFF"/>
      </w:pPr>
      <w:r>
        <w:rPr>
          <w:color w:val="000000"/>
        </w:rPr>
        <w:lastRenderedPageBreak/>
        <w:t>398</w:t>
      </w:r>
    </w:p>
    <w:p w:rsidR="00FB0FBF" w:rsidRDefault="00FB0FBF" w:rsidP="00FB0FBF">
      <w:pPr>
        <w:shd w:val="clear" w:color="auto" w:fill="FFFFFF"/>
        <w:spacing w:before="2760" w:line="322" w:lineRule="exact"/>
        <w:ind w:right="5"/>
        <w:jc w:val="center"/>
      </w:pPr>
      <w:r>
        <w:rPr>
          <w:color w:val="000000"/>
          <w:spacing w:val="10"/>
          <w:sz w:val="28"/>
          <w:szCs w:val="28"/>
        </w:rPr>
        <w:t>КОНСПЕКТ ЗАКЛЮЧИТЕЛЬНОГО СЛОВА</w:t>
      </w:r>
    </w:p>
    <w:p w:rsidR="00FB0FBF" w:rsidRDefault="00FB0FBF" w:rsidP="00FB0FBF">
      <w:pPr>
        <w:shd w:val="clear" w:color="auto" w:fill="FFFFFF"/>
        <w:spacing w:line="322" w:lineRule="exact"/>
        <w:ind w:right="14"/>
        <w:jc w:val="center"/>
      </w:pPr>
      <w:r>
        <w:rPr>
          <w:color w:val="000000"/>
          <w:sz w:val="28"/>
          <w:szCs w:val="28"/>
        </w:rPr>
        <w:t xml:space="preserve">НА </w:t>
      </w:r>
      <w:r>
        <w:rPr>
          <w:color w:val="000000"/>
          <w:sz w:val="28"/>
          <w:szCs w:val="28"/>
          <w:lang w:val="en-US"/>
        </w:rPr>
        <w:t>IV</w:t>
      </w:r>
      <w:r>
        <w:rPr>
          <w:color w:val="000000"/>
          <w:sz w:val="28"/>
          <w:szCs w:val="28"/>
        </w:rPr>
        <w:t xml:space="preserve"> СЪЕЗДЕ СОЦИАЛ-ДЕМОКРАТИИ</w:t>
      </w:r>
    </w:p>
    <w:p w:rsidR="00FB0FBF" w:rsidRDefault="00FB0FBF" w:rsidP="00FB0FBF">
      <w:pPr>
        <w:shd w:val="clear" w:color="auto" w:fill="FFFFFF"/>
        <w:spacing w:line="322" w:lineRule="exact"/>
        <w:ind w:right="14"/>
        <w:jc w:val="center"/>
      </w:pPr>
      <w:r>
        <w:rPr>
          <w:color w:val="000000"/>
          <w:spacing w:val="9"/>
          <w:sz w:val="28"/>
          <w:szCs w:val="28"/>
        </w:rPr>
        <w:t>ЛАТЫШСКОГО КРАЯ</w:t>
      </w:r>
    </w:p>
    <w:p w:rsidR="00FB0FBF" w:rsidRDefault="00FB0FBF" w:rsidP="00FB0FBF">
      <w:pPr>
        <w:shd w:val="clear" w:color="auto" w:fill="FFFFFF"/>
        <w:spacing w:before="408"/>
        <w:ind w:left="5"/>
      </w:pPr>
      <w:r>
        <w:rPr>
          <w:b/>
          <w:bCs/>
          <w:color w:val="000000"/>
          <w:spacing w:val="-1"/>
          <w:sz w:val="24"/>
          <w:szCs w:val="24"/>
        </w:rPr>
        <w:t>Конспект заключительного слова:</w:t>
      </w:r>
    </w:p>
    <w:p w:rsidR="00FB0FBF" w:rsidRDefault="00FB0FBF" w:rsidP="00FB0FBF">
      <w:pPr>
        <w:shd w:val="clear" w:color="auto" w:fill="FFFFFF"/>
        <w:spacing w:before="86" w:line="413" w:lineRule="exact"/>
        <w:ind w:left="288" w:right="3091" w:hanging="264"/>
      </w:pPr>
      <w:r>
        <w:rPr>
          <w:color w:val="000000"/>
          <w:sz w:val="24"/>
          <w:szCs w:val="24"/>
        </w:rPr>
        <w:t xml:space="preserve">1) Международное социалистическое бюро. Пойдем ли? </w:t>
      </w:r>
      <w:r>
        <w:rPr>
          <w:color w:val="000000"/>
          <w:spacing w:val="-1"/>
          <w:sz w:val="24"/>
          <w:szCs w:val="24"/>
        </w:rPr>
        <w:t>(Ленин с ЦК)</w:t>
      </w:r>
    </w:p>
    <w:p w:rsidR="00FB0FBF" w:rsidRDefault="00FB0FBF" w:rsidP="00FB0FBF">
      <w:pPr>
        <w:shd w:val="clear" w:color="auto" w:fill="FFFFFF"/>
        <w:spacing w:before="86" w:after="134"/>
        <w:jc w:val="right"/>
      </w:pPr>
      <w:r>
        <w:rPr>
          <w:color w:val="000000"/>
          <w:spacing w:val="-12"/>
          <w:sz w:val="26"/>
          <w:szCs w:val="26"/>
        </w:rPr>
        <w:t>((Деньги Заграничного бюро ЦК))</w:t>
      </w:r>
    </w:p>
    <w:p w:rsidR="00FB0FBF" w:rsidRDefault="00FB0FBF" w:rsidP="00FB0FBF">
      <w:pPr>
        <w:shd w:val="clear" w:color="auto" w:fill="FFFFFF"/>
        <w:spacing w:before="86" w:after="134"/>
        <w:jc w:val="right"/>
        <w:sectPr w:rsidR="00FB0FBF">
          <w:pgSz w:w="11909" w:h="16834"/>
          <w:pgMar w:top="1202" w:right="1423" w:bottom="360" w:left="1428" w:header="720" w:footer="720" w:gutter="0"/>
          <w:cols w:space="60"/>
          <w:noEndnote/>
        </w:sectPr>
      </w:pPr>
    </w:p>
    <w:p w:rsidR="00FB0FBF" w:rsidRDefault="00FB0FBF" w:rsidP="00FB0FBF">
      <w:pPr>
        <w:spacing w:line="1" w:lineRule="exact"/>
        <w:rPr>
          <w:sz w:val="2"/>
          <w:szCs w:val="2"/>
        </w:rPr>
      </w:pPr>
      <w:r>
        <w:rPr>
          <w:noProof/>
        </w:rPr>
        <w:lastRenderedPageBreak/>
        <mc:AlternateContent>
          <mc:Choice Requires="wps">
            <w:drawing>
              <wp:anchor distT="0" distB="0" distL="114300" distR="114300" simplePos="0" relativeHeight="251769856" behindDoc="0" locked="0" layoutInCell="0" allowOverlap="1">
                <wp:simplePos x="0" y="0"/>
                <wp:positionH relativeFrom="margin">
                  <wp:posOffset>3303905</wp:posOffset>
                </wp:positionH>
                <wp:positionV relativeFrom="paragraph">
                  <wp:posOffset>304800</wp:posOffset>
                </wp:positionV>
                <wp:extent cx="0" cy="2346960"/>
                <wp:effectExtent l="8255" t="9525" r="10795" b="1524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696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0.15pt,24pt" to="260.1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" o:allowincell="f" strokeweight="1.2pt">
                <w10:wrap anchorx="margin"/>
              </v:line>
            </w:pict>
          </mc:Fallback>
        </mc:AlternateContent>
      </w:r>
      <w:r>
        <w:rPr>
          <w:noProof/>
        </w:rPr>
        <mc:AlternateContent>
          <mc:Choice Requires="wps">
            <w:drawing>
              <wp:anchor distT="0" distB="0" distL="114300" distR="114300" simplePos="0" relativeHeight="251770880" behindDoc="0" locked="0" layoutInCell="0" allowOverlap="1">
                <wp:simplePos x="0" y="0"/>
                <wp:positionH relativeFrom="margin">
                  <wp:posOffset>3224530</wp:posOffset>
                </wp:positionH>
                <wp:positionV relativeFrom="paragraph">
                  <wp:posOffset>3102610</wp:posOffset>
                </wp:positionV>
                <wp:extent cx="0" cy="829310"/>
                <wp:effectExtent l="14605" t="16510" r="13970" b="1143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3.9pt,244.3pt" to="253.9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" o:allowincell="f" strokeweight="1.7pt">
                <w10:wrap anchorx="margin"/>
              </v:line>
            </w:pict>
          </mc:Fallback>
        </mc:AlternateContent>
      </w:r>
      <w:r>
        <w:rPr>
          <w:noProof/>
        </w:rPr>
        <mc:AlternateContent>
          <mc:Choice Requires="wps">
            <w:drawing>
              <wp:anchor distT="0" distB="0" distL="114300" distR="114300" simplePos="0" relativeHeight="251771904" behindDoc="0" locked="0" layoutInCell="0" allowOverlap="1">
                <wp:simplePos x="0" y="0"/>
                <wp:positionH relativeFrom="margin">
                  <wp:posOffset>3267710</wp:posOffset>
                </wp:positionH>
                <wp:positionV relativeFrom="paragraph">
                  <wp:posOffset>3139440</wp:posOffset>
                </wp:positionV>
                <wp:extent cx="0" cy="792480"/>
                <wp:effectExtent l="10160" t="15240" r="8890" b="114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7.3pt,247.2pt" to="257.3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" o:allowincell="f" strokeweight="1.2pt">
                <w10:wrap anchorx="margin"/>
              </v:line>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margin">
                  <wp:posOffset>3303905</wp:posOffset>
                </wp:positionH>
                <wp:positionV relativeFrom="paragraph">
                  <wp:posOffset>3176270</wp:posOffset>
                </wp:positionV>
                <wp:extent cx="0" cy="755650"/>
                <wp:effectExtent l="8255" t="13970" r="10795" b="1143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0.15pt,250.1pt" to="260.15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" o:allowincell="f" strokeweight="1.2pt">
                <w10:wrap anchorx="margin"/>
              </v:line>
            </w:pict>
          </mc:Fallback>
        </mc:AlternateContent>
      </w:r>
    </w:p>
    <w:p w:rsidR="00FB0FBF" w:rsidRDefault="00FB0FBF" w:rsidP="00FB0FBF">
      <w:pPr>
        <w:framePr w:w="1944" w:h="1196" w:hRule="exact" w:hSpace="38" w:wrap="auto" w:vAnchor="text" w:hAnchor="text" w:x="1" w:y="-57"/>
        <w:shd w:val="clear" w:color="auto" w:fill="FFFFFF"/>
      </w:pPr>
      <w:r>
        <w:rPr>
          <w:color w:val="000000"/>
          <w:sz w:val="24"/>
          <w:szCs w:val="24"/>
        </w:rPr>
        <w:t>2) Три отриц. подп</w:t>
      </w:r>
    </w:p>
    <w:p w:rsidR="00FB0FBF" w:rsidRDefault="00FB0FBF" w:rsidP="00FB0FBF">
      <w:pPr>
        <w:framePr w:w="1944" w:h="1196" w:hRule="exact" w:hSpace="38" w:wrap="auto" w:vAnchor="text" w:hAnchor="text" w:x="1" w:y="-57"/>
        <w:shd w:val="clear" w:color="auto" w:fill="FFFFFF"/>
        <w:spacing w:before="86" w:line="274" w:lineRule="exact"/>
        <w:ind w:left="298" w:firstLine="168"/>
      </w:pPr>
      <w:r>
        <w:rPr>
          <w:color w:val="000000"/>
          <w:spacing w:val="-1"/>
          <w:sz w:val="24"/>
          <w:szCs w:val="24"/>
        </w:rPr>
        <w:t xml:space="preserve">Республика </w:t>
      </w:r>
      <w:r>
        <w:rPr>
          <w:color w:val="000000"/>
          <w:sz w:val="24"/>
          <w:szCs w:val="24"/>
          <w:lang w:val="en-US"/>
        </w:rPr>
        <w:t>I</w:t>
      </w:r>
      <w:r>
        <w:rPr>
          <w:color w:val="000000"/>
          <w:sz w:val="24"/>
          <w:szCs w:val="24"/>
        </w:rPr>
        <w:t xml:space="preserve"> и конфе-</w:t>
      </w:r>
      <w:r>
        <w:rPr>
          <w:color w:val="000000"/>
          <w:spacing w:val="3"/>
          <w:sz w:val="24"/>
          <w:szCs w:val="24"/>
          <w:lang w:val="el-GR"/>
        </w:rPr>
        <w:t xml:space="preserve">Ι </w:t>
      </w:r>
      <w:r>
        <w:rPr>
          <w:color w:val="000000"/>
          <w:spacing w:val="3"/>
          <w:sz w:val="24"/>
          <w:szCs w:val="24"/>
        </w:rPr>
        <w:t>ренция</w:t>
      </w:r>
    </w:p>
    <w:p w:rsidR="00FB0FBF" w:rsidRDefault="00FB0FBF" w:rsidP="00FB0FBF">
      <w:pPr>
        <w:numPr>
          <w:ilvl w:val="0"/>
          <w:numId w:val="35"/>
        </w:numPr>
        <w:shd w:val="clear" w:color="auto" w:fill="FFFFFF"/>
        <w:tabs>
          <w:tab w:val="left" w:pos="2520"/>
        </w:tabs>
        <w:spacing w:before="470" w:line="278" w:lineRule="exact"/>
        <w:ind w:left="2184"/>
        <w:rPr>
          <w:color w:val="000000"/>
          <w:sz w:val="26"/>
          <w:szCs w:val="26"/>
        </w:rPr>
      </w:pPr>
      <w:r>
        <w:rPr>
          <w:color w:val="000000"/>
          <w:spacing w:val="-10"/>
          <w:sz w:val="26"/>
          <w:szCs w:val="26"/>
        </w:rPr>
        <w:t>«Луч» («рецидив»)</w:t>
      </w:r>
    </w:p>
    <w:p w:rsidR="00FB0FBF" w:rsidRDefault="00FB0FBF" w:rsidP="00FB0FBF">
      <w:pPr>
        <w:numPr>
          <w:ilvl w:val="0"/>
          <w:numId w:val="35"/>
        </w:numPr>
        <w:shd w:val="clear" w:color="auto" w:fill="FFFFFF"/>
        <w:tabs>
          <w:tab w:val="left" w:pos="2520"/>
        </w:tabs>
        <w:spacing w:line="278" w:lineRule="exact"/>
        <w:ind w:left="2184"/>
        <w:rPr>
          <w:color w:val="000000"/>
          <w:sz w:val="26"/>
          <w:szCs w:val="26"/>
        </w:rPr>
      </w:pPr>
      <w:r>
        <w:rPr>
          <w:color w:val="000000"/>
          <w:sz w:val="26"/>
          <w:szCs w:val="26"/>
        </w:rPr>
        <w:t>Засулич 1    .,**</w:t>
      </w:r>
    </w:p>
    <w:p w:rsidR="00FB0FBF" w:rsidRDefault="00FB0FBF" w:rsidP="00FB0FBF">
      <w:pPr>
        <w:shd w:val="clear" w:color="auto" w:fill="FFFFFF"/>
        <w:tabs>
          <w:tab w:val="left" w:leader="underscore" w:pos="4723"/>
        </w:tabs>
        <w:spacing w:line="278" w:lineRule="exact"/>
        <w:ind w:left="2035"/>
      </w:pPr>
      <w:r>
        <w:rPr>
          <w:color w:val="000000"/>
          <w:sz w:val="26"/>
          <w:szCs w:val="26"/>
          <w:u w:val="single"/>
        </w:rPr>
        <w:t xml:space="preserve">| (3) Ф. Дан </w:t>
      </w:r>
      <w:r>
        <w:rPr>
          <w:color w:val="000000"/>
          <w:sz w:val="26"/>
          <w:szCs w:val="26"/>
          <w:u w:val="single"/>
          <w:lang w:val="en-US"/>
        </w:rPr>
        <w:t>J</w:t>
      </w:r>
      <w:r>
        <w:rPr>
          <w:color w:val="000000"/>
          <w:sz w:val="26"/>
          <w:szCs w:val="26"/>
          <w:u w:val="single"/>
        </w:rPr>
        <w:tab/>
      </w:r>
    </w:p>
    <w:p w:rsidR="00FB0FBF" w:rsidRDefault="00FB0FBF" w:rsidP="00FB0FBF">
      <w:pPr>
        <w:shd w:val="clear" w:color="auto" w:fill="FFFFFF"/>
        <w:tabs>
          <w:tab w:val="left" w:pos="274"/>
        </w:tabs>
        <w:spacing w:before="168" w:line="413" w:lineRule="exact"/>
      </w:pPr>
      <w:r>
        <w:rPr>
          <w:color w:val="000000"/>
          <w:sz w:val="24"/>
          <w:szCs w:val="24"/>
        </w:rPr>
        <w:t>3)</w:t>
      </w:r>
      <w:r>
        <w:rPr>
          <w:color w:val="000000"/>
          <w:sz w:val="24"/>
          <w:szCs w:val="24"/>
        </w:rPr>
        <w:tab/>
      </w:r>
      <w:r>
        <w:rPr>
          <w:color w:val="000000"/>
          <w:spacing w:val="-3"/>
          <w:sz w:val="24"/>
          <w:szCs w:val="24"/>
        </w:rPr>
        <w:t>Три факта:</w:t>
      </w:r>
    </w:p>
    <w:p w:rsidR="00FB0FBF" w:rsidRDefault="00FB0FBF" w:rsidP="00FB0FBF">
      <w:pPr>
        <w:numPr>
          <w:ilvl w:val="0"/>
          <w:numId w:val="36"/>
        </w:numPr>
        <w:shd w:val="clear" w:color="auto" w:fill="FFFFFF"/>
        <w:tabs>
          <w:tab w:val="left" w:pos="797"/>
        </w:tabs>
        <w:spacing w:line="413" w:lineRule="exact"/>
        <w:ind w:left="461"/>
        <w:rPr>
          <w:color w:val="000000"/>
          <w:sz w:val="24"/>
          <w:szCs w:val="24"/>
        </w:rPr>
      </w:pPr>
      <w:r>
        <w:rPr>
          <w:color w:val="000000"/>
          <w:sz w:val="24"/>
          <w:szCs w:val="24"/>
        </w:rPr>
        <w:t>депутаты 47—50—67%</w:t>
      </w:r>
    </w:p>
    <w:p w:rsidR="00FB0FBF" w:rsidRDefault="00FB0FBF" w:rsidP="00FB0FBF">
      <w:pPr>
        <w:numPr>
          <w:ilvl w:val="0"/>
          <w:numId w:val="36"/>
        </w:numPr>
        <w:shd w:val="clear" w:color="auto" w:fill="FFFFFF"/>
        <w:tabs>
          <w:tab w:val="left" w:pos="797"/>
        </w:tabs>
        <w:spacing w:line="413" w:lineRule="exact"/>
        <w:ind w:left="461"/>
        <w:rPr>
          <w:color w:val="000000"/>
          <w:sz w:val="24"/>
          <w:szCs w:val="24"/>
        </w:rPr>
      </w:pPr>
      <w:r>
        <w:rPr>
          <w:color w:val="000000"/>
          <w:sz w:val="24"/>
          <w:szCs w:val="24"/>
        </w:rPr>
        <w:t>6 и 7</w:t>
      </w:r>
    </w:p>
    <w:p w:rsidR="00FB0FBF" w:rsidRDefault="00FB0FBF" w:rsidP="00FB0FBF">
      <w:pPr>
        <w:shd w:val="clear" w:color="auto" w:fill="FFFFFF"/>
        <w:spacing w:line="413" w:lineRule="exact"/>
        <w:ind w:left="461"/>
      </w:pPr>
      <w:r>
        <w:rPr>
          <w:b/>
          <w:bCs/>
          <w:color w:val="000000"/>
          <w:sz w:val="24"/>
          <w:szCs w:val="24"/>
        </w:rPr>
        <w:t>(3)2000 и 500 групп.</w:t>
      </w:r>
    </w:p>
    <w:p w:rsidR="00FB0FBF" w:rsidRDefault="00FB0FBF" w:rsidP="00FB0FBF">
      <w:pPr>
        <w:shd w:val="clear" w:color="auto" w:fill="FFFFFF"/>
        <w:tabs>
          <w:tab w:val="left" w:pos="274"/>
        </w:tabs>
        <w:spacing w:before="5" w:line="413" w:lineRule="exact"/>
      </w:pPr>
      <w:r>
        <w:rPr>
          <w:color w:val="000000"/>
          <w:sz w:val="24"/>
          <w:szCs w:val="24"/>
        </w:rPr>
        <w:t>4)</w:t>
      </w:r>
      <w:r>
        <w:rPr>
          <w:color w:val="000000"/>
          <w:sz w:val="24"/>
          <w:szCs w:val="24"/>
        </w:rPr>
        <w:tab/>
      </w:r>
      <w:r>
        <w:rPr>
          <w:color w:val="000000"/>
          <w:spacing w:val="-2"/>
          <w:sz w:val="24"/>
          <w:szCs w:val="24"/>
        </w:rPr>
        <w:t>Организации и массы:</w:t>
      </w:r>
    </w:p>
    <w:p w:rsidR="00FB0FBF" w:rsidRDefault="00FB0FBF" w:rsidP="00FB0FBF">
      <w:pPr>
        <w:shd w:val="clear" w:color="auto" w:fill="FFFFFF"/>
        <w:tabs>
          <w:tab w:val="left" w:pos="4046"/>
        </w:tabs>
        <w:spacing w:line="413" w:lineRule="exact"/>
        <w:ind w:left="192"/>
      </w:pPr>
      <w:r>
        <w:rPr>
          <w:i/>
          <w:iCs/>
          <w:color w:val="000000"/>
          <w:sz w:val="24"/>
          <w:szCs w:val="24"/>
          <w:lang w:val="el-GR"/>
        </w:rPr>
        <w:t xml:space="preserve">Π </w:t>
      </w:r>
      <w:r>
        <w:rPr>
          <w:i/>
          <w:iCs/>
          <w:color w:val="000000"/>
          <w:sz w:val="24"/>
          <w:szCs w:val="24"/>
        </w:rPr>
        <w:t xml:space="preserve">Январская конференция... </w:t>
      </w:r>
      <w:r>
        <w:rPr>
          <w:color w:val="000000"/>
          <w:sz w:val="24"/>
          <w:szCs w:val="24"/>
          <w:lang w:val="el-GR"/>
        </w:rPr>
        <w:t xml:space="preserve">Υ\    </w:t>
      </w:r>
      <w:r>
        <w:rPr>
          <w:color w:val="000000"/>
          <w:sz w:val="24"/>
          <w:szCs w:val="24"/>
        </w:rPr>
        <w:t>_</w:t>
      </w:r>
      <w:r>
        <w:rPr>
          <w:color w:val="000000"/>
          <w:sz w:val="24"/>
          <w:szCs w:val="24"/>
        </w:rPr>
        <w:br/>
      </w:r>
      <w:r>
        <w:rPr>
          <w:color w:val="000000"/>
          <w:sz w:val="28"/>
          <w:szCs w:val="28"/>
        </w:rPr>
        <w:t xml:space="preserve">\\2 </w:t>
      </w:r>
      <w:r>
        <w:rPr>
          <w:i/>
          <w:iCs/>
          <w:color w:val="000000"/>
          <w:sz w:val="28"/>
          <w:szCs w:val="28"/>
        </w:rPr>
        <w:t>совещания...</w:t>
      </w:r>
      <w:r>
        <w:rPr>
          <w:i/>
          <w:iCs/>
          <w:color w:val="000000"/>
          <w:sz w:val="28"/>
          <w:szCs w:val="28"/>
        </w:rPr>
        <w:tab/>
      </w:r>
      <w:r>
        <w:rPr>
          <w:i/>
          <w:iCs/>
          <w:color w:val="000000"/>
          <w:sz w:val="28"/>
          <w:szCs w:val="28"/>
          <w:lang w:val="en-US"/>
        </w:rPr>
        <w:t>JJ</w:t>
      </w:r>
    </w:p>
    <w:p w:rsidR="00FB0FBF" w:rsidRDefault="00FB0FBF" w:rsidP="00FB0FBF">
      <w:pPr>
        <w:shd w:val="clear" w:color="auto" w:fill="FFFFFF"/>
        <w:tabs>
          <w:tab w:val="left" w:pos="274"/>
        </w:tabs>
        <w:spacing w:before="346"/>
      </w:pPr>
      <w:r>
        <w:rPr>
          <w:color w:val="000000"/>
          <w:sz w:val="24"/>
          <w:szCs w:val="24"/>
        </w:rPr>
        <w:t>5)</w:t>
      </w:r>
      <w:r>
        <w:rPr>
          <w:color w:val="000000"/>
          <w:sz w:val="24"/>
          <w:szCs w:val="24"/>
        </w:rPr>
        <w:tab/>
        <w:t>ЦК в России</w:t>
      </w:r>
    </w:p>
    <w:p w:rsidR="00FB0FBF" w:rsidRDefault="00FB0FBF" w:rsidP="00FB0FBF">
      <w:pPr>
        <w:keepNext/>
        <w:framePr w:dropCap="drop" w:lines="3" w:wrap="auto" w:vAnchor="text" w:hAnchor="text"/>
        <w:shd w:val="clear" w:color="auto" w:fill="FFFFFF"/>
        <w:spacing w:before="139" w:line="928" w:lineRule="exact"/>
      </w:pPr>
      <w:r>
        <w:t>{</w:t>
      </w:r>
    </w:p>
    <w:p w:rsidR="00FB0FBF" w:rsidRDefault="00FB0FBF" w:rsidP="00FB0FBF">
      <w:pPr>
        <w:shd w:val="clear" w:color="auto" w:fill="FFFFFF"/>
        <w:spacing w:before="139" w:line="274" w:lineRule="exact"/>
        <w:ind w:left="557" w:right="3523" w:hanging="235"/>
        <w:jc w:val="both"/>
      </w:pPr>
      <w:r>
        <w:rPr>
          <w:color w:val="000000"/>
        </w:rPr>
        <w:t>1912— 1913-1913—</w:t>
      </w:r>
    </w:p>
    <w:p w:rsidR="00FB0FBF" w:rsidRDefault="00FB0FBF" w:rsidP="00FB0FBF">
      <w:pPr>
        <w:shd w:val="clear" w:color="auto" w:fill="FFFFFF"/>
        <w:spacing w:before="542" w:line="274" w:lineRule="exact"/>
        <w:ind w:left="19" w:right="442"/>
      </w:pPr>
      <w:r>
        <w:br w:type="column"/>
      </w:r>
      <w:r>
        <w:rPr>
          <w:color w:val="000000"/>
          <w:spacing w:val="-3"/>
          <w:sz w:val="24"/>
          <w:szCs w:val="24"/>
        </w:rPr>
        <w:lastRenderedPageBreak/>
        <w:t xml:space="preserve">СПБ. комитет </w:t>
      </w:r>
      <w:r>
        <w:rPr>
          <w:color w:val="000000"/>
          <w:spacing w:val="-1"/>
          <w:sz w:val="24"/>
          <w:szCs w:val="24"/>
        </w:rPr>
        <w:t>Московское</w:t>
      </w:r>
    </w:p>
    <w:p w:rsidR="00FB0FBF" w:rsidRDefault="00FB0FBF" w:rsidP="00FB0FBF">
      <w:pPr>
        <w:shd w:val="clear" w:color="auto" w:fill="FFFFFF"/>
        <w:spacing w:line="274" w:lineRule="exact"/>
        <w:ind w:firstLine="312"/>
      </w:pPr>
      <w:r>
        <w:rPr>
          <w:color w:val="000000"/>
          <w:spacing w:val="-3"/>
          <w:sz w:val="24"/>
          <w:szCs w:val="24"/>
        </w:rPr>
        <w:t xml:space="preserve">областное бюро </w:t>
      </w:r>
      <w:r>
        <w:rPr>
          <w:i/>
          <w:iCs/>
          <w:color w:val="000000"/>
          <w:spacing w:val="2"/>
          <w:sz w:val="24"/>
          <w:szCs w:val="24"/>
        </w:rPr>
        <w:t>Московский</w:t>
      </w:r>
    </w:p>
    <w:p w:rsidR="00FB0FBF" w:rsidRDefault="00FB0FBF" w:rsidP="00FB0FBF">
      <w:pPr>
        <w:shd w:val="clear" w:color="auto" w:fill="FFFFFF"/>
        <w:spacing w:line="274" w:lineRule="exact"/>
        <w:ind w:left="307"/>
      </w:pPr>
      <w:r>
        <w:rPr>
          <w:i/>
          <w:iCs/>
          <w:color w:val="000000"/>
          <w:spacing w:val="-2"/>
          <w:sz w:val="24"/>
          <w:szCs w:val="24"/>
        </w:rPr>
        <w:t>комитет</w:t>
      </w:r>
    </w:p>
    <w:p w:rsidR="00FB0FBF" w:rsidRDefault="00FB0FBF" w:rsidP="00FB0FBF">
      <w:pPr>
        <w:shd w:val="clear" w:color="auto" w:fill="FFFFFF"/>
        <w:spacing w:line="274" w:lineRule="exact"/>
        <w:ind w:left="19" w:firstLine="1210"/>
      </w:pPr>
      <w:r>
        <w:rPr>
          <w:color w:val="000000"/>
          <w:spacing w:val="-4"/>
          <w:sz w:val="24"/>
          <w:szCs w:val="24"/>
        </w:rPr>
        <w:t xml:space="preserve">(и группы) </w:t>
      </w:r>
      <w:r>
        <w:rPr>
          <w:color w:val="000000"/>
          <w:sz w:val="24"/>
          <w:szCs w:val="24"/>
        </w:rPr>
        <w:t>Костромская</w:t>
      </w:r>
    </w:p>
    <w:p w:rsidR="00FB0FBF" w:rsidRDefault="00FB0FBF" w:rsidP="00FB0FBF">
      <w:pPr>
        <w:shd w:val="clear" w:color="auto" w:fill="FFFFFF"/>
        <w:spacing w:line="274" w:lineRule="exact"/>
        <w:ind w:left="24" w:right="442" w:firstLine="288"/>
      </w:pPr>
      <w:r>
        <w:rPr>
          <w:color w:val="000000"/>
          <w:spacing w:val="-3"/>
          <w:sz w:val="24"/>
          <w:szCs w:val="24"/>
        </w:rPr>
        <w:t xml:space="preserve">конференция </w:t>
      </w:r>
      <w:r>
        <w:rPr>
          <w:color w:val="000000"/>
          <w:spacing w:val="-2"/>
          <w:sz w:val="24"/>
          <w:szCs w:val="24"/>
        </w:rPr>
        <w:t>Урал Одесский</w:t>
      </w:r>
    </w:p>
    <w:p w:rsidR="00FB0FBF" w:rsidRDefault="00FB0FBF" w:rsidP="00FB0FBF">
      <w:pPr>
        <w:shd w:val="clear" w:color="auto" w:fill="FFFFFF"/>
        <w:spacing w:line="274" w:lineRule="exact"/>
        <w:ind w:left="19" w:right="883" w:firstLine="293"/>
      </w:pPr>
      <w:r>
        <w:rPr>
          <w:color w:val="000000"/>
          <w:spacing w:val="-3"/>
          <w:sz w:val="24"/>
          <w:szCs w:val="24"/>
        </w:rPr>
        <w:t xml:space="preserve">комитет </w:t>
      </w:r>
      <w:r>
        <w:rPr>
          <w:color w:val="000000"/>
          <w:spacing w:val="-1"/>
          <w:sz w:val="24"/>
          <w:szCs w:val="24"/>
        </w:rPr>
        <w:t>Киевский</w:t>
      </w:r>
    </w:p>
    <w:p w:rsidR="00FB0FBF" w:rsidRDefault="00FB0FBF" w:rsidP="00FB0FBF">
      <w:pPr>
        <w:shd w:val="clear" w:color="auto" w:fill="FFFFFF"/>
        <w:spacing w:line="274" w:lineRule="exact"/>
        <w:ind w:left="312"/>
      </w:pPr>
      <w:r>
        <w:rPr>
          <w:color w:val="000000"/>
          <w:spacing w:val="-1"/>
          <w:sz w:val="24"/>
          <w:szCs w:val="24"/>
        </w:rPr>
        <w:t>комитет</w:t>
      </w:r>
    </w:p>
    <w:p w:rsidR="00FB0FBF" w:rsidRDefault="00FB0FBF" w:rsidP="00FB0FBF">
      <w:pPr>
        <w:shd w:val="clear" w:color="auto" w:fill="FFFFFF"/>
        <w:spacing w:before="931" w:line="274" w:lineRule="exact"/>
        <w:ind w:right="312"/>
        <w:jc w:val="center"/>
      </w:pPr>
      <w:r>
        <w:rPr>
          <w:noProof/>
        </w:rPr>
        <mc:AlternateContent>
          <mc:Choice Requires="wps">
            <w:drawing>
              <wp:anchor distT="0" distB="0" distL="114300" distR="114300" simplePos="0" relativeHeight="251773952" behindDoc="0" locked="0" layoutInCell="0" allowOverlap="1">
                <wp:simplePos x="0" y="0"/>
                <wp:positionH relativeFrom="column">
                  <wp:posOffset>-155575</wp:posOffset>
                </wp:positionH>
                <wp:positionV relativeFrom="paragraph">
                  <wp:posOffset>481330</wp:posOffset>
                </wp:positionV>
                <wp:extent cx="1438910" cy="0"/>
                <wp:effectExtent l="15875" t="14605" r="12065" b="1397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91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7.9pt" to="101.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" o:allowincell="f" strokeweight="1.7pt"/>
            </w:pict>
          </mc:Fallback>
        </mc:AlternateContent>
      </w:r>
      <w:r>
        <w:rPr>
          <w:noProof/>
        </w:rPr>
        <mc:AlternateContent>
          <mc:Choice Requires="wps">
            <w:drawing>
              <wp:anchor distT="0" distB="0" distL="114300" distR="114300" simplePos="0" relativeHeight="251774976" behindDoc="0" locked="0" layoutInCell="0" allowOverlap="1">
                <wp:simplePos x="0" y="0"/>
                <wp:positionH relativeFrom="column">
                  <wp:posOffset>-118745</wp:posOffset>
                </wp:positionH>
                <wp:positionV relativeFrom="paragraph">
                  <wp:posOffset>518160</wp:posOffset>
                </wp:positionV>
                <wp:extent cx="1402080" cy="0"/>
                <wp:effectExtent l="14605" t="13335" r="12065" b="1524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080"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40.8pt" to="101.0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" o:allowincell="f" strokeweight="1.7pt"/>
            </w:pict>
          </mc:Fallback>
        </mc:AlternateContent>
      </w:r>
      <w:r>
        <w:rPr>
          <w:noProof/>
        </w:rPr>
        <mc:AlternateContent>
          <mc:Choice Requires="wps">
            <w:drawing>
              <wp:anchor distT="0" distB="0" distL="114300" distR="114300" simplePos="0" relativeHeight="251776000" behindDoc="0" locked="0" layoutInCell="0" allowOverlap="1">
                <wp:simplePos x="0" y="0"/>
                <wp:positionH relativeFrom="column">
                  <wp:posOffset>-76200</wp:posOffset>
                </wp:positionH>
                <wp:positionV relativeFrom="paragraph">
                  <wp:posOffset>560705</wp:posOffset>
                </wp:positionV>
                <wp:extent cx="1371600" cy="0"/>
                <wp:effectExtent l="9525" t="8255" r="9525" b="1079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4.15pt" to="102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" o:allowincell="f" strokeweight="1.2pt"/>
            </w:pict>
          </mc:Fallback>
        </mc:AlternateContent>
      </w:r>
      <w:r>
        <w:rPr>
          <w:i/>
          <w:iCs/>
          <w:color w:val="000000"/>
          <w:w w:val="127"/>
          <w:sz w:val="24"/>
          <w:szCs w:val="24"/>
        </w:rPr>
        <w:t>Распад</w:t>
      </w:r>
    </w:p>
    <w:p w:rsidR="00FB0FBF" w:rsidRDefault="00FB0FBF" w:rsidP="00FB0FBF">
      <w:pPr>
        <w:shd w:val="clear" w:color="auto" w:fill="FFFFFF"/>
        <w:spacing w:line="274" w:lineRule="exact"/>
        <w:ind w:right="264"/>
        <w:jc w:val="center"/>
      </w:pPr>
      <w:r>
        <w:rPr>
          <w:color w:val="000000"/>
          <w:sz w:val="24"/>
          <w:szCs w:val="24"/>
        </w:rPr>
        <w:t>за границей</w:t>
      </w:r>
    </w:p>
    <w:p w:rsidR="00FB0FBF" w:rsidRDefault="00FB0FBF" w:rsidP="00FB0FBF">
      <w:pPr>
        <w:shd w:val="clear" w:color="auto" w:fill="FFFFFF"/>
        <w:spacing w:line="274" w:lineRule="exact"/>
        <w:ind w:right="254"/>
        <w:jc w:val="center"/>
      </w:pPr>
      <w:r>
        <w:rPr>
          <w:color w:val="000000"/>
          <w:spacing w:val="-3"/>
          <w:sz w:val="24"/>
          <w:szCs w:val="24"/>
        </w:rPr>
        <w:t>и объединение</w:t>
      </w:r>
    </w:p>
    <w:p w:rsidR="00FB0FBF" w:rsidRDefault="00FB0FBF" w:rsidP="00FB0FBF">
      <w:pPr>
        <w:shd w:val="clear" w:color="auto" w:fill="FFFFFF"/>
        <w:spacing w:line="274" w:lineRule="exact"/>
        <w:ind w:right="254"/>
        <w:jc w:val="center"/>
      </w:pPr>
      <w:r>
        <w:rPr>
          <w:color w:val="000000"/>
          <w:spacing w:val="-2"/>
          <w:sz w:val="24"/>
          <w:szCs w:val="24"/>
        </w:rPr>
        <w:t>в России</w:t>
      </w:r>
    </w:p>
    <w:p w:rsidR="00FB0FBF" w:rsidRDefault="00FB0FBF" w:rsidP="00FB0FBF">
      <w:pPr>
        <w:shd w:val="clear" w:color="auto" w:fill="FFFFFF"/>
        <w:spacing w:line="274" w:lineRule="exact"/>
        <w:ind w:right="254"/>
        <w:jc w:val="center"/>
        <w:sectPr w:rsidR="00FB0FBF">
          <w:type w:val="continuous"/>
          <w:pgSz w:w="11909" w:h="16834"/>
          <w:pgMar w:top="1202" w:right="2843" w:bottom="360" w:left="1428" w:header="720" w:footer="720" w:gutter="0"/>
          <w:cols w:num="2" w:space="720" w:equalWidth="0">
            <w:col w:w="4771" w:space="552"/>
            <w:col w:w="2313"/>
          </w:cols>
          <w:noEndnote/>
        </w:sectPr>
      </w:pPr>
    </w:p>
    <w:p w:rsidR="00FB0FBF" w:rsidRDefault="00FB0FBF" w:rsidP="00FB0FBF">
      <w:pPr>
        <w:shd w:val="clear" w:color="auto" w:fill="FFFFFF"/>
        <w:spacing w:before="1373" w:line="235" w:lineRule="exact"/>
        <w:ind w:left="461" w:right="2688"/>
      </w:pPr>
      <w:r>
        <w:rPr>
          <w:noProof/>
        </w:rPr>
        <mc:AlternateContent>
          <mc:Choice Requires="wps">
            <w:drawing>
              <wp:anchor distT="0" distB="0" distL="114300" distR="114300" simplePos="0" relativeHeight="251777024" behindDoc="0" locked="0" layoutInCell="0" allowOverlap="1">
                <wp:simplePos x="0" y="0"/>
                <wp:positionH relativeFrom="margin">
                  <wp:posOffset>-6350</wp:posOffset>
                </wp:positionH>
                <wp:positionV relativeFrom="paragraph">
                  <wp:posOffset>816610</wp:posOffset>
                </wp:positionV>
                <wp:extent cx="1835150" cy="0"/>
                <wp:effectExtent l="12700" t="6985" r="9525" b="1206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64.3pt" to="2in,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" o:allowincell="f" strokeweight=".25pt">
                <w10:wrap anchorx="margin"/>
              </v:line>
            </w:pict>
          </mc:Fallback>
        </mc:AlternateContent>
      </w:r>
      <w:r>
        <w:rPr>
          <w:color w:val="000000"/>
          <w:spacing w:val="-1"/>
        </w:rPr>
        <w:t xml:space="preserve">Здесь, по-видимому, следует читать «Три отрицания подполья». </w:t>
      </w:r>
      <w:r>
        <w:rPr>
          <w:i/>
          <w:iCs/>
          <w:color w:val="000000"/>
          <w:spacing w:val="-1"/>
        </w:rPr>
        <w:t xml:space="preserve">Ред. </w:t>
      </w:r>
      <w:r>
        <w:rPr>
          <w:color w:val="000000"/>
        </w:rPr>
        <w:t xml:space="preserve">— </w:t>
      </w:r>
      <w:r>
        <w:rPr>
          <w:color w:val="000000"/>
          <w:lang w:val="en-US"/>
        </w:rPr>
        <w:t>nihil</w:t>
      </w:r>
      <w:r>
        <w:rPr>
          <w:color w:val="000000"/>
        </w:rPr>
        <w:t xml:space="preserve"> — ничего. </w:t>
      </w:r>
      <w:r>
        <w:rPr>
          <w:i/>
          <w:iCs/>
          <w:color w:val="000000"/>
        </w:rPr>
        <w:t>Ред.</w:t>
      </w:r>
    </w:p>
    <w:p w:rsidR="00FB0FBF" w:rsidRDefault="00FB0FBF" w:rsidP="00FB0FBF">
      <w:pPr>
        <w:shd w:val="clear" w:color="auto" w:fill="FFFFFF"/>
        <w:spacing w:before="1373" w:line="235" w:lineRule="exact"/>
        <w:ind w:left="461" w:right="2688"/>
        <w:sectPr w:rsidR="00FB0FBF">
          <w:type w:val="continuous"/>
          <w:pgSz w:w="11909" w:h="16834"/>
          <w:pgMar w:top="1202" w:right="1423" w:bottom="360" w:left="1428" w:header="720" w:footer="720" w:gutter="0"/>
          <w:cols w:space="60"/>
          <w:noEndnote/>
        </w:sectPr>
      </w:pPr>
    </w:p>
    <w:p w:rsidR="00FB0FBF" w:rsidRDefault="00FB0FBF" w:rsidP="00FB0FBF">
      <w:pPr>
        <w:shd w:val="clear" w:color="auto" w:fill="FFFFFF"/>
        <w:tabs>
          <w:tab w:val="left" w:leader="underscore" w:pos="2438"/>
          <w:tab w:val="left" w:leader="underscore" w:pos="8491"/>
        </w:tabs>
        <w:ind w:left="10"/>
      </w:pPr>
      <w:r>
        <w:lastRenderedPageBreak/>
        <w:tab/>
      </w:r>
      <w:r>
        <w:rPr>
          <w:color w:val="000000"/>
          <w:u w:val="single"/>
        </w:rPr>
        <w:t>КОНСПЕКТ ЗАКЛЮЧИТЕЛЬНОГО СЛОВА</w:t>
      </w:r>
      <w:r>
        <w:rPr>
          <w:color w:val="000000"/>
          <w:u w:val="single"/>
        </w:rPr>
        <w:tab/>
      </w:r>
      <w:r>
        <w:rPr>
          <w:color w:val="000000"/>
        </w:rPr>
        <w:t>399</w:t>
      </w:r>
    </w:p>
    <w:p w:rsidR="00FB0FBF" w:rsidRDefault="00FB0FBF" w:rsidP="00FB0FBF">
      <w:pPr>
        <w:shd w:val="clear" w:color="auto" w:fill="FFFFFF"/>
        <w:spacing w:before="648" w:line="413" w:lineRule="exact"/>
        <w:ind w:left="341"/>
      </w:pPr>
      <w:r>
        <w:rPr>
          <w:color w:val="000000"/>
          <w:sz w:val="24"/>
          <w:szCs w:val="24"/>
        </w:rPr>
        <w:t>'1°. Нелегальная партия.</w:t>
      </w:r>
    </w:p>
    <w:p w:rsidR="00FB0FBF" w:rsidRDefault="00FB0FBF" w:rsidP="00FB0FBF">
      <w:pPr>
        <w:shd w:val="clear" w:color="auto" w:fill="FFFFFF"/>
        <w:spacing w:line="413" w:lineRule="exact"/>
        <w:ind w:left="86" w:right="1325" w:firstLine="298"/>
      </w:pPr>
      <w:r>
        <w:rPr>
          <w:color w:val="000000"/>
          <w:sz w:val="24"/>
          <w:szCs w:val="24"/>
        </w:rPr>
        <w:t xml:space="preserve">2°. Борьба в легальной печати с революционными лозунгами, </w:t>
      </w:r>
      <w:r>
        <w:rPr>
          <w:color w:val="000000"/>
          <w:sz w:val="24"/>
          <w:szCs w:val="24"/>
          <w:lang w:val="en-US"/>
        </w:rPr>
        <w:t>j</w:t>
      </w:r>
      <w:r>
        <w:rPr>
          <w:color w:val="000000"/>
          <w:sz w:val="24"/>
          <w:szCs w:val="24"/>
        </w:rPr>
        <w:t xml:space="preserve"> &lt; 3°. Национальный вопрос (а) культурно-национальная автономия</w:t>
      </w:r>
    </w:p>
    <w:p w:rsidR="00FB0FBF" w:rsidRDefault="00FB0FBF" w:rsidP="00FB0FBF">
      <w:pPr>
        <w:shd w:val="clear" w:color="auto" w:fill="FFFFFF"/>
        <w:spacing w:line="413" w:lineRule="exact"/>
        <w:ind w:left="370" w:right="2208" w:firstLine="2750"/>
        <w:rPr>
          <w:lang w:val="en-US"/>
        </w:rPr>
      </w:pPr>
      <w:r>
        <w:rPr>
          <w:color w:val="000000"/>
          <w:spacing w:val="-3"/>
          <w:sz w:val="24"/>
          <w:szCs w:val="24"/>
          <w:lang w:val="el-GR"/>
        </w:rPr>
        <w:t xml:space="preserve">(β) </w:t>
      </w:r>
      <w:r>
        <w:rPr>
          <w:color w:val="000000"/>
          <w:spacing w:val="-3"/>
          <w:sz w:val="24"/>
          <w:szCs w:val="24"/>
        </w:rPr>
        <w:t xml:space="preserve">национальные организации. </w:t>
      </w:r>
      <w:r>
        <w:rPr>
          <w:color w:val="000000"/>
          <w:spacing w:val="3"/>
          <w:sz w:val="24"/>
          <w:szCs w:val="24"/>
          <w:lang w:val="en-US"/>
        </w:rPr>
        <w:t>4°.</w:t>
      </w:r>
      <w:r>
        <w:rPr>
          <w:color w:val="000000"/>
          <w:spacing w:val="3"/>
          <w:sz w:val="24"/>
          <w:szCs w:val="24"/>
        </w:rPr>
        <w:t>Ягелло</w:t>
      </w:r>
      <w:r>
        <w:rPr>
          <w:color w:val="000000"/>
          <w:spacing w:val="3"/>
          <w:sz w:val="24"/>
          <w:szCs w:val="24"/>
          <w:lang w:val="en-US"/>
        </w:rPr>
        <w:t>...</w:t>
      </w:r>
    </w:p>
    <w:p w:rsidR="00FB0FBF" w:rsidRDefault="00FB0FBF" w:rsidP="00FB0FBF">
      <w:pPr>
        <w:shd w:val="clear" w:color="auto" w:fill="FFFFFF"/>
        <w:spacing w:before="149"/>
        <w:rPr>
          <w:lang w:val="en-US"/>
        </w:rPr>
      </w:pPr>
      <w:r>
        <w:rPr>
          <w:color w:val="000000"/>
          <w:sz w:val="24"/>
          <w:szCs w:val="24"/>
          <w:lang w:val="en-US"/>
        </w:rPr>
        <w:t xml:space="preserve">II || 5°. </w:t>
      </w:r>
      <w:r>
        <w:rPr>
          <w:color w:val="000000"/>
          <w:sz w:val="24"/>
          <w:szCs w:val="24"/>
          <w:lang w:val="de-DE"/>
        </w:rPr>
        <w:t xml:space="preserve">Methode </w:t>
      </w:r>
      <w:r>
        <w:rPr>
          <w:color w:val="000000"/>
          <w:sz w:val="24"/>
          <w:szCs w:val="24"/>
          <w:lang w:val="fr-FR"/>
        </w:rPr>
        <w:t xml:space="preserve">d'organisation et la majorité </w:t>
      </w:r>
      <w:r>
        <w:rPr>
          <w:color w:val="000000"/>
          <w:sz w:val="24"/>
          <w:szCs w:val="24"/>
          <w:lang w:val="en-US"/>
        </w:rPr>
        <w:t>.</w:t>
      </w:r>
    </w:p>
    <w:p w:rsidR="00FB0FBF" w:rsidRDefault="00FB0FBF" w:rsidP="00FB0FBF">
      <w:pPr>
        <w:shd w:val="clear" w:color="auto" w:fill="FFFFFF"/>
        <w:tabs>
          <w:tab w:val="left" w:pos="5645"/>
        </w:tabs>
        <w:spacing w:before="667"/>
        <w:ind w:left="1075"/>
      </w:pPr>
      <w:r>
        <w:rPr>
          <w:i/>
          <w:iCs/>
          <w:color w:val="000000"/>
          <w:sz w:val="18"/>
          <w:szCs w:val="18"/>
        </w:rPr>
        <w:t>Написано в январе 1914 г.</w:t>
      </w:r>
      <w:r>
        <w:rPr>
          <w:i/>
          <w:iCs/>
          <w:color w:val="000000"/>
          <w:sz w:val="18"/>
          <w:szCs w:val="18"/>
        </w:rPr>
        <w:tab/>
      </w:r>
      <w:r>
        <w:rPr>
          <w:i/>
          <w:iCs/>
          <w:color w:val="000000"/>
          <w:spacing w:val="-1"/>
          <w:sz w:val="18"/>
          <w:szCs w:val="18"/>
        </w:rPr>
        <w:t>Печатается впервые, по рукописи</w:t>
      </w:r>
    </w:p>
    <w:p w:rsidR="00FB0FBF" w:rsidRDefault="00FB0FBF" w:rsidP="00FB0FBF">
      <w:pPr>
        <w:shd w:val="clear" w:color="auto" w:fill="FFFFFF"/>
        <w:spacing w:before="9936"/>
        <w:ind w:left="571"/>
      </w:pPr>
      <w:r>
        <w:rPr>
          <w:noProof/>
        </w:rPr>
        <mc:AlternateContent>
          <mc:Choice Requires="wps">
            <w:drawing>
              <wp:anchor distT="0" distB="0" distL="114300" distR="114300" simplePos="0" relativeHeight="251778048" behindDoc="0" locked="0" layoutInCell="0" allowOverlap="1">
                <wp:simplePos x="0" y="0"/>
                <wp:positionH relativeFrom="column">
                  <wp:posOffset>2569210</wp:posOffset>
                </wp:positionH>
                <wp:positionV relativeFrom="paragraph">
                  <wp:posOffset>591185</wp:posOffset>
                </wp:positionV>
                <wp:extent cx="615950" cy="0"/>
                <wp:effectExtent l="6985" t="10160" r="5715" b="889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46.55pt" to="250.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6242050</wp:posOffset>
                </wp:positionV>
                <wp:extent cx="1828800" cy="0"/>
                <wp:effectExtent l="6350" t="12700" r="12700"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91.5pt" to="143.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7A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" o:allowincell="f" strokeweight=".7pt"/>
            </w:pict>
          </mc:Fallback>
        </mc:AlternateContent>
      </w:r>
      <w:r>
        <w:rPr>
          <w:i/>
          <w:iCs/>
          <w:color w:val="000000"/>
        </w:rPr>
        <w:t xml:space="preserve">- </w:t>
      </w:r>
      <w:r>
        <w:rPr>
          <w:color w:val="000000"/>
        </w:rPr>
        <w:t xml:space="preserve">Метод организации и большинство. </w:t>
      </w:r>
      <w:r>
        <w:rPr>
          <w:i/>
          <w:iCs/>
          <w:color w:val="000000"/>
        </w:rPr>
        <w:t>Ред.</w:t>
      </w:r>
    </w:p>
    <w:p w:rsidR="00FB0FBF" w:rsidRDefault="00FB0FBF" w:rsidP="00FB0FBF">
      <w:pPr>
        <w:shd w:val="clear" w:color="auto" w:fill="FFFFFF"/>
        <w:spacing w:before="9936"/>
        <w:ind w:left="571"/>
        <w:sectPr w:rsidR="00FB0FBF">
          <w:pgSz w:w="11909" w:h="16834"/>
          <w:pgMar w:top="1202" w:right="1707" w:bottom="360" w:left="1428" w:header="720" w:footer="720" w:gutter="0"/>
          <w:cols w:space="60"/>
          <w:noEndnote/>
        </w:sectPr>
      </w:pPr>
    </w:p>
    <w:p w:rsidR="00FB0FBF" w:rsidRDefault="00FB0FBF" w:rsidP="00FB0FBF">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FB0FBF" w:rsidRDefault="00FB0FBF" w:rsidP="00FB0FBF">
      <w:pPr>
        <w:shd w:val="clear" w:color="auto" w:fill="FFFFFF"/>
        <w:spacing w:before="682"/>
        <w:ind w:left="5"/>
        <w:jc w:val="center"/>
      </w:pPr>
      <w:r>
        <w:rPr>
          <w:noProof/>
        </w:rPr>
        <mc:AlternateContent>
          <mc:Choice Requires="wps">
            <w:drawing>
              <wp:anchor distT="0" distB="0" distL="114300" distR="114300" simplePos="0" relativeHeight="251780096"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" o:allowincell="f" strokeweight=".7pt"/>
            </w:pict>
          </mc:Fallback>
        </mc:AlternateContent>
      </w:r>
      <w:r>
        <w:rPr>
          <w:color w:val="000000"/>
          <w:spacing w:val="18"/>
          <w:sz w:val="34"/>
          <w:szCs w:val="34"/>
        </w:rPr>
        <w:t>ПРИМЕЧАНИЯ</w:t>
      </w:r>
    </w:p>
    <w:p w:rsidR="00FB0FBF" w:rsidRDefault="00FB0FBF" w:rsidP="00FB0FBF">
      <w:pPr>
        <w:shd w:val="clear" w:color="auto" w:fill="FFFFFF"/>
        <w:spacing w:before="710"/>
        <w:jc w:val="center"/>
      </w:pPr>
      <w:r>
        <w:rPr>
          <w:noProof/>
        </w:rPr>
        <mc:AlternateContent>
          <mc:Choice Requires="wps">
            <w:drawing>
              <wp:anchor distT="0" distB="0" distL="114300" distR="114300" simplePos="0" relativeHeight="251781120"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75TQIAAFk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K/Ze+U0CAABZBAAADgAAAAAAAAAAAAAAAAAuAgAAZHJzL2Uyb0RvYy54bWxQSwECLQAUAAYACAAA&#10;ACEA3zEcwd4AAAAJAQAADwAAAAAAAAAAAAAAAACnBAAAZHJzL2Rvd25yZXYueG1sUEsFBgAAAAAE&#10;AAQA8wAAALIFAAAAAA==&#10;" o:allowincell="f" strokeweight=".7pt"/>
            </w:pict>
          </mc:Fallback>
        </mc:AlternateContent>
      </w:r>
      <w:r>
        <w:rPr>
          <w:color w:val="000000"/>
          <w:spacing w:val="18"/>
          <w:sz w:val="34"/>
          <w:szCs w:val="34"/>
        </w:rPr>
        <w:t>УКАЗАТЕЛИ</w:t>
      </w:r>
    </w:p>
    <w:p w:rsidR="00FB0FBF" w:rsidRDefault="00FB0FBF" w:rsidP="00FB0FBF">
      <w:pPr>
        <w:shd w:val="clear" w:color="auto" w:fill="FFFFFF"/>
        <w:spacing w:before="581" w:line="552" w:lineRule="exact"/>
        <w:ind w:left="1934" w:hanging="1728"/>
      </w:pPr>
      <w:r>
        <w:rPr>
          <w:noProof/>
        </w:rPr>
        <mc:AlternateContent>
          <mc:Choice Requires="wps">
            <w:drawing>
              <wp:anchor distT="0" distB="0" distL="114300" distR="114300" simplePos="0" relativeHeight="251782144"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GfhGipOAgAAWQQAAA4AAAAAAAAAAAAAAAAALgIAAGRycy9lMm9Eb2MueG1sUEsBAi0AFAAGAAgA&#10;AAAhAN8xHMHeAAAACQEAAA8AAAAAAAAAAAAAAAAAqAQAAGRycy9kb3ducmV2LnhtbFBLBQYAAAAA&#10;BAAEAPMAAACz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FB0FBF" w:rsidRDefault="00FB0FBF" w:rsidP="00FB0FBF">
      <w:pPr>
        <w:shd w:val="clear" w:color="auto" w:fill="FFFFFF"/>
      </w:pPr>
      <w:r>
        <w:br w:type="column"/>
      </w:r>
      <w:r>
        <w:rPr>
          <w:color w:val="000000"/>
        </w:rPr>
        <w:lastRenderedPageBreak/>
        <w:t>401</w:t>
      </w:r>
    </w:p>
    <w:p w:rsidR="00FB0FBF" w:rsidRDefault="00FB0FBF" w:rsidP="00FB0FBF">
      <w:pPr>
        <w:shd w:val="clear" w:color="auto" w:fill="FFFFFF"/>
        <w:sectPr w:rsidR="00FB0FBF">
          <w:pgSz w:w="11909" w:h="16834"/>
          <w:pgMar w:top="1440" w:right="1275" w:bottom="720" w:left="2738" w:header="720" w:footer="720" w:gutter="0"/>
          <w:cols w:num="2" w:space="720" w:equalWidth="0">
            <w:col w:w="6393" w:space="782"/>
            <w:col w:w="720"/>
          </w:cols>
          <w:noEndnote/>
        </w:sectPr>
      </w:pPr>
    </w:p>
    <w:p w:rsidR="00FB0FBF" w:rsidRDefault="00FB0FBF" w:rsidP="00FB0FBF">
      <w:pPr>
        <w:shd w:val="clear" w:color="auto" w:fill="FFFFFF"/>
        <w:ind w:left="8491"/>
      </w:pPr>
      <w:r>
        <w:rPr>
          <w:rFonts w:ascii="Arial" w:hAnsi="Arial" w:cs="Arial"/>
          <w:color w:val="000000"/>
        </w:rPr>
        <w:lastRenderedPageBreak/>
        <w:t>403</w:t>
      </w:r>
    </w:p>
    <w:p w:rsidR="00FB0FBF" w:rsidRDefault="00FB0FBF" w:rsidP="00FB0FBF">
      <w:pPr>
        <w:shd w:val="clear" w:color="auto" w:fill="FFFFFF"/>
        <w:spacing w:before="2635" w:line="475" w:lineRule="exact"/>
        <w:ind w:right="43"/>
        <w:jc w:val="center"/>
      </w:pPr>
      <w:r>
        <w:rPr>
          <w:color w:val="000000"/>
          <w:spacing w:val="25"/>
          <w:sz w:val="30"/>
          <w:szCs w:val="30"/>
        </w:rPr>
        <w:t>СПИСОК РАБОТ В. И. ЛЕНИНА,</w:t>
      </w:r>
    </w:p>
    <w:p w:rsidR="00FB0FBF" w:rsidRDefault="00FB0FBF" w:rsidP="00FB0FBF">
      <w:pPr>
        <w:shd w:val="clear" w:color="auto" w:fill="FFFFFF"/>
        <w:spacing w:before="5" w:line="475" w:lineRule="exact"/>
        <w:ind w:right="38"/>
        <w:jc w:val="center"/>
      </w:pPr>
      <w:r>
        <w:rPr>
          <w:color w:val="000000"/>
          <w:spacing w:val="22"/>
          <w:sz w:val="30"/>
          <w:szCs w:val="30"/>
        </w:rPr>
        <w:t>ДО НАСТОЯЩЕГО ВРЕМЕНИ</w:t>
      </w:r>
    </w:p>
    <w:p w:rsidR="00FB0FBF" w:rsidRDefault="00FB0FBF" w:rsidP="00FB0FBF">
      <w:pPr>
        <w:shd w:val="clear" w:color="auto" w:fill="FFFFFF"/>
        <w:spacing w:line="475" w:lineRule="exact"/>
        <w:ind w:right="48"/>
        <w:jc w:val="center"/>
      </w:pPr>
      <w:r>
        <w:rPr>
          <w:color w:val="000000"/>
          <w:spacing w:val="20"/>
          <w:sz w:val="30"/>
          <w:szCs w:val="30"/>
        </w:rPr>
        <w:t>НЕ РАЗЫСКАННЫХ</w:t>
      </w:r>
    </w:p>
    <w:p w:rsidR="00FB0FBF" w:rsidRDefault="00FB0FBF" w:rsidP="00FB0FBF">
      <w:pPr>
        <w:shd w:val="clear" w:color="auto" w:fill="FFFFFF"/>
        <w:spacing w:line="475" w:lineRule="exact"/>
        <w:ind w:right="10"/>
        <w:jc w:val="center"/>
      </w:pPr>
      <w:r>
        <w:rPr>
          <w:i/>
          <w:iCs/>
          <w:color w:val="000000"/>
        </w:rPr>
        <w:t>(Сентябрь 1913 — март 1914)</w:t>
      </w:r>
    </w:p>
    <w:p w:rsidR="00FB0FBF" w:rsidRDefault="00FB0FBF" w:rsidP="00FB0FBF">
      <w:pPr>
        <w:shd w:val="clear" w:color="auto" w:fill="FFFFFF"/>
        <w:spacing w:before="370"/>
        <w:ind w:right="58"/>
        <w:jc w:val="center"/>
      </w:pPr>
      <w:r>
        <w:rPr>
          <w:i/>
          <w:iCs/>
          <w:color w:val="000000"/>
        </w:rPr>
        <w:t>1913 г.</w:t>
      </w:r>
    </w:p>
    <w:p w:rsidR="00FB0FBF" w:rsidRDefault="00FB0FBF" w:rsidP="00FB0FBF">
      <w:pPr>
        <w:shd w:val="clear" w:color="auto" w:fill="FFFFFF"/>
        <w:spacing w:before="230" w:line="226" w:lineRule="exact"/>
        <w:ind w:right="5"/>
        <w:jc w:val="center"/>
      </w:pPr>
      <w:r>
        <w:rPr>
          <w:color w:val="000000"/>
        </w:rPr>
        <w:t>ДОКЛАДЫ И РЕЧИ НА ПОРОНИНСКОМ («ЛЕТНЕМ»)</w:t>
      </w:r>
    </w:p>
    <w:p w:rsidR="00FB0FBF" w:rsidRDefault="00FB0FBF" w:rsidP="00FB0FBF">
      <w:pPr>
        <w:shd w:val="clear" w:color="auto" w:fill="FFFFFF"/>
        <w:spacing w:line="226" w:lineRule="exact"/>
        <w:ind w:right="5"/>
        <w:jc w:val="center"/>
      </w:pPr>
      <w:r>
        <w:rPr>
          <w:color w:val="000000"/>
        </w:rPr>
        <w:t>СОВЕЩАНИИ ЦК РСДРП С ПАРТИЙНЫМИ РАБОТНИКАМИ,</w:t>
      </w:r>
    </w:p>
    <w:p w:rsidR="00FB0FBF" w:rsidRDefault="00FB0FBF" w:rsidP="00FB0FBF">
      <w:pPr>
        <w:shd w:val="clear" w:color="auto" w:fill="FFFFFF"/>
        <w:spacing w:line="226" w:lineRule="exact"/>
        <w:ind w:left="5"/>
        <w:jc w:val="center"/>
      </w:pPr>
      <w:r>
        <w:rPr>
          <w:color w:val="000000"/>
        </w:rPr>
        <w:t>СОСТОЯВШЕМСЯ 25 СЕНТЯБРЯ — 1 ОКТЯБРЯ</w:t>
      </w:r>
    </w:p>
    <w:p w:rsidR="00FB0FBF" w:rsidRDefault="00FB0FBF" w:rsidP="00FB0FBF">
      <w:pPr>
        <w:shd w:val="clear" w:color="auto" w:fill="FFFFFF"/>
        <w:spacing w:line="226" w:lineRule="exact"/>
        <w:ind w:left="5"/>
        <w:jc w:val="center"/>
      </w:pPr>
      <w:r>
        <w:rPr>
          <w:color w:val="000000"/>
        </w:rPr>
        <w:t>(8—14 ОКТЯБРЯ) 1913 ГОДА</w:t>
      </w:r>
    </w:p>
    <w:p w:rsidR="00FB0FBF" w:rsidRDefault="00FB0FBF" w:rsidP="00FB0FBF">
      <w:pPr>
        <w:shd w:val="clear" w:color="auto" w:fill="FFFFFF"/>
        <w:spacing w:before="211" w:line="341" w:lineRule="exact"/>
        <w:ind w:right="5" w:firstLine="283"/>
        <w:jc w:val="both"/>
      </w:pPr>
      <w:r>
        <w:rPr>
          <w:color w:val="000000"/>
        </w:rPr>
        <w:t>Протоколы Поронинского совещания не найдены. В донесениях директору департамента полиции С. Я. Белецкому имеются сведения о том, что В. И. Ленин выступал с приветственной речью при открытии совещания 25 сентября (8 октября), с отчетным докладом ЦК РСДРП 26 сентября (9 октября), с докладом по национальному вопросу 26 и 28 сентября (9 и 11 октября), с докладом о Венском социалистическом конгрессе 30 сентября (13 октября) и с заключительной речью при закрытии совещания 1 (14) октября. В этих донесениях приводится краткое содержание докладов Ленина (Центральный партийный архив Ин</w:t>
      </w:r>
      <w:r>
        <w:rPr>
          <w:color w:val="000000"/>
        </w:rPr>
        <w:softHyphen/>
      </w:r>
      <w:r>
        <w:rPr>
          <w:color w:val="000000"/>
          <w:spacing w:val="1"/>
        </w:rPr>
        <w:t xml:space="preserve">ститута марксизма-ленинизма при ЦК КПСС, а также см. А. Бадаев. «Большевики в Государственной </w:t>
      </w:r>
      <w:r>
        <w:rPr>
          <w:color w:val="000000"/>
        </w:rPr>
        <w:t>думе», 1954, стр. 179).</w:t>
      </w:r>
    </w:p>
    <w:p w:rsidR="00FB0FBF" w:rsidRDefault="00FB0FBF" w:rsidP="00FB0FBF">
      <w:pPr>
        <w:shd w:val="clear" w:color="auto" w:fill="FFFFFF"/>
        <w:spacing w:before="394"/>
        <w:ind w:right="5"/>
        <w:jc w:val="center"/>
      </w:pPr>
      <w:r>
        <w:rPr>
          <w:color w:val="000000"/>
        </w:rPr>
        <w:t xml:space="preserve">ПИСЬМА </w:t>
      </w:r>
      <w:r>
        <w:rPr>
          <w:color w:val="000000"/>
          <w:lang w:val="el-GR"/>
        </w:rPr>
        <w:t xml:space="preserve">Μ. Μ. </w:t>
      </w:r>
      <w:r>
        <w:rPr>
          <w:color w:val="000000"/>
        </w:rPr>
        <w:t>ЛИТВИНОВУ</w:t>
      </w:r>
    </w:p>
    <w:p w:rsidR="00FB0FBF" w:rsidRDefault="00FB0FBF" w:rsidP="00FB0FBF">
      <w:pPr>
        <w:shd w:val="clear" w:color="auto" w:fill="FFFFFF"/>
        <w:spacing w:before="149" w:line="341" w:lineRule="exact"/>
        <w:ind w:firstLine="278"/>
        <w:jc w:val="both"/>
      </w:pPr>
      <w:r>
        <w:rPr>
          <w:color w:val="000000"/>
          <w:spacing w:val="3"/>
        </w:rPr>
        <w:t xml:space="preserve">В Центральном партийном архиве Института марксизма-ленинизма при ЦК КПСС хранятся три </w:t>
      </w:r>
      <w:r>
        <w:rPr>
          <w:color w:val="000000"/>
        </w:rPr>
        <w:t xml:space="preserve">письма </w:t>
      </w:r>
      <w:r>
        <w:rPr>
          <w:color w:val="000000"/>
          <w:lang w:val="el-GR"/>
        </w:rPr>
        <w:t xml:space="preserve">Μ. Μ. </w:t>
      </w:r>
      <w:r>
        <w:rPr>
          <w:color w:val="000000"/>
        </w:rPr>
        <w:t>Литвинова, в которых имеются сведения о письмах Ленина. В письме от 29 ноября (12 де</w:t>
      </w:r>
      <w:r>
        <w:rPr>
          <w:color w:val="000000"/>
        </w:rPr>
        <w:softHyphen/>
        <w:t>кабря) 1913 года Литвинов пишет: «Дорогой друг, получил только что мандаты и Ваше письмо с изве</w:t>
      </w:r>
      <w:r>
        <w:rPr>
          <w:color w:val="000000"/>
        </w:rPr>
        <w:softHyphen/>
        <w:t>щением Гюисманса». Из дальнейшего содержания письма Литвинова видно, что Ленин интересовался подготовкой к заседанию Международного социалистического бюро, которое состоялось в Лондоне 1 (14) декабря 1913 года, и запрашивал Литвинова, получены ли им переводы на французский, английский и немецкий языки доклада и резолюций ЦК РСДРП к заседанию МСБ.</w:t>
      </w:r>
    </w:p>
    <w:p w:rsidR="00FB0FBF" w:rsidRDefault="00FB0FBF" w:rsidP="00FB0FBF">
      <w:pPr>
        <w:shd w:val="clear" w:color="auto" w:fill="FFFFFF"/>
        <w:spacing w:before="149" w:line="341" w:lineRule="exact"/>
        <w:ind w:firstLine="27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2026"/>
        </w:tabs>
        <w:ind w:left="5"/>
      </w:pPr>
      <w:r>
        <w:rPr>
          <w:color w:val="000000"/>
          <w:u w:val="single"/>
        </w:rPr>
        <w:lastRenderedPageBreak/>
        <w:t>404</w:t>
      </w:r>
      <w:r>
        <w:rPr>
          <w:color w:val="000000"/>
          <w:u w:val="single"/>
        </w:rPr>
        <w:tab/>
      </w:r>
      <w:r>
        <w:rPr>
          <w:color w:val="000000"/>
          <w:spacing w:val="-2"/>
          <w:u w:val="single"/>
        </w:rPr>
        <w:t>СПИСОК НЕРАЗЫСКАННЫХ РАБОТ В. И. ЛЕНИНА</w:t>
      </w:r>
    </w:p>
    <w:p w:rsidR="00FB0FBF" w:rsidRDefault="00FB0FBF" w:rsidP="00FB0FBF">
      <w:pPr>
        <w:shd w:val="clear" w:color="auto" w:fill="FFFFFF"/>
        <w:spacing w:before="725" w:line="346" w:lineRule="exact"/>
        <w:ind w:left="5" w:right="5" w:firstLine="278"/>
        <w:jc w:val="both"/>
      </w:pPr>
      <w:r>
        <w:rPr>
          <w:color w:val="000000"/>
        </w:rPr>
        <w:t xml:space="preserve">В тот же день Литвинов писал Ленину в другом письме: «Дорогой Владимир Ильич, получил Ваше </w:t>
      </w:r>
      <w:r>
        <w:rPr>
          <w:color w:val="000000"/>
          <w:spacing w:val="-1"/>
        </w:rPr>
        <w:t>письмо с известиями из Вены» и дальше сообщал о том, что им получены немецкие переводы из Лейпци</w:t>
      </w:r>
      <w:r>
        <w:rPr>
          <w:color w:val="000000"/>
          <w:spacing w:val="-1"/>
        </w:rPr>
        <w:softHyphen/>
      </w:r>
      <w:r>
        <w:rPr>
          <w:color w:val="000000"/>
        </w:rPr>
        <w:t>га доклада и резолюций ЦК РСДРП к заседанию МСБ.</w:t>
      </w:r>
    </w:p>
    <w:p w:rsidR="00FB0FBF" w:rsidRDefault="00FB0FBF" w:rsidP="00FB0FBF">
      <w:pPr>
        <w:shd w:val="clear" w:color="auto" w:fill="FFFFFF"/>
        <w:spacing w:before="53" w:line="346" w:lineRule="exact"/>
        <w:ind w:right="5" w:firstLine="278"/>
        <w:jc w:val="both"/>
      </w:pPr>
      <w:r>
        <w:rPr>
          <w:color w:val="000000"/>
        </w:rPr>
        <w:t>В третьем письме от 3 (16) декабря 1913 года Литвинов писал Ленину: «Получил оба пакета 1) прото</w:t>
      </w:r>
      <w:r>
        <w:rPr>
          <w:color w:val="000000"/>
        </w:rPr>
        <w:softHyphen/>
        <w:t>колы совещания и 2) прочие документы и вырезки. Я понял из Вашего письма, что все документы: док</w:t>
      </w:r>
      <w:r>
        <w:rPr>
          <w:color w:val="000000"/>
        </w:rPr>
        <w:softHyphen/>
      </w:r>
      <w:r>
        <w:rPr>
          <w:color w:val="000000"/>
          <w:spacing w:val="1"/>
        </w:rPr>
        <w:t xml:space="preserve">лад, приложение к нему и резолюции переводятся на немецкий язык Загорским в Лейпциге. Смущает </w:t>
      </w:r>
      <w:r>
        <w:rPr>
          <w:color w:val="000000"/>
        </w:rPr>
        <w:t>меня, однако, фраза: «хорошего немца-переводчика достаньте обязательно»».</w:t>
      </w:r>
    </w:p>
    <w:p w:rsidR="00FB0FBF" w:rsidRDefault="00FB0FBF" w:rsidP="00FB0FBF">
      <w:pPr>
        <w:shd w:val="clear" w:color="auto" w:fill="FFFFFF"/>
        <w:spacing w:before="389"/>
        <w:ind w:right="62"/>
        <w:jc w:val="center"/>
      </w:pPr>
      <w:r>
        <w:rPr>
          <w:i/>
          <w:iCs/>
          <w:color w:val="000000"/>
        </w:rPr>
        <w:t>1914 г.</w:t>
      </w:r>
    </w:p>
    <w:p w:rsidR="00FB0FBF" w:rsidRDefault="00FB0FBF" w:rsidP="00FB0FBF">
      <w:pPr>
        <w:shd w:val="clear" w:color="auto" w:fill="FFFFFF"/>
        <w:spacing w:before="413"/>
        <w:jc w:val="center"/>
      </w:pPr>
      <w:r>
        <w:rPr>
          <w:color w:val="000000"/>
        </w:rPr>
        <w:t>ПИСЬМО ИНЕССЕ АРМАНД</w:t>
      </w:r>
    </w:p>
    <w:p w:rsidR="00FB0FBF" w:rsidRDefault="00FB0FBF" w:rsidP="00FB0FBF">
      <w:pPr>
        <w:shd w:val="clear" w:color="auto" w:fill="FFFFFF"/>
        <w:spacing w:before="149" w:line="341" w:lineRule="exact"/>
        <w:ind w:right="5" w:firstLine="283"/>
        <w:jc w:val="both"/>
      </w:pPr>
      <w:r>
        <w:rPr>
          <w:color w:val="000000"/>
        </w:rPr>
        <w:t>О письме Ленина, написанном, вероятно, в начале января 4914 года, известно из сохранившегося постскриптума к этому письму: в нем Ленин дает согласие на включение его в список ораторов на пред</w:t>
      </w:r>
      <w:r>
        <w:rPr>
          <w:color w:val="000000"/>
        </w:rPr>
        <w:softHyphen/>
        <w:t>стоящем митинге в Париже, посвященном годовщине событий 9 января 1905 года (Центральный партий</w:t>
      </w:r>
      <w:r>
        <w:rPr>
          <w:color w:val="000000"/>
        </w:rPr>
        <w:softHyphen/>
        <w:t>ный архив Института марксизма-ленинизма при ЦК КПСС).</w:t>
      </w:r>
    </w:p>
    <w:p w:rsidR="00FB0FBF" w:rsidRDefault="00FB0FBF" w:rsidP="00FB0FBF">
      <w:pPr>
        <w:shd w:val="clear" w:color="auto" w:fill="FFFFFF"/>
        <w:spacing w:before="389"/>
        <w:ind w:left="5"/>
        <w:jc w:val="center"/>
      </w:pPr>
      <w:r>
        <w:rPr>
          <w:color w:val="000000"/>
        </w:rPr>
        <w:t>ДВА ПИСЬМА И. А. ПЯТНИЦКОМУ</w:t>
      </w:r>
    </w:p>
    <w:p w:rsidR="00FB0FBF" w:rsidRDefault="00FB0FBF" w:rsidP="00FB0FBF">
      <w:pPr>
        <w:shd w:val="clear" w:color="auto" w:fill="FFFFFF"/>
        <w:spacing w:before="149" w:line="341" w:lineRule="exact"/>
        <w:ind w:left="5" w:firstLine="278"/>
        <w:jc w:val="both"/>
      </w:pPr>
      <w:r>
        <w:rPr>
          <w:color w:val="000000"/>
          <w:spacing w:val="-1"/>
        </w:rPr>
        <w:t xml:space="preserve">В Центральном партийном архиве Института марксизма-ленинизма при ЦК КПСС имеется письмо А. </w:t>
      </w:r>
      <w:r>
        <w:rPr>
          <w:color w:val="000000"/>
        </w:rPr>
        <w:t>А. Бекзадяна Ленину от 12 (25) апреля 1914 года, в котором говорится: «Получил от Альберта (Пятниц</w:t>
      </w:r>
      <w:r>
        <w:rPr>
          <w:color w:val="000000"/>
        </w:rPr>
        <w:softHyphen/>
        <w:t xml:space="preserve">кого) письмо. Просит вам передать, что он послал вам два письма, а потому не понимает вашего письма от 10. </w:t>
      </w:r>
      <w:r>
        <w:rPr>
          <w:color w:val="000000"/>
          <w:lang w:val="en-US"/>
        </w:rPr>
        <w:t>III</w:t>
      </w:r>
      <w:r>
        <w:rPr>
          <w:color w:val="000000"/>
        </w:rPr>
        <w:t>, где вы спрашиваете, получил ли он письмо от 13.1».</w:t>
      </w:r>
    </w:p>
    <w:p w:rsidR="00FB0FBF" w:rsidRDefault="00FB0FBF" w:rsidP="00FB0FBF">
      <w:pPr>
        <w:shd w:val="clear" w:color="auto" w:fill="FFFFFF"/>
        <w:spacing w:before="379" w:line="230" w:lineRule="exact"/>
        <w:jc w:val="center"/>
      </w:pPr>
      <w:r>
        <w:rPr>
          <w:color w:val="000000"/>
        </w:rPr>
        <w:t>ДОКЛАД ЦК РСДРП И ЗАКЛЮЧИТЕЛЬНОЕ СЛОВО</w:t>
      </w:r>
    </w:p>
    <w:p w:rsidR="00FB0FBF" w:rsidRDefault="00FB0FBF" w:rsidP="00FB0FBF">
      <w:pPr>
        <w:shd w:val="clear" w:color="auto" w:fill="FFFFFF"/>
        <w:spacing w:line="230" w:lineRule="exact"/>
        <w:ind w:right="5"/>
        <w:jc w:val="center"/>
      </w:pPr>
      <w:r>
        <w:rPr>
          <w:color w:val="000000"/>
        </w:rPr>
        <w:t xml:space="preserve">НА </w:t>
      </w:r>
      <w:r>
        <w:rPr>
          <w:color w:val="000000"/>
          <w:lang w:val="en-US"/>
        </w:rPr>
        <w:t>IV</w:t>
      </w:r>
      <w:r>
        <w:rPr>
          <w:color w:val="000000"/>
        </w:rPr>
        <w:t xml:space="preserve"> СЪЕЗДЕ СОЦИАЛ-ДЕМОКРАТИИ</w:t>
      </w:r>
    </w:p>
    <w:p w:rsidR="00FB0FBF" w:rsidRDefault="00FB0FBF" w:rsidP="00FB0FBF">
      <w:pPr>
        <w:shd w:val="clear" w:color="auto" w:fill="FFFFFF"/>
        <w:spacing w:line="230" w:lineRule="exact"/>
        <w:jc w:val="center"/>
      </w:pPr>
      <w:r>
        <w:rPr>
          <w:color w:val="000000"/>
        </w:rPr>
        <w:t>ЛАТЫШСКОГО КРАЯ</w:t>
      </w:r>
    </w:p>
    <w:p w:rsidR="00FB0FBF" w:rsidRDefault="00FB0FBF" w:rsidP="00FB0FBF">
      <w:pPr>
        <w:shd w:val="clear" w:color="auto" w:fill="FFFFFF"/>
        <w:spacing w:before="206" w:line="341" w:lineRule="exact"/>
        <w:ind w:firstLine="283"/>
        <w:jc w:val="both"/>
      </w:pPr>
      <w:r>
        <w:rPr>
          <w:color w:val="000000"/>
        </w:rPr>
        <w:t>Четвертый съезд Социал-демократии Латышского края состоялся 13—26 января (26 января — 8 фев</w:t>
      </w:r>
      <w:r>
        <w:rPr>
          <w:color w:val="000000"/>
        </w:rPr>
        <w:softHyphen/>
        <w:t>раля) 1914 года в Брюсселе. Протоколы съезда не найдены. В Центральном партийном архиве Института марксизма-ленинизма при ЦК КПСС хранятся некоторые документы Ленина, участвовавшего на этом съезде: записи порядка дня, заметки о ходе заседаний съезда и о выступлениях ораторов, конспект док</w:t>
      </w:r>
      <w:r>
        <w:rPr>
          <w:color w:val="000000"/>
        </w:rPr>
        <w:softHyphen/>
        <w:t>лада ЦК РСДРП и заключительного слова и др. Краткое изложение доклада ЦК РСДРП и заключитель</w:t>
      </w:r>
      <w:r>
        <w:rPr>
          <w:color w:val="000000"/>
        </w:rPr>
        <w:softHyphen/>
        <w:t>ного слова было впервые напечатано в 1915 году в латышской газете «Страдниекс», выходившей в Аме</w:t>
      </w:r>
      <w:r>
        <w:rPr>
          <w:color w:val="000000"/>
        </w:rPr>
        <w:softHyphen/>
        <w:t>рике (Бостон) (см. настоящий том, стр. 285—290).</w:t>
      </w:r>
    </w:p>
    <w:p w:rsidR="00FB0FBF" w:rsidRDefault="00FB0FBF" w:rsidP="00FB0FBF">
      <w:pPr>
        <w:shd w:val="clear" w:color="auto" w:fill="FFFFFF"/>
        <w:spacing w:before="206" w:line="341" w:lineRule="exact"/>
        <w:ind w:firstLine="283"/>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405</w:t>
      </w:r>
    </w:p>
    <w:p w:rsidR="00FB0FBF" w:rsidRDefault="00FB0FBF" w:rsidP="00FB0FBF">
      <w:pPr>
        <w:shd w:val="clear" w:color="auto" w:fill="FFFFFF"/>
        <w:spacing w:before="816" w:line="230" w:lineRule="exact"/>
        <w:ind w:right="5"/>
        <w:jc w:val="center"/>
      </w:pPr>
      <w:r>
        <w:rPr>
          <w:color w:val="000000"/>
        </w:rPr>
        <w:t xml:space="preserve">РЕЧЬ НА </w:t>
      </w:r>
      <w:r>
        <w:rPr>
          <w:color w:val="000000"/>
          <w:lang w:val="en-US"/>
        </w:rPr>
        <w:t>IV</w:t>
      </w:r>
      <w:r>
        <w:rPr>
          <w:color w:val="000000"/>
        </w:rPr>
        <w:t xml:space="preserve"> СЪЕЗДЕ</w:t>
      </w:r>
    </w:p>
    <w:p w:rsidR="00FB0FBF" w:rsidRDefault="00FB0FBF" w:rsidP="00FB0FBF">
      <w:pPr>
        <w:shd w:val="clear" w:color="auto" w:fill="FFFFFF"/>
        <w:spacing w:line="230" w:lineRule="exact"/>
        <w:ind w:left="1747" w:right="1738"/>
        <w:jc w:val="center"/>
      </w:pPr>
      <w:r>
        <w:rPr>
          <w:color w:val="000000"/>
          <w:spacing w:val="-2"/>
        </w:rPr>
        <w:t xml:space="preserve">СОЦИАЛ-ДЕМОКРАТИИ ЛАТЫШСКОГО КРАЯ ПО ПОВОДУ </w:t>
      </w:r>
      <w:r>
        <w:rPr>
          <w:color w:val="000000"/>
        </w:rPr>
        <w:t>ВЫСТУПЛЕНИЯ ПРИМИРЕНЦА БРАУНА</w:t>
      </w:r>
    </w:p>
    <w:p w:rsidR="00FB0FBF" w:rsidRDefault="00FB0FBF" w:rsidP="00FB0FBF">
      <w:pPr>
        <w:shd w:val="clear" w:color="auto" w:fill="FFFFFF"/>
        <w:spacing w:before="202" w:line="346" w:lineRule="exact"/>
        <w:ind w:right="5" w:firstLine="283"/>
        <w:jc w:val="both"/>
      </w:pPr>
      <w:r>
        <w:rPr>
          <w:color w:val="000000"/>
        </w:rPr>
        <w:t>Ленин выступал 15 (28) января 1914 года. В Центральном партийном архиве Института марксизма-ленинизма при ЦК КПСС сохранилась ленинская запись речи Я. Э. Янсона (Брауна), в конце которой В. И. Ленин записал: «На эту речь я отвечал в том же заседании, 28 января 1914 года».</w:t>
      </w:r>
    </w:p>
    <w:p w:rsidR="00FB0FBF" w:rsidRDefault="00FB0FBF" w:rsidP="00FB0FBF">
      <w:pPr>
        <w:shd w:val="clear" w:color="auto" w:fill="FFFFFF"/>
        <w:spacing w:before="394"/>
        <w:ind w:right="10"/>
        <w:jc w:val="center"/>
      </w:pPr>
      <w:r>
        <w:rPr>
          <w:color w:val="000000"/>
        </w:rPr>
        <w:t>ПИСЬМО В РЕДАКЦИЮ ЖУРНАЛА «ЗАРЯ ПОВОЛЖЬЯ»</w:t>
      </w:r>
    </w:p>
    <w:p w:rsidR="00FB0FBF" w:rsidRDefault="00FB0FBF" w:rsidP="00FB0FBF">
      <w:pPr>
        <w:shd w:val="clear" w:color="auto" w:fill="FFFFFF"/>
        <w:spacing w:before="149" w:line="341" w:lineRule="exact"/>
        <w:ind w:firstLine="278"/>
        <w:jc w:val="both"/>
      </w:pPr>
      <w:r>
        <w:rPr>
          <w:color w:val="000000"/>
          <w:spacing w:val="3"/>
        </w:rPr>
        <w:t xml:space="preserve">В Центральном партийном архиве Института марксизма-ленинизма при ЦК КПСС сохранилось </w:t>
      </w:r>
      <w:r>
        <w:rPr>
          <w:color w:val="000000"/>
        </w:rPr>
        <w:t>письмо Ленину секретаря редакции журнала «Заря Поволжья» С. Белова, написанное 17 февраля (2 мар</w:t>
      </w:r>
      <w:r>
        <w:rPr>
          <w:color w:val="000000"/>
        </w:rPr>
        <w:softHyphen/>
        <w:t>та) 1914 года. Из содержания этого письма видно, что Ленин наметил для журнала тему «Борьба за сво</w:t>
      </w:r>
      <w:r>
        <w:rPr>
          <w:color w:val="000000"/>
        </w:rPr>
        <w:softHyphen/>
        <w:t>боду печати» и запросил, какие темы желательны для журнала в будущем. Кроме того, Ленин просил выслать ему все вышедшие номера журнала. Белов в ответном письме сообщал: «Послали простой бан</w:t>
      </w:r>
      <w:r>
        <w:rPr>
          <w:color w:val="000000"/>
        </w:rPr>
        <w:softHyphen/>
        <w:t>деролью по 3 экз. все 5 вышедших номеров по получении Вашего письма».</w:t>
      </w:r>
    </w:p>
    <w:p w:rsidR="00FB0FBF" w:rsidRDefault="00FB0FBF" w:rsidP="00FB0FBF">
      <w:pPr>
        <w:shd w:val="clear" w:color="auto" w:fill="FFFFFF"/>
        <w:spacing w:before="384"/>
        <w:ind w:left="5"/>
        <w:jc w:val="center"/>
      </w:pPr>
      <w:r>
        <w:rPr>
          <w:color w:val="000000"/>
        </w:rPr>
        <w:t>ПИСЬМА И. Ф. ПОПОВУ</w:t>
      </w:r>
    </w:p>
    <w:p w:rsidR="00FB0FBF" w:rsidRDefault="00FB0FBF" w:rsidP="00FB0FBF">
      <w:pPr>
        <w:shd w:val="clear" w:color="auto" w:fill="FFFFFF"/>
        <w:spacing w:before="139" w:line="346" w:lineRule="exact"/>
        <w:ind w:firstLine="283"/>
        <w:jc w:val="both"/>
      </w:pPr>
      <w:r>
        <w:rPr>
          <w:color w:val="000000"/>
        </w:rPr>
        <w:t>Об этих письмах сообщает 24 февраля (9 марта) 1914 года Карлсон В. И. Ленину: «Был у Попова се</w:t>
      </w:r>
      <w:r>
        <w:rPr>
          <w:color w:val="000000"/>
        </w:rPr>
        <w:softHyphen/>
        <w:t xml:space="preserve">годня, и он сказал мне, что Ваши письма он получил». 27 февраля (12 марта) И. Ф. Попов пишет из </w:t>
      </w:r>
      <w:r>
        <w:rPr>
          <w:color w:val="000000"/>
          <w:spacing w:val="-1"/>
        </w:rPr>
        <w:t xml:space="preserve">Брюсселя Ленину в Краков: «Ваши письма с планом действий с Винком получил. Сделаю все так, как Вы </w:t>
      </w:r>
      <w:r>
        <w:rPr>
          <w:color w:val="000000"/>
        </w:rPr>
        <w:t>указываете и пришлю подробный отчет, как «только дело будет пущено в ход»» (Центральный партий</w:t>
      </w:r>
      <w:r>
        <w:rPr>
          <w:color w:val="000000"/>
        </w:rPr>
        <w:softHyphen/>
        <w:t>ный архив Института марксизма-ленинизма при ЦК КПСС).</w:t>
      </w:r>
    </w:p>
    <w:p w:rsidR="00FB0FBF" w:rsidRDefault="00FB0FBF" w:rsidP="00FB0FBF">
      <w:pPr>
        <w:shd w:val="clear" w:color="auto" w:fill="FFFFFF"/>
        <w:spacing w:before="384"/>
        <w:jc w:val="center"/>
      </w:pPr>
      <w:r>
        <w:rPr>
          <w:color w:val="000000"/>
        </w:rPr>
        <w:t>ПИСЬМО К. М. КАРЛСОНУ</w:t>
      </w:r>
    </w:p>
    <w:p w:rsidR="00FB0FBF" w:rsidRDefault="00FB0FBF" w:rsidP="00FB0FBF">
      <w:pPr>
        <w:shd w:val="clear" w:color="auto" w:fill="FFFFFF"/>
        <w:spacing w:before="139" w:line="346" w:lineRule="exact"/>
        <w:ind w:left="5" w:right="5" w:firstLine="288"/>
        <w:jc w:val="both"/>
      </w:pPr>
      <w:r>
        <w:rPr>
          <w:color w:val="000000"/>
        </w:rPr>
        <w:t>К. М. Карлсон («Огретис») в письме В. И. Ленину 24 февраля (9 марта) 1914 года писал: «Уважаемый товарищ! Ваше письмо получил и Вашу просьбу сейчас же исполнил» (Центральный партийный архив Института марксизма-ленинизма при ЦК КПСС).</w:t>
      </w:r>
    </w:p>
    <w:p w:rsidR="00FB0FBF" w:rsidRDefault="00FB0FBF" w:rsidP="00FB0FBF">
      <w:pPr>
        <w:shd w:val="clear" w:color="auto" w:fill="FFFFFF"/>
        <w:spacing w:before="384"/>
        <w:jc w:val="center"/>
      </w:pPr>
      <w:r>
        <w:rPr>
          <w:color w:val="000000"/>
        </w:rPr>
        <w:t>ПИСЬМО Н. В. РОМАНОВУ</w:t>
      </w:r>
    </w:p>
    <w:p w:rsidR="00FB0FBF" w:rsidRDefault="00FB0FBF" w:rsidP="00FB0FBF">
      <w:pPr>
        <w:shd w:val="clear" w:color="auto" w:fill="FFFFFF"/>
        <w:spacing w:before="149" w:line="341" w:lineRule="exact"/>
        <w:ind w:left="10" w:right="5" w:firstLine="278"/>
        <w:jc w:val="both"/>
      </w:pPr>
      <w:r>
        <w:rPr>
          <w:color w:val="000000"/>
        </w:rPr>
        <w:t>Н. В. Романов в письме Ленину от 3 (16) марта 1914 года сообщал: «Я был у Попова тотчас же по по</w:t>
      </w:r>
      <w:r>
        <w:rPr>
          <w:color w:val="000000"/>
        </w:rPr>
        <w:softHyphen/>
        <w:t>лучении Вашего письма. Он говорит, что послал Вам письмо в четверг вечером</w:t>
      </w:r>
    </w:p>
    <w:p w:rsidR="00FB0FBF" w:rsidRDefault="00FB0FBF" w:rsidP="00FB0FBF">
      <w:pPr>
        <w:shd w:val="clear" w:color="auto" w:fill="FFFFFF"/>
        <w:spacing w:before="149" w:line="341" w:lineRule="exact"/>
        <w:ind w:left="10"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2045"/>
        </w:tabs>
        <w:ind w:left="24"/>
      </w:pPr>
      <w:r>
        <w:rPr>
          <w:color w:val="000000"/>
          <w:u w:val="single"/>
        </w:rPr>
        <w:lastRenderedPageBreak/>
        <w:t>406</w:t>
      </w:r>
      <w:r>
        <w:rPr>
          <w:color w:val="000000"/>
          <w:u w:val="single"/>
        </w:rPr>
        <w:tab/>
      </w:r>
      <w:r>
        <w:rPr>
          <w:color w:val="000000"/>
          <w:spacing w:val="-2"/>
          <w:u w:val="single"/>
        </w:rPr>
        <w:t>СПИСОК НЕРАЗЫСКАННЫХ РАБОТ В. И. ЛЕНИНА</w:t>
      </w:r>
    </w:p>
    <w:p w:rsidR="00FB0FBF" w:rsidRDefault="00FB0FBF" w:rsidP="00FB0FBF">
      <w:pPr>
        <w:shd w:val="clear" w:color="auto" w:fill="FFFFFF"/>
        <w:spacing w:before="720" w:line="350" w:lineRule="exact"/>
        <w:ind w:left="24"/>
      </w:pPr>
      <w:r>
        <w:rPr>
          <w:color w:val="000000"/>
        </w:rPr>
        <w:t xml:space="preserve">(12. </w:t>
      </w:r>
      <w:r>
        <w:rPr>
          <w:color w:val="000000"/>
          <w:lang w:val="en-US"/>
        </w:rPr>
        <w:t>III</w:t>
      </w:r>
      <w:r>
        <w:rPr>
          <w:color w:val="000000"/>
        </w:rPr>
        <w:t>). Вы его наверное получили в тот же день, как писали мне» (Центральный партийный архив Ин</w:t>
      </w:r>
      <w:r>
        <w:rPr>
          <w:color w:val="000000"/>
        </w:rPr>
        <w:softHyphen/>
        <w:t>ститута марксизма-ленинизма при ЦК КПСС).</w:t>
      </w:r>
    </w:p>
    <w:p w:rsidR="00FB0FBF" w:rsidRDefault="00FB0FBF" w:rsidP="00FB0FBF">
      <w:pPr>
        <w:shd w:val="clear" w:color="auto" w:fill="FFFFFF"/>
        <w:spacing w:before="384"/>
        <w:ind w:left="5"/>
        <w:jc w:val="center"/>
      </w:pPr>
      <w:r>
        <w:rPr>
          <w:color w:val="000000"/>
        </w:rPr>
        <w:t>ПИСЬМО П. М. КЕРЖЕНЦЕВУ (ЛЕБЕДЕВУ)</w:t>
      </w:r>
    </w:p>
    <w:p w:rsidR="00FB0FBF" w:rsidRDefault="00FB0FBF" w:rsidP="00FB0FBF">
      <w:pPr>
        <w:shd w:val="clear" w:color="auto" w:fill="FFFFFF"/>
        <w:spacing w:before="144" w:line="346" w:lineRule="exact"/>
        <w:ind w:left="19" w:firstLine="288"/>
        <w:jc w:val="both"/>
      </w:pPr>
      <w:r>
        <w:rPr>
          <w:color w:val="000000"/>
        </w:rPr>
        <w:t>Об этом письме, написанном Лениным, очевидно, в начале марта 1914 года, известно из ответа Кер</w:t>
      </w:r>
      <w:r>
        <w:rPr>
          <w:color w:val="000000"/>
        </w:rPr>
        <w:softHyphen/>
        <w:t xml:space="preserve">женцева Ленину в Краков 8 (21) марта: «Ваш запрос о педагогической литературе так всеобъемлющ, что </w:t>
      </w:r>
      <w:r>
        <w:rPr>
          <w:color w:val="000000"/>
          <w:spacing w:val="1"/>
        </w:rPr>
        <w:t xml:space="preserve">затрудняюсь, что выбрать» (Центральный партийный архив Института марксизма-ленинизма при ЦК </w:t>
      </w:r>
      <w:r>
        <w:rPr>
          <w:color w:val="000000"/>
          <w:spacing w:val="-4"/>
        </w:rPr>
        <w:t>КПСС).</w:t>
      </w:r>
    </w:p>
    <w:p w:rsidR="00FB0FBF" w:rsidRDefault="00FB0FBF" w:rsidP="00FB0FBF">
      <w:pPr>
        <w:shd w:val="clear" w:color="auto" w:fill="FFFFFF"/>
        <w:spacing w:before="384"/>
        <w:ind w:left="5"/>
        <w:jc w:val="center"/>
      </w:pPr>
      <w:r>
        <w:rPr>
          <w:color w:val="000000"/>
        </w:rPr>
        <w:t>ПИСЬМО О. Н. ЛОЛЕ (В. СТЕПАНЮКУ)</w:t>
      </w:r>
    </w:p>
    <w:p w:rsidR="00FB0FBF" w:rsidRDefault="00FB0FBF" w:rsidP="00FB0FBF">
      <w:pPr>
        <w:shd w:val="clear" w:color="auto" w:fill="FFFFFF"/>
        <w:spacing w:before="139" w:line="346" w:lineRule="exact"/>
        <w:ind w:left="14" w:right="5" w:firstLine="283"/>
        <w:jc w:val="both"/>
      </w:pPr>
      <w:r>
        <w:rPr>
          <w:color w:val="000000"/>
        </w:rPr>
        <w:t>Письмо было написано в марте 1914 года. Судя по ответному письму Лолы от 10 (23) марта 1914 го</w:t>
      </w:r>
      <w:r>
        <w:rPr>
          <w:color w:val="000000"/>
        </w:rPr>
        <w:softHyphen/>
        <w:t>да, Ленин в своем письме интересовался украинской литературой по национальному вопросу, решения</w:t>
      </w:r>
      <w:r>
        <w:rPr>
          <w:color w:val="000000"/>
        </w:rPr>
        <w:softHyphen/>
        <w:t>ми первого съезда Революционной украинской партии (РУП), состоявшегося в 1901 году, фактами при</w:t>
      </w:r>
      <w:r>
        <w:rPr>
          <w:color w:val="000000"/>
        </w:rPr>
        <w:softHyphen/>
      </w:r>
      <w:r>
        <w:rPr>
          <w:color w:val="000000"/>
          <w:spacing w:val="1"/>
        </w:rPr>
        <w:t xml:space="preserve">теснения украинцев в России и просил Лолу собрать материал по этому вопросу для думской речи. В </w:t>
      </w:r>
      <w:r>
        <w:rPr>
          <w:color w:val="000000"/>
        </w:rPr>
        <w:t xml:space="preserve">своем письме Ленин давал критические замечания на статью Лолы, рекомендуя осудить журнал «Дзвш» </w:t>
      </w:r>
      <w:r>
        <w:rPr>
          <w:color w:val="000000"/>
          <w:spacing w:val="2"/>
        </w:rPr>
        <w:t xml:space="preserve">за буржуазный национализм. Ленин указал, что украинские националисты Левинский и Юркевич не </w:t>
      </w:r>
      <w:r>
        <w:rPr>
          <w:color w:val="000000"/>
          <w:spacing w:val="1"/>
        </w:rPr>
        <w:t>только находятся под влиянием чешского сепаратизма, но и систематически его пропагандируют, от</w:t>
      </w:r>
      <w:r>
        <w:rPr>
          <w:color w:val="000000"/>
          <w:spacing w:val="1"/>
        </w:rPr>
        <w:softHyphen/>
      </w:r>
      <w:r>
        <w:rPr>
          <w:color w:val="000000"/>
        </w:rPr>
        <w:t>стаивая разделение рабочих по национальностям. Ленин предложил объявить им беспощадную войну (Центральный партийный архив Института марксизма-ленинизма при ЦК КПСС).</w:t>
      </w:r>
    </w:p>
    <w:p w:rsidR="00FB0FBF" w:rsidRDefault="00FB0FBF" w:rsidP="00FB0FBF">
      <w:pPr>
        <w:shd w:val="clear" w:color="auto" w:fill="FFFFFF"/>
        <w:spacing w:before="62" w:line="341" w:lineRule="exact"/>
        <w:ind w:right="5" w:firstLine="278"/>
        <w:jc w:val="both"/>
      </w:pPr>
      <w:r>
        <w:rPr>
          <w:color w:val="000000"/>
        </w:rPr>
        <w:t xml:space="preserve">В письме Инессе Арманд 1 апреля (н. ст.) 1914 года Ленин писал: «Лола писал мне, что согласен со мной </w:t>
      </w:r>
      <w:r>
        <w:rPr>
          <w:i/>
          <w:iCs/>
          <w:color w:val="000000"/>
        </w:rPr>
        <w:t xml:space="preserve">против </w:t>
      </w:r>
      <w:r>
        <w:rPr>
          <w:color w:val="000000"/>
        </w:rPr>
        <w:t xml:space="preserve">Юркевича, но Лола наивен. Между тем дело не терпит. Страшно важно, чтобы </w:t>
      </w:r>
      <w:r>
        <w:rPr>
          <w:i/>
          <w:iCs/>
          <w:color w:val="000000"/>
        </w:rPr>
        <w:t xml:space="preserve">из среды украинских с.-д. </w:t>
      </w:r>
      <w:r>
        <w:rPr>
          <w:color w:val="000000"/>
        </w:rPr>
        <w:t xml:space="preserve">раздался голос за единство </w:t>
      </w:r>
      <w:r>
        <w:rPr>
          <w:i/>
          <w:iCs/>
          <w:color w:val="000000"/>
        </w:rPr>
        <w:t xml:space="preserve">против </w:t>
      </w:r>
      <w:r>
        <w:rPr>
          <w:color w:val="000000"/>
        </w:rPr>
        <w:t>деления рабочих по нациям...» (Сочинения, 4 изд., том 35, стр. 100).</w:t>
      </w:r>
    </w:p>
    <w:p w:rsidR="00FB0FBF" w:rsidRDefault="00FB0FBF" w:rsidP="00FB0FBF">
      <w:pPr>
        <w:shd w:val="clear" w:color="auto" w:fill="FFFFFF"/>
        <w:spacing w:before="394"/>
        <w:ind w:left="19"/>
        <w:jc w:val="center"/>
      </w:pPr>
      <w:r>
        <w:rPr>
          <w:color w:val="000000"/>
        </w:rPr>
        <w:t>ПИСЬМО ИНЕССЕ АРМАНД</w:t>
      </w:r>
    </w:p>
    <w:p w:rsidR="00FB0FBF" w:rsidRDefault="00FB0FBF" w:rsidP="00FB0FBF">
      <w:pPr>
        <w:shd w:val="clear" w:color="auto" w:fill="FFFFFF"/>
        <w:spacing w:before="144" w:line="341" w:lineRule="exact"/>
        <w:ind w:left="19" w:right="5" w:firstLine="283"/>
        <w:jc w:val="both"/>
      </w:pPr>
      <w:r>
        <w:rPr>
          <w:color w:val="000000"/>
        </w:rPr>
        <w:t>Письмо было написано 13 (26) марта 1914 года. В нем дана характеристика немецкой социал-</w:t>
      </w:r>
      <w:r>
        <w:rPr>
          <w:color w:val="000000"/>
          <w:spacing w:val="-1"/>
        </w:rPr>
        <w:t>демократической партии.</w:t>
      </w:r>
    </w:p>
    <w:p w:rsidR="00FB0FBF" w:rsidRDefault="00FB0FBF" w:rsidP="00FB0FBF">
      <w:pPr>
        <w:shd w:val="clear" w:color="auto" w:fill="FFFFFF"/>
        <w:spacing w:before="62" w:line="346" w:lineRule="exact"/>
        <w:ind w:left="24" w:right="5" w:firstLine="278"/>
        <w:jc w:val="both"/>
      </w:pPr>
      <w:r>
        <w:rPr>
          <w:color w:val="000000"/>
        </w:rPr>
        <w:t>В Центральном партийном архиве Института марксизма-ленинизма при ЦК КПСС хранится послед</w:t>
      </w:r>
      <w:r>
        <w:rPr>
          <w:color w:val="000000"/>
        </w:rPr>
        <w:softHyphen/>
      </w:r>
      <w:r>
        <w:rPr>
          <w:color w:val="000000"/>
          <w:spacing w:val="-1"/>
        </w:rPr>
        <w:t>няя, 5-ая страница письма.</w:t>
      </w:r>
    </w:p>
    <w:p w:rsidR="00FB0FBF" w:rsidRDefault="00FB0FBF" w:rsidP="00FB0FBF">
      <w:pPr>
        <w:shd w:val="clear" w:color="auto" w:fill="FFFFFF"/>
        <w:spacing w:before="62" w:line="346" w:lineRule="exact"/>
        <w:ind w:left="24" w:right="5" w:firstLine="278"/>
        <w:jc w:val="both"/>
        <w:sectPr w:rsidR="00FB0FBF">
          <w:pgSz w:w="11909" w:h="16834"/>
          <w:pgMar w:top="1440" w:right="1414" w:bottom="720" w:left="1404" w:header="720" w:footer="720" w:gutter="0"/>
          <w:cols w:space="60"/>
          <w:noEndnote/>
        </w:sectPr>
      </w:pPr>
    </w:p>
    <w:p w:rsidR="00FB0FBF" w:rsidRDefault="00FB0FBF" w:rsidP="00FB0FBF">
      <w:pPr>
        <w:shd w:val="clear" w:color="auto" w:fill="FFFFFF"/>
        <w:ind w:left="8486"/>
      </w:pPr>
      <w:r>
        <w:rPr>
          <w:rFonts w:ascii="Arial" w:hAnsi="Arial" w:cs="Arial"/>
          <w:color w:val="000000"/>
        </w:rPr>
        <w:lastRenderedPageBreak/>
        <w:t>407</w:t>
      </w:r>
    </w:p>
    <w:p w:rsidR="00FB0FBF" w:rsidRDefault="00FB0FBF" w:rsidP="00FB0FBF">
      <w:pPr>
        <w:shd w:val="clear" w:color="auto" w:fill="FFFFFF"/>
        <w:spacing w:before="2635" w:line="480" w:lineRule="exact"/>
        <w:ind w:right="48"/>
        <w:jc w:val="center"/>
      </w:pPr>
      <w:r>
        <w:rPr>
          <w:color w:val="000000"/>
          <w:spacing w:val="24"/>
          <w:sz w:val="30"/>
          <w:szCs w:val="30"/>
        </w:rPr>
        <w:t>СПИСОК ИЗДАНИЙ И ДОКУМЕНТОВ,</w:t>
      </w:r>
    </w:p>
    <w:p w:rsidR="00FB0FBF" w:rsidRDefault="00FB0FBF" w:rsidP="00FB0FBF">
      <w:pPr>
        <w:shd w:val="clear" w:color="auto" w:fill="FFFFFF"/>
        <w:spacing w:line="480" w:lineRule="exact"/>
        <w:ind w:left="1632" w:right="1685"/>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FB0FBF" w:rsidRDefault="00FB0FBF" w:rsidP="00FB0FBF">
      <w:pPr>
        <w:shd w:val="clear" w:color="auto" w:fill="FFFFFF"/>
        <w:spacing w:before="610"/>
        <w:ind w:right="10"/>
        <w:jc w:val="center"/>
      </w:pPr>
      <w:r>
        <w:rPr>
          <w:color w:val="000000"/>
          <w:spacing w:val="-1"/>
        </w:rPr>
        <w:t>ЖУРНАЛ «ПРОСВЕЩЕНИЕ»</w:t>
      </w:r>
    </w:p>
    <w:p w:rsidR="00FB0FBF" w:rsidRDefault="00FB0FBF" w:rsidP="00FB0FBF">
      <w:pPr>
        <w:shd w:val="clear" w:color="auto" w:fill="FFFFFF"/>
        <w:spacing w:before="134" w:line="350" w:lineRule="exact"/>
        <w:ind w:left="278" w:right="6528"/>
      </w:pPr>
      <w:r>
        <w:rPr>
          <w:rFonts w:ascii="Courier New" w:hAnsi="Courier New"/>
          <w:color w:val="000000"/>
          <w:spacing w:val="-29"/>
        </w:rPr>
        <w:t xml:space="preserve">№ 9 — сентябрь 1913 г. </w:t>
      </w:r>
      <w:r>
        <w:rPr>
          <w:rFonts w:ascii="Courier New" w:hAnsi="Courier New"/>
          <w:color w:val="000000"/>
          <w:spacing w:val="-21"/>
        </w:rPr>
        <w:t xml:space="preserve">№  10 —октябрь 1913 г. </w:t>
      </w:r>
      <w:r>
        <w:rPr>
          <w:rFonts w:ascii="Courier New" w:hAnsi="Courier New"/>
          <w:color w:val="000000"/>
          <w:spacing w:val="-13"/>
        </w:rPr>
        <w:t xml:space="preserve">№  11—ноябрь 1913 г. </w:t>
      </w:r>
      <w:r>
        <w:rPr>
          <w:rFonts w:ascii="Courier New" w:hAnsi="Courier New"/>
          <w:color w:val="000000"/>
          <w:spacing w:val="-16"/>
        </w:rPr>
        <w:t xml:space="preserve">№  12—декабрь 1913 г. </w:t>
      </w:r>
      <w:r>
        <w:rPr>
          <w:rFonts w:ascii="Courier New" w:hAnsi="Courier New"/>
          <w:color w:val="000000"/>
          <w:spacing w:val="-29"/>
        </w:rPr>
        <w:t xml:space="preserve">№ 1 — январь 1914 г. </w:t>
      </w:r>
      <w:r>
        <w:rPr>
          <w:rFonts w:ascii="Courier New" w:hAnsi="Courier New"/>
          <w:color w:val="000000"/>
          <w:spacing w:val="-27"/>
        </w:rPr>
        <w:t xml:space="preserve">№ 2 — февраль 1914 г. </w:t>
      </w:r>
      <w:r>
        <w:rPr>
          <w:rFonts w:ascii="Courier New" w:hAnsi="Courier New"/>
          <w:color w:val="000000"/>
          <w:spacing w:val="-28"/>
        </w:rPr>
        <w:t>№ 3 — март 1914 г.</w:t>
      </w:r>
    </w:p>
    <w:p w:rsidR="00FB0FBF" w:rsidRDefault="00FB0FBF" w:rsidP="00FB0FBF">
      <w:pPr>
        <w:shd w:val="clear" w:color="auto" w:fill="FFFFFF"/>
        <w:spacing w:before="178" w:line="346" w:lineRule="exact"/>
        <w:ind w:right="10"/>
        <w:jc w:val="center"/>
      </w:pPr>
      <w:r>
        <w:rPr>
          <w:color w:val="000000"/>
        </w:rPr>
        <w:t>«ИЗВЕЩЕНИЕ И РЕЗОЛЮЦИИ ЛЕТНЕГО 1913 ГОДА</w:t>
      </w:r>
    </w:p>
    <w:p w:rsidR="00FB0FBF" w:rsidRDefault="00FB0FBF" w:rsidP="00FB0FBF">
      <w:pPr>
        <w:shd w:val="clear" w:color="auto" w:fill="FFFFFF"/>
        <w:spacing w:line="346" w:lineRule="exact"/>
        <w:jc w:val="center"/>
      </w:pPr>
      <w:r>
        <w:rPr>
          <w:color w:val="000000"/>
        </w:rPr>
        <w:t>СОВЕЩАНИЯ ЦЕНТРАЛЬНОГО КОМИТЕТА РСДРП</w:t>
      </w:r>
    </w:p>
    <w:p w:rsidR="00FB0FBF" w:rsidRDefault="00FB0FBF" w:rsidP="00FB0FBF">
      <w:pPr>
        <w:shd w:val="clear" w:color="auto" w:fill="FFFFFF"/>
        <w:spacing w:line="346" w:lineRule="exact"/>
        <w:ind w:right="5"/>
        <w:jc w:val="center"/>
      </w:pPr>
      <w:r>
        <w:rPr>
          <w:color w:val="000000"/>
          <w:spacing w:val="-1"/>
        </w:rPr>
        <w:t>С ПАРТИЙНЫМИ РАБОТНИКАМИ»</w:t>
      </w:r>
    </w:p>
    <w:p w:rsidR="00FB0FBF" w:rsidRDefault="00FB0FBF" w:rsidP="00FB0FBF">
      <w:pPr>
        <w:shd w:val="clear" w:color="auto" w:fill="FFFFFF"/>
        <w:spacing w:before="154"/>
        <w:ind w:right="24"/>
        <w:jc w:val="center"/>
      </w:pPr>
      <w:r>
        <w:rPr>
          <w:color w:val="000000"/>
        </w:rPr>
        <w:t>Издание Центрального Комитета, [Париж], 1913.</w:t>
      </w:r>
    </w:p>
    <w:p w:rsidR="00FB0FBF" w:rsidRDefault="00FB0FBF" w:rsidP="00FB0FBF">
      <w:pPr>
        <w:shd w:val="clear" w:color="auto" w:fill="FFFFFF"/>
        <w:spacing w:before="322" w:line="341" w:lineRule="exact"/>
        <w:ind w:left="2794" w:right="2808"/>
        <w:jc w:val="center"/>
      </w:pPr>
      <w:r>
        <w:rPr>
          <w:color w:val="000000"/>
        </w:rPr>
        <w:t>«СПУТНИК РАБОЧЕГО НА 1914 ГОД» С.-Петербург, изд. «Прибой», 1913</w:t>
      </w:r>
    </w:p>
    <w:p w:rsidR="00FB0FBF" w:rsidRDefault="00FB0FBF" w:rsidP="00FB0FBF">
      <w:pPr>
        <w:shd w:val="clear" w:color="auto" w:fill="FFFFFF"/>
        <w:spacing w:before="115" w:line="346" w:lineRule="exact"/>
        <w:ind w:firstLine="283"/>
        <w:jc w:val="both"/>
      </w:pPr>
      <w:r>
        <w:rPr>
          <w:color w:val="000000"/>
        </w:rPr>
        <w:t xml:space="preserve">Карманный календарь «Спутник Рабочего на 1914 год» вышел в свет 14 (27) декабря 1913 года. В нем </w:t>
      </w:r>
      <w:r>
        <w:rPr>
          <w:color w:val="000000"/>
          <w:spacing w:val="-1"/>
        </w:rPr>
        <w:t xml:space="preserve">помещена статья В. И. Ленина «Стачки в России». Ленин придавал большое значение выходу в свет этой </w:t>
      </w:r>
      <w:r>
        <w:rPr>
          <w:color w:val="000000"/>
        </w:rPr>
        <w:t>книги и внимательно следил за ее распространением. В конце декабря 1913 года он писал Инессе Ар</w:t>
      </w:r>
      <w:r>
        <w:rPr>
          <w:color w:val="000000"/>
        </w:rPr>
        <w:softHyphen/>
        <w:t xml:space="preserve">манд: «Получил 1 экз. «Спутника Рабочего». 5000 экз. </w:t>
      </w:r>
      <w:r>
        <w:rPr>
          <w:i/>
          <w:iCs/>
          <w:color w:val="000000"/>
        </w:rPr>
        <w:t xml:space="preserve">уже </w:t>
      </w:r>
      <w:r>
        <w:rPr>
          <w:color w:val="000000"/>
        </w:rPr>
        <w:t>разошлись!! Ура!!» (Сочинения, 4 изд., том 35, стр. 96).</w:t>
      </w:r>
    </w:p>
    <w:p w:rsidR="00FB0FBF" w:rsidRDefault="00FB0FBF" w:rsidP="00FB0FBF">
      <w:pPr>
        <w:shd w:val="clear" w:color="auto" w:fill="FFFFFF"/>
        <w:spacing w:before="115" w:line="346" w:lineRule="exact"/>
        <w:ind w:firstLine="283"/>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leader="underscore" w:pos="1613"/>
          <w:tab w:val="left" w:leader="underscore" w:pos="8784"/>
        </w:tabs>
      </w:pPr>
      <w:r>
        <w:rPr>
          <w:color w:val="000000"/>
          <w:u w:val="single"/>
        </w:rPr>
        <w:lastRenderedPageBreak/>
        <w:t>408</w:t>
      </w:r>
      <w:r>
        <w:rPr>
          <w:color w:val="000000"/>
          <w:u w:val="single"/>
        </w:rPr>
        <w:tab/>
      </w:r>
      <w:r>
        <w:rPr>
          <w:color w:val="000000"/>
          <w:spacing w:val="-2"/>
          <w:u w:val="single"/>
        </w:rPr>
        <w:t>СПИСОК ИЗДАНИЙ. РЕДАКТИРОВАННЫХ В. И. ЛЕНИНЫМ</w:t>
      </w:r>
      <w:r>
        <w:rPr>
          <w:color w:val="000000"/>
          <w:u w:val="single"/>
        </w:rPr>
        <w:tab/>
      </w:r>
    </w:p>
    <w:p w:rsidR="00FB0FBF" w:rsidRDefault="00FB0FBF" w:rsidP="00FB0FBF">
      <w:pPr>
        <w:shd w:val="clear" w:color="auto" w:fill="FFFFFF"/>
        <w:spacing w:before="677" w:line="408" w:lineRule="exact"/>
        <w:ind w:left="3288" w:right="3322"/>
        <w:jc w:val="center"/>
      </w:pPr>
      <w:r>
        <w:rPr>
          <w:color w:val="000000"/>
          <w:spacing w:val="-1"/>
        </w:rPr>
        <w:t xml:space="preserve">«БЮЛЛЕТЕНЬ ЦК РСДРП» </w:t>
      </w:r>
      <w:r>
        <w:rPr>
          <w:color w:val="000000"/>
        </w:rPr>
        <w:t>№ 1 — 15 (28) января 1914 г.</w:t>
      </w:r>
    </w:p>
    <w:p w:rsidR="00FB0FBF" w:rsidRDefault="00FB0FBF" w:rsidP="00FB0FBF">
      <w:pPr>
        <w:shd w:val="clear" w:color="auto" w:fill="FFFFFF"/>
        <w:spacing w:before="384"/>
        <w:ind w:right="19"/>
        <w:jc w:val="center"/>
      </w:pPr>
      <w:r>
        <w:rPr>
          <w:color w:val="000000"/>
        </w:rPr>
        <w:t>«МАРКСИЗМ И ЛИКВИДАТОРСТВО»</w:t>
      </w:r>
    </w:p>
    <w:p w:rsidR="00FB0FBF" w:rsidRDefault="00FB0FBF" w:rsidP="00FB0FBF">
      <w:pPr>
        <w:shd w:val="clear" w:color="auto" w:fill="FFFFFF"/>
        <w:spacing w:before="230" w:line="226" w:lineRule="exact"/>
        <w:ind w:right="5"/>
        <w:jc w:val="center"/>
      </w:pPr>
      <w:r>
        <w:rPr>
          <w:color w:val="000000"/>
        </w:rPr>
        <w:t>Сборник статей об основных вопросах</w:t>
      </w:r>
    </w:p>
    <w:p w:rsidR="00FB0FBF" w:rsidRDefault="00FB0FBF" w:rsidP="00FB0FBF">
      <w:pPr>
        <w:shd w:val="clear" w:color="auto" w:fill="FFFFFF"/>
        <w:spacing w:line="226" w:lineRule="exact"/>
        <w:ind w:right="24"/>
        <w:jc w:val="center"/>
      </w:pPr>
      <w:r>
        <w:rPr>
          <w:color w:val="000000"/>
          <w:spacing w:val="-1"/>
        </w:rPr>
        <w:t>современного рабочего движения. Часть П.</w:t>
      </w:r>
    </w:p>
    <w:p w:rsidR="00FB0FBF" w:rsidRDefault="00FB0FBF" w:rsidP="00FB0FBF">
      <w:pPr>
        <w:shd w:val="clear" w:color="auto" w:fill="FFFFFF"/>
        <w:spacing w:line="226" w:lineRule="exact"/>
        <w:ind w:right="14"/>
        <w:jc w:val="center"/>
      </w:pPr>
      <w:r>
        <w:rPr>
          <w:color w:val="000000"/>
        </w:rPr>
        <w:t>С.-Петербург, изд. «Прибой», 1914</w:t>
      </w:r>
    </w:p>
    <w:p w:rsidR="00FB0FBF" w:rsidRDefault="00FB0FBF" w:rsidP="00FB0FBF">
      <w:pPr>
        <w:shd w:val="clear" w:color="auto" w:fill="FFFFFF"/>
        <w:spacing w:before="216" w:line="341" w:lineRule="exact"/>
        <w:ind w:right="24" w:firstLine="278"/>
        <w:jc w:val="both"/>
      </w:pPr>
      <w:r>
        <w:rPr>
          <w:color w:val="000000"/>
        </w:rPr>
        <w:t>В. И. Лениным написано предисловие и заключение к сборнику «Марксизм и ликвидаторство» (см. настоящий том, стр. 343— 345 и Сочинения, 4 изд., том 20, стр. 242—250).</w:t>
      </w:r>
    </w:p>
    <w:p w:rsidR="00FB0FBF" w:rsidRDefault="00FB0FBF" w:rsidP="00FB0FBF">
      <w:pPr>
        <w:shd w:val="clear" w:color="auto" w:fill="FFFFFF"/>
        <w:spacing w:before="53" w:line="346" w:lineRule="exact"/>
        <w:ind w:firstLine="278"/>
        <w:jc w:val="both"/>
      </w:pPr>
      <w:r>
        <w:rPr>
          <w:color w:val="000000"/>
          <w:spacing w:val="-1"/>
        </w:rPr>
        <w:t>В Центральном партийном архиве Института марксизма-ленинизма при ЦК КПСС хранятся написан</w:t>
      </w:r>
      <w:r>
        <w:rPr>
          <w:color w:val="000000"/>
          <w:spacing w:val="-1"/>
        </w:rPr>
        <w:softHyphen/>
      </w:r>
      <w:r>
        <w:rPr>
          <w:color w:val="000000"/>
        </w:rPr>
        <w:t xml:space="preserve">ные Лениным план сборника «Марксизм и ликвидаторство», а также план предисловия и послесловия к </w:t>
      </w:r>
      <w:r>
        <w:rPr>
          <w:color w:val="000000"/>
          <w:spacing w:val="-4"/>
        </w:rPr>
        <w:t>нему.</w:t>
      </w:r>
    </w:p>
    <w:p w:rsidR="00FB0FBF" w:rsidRDefault="00FB0FBF" w:rsidP="00FB0FBF">
      <w:pPr>
        <w:shd w:val="clear" w:color="auto" w:fill="FFFFFF"/>
        <w:spacing w:before="53" w:line="346" w:lineRule="exact"/>
        <w:ind w:firstLine="278"/>
        <w:jc w:val="both"/>
        <w:sectPr w:rsidR="00FB0FBF">
          <w:pgSz w:w="11909" w:h="16834"/>
          <w:pgMar w:top="1440" w:right="1409" w:bottom="720" w:left="1428" w:header="720" w:footer="720" w:gutter="0"/>
          <w:cols w:space="60"/>
          <w:noEndnote/>
        </w:sectPr>
      </w:pPr>
    </w:p>
    <w:p w:rsidR="00FB0FBF" w:rsidRDefault="00FB0FBF" w:rsidP="00FB0FBF">
      <w:pPr>
        <w:shd w:val="clear" w:color="auto" w:fill="FFFFFF"/>
        <w:ind w:left="8482"/>
      </w:pPr>
      <w:r>
        <w:rPr>
          <w:color w:val="000000"/>
        </w:rPr>
        <w:lastRenderedPageBreak/>
        <w:t>409</w:t>
      </w:r>
    </w:p>
    <w:p w:rsidR="00FB0FBF" w:rsidRDefault="00FB0FBF" w:rsidP="00FB0FBF">
      <w:pPr>
        <w:shd w:val="clear" w:color="auto" w:fill="FFFFFF"/>
        <w:spacing w:before="3758"/>
        <w:ind w:right="53"/>
        <w:jc w:val="center"/>
      </w:pPr>
      <w:r>
        <w:rPr>
          <w:color w:val="000000"/>
          <w:spacing w:val="-1"/>
          <w:w w:val="118"/>
          <w:sz w:val="28"/>
          <w:szCs w:val="28"/>
        </w:rPr>
        <w:t>ПРИМЕЧАНИЯ</w:t>
      </w:r>
    </w:p>
    <w:p w:rsidR="00FB0FBF" w:rsidRDefault="00FB0FBF" w:rsidP="00FB0FBF">
      <w:pPr>
        <w:shd w:val="clear" w:color="auto" w:fill="FFFFFF"/>
        <w:spacing w:before="422" w:line="346" w:lineRule="exact"/>
        <w:ind w:left="221" w:hanging="221"/>
      </w:pPr>
      <w:r>
        <w:rPr>
          <w:color w:val="000000"/>
          <w:vertAlign w:val="superscript"/>
        </w:rPr>
        <w:t>1</w:t>
      </w:r>
      <w:r>
        <w:rPr>
          <w:color w:val="000000"/>
        </w:rPr>
        <w:t xml:space="preserve"> Одно из названий ежедневной легальной большевистской газеты </w:t>
      </w:r>
      <w:r>
        <w:rPr>
          <w:i/>
          <w:iCs/>
          <w:color w:val="000000"/>
        </w:rPr>
        <w:t xml:space="preserve">«Правда», </w:t>
      </w:r>
      <w:r>
        <w:rPr>
          <w:color w:val="000000"/>
        </w:rPr>
        <w:t>выходившей в Петербурге с 22 апреля (5 мая) 1912 года.</w:t>
      </w:r>
    </w:p>
    <w:p w:rsidR="00FB0FBF" w:rsidRDefault="00FB0FBF" w:rsidP="00FB0FBF">
      <w:pPr>
        <w:shd w:val="clear" w:color="auto" w:fill="FFFFFF"/>
        <w:spacing w:before="120" w:line="341" w:lineRule="exact"/>
        <w:ind w:left="216" w:firstLine="278"/>
        <w:jc w:val="both"/>
      </w:pPr>
      <w:r>
        <w:rPr>
          <w:color w:val="000000"/>
        </w:rPr>
        <w:t>Решение о необходимости издания массовой ежедневной рабочей газеты было принято в ходе ра</w:t>
      </w:r>
      <w:r>
        <w:rPr>
          <w:color w:val="000000"/>
        </w:rPr>
        <w:softHyphen/>
        <w:t xml:space="preserve">боты </w:t>
      </w:r>
      <w:r>
        <w:rPr>
          <w:color w:val="000000"/>
          <w:lang w:val="en-US"/>
        </w:rPr>
        <w:t>VI</w:t>
      </w:r>
      <w:r>
        <w:rPr>
          <w:color w:val="000000"/>
        </w:rPr>
        <w:t xml:space="preserve"> (Пражской) Всероссийской конференции РСДРП. Большую роль в подготовке издания «Правды» сыграла газета «Звезда», развернувшая с конца 1911 года широкую кампанию за создание ежедневной рабочей газеты. «Звезда» публиковала многочисленные письма и статьи петербургских </w:t>
      </w:r>
      <w:r>
        <w:rPr>
          <w:color w:val="000000"/>
          <w:spacing w:val="-1"/>
        </w:rPr>
        <w:t>рабочих с предложениями создать такую газету и выражением готовности содержать ее за счет добро</w:t>
      </w:r>
      <w:r>
        <w:rPr>
          <w:color w:val="000000"/>
          <w:spacing w:val="-1"/>
        </w:rPr>
        <w:softHyphen/>
      </w:r>
      <w:r>
        <w:rPr>
          <w:color w:val="000000"/>
        </w:rPr>
        <w:t xml:space="preserve">вольных взносов. Инициатива передовых рабочих Петербурга встретила горячее одобрение рабочих </w:t>
      </w:r>
      <w:r>
        <w:rPr>
          <w:color w:val="000000"/>
          <w:spacing w:val="-2"/>
        </w:rPr>
        <w:t>всей России.</w:t>
      </w:r>
    </w:p>
    <w:p w:rsidR="00FB0FBF" w:rsidRDefault="00FB0FBF" w:rsidP="00FB0FBF">
      <w:pPr>
        <w:shd w:val="clear" w:color="auto" w:fill="FFFFFF"/>
        <w:spacing w:before="5" w:line="341" w:lineRule="exact"/>
        <w:ind w:left="216" w:right="5" w:firstLine="283"/>
        <w:jc w:val="both"/>
      </w:pPr>
      <w:r>
        <w:rPr>
          <w:color w:val="000000"/>
        </w:rPr>
        <w:t>«Правда» появилась в обстановке нового революционного подъема, когда по всей стране прокати</w:t>
      </w:r>
      <w:r>
        <w:rPr>
          <w:color w:val="000000"/>
        </w:rPr>
        <w:softHyphen/>
        <w:t xml:space="preserve">лась волна массовых политических стачек в связи с ленским расстрелом. </w:t>
      </w:r>
      <w:r>
        <w:rPr>
          <w:i/>
          <w:iCs/>
          <w:color w:val="000000"/>
        </w:rPr>
        <w:t xml:space="preserve">«Именно апрельский подъем </w:t>
      </w:r>
      <w:r>
        <w:rPr>
          <w:color w:val="000000"/>
        </w:rPr>
        <w:t>рабочих, — писал В. И. Ленин, — создал рабочую газету «Правду»» (Сочинения, 5 изд., том 21, стр. 430).</w:t>
      </w:r>
    </w:p>
    <w:p w:rsidR="00FB0FBF" w:rsidRDefault="00FB0FBF" w:rsidP="00FB0FBF">
      <w:pPr>
        <w:shd w:val="clear" w:color="auto" w:fill="FFFFFF"/>
        <w:spacing w:line="341" w:lineRule="exact"/>
        <w:ind w:left="221" w:right="5" w:firstLine="278"/>
        <w:jc w:val="both"/>
      </w:pPr>
      <w:r>
        <w:rPr>
          <w:color w:val="000000"/>
          <w:spacing w:val="-1"/>
        </w:rPr>
        <w:t xml:space="preserve">Газета издавалась на средства, собранные самими рабочими; она распространялась в количестве до </w:t>
      </w:r>
      <w:r>
        <w:rPr>
          <w:color w:val="000000"/>
        </w:rPr>
        <w:t>40 тысяч экземпляров, тираж отдельных номеров достигал 60 тысяч. Постановку ежедневной рабочей газеты Ленин характеризовал, как великое историческое дело, которое совершили петербургские ра</w:t>
      </w:r>
      <w:r>
        <w:rPr>
          <w:color w:val="000000"/>
        </w:rPr>
        <w:softHyphen/>
      </w:r>
      <w:r>
        <w:rPr>
          <w:color w:val="000000"/>
          <w:spacing w:val="-3"/>
        </w:rPr>
        <w:t>бочие.</w:t>
      </w:r>
    </w:p>
    <w:p w:rsidR="00FB0FBF" w:rsidRDefault="00FB0FBF" w:rsidP="00FB0FBF">
      <w:pPr>
        <w:shd w:val="clear" w:color="auto" w:fill="FFFFFF"/>
        <w:spacing w:line="341" w:lineRule="exact"/>
        <w:ind w:left="216" w:right="5" w:firstLine="278"/>
        <w:jc w:val="both"/>
      </w:pPr>
      <w:r>
        <w:rPr>
          <w:color w:val="000000"/>
          <w:spacing w:val="-1"/>
        </w:rPr>
        <w:t>Ленин осуществлял идейное руководство «Правдой», почти ежедневно писал в газету, давал указа</w:t>
      </w:r>
      <w:r>
        <w:rPr>
          <w:color w:val="000000"/>
          <w:spacing w:val="-1"/>
        </w:rPr>
        <w:softHyphen/>
      </w:r>
      <w:r>
        <w:rPr>
          <w:color w:val="000000"/>
        </w:rPr>
        <w:t>ния ее редакции. Он добивался, чтобы газета велась в боевом, революционном духе, критиковал ре</w:t>
      </w:r>
      <w:r>
        <w:rPr>
          <w:color w:val="000000"/>
        </w:rPr>
        <w:softHyphen/>
      </w:r>
      <w:r>
        <w:rPr>
          <w:color w:val="000000"/>
          <w:spacing w:val="-1"/>
        </w:rPr>
        <w:t xml:space="preserve">дакцию за помещение статей, в которых не было достаточной ясности в принципиальных вопросах. В </w:t>
      </w:r>
      <w:r>
        <w:rPr>
          <w:color w:val="000000"/>
        </w:rPr>
        <w:t>«Правде» было опубликовано около 270 статей и заметок Ленина, подписанных различными псевдо</w:t>
      </w:r>
      <w:r>
        <w:rPr>
          <w:color w:val="000000"/>
        </w:rPr>
        <w:softHyphen/>
      </w:r>
      <w:r>
        <w:rPr>
          <w:color w:val="000000"/>
          <w:spacing w:val="-1"/>
        </w:rPr>
        <w:t>нимами: В. Ильин,</w:t>
      </w:r>
    </w:p>
    <w:p w:rsidR="00FB0FBF" w:rsidRDefault="00FB0FBF" w:rsidP="00FB0FBF">
      <w:pPr>
        <w:shd w:val="clear" w:color="auto" w:fill="FFFFFF"/>
        <w:spacing w:line="341" w:lineRule="exact"/>
        <w:ind w:left="216" w:right="5" w:firstLine="278"/>
        <w:jc w:val="both"/>
        <w:sectPr w:rsidR="00FB0FBF">
          <w:pgSz w:w="11909" w:h="16834"/>
          <w:pgMar w:top="1440" w:right="1414" w:bottom="720" w:left="1432" w:header="720" w:footer="720" w:gutter="0"/>
          <w:cols w:space="60"/>
          <w:noEndnote/>
        </w:sectPr>
      </w:pPr>
    </w:p>
    <w:p w:rsidR="00FB0FBF" w:rsidRDefault="00FB0FBF" w:rsidP="00FB0FBF">
      <w:pPr>
        <w:shd w:val="clear" w:color="auto" w:fill="FFFFFF"/>
        <w:tabs>
          <w:tab w:val="left" w:pos="3691"/>
        </w:tabs>
      </w:pPr>
      <w:r>
        <w:rPr>
          <w:color w:val="000000"/>
        </w:rPr>
        <w:lastRenderedPageBreak/>
        <w:t>410</w:t>
      </w:r>
      <w:r>
        <w:rPr>
          <w:color w:val="000000"/>
        </w:rPr>
        <w:tab/>
      </w:r>
      <w:r>
        <w:rPr>
          <w:color w:val="000000"/>
          <w:spacing w:val="-2"/>
        </w:rPr>
        <w:t>ПРИМЕЧАНИЯ</w:t>
      </w:r>
    </w:p>
    <w:p w:rsidR="00FB0FBF" w:rsidRDefault="00FB0FBF" w:rsidP="00FB0FBF">
      <w:pPr>
        <w:shd w:val="clear" w:color="auto" w:fill="FFFFFF"/>
        <w:spacing w:before="672" w:line="341" w:lineRule="exact"/>
        <w:ind w:left="230"/>
      </w:pPr>
      <w:r>
        <w:rPr>
          <w:color w:val="000000"/>
        </w:rPr>
        <w:t xml:space="preserve">В. Фрей, К. Т., В. И., И., Правдист, Статистик, Читатель, </w:t>
      </w:r>
      <w:r>
        <w:rPr>
          <w:color w:val="000000"/>
          <w:lang w:val="el-GR"/>
        </w:rPr>
        <w:t xml:space="preserve">Μ. Η. </w:t>
      </w:r>
      <w:r>
        <w:rPr>
          <w:color w:val="000000"/>
        </w:rPr>
        <w:t>и др.</w:t>
      </w:r>
    </w:p>
    <w:p w:rsidR="00FB0FBF" w:rsidRDefault="00FB0FBF" w:rsidP="00FB0FBF">
      <w:pPr>
        <w:shd w:val="clear" w:color="auto" w:fill="FFFFFF"/>
        <w:spacing w:line="341" w:lineRule="exact"/>
        <w:ind w:left="221" w:right="5" w:firstLine="274"/>
        <w:jc w:val="both"/>
      </w:pPr>
      <w:r>
        <w:rPr>
          <w:color w:val="000000"/>
          <w:spacing w:val="-1"/>
        </w:rPr>
        <w:t xml:space="preserve">Членами редакции «Правды» и ее деятельными сотрудниками в разное время были: </w:t>
      </w:r>
      <w:r>
        <w:rPr>
          <w:color w:val="000000"/>
          <w:spacing w:val="-1"/>
          <w:lang w:val="el-GR"/>
        </w:rPr>
        <w:t xml:space="preserve">Η. Η. </w:t>
      </w:r>
      <w:r>
        <w:rPr>
          <w:color w:val="000000"/>
          <w:spacing w:val="-1"/>
        </w:rPr>
        <w:t xml:space="preserve">Батурин, </w:t>
      </w:r>
      <w:r>
        <w:rPr>
          <w:color w:val="000000"/>
        </w:rPr>
        <w:t>Демьян Бедный, К. С. Еремеев, М. И. Калинин, Н. К. Крупская, С. В. Малышев, Л. Р. и В. Р. Менжин</w:t>
      </w:r>
      <w:r>
        <w:rPr>
          <w:color w:val="000000"/>
        </w:rPr>
        <w:softHyphen/>
      </w:r>
      <w:r>
        <w:rPr>
          <w:color w:val="000000"/>
          <w:spacing w:val="1"/>
        </w:rPr>
        <w:t>ские, В. М. Молотов, В. И. Невский, М. С. Ольминский, Н. И. Подвойский, Н. Г. Полетаев, М. А. Са</w:t>
      </w:r>
      <w:r>
        <w:rPr>
          <w:color w:val="000000"/>
          <w:spacing w:val="1"/>
        </w:rPr>
        <w:softHyphen/>
      </w:r>
      <w:r>
        <w:rPr>
          <w:color w:val="000000"/>
          <w:spacing w:val="-1"/>
        </w:rPr>
        <w:t>вельев, К. Н. Самойлова, Я. М. Свердлов, Н. А. Скрыпник, И. В. Сталин, П. И. Стучка, А. И. Ульянова-</w:t>
      </w:r>
      <w:r>
        <w:rPr>
          <w:color w:val="000000"/>
        </w:rPr>
        <w:t xml:space="preserve">Елизарова и др. Активное участие в газете принимали большевики — депутаты </w:t>
      </w:r>
      <w:r>
        <w:rPr>
          <w:color w:val="000000"/>
          <w:lang w:val="en-US"/>
        </w:rPr>
        <w:t>IV</w:t>
      </w:r>
      <w:r>
        <w:rPr>
          <w:color w:val="000000"/>
        </w:rPr>
        <w:t xml:space="preserve"> Государственной думы. В «Правде» печатал свои произведения А. М. Горький.</w:t>
      </w:r>
    </w:p>
    <w:p w:rsidR="00FB0FBF" w:rsidRDefault="00FB0FBF" w:rsidP="00FB0FBF">
      <w:pPr>
        <w:shd w:val="clear" w:color="auto" w:fill="FFFFFF"/>
        <w:spacing w:line="341" w:lineRule="exact"/>
        <w:ind w:left="221" w:right="5" w:firstLine="283"/>
        <w:jc w:val="both"/>
      </w:pPr>
      <w:r>
        <w:rPr>
          <w:color w:val="000000"/>
        </w:rPr>
        <w:t>«Правда» повседневно связывала партию с широкими народными массами. Вокруг газеты сложи</w:t>
      </w:r>
      <w:r>
        <w:rPr>
          <w:color w:val="000000"/>
        </w:rPr>
        <w:softHyphen/>
        <w:t>лась многочисленная армия рабочих корреспондентов. В каждом номере газеты помещались десятки рабочих корреспонденции. За два с лишним года было опубликовано более 17 тысяч рабочих коррес</w:t>
      </w:r>
      <w:r>
        <w:rPr>
          <w:color w:val="000000"/>
        </w:rPr>
        <w:softHyphen/>
        <w:t>понденции. Газета писала о бесправии трудящихся, приводила примеры экономической нужды рабо</w:t>
      </w:r>
      <w:r>
        <w:rPr>
          <w:color w:val="000000"/>
        </w:rPr>
        <w:softHyphen/>
        <w:t>чих, освещала ход стачек и забастовок, проводила политику партии по руководству нарастающим ре</w:t>
      </w:r>
      <w:r>
        <w:rPr>
          <w:color w:val="000000"/>
        </w:rPr>
        <w:softHyphen/>
        <w:t>волюционным движением, воспитывала массы в духе пролетарской солидарности, пролетарского ин</w:t>
      </w:r>
      <w:r>
        <w:rPr>
          <w:color w:val="000000"/>
        </w:rPr>
        <w:softHyphen/>
      </w:r>
      <w:r>
        <w:rPr>
          <w:color w:val="000000"/>
          <w:spacing w:val="-1"/>
        </w:rPr>
        <w:t xml:space="preserve">тернационализма. «Правда» пользовалась большим авторитетом среди рабочих. Значительное место в </w:t>
      </w:r>
      <w:r>
        <w:rPr>
          <w:color w:val="000000"/>
        </w:rPr>
        <w:t>газете уделялось освещению положения крестьянства в царской России. В газете имелся «Крестьян</w:t>
      </w:r>
      <w:r>
        <w:rPr>
          <w:color w:val="000000"/>
        </w:rPr>
        <w:softHyphen/>
        <w:t>ский отдел». На страницах «Правды» Ленин последовательно боролся за гегемонию пролетариата в грядущей революции, за союз рабочего класса и крестьянства, разоблачал контрреволюционность ли</w:t>
      </w:r>
      <w:r>
        <w:rPr>
          <w:color w:val="000000"/>
        </w:rPr>
        <w:softHyphen/>
        <w:t xml:space="preserve">беральной буржуазии.. Важную роль сыграла газета в избирательной кампании по выборам в </w:t>
      </w:r>
      <w:r>
        <w:rPr>
          <w:color w:val="000000"/>
          <w:lang w:val="en-US"/>
        </w:rPr>
        <w:t>IV</w:t>
      </w:r>
      <w:r>
        <w:rPr>
          <w:color w:val="000000"/>
        </w:rPr>
        <w:t xml:space="preserve"> Госу</w:t>
      </w:r>
      <w:r>
        <w:rPr>
          <w:color w:val="000000"/>
        </w:rPr>
        <w:softHyphen/>
      </w:r>
      <w:r>
        <w:rPr>
          <w:color w:val="000000"/>
          <w:spacing w:val="-1"/>
        </w:rPr>
        <w:t>дарственную думу.</w:t>
      </w:r>
    </w:p>
    <w:p w:rsidR="00FB0FBF" w:rsidRDefault="00FB0FBF" w:rsidP="00FB0FBF">
      <w:pPr>
        <w:shd w:val="clear" w:color="auto" w:fill="FFFFFF"/>
        <w:spacing w:line="341" w:lineRule="exact"/>
        <w:ind w:left="221" w:firstLine="278"/>
        <w:jc w:val="both"/>
      </w:pPr>
      <w:r>
        <w:rPr>
          <w:color w:val="000000"/>
        </w:rPr>
        <w:t>В конце декабря (ст. ст.) 1912 года вопрос о работе редакции «Правды» специально обсуждался на Краковском совещании ЦК РСДРП с партийными работниками. Совещание приняло составленную В. И. Лениным резолюцию «О реорганизации и работе редакции газеты «Правда»», в которой были на</w:t>
      </w:r>
      <w:r>
        <w:rPr>
          <w:color w:val="000000"/>
        </w:rPr>
        <w:softHyphen/>
        <w:t>мечены меры по улучшению деятельности редакции.</w:t>
      </w:r>
    </w:p>
    <w:p w:rsidR="00FB0FBF" w:rsidRDefault="00FB0FBF" w:rsidP="00FB0FBF">
      <w:pPr>
        <w:shd w:val="clear" w:color="auto" w:fill="FFFFFF"/>
        <w:spacing w:line="341" w:lineRule="exact"/>
        <w:ind w:left="226" w:right="10" w:firstLine="278"/>
        <w:jc w:val="both"/>
      </w:pPr>
      <w:r>
        <w:rPr>
          <w:color w:val="000000"/>
          <w:spacing w:val="1"/>
        </w:rPr>
        <w:t xml:space="preserve">В редакции «Правды» была сосредоточена значительная часть организационной работы партии. </w:t>
      </w:r>
      <w:r>
        <w:rPr>
          <w:color w:val="000000"/>
          <w:spacing w:val="-1"/>
        </w:rPr>
        <w:t>Здесь устраивались встречи с представителями местных партийных ячеек, сюда приходили сведения о партийной работе на фабриках и заводах, отсюда передавались партийные директивы Петербургского комитета и Центрального Комитета партии.</w:t>
      </w:r>
    </w:p>
    <w:p w:rsidR="00FB0FBF" w:rsidRDefault="00FB0FBF" w:rsidP="00FB0FBF">
      <w:pPr>
        <w:shd w:val="clear" w:color="auto" w:fill="FFFFFF"/>
        <w:spacing w:line="341" w:lineRule="exact"/>
        <w:ind w:left="221" w:right="5" w:firstLine="283"/>
        <w:jc w:val="both"/>
      </w:pPr>
      <w:r>
        <w:rPr>
          <w:color w:val="000000"/>
          <w:spacing w:val="-1"/>
        </w:rPr>
        <w:t>«Правда» подвергалась постоянным полицейским преследованиям. Только в первый год существо</w:t>
      </w:r>
      <w:r>
        <w:rPr>
          <w:color w:val="000000"/>
          <w:spacing w:val="-1"/>
        </w:rPr>
        <w:softHyphen/>
      </w:r>
      <w:r>
        <w:rPr>
          <w:color w:val="000000"/>
        </w:rPr>
        <w:t>вания против ее редакторов было возбуждено 36 судебных дел. В общей сложности редакторы отси</w:t>
      </w:r>
      <w:r>
        <w:rPr>
          <w:color w:val="000000"/>
        </w:rPr>
        <w:softHyphen/>
        <w:t>дели в тюрьме около 48 месяцев. 41 номер газеты был конфискован. Газета закрывалась царским пра</w:t>
      </w:r>
      <w:r>
        <w:rPr>
          <w:color w:val="000000"/>
        </w:rPr>
        <w:softHyphen/>
        <w:t>вительством восемь раз, но продолжала выходить</w:t>
      </w:r>
    </w:p>
    <w:p w:rsidR="00FB0FBF" w:rsidRDefault="00FB0FBF" w:rsidP="00FB0FBF">
      <w:pPr>
        <w:shd w:val="clear" w:color="auto" w:fill="FFFFFF"/>
        <w:spacing w:line="341" w:lineRule="exact"/>
        <w:ind w:left="221" w:right="5" w:firstLine="283"/>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266"/>
        </w:tabs>
        <w:ind w:left="3470"/>
      </w:pPr>
      <w:r>
        <w:rPr>
          <w:color w:val="000000"/>
          <w:spacing w:val="-2"/>
        </w:rPr>
        <w:lastRenderedPageBreak/>
        <w:t>ПРИМЕЧАНИЯ</w:t>
      </w:r>
      <w:r>
        <w:rPr>
          <w:color w:val="000000"/>
        </w:rPr>
        <w:tab/>
        <w:t>411</w:t>
      </w:r>
    </w:p>
    <w:p w:rsidR="00FB0FBF" w:rsidRDefault="00FB0FBF" w:rsidP="00FB0FBF">
      <w:pPr>
        <w:shd w:val="clear" w:color="auto" w:fill="FFFFFF"/>
        <w:spacing w:before="672" w:line="341" w:lineRule="exact"/>
        <w:ind w:left="5"/>
        <w:jc w:val="both"/>
      </w:pPr>
      <w:r>
        <w:rPr>
          <w:color w:val="000000"/>
        </w:rPr>
        <w:t>под другими названиями: «Рабочая Правда», «Северная Правда», «Правда Труда», «За Правду», «Пролетарская Правда», «Путь Правды», «Рабочий», «Трудовая Правда». В этих трудных условиях большевикам удалось выпустить 636 номеров «Правды» в течение двух с лишним лет, 8 (21) июля 1914 года газета была закрыта.</w:t>
      </w:r>
    </w:p>
    <w:p w:rsidR="00FB0FBF" w:rsidRDefault="00FB0FBF" w:rsidP="00FB0FBF">
      <w:pPr>
        <w:shd w:val="clear" w:color="auto" w:fill="FFFFFF"/>
        <w:spacing w:line="341" w:lineRule="exact"/>
        <w:ind w:firstLine="278"/>
        <w:jc w:val="both"/>
      </w:pPr>
      <w:r>
        <w:rPr>
          <w:color w:val="000000"/>
        </w:rPr>
        <w:t>Издание «Правды» возобновилось только после Февральской буржуазно-демократической рево</w:t>
      </w:r>
      <w:r>
        <w:rPr>
          <w:color w:val="000000"/>
        </w:rPr>
        <w:softHyphen/>
        <w:t>люции 1917 года. С 5 (18) марта 1917 года «Правда» стала выходить как орган Центрального Комитета и Петербургского комитета РСДРП. 5 (18) апреля, по возвращении из-за границы, в состав редакции вошел В. И. Ленин и возглавил руководство «Правдой». В июле — октябре 1917 года «Правда», пре</w:t>
      </w:r>
      <w:r>
        <w:rPr>
          <w:color w:val="000000"/>
        </w:rPr>
        <w:softHyphen/>
      </w:r>
      <w:r>
        <w:rPr>
          <w:color w:val="000000"/>
          <w:spacing w:val="-1"/>
        </w:rPr>
        <w:t xml:space="preserve">следуемая контрреволюционным буржуазным Временным правительством, неоднократно меняла свое </w:t>
      </w:r>
      <w:r>
        <w:rPr>
          <w:color w:val="000000"/>
        </w:rPr>
        <w:t>название и выходила как «Листок «Правды»», «Пролетарий», «Рабочий», «Рабочий Путь». После по</w:t>
      </w:r>
      <w:r>
        <w:rPr>
          <w:color w:val="000000"/>
        </w:rPr>
        <w:softHyphen/>
        <w:t>беды Великой Октябрьской социалистической революции, с 27 октября (9 ноября) 1917 года, Цен</w:t>
      </w:r>
      <w:r>
        <w:rPr>
          <w:color w:val="000000"/>
        </w:rPr>
        <w:softHyphen/>
        <w:t>тральный Орган партии стал выходить под своим прежним названием «Правда».</w:t>
      </w:r>
    </w:p>
    <w:p w:rsidR="00FB0FBF" w:rsidRDefault="00FB0FBF" w:rsidP="00FB0FBF">
      <w:pPr>
        <w:shd w:val="clear" w:color="auto" w:fill="FFFFFF"/>
        <w:spacing w:line="341" w:lineRule="exact"/>
        <w:ind w:firstLine="288"/>
        <w:jc w:val="both"/>
      </w:pPr>
      <w:r>
        <w:rPr>
          <w:color w:val="000000"/>
          <w:spacing w:val="-1"/>
        </w:rPr>
        <w:t xml:space="preserve">Значение «Правды» в истории большевистской партии и революции исключительно велико. Газета явилась коллективным пропагандистом, агитатором и организатором в борьбе за претворение в жизнь </w:t>
      </w:r>
      <w:r>
        <w:rPr>
          <w:color w:val="000000"/>
        </w:rPr>
        <w:t>политики партии. Она была в центре борьбы за партийность, вела решительную борьбу с меньшеви</w:t>
      </w:r>
      <w:r>
        <w:rPr>
          <w:color w:val="000000"/>
        </w:rPr>
        <w:softHyphen/>
        <w:t>ками-ликвидаторами, отзовистами, троцкистами, разоблачала их предательскую роль.</w:t>
      </w:r>
    </w:p>
    <w:p w:rsidR="00FB0FBF" w:rsidRDefault="00FB0FBF" w:rsidP="00FB0FBF">
      <w:pPr>
        <w:shd w:val="clear" w:color="auto" w:fill="FFFFFF"/>
        <w:spacing w:before="5" w:line="341" w:lineRule="exact"/>
        <w:ind w:firstLine="288"/>
        <w:jc w:val="both"/>
      </w:pPr>
      <w:r>
        <w:rPr>
          <w:color w:val="000000"/>
        </w:rPr>
        <w:t>«Правда» боролась против международного оппортунизма и центризма. Газета воспитывала рабо</w:t>
      </w:r>
      <w:r>
        <w:rPr>
          <w:color w:val="000000"/>
        </w:rPr>
        <w:softHyphen/>
      </w:r>
      <w:r>
        <w:rPr>
          <w:color w:val="000000"/>
          <w:spacing w:val="1"/>
        </w:rPr>
        <w:t xml:space="preserve">чих в духе революционного марксизма. Она способствовала значительному росту партии, сплочению </w:t>
      </w:r>
      <w:r>
        <w:rPr>
          <w:color w:val="000000"/>
        </w:rPr>
        <w:t xml:space="preserve">ее рядов, укреплению ее связи с массами. В результате деятельности «Правды» был заложен прочный фундамент массовой большевистской партии. Воспитанное «Правдой» поколение передовых рабочих </w:t>
      </w:r>
      <w:r>
        <w:rPr>
          <w:color w:val="000000"/>
          <w:spacing w:val="-1"/>
        </w:rPr>
        <w:t>сыграло выдающуюся роль в Великой Октябрьской социалистической революции и строительстве со</w:t>
      </w:r>
      <w:r>
        <w:rPr>
          <w:color w:val="000000"/>
          <w:spacing w:val="-1"/>
        </w:rPr>
        <w:softHyphen/>
      </w:r>
      <w:r>
        <w:rPr>
          <w:color w:val="000000"/>
          <w:spacing w:val="-3"/>
        </w:rPr>
        <w:t>циализма.</w:t>
      </w:r>
    </w:p>
    <w:p w:rsidR="00FB0FBF" w:rsidRDefault="00FB0FBF" w:rsidP="00FB0FBF">
      <w:pPr>
        <w:shd w:val="clear" w:color="auto" w:fill="FFFFFF"/>
        <w:spacing w:line="341" w:lineRule="exact"/>
        <w:ind w:firstLine="283"/>
        <w:jc w:val="both"/>
      </w:pPr>
      <w:r>
        <w:rPr>
          <w:color w:val="000000"/>
        </w:rPr>
        <w:t>«Правда» занимает важнейшее место в истории большевистской печати. Она явилась первой ле</w:t>
      </w:r>
      <w:r>
        <w:rPr>
          <w:color w:val="000000"/>
        </w:rPr>
        <w:softHyphen/>
      </w:r>
      <w:r>
        <w:rPr>
          <w:color w:val="000000"/>
          <w:spacing w:val="-1"/>
        </w:rPr>
        <w:t xml:space="preserve">гальной массовой рабочей газетой и знаменовала собой новый этап в развития печати рабочего класса </w:t>
      </w:r>
      <w:r>
        <w:rPr>
          <w:color w:val="000000"/>
        </w:rPr>
        <w:t xml:space="preserve">России и международного пролетариата. С 1914 года день выхода первого номера «Правды» стал днем </w:t>
      </w:r>
      <w:r>
        <w:rPr>
          <w:color w:val="000000"/>
          <w:spacing w:val="-1"/>
        </w:rPr>
        <w:t>праздника рабочей печати.</w:t>
      </w:r>
    </w:p>
    <w:p w:rsidR="00FB0FBF" w:rsidRDefault="00FB0FBF" w:rsidP="00FB0FBF">
      <w:pPr>
        <w:shd w:val="clear" w:color="auto" w:fill="FFFFFF"/>
        <w:spacing w:line="341" w:lineRule="exact"/>
        <w:ind w:firstLine="283"/>
        <w:jc w:val="both"/>
      </w:pPr>
      <w:r>
        <w:rPr>
          <w:color w:val="000000"/>
        </w:rPr>
        <w:t>Оценку «Правды» Ленин дал в статьях: «Итоги полугодовой работы», «Рабочие и «Правда»», «Ра</w:t>
      </w:r>
      <w:r>
        <w:rPr>
          <w:color w:val="000000"/>
        </w:rPr>
        <w:softHyphen/>
        <w:t xml:space="preserve">бочий класс и рабочая печать», «Доклад ЦК РСДРП и инструктивные указания делегации ЦК на </w:t>
      </w:r>
      <w:r>
        <w:rPr>
          <w:color w:val="000000"/>
          <w:spacing w:val="1"/>
        </w:rPr>
        <w:t xml:space="preserve">Брюссельском совещании», «К итогам дня рабочей печати», «К десятилетнему юбилею «Правды»» и </w:t>
      </w:r>
      <w:r>
        <w:rPr>
          <w:color w:val="000000"/>
        </w:rPr>
        <w:t xml:space="preserve">др. (см. Сочинения, 5 изд., том 21, стр. 427—440; том 22, стр. 69—71; Сочинения, 4 изд., том 20, стр. 338— 345, 463—502, 513—520; том 33, стр. 312—315). — </w:t>
      </w:r>
      <w:r>
        <w:rPr>
          <w:i/>
          <w:iCs/>
          <w:color w:val="000000"/>
        </w:rPr>
        <w:t>2.</w:t>
      </w:r>
    </w:p>
    <w:p w:rsidR="00FB0FBF" w:rsidRDefault="00FB0FBF" w:rsidP="00FB0FBF">
      <w:pPr>
        <w:shd w:val="clear" w:color="auto" w:fill="FFFFFF"/>
        <w:spacing w:line="341" w:lineRule="exact"/>
        <w:ind w:firstLine="283"/>
        <w:jc w:val="both"/>
        <w:sectPr w:rsidR="00FB0FBF">
          <w:pgSz w:w="11909" w:h="16834"/>
          <w:pgMar w:top="1440" w:right="1414" w:bottom="720" w:left="1648" w:header="720" w:footer="720" w:gutter="0"/>
          <w:cols w:space="60"/>
          <w:noEndnote/>
        </w:sectPr>
      </w:pPr>
    </w:p>
    <w:p w:rsidR="00FB0FBF" w:rsidRDefault="00FB0FBF" w:rsidP="00FB0FBF">
      <w:pPr>
        <w:shd w:val="clear" w:color="auto" w:fill="FFFFFF"/>
        <w:tabs>
          <w:tab w:val="left" w:pos="3691"/>
        </w:tabs>
      </w:pPr>
      <w:r>
        <w:rPr>
          <w:color w:val="000000"/>
        </w:rPr>
        <w:lastRenderedPageBreak/>
        <w:t>412</w:t>
      </w:r>
      <w:r>
        <w:rPr>
          <w:color w:val="000000"/>
        </w:rPr>
        <w:tab/>
      </w:r>
      <w:r>
        <w:rPr>
          <w:color w:val="000000"/>
          <w:spacing w:val="-2"/>
        </w:rPr>
        <w:t>ПРИМЕЧАНИЯ</w:t>
      </w:r>
    </w:p>
    <w:p w:rsidR="00FB0FBF" w:rsidRDefault="00FB0FBF" w:rsidP="00FB0FBF">
      <w:pPr>
        <w:shd w:val="clear" w:color="auto" w:fill="FFFFFF"/>
        <w:spacing w:before="792" w:line="341" w:lineRule="exact"/>
        <w:ind w:left="221" w:right="5" w:hanging="115"/>
        <w:jc w:val="both"/>
      </w:pPr>
      <w:r>
        <w:rPr>
          <w:i/>
          <w:iCs/>
          <w:color w:val="000000"/>
        </w:rPr>
        <w:t xml:space="preserve">«Три кита» </w:t>
      </w:r>
      <w:r>
        <w:rPr>
          <w:color w:val="000000"/>
        </w:rPr>
        <w:t>— условное выражение в легальной большевистской печати и на открытых, легальных соб</w:t>
      </w:r>
      <w:r>
        <w:rPr>
          <w:color w:val="000000"/>
        </w:rPr>
        <w:softHyphen/>
        <w:t xml:space="preserve">раниях для обозначения трех основных («неурезанных») революционных лозунгов: демократическая республика, восьмичасовой рабочий день, конфискация всей помещичьей земли. — </w:t>
      </w:r>
      <w:r>
        <w:rPr>
          <w:i/>
          <w:iCs/>
          <w:color w:val="000000"/>
        </w:rPr>
        <w:t>2.</w:t>
      </w:r>
    </w:p>
    <w:p w:rsidR="00FB0FBF" w:rsidRDefault="00FB0FBF" w:rsidP="00FB0FBF">
      <w:pPr>
        <w:shd w:val="clear" w:color="auto" w:fill="FFFFFF"/>
        <w:spacing w:before="240" w:line="341" w:lineRule="exact"/>
        <w:ind w:left="221" w:hanging="221"/>
        <w:jc w:val="both"/>
      </w:pPr>
      <w:r>
        <w:rPr>
          <w:color w:val="000000"/>
          <w:vertAlign w:val="superscript"/>
        </w:rPr>
        <w:t>3</w:t>
      </w:r>
      <w:r>
        <w:rPr>
          <w:color w:val="000000"/>
        </w:rPr>
        <w:t xml:space="preserve">Имеется в виду конференция ликвидаторов, состоявшаяся в Вене в августе 1912 года; на ней оформился </w:t>
      </w:r>
      <w:r>
        <w:rPr>
          <w:color w:val="000000"/>
          <w:spacing w:val="-1"/>
        </w:rPr>
        <w:t>антипартийный Августовский блок, организатором которого был Троцкий. На конференции присутст</w:t>
      </w:r>
      <w:r>
        <w:rPr>
          <w:color w:val="000000"/>
          <w:spacing w:val="-1"/>
        </w:rPr>
        <w:softHyphen/>
      </w:r>
      <w:r>
        <w:rPr>
          <w:color w:val="000000"/>
          <w:spacing w:val="2"/>
        </w:rPr>
        <w:t xml:space="preserve">вовали представители Бунда, Закавказского областного комитета, Социал-демократии Латышского </w:t>
      </w:r>
      <w:r>
        <w:rPr>
          <w:color w:val="000000"/>
        </w:rPr>
        <w:t>края и заграничных группок — ликвидаторских, троцкистских, отзовистских (редакции «Голоса Со-циал-Демократа», венской «Правды» Троцкого и группы «Вперед»). Из России послали делегатов пе</w:t>
      </w:r>
      <w:r>
        <w:rPr>
          <w:color w:val="000000"/>
        </w:rPr>
        <w:softHyphen/>
        <w:t>тербургская и московская «инициативные группы» ликвидаторов, Красноярская организация, «Сева</w:t>
      </w:r>
      <w:r>
        <w:rPr>
          <w:color w:val="000000"/>
        </w:rPr>
        <w:softHyphen/>
      </w:r>
      <w:r>
        <w:rPr>
          <w:color w:val="000000"/>
          <w:spacing w:val="1"/>
        </w:rPr>
        <w:t xml:space="preserve">стопольская соц.-дем. военная организация», редакции ликвидаторских изданий «Нашей Зари» и </w:t>
      </w:r>
      <w:r>
        <w:rPr>
          <w:color w:val="000000"/>
        </w:rPr>
        <w:t>«Невского Голоса»; на конференции присутствовал также представитель от Заграничного комитета «Спилки». Подавляющее большинство делегатов состояло из лиц, проживавших за границей и ото</w:t>
      </w:r>
      <w:r>
        <w:rPr>
          <w:color w:val="000000"/>
        </w:rPr>
        <w:softHyphen/>
        <w:t>рванных от рабочего класса России, не связанных непосредственно с местной партийной работой.</w:t>
      </w:r>
    </w:p>
    <w:p w:rsidR="00FB0FBF" w:rsidRDefault="00FB0FBF" w:rsidP="00FB0FBF">
      <w:pPr>
        <w:shd w:val="clear" w:color="auto" w:fill="FFFFFF"/>
        <w:spacing w:before="125" w:line="341" w:lineRule="exact"/>
        <w:ind w:left="221" w:firstLine="283"/>
        <w:jc w:val="both"/>
      </w:pPr>
      <w:r>
        <w:rPr>
          <w:color w:val="000000"/>
        </w:rPr>
        <w:t xml:space="preserve">Конференция приняла антипартийные, ликвидаторские решения по всем вопросам с.-д. тактики и </w:t>
      </w:r>
      <w:r>
        <w:rPr>
          <w:color w:val="000000"/>
          <w:spacing w:val="-1"/>
        </w:rPr>
        <w:t>высказалась против существования нелегальной партии. Она исключила из избирательной платформы лозунг демократической республики, заменив его лозунгом всеобщего избирательного права и полно</w:t>
      </w:r>
      <w:r>
        <w:rPr>
          <w:color w:val="000000"/>
          <w:spacing w:val="-1"/>
        </w:rPr>
        <w:softHyphen/>
      </w:r>
      <w:r>
        <w:rPr>
          <w:color w:val="000000"/>
        </w:rPr>
        <w:t xml:space="preserve">властной Думы; отвергнув лозунг конфискации помещичьей земли в пользу крестьян, конференция выдвинула требование пересмотра аграрного законодательства </w:t>
      </w:r>
      <w:r>
        <w:rPr>
          <w:color w:val="000000"/>
          <w:lang w:val="en-US"/>
        </w:rPr>
        <w:t>III</w:t>
      </w:r>
      <w:r>
        <w:rPr>
          <w:color w:val="000000"/>
        </w:rPr>
        <w:t xml:space="preserve"> Государственной думы; вместо ло</w:t>
      </w:r>
      <w:r>
        <w:rPr>
          <w:color w:val="000000"/>
        </w:rPr>
        <w:softHyphen/>
      </w:r>
      <w:r>
        <w:rPr>
          <w:color w:val="000000"/>
          <w:spacing w:val="1"/>
        </w:rPr>
        <w:t>зунга права наций на самоопределение, она выставила требование культурно-национальной автоно</w:t>
      </w:r>
      <w:r>
        <w:rPr>
          <w:color w:val="000000"/>
          <w:spacing w:val="1"/>
        </w:rPr>
        <w:softHyphen/>
      </w:r>
      <w:r>
        <w:rPr>
          <w:color w:val="000000"/>
        </w:rPr>
        <w:t>мии, осужденное решениями партийных съездов как проявление национализма. По вопросу об изби</w:t>
      </w:r>
      <w:r>
        <w:rPr>
          <w:color w:val="000000"/>
        </w:rPr>
        <w:softHyphen/>
        <w:t>рательной тактике конференция признала допустимым поддержку кандидатов либеральных буржуаз</w:t>
      </w:r>
      <w:r>
        <w:rPr>
          <w:color w:val="000000"/>
        </w:rPr>
        <w:softHyphen/>
        <w:t>ных партий, обязывавшихся отстаивать всеобщее избирательное право и свободу коалиции. Принятая на конференции платформа носила явно оппортунистический характер. Оценку ее Ленин дал в своей статье «Платформа реформистов и платформа революционных социал-демократов» (см. Сочинения, 5 изд., том 22, стр. 167—175).</w:t>
      </w:r>
    </w:p>
    <w:p w:rsidR="00FB0FBF" w:rsidRDefault="00FB0FBF" w:rsidP="00FB0FBF">
      <w:pPr>
        <w:shd w:val="clear" w:color="auto" w:fill="FFFFFF"/>
        <w:spacing w:before="5" w:line="341" w:lineRule="exact"/>
        <w:ind w:left="226" w:right="5" w:firstLine="278"/>
        <w:jc w:val="both"/>
      </w:pPr>
      <w:r>
        <w:rPr>
          <w:color w:val="000000"/>
        </w:rPr>
        <w:t>Попытка ликвидаторов создать свою центристскую партию в России не была поддержана рабочи</w:t>
      </w:r>
      <w:r>
        <w:rPr>
          <w:color w:val="000000"/>
        </w:rPr>
        <w:softHyphen/>
        <w:t>ми. Ликвидаторы не смогли избрать ЦК и ограничились оформлением Организационного комитета. Созданный из разношерстных элементов антибольшевистский блок, образование которого являлось главной задачей конференции, стал распадаться</w:t>
      </w:r>
    </w:p>
    <w:p w:rsidR="00FB0FBF" w:rsidRDefault="00FB0FBF" w:rsidP="00FB0FBF">
      <w:pPr>
        <w:shd w:val="clear" w:color="auto" w:fill="FFFFFF"/>
        <w:spacing w:before="5" w:line="341" w:lineRule="exact"/>
        <w:ind w:left="226"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413</w:t>
      </w:r>
    </w:p>
    <w:p w:rsidR="00FB0FBF" w:rsidRDefault="00FB0FBF" w:rsidP="00FB0FBF">
      <w:pPr>
        <w:shd w:val="clear" w:color="auto" w:fill="FFFFFF"/>
        <w:spacing w:before="677" w:line="341" w:lineRule="exact"/>
        <w:ind w:left="216"/>
        <w:jc w:val="both"/>
      </w:pPr>
      <w:r>
        <w:rPr>
          <w:color w:val="000000"/>
        </w:rPr>
        <w:t>уже на самой конференции. Покинул конференцию, не дожидаясь ее окончания, впередовец, вскоре ушли латышские социал-демократы, затем — и остальные участники. Августовский блок под ударами большевиков фактически распался уже через год — полтора. О распаде Августовского блока см. ста</w:t>
      </w:r>
      <w:r>
        <w:rPr>
          <w:color w:val="000000"/>
        </w:rPr>
        <w:softHyphen/>
        <w:t>тьи В. И. Ленина «Распад «Августовского» блока», «Разоблачение «августовской» фикции», «О нару</w:t>
      </w:r>
      <w:r>
        <w:rPr>
          <w:color w:val="000000"/>
        </w:rPr>
        <w:softHyphen/>
        <w:t xml:space="preserve">шении единства, прикрываемом криками о единстве» (Сочинения, 4 изд., том 20, стр. 140—142, 163— 166, 301— 322). </w:t>
      </w:r>
      <w:r>
        <w:rPr>
          <w:i/>
          <w:iCs/>
          <w:color w:val="000000"/>
        </w:rPr>
        <w:t>—3.</w:t>
      </w:r>
    </w:p>
    <w:p w:rsidR="00FB0FBF" w:rsidRDefault="00FB0FBF" w:rsidP="00FB0FBF">
      <w:pPr>
        <w:shd w:val="clear" w:color="auto" w:fill="FFFFFF"/>
        <w:tabs>
          <w:tab w:val="left" w:pos="144"/>
        </w:tabs>
        <w:spacing w:before="115" w:line="346" w:lineRule="exact"/>
      </w:pPr>
      <w:r>
        <w:rPr>
          <w:color w:val="000000"/>
          <w:vertAlign w:val="superscript"/>
        </w:rPr>
        <w:t>4</w:t>
      </w:r>
      <w:r>
        <w:rPr>
          <w:color w:val="000000"/>
          <w:vertAlign w:val="superscript"/>
        </w:rPr>
        <w:tab/>
      </w:r>
      <w:r>
        <w:rPr>
          <w:i/>
          <w:iCs/>
          <w:color w:val="000000"/>
        </w:rPr>
        <w:t xml:space="preserve">«Киевская Мысль» </w:t>
      </w:r>
      <w:r>
        <w:rPr>
          <w:color w:val="000000"/>
        </w:rPr>
        <w:t>— ежедневная газета буржуазно-демократического направления, издававшаяся в</w:t>
      </w:r>
    </w:p>
    <w:p w:rsidR="00FB0FBF" w:rsidRDefault="00FB0FBF" w:rsidP="00FB0FBF">
      <w:pPr>
        <w:shd w:val="clear" w:color="auto" w:fill="FFFFFF"/>
        <w:spacing w:line="346" w:lineRule="exact"/>
        <w:ind w:left="226" w:right="5"/>
        <w:jc w:val="both"/>
      </w:pPr>
      <w:r>
        <w:rPr>
          <w:color w:val="000000"/>
        </w:rPr>
        <w:t>Киеве с 1906 по 1918 год. До 1915 года газета выходила с еженедельными иллюстрированными при</w:t>
      </w:r>
      <w:r>
        <w:rPr>
          <w:color w:val="000000"/>
        </w:rPr>
        <w:softHyphen/>
        <w:t>ложениями; с 1917 года — утренним и вечерним выпусками. В годы первой мировой войны газета за</w:t>
      </w:r>
      <w:r>
        <w:rPr>
          <w:color w:val="000000"/>
        </w:rPr>
        <w:softHyphen/>
        <w:t xml:space="preserve">нимала оборонческую позицию. — </w:t>
      </w:r>
      <w:r>
        <w:rPr>
          <w:i/>
          <w:iCs/>
          <w:color w:val="000000"/>
        </w:rPr>
        <w:t>5.</w:t>
      </w:r>
    </w:p>
    <w:p w:rsidR="00FB0FBF" w:rsidRDefault="00FB0FBF" w:rsidP="00FB0FBF">
      <w:pPr>
        <w:shd w:val="clear" w:color="auto" w:fill="FFFFFF"/>
        <w:tabs>
          <w:tab w:val="left" w:pos="221"/>
        </w:tabs>
        <w:spacing w:before="230" w:line="341" w:lineRule="exact"/>
        <w:ind w:left="221" w:hanging="221"/>
      </w:pPr>
      <w:r>
        <w:rPr>
          <w:color w:val="000000"/>
          <w:vertAlign w:val="superscript"/>
        </w:rPr>
        <w:t>5</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rPr>
        <w:t>Б. Струве, Ф. И. Родичев и др. Для обмана трудящихся масс кадеты присвоили себе фальшивое назва</w:t>
      </w:r>
      <w:r>
        <w:rPr>
          <w:color w:val="000000"/>
        </w:rPr>
        <w:softHyphen/>
      </w:r>
      <w:r>
        <w:rPr>
          <w:color w:val="000000"/>
        </w:rPr>
        <w:br/>
      </w:r>
      <w:r>
        <w:rPr>
          <w:color w:val="000000"/>
          <w:spacing w:val="1"/>
        </w:rPr>
        <w:t>ние «партия народной свободы», на самом деле они не шли дальше требования конституционной мо</w:t>
      </w:r>
      <w:r>
        <w:rPr>
          <w:color w:val="000000"/>
          <w:spacing w:val="1"/>
        </w:rPr>
        <w:softHyphen/>
      </w:r>
      <w:r>
        <w:rPr>
          <w:color w:val="000000"/>
          <w:spacing w:val="1"/>
        </w:rPr>
        <w:br/>
      </w:r>
      <w:r>
        <w:rPr>
          <w:color w:val="000000"/>
        </w:rPr>
        <w:t>нархии. Своей главной целью кадеты считали борьбу с революционным движением и стремились по</w:t>
      </w:r>
      <w:r>
        <w:rPr>
          <w:color w:val="000000"/>
        </w:rPr>
        <w:softHyphen/>
      </w:r>
      <w:r>
        <w:rPr>
          <w:color w:val="000000"/>
        </w:rPr>
        <w:br/>
      </w:r>
      <w:r>
        <w:rPr>
          <w:color w:val="000000"/>
          <w:spacing w:val="1"/>
        </w:rPr>
        <w:t>делить власть с царем и помещиками-крепостниками. В годы первой мировой войны кадеты активно</w:t>
      </w:r>
      <w:r>
        <w:rPr>
          <w:color w:val="000000"/>
          <w:spacing w:val="1"/>
        </w:rPr>
        <w:br/>
      </w:r>
      <w:r>
        <w:rPr>
          <w:color w:val="000000"/>
          <w:spacing w:val="2"/>
        </w:rPr>
        <w:t>поддерживали захватническую внешнюю политику царского правительства. В период Февральской</w:t>
      </w:r>
      <w:r>
        <w:rPr>
          <w:color w:val="000000"/>
          <w:spacing w:val="2"/>
        </w:rPr>
        <w:br/>
      </w:r>
      <w:r>
        <w:rPr>
          <w:color w:val="000000"/>
        </w:rPr>
        <w:t>буржуазно-демократической революции 1917 года они старались спасти монархию. Занимая руково</w:t>
      </w:r>
      <w:r>
        <w:rPr>
          <w:color w:val="000000"/>
        </w:rPr>
        <w:softHyphen/>
      </w:r>
      <w:r>
        <w:rPr>
          <w:color w:val="000000"/>
        </w:rPr>
        <w:br/>
      </w:r>
      <w:r>
        <w:rPr>
          <w:color w:val="000000"/>
          <w:spacing w:val="1"/>
        </w:rPr>
        <w:t>дящее положение в буржуазном Временном правительстве, кадеты проводили антинародную, контр</w:t>
      </w:r>
      <w:r>
        <w:rPr>
          <w:color w:val="000000"/>
          <w:spacing w:val="1"/>
        </w:rPr>
        <w:softHyphen/>
      </w:r>
      <w:r>
        <w:rPr>
          <w:color w:val="000000"/>
          <w:spacing w:val="1"/>
        </w:rPr>
        <w:br/>
      </w:r>
      <w:r>
        <w:rPr>
          <w:color w:val="000000"/>
          <w:spacing w:val="3"/>
        </w:rPr>
        <w:t>революционную политику, угодную американо-англо-французским империалистам. После победы</w:t>
      </w:r>
      <w:r>
        <w:rPr>
          <w:color w:val="000000"/>
          <w:spacing w:val="3"/>
        </w:rPr>
        <w:br/>
        <w:t>Октябрьской социалистической революции кадеты выступали непримиримыми врагами Советской</w:t>
      </w:r>
      <w:r>
        <w:rPr>
          <w:color w:val="000000"/>
          <w:spacing w:val="3"/>
        </w:rPr>
        <w:br/>
      </w:r>
      <w:r>
        <w:rPr>
          <w:color w:val="000000"/>
          <w:spacing w:val="1"/>
        </w:rPr>
        <w:t>власти, принимали участие во всех вооруженных контрреволюционных выступлениях и походах ин</w:t>
      </w:r>
      <w:r>
        <w:rPr>
          <w:color w:val="000000"/>
          <w:spacing w:val="1"/>
        </w:rPr>
        <w:softHyphen/>
      </w:r>
      <w:r>
        <w:rPr>
          <w:color w:val="000000"/>
          <w:spacing w:val="1"/>
        </w:rPr>
        <w:br/>
      </w:r>
      <w:r>
        <w:rPr>
          <w:color w:val="000000"/>
        </w:rPr>
        <w:t>тервентов. Находясь после разгрома интервентов и белогвардейцев в эмиграции, кадеты не прекраща</w:t>
      </w:r>
      <w:r>
        <w:rPr>
          <w:color w:val="000000"/>
        </w:rPr>
        <w:softHyphen/>
      </w:r>
      <w:r>
        <w:rPr>
          <w:color w:val="000000"/>
        </w:rPr>
        <w:br/>
        <w:t xml:space="preserve">ли своей антисоветской контрреволюционной деятельности. — </w:t>
      </w:r>
      <w:r>
        <w:rPr>
          <w:i/>
          <w:iCs/>
          <w:color w:val="000000"/>
        </w:rPr>
        <w:t>6.</w:t>
      </w:r>
    </w:p>
    <w:p w:rsidR="00FB0FBF" w:rsidRDefault="00FB0FBF" w:rsidP="00FB0FBF">
      <w:pPr>
        <w:shd w:val="clear" w:color="auto" w:fill="FFFFFF"/>
        <w:tabs>
          <w:tab w:val="left" w:pos="110"/>
        </w:tabs>
        <w:spacing w:before="230" w:line="346" w:lineRule="exact"/>
      </w:pPr>
      <w:r>
        <w:rPr>
          <w:color w:val="000000"/>
          <w:vertAlign w:val="superscript"/>
        </w:rPr>
        <w:t>6</w:t>
      </w:r>
      <w:r>
        <w:rPr>
          <w:color w:val="000000"/>
          <w:vertAlign w:val="superscript"/>
        </w:rPr>
        <w:tab/>
      </w:r>
      <w:r>
        <w:rPr>
          <w:color w:val="000000"/>
          <w:spacing w:val="2"/>
        </w:rPr>
        <w:t>Речь идет о столыпинской земельной реформе, направленной на создание прочной опоры в деревне в</w:t>
      </w:r>
    </w:p>
    <w:p w:rsidR="00FB0FBF" w:rsidRDefault="00FB0FBF" w:rsidP="00FB0FBF">
      <w:pPr>
        <w:shd w:val="clear" w:color="auto" w:fill="FFFFFF"/>
        <w:spacing w:line="346" w:lineRule="exact"/>
        <w:ind w:left="226" w:right="5"/>
        <w:jc w:val="both"/>
      </w:pPr>
      <w:r>
        <w:rPr>
          <w:color w:val="000000"/>
        </w:rPr>
        <w:t>лице кулачества. Царское правительство 9 (22) ноября 1906 г. издало указ о порядке выхода крестьян из общины и закрепления в личную собственность надельной земли. После утверждения</w:t>
      </w:r>
    </w:p>
    <w:p w:rsidR="00FB0FBF" w:rsidRDefault="00FB0FBF" w:rsidP="00FB0FBF">
      <w:pPr>
        <w:shd w:val="clear" w:color="auto" w:fill="FFFFFF"/>
        <w:spacing w:line="346" w:lineRule="exact"/>
        <w:ind w:left="226" w:right="5"/>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414</w:t>
      </w:r>
      <w:r>
        <w:rPr>
          <w:color w:val="000000"/>
        </w:rPr>
        <w:tab/>
      </w:r>
      <w:r>
        <w:rPr>
          <w:color w:val="000000"/>
          <w:spacing w:val="-2"/>
        </w:rPr>
        <w:t>ПРИМЕЧАНИЯ</w:t>
      </w:r>
    </w:p>
    <w:p w:rsidR="00FB0FBF" w:rsidRDefault="00FB0FBF" w:rsidP="00FB0FBF">
      <w:pPr>
        <w:shd w:val="clear" w:color="auto" w:fill="FFFFFF"/>
        <w:spacing w:before="672" w:line="341" w:lineRule="exact"/>
        <w:ind w:left="221"/>
        <w:jc w:val="both"/>
      </w:pPr>
      <w:r>
        <w:rPr>
          <w:color w:val="000000"/>
        </w:rPr>
        <w:t xml:space="preserve">с некоторыми изменениями Государственной думой и Государственным Советом этот указ получил название закона от 14 июня 1910 года. По этому столыпинскому закону (получившему название по </w:t>
      </w:r>
      <w:r>
        <w:rPr>
          <w:color w:val="000000"/>
          <w:spacing w:val="3"/>
        </w:rPr>
        <w:t xml:space="preserve">имени председателя Совета министров П. А. Столыпина) крестьянин мог выделиться из общины, </w:t>
      </w:r>
      <w:r>
        <w:rPr>
          <w:color w:val="000000"/>
        </w:rPr>
        <w:t xml:space="preserve">взять свой земельный надел в личное владение, мог продать свой надел. Сельское общество обязано </w:t>
      </w:r>
      <w:r>
        <w:rPr>
          <w:color w:val="000000"/>
          <w:spacing w:val="-1"/>
        </w:rPr>
        <w:t>было выделить землю выходящим из общины крестьянам в одном месте (хутор, отруб). Столыпинская реформа усилила процесс развития капитализма в сельском хозяйстве, расслоения крестьянства и обо</w:t>
      </w:r>
      <w:r>
        <w:rPr>
          <w:color w:val="000000"/>
          <w:spacing w:val="-1"/>
        </w:rPr>
        <w:softHyphen/>
        <w:t>стрила классовую борьбу в деревне.</w:t>
      </w:r>
    </w:p>
    <w:p w:rsidR="00FB0FBF" w:rsidRDefault="00FB0FBF" w:rsidP="00FB0FBF">
      <w:pPr>
        <w:shd w:val="clear" w:color="auto" w:fill="FFFFFF"/>
        <w:spacing w:line="341" w:lineRule="exact"/>
        <w:ind w:left="221" w:right="5" w:firstLine="278"/>
        <w:jc w:val="both"/>
      </w:pPr>
      <w:r>
        <w:rPr>
          <w:color w:val="000000"/>
          <w:spacing w:val="-1"/>
        </w:rPr>
        <w:t xml:space="preserve">Характеристика и оценка столыпинщины даны в ряде работ В. И. Ленина, в частности в «Аграрной </w:t>
      </w:r>
      <w:r>
        <w:rPr>
          <w:color w:val="000000"/>
        </w:rPr>
        <w:t>программе социал-демократии в первой русской революции 1905— 1907 годов» (Сочинения, 5 изд., том 16, стр. 193—413). — 7.</w:t>
      </w:r>
    </w:p>
    <w:p w:rsidR="00FB0FBF" w:rsidRDefault="00FB0FBF" w:rsidP="00FB0FBF">
      <w:pPr>
        <w:shd w:val="clear" w:color="auto" w:fill="FFFFFF"/>
        <w:tabs>
          <w:tab w:val="left" w:pos="120"/>
        </w:tabs>
        <w:spacing w:before="110" w:line="346" w:lineRule="exact"/>
      </w:pPr>
      <w:r>
        <w:rPr>
          <w:color w:val="000000"/>
          <w:vertAlign w:val="superscript"/>
        </w:rPr>
        <w:t>7</w:t>
      </w:r>
      <w:r>
        <w:rPr>
          <w:color w:val="000000"/>
          <w:vertAlign w:val="superscript"/>
        </w:rPr>
        <w:tab/>
      </w:r>
      <w:r>
        <w:rPr>
          <w:i/>
          <w:iCs/>
          <w:color w:val="000000"/>
        </w:rPr>
        <w:t xml:space="preserve">«Новая Рабочая Газета» </w:t>
      </w:r>
      <w:r>
        <w:rPr>
          <w:color w:val="000000"/>
        </w:rPr>
        <w:t>— ежедневная газета меньшевиков-ликвидаторов, издавалась в Петербурге</w:t>
      </w:r>
    </w:p>
    <w:p w:rsidR="00FB0FBF" w:rsidRDefault="00FB0FBF" w:rsidP="00FB0FBF">
      <w:pPr>
        <w:shd w:val="clear" w:color="auto" w:fill="FFFFFF"/>
        <w:spacing w:line="346" w:lineRule="exact"/>
        <w:ind w:left="226" w:right="5"/>
        <w:jc w:val="both"/>
      </w:pPr>
      <w:r>
        <w:rPr>
          <w:color w:val="000000"/>
        </w:rPr>
        <w:t>вместо «Живой Жизни» с 8 (21) августа 1913 до 23 января (5 февраля) 1914 г. Ленин неоднократно на</w:t>
      </w:r>
      <w:r>
        <w:rPr>
          <w:color w:val="000000"/>
        </w:rPr>
        <w:softHyphen/>
        <w:t xml:space="preserve">зывал ее «Новой Ликвидаторской Газетой». — </w:t>
      </w:r>
      <w:r>
        <w:rPr>
          <w:i/>
          <w:iCs/>
          <w:color w:val="000000"/>
        </w:rPr>
        <w:t>11.</w:t>
      </w:r>
    </w:p>
    <w:p w:rsidR="00FB0FBF" w:rsidRDefault="00FB0FBF" w:rsidP="00FB0FBF">
      <w:pPr>
        <w:shd w:val="clear" w:color="auto" w:fill="FFFFFF"/>
        <w:tabs>
          <w:tab w:val="left" w:pos="120"/>
        </w:tabs>
        <w:spacing w:before="245" w:line="341" w:lineRule="exact"/>
      </w:pPr>
      <w:r>
        <w:rPr>
          <w:color w:val="000000"/>
          <w:vertAlign w:val="superscript"/>
        </w:rPr>
        <w:t>8</w:t>
      </w:r>
      <w:r>
        <w:rPr>
          <w:color w:val="000000"/>
          <w:vertAlign w:val="superscript"/>
        </w:rPr>
        <w:tab/>
      </w:r>
      <w:r>
        <w:rPr>
          <w:i/>
          <w:iCs/>
          <w:color w:val="000000"/>
        </w:rPr>
        <w:t xml:space="preserve">Бернштейнианство </w:t>
      </w:r>
      <w:r>
        <w:rPr>
          <w:color w:val="000000"/>
        </w:rPr>
        <w:t>— враждебное марксизму, оппортунистическое течение в германской и междуна-</w:t>
      </w:r>
    </w:p>
    <w:p w:rsidR="00FB0FBF" w:rsidRDefault="00FB0FBF" w:rsidP="00FB0FBF">
      <w:pPr>
        <w:shd w:val="clear" w:color="auto" w:fill="FFFFFF"/>
        <w:spacing w:line="341" w:lineRule="exact"/>
        <w:ind w:left="221" w:right="5"/>
        <w:jc w:val="both"/>
      </w:pPr>
      <w:r>
        <w:rPr>
          <w:color w:val="000000"/>
        </w:rPr>
        <w:t xml:space="preserve">родной социал-демократии, возникшее в конце </w:t>
      </w:r>
      <w:r>
        <w:rPr>
          <w:color w:val="000000"/>
          <w:lang w:val="en-US"/>
        </w:rPr>
        <w:t>XIX</w:t>
      </w:r>
      <w:r>
        <w:rPr>
          <w:color w:val="000000"/>
        </w:rPr>
        <w:t xml:space="preserve"> века и названное по имени Эд. Бернштейна, наи</w:t>
      </w:r>
      <w:r>
        <w:rPr>
          <w:color w:val="000000"/>
        </w:rPr>
        <w:softHyphen/>
        <w:t>более откровенного представителя правооппортунистических тенденций в Германской социал-</w:t>
      </w:r>
      <w:r>
        <w:rPr>
          <w:color w:val="000000"/>
          <w:spacing w:val="-1"/>
        </w:rPr>
        <w:t>демократической партии.</w:t>
      </w:r>
    </w:p>
    <w:p w:rsidR="00FB0FBF" w:rsidRDefault="00FB0FBF" w:rsidP="00FB0FBF">
      <w:pPr>
        <w:shd w:val="clear" w:color="auto" w:fill="FFFFFF"/>
        <w:spacing w:before="120" w:line="341" w:lineRule="exact"/>
        <w:ind w:left="216"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de-DE"/>
        </w:rPr>
        <w:t xml:space="preserve">«Die Neue Zeit» </w:t>
      </w:r>
      <w:r>
        <w:rPr>
          <w:color w:val="000000"/>
        </w:rPr>
        <w:t>(«Новое Время») с серией статей «Проблемы социализма», в которых под флагом «свободы критики» пытался подвергнуть пересмотру (ревизии, отсюда — «ревизионизм») фи</w:t>
      </w:r>
      <w:r>
        <w:rPr>
          <w:color w:val="000000"/>
        </w:rPr>
        <w:softHyphen/>
        <w:t>лософские, экономические и политические основы революционного марксизма и заменить их буржу</w:t>
      </w:r>
      <w:r>
        <w:rPr>
          <w:color w:val="000000"/>
        </w:rPr>
        <w:softHyphen/>
        <w:t>азными теориями примирения классовых противоречий и классового сотрудничества; он нападал на учение Маркса об обнищании рабочего класса, о растущих классовых противоречиях, о кризисах, о неизбежном крахе капитализма, о социалистической революции и диктатуре пролетариата — и выдви</w:t>
      </w:r>
      <w:r>
        <w:rPr>
          <w:color w:val="000000"/>
        </w:rPr>
        <w:softHyphen/>
        <w:t>гал программу социал-реформизма, выраженную в формуле «движение — все, конечная цель — ни</w:t>
      </w:r>
      <w:r>
        <w:rPr>
          <w:color w:val="000000"/>
        </w:rPr>
        <w:softHyphen/>
        <w:t>что». В 1899 году статьи Бернштейна вышли отдельной книгой под заглавием «Предпосылки социа</w:t>
      </w:r>
      <w:r>
        <w:rPr>
          <w:color w:val="000000"/>
        </w:rPr>
        <w:softHyphen/>
        <w:t xml:space="preserve">лизма и задачи социал-демократии». Книга встретила поддержку правого крыла германской социал-демократии и оппортунистических элементов в других партиях </w:t>
      </w:r>
      <w:r>
        <w:rPr>
          <w:color w:val="000000"/>
          <w:lang w:val="en-US"/>
        </w:rPr>
        <w:t>II</w:t>
      </w:r>
      <w:r>
        <w:rPr>
          <w:color w:val="000000"/>
        </w:rPr>
        <w:t xml:space="preserve"> Интернационала, в том числе рос</w:t>
      </w:r>
      <w:r>
        <w:rPr>
          <w:color w:val="000000"/>
        </w:rPr>
        <w:softHyphen/>
      </w:r>
      <w:r>
        <w:rPr>
          <w:color w:val="000000"/>
          <w:spacing w:val="-1"/>
        </w:rPr>
        <w:t>сийских «экономистов».</w:t>
      </w:r>
    </w:p>
    <w:p w:rsidR="00FB0FBF" w:rsidRDefault="00FB0FBF" w:rsidP="00FB0FBF">
      <w:pPr>
        <w:shd w:val="clear" w:color="auto" w:fill="FFFFFF"/>
        <w:spacing w:line="341" w:lineRule="exact"/>
        <w:ind w:left="226" w:right="5" w:firstLine="278"/>
        <w:jc w:val="both"/>
      </w:pPr>
      <w:r>
        <w:rPr>
          <w:color w:val="000000"/>
        </w:rPr>
        <w:t>На съездах Германской социал-демократической партии — Штутгартском (октябрь 1898), Ганно</w:t>
      </w:r>
      <w:r>
        <w:rPr>
          <w:color w:val="000000"/>
        </w:rPr>
        <w:softHyphen/>
        <w:t>верском (октябрь 1899)</w:t>
      </w:r>
    </w:p>
    <w:p w:rsidR="00FB0FBF" w:rsidRDefault="00FB0FBF" w:rsidP="00FB0FBF">
      <w:pPr>
        <w:shd w:val="clear" w:color="auto" w:fill="FFFFFF"/>
        <w:spacing w:line="341" w:lineRule="exact"/>
        <w:ind w:left="226"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415</w:t>
      </w:r>
    </w:p>
    <w:p w:rsidR="00FB0FBF" w:rsidRDefault="00FB0FBF" w:rsidP="00FB0FBF">
      <w:pPr>
        <w:shd w:val="clear" w:color="auto" w:fill="FFFFFF"/>
        <w:spacing w:before="672" w:line="341" w:lineRule="exact"/>
        <w:ind w:left="221"/>
        <w:jc w:val="both"/>
      </w:pPr>
      <w:r>
        <w:rPr>
          <w:color w:val="000000"/>
        </w:rPr>
        <w:t>и Любекском (сентябрь 1901) — бернштейнианство было осуждено, но партия не отмежевалась от Бернштейна, заняв примиренческую позицию. Бернштейнианцы продолжали открыто пропагандиро</w:t>
      </w:r>
      <w:r>
        <w:rPr>
          <w:color w:val="000000"/>
        </w:rPr>
        <w:softHyphen/>
        <w:t xml:space="preserve">вать ревизионистские идеи в журнале </w:t>
      </w:r>
      <w:r>
        <w:rPr>
          <w:color w:val="000000"/>
          <w:lang w:val="de-DE"/>
        </w:rPr>
        <w:t xml:space="preserve">«Sozialistische Monatshefte» </w:t>
      </w:r>
      <w:r>
        <w:rPr>
          <w:color w:val="000000"/>
        </w:rPr>
        <w:t xml:space="preserve">(«Социалистический Ежемесячник») </w:t>
      </w:r>
      <w:r>
        <w:rPr>
          <w:color w:val="000000"/>
          <w:spacing w:val="-1"/>
        </w:rPr>
        <w:t>и в партийных организациях.</w:t>
      </w:r>
    </w:p>
    <w:p w:rsidR="00FB0FBF" w:rsidRDefault="00FB0FBF" w:rsidP="00FB0FBF">
      <w:pPr>
        <w:shd w:val="clear" w:color="auto" w:fill="FFFFFF"/>
        <w:spacing w:before="5" w:line="341" w:lineRule="exact"/>
        <w:ind w:left="226" w:right="5" w:firstLine="283"/>
        <w:jc w:val="both"/>
      </w:pPr>
      <w:r>
        <w:rPr>
          <w:color w:val="000000"/>
          <w:spacing w:val="2"/>
        </w:rPr>
        <w:t xml:space="preserve">Только партия большевиков во главе с В. И. Лениным вела последовательную и решительную </w:t>
      </w:r>
      <w:r>
        <w:rPr>
          <w:color w:val="000000"/>
        </w:rPr>
        <w:t>борьбу против бернштейнианства и его сторонников в России. Ленин выступил против бернштейни</w:t>
      </w:r>
      <w:r>
        <w:rPr>
          <w:color w:val="000000"/>
        </w:rPr>
        <w:softHyphen/>
        <w:t>анцев уже в 1899 году в «Протесте российских социал-демократов» и в статье «Наша программа»; ра</w:t>
      </w:r>
      <w:r>
        <w:rPr>
          <w:color w:val="000000"/>
        </w:rPr>
        <w:softHyphen/>
        <w:t>зоблачению бернштейнианства были посвящены также его работы «Марксизм и ревизионизм», «Раз</w:t>
      </w:r>
      <w:r>
        <w:rPr>
          <w:color w:val="000000"/>
        </w:rPr>
        <w:softHyphen/>
        <w:t xml:space="preserve">ногласия в европейском рабочем движении» и другие (см. Сочинения, 5 изд., том 4, стр. 163—176 и 182—186; том 17, стр. 15— 26; том 20, стр. 62—69). — </w:t>
      </w:r>
      <w:r>
        <w:rPr>
          <w:i/>
          <w:iCs/>
          <w:color w:val="000000"/>
        </w:rPr>
        <w:t>12.</w:t>
      </w:r>
    </w:p>
    <w:p w:rsidR="00FB0FBF" w:rsidRDefault="00FB0FBF" w:rsidP="00FB0FBF">
      <w:pPr>
        <w:shd w:val="clear" w:color="auto" w:fill="FFFFFF"/>
        <w:tabs>
          <w:tab w:val="left" w:pos="130"/>
        </w:tabs>
        <w:spacing w:before="110" w:line="346" w:lineRule="exact"/>
      </w:pPr>
      <w:r>
        <w:rPr>
          <w:color w:val="000000"/>
          <w:vertAlign w:val="superscript"/>
        </w:rPr>
        <w:t>9</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p>
    <w:p w:rsidR="00FB0FBF" w:rsidRDefault="00FB0FBF" w:rsidP="00FB0FBF">
      <w:pPr>
        <w:shd w:val="clear" w:color="auto" w:fill="FFFFFF"/>
        <w:spacing w:line="346" w:lineRule="exact"/>
        <w:ind w:left="221" w:right="5"/>
        <w:jc w:val="both"/>
      </w:pPr>
      <w:r>
        <w:rPr>
          <w:color w:val="000000"/>
        </w:rPr>
        <w:t>(8 марта) 1906 года под фактической редакцией П. Н. Милюкова и И. В. Гессена, при ближайшем уча</w:t>
      </w:r>
      <w:r>
        <w:rPr>
          <w:color w:val="000000"/>
        </w:rPr>
        <w:softHyphen/>
      </w:r>
      <w:r>
        <w:rPr>
          <w:color w:val="000000"/>
          <w:spacing w:val="1"/>
        </w:rPr>
        <w:t>стии М. М. Винавера, П. Д. Долгорукова, П. Б. Струве и других. Газета была закрыта Военно-</w:t>
      </w:r>
      <w:r>
        <w:rPr>
          <w:color w:val="000000"/>
        </w:rPr>
        <w:t>революционным комитетом при Петроградском Совете 26 октября (8 ноября) 1917 года. Позднее (до августа 1918 г.) продолжала выходить под названиями: «Наша Речь», «Свободная Речь», «Век», «Но</w:t>
      </w:r>
      <w:r>
        <w:rPr>
          <w:color w:val="000000"/>
        </w:rPr>
        <w:softHyphen/>
        <w:t xml:space="preserve">вая Речь», «Наш Век». — </w:t>
      </w:r>
      <w:r>
        <w:rPr>
          <w:i/>
          <w:iCs/>
          <w:color w:val="000000"/>
        </w:rPr>
        <w:t>12.</w:t>
      </w:r>
    </w:p>
    <w:p w:rsidR="00FB0FBF" w:rsidRDefault="00FB0FBF" w:rsidP="00FB0FBF">
      <w:pPr>
        <w:shd w:val="clear" w:color="auto" w:fill="FFFFFF"/>
        <w:tabs>
          <w:tab w:val="left" w:pos="130"/>
        </w:tabs>
        <w:spacing w:before="240" w:line="341" w:lineRule="exact"/>
      </w:pPr>
      <w:r>
        <w:rPr>
          <w:color w:val="000000"/>
          <w:vertAlign w:val="superscript"/>
        </w:rPr>
        <w:t>10</w:t>
      </w:r>
      <w:r>
        <w:rPr>
          <w:color w:val="000000"/>
          <w:vertAlign w:val="superscript"/>
        </w:rPr>
        <w:tab/>
      </w:r>
      <w:r>
        <w:rPr>
          <w:color w:val="000000"/>
        </w:rPr>
        <w:t>Ленин имеет в виду перевыборы правления петербургского союза металлистов, состоявшиеся 25 авгу-</w:t>
      </w:r>
    </w:p>
    <w:p w:rsidR="00FB0FBF" w:rsidRDefault="00FB0FBF" w:rsidP="00FB0FBF">
      <w:pPr>
        <w:shd w:val="clear" w:color="auto" w:fill="FFFFFF"/>
        <w:spacing w:line="341" w:lineRule="exact"/>
        <w:ind w:left="226"/>
        <w:jc w:val="both"/>
      </w:pPr>
      <w:r>
        <w:rPr>
          <w:color w:val="000000"/>
        </w:rPr>
        <w:t>ста (7 сентября) 1913 года. На собрании присутствовало около трех тысяч человек. Ликвидаторы, при</w:t>
      </w:r>
      <w:r>
        <w:rPr>
          <w:color w:val="000000"/>
        </w:rPr>
        <w:softHyphen/>
        <w:t>сутствовавшие на собрании, пытались внести дезорганизацию в работу собрания и настроить собрав</w:t>
      </w:r>
      <w:r>
        <w:rPr>
          <w:color w:val="000000"/>
        </w:rPr>
        <w:softHyphen/>
        <w:t>шихся против большевистского правления союза, но огромным большинством была принята резолю</w:t>
      </w:r>
      <w:r>
        <w:rPr>
          <w:color w:val="000000"/>
        </w:rPr>
        <w:softHyphen/>
        <w:t xml:space="preserve">ция с выражением благодарности правлению за его работу. Список ликвидаторов собрал лишь около 150 голосов. Большевистский список, напечатанный предварительно в газете «Северная Правда», был принят подавляющим большинством. — </w:t>
      </w:r>
      <w:r>
        <w:rPr>
          <w:i/>
          <w:iCs/>
          <w:color w:val="000000"/>
        </w:rPr>
        <w:t>14.</w:t>
      </w:r>
    </w:p>
    <w:p w:rsidR="00FB0FBF" w:rsidRDefault="00FB0FBF" w:rsidP="00FB0FBF">
      <w:pPr>
        <w:shd w:val="clear" w:color="auto" w:fill="FFFFFF"/>
        <w:tabs>
          <w:tab w:val="left" w:pos="130"/>
        </w:tabs>
        <w:spacing w:before="240" w:line="341" w:lineRule="exact"/>
      </w:pPr>
      <w:r>
        <w:rPr>
          <w:color w:val="000000"/>
          <w:vertAlign w:val="superscript"/>
        </w:rPr>
        <w:t>11</w:t>
      </w:r>
      <w:r>
        <w:rPr>
          <w:color w:val="000000"/>
          <w:vertAlign w:val="superscript"/>
        </w:rPr>
        <w:tab/>
      </w:r>
      <w:r>
        <w:rPr>
          <w:i/>
          <w:iCs/>
          <w:color w:val="000000"/>
        </w:rPr>
        <w:t xml:space="preserve">Закон 4 (17) марта 1906 года </w:t>
      </w:r>
      <w:r>
        <w:rPr>
          <w:color w:val="000000"/>
        </w:rPr>
        <w:t>— временные правила об обществах, союзах и публичных собраниях —</w:t>
      </w:r>
    </w:p>
    <w:p w:rsidR="00FB0FBF" w:rsidRDefault="00FB0FBF" w:rsidP="00FB0FBF">
      <w:pPr>
        <w:shd w:val="clear" w:color="auto" w:fill="FFFFFF"/>
        <w:spacing w:line="341" w:lineRule="exact"/>
        <w:ind w:left="221" w:right="5"/>
        <w:jc w:val="both"/>
      </w:pPr>
      <w:r>
        <w:rPr>
          <w:color w:val="000000"/>
        </w:rPr>
        <w:t>разрешал организовывать общества, союзы и т. д., но вместе с тем ставил ряд препятствий, которые фактически сводили закон на нет. Закон предоставлял министру внутренних дел право, по его усмот</w:t>
      </w:r>
      <w:r>
        <w:rPr>
          <w:color w:val="000000"/>
        </w:rPr>
        <w:softHyphen/>
        <w:t xml:space="preserve">рению, не только закрывать общества и союзы, но и отказывать в регистрации новых союзов, а также </w:t>
      </w:r>
      <w:r>
        <w:rPr>
          <w:color w:val="000000"/>
          <w:spacing w:val="-1"/>
        </w:rPr>
        <w:t>не допускать публичных собраний.</w:t>
      </w:r>
    </w:p>
    <w:p w:rsidR="00FB0FBF" w:rsidRDefault="00FB0FBF" w:rsidP="00FB0FBF">
      <w:pPr>
        <w:shd w:val="clear" w:color="auto" w:fill="FFFFFF"/>
        <w:spacing w:line="341" w:lineRule="exact"/>
        <w:ind w:left="221" w:right="5"/>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416</w:t>
      </w:r>
      <w:r>
        <w:rPr>
          <w:color w:val="000000"/>
        </w:rPr>
        <w:tab/>
      </w:r>
      <w:r>
        <w:rPr>
          <w:color w:val="000000"/>
          <w:spacing w:val="-2"/>
        </w:rPr>
        <w:t>ПРИМЕЧАНИЯ</w:t>
      </w:r>
    </w:p>
    <w:p w:rsidR="00FB0FBF" w:rsidRDefault="00FB0FBF" w:rsidP="00FB0FBF">
      <w:pPr>
        <w:shd w:val="clear" w:color="auto" w:fill="FFFFFF"/>
        <w:spacing w:before="662" w:line="350" w:lineRule="exact"/>
        <w:ind w:left="226" w:firstLine="278"/>
      </w:pPr>
      <w:r>
        <w:rPr>
          <w:i/>
          <w:iCs/>
          <w:color w:val="000000"/>
        </w:rPr>
        <w:t xml:space="preserve">Законом 2 (15) декабря 1905 года </w:t>
      </w:r>
      <w:r>
        <w:rPr>
          <w:color w:val="000000"/>
        </w:rPr>
        <w:t>назывались временные правила, по которым участие в забастов</w:t>
      </w:r>
      <w:r>
        <w:rPr>
          <w:color w:val="000000"/>
        </w:rPr>
        <w:softHyphen/>
        <w:t xml:space="preserve">ках рассматривалось как уголовно-наказуемое преступление. — </w:t>
      </w:r>
      <w:r>
        <w:rPr>
          <w:i/>
          <w:iCs/>
          <w:color w:val="000000"/>
        </w:rPr>
        <w:t>15.</w:t>
      </w:r>
    </w:p>
    <w:p w:rsidR="00FB0FBF" w:rsidRDefault="00FB0FBF" w:rsidP="00FB0FBF">
      <w:pPr>
        <w:shd w:val="clear" w:color="auto" w:fill="FFFFFF"/>
        <w:tabs>
          <w:tab w:val="left" w:pos="163"/>
        </w:tabs>
        <w:spacing w:before="106" w:line="346" w:lineRule="exact"/>
        <w:ind w:left="5"/>
      </w:pPr>
      <w:r>
        <w:rPr>
          <w:color w:val="000000"/>
          <w:vertAlign w:val="superscript"/>
        </w:rPr>
        <w:t>12</w:t>
      </w:r>
      <w:r>
        <w:rPr>
          <w:color w:val="000000"/>
          <w:vertAlign w:val="superscript"/>
        </w:rPr>
        <w:tab/>
      </w:r>
      <w:r>
        <w:rPr>
          <w:i/>
          <w:iCs/>
          <w:color w:val="000000"/>
        </w:rPr>
        <w:t xml:space="preserve">3 (16) июня 1907 года </w:t>
      </w:r>
      <w:r>
        <w:rPr>
          <w:color w:val="000000"/>
        </w:rPr>
        <w:t xml:space="preserve">был издан царский манифест о роспуске </w:t>
      </w:r>
      <w:r>
        <w:rPr>
          <w:color w:val="000000"/>
          <w:lang w:val="en-US"/>
        </w:rPr>
        <w:t>II</w:t>
      </w:r>
      <w:r>
        <w:rPr>
          <w:color w:val="000000"/>
        </w:rPr>
        <w:t xml:space="preserve"> Государственной думы и об измене-</w:t>
      </w:r>
    </w:p>
    <w:p w:rsidR="00FB0FBF" w:rsidRDefault="00FB0FBF" w:rsidP="00FB0FBF">
      <w:pPr>
        <w:shd w:val="clear" w:color="auto" w:fill="FFFFFF"/>
        <w:spacing w:line="346" w:lineRule="exact"/>
        <w:ind w:left="221" w:right="5"/>
        <w:jc w:val="both"/>
      </w:pPr>
      <w:r>
        <w:rPr>
          <w:color w:val="000000"/>
        </w:rPr>
        <w:t xml:space="preserve">ниях в избирательном законе. Новый закон намного увеличивал представительство в Думе помещиков </w:t>
      </w:r>
      <w:r>
        <w:rPr>
          <w:color w:val="000000"/>
          <w:spacing w:val="-1"/>
        </w:rPr>
        <w:t>и торгово-промышленной буржуазии и в несколько раз сокращал и без того небольшое число предста</w:t>
      </w:r>
      <w:r>
        <w:rPr>
          <w:color w:val="000000"/>
          <w:spacing w:val="-1"/>
        </w:rPr>
        <w:softHyphen/>
      </w:r>
      <w:r>
        <w:rPr>
          <w:color w:val="000000"/>
        </w:rPr>
        <w:t>вителей крестьян и рабочих. Это было грубое нарушение манифеста 17 октября 1905 года и Основного закона 1906 года, по которым законы не могли издаваться правительством без одобрения Государст</w:t>
      </w:r>
      <w:r>
        <w:rPr>
          <w:color w:val="000000"/>
        </w:rPr>
        <w:softHyphen/>
        <w:t xml:space="preserve">венной думы. Избранная на основании этого закона и собравшаяся 1 (14) ноября 1907 года </w:t>
      </w:r>
      <w:r>
        <w:rPr>
          <w:color w:val="000000"/>
          <w:lang w:val="en-US"/>
        </w:rPr>
        <w:t>III</w:t>
      </w:r>
      <w:r>
        <w:rPr>
          <w:color w:val="000000"/>
        </w:rPr>
        <w:t xml:space="preserve"> Госу</w:t>
      </w:r>
      <w:r>
        <w:rPr>
          <w:color w:val="000000"/>
        </w:rPr>
        <w:softHyphen/>
        <w:t>дарственная дума по своему составу была черносотенно-октябристской.</w:t>
      </w:r>
    </w:p>
    <w:p w:rsidR="00FB0FBF" w:rsidRDefault="00FB0FBF" w:rsidP="00FB0FBF">
      <w:pPr>
        <w:shd w:val="clear" w:color="auto" w:fill="FFFFFF"/>
        <w:spacing w:before="211"/>
        <w:ind w:left="509"/>
      </w:pPr>
      <w:r>
        <w:rPr>
          <w:color w:val="000000"/>
        </w:rPr>
        <w:t>Третьеиюньский государственный переворот положил начало периоду столыпинской реакции. —</w:t>
      </w:r>
    </w:p>
    <w:p w:rsidR="00FB0FBF" w:rsidRDefault="00FB0FBF" w:rsidP="00FB0FBF">
      <w:pPr>
        <w:shd w:val="clear" w:color="auto" w:fill="FFFFFF"/>
        <w:spacing w:before="115"/>
        <w:ind w:left="235"/>
      </w:pPr>
      <w:r>
        <w:rPr>
          <w:i/>
          <w:iCs/>
          <w:color w:val="000000"/>
        </w:rPr>
        <w:t>18.</w:t>
      </w:r>
    </w:p>
    <w:p w:rsidR="00FB0FBF" w:rsidRDefault="00FB0FBF" w:rsidP="00FB0FBF">
      <w:pPr>
        <w:shd w:val="clear" w:color="auto" w:fill="FFFFFF"/>
        <w:tabs>
          <w:tab w:val="left" w:pos="163"/>
        </w:tabs>
        <w:spacing w:before="130" w:line="350" w:lineRule="exact"/>
        <w:ind w:left="163" w:hanging="158"/>
      </w:pPr>
      <w:r>
        <w:rPr>
          <w:color w:val="000000"/>
          <w:vertAlign w:val="superscript"/>
        </w:rPr>
        <w:t>13</w:t>
      </w:r>
      <w:r>
        <w:rPr>
          <w:color w:val="000000"/>
          <w:vertAlign w:val="superscript"/>
        </w:rPr>
        <w:tab/>
      </w:r>
      <w:r>
        <w:rPr>
          <w:i/>
          <w:iCs/>
          <w:color w:val="000000"/>
        </w:rPr>
        <w:t xml:space="preserve">«Енисейская Мысль» </w:t>
      </w:r>
      <w:r>
        <w:rPr>
          <w:color w:val="000000"/>
        </w:rPr>
        <w:t>— ежедневная газета либерально-буржуазного направления, издавалась в Крас</w:t>
      </w:r>
      <w:r>
        <w:rPr>
          <w:color w:val="000000"/>
        </w:rPr>
        <w:softHyphen/>
      </w:r>
      <w:r>
        <w:rPr>
          <w:color w:val="000000"/>
        </w:rPr>
        <w:br/>
        <w:t xml:space="preserve">ноярске с 1912 по 1915 год. — </w:t>
      </w:r>
      <w:r>
        <w:rPr>
          <w:i/>
          <w:iCs/>
          <w:color w:val="000000"/>
        </w:rPr>
        <w:t>19.</w:t>
      </w:r>
    </w:p>
    <w:p w:rsidR="00FB0FBF" w:rsidRDefault="00FB0FBF" w:rsidP="00FB0FBF">
      <w:pPr>
        <w:shd w:val="clear" w:color="auto" w:fill="FFFFFF"/>
        <w:tabs>
          <w:tab w:val="left" w:pos="163"/>
        </w:tabs>
        <w:spacing w:before="230" w:line="346" w:lineRule="exact"/>
        <w:ind w:left="163" w:hanging="158"/>
      </w:pPr>
      <w:r>
        <w:rPr>
          <w:color w:val="000000"/>
          <w:vertAlign w:val="superscript"/>
        </w:rPr>
        <w:t>14</w:t>
      </w:r>
      <w:r>
        <w:rPr>
          <w:color w:val="000000"/>
          <w:vertAlign w:val="superscript"/>
        </w:rPr>
        <w:tab/>
      </w:r>
      <w:r>
        <w:rPr>
          <w:i/>
          <w:iCs/>
          <w:color w:val="000000"/>
        </w:rPr>
        <w:t xml:space="preserve">«Гражданин» </w:t>
      </w:r>
      <w:r>
        <w:rPr>
          <w:color w:val="000000"/>
        </w:rPr>
        <w:t xml:space="preserve">— реакционный журнал, выходил в Петербурге с 1872 по 1914 год. С 80-х годов </w:t>
      </w:r>
      <w:r>
        <w:rPr>
          <w:color w:val="000000"/>
          <w:lang w:val="en-US"/>
        </w:rPr>
        <w:t>XIX</w:t>
      </w:r>
      <w:r>
        <w:rPr>
          <w:color w:val="000000"/>
        </w:rPr>
        <w:br/>
        <w:t>века — орган крайних монархистов; редактировался князем Мещерским, финансировался правитель</w:t>
      </w:r>
      <w:r>
        <w:rPr>
          <w:color w:val="000000"/>
        </w:rPr>
        <w:softHyphen/>
      </w:r>
      <w:r>
        <w:rPr>
          <w:color w:val="000000"/>
        </w:rPr>
        <w:br/>
      </w:r>
      <w:r>
        <w:rPr>
          <w:color w:val="000000"/>
          <w:spacing w:val="-1"/>
        </w:rPr>
        <w:t>ством. Имел незначительное распространение, но оказывал влияние на чиновно-бюрократические кру</w:t>
      </w:r>
      <w:r>
        <w:rPr>
          <w:color w:val="000000"/>
          <w:spacing w:val="-1"/>
        </w:rPr>
        <w:softHyphen/>
      </w:r>
      <w:r>
        <w:rPr>
          <w:color w:val="000000"/>
          <w:spacing w:val="-1"/>
        </w:rPr>
        <w:br/>
      </w:r>
      <w:r>
        <w:rPr>
          <w:color w:val="000000"/>
        </w:rPr>
        <w:t xml:space="preserve">ги. — </w:t>
      </w:r>
      <w:r>
        <w:rPr>
          <w:i/>
          <w:iCs/>
          <w:color w:val="000000"/>
        </w:rPr>
        <w:t>20.</w:t>
      </w:r>
    </w:p>
    <w:p w:rsidR="00FB0FBF" w:rsidRDefault="00FB0FBF" w:rsidP="00FB0FBF">
      <w:pPr>
        <w:shd w:val="clear" w:color="auto" w:fill="FFFFFF"/>
        <w:tabs>
          <w:tab w:val="left" w:pos="163"/>
        </w:tabs>
        <w:spacing w:before="240" w:line="341" w:lineRule="exact"/>
        <w:ind w:left="5"/>
      </w:pPr>
      <w:r>
        <w:rPr>
          <w:color w:val="000000"/>
          <w:vertAlign w:val="superscript"/>
        </w:rPr>
        <w:t>15</w:t>
      </w:r>
      <w:r>
        <w:rPr>
          <w:color w:val="000000"/>
          <w:vertAlign w:val="superscript"/>
        </w:rPr>
        <w:tab/>
      </w:r>
      <w:r>
        <w:rPr>
          <w:i/>
          <w:iCs/>
          <w:color w:val="000000"/>
        </w:rPr>
        <w:t xml:space="preserve">«Живая Жизнь» </w:t>
      </w:r>
      <w:r>
        <w:rPr>
          <w:color w:val="000000"/>
        </w:rPr>
        <w:t>— ежедневная легальная газета меньшевиков-ликвидаторов, выходившая в Петербурге</w:t>
      </w:r>
    </w:p>
    <w:p w:rsidR="00FB0FBF" w:rsidRDefault="00FB0FBF" w:rsidP="00FB0FBF">
      <w:pPr>
        <w:shd w:val="clear" w:color="auto" w:fill="FFFFFF"/>
        <w:spacing w:line="341" w:lineRule="exact"/>
        <w:ind w:left="226"/>
        <w:jc w:val="both"/>
      </w:pPr>
      <w:r>
        <w:rPr>
          <w:color w:val="000000"/>
          <w:lang w:val="fr-FR"/>
        </w:rPr>
        <w:t xml:space="preserve">cil </w:t>
      </w:r>
      <w:r>
        <w:rPr>
          <w:color w:val="000000"/>
        </w:rPr>
        <w:t>(24) июля 1913 года, являлась продолжением ликвидаторской газеты «Луч». Всего вышло 19 но</w:t>
      </w:r>
      <w:r>
        <w:rPr>
          <w:color w:val="000000"/>
        </w:rPr>
        <w:softHyphen/>
        <w:t xml:space="preserve">меров; 1 (14) августа газета была закрыта. Вместо «Живой Жизни» с 8 (21) августа стала выходить </w:t>
      </w:r>
      <w:r>
        <w:rPr>
          <w:i/>
          <w:iCs/>
          <w:color w:val="000000"/>
          <w:spacing w:val="1"/>
        </w:rPr>
        <w:t xml:space="preserve">«Новая Рабочая Газета». </w:t>
      </w:r>
      <w:r>
        <w:rPr>
          <w:color w:val="000000"/>
          <w:spacing w:val="1"/>
        </w:rPr>
        <w:t xml:space="preserve">Фактическим редактором «Живой Жизни» и «Новой Рабочей Газеты» был </w:t>
      </w:r>
      <w:r>
        <w:rPr>
          <w:color w:val="000000"/>
        </w:rPr>
        <w:t xml:space="preserve">Ф. И. Дан. — </w:t>
      </w:r>
      <w:r>
        <w:rPr>
          <w:i/>
          <w:iCs/>
          <w:color w:val="000000"/>
        </w:rPr>
        <w:t>22.</w:t>
      </w:r>
    </w:p>
    <w:p w:rsidR="00FB0FBF" w:rsidRDefault="00FB0FBF" w:rsidP="00FB0FBF">
      <w:pPr>
        <w:shd w:val="clear" w:color="auto" w:fill="FFFFFF"/>
        <w:tabs>
          <w:tab w:val="left" w:pos="163"/>
        </w:tabs>
        <w:spacing w:before="240" w:line="341" w:lineRule="exact"/>
        <w:ind w:left="5"/>
      </w:pPr>
      <w:r>
        <w:rPr>
          <w:color w:val="000000"/>
          <w:vertAlign w:val="superscript"/>
        </w:rPr>
        <w:t>16</w:t>
      </w:r>
      <w:r>
        <w:rPr>
          <w:color w:val="000000"/>
          <w:vertAlign w:val="superscript"/>
        </w:rPr>
        <w:tab/>
      </w:r>
      <w:r>
        <w:rPr>
          <w:color w:val="000000"/>
        </w:rPr>
        <w:t xml:space="preserve">Ленин имеет в виду / </w:t>
      </w:r>
      <w:r>
        <w:rPr>
          <w:i/>
          <w:iCs/>
          <w:color w:val="000000"/>
        </w:rPr>
        <w:t xml:space="preserve">съезд РСДРП, </w:t>
      </w:r>
      <w:r>
        <w:rPr>
          <w:color w:val="000000"/>
        </w:rPr>
        <w:t>состоявшийся в Минске 1—3 (13—15) марта 1898 года. На съезде</w:t>
      </w:r>
    </w:p>
    <w:p w:rsidR="00FB0FBF" w:rsidRDefault="00FB0FBF" w:rsidP="00FB0FBF">
      <w:pPr>
        <w:shd w:val="clear" w:color="auto" w:fill="FFFFFF"/>
        <w:spacing w:before="5" w:line="341" w:lineRule="exact"/>
        <w:ind w:left="221"/>
        <w:jc w:val="both"/>
      </w:pPr>
      <w:r>
        <w:rPr>
          <w:color w:val="000000"/>
        </w:rPr>
        <w:t>присутствовало 9 делегатов от 6 организаций: петербургского, московского, екатеринославского и ки</w:t>
      </w:r>
      <w:r>
        <w:rPr>
          <w:color w:val="000000"/>
        </w:rPr>
        <w:softHyphen/>
      </w:r>
      <w:r>
        <w:rPr>
          <w:color w:val="000000"/>
          <w:spacing w:val="1"/>
        </w:rPr>
        <w:t xml:space="preserve">евского «Союзов борьбы за освобождение рабочего класса», от группы киевской «Рабочей Газеты» и </w:t>
      </w:r>
      <w:r>
        <w:rPr>
          <w:color w:val="000000"/>
        </w:rPr>
        <w:t>от Бунда. Съезд избрал Центральный Комитет партии, утвердил в качестве официального органа пар</w:t>
      </w:r>
      <w:r>
        <w:rPr>
          <w:color w:val="000000"/>
        </w:rPr>
        <w:softHyphen/>
      </w:r>
      <w:r>
        <w:rPr>
          <w:color w:val="000000"/>
          <w:spacing w:val="-1"/>
        </w:rPr>
        <w:t>тии «Рабочую Газету», опубликовал «Манифест» и объявил «Союз русских социал-демократов за гра</w:t>
      </w:r>
      <w:r>
        <w:rPr>
          <w:color w:val="000000"/>
          <w:spacing w:val="-1"/>
        </w:rPr>
        <w:softHyphen/>
      </w:r>
      <w:r>
        <w:rPr>
          <w:color w:val="000000"/>
        </w:rPr>
        <w:t>ницей» заграничным представителем партии (см. «КПСС в резолюциях и решениях</w:t>
      </w:r>
    </w:p>
    <w:p w:rsidR="00FB0FBF" w:rsidRDefault="00FB0FBF" w:rsidP="00FB0FBF">
      <w:pPr>
        <w:shd w:val="clear" w:color="auto" w:fill="FFFFFF"/>
        <w:spacing w:before="5" w:line="341" w:lineRule="exact"/>
        <w:ind w:left="221"/>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294"/>
        </w:tabs>
        <w:ind w:left="3499"/>
      </w:pPr>
      <w:r>
        <w:rPr>
          <w:color w:val="000000"/>
          <w:spacing w:val="-2"/>
        </w:rPr>
        <w:lastRenderedPageBreak/>
        <w:t>ПРИМЕЧАНИЯ</w:t>
      </w:r>
      <w:r>
        <w:rPr>
          <w:color w:val="000000"/>
        </w:rPr>
        <w:tab/>
        <w:t>417</w:t>
      </w:r>
    </w:p>
    <w:p w:rsidR="00FB0FBF" w:rsidRDefault="00FB0FBF" w:rsidP="00FB0FBF">
      <w:pPr>
        <w:shd w:val="clear" w:color="auto" w:fill="FFFFFF"/>
        <w:spacing w:before="672" w:line="341" w:lineRule="exact"/>
        <w:ind w:left="43"/>
      </w:pPr>
      <w:r>
        <w:rPr>
          <w:color w:val="000000"/>
        </w:rPr>
        <w:t xml:space="preserve">съездов, конференций и пленумов ЦК», ч. </w:t>
      </w:r>
      <w:r>
        <w:rPr>
          <w:color w:val="000000"/>
          <w:lang w:val="en-US"/>
        </w:rPr>
        <w:t>I</w:t>
      </w:r>
      <w:r>
        <w:rPr>
          <w:color w:val="000000"/>
        </w:rPr>
        <w:t>, 1954, стр. 11—15).</w:t>
      </w:r>
    </w:p>
    <w:p w:rsidR="00FB0FBF" w:rsidRDefault="00FB0FBF" w:rsidP="00FB0FBF">
      <w:pPr>
        <w:shd w:val="clear" w:color="auto" w:fill="FFFFFF"/>
        <w:spacing w:before="5" w:line="341" w:lineRule="exact"/>
        <w:ind w:left="34" w:right="5" w:firstLine="283"/>
        <w:jc w:val="both"/>
      </w:pPr>
      <w:r>
        <w:rPr>
          <w:color w:val="000000"/>
        </w:rPr>
        <w:t xml:space="preserve">Значение </w:t>
      </w:r>
      <w:r>
        <w:rPr>
          <w:color w:val="000000"/>
          <w:lang w:val="en-US"/>
        </w:rPr>
        <w:t>I</w:t>
      </w:r>
      <w:r>
        <w:rPr>
          <w:color w:val="000000"/>
        </w:rPr>
        <w:t xml:space="preserve"> съезда РСДРП состояло в том, что он в своих решениях и в «Манифесте» провозгласил создание Российской социал-демократической рабочей партии и тем самым сыграл большую револю</w:t>
      </w:r>
      <w:r>
        <w:rPr>
          <w:color w:val="000000"/>
        </w:rPr>
        <w:softHyphen/>
      </w:r>
      <w:r>
        <w:rPr>
          <w:color w:val="000000"/>
          <w:spacing w:val="-1"/>
        </w:rPr>
        <w:t>ционно-пропагандистскую роль. Однако съезд не принял программы, не выработал устава партии; из</w:t>
      </w:r>
      <w:r>
        <w:rPr>
          <w:color w:val="000000"/>
          <w:spacing w:val="-1"/>
        </w:rPr>
        <w:softHyphen/>
      </w:r>
      <w:r>
        <w:rPr>
          <w:color w:val="000000"/>
          <w:spacing w:val="2"/>
        </w:rPr>
        <w:t xml:space="preserve">бранный на съезде ЦК вскоре был арестован, типография «Рабочей Газеты» захвачена, и поэтому </w:t>
      </w:r>
      <w:r>
        <w:rPr>
          <w:color w:val="000000"/>
        </w:rPr>
        <w:t>съезду не удалось объединить и связать отдельные марксистские кружки и организации. Не было ру</w:t>
      </w:r>
      <w:r>
        <w:rPr>
          <w:color w:val="000000"/>
        </w:rPr>
        <w:softHyphen/>
        <w:t xml:space="preserve">ководства из единого центра и единой линии в работе местных организаций. — </w:t>
      </w:r>
      <w:r>
        <w:rPr>
          <w:i/>
          <w:iCs/>
          <w:color w:val="000000"/>
        </w:rPr>
        <w:t>22.</w:t>
      </w:r>
    </w:p>
    <w:p w:rsidR="00FB0FBF" w:rsidRDefault="00FB0FBF" w:rsidP="00FB0FBF">
      <w:pPr>
        <w:shd w:val="clear" w:color="auto" w:fill="FFFFFF"/>
        <w:spacing w:before="120" w:line="341" w:lineRule="exact"/>
        <w:ind w:left="29" w:right="5"/>
        <w:jc w:val="both"/>
      </w:pPr>
      <w:r>
        <w:rPr>
          <w:i/>
          <w:iCs/>
          <w:color w:val="000000"/>
        </w:rPr>
        <w:t xml:space="preserve">«Экономисты» </w:t>
      </w:r>
      <w:r>
        <w:rPr>
          <w:color w:val="000000"/>
        </w:rPr>
        <w:t xml:space="preserve">— сторонники «экономизма» — оппортунистического течения в российской социал-демократии конца </w:t>
      </w:r>
      <w:r>
        <w:rPr>
          <w:color w:val="000000"/>
          <w:lang w:val="en-US"/>
        </w:rPr>
        <w:t>XIX</w:t>
      </w:r>
      <w:r>
        <w:rPr>
          <w:color w:val="000000"/>
        </w:rPr>
        <w:t xml:space="preserve"> — начала </w:t>
      </w:r>
      <w:r>
        <w:rPr>
          <w:color w:val="000000"/>
          <w:lang w:val="en-US"/>
        </w:rPr>
        <w:t>XX</w:t>
      </w:r>
      <w:r>
        <w:rPr>
          <w:color w:val="000000"/>
        </w:rPr>
        <w:t xml:space="preserve"> века, являвшегося одной из разновидностей международного оп</w:t>
      </w:r>
      <w:r>
        <w:rPr>
          <w:color w:val="000000"/>
        </w:rPr>
        <w:softHyphen/>
        <w:t>портунизма. Печатными органами «экономистов» являлись газета «Рабочая Мысль» (1897— 1902) и журнал «Рабочее Дело» (1899—1902). Программным документом «экономистов», которых Ленин на</w:t>
      </w:r>
      <w:r>
        <w:rPr>
          <w:color w:val="000000"/>
        </w:rPr>
        <w:softHyphen/>
        <w:t>зывал русскими бернштейнианцами, явилось так называемое «</w:t>
      </w:r>
      <w:r>
        <w:rPr>
          <w:color w:val="000000"/>
          <w:lang w:val="en-US"/>
        </w:rPr>
        <w:t>Credo</w:t>
      </w:r>
      <w:r>
        <w:rPr>
          <w:color w:val="000000"/>
        </w:rPr>
        <w:t xml:space="preserve">», написанное в 1899 году Е. Д. </w:t>
      </w:r>
      <w:r>
        <w:rPr>
          <w:color w:val="000000"/>
          <w:spacing w:val="-2"/>
        </w:rPr>
        <w:t>Кусковой.</w:t>
      </w:r>
    </w:p>
    <w:p w:rsidR="00FB0FBF" w:rsidRDefault="00FB0FBF" w:rsidP="00FB0FBF">
      <w:pPr>
        <w:shd w:val="clear" w:color="auto" w:fill="FFFFFF"/>
        <w:spacing w:before="120" w:line="341" w:lineRule="exact"/>
        <w:ind w:left="29" w:firstLine="283"/>
        <w:jc w:val="both"/>
      </w:pPr>
      <w:r>
        <w:rPr>
          <w:color w:val="000000"/>
        </w:rPr>
        <w:t>«Экономисты» ограничивали задачи рабочего класса экономической борьбой за повышение зара</w:t>
      </w:r>
      <w:r>
        <w:rPr>
          <w:color w:val="000000"/>
        </w:rPr>
        <w:softHyphen/>
      </w:r>
      <w:r>
        <w:rPr>
          <w:color w:val="000000"/>
          <w:spacing w:val="1"/>
        </w:rPr>
        <w:t xml:space="preserve">ботной платы, улучшение условий труда и т. д., утверждая, что политическая борьба является делом </w:t>
      </w:r>
      <w:r>
        <w:rPr>
          <w:color w:val="000000"/>
          <w:spacing w:val="-1"/>
        </w:rPr>
        <w:t xml:space="preserve">либеральной буржуазии. Они отрицали руководящую роль партии рабочего класса, считая, что партия </w:t>
      </w:r>
      <w:r>
        <w:rPr>
          <w:color w:val="000000"/>
        </w:rPr>
        <w:t>должна лишь созерцать стихийный процесс движения, быть регистратором событий. Преклоняясь пе</w:t>
      </w:r>
      <w:r>
        <w:rPr>
          <w:color w:val="000000"/>
        </w:rPr>
        <w:softHyphen/>
        <w:t>ред стихийностью рабочего движения, «экономисты» принижали значение революционной теории, сознательности, утверждали, что социалистическая идеология может возникнуть из стихийного рабо</w:t>
      </w:r>
      <w:r>
        <w:rPr>
          <w:color w:val="000000"/>
        </w:rPr>
        <w:softHyphen/>
        <w:t>чего движения; они отрицали необходимость внесения в рабочее движение социалистического созна</w:t>
      </w:r>
      <w:r>
        <w:rPr>
          <w:color w:val="000000"/>
        </w:rPr>
        <w:softHyphen/>
        <w:t>ния извне, марксистской партией, и тем самым расчищали дорогу буржуазной идеологии. «Экономи</w:t>
      </w:r>
      <w:r>
        <w:rPr>
          <w:color w:val="000000"/>
        </w:rPr>
        <w:softHyphen/>
      </w:r>
      <w:r>
        <w:rPr>
          <w:color w:val="000000"/>
          <w:spacing w:val="2"/>
        </w:rPr>
        <w:t xml:space="preserve">сты» защищали разрозненность и кустарничество в социал-демократическом движении, выступая </w:t>
      </w:r>
      <w:r>
        <w:rPr>
          <w:color w:val="000000"/>
        </w:rPr>
        <w:t>против необходимости создания централизованной партии рабочего класса. «Экономизм» грозил сов</w:t>
      </w:r>
      <w:r>
        <w:rPr>
          <w:color w:val="000000"/>
        </w:rPr>
        <w:softHyphen/>
        <w:t xml:space="preserve">лечь рабочий класс с классового революционного пути и превратить его в политический придаток </w:t>
      </w:r>
      <w:r>
        <w:rPr>
          <w:color w:val="000000"/>
          <w:spacing w:val="-2"/>
        </w:rPr>
        <w:t>буржуазии.</w:t>
      </w:r>
    </w:p>
    <w:p w:rsidR="00FB0FBF" w:rsidRDefault="00FB0FBF" w:rsidP="00FB0FBF">
      <w:pPr>
        <w:shd w:val="clear" w:color="auto" w:fill="FFFFFF"/>
        <w:spacing w:line="341" w:lineRule="exact"/>
        <w:ind w:left="34" w:right="10" w:firstLine="278"/>
        <w:jc w:val="both"/>
      </w:pPr>
      <w:r>
        <w:rPr>
          <w:color w:val="000000"/>
          <w:spacing w:val="-1"/>
        </w:rPr>
        <w:t>Развернутой критике взглядов «экономистов» посвящены произведения Ленина: «Протест россий</w:t>
      </w:r>
      <w:r>
        <w:rPr>
          <w:color w:val="000000"/>
          <w:spacing w:val="-1"/>
        </w:rPr>
        <w:softHyphen/>
      </w:r>
      <w:r>
        <w:rPr>
          <w:color w:val="000000"/>
        </w:rPr>
        <w:t>ских социал-демократов» (направлен против «</w:t>
      </w:r>
      <w:r>
        <w:rPr>
          <w:color w:val="000000"/>
          <w:lang w:val="en-US"/>
        </w:rPr>
        <w:t>Credo</w:t>
      </w:r>
      <w:r>
        <w:rPr>
          <w:color w:val="000000"/>
        </w:rPr>
        <w:t>», написан в сибирской ссылке в 1899 году и под</w:t>
      </w:r>
      <w:r>
        <w:rPr>
          <w:color w:val="000000"/>
        </w:rPr>
        <w:softHyphen/>
      </w:r>
      <w:r>
        <w:rPr>
          <w:color w:val="000000"/>
          <w:spacing w:val="-1"/>
        </w:rPr>
        <w:t xml:space="preserve">писан семнадцатью ссыльными марксистами), «Попятное направление в русской социал-демократии», </w:t>
      </w:r>
      <w:r>
        <w:rPr>
          <w:color w:val="000000"/>
        </w:rPr>
        <w:t>«По поводу «</w:t>
      </w:r>
      <w:r>
        <w:rPr>
          <w:color w:val="000000"/>
          <w:lang w:val="en-US"/>
        </w:rPr>
        <w:t>Profession</w:t>
      </w:r>
      <w:r>
        <w:rPr>
          <w:color w:val="000000"/>
        </w:rPr>
        <w:t xml:space="preserve"> </w:t>
      </w:r>
      <w:r>
        <w:rPr>
          <w:color w:val="000000"/>
          <w:lang w:val="fr-FR"/>
        </w:rPr>
        <w:t xml:space="preserve">de foi»», </w:t>
      </w:r>
      <w:r>
        <w:rPr>
          <w:color w:val="000000"/>
        </w:rPr>
        <w:t>«Беседа с защитниками экономизма» (см. Сочинения, 5 изд., том 4, стр. 163—176, 240—273, 310—321; том 5, стр. 360—367).</w:t>
      </w:r>
    </w:p>
    <w:p w:rsidR="00FB0FBF" w:rsidRDefault="00FB0FBF" w:rsidP="00FB0FBF">
      <w:pPr>
        <w:shd w:val="clear" w:color="auto" w:fill="FFFFFF"/>
        <w:spacing w:line="341" w:lineRule="exact"/>
        <w:ind w:left="34" w:right="10" w:firstLine="278"/>
        <w:jc w:val="both"/>
        <w:sectPr w:rsidR="00FB0FBF">
          <w:pgSz w:w="11909" w:h="16834"/>
          <w:pgMar w:top="1440" w:right="1409" w:bottom="720" w:left="1620" w:header="720" w:footer="720" w:gutter="0"/>
          <w:cols w:space="60"/>
          <w:noEndnote/>
        </w:sectPr>
      </w:pPr>
    </w:p>
    <w:p w:rsidR="00FB0FBF" w:rsidRDefault="00FB0FBF" w:rsidP="00FB0FBF">
      <w:pPr>
        <w:shd w:val="clear" w:color="auto" w:fill="FFFFFF"/>
        <w:tabs>
          <w:tab w:val="left" w:pos="3691"/>
        </w:tabs>
      </w:pPr>
      <w:r>
        <w:rPr>
          <w:color w:val="000000"/>
        </w:rPr>
        <w:lastRenderedPageBreak/>
        <w:t>418</w:t>
      </w:r>
      <w:r>
        <w:rPr>
          <w:color w:val="000000"/>
        </w:rPr>
        <w:tab/>
      </w:r>
      <w:r>
        <w:rPr>
          <w:color w:val="000000"/>
          <w:spacing w:val="-2"/>
        </w:rPr>
        <w:t>ПРИМЕЧАНИЯ</w:t>
      </w:r>
    </w:p>
    <w:p w:rsidR="00FB0FBF" w:rsidRDefault="00FB0FBF" w:rsidP="00FB0FBF">
      <w:pPr>
        <w:shd w:val="clear" w:color="auto" w:fill="FFFFFF"/>
        <w:spacing w:before="667" w:line="346" w:lineRule="exact"/>
        <w:ind w:left="226" w:right="14"/>
        <w:jc w:val="both"/>
      </w:pPr>
      <w:r>
        <w:rPr>
          <w:color w:val="000000"/>
        </w:rPr>
        <w:t xml:space="preserve">Идейный разгром «экономизма» Ленин завершил в книге «Что делать?» (см. Сочинения, 5 изд., том 6, стр. 1—192). Большую роль в борьбе с «экономизмом» сыграла ленинская «Искра». — </w:t>
      </w:r>
      <w:r>
        <w:rPr>
          <w:i/>
          <w:iCs/>
          <w:color w:val="000000"/>
        </w:rPr>
        <w:t>28.</w:t>
      </w:r>
    </w:p>
    <w:p w:rsidR="00FB0FBF" w:rsidRDefault="00FB0FBF" w:rsidP="00FB0FBF">
      <w:pPr>
        <w:shd w:val="clear" w:color="auto" w:fill="FFFFFF"/>
        <w:tabs>
          <w:tab w:val="left" w:pos="173"/>
        </w:tabs>
        <w:spacing w:before="110" w:line="346" w:lineRule="exact"/>
        <w:ind w:left="173" w:hanging="173"/>
      </w:pPr>
      <w:r>
        <w:rPr>
          <w:color w:val="000000"/>
          <w:vertAlign w:val="superscript"/>
        </w:rPr>
        <w:t>18</w:t>
      </w:r>
      <w:r>
        <w:rPr>
          <w:color w:val="000000"/>
          <w:vertAlign w:val="superscript"/>
        </w:rPr>
        <w:tab/>
      </w:r>
      <w:r>
        <w:rPr>
          <w:color w:val="000000"/>
          <w:spacing w:val="1"/>
        </w:rPr>
        <w:t>В. И. Ленин, характеризуя эволюцию царизма в период столыпинской реакции, цитирует резолюцию</w:t>
      </w:r>
      <w:r>
        <w:rPr>
          <w:color w:val="000000"/>
          <w:spacing w:val="1"/>
        </w:rPr>
        <w:br/>
      </w:r>
      <w:r>
        <w:rPr>
          <w:color w:val="000000"/>
        </w:rPr>
        <w:t>Пятой (Общероссийской) конференции РСДРП 1908 года «О современном моменте и задачах партии».</w:t>
      </w:r>
      <w:r>
        <w:rPr>
          <w:color w:val="000000"/>
        </w:rPr>
        <w:br/>
        <w:t xml:space="preserve">См. «КПСС в резолюциях и решениях съездов, конференций и пленумов ЦК», часть </w:t>
      </w:r>
      <w:r>
        <w:rPr>
          <w:color w:val="000000"/>
          <w:lang w:val="en-US"/>
        </w:rPr>
        <w:t>I</w:t>
      </w:r>
      <w:r>
        <w:rPr>
          <w:color w:val="000000"/>
        </w:rPr>
        <w:t>, 1954, стр. 195.</w:t>
      </w:r>
    </w:p>
    <w:p w:rsidR="00FB0FBF" w:rsidRDefault="00FB0FBF" w:rsidP="00FB0FBF">
      <w:pPr>
        <w:shd w:val="clear" w:color="auto" w:fill="FFFFFF"/>
        <w:spacing w:before="91"/>
        <w:ind w:left="221"/>
      </w:pPr>
      <w:r>
        <w:rPr>
          <w:color w:val="000000"/>
        </w:rPr>
        <w:t xml:space="preserve">— </w:t>
      </w:r>
      <w:r>
        <w:rPr>
          <w:i/>
          <w:iCs/>
          <w:color w:val="000000"/>
        </w:rPr>
        <w:t>29.</w:t>
      </w:r>
    </w:p>
    <w:p w:rsidR="00FB0FBF" w:rsidRDefault="00FB0FBF" w:rsidP="00FB0FBF">
      <w:pPr>
        <w:shd w:val="clear" w:color="auto" w:fill="FFFFFF"/>
        <w:tabs>
          <w:tab w:val="left" w:pos="173"/>
        </w:tabs>
        <w:spacing w:before="355"/>
      </w:pPr>
      <w:r>
        <w:rPr>
          <w:color w:val="000000"/>
          <w:vertAlign w:val="superscript"/>
        </w:rPr>
        <w:t>19</w:t>
      </w:r>
      <w:r>
        <w:rPr>
          <w:color w:val="000000"/>
          <w:vertAlign w:val="superscript"/>
        </w:rPr>
        <w:tab/>
      </w:r>
      <w:r>
        <w:rPr>
          <w:color w:val="000000"/>
        </w:rPr>
        <w:t>На Четвертом (Объединительном) съезде РСДРП, состоявшемся 10—25 апреля 1906 года в Стокголь-</w:t>
      </w:r>
    </w:p>
    <w:p w:rsidR="00FB0FBF" w:rsidRDefault="00FB0FBF" w:rsidP="00FB0FBF">
      <w:pPr>
        <w:shd w:val="clear" w:color="auto" w:fill="FFFFFF"/>
        <w:spacing w:before="29" w:line="341" w:lineRule="exact"/>
        <w:ind w:left="226"/>
        <w:jc w:val="both"/>
      </w:pPr>
      <w:r>
        <w:rPr>
          <w:color w:val="000000"/>
        </w:rPr>
        <w:t xml:space="preserve">ме, мартовская формулировка первого параграфа устава партии, принятого вторым съездом РСДРП, </w:t>
      </w:r>
      <w:r>
        <w:rPr>
          <w:color w:val="000000"/>
          <w:spacing w:val="-1"/>
        </w:rPr>
        <w:t>была отменена и принята ленинская формулировка, согласно которой членом партии «признается вся</w:t>
      </w:r>
      <w:r>
        <w:rPr>
          <w:color w:val="000000"/>
          <w:spacing w:val="-1"/>
        </w:rPr>
        <w:softHyphen/>
      </w:r>
      <w:r>
        <w:rPr>
          <w:color w:val="000000"/>
        </w:rPr>
        <w:t xml:space="preserve">кий, принимающий партийную программу, поддерживающий партию материальными средствами и входящий в какую-либо партийную организацию» (см. «КПСС в резолюциях и решениях съездов, конференций и пленумов ЦК», ч. </w:t>
      </w:r>
      <w:r>
        <w:rPr>
          <w:color w:val="000000"/>
          <w:lang w:val="en-US"/>
        </w:rPr>
        <w:t>I</w:t>
      </w:r>
      <w:r>
        <w:rPr>
          <w:color w:val="000000"/>
        </w:rPr>
        <w:t xml:space="preserve">, 1954, стр. 135). — </w:t>
      </w:r>
      <w:r>
        <w:rPr>
          <w:i/>
          <w:iCs/>
          <w:color w:val="000000"/>
        </w:rPr>
        <w:t>30.</w:t>
      </w:r>
    </w:p>
    <w:p w:rsidR="00FB0FBF" w:rsidRDefault="00FB0FBF" w:rsidP="00FB0FBF">
      <w:pPr>
        <w:shd w:val="clear" w:color="auto" w:fill="FFFFFF"/>
        <w:tabs>
          <w:tab w:val="left" w:pos="173"/>
        </w:tabs>
        <w:spacing w:before="240" w:line="346" w:lineRule="exact"/>
        <w:ind w:left="173" w:hanging="173"/>
      </w:pPr>
      <w:r>
        <w:rPr>
          <w:color w:val="000000"/>
          <w:vertAlign w:val="superscript"/>
        </w:rPr>
        <w:t>20</w:t>
      </w:r>
      <w:r>
        <w:rPr>
          <w:color w:val="000000"/>
          <w:vertAlign w:val="superscript"/>
        </w:rPr>
        <w:tab/>
      </w:r>
      <w:r>
        <w:rPr>
          <w:color w:val="000000"/>
        </w:rPr>
        <w:t xml:space="preserve">Выражение </w:t>
      </w:r>
      <w:r>
        <w:rPr>
          <w:i/>
          <w:iCs/>
          <w:color w:val="000000"/>
        </w:rPr>
        <w:t xml:space="preserve">«отсылать от Понтия к Пилату» </w:t>
      </w:r>
      <w:r>
        <w:rPr>
          <w:color w:val="000000"/>
        </w:rPr>
        <w:t xml:space="preserve">связано с именем Понтия Пилата </w:t>
      </w:r>
      <w:r>
        <w:rPr>
          <w:color w:val="000000"/>
          <w:lang w:val="de-DE"/>
        </w:rPr>
        <w:t xml:space="preserve">(Pontius Pilatus), </w:t>
      </w:r>
      <w:r>
        <w:rPr>
          <w:color w:val="000000"/>
        </w:rPr>
        <w:t>рим</w:t>
      </w:r>
      <w:r>
        <w:rPr>
          <w:color w:val="000000"/>
        </w:rPr>
        <w:softHyphen/>
      </w:r>
      <w:r>
        <w:rPr>
          <w:color w:val="000000"/>
        </w:rPr>
        <w:br/>
        <w:t>ского прокуратора (наместника) Иудеи в 26—36 годах нашей эры, прославившегося своим лицемери</w:t>
      </w:r>
      <w:r>
        <w:rPr>
          <w:color w:val="000000"/>
        </w:rPr>
        <w:softHyphen/>
      </w:r>
      <w:r>
        <w:rPr>
          <w:color w:val="000000"/>
        </w:rPr>
        <w:br/>
      </w:r>
      <w:r>
        <w:rPr>
          <w:color w:val="000000"/>
          <w:spacing w:val="1"/>
        </w:rPr>
        <w:t>ем и жестокостью; означает обречь кого-либо на тягостную волокиту, поскольку оба эти имени при</w:t>
      </w:r>
      <w:r>
        <w:rPr>
          <w:color w:val="000000"/>
          <w:spacing w:val="1"/>
        </w:rPr>
        <w:softHyphen/>
      </w:r>
      <w:r>
        <w:rPr>
          <w:color w:val="000000"/>
          <w:spacing w:val="1"/>
        </w:rPr>
        <w:br/>
      </w:r>
      <w:r>
        <w:rPr>
          <w:color w:val="000000"/>
        </w:rPr>
        <w:t xml:space="preserve">надлежат одному и тому же лицу. Это выражение часто встречается у В. И. Ленина. — </w:t>
      </w:r>
      <w:r>
        <w:rPr>
          <w:i/>
          <w:iCs/>
          <w:color w:val="000000"/>
        </w:rPr>
        <w:t>32.</w:t>
      </w:r>
    </w:p>
    <w:p w:rsidR="00FB0FBF" w:rsidRDefault="00FB0FBF" w:rsidP="00FB0FBF">
      <w:pPr>
        <w:shd w:val="clear" w:color="auto" w:fill="FFFFFF"/>
        <w:tabs>
          <w:tab w:val="left" w:pos="173"/>
        </w:tabs>
        <w:spacing w:before="230" w:line="346" w:lineRule="exact"/>
        <w:ind w:left="173" w:hanging="173"/>
      </w:pPr>
      <w:r>
        <w:rPr>
          <w:color w:val="000000"/>
          <w:vertAlign w:val="superscript"/>
        </w:rPr>
        <w:t>21</w:t>
      </w:r>
      <w:r>
        <w:rPr>
          <w:color w:val="000000"/>
          <w:vertAlign w:val="superscript"/>
        </w:rPr>
        <w:tab/>
      </w:r>
      <w:r>
        <w:rPr>
          <w:i/>
          <w:iCs/>
          <w:color w:val="000000"/>
        </w:rPr>
        <w:t>Брестский (</w:t>
      </w:r>
      <w:r>
        <w:rPr>
          <w:i/>
          <w:iCs/>
          <w:color w:val="000000"/>
          <w:lang w:val="en-US"/>
        </w:rPr>
        <w:t>X</w:t>
      </w:r>
      <w:r>
        <w:rPr>
          <w:i/>
          <w:iCs/>
          <w:color w:val="000000"/>
        </w:rPr>
        <w:t xml:space="preserve">) съезд Французской социалистической партии </w:t>
      </w:r>
      <w:r>
        <w:rPr>
          <w:color w:val="000000"/>
        </w:rPr>
        <w:t>состоялся 10—16 (23—29) марта 1913</w:t>
      </w:r>
      <w:r>
        <w:rPr>
          <w:color w:val="000000"/>
        </w:rPr>
        <w:br/>
        <w:t xml:space="preserve">года в г. Бресте (Франция). — </w:t>
      </w:r>
      <w:r>
        <w:rPr>
          <w:i/>
          <w:iCs/>
          <w:color w:val="000000"/>
        </w:rPr>
        <w:t>34.</w:t>
      </w:r>
    </w:p>
    <w:p w:rsidR="00FB0FBF" w:rsidRDefault="00FB0FBF" w:rsidP="00FB0FBF">
      <w:pPr>
        <w:shd w:val="clear" w:color="auto" w:fill="FFFFFF"/>
        <w:tabs>
          <w:tab w:val="left" w:pos="173"/>
        </w:tabs>
        <w:spacing w:before="240" w:line="341" w:lineRule="exact"/>
        <w:ind w:left="173" w:hanging="173"/>
      </w:pPr>
      <w:r>
        <w:rPr>
          <w:color w:val="000000"/>
          <w:vertAlign w:val="superscript"/>
        </w:rPr>
        <w:t>22</w:t>
      </w:r>
      <w:r>
        <w:rPr>
          <w:color w:val="000000"/>
          <w:vertAlign w:val="superscript"/>
        </w:rPr>
        <w:tab/>
      </w:r>
      <w:r>
        <w:rPr>
          <w:color w:val="000000"/>
        </w:rPr>
        <w:t>Ленин имеет в виду четвертый съезд торгово-промышленных служащих, состоявшийся в Москве 29</w:t>
      </w:r>
      <w:r>
        <w:rPr>
          <w:color w:val="000000"/>
        </w:rPr>
        <w:br/>
        <w:t>июня — 3 июля (12—16 июля) 1913 года. На съезде присутствовало 378 делегатов. Большевики, к ко</w:t>
      </w:r>
      <w:r>
        <w:rPr>
          <w:color w:val="000000"/>
        </w:rPr>
        <w:softHyphen/>
      </w:r>
      <w:r>
        <w:rPr>
          <w:color w:val="000000"/>
        </w:rPr>
        <w:br/>
      </w:r>
      <w:r>
        <w:rPr>
          <w:color w:val="000000"/>
          <w:spacing w:val="3"/>
        </w:rPr>
        <w:t>торым примыкала почти половина всего числа делегатов, вели за собой также левонародническую</w:t>
      </w:r>
      <w:r>
        <w:rPr>
          <w:color w:val="000000"/>
          <w:spacing w:val="3"/>
        </w:rPr>
        <w:br/>
      </w:r>
      <w:r>
        <w:rPr>
          <w:color w:val="000000"/>
          <w:spacing w:val="-1"/>
        </w:rPr>
        <w:t>часть съезда, образуя вместе с ней большинство. Ликвидаторы были представлены ничтожной кучкой.</w:t>
      </w:r>
      <w:r>
        <w:rPr>
          <w:color w:val="000000"/>
          <w:spacing w:val="-1"/>
        </w:rPr>
        <w:br/>
      </w:r>
      <w:r>
        <w:rPr>
          <w:color w:val="000000"/>
          <w:spacing w:val="3"/>
        </w:rPr>
        <w:t>Работа съезда обстоятельно освещалась на страницах «Правды». По распоряжению министра внут</w:t>
      </w:r>
      <w:r>
        <w:rPr>
          <w:color w:val="000000"/>
          <w:spacing w:val="3"/>
        </w:rPr>
        <w:softHyphen/>
      </w:r>
      <w:r>
        <w:rPr>
          <w:color w:val="000000"/>
          <w:spacing w:val="3"/>
        </w:rPr>
        <w:br/>
      </w:r>
      <w:r>
        <w:rPr>
          <w:color w:val="000000"/>
        </w:rPr>
        <w:t xml:space="preserve">ренних дел съезд был закрыт. — </w:t>
      </w:r>
      <w:r>
        <w:rPr>
          <w:i/>
          <w:iCs/>
          <w:color w:val="000000"/>
        </w:rPr>
        <w:t>38.</w:t>
      </w:r>
    </w:p>
    <w:p w:rsidR="00FB0FBF" w:rsidRDefault="00FB0FBF" w:rsidP="00FB0FBF">
      <w:pPr>
        <w:shd w:val="clear" w:color="auto" w:fill="FFFFFF"/>
        <w:tabs>
          <w:tab w:val="left" w:pos="173"/>
        </w:tabs>
        <w:spacing w:before="230" w:line="350" w:lineRule="exact"/>
        <w:ind w:left="173" w:hanging="173"/>
      </w:pPr>
      <w:r>
        <w:rPr>
          <w:color w:val="000000"/>
          <w:vertAlign w:val="superscript"/>
        </w:rPr>
        <w:t>23</w:t>
      </w:r>
      <w:r>
        <w:rPr>
          <w:color w:val="000000"/>
          <w:vertAlign w:val="superscript"/>
        </w:rPr>
        <w:tab/>
      </w:r>
      <w:r>
        <w:rPr>
          <w:i/>
          <w:iCs/>
          <w:color w:val="000000"/>
        </w:rPr>
        <w:t xml:space="preserve">«Наша Заря» </w:t>
      </w:r>
      <w:r>
        <w:rPr>
          <w:color w:val="000000"/>
        </w:rPr>
        <w:t>— ежемесячный легальный журнал меньшевиков-ликвидаторов; выходил в Петербурге с</w:t>
      </w:r>
      <w:r>
        <w:rPr>
          <w:color w:val="000000"/>
        </w:rPr>
        <w:br/>
        <w:t>января 1910 по</w:t>
      </w:r>
    </w:p>
    <w:p w:rsidR="00FB0FBF" w:rsidRDefault="00FB0FBF" w:rsidP="00FB0FBF">
      <w:pPr>
        <w:shd w:val="clear" w:color="auto" w:fill="FFFFFF"/>
        <w:tabs>
          <w:tab w:val="left" w:pos="173"/>
        </w:tabs>
        <w:spacing w:before="230" w:line="350" w:lineRule="exact"/>
        <w:ind w:left="173" w:hanging="173"/>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419</w:t>
      </w:r>
    </w:p>
    <w:p w:rsidR="00FB0FBF" w:rsidRDefault="00FB0FBF" w:rsidP="00FB0FBF">
      <w:pPr>
        <w:shd w:val="clear" w:color="auto" w:fill="FFFFFF"/>
        <w:spacing w:before="672" w:line="341" w:lineRule="exact"/>
        <w:ind w:left="221" w:right="5"/>
        <w:jc w:val="both"/>
      </w:pPr>
      <w:r>
        <w:rPr>
          <w:color w:val="000000"/>
        </w:rPr>
        <w:t xml:space="preserve">сентябрь 1914 года. Руководил журналом А. Н. Потресов, сотрудничали в нем Ф. И. Дан, С. О. Цедер-баум (В. Ежов) и другие. Вокруг «Нашей Зари» сложился центр ликвидаторов в России. В резолюции </w:t>
      </w:r>
      <w:r>
        <w:rPr>
          <w:color w:val="000000"/>
          <w:lang w:val="en-US"/>
        </w:rPr>
        <w:t>VI</w:t>
      </w:r>
      <w:r>
        <w:rPr>
          <w:color w:val="000000"/>
        </w:rPr>
        <w:t xml:space="preserve"> (Пражской) Всероссийской конференции РСДРП 1912 года отмечалось, что «часть с.-д., группи</w:t>
      </w:r>
      <w:r>
        <w:rPr>
          <w:color w:val="000000"/>
        </w:rPr>
        <w:softHyphen/>
      </w:r>
      <w:r>
        <w:rPr>
          <w:color w:val="000000"/>
          <w:spacing w:val="-1"/>
        </w:rPr>
        <w:t>рующаяся вокруг журналов «Наша Заря» и «Дело Жизни», открыто стала на защиту течения, признан</w:t>
      </w:r>
      <w:r>
        <w:rPr>
          <w:color w:val="000000"/>
          <w:spacing w:val="-1"/>
        </w:rPr>
        <w:softHyphen/>
      </w:r>
      <w:r>
        <w:rPr>
          <w:color w:val="000000"/>
        </w:rPr>
        <w:t xml:space="preserve">ного всей партией продуктом буржуазного влияния; на пролетариат» (В. И. Ленин. Сочинения, 5 изд., том 21, стр. 151). </w:t>
      </w:r>
      <w:r>
        <w:rPr>
          <w:i/>
          <w:iCs/>
          <w:color w:val="000000"/>
        </w:rPr>
        <w:t>—41.</w:t>
      </w:r>
    </w:p>
    <w:p w:rsidR="00FB0FBF" w:rsidRDefault="00FB0FBF" w:rsidP="00FB0FBF">
      <w:pPr>
        <w:shd w:val="clear" w:color="auto" w:fill="FFFFFF"/>
        <w:tabs>
          <w:tab w:val="left" w:pos="192"/>
        </w:tabs>
        <w:spacing w:before="120" w:line="341" w:lineRule="exact"/>
        <w:ind w:left="192" w:hanging="192"/>
      </w:pPr>
      <w:r>
        <w:rPr>
          <w:color w:val="000000"/>
          <w:vertAlign w:val="superscript"/>
        </w:rPr>
        <w:t>24</w:t>
      </w:r>
      <w:r>
        <w:rPr>
          <w:color w:val="000000"/>
          <w:vertAlign w:val="superscript"/>
        </w:rPr>
        <w:tab/>
      </w:r>
      <w:r>
        <w:rPr>
          <w:i/>
          <w:iCs/>
          <w:color w:val="000000"/>
        </w:rPr>
        <w:t xml:space="preserve">«Луч» </w:t>
      </w:r>
      <w:r>
        <w:rPr>
          <w:color w:val="000000"/>
        </w:rPr>
        <w:t>— ежедневная легальная газета меньшевиков-ликвидаторов, выходила в Петербурге с 16 (29)</w:t>
      </w:r>
      <w:r>
        <w:rPr>
          <w:color w:val="000000"/>
        </w:rPr>
        <w:br/>
        <w:t>сентября 1912 по 5 (18) июля 1913 года. Вышло 237 номеров. Газета в основном существовала на по</w:t>
      </w:r>
      <w:r>
        <w:rPr>
          <w:color w:val="000000"/>
        </w:rPr>
        <w:softHyphen/>
      </w:r>
      <w:r>
        <w:rPr>
          <w:color w:val="000000"/>
        </w:rPr>
        <w:br/>
        <w:t>жертвования либералов. Идейное руководство газетой находилось в руках П. Б. Аксельрода, Ф. И. Да</w:t>
      </w:r>
      <w:r>
        <w:rPr>
          <w:color w:val="000000"/>
        </w:rPr>
        <w:softHyphen/>
      </w:r>
      <w:r>
        <w:rPr>
          <w:color w:val="000000"/>
        </w:rPr>
        <w:br/>
      </w:r>
      <w:r>
        <w:rPr>
          <w:color w:val="000000"/>
          <w:spacing w:val="1"/>
        </w:rPr>
        <w:t>на, Л. Мартова, А. С. Мартынова. На страницах газеты ликвидаторы выступали против революцион</w:t>
      </w:r>
      <w:r>
        <w:rPr>
          <w:color w:val="000000"/>
          <w:spacing w:val="1"/>
        </w:rPr>
        <w:softHyphen/>
      </w:r>
      <w:r>
        <w:rPr>
          <w:color w:val="000000"/>
          <w:spacing w:val="1"/>
        </w:rPr>
        <w:br/>
        <w:t>ной тактики большевиков, проповедовали оппортунистический лозунг создания так называемой «от</w:t>
      </w:r>
      <w:r>
        <w:rPr>
          <w:color w:val="000000"/>
          <w:spacing w:val="1"/>
        </w:rPr>
        <w:softHyphen/>
      </w:r>
      <w:r>
        <w:rPr>
          <w:color w:val="000000"/>
          <w:spacing w:val="1"/>
        </w:rPr>
        <w:br/>
      </w:r>
      <w:r>
        <w:rPr>
          <w:color w:val="000000"/>
          <w:spacing w:val="2"/>
        </w:rPr>
        <w:t>крытой партии», выступали против революционных массовых стачек рабочих, пытались ревизовать</w:t>
      </w:r>
      <w:r>
        <w:rPr>
          <w:color w:val="000000"/>
          <w:spacing w:val="2"/>
        </w:rPr>
        <w:br/>
      </w:r>
      <w:r>
        <w:rPr>
          <w:color w:val="000000"/>
          <w:spacing w:val="1"/>
        </w:rPr>
        <w:t>важнейшие положения партийной программы. Ленин писал, что ««Луч» порабощен либеральной по</w:t>
      </w:r>
      <w:r>
        <w:rPr>
          <w:color w:val="000000"/>
          <w:spacing w:val="1"/>
        </w:rPr>
        <w:softHyphen/>
      </w:r>
      <w:r>
        <w:rPr>
          <w:color w:val="000000"/>
          <w:spacing w:val="1"/>
        </w:rPr>
        <w:br/>
      </w:r>
      <w:r>
        <w:rPr>
          <w:color w:val="000000"/>
        </w:rPr>
        <w:t xml:space="preserve">литикой» и называл газету органом ренегатов. — </w:t>
      </w:r>
      <w:r>
        <w:rPr>
          <w:i/>
          <w:iCs/>
          <w:color w:val="000000"/>
        </w:rPr>
        <w:t>41.</w:t>
      </w:r>
    </w:p>
    <w:p w:rsidR="00FB0FBF" w:rsidRDefault="00FB0FBF" w:rsidP="00FB0FBF">
      <w:pPr>
        <w:shd w:val="clear" w:color="auto" w:fill="FFFFFF"/>
        <w:tabs>
          <w:tab w:val="left" w:pos="192"/>
        </w:tabs>
        <w:spacing w:before="235" w:line="346" w:lineRule="exact"/>
        <w:ind w:left="192" w:hanging="192"/>
      </w:pPr>
      <w:r>
        <w:rPr>
          <w:color w:val="000000"/>
          <w:vertAlign w:val="superscript"/>
        </w:rPr>
        <w:t>25</w:t>
      </w:r>
      <w:r>
        <w:rPr>
          <w:color w:val="000000"/>
          <w:vertAlign w:val="superscript"/>
        </w:rPr>
        <w:tab/>
      </w:r>
      <w:r>
        <w:rPr>
          <w:color w:val="000000"/>
          <w:spacing w:val="1"/>
        </w:rPr>
        <w:t>Ленин цитирует с некоторыми изменениями стихотворение Н. А. Некрасова «Человек сороковых го</w:t>
      </w:r>
      <w:r>
        <w:rPr>
          <w:color w:val="000000"/>
          <w:spacing w:val="1"/>
        </w:rPr>
        <w:softHyphen/>
      </w:r>
      <w:r>
        <w:rPr>
          <w:color w:val="000000"/>
          <w:spacing w:val="1"/>
        </w:rPr>
        <w:br/>
      </w:r>
      <w:r>
        <w:rPr>
          <w:color w:val="000000"/>
          <w:spacing w:val="-3"/>
        </w:rPr>
        <w:t>дов»:</w:t>
      </w:r>
    </w:p>
    <w:p w:rsidR="00FB0FBF" w:rsidRDefault="00FB0FBF" w:rsidP="00FB0FBF">
      <w:pPr>
        <w:shd w:val="clear" w:color="auto" w:fill="FFFFFF"/>
        <w:spacing w:before="264" w:line="230" w:lineRule="exact"/>
        <w:ind w:left="3394" w:right="2688"/>
      </w:pPr>
      <w:r>
        <w:rPr>
          <w:color w:val="000000"/>
        </w:rPr>
        <w:t xml:space="preserve">«Но иногда пройти сторонкой </w:t>
      </w:r>
      <w:r>
        <w:rPr>
          <w:color w:val="000000"/>
          <w:spacing w:val="-1"/>
        </w:rPr>
        <w:t>В вопросе грозном и живом...»</w:t>
      </w:r>
    </w:p>
    <w:p w:rsidR="00FB0FBF" w:rsidRDefault="00FB0FBF" w:rsidP="00FB0FBF">
      <w:pPr>
        <w:shd w:val="clear" w:color="auto" w:fill="FFFFFF"/>
        <w:spacing w:before="240"/>
        <w:ind w:left="514"/>
      </w:pPr>
      <w:r>
        <w:rPr>
          <w:color w:val="000000"/>
        </w:rPr>
        <w:t xml:space="preserve">(Н. А. Некрасов. Сочинения в трех томах, том второй, М., 1953, стр. 99). — </w:t>
      </w:r>
      <w:r>
        <w:rPr>
          <w:i/>
          <w:iCs/>
          <w:color w:val="000000"/>
        </w:rPr>
        <w:t>41.</w:t>
      </w:r>
    </w:p>
    <w:p w:rsidR="00FB0FBF" w:rsidRDefault="00FB0FBF" w:rsidP="00FB0FBF">
      <w:pPr>
        <w:shd w:val="clear" w:color="auto" w:fill="FFFFFF"/>
        <w:tabs>
          <w:tab w:val="left" w:pos="192"/>
        </w:tabs>
        <w:spacing w:before="144" w:line="341" w:lineRule="exact"/>
        <w:ind w:left="192" w:hanging="192"/>
      </w:pPr>
      <w:r>
        <w:rPr>
          <w:i/>
          <w:iCs/>
          <w:color w:val="000000"/>
          <w:vertAlign w:val="superscript"/>
        </w:rPr>
        <w:t>26</w:t>
      </w:r>
      <w:r>
        <w:rPr>
          <w:i/>
          <w:iCs/>
          <w:color w:val="000000"/>
          <w:vertAlign w:val="superscript"/>
        </w:rPr>
        <w:tab/>
      </w:r>
      <w:r>
        <w:rPr>
          <w:i/>
          <w:iCs/>
          <w:color w:val="000000"/>
          <w:spacing w:val="3"/>
        </w:rPr>
        <w:t xml:space="preserve">Совещание ЦК РСДРП с партийными работниками </w:t>
      </w:r>
      <w:r>
        <w:rPr>
          <w:color w:val="000000"/>
          <w:spacing w:val="3"/>
        </w:rPr>
        <w:t>(по конспиративным соображениям названное</w:t>
      </w:r>
      <w:r>
        <w:rPr>
          <w:color w:val="000000"/>
          <w:spacing w:val="3"/>
        </w:rPr>
        <w:br/>
      </w:r>
      <w:r>
        <w:rPr>
          <w:color w:val="000000"/>
        </w:rPr>
        <w:t>«летним») проходило 23 сентября — 1 октября (6—14 октября) 1913 года в деревне Поронин (около</w:t>
      </w:r>
      <w:r>
        <w:rPr>
          <w:color w:val="000000"/>
        </w:rPr>
        <w:br/>
      </w:r>
      <w:r>
        <w:rPr>
          <w:color w:val="000000"/>
          <w:spacing w:val="1"/>
        </w:rPr>
        <w:t>Кракова), где в то время жил В. И. Ленин. Это было второе после Пражской конференции расширен</w:t>
      </w:r>
      <w:r>
        <w:rPr>
          <w:color w:val="000000"/>
          <w:spacing w:val="1"/>
        </w:rPr>
        <w:softHyphen/>
      </w:r>
      <w:r>
        <w:rPr>
          <w:color w:val="000000"/>
          <w:spacing w:val="1"/>
        </w:rPr>
        <w:br/>
      </w:r>
      <w:r>
        <w:rPr>
          <w:color w:val="000000"/>
        </w:rPr>
        <w:t>ное совещание ЦК, которое подвело итог работы большевистской партии за время после Краковского</w:t>
      </w:r>
      <w:r>
        <w:rPr>
          <w:color w:val="000000"/>
        </w:rPr>
        <w:br/>
        <w:t>совещания ЦК и определило новые задачи партии.</w:t>
      </w:r>
    </w:p>
    <w:p w:rsidR="00FB0FBF" w:rsidRDefault="00FB0FBF" w:rsidP="00FB0FBF">
      <w:pPr>
        <w:shd w:val="clear" w:color="auto" w:fill="FFFFFF"/>
        <w:spacing w:before="115" w:line="346" w:lineRule="exact"/>
        <w:ind w:left="221" w:firstLine="278"/>
        <w:jc w:val="both"/>
      </w:pPr>
      <w:r>
        <w:rPr>
          <w:color w:val="000000"/>
        </w:rPr>
        <w:t>На Поронинском совещании присутствовало 22 делегата (17 с решающим и 5 с совещательным го</w:t>
      </w:r>
      <w:r>
        <w:rPr>
          <w:color w:val="000000"/>
        </w:rPr>
        <w:softHyphen/>
        <w:t>лосом). 16 делегатов (почти три четверти) были представителями местных партийных организаций: от Петербурга — Инесса Арманд, А. Е. Бадаев и А. В. Шотман; от Москвы и Центрально-промышленной области — Ф. А. Балашов, Я. Т. Новожилов, Р. В. Малиновский и А. И. Лобов (два последних оказа</w:t>
      </w:r>
      <w:r>
        <w:rPr>
          <w:color w:val="000000"/>
        </w:rPr>
        <w:softHyphen/>
        <w:t>лись провокаторами); от Екатеринослава — Г. И. Петровский; от Харькова — М. К. Муранов; Кост</w:t>
      </w:r>
      <w:r>
        <w:rPr>
          <w:color w:val="000000"/>
        </w:rPr>
        <w:softHyphen/>
        <w:t>ромы — Н. Р. Шагов;</w:t>
      </w:r>
    </w:p>
    <w:p w:rsidR="00FB0FBF" w:rsidRDefault="00FB0FBF" w:rsidP="00FB0FBF">
      <w:pPr>
        <w:shd w:val="clear" w:color="auto" w:fill="FFFFFF"/>
        <w:spacing w:before="115" w:line="346" w:lineRule="exact"/>
        <w:ind w:left="221"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420</w:t>
      </w:r>
      <w:r>
        <w:rPr>
          <w:color w:val="000000"/>
        </w:rPr>
        <w:tab/>
      </w:r>
      <w:r>
        <w:rPr>
          <w:color w:val="000000"/>
          <w:spacing w:val="-2"/>
        </w:rPr>
        <w:t>ПРИМЕЧАНИЯ</w:t>
      </w:r>
    </w:p>
    <w:p w:rsidR="00FB0FBF" w:rsidRDefault="00FB0FBF" w:rsidP="00FB0FBF">
      <w:pPr>
        <w:shd w:val="clear" w:color="auto" w:fill="FFFFFF"/>
        <w:spacing w:before="677" w:line="341" w:lineRule="exact"/>
        <w:ind w:left="221"/>
      </w:pPr>
      <w:r>
        <w:rPr>
          <w:color w:val="000000"/>
        </w:rPr>
        <w:t xml:space="preserve">Киева — </w:t>
      </w:r>
      <w:r>
        <w:rPr>
          <w:color w:val="000000"/>
          <w:lang w:val="el-GR"/>
        </w:rPr>
        <w:t xml:space="preserve">Ε. Φ. </w:t>
      </w:r>
      <w:r>
        <w:rPr>
          <w:color w:val="000000"/>
        </w:rPr>
        <w:t>Розмирович («Галина»); от Урала — С. И. Дерябина («Сима», «Елена»).</w:t>
      </w:r>
    </w:p>
    <w:p w:rsidR="00FB0FBF" w:rsidRDefault="00FB0FBF" w:rsidP="00FB0FBF">
      <w:pPr>
        <w:shd w:val="clear" w:color="auto" w:fill="FFFFFF"/>
        <w:spacing w:line="341" w:lineRule="exact"/>
        <w:ind w:left="221" w:right="5" w:firstLine="283"/>
        <w:jc w:val="both"/>
      </w:pPr>
      <w:r>
        <w:rPr>
          <w:color w:val="000000"/>
        </w:rPr>
        <w:t>В. И. Ленин, Н. К. Крупская, А. А. Трояновский и другие были представителями Заграничного бю</w:t>
      </w:r>
      <w:r>
        <w:rPr>
          <w:color w:val="000000"/>
        </w:rPr>
        <w:softHyphen/>
        <w:t>ро ЦК, Центрального Органа партии газеты «Социал-Демократ» и журнала «Просвещение». Больше</w:t>
      </w:r>
      <w:r>
        <w:rPr>
          <w:color w:val="000000"/>
        </w:rPr>
        <w:softHyphen/>
        <w:t xml:space="preserve">вики-депутаты </w:t>
      </w:r>
      <w:r>
        <w:rPr>
          <w:color w:val="000000"/>
          <w:lang w:val="en-US"/>
        </w:rPr>
        <w:t>IV</w:t>
      </w:r>
      <w:r>
        <w:rPr>
          <w:color w:val="000000"/>
        </w:rPr>
        <w:t xml:space="preserve"> Государственной думы одновременно представляли местные партийные организа</w:t>
      </w:r>
      <w:r>
        <w:rPr>
          <w:color w:val="000000"/>
        </w:rPr>
        <w:softHyphen/>
        <w:t>ции того города и избирательного округа, от которого они были избраны в Думу. С правом совеща</w:t>
      </w:r>
      <w:r>
        <w:rPr>
          <w:color w:val="000000"/>
        </w:rPr>
        <w:softHyphen/>
        <w:t>тельного голоса присутствовали представители левого крыла польской социал-демократии «розла-мовцы» — Я. С. Ганецкий, Г. Каменский («Домский») и др.</w:t>
      </w:r>
    </w:p>
    <w:p w:rsidR="00FB0FBF" w:rsidRDefault="00FB0FBF" w:rsidP="00FB0FBF">
      <w:pPr>
        <w:shd w:val="clear" w:color="auto" w:fill="FFFFFF"/>
        <w:spacing w:line="341" w:lineRule="exact"/>
        <w:ind w:left="504"/>
      </w:pPr>
      <w:r>
        <w:rPr>
          <w:color w:val="000000"/>
        </w:rPr>
        <w:t>В порядке дня совещания стояли следующие вопросы:</w:t>
      </w:r>
    </w:p>
    <w:p w:rsidR="00FB0FBF" w:rsidRDefault="00FB0FBF" w:rsidP="00FB0FBF">
      <w:pPr>
        <w:shd w:val="clear" w:color="auto" w:fill="FFFFFF"/>
        <w:spacing w:line="341" w:lineRule="exact"/>
        <w:ind w:left="221" w:firstLine="302"/>
        <w:jc w:val="both"/>
      </w:pPr>
      <w:r>
        <w:rPr>
          <w:color w:val="000000"/>
        </w:rPr>
        <w:t>1) Доклады с мест, доклад о работе Социал-демократии Польши и Литвы, отчет о работе ЦК, вы</w:t>
      </w:r>
      <w:r>
        <w:rPr>
          <w:color w:val="000000"/>
        </w:rPr>
        <w:softHyphen/>
        <w:t>бранного на Пражской конференции; 2) О задачах агитации в настоящий момент; 3) Организационный вопрос и о партийном съезде; 4) О стачечном движении; 5) О партийной печати; 6) О думской работе с.-д.; 7) О думской с.-д. фракции; 8) О работе в легальных обществах; 9) Национальный вопрос; 10) О народниках; 11) О предстоящем международном социалистическом конгрессе (в Вене). Совещанием руководил В. И. Ленин. Он открыл его вступительной речью, выступил с отчетным докладом о работе Центрального Комитета, с докладом по национальному вопросу, о предполагавшемся созыве между</w:t>
      </w:r>
      <w:r>
        <w:rPr>
          <w:color w:val="000000"/>
        </w:rPr>
        <w:softHyphen/>
      </w:r>
      <w:r>
        <w:rPr>
          <w:color w:val="000000"/>
          <w:spacing w:val="-1"/>
        </w:rPr>
        <w:t xml:space="preserve">народного социалистического конгресса в Вене. Кроме того, Ленин выступал в прениях почти по воем </w:t>
      </w:r>
      <w:r>
        <w:rPr>
          <w:color w:val="000000"/>
          <w:spacing w:val="1"/>
        </w:rPr>
        <w:t xml:space="preserve">вопросам порядка дня, вел запись выступлений делегатов местных партийных организаций, вносил </w:t>
      </w:r>
      <w:r>
        <w:rPr>
          <w:color w:val="000000"/>
        </w:rPr>
        <w:t>свои предложения, составлял и редактировал проекты резолюций.</w:t>
      </w:r>
    </w:p>
    <w:p w:rsidR="00FB0FBF" w:rsidRDefault="00FB0FBF" w:rsidP="00FB0FBF">
      <w:pPr>
        <w:shd w:val="clear" w:color="auto" w:fill="FFFFFF"/>
        <w:spacing w:line="341" w:lineRule="exact"/>
        <w:ind w:left="226" w:firstLine="278"/>
        <w:jc w:val="both"/>
      </w:pPr>
      <w:r>
        <w:rPr>
          <w:color w:val="000000"/>
        </w:rPr>
        <w:t>В докладах с мест делегаты делились опытом ведения партийной работы в условиях нелегального, подпольного существования. В них указывалось на успешное развитие партийной работы и в легаль</w:t>
      </w:r>
      <w:r>
        <w:rPr>
          <w:color w:val="000000"/>
        </w:rPr>
        <w:softHyphen/>
        <w:t xml:space="preserve">ных организациях — профсоюзах, страховых организациях и больничных кассах, потребительских </w:t>
      </w:r>
      <w:r>
        <w:rPr>
          <w:color w:val="000000"/>
          <w:spacing w:val="-1"/>
        </w:rPr>
        <w:t>обществах и т. п., подчеркивалось умелое сочетание нелегальной партийной работы с легальной. Док</w:t>
      </w:r>
      <w:r>
        <w:rPr>
          <w:color w:val="000000"/>
          <w:spacing w:val="-1"/>
        </w:rPr>
        <w:softHyphen/>
      </w:r>
      <w:r>
        <w:rPr>
          <w:color w:val="000000"/>
          <w:spacing w:val="1"/>
        </w:rPr>
        <w:t xml:space="preserve">лады показали огромный рост авторитета большевиков среди рабочих. В докладах отмечалось, что в </w:t>
      </w:r>
      <w:r>
        <w:rPr>
          <w:color w:val="000000"/>
          <w:spacing w:val="-1"/>
        </w:rPr>
        <w:t xml:space="preserve">партийных организациях увеличилось вьщвижение организаторов и пропагандистов из среды рабочих. </w:t>
      </w:r>
      <w:r>
        <w:rPr>
          <w:color w:val="000000"/>
        </w:rPr>
        <w:t>Этот факт совещание характеризовало как крупный шаг вперед в области партийного строительства.</w:t>
      </w:r>
    </w:p>
    <w:p w:rsidR="00FB0FBF" w:rsidRDefault="00FB0FBF" w:rsidP="00FB0FBF">
      <w:pPr>
        <w:shd w:val="clear" w:color="auto" w:fill="FFFFFF"/>
        <w:spacing w:line="341" w:lineRule="exact"/>
        <w:ind w:left="221" w:right="5" w:firstLine="288"/>
        <w:jc w:val="both"/>
      </w:pPr>
      <w:r>
        <w:rPr>
          <w:color w:val="000000"/>
        </w:rPr>
        <w:t>Совещание подчеркнуло, что самой важной очередной задачей является не только укрепление ме</w:t>
      </w:r>
      <w:r>
        <w:rPr>
          <w:color w:val="000000"/>
        </w:rPr>
        <w:softHyphen/>
        <w:t xml:space="preserve">стных партийных организаций, но и создание областных объединений, причем отмечалось, что дело </w:t>
      </w:r>
      <w:r>
        <w:rPr>
          <w:color w:val="000000"/>
          <w:spacing w:val="1"/>
        </w:rPr>
        <w:t>областного и всероссийского руководства должны брать в свои руки сами рабочие. Они должны вы</w:t>
      </w:r>
      <w:r>
        <w:rPr>
          <w:color w:val="000000"/>
          <w:spacing w:val="1"/>
        </w:rPr>
        <w:softHyphen/>
      </w:r>
      <w:r>
        <w:rPr>
          <w:color w:val="000000"/>
        </w:rPr>
        <w:t>двигать из своей среды доверенных лиц, людей, накопивших опыт руководства местной партийной работой, из которых партия могла бы вербовать кандидатов на централь-</w:t>
      </w:r>
    </w:p>
    <w:p w:rsidR="00FB0FBF" w:rsidRDefault="00FB0FBF" w:rsidP="00FB0FBF">
      <w:pPr>
        <w:shd w:val="clear" w:color="auto" w:fill="FFFFFF"/>
        <w:spacing w:line="341" w:lineRule="exact"/>
        <w:ind w:left="221" w:right="5" w:firstLine="28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266"/>
        </w:tabs>
        <w:ind w:left="3470"/>
      </w:pPr>
      <w:r>
        <w:rPr>
          <w:color w:val="000000"/>
          <w:spacing w:val="-2"/>
        </w:rPr>
        <w:lastRenderedPageBreak/>
        <w:t>ПРИМЕЧАНИЯ</w:t>
      </w:r>
      <w:r>
        <w:rPr>
          <w:color w:val="000000"/>
        </w:rPr>
        <w:tab/>
        <w:t>421</w:t>
      </w:r>
    </w:p>
    <w:p w:rsidR="00FB0FBF" w:rsidRDefault="00FB0FBF" w:rsidP="00FB0FBF">
      <w:pPr>
        <w:shd w:val="clear" w:color="auto" w:fill="FFFFFF"/>
        <w:spacing w:before="672" w:line="341" w:lineRule="exact"/>
        <w:ind w:left="5" w:right="5"/>
        <w:jc w:val="both"/>
      </w:pPr>
      <w:r>
        <w:rPr>
          <w:color w:val="000000"/>
          <w:spacing w:val="-1"/>
        </w:rPr>
        <w:t xml:space="preserve">ные партийные должности. Местным организациям предлагалось вьщвигать доверенных лиц в каждом </w:t>
      </w:r>
      <w:r>
        <w:rPr>
          <w:color w:val="000000"/>
        </w:rPr>
        <w:t>крупном центре рабочего движения в возможно большем числе.</w:t>
      </w:r>
    </w:p>
    <w:p w:rsidR="00FB0FBF" w:rsidRDefault="00FB0FBF" w:rsidP="00FB0FBF">
      <w:pPr>
        <w:shd w:val="clear" w:color="auto" w:fill="FFFFFF"/>
        <w:spacing w:line="341" w:lineRule="exact"/>
        <w:ind w:firstLine="283"/>
        <w:jc w:val="both"/>
      </w:pPr>
      <w:r>
        <w:rPr>
          <w:color w:val="000000"/>
        </w:rPr>
        <w:t xml:space="preserve">После докладов с мест с отчетом о деятельности Центрального Комитета партии выступил В. И. </w:t>
      </w:r>
      <w:r>
        <w:rPr>
          <w:color w:val="000000"/>
          <w:spacing w:val="-1"/>
        </w:rPr>
        <w:t xml:space="preserve">Ленин. Текст его доклада не разыскан. Краткое содержание отдельных мест из выступления Ленина на </w:t>
      </w:r>
      <w:r>
        <w:rPr>
          <w:color w:val="000000"/>
        </w:rPr>
        <w:t xml:space="preserve">совещании излагает в своих воспоминаниях А. Е. Бадаев. В отчете Ленин указал на то, что развитие революционного движения и успех партийной работы в России подтвердили правильность линии большевистской партии, намеченной Пражской конференцией 1912 года и Краковским совещанием ЦК РСДРП с партийными работниками 1913 года. Выдающиеся успехи на выборах в </w:t>
      </w:r>
      <w:r>
        <w:rPr>
          <w:color w:val="000000"/>
          <w:lang w:val="en-US"/>
        </w:rPr>
        <w:t>IV</w:t>
      </w:r>
      <w:r>
        <w:rPr>
          <w:color w:val="000000"/>
        </w:rPr>
        <w:t xml:space="preserve"> Думу, созда</w:t>
      </w:r>
      <w:r>
        <w:rPr>
          <w:color w:val="000000"/>
        </w:rPr>
        <w:softHyphen/>
      </w:r>
      <w:r>
        <w:rPr>
          <w:color w:val="000000"/>
          <w:spacing w:val="-1"/>
        </w:rPr>
        <w:t>ние легальной газеты «Правда», успехи в Петербурге на выборах правления союза металлистов, высо</w:t>
      </w:r>
      <w:r>
        <w:rPr>
          <w:color w:val="000000"/>
          <w:spacing w:val="-1"/>
        </w:rPr>
        <w:softHyphen/>
      </w:r>
      <w:r>
        <w:rPr>
          <w:color w:val="000000"/>
        </w:rPr>
        <w:t>кий уровень стачечного движения в стране, — все это результат работы партии под руководством Центрального Комитета. «И мы, — заявил на совещании Ленин, — со спокойной совестью можем ска</w:t>
      </w:r>
      <w:r>
        <w:rPr>
          <w:color w:val="000000"/>
        </w:rPr>
        <w:softHyphen/>
        <w:t>зать, что взятые на себя обязанности мы выполнили до конца. Доклады с мест говорят о желании и стремлении рабочих укреплять и строить свои организации. Пусть же рабочие знают, что только они сами могут создать свою организацию. Кроме них, никто ее не создаст» (А. Бадаев — «Большевики в Государственном думе», 1939, стр. 186). Секретарь ЦК Н. К. Крупская в своем выступлении на сове</w:t>
      </w:r>
      <w:r>
        <w:rPr>
          <w:color w:val="000000"/>
        </w:rPr>
        <w:softHyphen/>
        <w:t>щании сообщила об организационно-технической работе Центрального Комитета — о переписке, свя</w:t>
      </w:r>
      <w:r>
        <w:rPr>
          <w:color w:val="000000"/>
        </w:rPr>
        <w:softHyphen/>
        <w:t>зях, транспорте, доверенных лицах и агентах ЦК, которые имелись в большинстве крупных городов.</w:t>
      </w:r>
    </w:p>
    <w:p w:rsidR="00FB0FBF" w:rsidRDefault="00FB0FBF" w:rsidP="00FB0FBF">
      <w:pPr>
        <w:shd w:val="clear" w:color="auto" w:fill="FFFFFF"/>
        <w:spacing w:line="341" w:lineRule="exact"/>
        <w:ind w:firstLine="283"/>
        <w:jc w:val="both"/>
      </w:pPr>
      <w:r>
        <w:rPr>
          <w:color w:val="000000"/>
          <w:spacing w:val="-1"/>
        </w:rPr>
        <w:t xml:space="preserve">По отчетному докладу ЦК и докладам с мест совещанием были приняты написанные Лениным две </w:t>
      </w:r>
      <w:r>
        <w:rPr>
          <w:color w:val="000000"/>
        </w:rPr>
        <w:t>резолюции: «О задачах агитации в настоящий момент» и «По организационному вопросу и о партий</w:t>
      </w:r>
      <w:r>
        <w:rPr>
          <w:color w:val="000000"/>
        </w:rPr>
        <w:softHyphen/>
        <w:t>ном съезде», в которых определены задачи партии и основные формы партийной работы в новых ис</w:t>
      </w:r>
      <w:r>
        <w:rPr>
          <w:color w:val="000000"/>
        </w:rPr>
        <w:softHyphen/>
      </w:r>
      <w:r>
        <w:rPr>
          <w:color w:val="000000"/>
          <w:spacing w:val="-1"/>
        </w:rPr>
        <w:t xml:space="preserve">торических условиях. Совещание подчеркнуло, что только путем укрепления нелегальных партийных </w:t>
      </w:r>
      <w:r>
        <w:rPr>
          <w:color w:val="000000"/>
        </w:rPr>
        <w:t>организаций и их легальных и полулегальных связей с массами, только в борьбе с ликвидаторами и примиренцами могло быть осуществлено подлинное единство рабочего класса.</w:t>
      </w:r>
    </w:p>
    <w:p w:rsidR="00FB0FBF" w:rsidRDefault="00FB0FBF" w:rsidP="00FB0FBF">
      <w:pPr>
        <w:shd w:val="clear" w:color="auto" w:fill="FFFFFF"/>
        <w:spacing w:line="341" w:lineRule="exact"/>
        <w:ind w:right="5" w:firstLine="278"/>
        <w:jc w:val="both"/>
      </w:pPr>
      <w:r>
        <w:rPr>
          <w:color w:val="000000"/>
        </w:rPr>
        <w:t xml:space="preserve">В резолюции об агитационной работе совещание указало, что основной задачей партии является </w:t>
      </w:r>
      <w:r>
        <w:rPr>
          <w:color w:val="000000"/>
          <w:spacing w:val="-1"/>
        </w:rPr>
        <w:t>широкая агитация в массах за свержение царизма, за демократическую республику и что главными ре</w:t>
      </w:r>
      <w:r>
        <w:rPr>
          <w:color w:val="000000"/>
          <w:spacing w:val="-1"/>
        </w:rPr>
        <w:softHyphen/>
      </w:r>
      <w:r>
        <w:rPr>
          <w:color w:val="000000"/>
        </w:rPr>
        <w:t>волюционными лозунгами по-прежнему остаются основные революционные требования большевист</w:t>
      </w:r>
      <w:r>
        <w:rPr>
          <w:color w:val="000000"/>
        </w:rPr>
        <w:softHyphen/>
        <w:t>ской программы-минимум: демократическая республика, 8-часовой рабочий день и конфискация по</w:t>
      </w:r>
      <w:r>
        <w:rPr>
          <w:color w:val="000000"/>
        </w:rPr>
        <w:softHyphen/>
        <w:t>мещичьих земель. Совещание постановило немедленно и повсеместно развернуть агитацию за подго</w:t>
      </w:r>
      <w:r>
        <w:rPr>
          <w:color w:val="000000"/>
        </w:rPr>
        <w:softHyphen/>
        <w:t xml:space="preserve">товку всероссийской политической стачки, которую решено было приурочить ко дню 9 января 1914 </w:t>
      </w:r>
      <w:r>
        <w:rPr>
          <w:color w:val="000000"/>
          <w:spacing w:val="-4"/>
        </w:rPr>
        <w:t>года.</w:t>
      </w:r>
    </w:p>
    <w:p w:rsidR="00FB0FBF" w:rsidRDefault="00FB0FBF" w:rsidP="00FB0FBF">
      <w:pPr>
        <w:shd w:val="clear" w:color="auto" w:fill="FFFFFF"/>
        <w:spacing w:line="341" w:lineRule="exact"/>
        <w:ind w:right="5" w:firstLine="278"/>
        <w:jc w:val="both"/>
        <w:sectPr w:rsidR="00FB0FBF">
          <w:pgSz w:w="11909" w:h="16834"/>
          <w:pgMar w:top="1440" w:right="1414" w:bottom="720" w:left="1648" w:header="720" w:footer="720" w:gutter="0"/>
          <w:cols w:space="60"/>
          <w:noEndnote/>
        </w:sectPr>
      </w:pPr>
    </w:p>
    <w:p w:rsidR="00FB0FBF" w:rsidRDefault="00FB0FBF" w:rsidP="00FB0FBF">
      <w:pPr>
        <w:shd w:val="clear" w:color="auto" w:fill="FFFFFF"/>
        <w:tabs>
          <w:tab w:val="left" w:pos="3691"/>
        </w:tabs>
      </w:pPr>
      <w:r>
        <w:rPr>
          <w:color w:val="000000"/>
        </w:rPr>
        <w:lastRenderedPageBreak/>
        <w:t>422</w:t>
      </w:r>
      <w:r>
        <w:rPr>
          <w:color w:val="000000"/>
        </w:rPr>
        <w:tab/>
      </w:r>
      <w:r>
        <w:rPr>
          <w:color w:val="000000"/>
          <w:spacing w:val="-2"/>
        </w:rPr>
        <w:t>ПРИМЕЧАНИЯ</w:t>
      </w:r>
    </w:p>
    <w:p w:rsidR="00FB0FBF" w:rsidRDefault="00FB0FBF" w:rsidP="00FB0FBF">
      <w:pPr>
        <w:shd w:val="clear" w:color="auto" w:fill="FFFFFF"/>
        <w:spacing w:before="672" w:line="341" w:lineRule="exact"/>
        <w:ind w:left="226" w:right="5" w:firstLine="283"/>
        <w:jc w:val="both"/>
      </w:pPr>
      <w:r>
        <w:rPr>
          <w:color w:val="000000"/>
          <w:spacing w:val="1"/>
        </w:rPr>
        <w:t xml:space="preserve">Одним из главных вопросов на совещании был национальный вопрос, выдвинувшийся в то время </w:t>
      </w:r>
      <w:r>
        <w:rPr>
          <w:color w:val="000000"/>
        </w:rPr>
        <w:t>на видное место среди других вопросов общественной жизни России.</w:t>
      </w:r>
    </w:p>
    <w:p w:rsidR="00FB0FBF" w:rsidRDefault="00FB0FBF" w:rsidP="00FB0FBF">
      <w:pPr>
        <w:shd w:val="clear" w:color="auto" w:fill="FFFFFF"/>
        <w:spacing w:line="341" w:lineRule="exact"/>
        <w:ind w:left="216" w:firstLine="283"/>
        <w:jc w:val="both"/>
      </w:pPr>
      <w:r>
        <w:rPr>
          <w:color w:val="000000"/>
        </w:rPr>
        <w:t>В докладе по национальному вопросу Ленин подчеркивал, что борьба против национального угне</w:t>
      </w:r>
      <w:r>
        <w:rPr>
          <w:color w:val="000000"/>
        </w:rPr>
        <w:softHyphen/>
      </w:r>
      <w:r>
        <w:rPr>
          <w:color w:val="000000"/>
          <w:spacing w:val="-1"/>
        </w:rPr>
        <w:t xml:space="preserve">тения неразрывно связана с борьбой против царизма, за свободу и демократию. Борьба эта может быть </w:t>
      </w:r>
      <w:r>
        <w:rPr>
          <w:color w:val="000000"/>
        </w:rPr>
        <w:t>успешной при условии сплочения рабочих всех национальностей России в единых пролетарских орга</w:t>
      </w:r>
      <w:r>
        <w:rPr>
          <w:color w:val="000000"/>
        </w:rPr>
        <w:softHyphen/>
        <w:t>низациях. Совещание, опираясь на программу партии, решительно отвергло оппортунистическое тре</w:t>
      </w:r>
      <w:r>
        <w:rPr>
          <w:color w:val="000000"/>
        </w:rPr>
        <w:softHyphen/>
        <w:t>бование меньшевиков и бундовцев «культурно-национальной автономии» и приняло разработанные Лениным программные положения в национальном вопросе. Совещание подтвердило, что основным лозунгом партии по национальному вопросу остается лозунг права наций на самоопределение, т. е. на отделение и образование самостоятельного государства; (вторая часть лозунга была впервые сформу</w:t>
      </w:r>
      <w:r>
        <w:rPr>
          <w:color w:val="000000"/>
        </w:rPr>
        <w:softHyphen/>
        <w:t xml:space="preserve">лирована в партийном документе), причем вопрос о целесообразности отделения той или иной нации </w:t>
      </w:r>
      <w:r>
        <w:rPr>
          <w:color w:val="000000"/>
          <w:spacing w:val="-1"/>
        </w:rPr>
        <w:t>должен решаться в каждом отдельном случае самостоятельно, с точки зрения интересов всего общест</w:t>
      </w:r>
      <w:r>
        <w:rPr>
          <w:color w:val="000000"/>
          <w:spacing w:val="-1"/>
        </w:rPr>
        <w:softHyphen/>
      </w:r>
      <w:r>
        <w:rPr>
          <w:color w:val="000000"/>
        </w:rPr>
        <w:t>венного развития и интересов классовой борьбы пролетариата за социализм. Ленин рассматривал ре</w:t>
      </w:r>
      <w:r>
        <w:rPr>
          <w:color w:val="000000"/>
        </w:rPr>
        <w:softHyphen/>
        <w:t>золюцию по национальному вопросу, принятую совещанием, как программную декларацию партии. Совещание вынесло решение включить в порядок дня предстоящего съезда партии вопрос о нацио</w:t>
      </w:r>
      <w:r>
        <w:rPr>
          <w:color w:val="000000"/>
        </w:rPr>
        <w:softHyphen/>
      </w:r>
      <w:r>
        <w:rPr>
          <w:color w:val="000000"/>
          <w:spacing w:val="-1"/>
        </w:rPr>
        <w:t>нальной программе.</w:t>
      </w:r>
    </w:p>
    <w:p w:rsidR="00FB0FBF" w:rsidRDefault="00FB0FBF" w:rsidP="00FB0FBF">
      <w:pPr>
        <w:shd w:val="clear" w:color="auto" w:fill="FFFFFF"/>
        <w:spacing w:line="341" w:lineRule="exact"/>
        <w:ind w:left="221" w:firstLine="278"/>
        <w:jc w:val="both"/>
      </w:pPr>
      <w:r>
        <w:rPr>
          <w:color w:val="000000"/>
        </w:rPr>
        <w:t xml:space="preserve">В резолюции о думской с.-д. фракции совещание потребовало равноправия большевистской и </w:t>
      </w:r>
      <w:r>
        <w:rPr>
          <w:color w:val="000000"/>
          <w:spacing w:val="-1"/>
        </w:rPr>
        <w:t>меньшевистской частей фракции и решительно осудило действия меньшевистской части фракции, ко</w:t>
      </w:r>
      <w:r>
        <w:rPr>
          <w:color w:val="000000"/>
          <w:spacing w:val="-1"/>
        </w:rPr>
        <w:softHyphen/>
      </w:r>
      <w:r>
        <w:rPr>
          <w:color w:val="000000"/>
        </w:rPr>
        <w:t xml:space="preserve">торая, пользуясь случайным большинством в один голос, нарушала элементарные права депутатов-большевиков, представлявших громадное большинство рабочих России. По указанию Ленина и ЦК большевистской партии депутаты-большевики в октябре 1913 г. вышли из объединенной с.-д. фракции </w:t>
      </w:r>
      <w:r>
        <w:rPr>
          <w:color w:val="000000"/>
          <w:spacing w:val="-1"/>
        </w:rPr>
        <w:t>и образовали самостоятельную большевистскую фракцию Государственной думы («Российскую соци</w:t>
      </w:r>
      <w:r>
        <w:rPr>
          <w:color w:val="000000"/>
          <w:spacing w:val="-1"/>
        </w:rPr>
        <w:softHyphen/>
        <w:t>ал-демократическую рабочую фракцию»).</w:t>
      </w:r>
    </w:p>
    <w:p w:rsidR="00FB0FBF" w:rsidRDefault="00FB0FBF" w:rsidP="00FB0FBF">
      <w:pPr>
        <w:shd w:val="clear" w:color="auto" w:fill="FFFFFF"/>
        <w:spacing w:line="341" w:lineRule="exact"/>
        <w:ind w:left="226" w:right="5" w:firstLine="278"/>
        <w:jc w:val="both"/>
      </w:pPr>
      <w:r>
        <w:rPr>
          <w:color w:val="000000"/>
        </w:rPr>
        <w:t>В докладе о предстоявшем в 1914 году международном социалистическом конгрессе в Вене Ленин предлагал послать на конгресс возможно большее число делегатов от нелегальных и легальных орга</w:t>
      </w:r>
      <w:r>
        <w:rPr>
          <w:color w:val="000000"/>
        </w:rPr>
        <w:softHyphen/>
        <w:t>низаций, намечая проведение одновременно с конгрессом и партийного съезда.</w:t>
      </w:r>
    </w:p>
    <w:p w:rsidR="00FB0FBF" w:rsidRDefault="00FB0FBF" w:rsidP="00FB0FBF">
      <w:pPr>
        <w:shd w:val="clear" w:color="auto" w:fill="FFFFFF"/>
        <w:spacing w:line="341" w:lineRule="exact"/>
        <w:ind w:left="221" w:firstLine="288"/>
        <w:jc w:val="both"/>
      </w:pPr>
      <w:r>
        <w:rPr>
          <w:color w:val="000000"/>
        </w:rPr>
        <w:t>Совещание закрылось заключительной речью Ленина. Ввиду важности обсужденных вопросов и принятых по ним решений Поронинское совещание имело значение партийной конференции. Прото</w:t>
      </w:r>
      <w:r>
        <w:rPr>
          <w:color w:val="000000"/>
        </w:rPr>
        <w:softHyphen/>
        <w:t>колы Поронинского совещания не найдены. Извещение о совещании и принятые резолюции были опубликованы отдельной брошюрой («Извещение и резолюции летнего 1913 года совещания Цен</w:t>
      </w:r>
      <w:r>
        <w:rPr>
          <w:color w:val="000000"/>
        </w:rPr>
        <w:softHyphen/>
        <w:t>трального Комитета РСДРП с партийными работниками»), вышедшей за границей</w:t>
      </w:r>
    </w:p>
    <w:p w:rsidR="00FB0FBF" w:rsidRDefault="00FB0FBF" w:rsidP="00FB0FBF">
      <w:pPr>
        <w:shd w:val="clear" w:color="auto" w:fill="FFFFFF"/>
        <w:spacing w:line="341" w:lineRule="exact"/>
        <w:ind w:left="221" w:firstLine="28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304"/>
        </w:tabs>
        <w:ind w:left="3509"/>
      </w:pPr>
      <w:r>
        <w:rPr>
          <w:color w:val="000000"/>
          <w:spacing w:val="-2"/>
        </w:rPr>
        <w:lastRenderedPageBreak/>
        <w:t>ПРИМЕЧАНИЯ</w:t>
      </w:r>
      <w:r>
        <w:rPr>
          <w:color w:val="000000"/>
        </w:rPr>
        <w:tab/>
        <w:t>423</w:t>
      </w:r>
    </w:p>
    <w:p w:rsidR="00FB0FBF" w:rsidRDefault="00FB0FBF" w:rsidP="00FB0FBF">
      <w:pPr>
        <w:shd w:val="clear" w:color="auto" w:fill="FFFFFF"/>
        <w:spacing w:before="672" w:line="341" w:lineRule="exact"/>
        <w:ind w:left="43" w:right="5"/>
        <w:jc w:val="both"/>
      </w:pPr>
      <w:r>
        <w:rPr>
          <w:color w:val="000000"/>
        </w:rPr>
        <w:t>в издании Центрального Комитета. По конспиративным соображениям некоторые резолюции были опубликованы не полностью: опущены пункт 6 резолюции о стачечном движении и пункты 1—5 резо</w:t>
      </w:r>
      <w:r>
        <w:rPr>
          <w:color w:val="000000"/>
        </w:rPr>
        <w:softHyphen/>
        <w:t>люции о партийной печати. Полный текст резолюций был опубликован в нелегальном гектографиро</w:t>
      </w:r>
      <w:r>
        <w:rPr>
          <w:color w:val="000000"/>
        </w:rPr>
        <w:softHyphen/>
      </w:r>
      <w:r>
        <w:rPr>
          <w:color w:val="000000"/>
          <w:spacing w:val="-1"/>
        </w:rPr>
        <w:t xml:space="preserve">ванном издании. О Поронинском совещании ЦК имеются материалы департамента полиции, который </w:t>
      </w:r>
      <w:r>
        <w:rPr>
          <w:color w:val="000000"/>
        </w:rPr>
        <w:t xml:space="preserve">был подробно осведомлен о совещании провокаторами Малиновским и Лобовым. — </w:t>
      </w:r>
      <w:r>
        <w:rPr>
          <w:i/>
          <w:iCs/>
          <w:color w:val="000000"/>
        </w:rPr>
        <w:t>45.</w:t>
      </w:r>
    </w:p>
    <w:p w:rsidR="00FB0FBF" w:rsidRDefault="00FB0FBF" w:rsidP="00FB0FBF">
      <w:pPr>
        <w:shd w:val="clear" w:color="auto" w:fill="FFFFFF"/>
        <w:spacing w:before="115" w:line="346" w:lineRule="exact"/>
        <w:ind w:left="48" w:right="5"/>
        <w:jc w:val="both"/>
      </w:pPr>
      <w:r>
        <w:rPr>
          <w:color w:val="000000"/>
          <w:spacing w:val="1"/>
        </w:rPr>
        <w:t xml:space="preserve">Цитируется резолюция «О «петиционной кампании»», принятая Пражской партийной конференцией </w:t>
      </w:r>
      <w:r>
        <w:rPr>
          <w:color w:val="000000"/>
        </w:rPr>
        <w:t xml:space="preserve">(см. «КПСС в резолюциях и решениях съездов, конференций и пленумов ЦК», ч. </w:t>
      </w:r>
      <w:r>
        <w:rPr>
          <w:color w:val="000000"/>
          <w:lang w:val="en-US"/>
        </w:rPr>
        <w:t>I</w:t>
      </w:r>
      <w:r>
        <w:rPr>
          <w:color w:val="000000"/>
        </w:rPr>
        <w:t>, 1954, стр. 282).</w:t>
      </w:r>
    </w:p>
    <w:p w:rsidR="00FB0FBF" w:rsidRDefault="00FB0FBF" w:rsidP="00FB0FBF">
      <w:pPr>
        <w:shd w:val="clear" w:color="auto" w:fill="FFFFFF"/>
        <w:spacing w:before="110" w:line="350" w:lineRule="exact"/>
        <w:ind w:left="38" w:right="5" w:firstLine="302"/>
        <w:jc w:val="both"/>
      </w:pPr>
      <w:r>
        <w:rPr>
          <w:i/>
          <w:iCs/>
          <w:color w:val="000000"/>
          <w:lang w:val="en-US"/>
        </w:rPr>
        <w:t>VI</w:t>
      </w:r>
      <w:r>
        <w:rPr>
          <w:i/>
          <w:iCs/>
          <w:color w:val="000000"/>
        </w:rPr>
        <w:t xml:space="preserve"> (Пражская) Всероссийская конференция РСДРП </w:t>
      </w:r>
      <w:r>
        <w:rPr>
          <w:color w:val="000000"/>
        </w:rPr>
        <w:t>состоялась 5—17 (18—30) января 1912 года в Праге. Она фактически сыграла роль съезда партии.</w:t>
      </w:r>
    </w:p>
    <w:p w:rsidR="00FB0FBF" w:rsidRDefault="00FB0FBF" w:rsidP="00FB0FBF">
      <w:pPr>
        <w:shd w:val="clear" w:color="auto" w:fill="FFFFFF"/>
        <w:spacing w:line="341" w:lineRule="exact"/>
        <w:ind w:left="38" w:firstLine="283"/>
        <w:jc w:val="both"/>
      </w:pPr>
      <w:r>
        <w:rPr>
          <w:color w:val="000000"/>
        </w:rPr>
        <w:t xml:space="preserve">На конференции было представлено более 20 партийных организаций. Присутствовали делегаты от </w:t>
      </w:r>
      <w:r>
        <w:rPr>
          <w:color w:val="000000"/>
          <w:spacing w:val="-1"/>
        </w:rPr>
        <w:t>Петербурга, Москвы, Центрально-промышленной области, Саратова, Тифлиса, Баку, Николаева, Каза</w:t>
      </w:r>
      <w:r>
        <w:rPr>
          <w:color w:val="000000"/>
          <w:spacing w:val="-1"/>
        </w:rPr>
        <w:softHyphen/>
        <w:t>ни, Киева, Екатеринослава, Двинска и Вильно. Полицейские преследования и другие трудности поме</w:t>
      </w:r>
      <w:r>
        <w:rPr>
          <w:color w:val="000000"/>
          <w:spacing w:val="-1"/>
        </w:rPr>
        <w:softHyphen/>
      </w:r>
      <w:r>
        <w:rPr>
          <w:color w:val="000000"/>
        </w:rPr>
        <w:t>шали прибыть на конференцию делегатам от партийных организаций Екатеринбурга, Тюмени, Уфы, Самары, Нижнего Новгорода, Сормова, Луганска, Ростова-на-Дону, Барнаула и др. Эти организации прислали письменные заявления о присоединении к конференции. На конференции присутствовали представители редакции ЦО — газеты «Социал-Демократ», редакции «Рабочей Газеты», Комитета за</w:t>
      </w:r>
      <w:r>
        <w:rPr>
          <w:color w:val="000000"/>
        </w:rPr>
        <w:softHyphen/>
      </w:r>
      <w:r>
        <w:rPr>
          <w:color w:val="000000"/>
          <w:spacing w:val="2"/>
        </w:rPr>
        <w:t>граничной организации, транспортной группы ЦК РСДРП. За исключением двух меньшевиков-</w:t>
      </w:r>
      <w:r>
        <w:rPr>
          <w:color w:val="000000"/>
        </w:rPr>
        <w:t>партийцев, состав делегатов был большевистский. Среди делегатов конференции были Г. К. Орджо</w:t>
      </w:r>
      <w:r>
        <w:rPr>
          <w:color w:val="000000"/>
        </w:rPr>
        <w:softHyphen/>
        <w:t>никидзе — от тифлисской организации, С. С. Спандарян — от Баку, Е. П. Онуфриев — от Петербурга, Ф. И. Голощекин — от Москвы. Комитет заграничной организации представлял Н. А. Семашко, транспортную группу ЦК — И. А. Пятницкий.</w:t>
      </w:r>
    </w:p>
    <w:p w:rsidR="00FB0FBF" w:rsidRDefault="00FB0FBF" w:rsidP="00FB0FBF">
      <w:pPr>
        <w:shd w:val="clear" w:color="auto" w:fill="FFFFFF"/>
        <w:spacing w:line="341" w:lineRule="exact"/>
        <w:ind w:left="322"/>
      </w:pPr>
      <w:r>
        <w:rPr>
          <w:color w:val="000000"/>
        </w:rPr>
        <w:t>В. И. Ленин присутствовал на конференции от редакции ЦО.</w:t>
      </w:r>
    </w:p>
    <w:p w:rsidR="00FB0FBF" w:rsidRDefault="00FB0FBF" w:rsidP="00FB0FBF">
      <w:pPr>
        <w:shd w:val="clear" w:color="auto" w:fill="FFFFFF"/>
        <w:spacing w:line="341" w:lineRule="exact"/>
        <w:ind w:left="38" w:firstLine="283"/>
        <w:jc w:val="both"/>
      </w:pPr>
      <w:r>
        <w:rPr>
          <w:color w:val="000000"/>
        </w:rPr>
        <w:t xml:space="preserve">Конференцией руководил Ленин. Он выступал при ее открытии по вопросу о конституировании </w:t>
      </w:r>
      <w:r>
        <w:rPr>
          <w:color w:val="000000"/>
          <w:spacing w:val="-1"/>
        </w:rPr>
        <w:t>конференции, делал доклады о современном моменте и задачах партии, о работе Международного со</w:t>
      </w:r>
      <w:r>
        <w:rPr>
          <w:color w:val="000000"/>
          <w:spacing w:val="-1"/>
        </w:rPr>
        <w:softHyphen/>
      </w:r>
      <w:r>
        <w:rPr>
          <w:color w:val="000000"/>
        </w:rPr>
        <w:t>циалистического бюро, выступал с сообщениями, а также в прениях о работе ЦО, о задачах социал-демократии в борьбе с голодом, по организационному вопросу, о работе партийной организации за границей и по другим вопросам. Ленин являлся автором проектов резолюций по всем важнейшим во</w:t>
      </w:r>
      <w:r>
        <w:rPr>
          <w:color w:val="000000"/>
        </w:rPr>
        <w:softHyphen/>
        <w:t>просам порядка дня конференции (см. Сочинения, 5 изд., том 21, стр. 121—156).</w:t>
      </w:r>
    </w:p>
    <w:p w:rsidR="00FB0FBF" w:rsidRDefault="00FB0FBF" w:rsidP="00FB0FBF">
      <w:pPr>
        <w:shd w:val="clear" w:color="auto" w:fill="FFFFFF"/>
        <w:spacing w:line="341" w:lineRule="exact"/>
        <w:ind w:left="38" w:firstLine="283"/>
        <w:jc w:val="both"/>
        <w:sectPr w:rsidR="00FB0FBF">
          <w:pgSz w:w="11909" w:h="16834"/>
          <w:pgMar w:top="1440" w:right="1414" w:bottom="720" w:left="1610" w:header="720" w:footer="720" w:gutter="0"/>
          <w:cols w:space="60"/>
          <w:noEndnote/>
        </w:sectPr>
      </w:pPr>
    </w:p>
    <w:p w:rsidR="00FB0FBF" w:rsidRDefault="00FB0FBF" w:rsidP="00FB0FBF">
      <w:pPr>
        <w:shd w:val="clear" w:color="auto" w:fill="FFFFFF"/>
        <w:tabs>
          <w:tab w:val="left" w:pos="3691"/>
        </w:tabs>
      </w:pPr>
      <w:r>
        <w:rPr>
          <w:color w:val="000000"/>
        </w:rPr>
        <w:lastRenderedPageBreak/>
        <w:t>424</w:t>
      </w:r>
      <w:r>
        <w:rPr>
          <w:color w:val="000000"/>
        </w:rPr>
        <w:tab/>
      </w:r>
      <w:r>
        <w:rPr>
          <w:color w:val="000000"/>
          <w:spacing w:val="-2"/>
        </w:rPr>
        <w:t>ПРИМЕЧАНИЯ</w:t>
      </w:r>
    </w:p>
    <w:p w:rsidR="00FB0FBF" w:rsidRDefault="00FB0FBF" w:rsidP="00FB0FBF">
      <w:pPr>
        <w:shd w:val="clear" w:color="auto" w:fill="FFFFFF"/>
        <w:spacing w:before="672" w:line="341" w:lineRule="exact"/>
        <w:ind w:left="221" w:firstLine="283"/>
        <w:jc w:val="both"/>
      </w:pPr>
      <w:r>
        <w:rPr>
          <w:color w:val="000000"/>
          <w:spacing w:val="2"/>
        </w:rPr>
        <w:t xml:space="preserve">В докладе Ленина «О современном моменте и задачах партии» и в резолюции конференции был </w:t>
      </w:r>
      <w:r>
        <w:rPr>
          <w:color w:val="000000"/>
        </w:rPr>
        <w:t>дан глубокий анализ политического положения в стране, показано нарастание революционного на</w:t>
      </w:r>
      <w:r>
        <w:rPr>
          <w:color w:val="000000"/>
        </w:rPr>
        <w:softHyphen/>
        <w:t>строения масс. Конференция подчеркнула, что задача завоевания власти пролетариатом, ведущим за собой крестьянство, остается по-прежнему задачей демократического переворота в России.</w:t>
      </w:r>
    </w:p>
    <w:p w:rsidR="00FB0FBF" w:rsidRDefault="00FB0FBF" w:rsidP="00FB0FBF">
      <w:pPr>
        <w:shd w:val="clear" w:color="auto" w:fill="FFFFFF"/>
        <w:spacing w:line="341" w:lineRule="exact"/>
        <w:ind w:left="221" w:right="5" w:firstLine="278"/>
        <w:jc w:val="both"/>
      </w:pPr>
      <w:r>
        <w:rPr>
          <w:color w:val="000000"/>
        </w:rPr>
        <w:t>Важнейшим делом конференции было очищение партии от оппортунистов. Огромное принципи</w:t>
      </w:r>
      <w:r>
        <w:rPr>
          <w:color w:val="000000"/>
        </w:rPr>
        <w:softHyphen/>
        <w:t>альное и практическое значение имели принятые ею резолюции «О ликвидаторстве и о группе ликви</w:t>
      </w:r>
      <w:r>
        <w:rPr>
          <w:color w:val="000000"/>
        </w:rPr>
        <w:softHyphen/>
      </w:r>
      <w:r>
        <w:rPr>
          <w:color w:val="000000"/>
          <w:spacing w:val="-1"/>
        </w:rPr>
        <w:t>даторов», «О партийной организации за границей». Ликвидаторы группировались вокруг двух легаль</w:t>
      </w:r>
      <w:r>
        <w:rPr>
          <w:color w:val="000000"/>
          <w:spacing w:val="-1"/>
        </w:rPr>
        <w:softHyphen/>
      </w:r>
      <w:r>
        <w:rPr>
          <w:color w:val="000000"/>
        </w:rPr>
        <w:t>ных журналов — «Наша Заря» и «Дело Жизни». Конференция заявила, что «группа «Нашей Зари» и «Дела Жизни» своим поведением окончательно поставила себя вне партии». Ликвидаторы были ис</w:t>
      </w:r>
      <w:r>
        <w:rPr>
          <w:color w:val="000000"/>
        </w:rPr>
        <w:softHyphen/>
        <w:t>ключены из РСДРП. Конференция осудила деятельность заграничных антипартийных групп — мень-</w:t>
      </w:r>
      <w:r>
        <w:rPr>
          <w:color w:val="000000"/>
          <w:spacing w:val="1"/>
        </w:rPr>
        <w:t>шевиков-голосовцев, впередовцев, троцкистов. Она признала безусловно необходимым существова</w:t>
      </w:r>
      <w:r>
        <w:rPr>
          <w:color w:val="000000"/>
          <w:spacing w:val="1"/>
        </w:rPr>
        <w:softHyphen/>
        <w:t xml:space="preserve">ние за границей единой партийной организации, ведущей под контролем и руководством ЦК работу </w:t>
      </w:r>
      <w:r>
        <w:rPr>
          <w:color w:val="000000"/>
          <w:spacing w:val="-1"/>
        </w:rPr>
        <w:t xml:space="preserve">по содействию партии, и указала, что заграничные группы, «не подчиняющиеся русскому центру с.-д. работы, т. е. ЦК, и вносящие дезорганизацию путем особых сношений с Россией помимо ЦК, не могут </w:t>
      </w:r>
      <w:r>
        <w:rPr>
          <w:color w:val="000000"/>
        </w:rPr>
        <w:t>пользоваться именем РСДРП». Эти резолюции сыграли огромную роль в укреплении единства мар</w:t>
      </w:r>
      <w:r>
        <w:rPr>
          <w:color w:val="000000"/>
        </w:rPr>
        <w:softHyphen/>
      </w:r>
      <w:r>
        <w:rPr>
          <w:color w:val="000000"/>
          <w:spacing w:val="-1"/>
        </w:rPr>
        <w:t>ксистской партии в России.</w:t>
      </w:r>
    </w:p>
    <w:p w:rsidR="00FB0FBF" w:rsidRDefault="00FB0FBF" w:rsidP="00FB0FBF">
      <w:pPr>
        <w:shd w:val="clear" w:color="auto" w:fill="FFFFFF"/>
        <w:spacing w:line="341" w:lineRule="exact"/>
        <w:ind w:left="221" w:right="5" w:firstLine="278"/>
        <w:jc w:val="both"/>
      </w:pPr>
      <w:r>
        <w:rPr>
          <w:color w:val="000000"/>
        </w:rPr>
        <w:t xml:space="preserve">Большое место в работе конференции занял вопрос об участии в избирательной кампании в </w:t>
      </w:r>
      <w:r>
        <w:rPr>
          <w:color w:val="000000"/>
          <w:lang w:val="en-US"/>
        </w:rPr>
        <w:t>IV</w:t>
      </w:r>
      <w:r>
        <w:rPr>
          <w:color w:val="000000"/>
        </w:rPr>
        <w:t xml:space="preserve"> Го</w:t>
      </w:r>
      <w:r>
        <w:rPr>
          <w:color w:val="000000"/>
        </w:rPr>
        <w:softHyphen/>
        <w:t>сударственную думу. Конференция подчеркнула, что основной задачей партии на выборах и социал-демократической фракции в самой Думе являлись социалистическая классовая пропаганда и органи</w:t>
      </w:r>
      <w:r>
        <w:rPr>
          <w:color w:val="000000"/>
        </w:rPr>
        <w:softHyphen/>
      </w:r>
      <w:r>
        <w:rPr>
          <w:color w:val="000000"/>
          <w:spacing w:val="-1"/>
        </w:rPr>
        <w:t xml:space="preserve">зация рабочего класса. Главными избирательными лозунгами партии на выборах в Думу конференция </w:t>
      </w:r>
      <w:r>
        <w:rPr>
          <w:color w:val="000000"/>
        </w:rPr>
        <w:t>выдвинула основные требования программы-минимум: демократическая республика, 8-часовой рабо</w:t>
      </w:r>
      <w:r>
        <w:rPr>
          <w:color w:val="000000"/>
        </w:rPr>
        <w:softHyphen/>
        <w:t>чий день, конфискация всей помещичьей земли.</w:t>
      </w:r>
    </w:p>
    <w:p w:rsidR="00FB0FBF" w:rsidRDefault="00FB0FBF" w:rsidP="00FB0FBF">
      <w:pPr>
        <w:shd w:val="clear" w:color="auto" w:fill="FFFFFF"/>
        <w:spacing w:line="341" w:lineRule="exact"/>
        <w:ind w:left="216" w:right="5" w:firstLine="293"/>
        <w:jc w:val="both"/>
      </w:pPr>
      <w:r>
        <w:rPr>
          <w:color w:val="000000"/>
        </w:rPr>
        <w:t xml:space="preserve">Конференция приняла резолюцию «О характере и организационных формах партийной работы», </w:t>
      </w:r>
      <w:r>
        <w:rPr>
          <w:color w:val="000000"/>
          <w:spacing w:val="1"/>
        </w:rPr>
        <w:t xml:space="preserve">утвердила предложенный Лениным проект изменения организационного устава партии, утвердила в </w:t>
      </w:r>
      <w:r>
        <w:rPr>
          <w:color w:val="000000"/>
          <w:spacing w:val="-1"/>
        </w:rPr>
        <w:t>качестве Центрального Органа партии газету «Социал-Демократ», избрала Центральный Комитет пар</w:t>
      </w:r>
      <w:r>
        <w:rPr>
          <w:color w:val="000000"/>
          <w:spacing w:val="-1"/>
        </w:rPr>
        <w:softHyphen/>
        <w:t>тии и создала Русское бюро ЦК.</w:t>
      </w:r>
    </w:p>
    <w:p w:rsidR="00FB0FBF" w:rsidRDefault="00FB0FBF" w:rsidP="00FB0FBF">
      <w:pPr>
        <w:shd w:val="clear" w:color="auto" w:fill="FFFFFF"/>
        <w:spacing w:line="341" w:lineRule="exact"/>
        <w:ind w:left="226" w:firstLine="278"/>
        <w:jc w:val="both"/>
      </w:pPr>
      <w:r>
        <w:rPr>
          <w:color w:val="000000"/>
        </w:rPr>
        <w:t>Пражская конференция РСДРП сыграла выдающуюся роль в строительстве партии большевиков, партии нового типа. Она подвела итог целой исторической полосе борьбы большевиков против мень</w:t>
      </w:r>
      <w:r>
        <w:rPr>
          <w:color w:val="000000"/>
        </w:rPr>
        <w:softHyphen/>
        <w:t>шевиков, закрепила победу большевиков. Меньшевики-ликвидаторы были изгнаны из партии. На ос</w:t>
      </w:r>
      <w:r>
        <w:rPr>
          <w:color w:val="000000"/>
        </w:rPr>
        <w:softHyphen/>
        <w:t>нове решений конференции сплотились партийные организации на местах. Конференция укрепила партию как</w:t>
      </w:r>
    </w:p>
    <w:p w:rsidR="00FB0FBF" w:rsidRDefault="00FB0FBF" w:rsidP="00FB0FBF">
      <w:pPr>
        <w:shd w:val="clear" w:color="auto" w:fill="FFFFFF"/>
        <w:spacing w:line="341" w:lineRule="exact"/>
        <w:ind w:left="226"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386"/>
        </w:tabs>
        <w:ind w:left="3590"/>
      </w:pPr>
      <w:r>
        <w:rPr>
          <w:color w:val="000000"/>
          <w:spacing w:val="-2"/>
        </w:rPr>
        <w:lastRenderedPageBreak/>
        <w:t>ПРИМЕЧАНИЯ</w:t>
      </w:r>
      <w:r>
        <w:rPr>
          <w:color w:val="000000"/>
        </w:rPr>
        <w:tab/>
        <w:t>425</w:t>
      </w:r>
    </w:p>
    <w:p w:rsidR="00FB0FBF" w:rsidRDefault="00FB0FBF" w:rsidP="00FB0FBF">
      <w:pPr>
        <w:shd w:val="clear" w:color="auto" w:fill="FFFFFF"/>
        <w:spacing w:before="677" w:line="341" w:lineRule="exact"/>
        <w:ind w:left="120"/>
        <w:jc w:val="both"/>
      </w:pPr>
      <w:r>
        <w:rPr>
          <w:color w:val="000000"/>
        </w:rPr>
        <w:t xml:space="preserve">общероссийскую организацию. Она определила политическую линию и тактику партии в условиях нового революционного подъема. Партия большевиков, очистившись от оппортунистов, возглавила </w:t>
      </w:r>
      <w:r>
        <w:rPr>
          <w:color w:val="000000"/>
          <w:spacing w:val="1"/>
        </w:rPr>
        <w:t>новый могучий подъем революционной борьбы народных масс. Пражская конференция имела боль</w:t>
      </w:r>
      <w:r>
        <w:rPr>
          <w:color w:val="000000"/>
          <w:spacing w:val="1"/>
        </w:rPr>
        <w:softHyphen/>
      </w:r>
      <w:r>
        <w:rPr>
          <w:color w:val="000000"/>
        </w:rPr>
        <w:t xml:space="preserve">шое международное значение. Она показала революционным элементам партий </w:t>
      </w:r>
      <w:r>
        <w:rPr>
          <w:color w:val="000000"/>
          <w:lang w:val="en-US"/>
        </w:rPr>
        <w:t>II</w:t>
      </w:r>
      <w:r>
        <w:rPr>
          <w:color w:val="000000"/>
        </w:rPr>
        <w:t xml:space="preserve"> Интернационала образец решительной борьбы против оппортунизма, доведя эту борьбу до полного организационного разрыва с оппортунистами. — </w:t>
      </w:r>
      <w:r>
        <w:rPr>
          <w:i/>
          <w:iCs/>
          <w:color w:val="000000"/>
        </w:rPr>
        <w:t>51.</w:t>
      </w:r>
    </w:p>
    <w:p w:rsidR="00FB0FBF" w:rsidRDefault="00FB0FBF" w:rsidP="00FB0FBF">
      <w:pPr>
        <w:shd w:val="clear" w:color="auto" w:fill="FFFFFF"/>
        <w:spacing w:before="120" w:line="341" w:lineRule="exact"/>
        <w:ind w:left="120" w:right="5" w:hanging="120"/>
        <w:jc w:val="both"/>
      </w:pPr>
      <w:r>
        <w:rPr>
          <w:color w:val="000000"/>
        </w:rPr>
        <w:t xml:space="preserve">' </w:t>
      </w:r>
      <w:r>
        <w:rPr>
          <w:i/>
          <w:iCs/>
          <w:color w:val="000000"/>
        </w:rPr>
        <w:t xml:space="preserve">Совещание ЦК РСДРП с партийными работниками, </w:t>
      </w:r>
      <w:r>
        <w:rPr>
          <w:color w:val="000000"/>
        </w:rPr>
        <w:t>названное по соображениям конспирации «фев</w:t>
      </w:r>
      <w:r>
        <w:rPr>
          <w:color w:val="000000"/>
        </w:rPr>
        <w:softHyphen/>
        <w:t>ральским», состоялось в Кракове 26 декабря 1912 — 1 января 1913 года (8—14 января 1913). В его ра</w:t>
      </w:r>
      <w:r>
        <w:rPr>
          <w:color w:val="000000"/>
        </w:rPr>
        <w:softHyphen/>
        <w:t xml:space="preserve">боте приняли участие В. И. Ленин, Н. К. Крупская, И. В. Сталин, большевики-депутаты </w:t>
      </w:r>
      <w:r>
        <w:rPr>
          <w:color w:val="000000"/>
          <w:lang w:val="en-US"/>
        </w:rPr>
        <w:t>IV</w:t>
      </w:r>
      <w:r>
        <w:rPr>
          <w:color w:val="000000"/>
        </w:rPr>
        <w:t xml:space="preserve"> Государст</w:t>
      </w:r>
      <w:r>
        <w:rPr>
          <w:color w:val="000000"/>
        </w:rPr>
        <w:softHyphen/>
        <w:t>венной думы А. Е. Бадаев, Г. И. Петровский, Н. Р. Шагов и др. На совещании были представлены не</w:t>
      </w:r>
      <w:r>
        <w:rPr>
          <w:color w:val="000000"/>
        </w:rPr>
        <w:softHyphen/>
        <w:t>легальные партийные организации Петербурга, Московской области, Юга, Урала и Кавказа. Краков</w:t>
      </w:r>
      <w:r>
        <w:rPr>
          <w:color w:val="000000"/>
        </w:rPr>
        <w:softHyphen/>
        <w:t>ское совещание прошло под председательством В. И. Ленина. Он выступил с докладами «Революци</w:t>
      </w:r>
      <w:r>
        <w:rPr>
          <w:color w:val="000000"/>
        </w:rPr>
        <w:softHyphen/>
        <w:t>онный подъем, стачки и задачи партии», «Об отношении к ликвидаторству и об единстве» (текст док</w:t>
      </w:r>
      <w:r>
        <w:rPr>
          <w:color w:val="000000"/>
        </w:rPr>
        <w:softHyphen/>
      </w:r>
      <w:r>
        <w:rPr>
          <w:color w:val="000000"/>
          <w:spacing w:val="1"/>
        </w:rPr>
        <w:t xml:space="preserve">ладов не сохранился), составил и отредактировал все резолюции совещания и написал «Извещение» </w:t>
      </w:r>
      <w:r>
        <w:rPr>
          <w:color w:val="000000"/>
          <w:spacing w:val="-1"/>
        </w:rPr>
        <w:t>ЦК РСДРП о совещании.</w:t>
      </w:r>
    </w:p>
    <w:p w:rsidR="00FB0FBF" w:rsidRDefault="00FB0FBF" w:rsidP="00FB0FBF">
      <w:pPr>
        <w:shd w:val="clear" w:color="auto" w:fill="FFFFFF"/>
        <w:spacing w:before="120" w:line="341" w:lineRule="exact"/>
        <w:ind w:left="125" w:right="5" w:firstLine="288"/>
        <w:jc w:val="both"/>
      </w:pPr>
      <w:r>
        <w:rPr>
          <w:color w:val="000000"/>
        </w:rPr>
        <w:t>Совещание приняло решения по важнейшим вопросам рабочего движения: о задачах партии в свя</w:t>
      </w:r>
      <w:r>
        <w:rPr>
          <w:color w:val="000000"/>
        </w:rPr>
        <w:softHyphen/>
        <w:t xml:space="preserve">зи с новым революционным подъемом и ростом стачечного движения, о строительстве нелегальной </w:t>
      </w:r>
      <w:r>
        <w:rPr>
          <w:color w:val="000000"/>
          <w:spacing w:val="-1"/>
        </w:rPr>
        <w:t xml:space="preserve">организации, о работе думской социал-демократической фракции, о страховой кампании, о партийной </w:t>
      </w:r>
      <w:r>
        <w:rPr>
          <w:color w:val="000000"/>
          <w:spacing w:val="1"/>
        </w:rPr>
        <w:t xml:space="preserve">печати, о национальных социал-демократических организациях, о борьбе с ликвидаторством и об </w:t>
      </w:r>
      <w:r>
        <w:rPr>
          <w:color w:val="000000"/>
        </w:rPr>
        <w:t>единстве партии пролетариата (см. Сочинения, 5 изд., том 22, стр. 249—270).</w:t>
      </w:r>
    </w:p>
    <w:p w:rsidR="00FB0FBF" w:rsidRDefault="00FB0FBF" w:rsidP="00FB0FBF">
      <w:pPr>
        <w:shd w:val="clear" w:color="auto" w:fill="FFFFFF"/>
        <w:spacing w:line="341" w:lineRule="exact"/>
        <w:ind w:left="120" w:firstLine="283"/>
        <w:jc w:val="both"/>
      </w:pPr>
      <w:r>
        <w:rPr>
          <w:color w:val="000000"/>
        </w:rPr>
        <w:t>Решения совещания сыграли большую роль в упрочении партии и ее единства, в расширении и ук</w:t>
      </w:r>
      <w:r>
        <w:rPr>
          <w:color w:val="000000"/>
        </w:rPr>
        <w:softHyphen/>
        <w:t>реплении связей партии с широкими массами трудящихся, в выработке новых форм партийной работы в условиях нарастающего подъема рабочего движения.</w:t>
      </w:r>
    </w:p>
    <w:p w:rsidR="00FB0FBF" w:rsidRDefault="00FB0FBF" w:rsidP="00FB0FBF">
      <w:pPr>
        <w:shd w:val="clear" w:color="auto" w:fill="FFFFFF"/>
        <w:spacing w:line="341" w:lineRule="exact"/>
        <w:ind w:left="120" w:right="5" w:firstLine="283"/>
        <w:jc w:val="both"/>
      </w:pPr>
      <w:r>
        <w:rPr>
          <w:color w:val="000000"/>
        </w:rPr>
        <w:t>Резолюции Краковского совещания были утверждены ЦК РСДРП и вскоре после окончания рабо</w:t>
      </w:r>
      <w:r>
        <w:rPr>
          <w:color w:val="000000"/>
        </w:rPr>
        <w:softHyphen/>
        <w:t>ты совещания выпущены гектографированным изданием. В первой половине февраля (н. ст.) 1913 го</w:t>
      </w:r>
      <w:r>
        <w:rPr>
          <w:color w:val="000000"/>
        </w:rPr>
        <w:softHyphen/>
        <w:t>да резолюции вместе с «Извещением» ЦК о совещании были изданы отдельной брошюрой в Париже. Резолюция «О реорганизации и работе редакции газеты «Правда»», которая, вероятно, обсуждалась также на закрытых заседаниях ЦК после окончания совещания, по конспиративным соображениям не была опубликована. Резолюция сохранилась в копии, написанной</w:t>
      </w:r>
    </w:p>
    <w:p w:rsidR="00FB0FBF" w:rsidRDefault="00FB0FBF" w:rsidP="00FB0FBF">
      <w:pPr>
        <w:shd w:val="clear" w:color="auto" w:fill="FFFFFF"/>
        <w:spacing w:line="341" w:lineRule="exact"/>
        <w:ind w:left="120" w:right="5" w:firstLine="283"/>
        <w:jc w:val="both"/>
        <w:sectPr w:rsidR="00FB0FBF">
          <w:pgSz w:w="11909" w:h="16834"/>
          <w:pgMar w:top="1440" w:right="1414" w:bottom="720" w:left="1528" w:header="720" w:footer="720" w:gutter="0"/>
          <w:cols w:space="60"/>
          <w:noEndnote/>
        </w:sectPr>
      </w:pPr>
    </w:p>
    <w:p w:rsidR="00FB0FBF" w:rsidRDefault="00FB0FBF" w:rsidP="00FB0FBF">
      <w:pPr>
        <w:shd w:val="clear" w:color="auto" w:fill="FFFFFF"/>
        <w:tabs>
          <w:tab w:val="left" w:pos="3691"/>
        </w:tabs>
      </w:pPr>
      <w:r>
        <w:rPr>
          <w:color w:val="000000"/>
        </w:rPr>
        <w:lastRenderedPageBreak/>
        <w:t>426</w:t>
      </w:r>
      <w:r>
        <w:rPr>
          <w:color w:val="000000"/>
        </w:rPr>
        <w:tab/>
      </w:r>
      <w:r>
        <w:rPr>
          <w:color w:val="000000"/>
          <w:spacing w:val="-2"/>
        </w:rPr>
        <w:t>ПРИМЕЧАНИЯ</w:t>
      </w:r>
    </w:p>
    <w:p w:rsidR="00FB0FBF" w:rsidRDefault="00FB0FBF" w:rsidP="00FB0FBF">
      <w:pPr>
        <w:shd w:val="clear" w:color="auto" w:fill="FFFFFF"/>
        <w:spacing w:before="672" w:line="341" w:lineRule="exact"/>
        <w:ind w:left="230"/>
      </w:pPr>
      <w:r>
        <w:rPr>
          <w:color w:val="000000"/>
        </w:rPr>
        <w:t xml:space="preserve">рукой </w:t>
      </w:r>
      <w:r>
        <w:rPr>
          <w:color w:val="000000"/>
          <w:lang w:val="el-GR"/>
        </w:rPr>
        <w:t xml:space="preserve">Η. </w:t>
      </w:r>
      <w:r>
        <w:rPr>
          <w:color w:val="000000"/>
        </w:rPr>
        <w:t>К. Крупской (см. Сочинения, 5 изд., том 22, стр. 269—270).</w:t>
      </w:r>
    </w:p>
    <w:p w:rsidR="00FB0FBF" w:rsidRDefault="00FB0FBF" w:rsidP="00FB0FBF">
      <w:pPr>
        <w:shd w:val="clear" w:color="auto" w:fill="FFFFFF"/>
        <w:spacing w:line="341" w:lineRule="exact"/>
        <w:ind w:left="221" w:firstLine="278"/>
        <w:jc w:val="both"/>
      </w:pPr>
      <w:r>
        <w:rPr>
          <w:color w:val="000000"/>
        </w:rPr>
        <w:t xml:space="preserve">Протоколы совещания не сохранились. В Центральном партийном архиве Института марксизма-ленинизма при ЦК КПСС имеются лишь краткие конспективные записи Ленина по ходу прений при </w:t>
      </w:r>
      <w:r>
        <w:rPr>
          <w:color w:val="000000"/>
          <w:spacing w:val="-1"/>
        </w:rPr>
        <w:t>обсуждении некоторых вопросов и краткий план его доклада о революционном подъеме, стачках и за</w:t>
      </w:r>
      <w:r>
        <w:rPr>
          <w:color w:val="000000"/>
          <w:spacing w:val="-1"/>
        </w:rPr>
        <w:softHyphen/>
      </w:r>
      <w:r>
        <w:rPr>
          <w:color w:val="000000"/>
        </w:rPr>
        <w:t xml:space="preserve">дачах партии. — </w:t>
      </w:r>
      <w:r>
        <w:rPr>
          <w:i/>
          <w:iCs/>
          <w:color w:val="000000"/>
        </w:rPr>
        <w:t>51.</w:t>
      </w:r>
    </w:p>
    <w:p w:rsidR="00FB0FBF" w:rsidRDefault="00FB0FBF" w:rsidP="00FB0FBF">
      <w:pPr>
        <w:shd w:val="clear" w:color="auto" w:fill="FFFFFF"/>
        <w:tabs>
          <w:tab w:val="left" w:pos="163"/>
        </w:tabs>
        <w:spacing w:before="115" w:line="346" w:lineRule="exact"/>
        <w:ind w:left="163" w:hanging="163"/>
      </w:pPr>
      <w:r>
        <w:rPr>
          <w:color w:val="000000"/>
          <w:vertAlign w:val="superscript"/>
        </w:rPr>
        <w:t>29</w:t>
      </w:r>
      <w:r>
        <w:rPr>
          <w:color w:val="000000"/>
          <w:vertAlign w:val="superscript"/>
        </w:rPr>
        <w:tab/>
      </w:r>
      <w:r>
        <w:rPr>
          <w:color w:val="000000"/>
        </w:rPr>
        <w:t xml:space="preserve">Созыв </w:t>
      </w:r>
      <w:r>
        <w:rPr>
          <w:i/>
          <w:iCs/>
          <w:color w:val="000000"/>
        </w:rPr>
        <w:t xml:space="preserve">партийного съезда </w:t>
      </w:r>
      <w:r>
        <w:rPr>
          <w:color w:val="000000"/>
        </w:rPr>
        <w:t>намечалось приурочить к международному социалистическому конгрессу в</w:t>
      </w:r>
      <w:r>
        <w:rPr>
          <w:color w:val="000000"/>
        </w:rPr>
        <w:br/>
        <w:t>Вене, назначенному на август 1914 г. Для подготовки съезда при русской коллегии ЦК была создана</w:t>
      </w:r>
      <w:r>
        <w:rPr>
          <w:color w:val="000000"/>
        </w:rPr>
        <w:br/>
        <w:t>организационная комиссия по созыву съезда. Решено было также создать комиссии в Москве, на Кав</w:t>
      </w:r>
      <w:r>
        <w:rPr>
          <w:color w:val="000000"/>
        </w:rPr>
        <w:softHyphen/>
      </w:r>
      <w:r>
        <w:rPr>
          <w:color w:val="000000"/>
        </w:rPr>
        <w:br/>
        <w:t>казе, Юге и Урале. Съезду должны были предшествовать организационные объезды местных партий</w:t>
      </w:r>
      <w:r>
        <w:rPr>
          <w:color w:val="000000"/>
        </w:rPr>
        <w:softHyphen/>
      </w:r>
      <w:r>
        <w:rPr>
          <w:color w:val="000000"/>
        </w:rPr>
        <w:br/>
      </w:r>
      <w:r>
        <w:rPr>
          <w:color w:val="000000"/>
          <w:spacing w:val="2"/>
        </w:rPr>
        <w:t>ных организаций агентами ЦК, а также выезды на места депутатов-большевиков членов Государст</w:t>
      </w:r>
      <w:r>
        <w:rPr>
          <w:color w:val="000000"/>
          <w:spacing w:val="2"/>
        </w:rPr>
        <w:softHyphen/>
      </w:r>
      <w:r>
        <w:rPr>
          <w:color w:val="000000"/>
          <w:spacing w:val="2"/>
        </w:rPr>
        <w:br/>
      </w:r>
      <w:r>
        <w:rPr>
          <w:color w:val="000000"/>
          <w:spacing w:val="1"/>
        </w:rPr>
        <w:t>венной думы. В. И. Ленин сам распределял районы, где каждый из депутатов должен был вести рабо</w:t>
      </w:r>
      <w:r>
        <w:rPr>
          <w:color w:val="000000"/>
          <w:spacing w:val="1"/>
        </w:rPr>
        <w:softHyphen/>
      </w:r>
      <w:r>
        <w:rPr>
          <w:color w:val="000000"/>
          <w:spacing w:val="1"/>
        </w:rPr>
        <w:br/>
      </w:r>
      <w:r>
        <w:rPr>
          <w:color w:val="000000"/>
        </w:rPr>
        <w:t>ту. Петровский после Украины должен был поехать в Эстонию, Муранов — на Урал, Шагов — после</w:t>
      </w:r>
      <w:r>
        <w:rPr>
          <w:color w:val="000000"/>
        </w:rPr>
        <w:br/>
      </w:r>
      <w:r>
        <w:rPr>
          <w:color w:val="000000"/>
          <w:spacing w:val="4"/>
        </w:rPr>
        <w:t>Костромы во Владимир. Бадаев, кроме работы в Петербурге, должен был поехать в Поволжье и на</w:t>
      </w:r>
      <w:r>
        <w:rPr>
          <w:color w:val="000000"/>
          <w:spacing w:val="4"/>
        </w:rPr>
        <w:br/>
      </w:r>
      <w:r>
        <w:rPr>
          <w:color w:val="000000"/>
          <w:spacing w:val="-3"/>
        </w:rPr>
        <w:t>Кавказ.</w:t>
      </w:r>
    </w:p>
    <w:p w:rsidR="00FB0FBF" w:rsidRDefault="00FB0FBF" w:rsidP="00FB0FBF">
      <w:pPr>
        <w:shd w:val="clear" w:color="auto" w:fill="FFFFFF"/>
        <w:spacing w:before="115" w:line="341" w:lineRule="exact"/>
        <w:ind w:left="221" w:firstLine="278"/>
        <w:jc w:val="both"/>
      </w:pPr>
      <w:r>
        <w:rPr>
          <w:color w:val="000000"/>
        </w:rPr>
        <w:t>В апреле 1914 года думская фракция большевиков получила указание от В. И. Ленина усилить под</w:t>
      </w:r>
      <w:r>
        <w:rPr>
          <w:color w:val="000000"/>
        </w:rPr>
        <w:softHyphen/>
        <w:t>готовку к съезду партии. Особенно интенсивно развернулась работа по подготовке к съезду весной и летом 1914 г. Был выработан порядок дня съезда и даже определен его состав. На съезде предполага</w:t>
      </w:r>
      <w:r>
        <w:rPr>
          <w:color w:val="000000"/>
        </w:rPr>
        <w:softHyphen/>
        <w:t>лось обсудить следующие вопросы: отчеты ЦК и отчеты с мест, политический момент, организацион</w:t>
      </w:r>
      <w:r>
        <w:rPr>
          <w:color w:val="000000"/>
        </w:rPr>
        <w:softHyphen/>
        <w:t xml:space="preserve">ные задачи партии, задачи стачечного движения, тактика страхового движения, некоторые дополнения к программе-минимум, национальный вопрос, о ликвидаторах в связи с совещанием при МСБ, участие в буржуазной прессе и другие актуальные вопросы того времени. К концу июля 1914 года работа по подготовке съезда и выборы на международный социалистический конгресс были почти закончены. Большая часть делегатов была выбрана, наказы выработаны, мандаты собраны. Также была закончена и организация техники — явки, маршруты и паспорта. Однако объявление войны и последовавшая за </w:t>
      </w:r>
      <w:r>
        <w:rPr>
          <w:color w:val="000000"/>
          <w:spacing w:val="-1"/>
        </w:rPr>
        <w:t>ним бешеная реакция резко изменили положение в стране. Закрытие же границ с началом войны обор</w:t>
      </w:r>
      <w:r>
        <w:rPr>
          <w:color w:val="000000"/>
          <w:spacing w:val="-1"/>
        </w:rPr>
        <w:softHyphen/>
      </w:r>
      <w:r>
        <w:rPr>
          <w:color w:val="000000"/>
        </w:rPr>
        <w:t>вало всякую связь с другими странами. Очередной съезд партии был отложен до более благоприятно</w:t>
      </w:r>
      <w:r>
        <w:rPr>
          <w:color w:val="000000"/>
        </w:rPr>
        <w:softHyphen/>
      </w:r>
      <w:r>
        <w:rPr>
          <w:color w:val="000000"/>
          <w:spacing w:val="-1"/>
        </w:rPr>
        <w:t xml:space="preserve">го момента. Не мог в этих условиях состояться и Международный конгресс. Хотя партийный съезд не </w:t>
      </w:r>
      <w:r>
        <w:rPr>
          <w:color w:val="000000"/>
        </w:rPr>
        <w:t>состоялся, но подготовка к нему сыграла большую роль в усилении и укреплении партийных органи</w:t>
      </w:r>
      <w:r>
        <w:rPr>
          <w:color w:val="000000"/>
        </w:rPr>
        <w:softHyphen/>
        <w:t xml:space="preserve">заций. — </w:t>
      </w:r>
      <w:r>
        <w:rPr>
          <w:i/>
          <w:iCs/>
          <w:color w:val="000000"/>
        </w:rPr>
        <w:t>51.</w:t>
      </w:r>
    </w:p>
    <w:p w:rsidR="00FB0FBF" w:rsidRDefault="00FB0FBF" w:rsidP="00FB0FBF">
      <w:pPr>
        <w:shd w:val="clear" w:color="auto" w:fill="FFFFFF"/>
        <w:tabs>
          <w:tab w:val="left" w:pos="163"/>
        </w:tabs>
        <w:spacing w:before="211"/>
      </w:pPr>
      <w:r>
        <w:rPr>
          <w:color w:val="000000"/>
          <w:vertAlign w:val="superscript"/>
        </w:rPr>
        <w:t>30</w:t>
      </w:r>
      <w:r>
        <w:rPr>
          <w:color w:val="000000"/>
          <w:vertAlign w:val="superscript"/>
        </w:rPr>
        <w:tab/>
      </w:r>
      <w:r>
        <w:rPr>
          <w:color w:val="000000"/>
        </w:rPr>
        <w:t xml:space="preserve">Речь идет о газете </w:t>
      </w:r>
      <w:r>
        <w:rPr>
          <w:i/>
          <w:iCs/>
          <w:color w:val="000000"/>
        </w:rPr>
        <w:t xml:space="preserve">«Наш Путь». </w:t>
      </w:r>
      <w:r>
        <w:rPr>
          <w:color w:val="000000"/>
        </w:rPr>
        <w:t>На необходимость издания легальной рабочей газеты в Москве Ленин</w:t>
      </w:r>
    </w:p>
    <w:p w:rsidR="00FB0FBF" w:rsidRDefault="00FB0FBF" w:rsidP="00FB0FBF">
      <w:pPr>
        <w:shd w:val="clear" w:color="auto" w:fill="FFFFFF"/>
        <w:spacing w:before="120"/>
        <w:ind w:left="216"/>
      </w:pPr>
      <w:r>
        <w:rPr>
          <w:color w:val="000000"/>
        </w:rPr>
        <w:t>указывал еще</w:t>
      </w:r>
    </w:p>
    <w:p w:rsidR="00FB0FBF" w:rsidRDefault="00FB0FBF" w:rsidP="00FB0FBF">
      <w:pPr>
        <w:shd w:val="clear" w:color="auto" w:fill="FFFFFF"/>
        <w:spacing w:before="120"/>
        <w:ind w:left="216"/>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427</w:t>
      </w:r>
    </w:p>
    <w:p w:rsidR="00FB0FBF" w:rsidRDefault="00FB0FBF" w:rsidP="00FB0FBF">
      <w:pPr>
        <w:shd w:val="clear" w:color="auto" w:fill="FFFFFF"/>
        <w:spacing w:before="672" w:line="341" w:lineRule="exact"/>
        <w:ind w:left="226"/>
        <w:jc w:val="both"/>
      </w:pPr>
      <w:r>
        <w:rPr>
          <w:color w:val="000000"/>
        </w:rPr>
        <w:t>летом 1912 года (см. Сочинения, 5 изд., том 21, стр. 434). Вместе с тем Ленин считал необходимым сначала укрепить «Правду», а затем создать газету в Москве — «Московскую Правду», как назвал он ее в письме А. М. Горькому. Вопрос об издании партийного органа в Москве обсуждался на совеща</w:t>
      </w:r>
      <w:r>
        <w:rPr>
          <w:color w:val="000000"/>
        </w:rPr>
        <w:softHyphen/>
        <w:t>нии членов ЦК РСДРП с партийными работниками в Поронине 27 июля (9 августа) 1913 года.</w:t>
      </w:r>
    </w:p>
    <w:p w:rsidR="00FB0FBF" w:rsidRDefault="00FB0FBF" w:rsidP="00FB0FBF">
      <w:pPr>
        <w:shd w:val="clear" w:color="auto" w:fill="FFFFFF"/>
        <w:spacing w:before="5" w:line="341" w:lineRule="exact"/>
        <w:ind w:left="226" w:firstLine="259"/>
        <w:jc w:val="both"/>
      </w:pPr>
      <w:r>
        <w:rPr>
          <w:color w:val="000000"/>
        </w:rPr>
        <w:t xml:space="preserve">Через редакцию «Правды» был организован сбор денег на московскую рабочую газету. 24 ноября 1912 года «Правда» поместила письмо группы московских рабочих, в котором указывалась важность и </w:t>
      </w:r>
      <w:r>
        <w:rPr>
          <w:color w:val="000000"/>
          <w:spacing w:val="1"/>
        </w:rPr>
        <w:t xml:space="preserve">своевременность постановки рабочей газеты в Москве. Рабочие обратились с призывом устраивать сборы в фонд газеты. Призыв был поддержан и подхвачен рабочими. Выход газеты задержался из-за </w:t>
      </w:r>
      <w:r>
        <w:rPr>
          <w:color w:val="000000"/>
        </w:rPr>
        <w:t>арестов, произведенных среди московских работников партии.</w:t>
      </w:r>
    </w:p>
    <w:p w:rsidR="00FB0FBF" w:rsidRDefault="00FB0FBF" w:rsidP="00FB0FBF">
      <w:pPr>
        <w:shd w:val="clear" w:color="auto" w:fill="FFFFFF"/>
        <w:spacing w:line="341" w:lineRule="exact"/>
        <w:ind w:left="221" w:firstLine="283"/>
        <w:jc w:val="both"/>
      </w:pPr>
      <w:r>
        <w:rPr>
          <w:color w:val="000000"/>
        </w:rPr>
        <w:t>Первый номер московской рабочей газеты «Наш Путь» вышел 25 августа (7 сентября) 1913 года. В. И. Ленин принимал деятельное участие в газете, он посылал свои статьи одновременно и в «Правду» и в «Наш Путь». В газете «Наш Путь» был напечатан ряд статей Ленина: «Российская буржуазия и рос</w:t>
      </w:r>
      <w:r>
        <w:rPr>
          <w:color w:val="000000"/>
        </w:rPr>
        <w:softHyphen/>
        <w:t>сийский реформизм», «Роль сословий и классов в освободительном движении», «Классовая война в Дублине», «Неделю спустя после побоища в Дублине», «Принципиальные вопросы политики», «Гар</w:t>
      </w:r>
      <w:r>
        <w:rPr>
          <w:color w:val="000000"/>
        </w:rPr>
        <w:softHyphen/>
      </w:r>
      <w:r>
        <w:rPr>
          <w:color w:val="000000"/>
          <w:spacing w:val="-1"/>
        </w:rPr>
        <w:t>ри Квелч» и другие.</w:t>
      </w:r>
    </w:p>
    <w:p w:rsidR="00FB0FBF" w:rsidRDefault="00FB0FBF" w:rsidP="00FB0FBF">
      <w:pPr>
        <w:shd w:val="clear" w:color="auto" w:fill="FFFFFF"/>
        <w:spacing w:line="341" w:lineRule="exact"/>
        <w:ind w:left="221" w:right="5" w:firstLine="283"/>
        <w:jc w:val="both"/>
      </w:pPr>
      <w:r>
        <w:rPr>
          <w:color w:val="000000"/>
        </w:rPr>
        <w:t xml:space="preserve">В числе сотрудников газеты «Наш Путь» были А. М. Горький, Демьян Бедный, М. С. Ольминский, И. И. Скворцов-Степанов, И. В. Сталин, большевики-депутаты </w:t>
      </w:r>
      <w:r>
        <w:rPr>
          <w:color w:val="000000"/>
          <w:lang w:val="en-US"/>
        </w:rPr>
        <w:t>IV</w:t>
      </w:r>
      <w:r>
        <w:rPr>
          <w:color w:val="000000"/>
        </w:rPr>
        <w:t xml:space="preserve"> Государственной думы — А. Е. Ба</w:t>
      </w:r>
      <w:r>
        <w:rPr>
          <w:color w:val="000000"/>
        </w:rPr>
        <w:softHyphen/>
      </w:r>
      <w:r>
        <w:rPr>
          <w:color w:val="000000"/>
          <w:spacing w:val="-1"/>
        </w:rPr>
        <w:t>даев, Ф. Н. Самойлов, Н. Р. Шагов.</w:t>
      </w:r>
    </w:p>
    <w:p w:rsidR="00FB0FBF" w:rsidRDefault="00FB0FBF" w:rsidP="00FB0FBF">
      <w:pPr>
        <w:shd w:val="clear" w:color="auto" w:fill="FFFFFF"/>
        <w:spacing w:line="341" w:lineRule="exact"/>
        <w:ind w:left="221" w:right="5" w:firstLine="283"/>
        <w:jc w:val="both"/>
      </w:pPr>
      <w:r>
        <w:rPr>
          <w:color w:val="000000"/>
        </w:rPr>
        <w:t>Газета «Наш Путь» пользовалась большой популярностью среди рабочих, 395 рабочих групп под</w:t>
      </w:r>
      <w:r>
        <w:rPr>
          <w:color w:val="000000"/>
        </w:rPr>
        <w:softHyphen/>
        <w:t xml:space="preserve">держивали газету своими денежными сборами. Газета подвергалась непрерывным преследованиям со стороны полиции и 12 (25) сентября 1913 года была закрыта; всего вышло 16 номеров. Московские рабочие ответили забастовкой на закрытие газеты, но возобновить издание газеты не удалось. — </w:t>
      </w:r>
      <w:r>
        <w:rPr>
          <w:i/>
          <w:iCs/>
          <w:color w:val="000000"/>
        </w:rPr>
        <w:t>53.</w:t>
      </w:r>
    </w:p>
    <w:p w:rsidR="00FB0FBF" w:rsidRDefault="00FB0FBF" w:rsidP="00FB0FBF">
      <w:pPr>
        <w:shd w:val="clear" w:color="auto" w:fill="FFFFFF"/>
        <w:spacing w:before="115" w:line="346" w:lineRule="exact"/>
        <w:ind w:left="221" w:hanging="221"/>
      </w:pPr>
      <w:r>
        <w:rPr>
          <w:color w:val="000000"/>
          <w:vertAlign w:val="superscript"/>
        </w:rPr>
        <w:t>31</w:t>
      </w:r>
      <w:r>
        <w:rPr>
          <w:color w:val="000000"/>
        </w:rPr>
        <w:t xml:space="preserve"> </w:t>
      </w:r>
      <w:r>
        <w:rPr>
          <w:i/>
          <w:iCs/>
          <w:color w:val="000000"/>
        </w:rPr>
        <w:t xml:space="preserve">«Просвещение» </w:t>
      </w:r>
      <w:r>
        <w:rPr>
          <w:color w:val="000000"/>
        </w:rPr>
        <w:t>— ежемесячный большевистский теоретический легальный журнал; издавался в Пе</w:t>
      </w:r>
      <w:r>
        <w:rPr>
          <w:color w:val="000000"/>
        </w:rPr>
        <w:softHyphen/>
        <w:t>тербурге с декабря 1911 по июнь 1914 года. Тираж журнала доходил до 5 тысяч экземпляров.</w:t>
      </w:r>
    </w:p>
    <w:p w:rsidR="00FB0FBF" w:rsidRDefault="00FB0FBF" w:rsidP="00FB0FBF">
      <w:pPr>
        <w:shd w:val="clear" w:color="auto" w:fill="FFFFFF"/>
        <w:spacing w:before="125" w:line="341" w:lineRule="exact"/>
        <w:ind w:left="226" w:right="5" w:firstLine="283"/>
        <w:jc w:val="both"/>
      </w:pPr>
      <w:r>
        <w:rPr>
          <w:color w:val="000000"/>
        </w:rPr>
        <w:t>Журнал был создан по инициативе В. И. Ленина вместо закрытого царским правительством боль</w:t>
      </w:r>
      <w:r>
        <w:rPr>
          <w:color w:val="000000"/>
        </w:rPr>
        <w:softHyphen/>
        <w:t>шевистского журнала «Мысль», выходившего в Москве. В журнале принимали участие В. В. Воров-ский, А. И. Ульянова-Елизарова, Н. К. Крупская, В. М. Молотов, М. С. Ольминский, И. В. Сталин, М. А. Савельев. К руководству беллетристическим отделом «Просвещения» Ленин привлек А. М. Горь</w:t>
      </w:r>
      <w:r>
        <w:rPr>
          <w:color w:val="000000"/>
        </w:rPr>
        <w:softHyphen/>
        <w:t>кого, Ленин из Парижа, а затем из Кракова и Поронина руководил</w:t>
      </w:r>
    </w:p>
    <w:p w:rsidR="00FB0FBF" w:rsidRDefault="00FB0FBF" w:rsidP="00FB0FBF">
      <w:pPr>
        <w:shd w:val="clear" w:color="auto" w:fill="FFFFFF"/>
        <w:spacing w:before="125" w:line="341" w:lineRule="exact"/>
        <w:ind w:left="226" w:right="5" w:firstLine="283"/>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428</w:t>
      </w:r>
      <w:r>
        <w:rPr>
          <w:color w:val="000000"/>
        </w:rPr>
        <w:tab/>
      </w:r>
      <w:r>
        <w:rPr>
          <w:color w:val="000000"/>
          <w:spacing w:val="-2"/>
        </w:rPr>
        <w:t>ПРИМЕЧАНИЯ</w:t>
      </w:r>
    </w:p>
    <w:p w:rsidR="00FB0FBF" w:rsidRDefault="00FB0FBF" w:rsidP="00FB0FBF">
      <w:pPr>
        <w:shd w:val="clear" w:color="auto" w:fill="FFFFFF"/>
        <w:spacing w:before="672" w:line="341" w:lineRule="exact"/>
        <w:ind w:left="221" w:right="10"/>
        <w:jc w:val="both"/>
      </w:pPr>
      <w:r>
        <w:rPr>
          <w:color w:val="000000"/>
        </w:rPr>
        <w:t>«Просвещением», редактировал статьи, вел регулярную переписку с членами редакционной коллегии. В журнале были опубликованы работы Ленина «Три источника и три составных части марксизма», «Критические заметки по национальному вопросу», «О праве наций на самоопределение», «О нару</w:t>
      </w:r>
      <w:r>
        <w:rPr>
          <w:color w:val="000000"/>
        </w:rPr>
        <w:softHyphen/>
        <w:t>шении единства, прикрываемом криками о единстве» и др.</w:t>
      </w:r>
    </w:p>
    <w:p w:rsidR="00FB0FBF" w:rsidRDefault="00FB0FBF" w:rsidP="00FB0FBF">
      <w:pPr>
        <w:shd w:val="clear" w:color="auto" w:fill="FFFFFF"/>
        <w:spacing w:line="341" w:lineRule="exact"/>
        <w:ind w:left="226" w:right="5" w:firstLine="283"/>
        <w:jc w:val="both"/>
      </w:pPr>
      <w:r>
        <w:rPr>
          <w:color w:val="000000"/>
        </w:rPr>
        <w:t>Журнал разоблачал оппортунистов — ликвидаторов, отзовистов, троцкистов, а также буржуазных националистов, освещал борьбу рабочего класса в условиях нового революционного подъема, пропа</w:t>
      </w:r>
      <w:r>
        <w:rPr>
          <w:color w:val="000000"/>
        </w:rPr>
        <w:softHyphen/>
        <w:t xml:space="preserve">гандировал большевистские лозунги в избирательной кампании в </w:t>
      </w:r>
      <w:r>
        <w:rPr>
          <w:color w:val="000000"/>
          <w:lang w:val="en-US"/>
        </w:rPr>
        <w:t>IV</w:t>
      </w:r>
      <w:r>
        <w:rPr>
          <w:color w:val="000000"/>
        </w:rPr>
        <w:t xml:space="preserve"> Государственную думу; он вы</w:t>
      </w:r>
      <w:r>
        <w:rPr>
          <w:color w:val="000000"/>
        </w:rPr>
        <w:softHyphen/>
        <w:t xml:space="preserve">ступал против ревизионизма и центризма в партиях </w:t>
      </w:r>
      <w:r>
        <w:rPr>
          <w:color w:val="000000"/>
          <w:lang w:val="en-US"/>
        </w:rPr>
        <w:t>II</w:t>
      </w:r>
      <w:r>
        <w:rPr>
          <w:color w:val="000000"/>
        </w:rPr>
        <w:t xml:space="preserve"> Интернационала. Журнал сыграл большую роль в марксистском интернациональном воспитании передовых рабочих России.</w:t>
      </w:r>
    </w:p>
    <w:p w:rsidR="00FB0FBF" w:rsidRDefault="00FB0FBF" w:rsidP="00FB0FBF">
      <w:pPr>
        <w:shd w:val="clear" w:color="auto" w:fill="FFFFFF"/>
        <w:spacing w:line="341" w:lineRule="exact"/>
        <w:ind w:left="226" w:right="10" w:firstLine="278"/>
        <w:jc w:val="both"/>
      </w:pPr>
      <w:r>
        <w:rPr>
          <w:color w:val="000000"/>
        </w:rPr>
        <w:t>Накануне первой мировой войны журнал «Просвещение» был закрыт царским правительством. Осенью 1917 года издание журнала возобновилось, но вышел только один номер (двойной), в нем бы</w:t>
      </w:r>
      <w:r>
        <w:rPr>
          <w:color w:val="000000"/>
        </w:rPr>
        <w:softHyphen/>
        <w:t xml:space="preserve">ли напечатаны работы Ленина «Удержат ли большевики государственную власть?» и «К пересмотру партийной программы». — </w:t>
      </w:r>
      <w:r>
        <w:rPr>
          <w:i/>
          <w:iCs/>
          <w:color w:val="000000"/>
        </w:rPr>
        <w:t>53.</w:t>
      </w:r>
    </w:p>
    <w:p w:rsidR="00FB0FBF" w:rsidRDefault="00FB0FBF" w:rsidP="00FB0FBF">
      <w:pPr>
        <w:shd w:val="clear" w:color="auto" w:fill="FFFFFF"/>
        <w:spacing w:before="120" w:line="346" w:lineRule="exact"/>
        <w:ind w:left="221" w:hanging="221"/>
      </w:pPr>
      <w:r>
        <w:rPr>
          <w:color w:val="000000"/>
          <w:vertAlign w:val="superscript"/>
        </w:rPr>
        <w:t>32</w:t>
      </w:r>
      <w:r>
        <w:rPr>
          <w:color w:val="000000"/>
        </w:rPr>
        <w:t xml:space="preserve"> Имеется в виду в первую очередь легальное большевистское книгоиздательство «Прибой», созданное в Петербурге в начале 1913 года и работавшее под руководством ЦК партии.</w:t>
      </w:r>
    </w:p>
    <w:p w:rsidR="00FB0FBF" w:rsidRDefault="00FB0FBF" w:rsidP="00FB0FBF">
      <w:pPr>
        <w:shd w:val="clear" w:color="auto" w:fill="FFFFFF"/>
        <w:spacing w:before="120" w:line="341" w:lineRule="exact"/>
        <w:ind w:left="221" w:firstLine="283"/>
        <w:jc w:val="both"/>
      </w:pPr>
      <w:r>
        <w:rPr>
          <w:color w:val="000000"/>
        </w:rPr>
        <w:t>Издательство «Прибой» откликалось на различные вопросы рабочего движения. Возникшее в пе</w:t>
      </w:r>
      <w:r>
        <w:rPr>
          <w:color w:val="000000"/>
        </w:rPr>
        <w:softHyphen/>
        <w:t xml:space="preserve">риод так называемой «страховой кампании» издательство выпустило много литературы по вопросам </w:t>
      </w:r>
      <w:r>
        <w:rPr>
          <w:color w:val="000000"/>
          <w:spacing w:val="2"/>
        </w:rPr>
        <w:t xml:space="preserve">социального страхования рабочих. В дальнейшем по указанию ЦК партии издательство уделяло </w:t>
      </w:r>
      <w:r>
        <w:rPr>
          <w:color w:val="000000"/>
        </w:rPr>
        <w:t>большое внимание выпуску популярных брошюр агитационно-пропагандистского характера по соци</w:t>
      </w:r>
      <w:r>
        <w:rPr>
          <w:color w:val="000000"/>
        </w:rPr>
        <w:softHyphen/>
        <w:t xml:space="preserve">ально-политическим и партийным вопросам. В декабре 1913 года был издан карманный календарь «Спутник Рабочего на 1914 год» со статьей В. И. Ленина «Стачки в России»; в 1914 году — сборник «Марксизм и ликвидаторство» со статьями Ленина; брошюра И. В. Сталина «Национальный вопрос и </w:t>
      </w:r>
      <w:r>
        <w:rPr>
          <w:color w:val="000000"/>
          <w:spacing w:val="-1"/>
        </w:rPr>
        <w:t>марксизм» и другая марксистская литература.</w:t>
      </w:r>
    </w:p>
    <w:p w:rsidR="00FB0FBF" w:rsidRDefault="00FB0FBF" w:rsidP="00FB0FBF">
      <w:pPr>
        <w:shd w:val="clear" w:color="auto" w:fill="FFFFFF"/>
        <w:spacing w:line="341" w:lineRule="exact"/>
        <w:ind w:left="226" w:right="10" w:firstLine="278"/>
        <w:jc w:val="both"/>
      </w:pPr>
      <w:r>
        <w:rPr>
          <w:color w:val="000000"/>
        </w:rPr>
        <w:t>В начале первой мировой войны в связи с усилением гонений царского правительства на рабочую печать издательство «Прибой» было вынуждено прекратить свою деятельность и возобновило ее лишь в марте 1917 года.</w:t>
      </w:r>
    </w:p>
    <w:p w:rsidR="00FB0FBF" w:rsidRDefault="00FB0FBF" w:rsidP="00FB0FBF">
      <w:pPr>
        <w:shd w:val="clear" w:color="auto" w:fill="FFFFFF"/>
        <w:spacing w:line="341" w:lineRule="exact"/>
        <w:ind w:left="226" w:right="14" w:firstLine="278"/>
        <w:jc w:val="both"/>
      </w:pPr>
      <w:r>
        <w:rPr>
          <w:color w:val="000000"/>
        </w:rPr>
        <w:t xml:space="preserve">В 1917 году издательством выпущен ряд работ В. И. Ленина: «Письма о тактике. Письмо 1-е» с приложением Апрельских тезисов, «Задачи пролетариата в нашей революции», «Уроки революции», </w:t>
      </w:r>
      <w:r>
        <w:rPr>
          <w:color w:val="000000"/>
          <w:spacing w:val="1"/>
        </w:rPr>
        <w:t xml:space="preserve">«Материалы по пересмотру партийной программы», «Грозящая катастрофа и как с ней бороться». В </w:t>
      </w:r>
      <w:r>
        <w:rPr>
          <w:color w:val="000000"/>
        </w:rPr>
        <w:t>1918 году издательство «Прибой» влилось</w:t>
      </w:r>
    </w:p>
    <w:p w:rsidR="00FB0FBF" w:rsidRDefault="00FB0FBF" w:rsidP="00FB0FBF">
      <w:pPr>
        <w:shd w:val="clear" w:color="auto" w:fill="FFFFFF"/>
        <w:spacing w:line="341" w:lineRule="exact"/>
        <w:ind w:left="226" w:right="14" w:firstLine="278"/>
        <w:jc w:val="both"/>
        <w:sectPr w:rsidR="00FB0FBF">
          <w:pgSz w:w="11909" w:h="16834"/>
          <w:pgMar w:top="1440" w:right="1409"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429</w:t>
      </w:r>
    </w:p>
    <w:p w:rsidR="00FB0FBF" w:rsidRDefault="00FB0FBF" w:rsidP="00FB0FBF">
      <w:pPr>
        <w:shd w:val="clear" w:color="auto" w:fill="FFFFFF"/>
        <w:spacing w:before="667" w:line="346" w:lineRule="exact"/>
        <w:ind w:left="226"/>
      </w:pPr>
      <w:r>
        <w:rPr>
          <w:color w:val="000000"/>
          <w:spacing w:val="1"/>
        </w:rPr>
        <w:t>в издательство «Коммунист», образованное путем слияния ряда издательств («Волна», «Жизнь и зна</w:t>
      </w:r>
      <w:r>
        <w:rPr>
          <w:color w:val="000000"/>
          <w:spacing w:val="1"/>
        </w:rPr>
        <w:softHyphen/>
      </w:r>
      <w:r>
        <w:rPr>
          <w:color w:val="000000"/>
        </w:rPr>
        <w:t xml:space="preserve">ние» и др.). — </w:t>
      </w:r>
      <w:r>
        <w:rPr>
          <w:i/>
          <w:iCs/>
          <w:color w:val="000000"/>
        </w:rPr>
        <w:t>53.</w:t>
      </w:r>
    </w:p>
    <w:p w:rsidR="00FB0FBF" w:rsidRDefault="00FB0FBF" w:rsidP="00FB0FBF">
      <w:pPr>
        <w:shd w:val="clear" w:color="auto" w:fill="FFFFFF"/>
        <w:spacing w:before="110" w:line="346" w:lineRule="exact"/>
        <w:ind w:left="221" w:hanging="221"/>
        <w:jc w:val="both"/>
      </w:pPr>
      <w:r>
        <w:rPr>
          <w:i/>
          <w:iCs/>
          <w:color w:val="000000"/>
          <w:vertAlign w:val="superscript"/>
        </w:rPr>
        <w:t>33</w:t>
      </w:r>
      <w:r>
        <w:rPr>
          <w:i/>
          <w:iCs/>
          <w:color w:val="000000"/>
        </w:rPr>
        <w:t xml:space="preserve"> Центральный Орган РСДРП</w:t>
      </w:r>
      <w:r>
        <w:rPr>
          <w:color w:val="000000"/>
        </w:rPr>
        <w:t xml:space="preserve">— нелегальная газета </w:t>
      </w:r>
      <w:r>
        <w:rPr>
          <w:i/>
          <w:iCs/>
          <w:color w:val="000000"/>
        </w:rPr>
        <w:t xml:space="preserve">«Социал-Демократ», </w:t>
      </w:r>
      <w:r>
        <w:rPr>
          <w:color w:val="000000"/>
        </w:rPr>
        <w:t xml:space="preserve">издавалась с февраля 1908 по январь 1917 года. Первый номер, подготовленный большевиками и частично уже отпечатанный в </w:t>
      </w:r>
      <w:r>
        <w:rPr>
          <w:color w:val="000000"/>
          <w:spacing w:val="-1"/>
        </w:rPr>
        <w:t xml:space="preserve">Вильно в частной типографии, был конфискован царской охранкой. Вскоре в Петербурге была сделана </w:t>
      </w:r>
      <w:r>
        <w:rPr>
          <w:color w:val="000000"/>
        </w:rPr>
        <w:t>вторая попытка выпустить газету. Большая часть напечатанного тиража также попала в руки жандар</w:t>
      </w:r>
      <w:r>
        <w:rPr>
          <w:color w:val="000000"/>
        </w:rPr>
        <w:softHyphen/>
        <w:t>мов. В дальнейшем издание газеты было перенесено за границу: №№ 2—32 (февраль 1909 — декабрь 1913) вышли в Париже, №№ 33—58 (ноябрь 1914 — январь 1917) — в Женеве. Всего вышло 58 номе</w:t>
      </w:r>
      <w:r>
        <w:rPr>
          <w:color w:val="000000"/>
        </w:rPr>
        <w:softHyphen/>
        <w:t>ров, из них 5 — имели приложения.</w:t>
      </w:r>
    </w:p>
    <w:p w:rsidR="00FB0FBF" w:rsidRDefault="00FB0FBF" w:rsidP="00FB0FBF">
      <w:pPr>
        <w:shd w:val="clear" w:color="auto" w:fill="FFFFFF"/>
        <w:spacing w:before="125" w:line="341" w:lineRule="exact"/>
        <w:ind w:left="221"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V</w:t>
      </w:r>
      <w:r>
        <w:rPr>
          <w:color w:val="000000"/>
        </w:rPr>
        <w:t xml:space="preserve"> (Лондонском)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В. И. Ленина.</w:t>
      </w:r>
    </w:p>
    <w:p w:rsidR="00FB0FBF" w:rsidRDefault="00FB0FBF" w:rsidP="00FB0FBF">
      <w:pPr>
        <w:shd w:val="clear" w:color="auto" w:fill="FFFFFF"/>
        <w:spacing w:line="341" w:lineRule="exact"/>
        <w:ind w:left="221" w:right="5" w:firstLine="278"/>
        <w:jc w:val="both"/>
      </w:pPr>
      <w:r>
        <w:rPr>
          <w:color w:val="000000"/>
        </w:rPr>
        <w:t>Внутри редакции «Социал-Демократа» В. И. Ленин вел борьбу за последовательную большевист</w:t>
      </w:r>
      <w:r>
        <w:rPr>
          <w:color w:val="000000"/>
        </w:rPr>
        <w:softHyphen/>
      </w:r>
      <w:r>
        <w:rPr>
          <w:color w:val="000000"/>
          <w:spacing w:val="1"/>
        </w:rPr>
        <w:t>скую линию против меньшевиков-ликвидаторов. Часть редакции (Каменев и Зиновьев) примиренче</w:t>
      </w:r>
      <w:r>
        <w:rPr>
          <w:color w:val="000000"/>
          <w:spacing w:val="1"/>
        </w:rPr>
        <w:softHyphen/>
        <w:t xml:space="preserve">ски относилась к ликвидаторам, пытаясь сорвать проведение ленинской линии. Члены редакции </w:t>
      </w:r>
      <w:r>
        <w:rPr>
          <w:color w:val="000000"/>
          <w:spacing w:val="-1"/>
        </w:rPr>
        <w:t>меньшевики Мартов и Дан, саботируя работу в редакции Центрального Органа, в то же время открыто защищали ликвидаторство в «Голосе Социал-Демократа»; они препятствовали участию в ЦО меньше</w:t>
      </w:r>
      <w:r>
        <w:rPr>
          <w:color w:val="000000"/>
          <w:spacing w:val="-1"/>
        </w:rPr>
        <w:softHyphen/>
      </w:r>
      <w:r>
        <w:rPr>
          <w:color w:val="000000"/>
        </w:rPr>
        <w:t>виков-партийцев. Непримиримая борьба Ленина против ликвидаторов привела к уходу Мартова и Да</w:t>
      </w:r>
      <w:r>
        <w:rPr>
          <w:color w:val="000000"/>
        </w:rPr>
        <w:softHyphen/>
        <w:t xml:space="preserve">на из состава редакции в июне 1911 года. С декабря 1911 года «Социал-Демократ» редактировался В. </w:t>
      </w:r>
      <w:r>
        <w:rPr>
          <w:color w:val="000000"/>
          <w:spacing w:val="-1"/>
        </w:rPr>
        <w:t>И. Лениным.</w:t>
      </w:r>
    </w:p>
    <w:p w:rsidR="00FB0FBF" w:rsidRDefault="00FB0FBF" w:rsidP="00FB0FBF">
      <w:pPr>
        <w:shd w:val="clear" w:color="auto" w:fill="FFFFFF"/>
        <w:spacing w:before="5" w:line="341" w:lineRule="exact"/>
        <w:ind w:left="226" w:right="5"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связи с </w:t>
      </w:r>
      <w:r>
        <w:rPr>
          <w:color w:val="000000"/>
          <w:spacing w:val="-3"/>
        </w:rPr>
        <w:t>массами.</w:t>
      </w:r>
    </w:p>
    <w:p w:rsidR="00FB0FBF" w:rsidRDefault="00FB0FBF" w:rsidP="00FB0FBF">
      <w:pPr>
        <w:shd w:val="clear" w:color="auto" w:fill="FFFFFF"/>
        <w:spacing w:line="341" w:lineRule="exact"/>
        <w:ind w:left="226" w:right="5"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t>просам войны, мира и революции.</w:t>
      </w:r>
    </w:p>
    <w:p w:rsidR="00FB0FBF" w:rsidRDefault="00FB0FBF" w:rsidP="00FB0FBF">
      <w:pPr>
        <w:shd w:val="clear" w:color="auto" w:fill="FFFFFF"/>
        <w:spacing w:before="5" w:line="341" w:lineRule="exact"/>
        <w:ind w:left="221" w:right="5" w:firstLine="283"/>
        <w:jc w:val="both"/>
      </w:pPr>
      <w:r>
        <w:rPr>
          <w:color w:val="000000"/>
        </w:rPr>
        <w:t>На страницах газеты была опубликована статья В. И. Ленина «О лозунге Соединенных Штатов Ев</w:t>
      </w:r>
      <w:r>
        <w:rPr>
          <w:color w:val="000000"/>
        </w:rPr>
        <w:softHyphen/>
        <w:t xml:space="preserve">ропы», в которой он впервые сформулировал вывод о возможности победы социализма первоначально </w:t>
      </w:r>
      <w:r>
        <w:rPr>
          <w:color w:val="000000"/>
          <w:spacing w:val="-1"/>
        </w:rPr>
        <w:t>в немногих или даже в одной, отдельно взятой, капиталистической стране. Распространение «Социал-</w:t>
      </w:r>
      <w:r>
        <w:rPr>
          <w:color w:val="000000"/>
        </w:rPr>
        <w:t>Демократа» в России, перепечатка</w:t>
      </w:r>
    </w:p>
    <w:p w:rsidR="00FB0FBF" w:rsidRDefault="00FB0FBF" w:rsidP="00FB0FBF">
      <w:pPr>
        <w:shd w:val="clear" w:color="auto" w:fill="FFFFFF"/>
        <w:spacing w:before="5" w:line="341" w:lineRule="exact"/>
        <w:ind w:left="221" w:right="5" w:firstLine="283"/>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430</w:t>
      </w:r>
      <w:r>
        <w:rPr>
          <w:color w:val="000000"/>
        </w:rPr>
        <w:tab/>
      </w:r>
      <w:r>
        <w:rPr>
          <w:color w:val="000000"/>
          <w:spacing w:val="-2"/>
        </w:rPr>
        <w:t>ПРИМЕЧАНИЯ</w:t>
      </w:r>
    </w:p>
    <w:p w:rsidR="00FB0FBF" w:rsidRDefault="00FB0FBF" w:rsidP="00FB0FBF">
      <w:pPr>
        <w:shd w:val="clear" w:color="auto" w:fill="FFFFFF"/>
        <w:spacing w:before="672" w:line="341" w:lineRule="exact"/>
        <w:ind w:left="226" w:right="5"/>
        <w:jc w:val="both"/>
      </w:pPr>
      <w:r>
        <w:rPr>
          <w:color w:val="000000"/>
        </w:rPr>
        <w:t>его важнейших статей в местных большевистских газетах способствовали политическому просвеще</w:t>
      </w:r>
      <w:r>
        <w:rPr>
          <w:color w:val="000000"/>
        </w:rPr>
        <w:softHyphen/>
        <w:t>нию, интернациональному воспитанию российского пролетариата, подготовке масс к революции.</w:t>
      </w:r>
    </w:p>
    <w:p w:rsidR="00FB0FBF" w:rsidRDefault="00FB0FBF" w:rsidP="00FB0FBF">
      <w:pPr>
        <w:shd w:val="clear" w:color="auto" w:fill="FFFFFF"/>
        <w:spacing w:line="341" w:lineRule="exact"/>
        <w:ind w:left="221"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54.</w:t>
      </w:r>
    </w:p>
    <w:p w:rsidR="00FB0FBF" w:rsidRDefault="00FB0FBF" w:rsidP="00FB0FBF">
      <w:pPr>
        <w:shd w:val="clear" w:color="auto" w:fill="FFFFFF"/>
        <w:tabs>
          <w:tab w:val="left" w:pos="139"/>
        </w:tabs>
        <w:spacing w:before="120" w:line="341" w:lineRule="exact"/>
        <w:ind w:left="139" w:hanging="139"/>
      </w:pPr>
      <w:r>
        <w:rPr>
          <w:color w:val="000000"/>
          <w:vertAlign w:val="superscript"/>
        </w:rPr>
        <w:t>34</w:t>
      </w:r>
      <w:r>
        <w:rPr>
          <w:color w:val="000000"/>
          <w:vertAlign w:val="superscript"/>
        </w:rPr>
        <w:tab/>
      </w:r>
      <w:r>
        <w:rPr>
          <w:color w:val="000000"/>
        </w:rPr>
        <w:t>Имеется в виду пункт 3 (з) резолюции «О думской с.-д. фракции», принятой Пятой (Общероссийской)</w:t>
      </w:r>
      <w:r>
        <w:rPr>
          <w:color w:val="000000"/>
        </w:rPr>
        <w:br/>
        <w:t>конференцией РСДРП 1908 года (см. «КПСС в резолюциях и решениях съездов, конференций и пле</w:t>
      </w:r>
      <w:r>
        <w:rPr>
          <w:color w:val="000000"/>
        </w:rPr>
        <w:softHyphen/>
      </w:r>
      <w:r>
        <w:rPr>
          <w:color w:val="000000"/>
        </w:rPr>
        <w:br/>
        <w:t xml:space="preserve">нумов ЦК», ч. </w:t>
      </w:r>
      <w:r>
        <w:rPr>
          <w:color w:val="000000"/>
          <w:lang w:val="en-US"/>
        </w:rPr>
        <w:t>I</w:t>
      </w:r>
      <w:r>
        <w:rPr>
          <w:color w:val="000000"/>
        </w:rPr>
        <w:t>, 1954, стр. 200). На Пятой конференции 1908 г. Ленин внес два проекта пункта резо</w:t>
      </w:r>
      <w:r>
        <w:rPr>
          <w:color w:val="000000"/>
        </w:rPr>
        <w:softHyphen/>
      </w:r>
      <w:r>
        <w:rPr>
          <w:color w:val="000000"/>
        </w:rPr>
        <w:br/>
        <w:t>люции о бюджетных голосованиях социал-демократической думской фракции (см. Сочинения, 5 изд.,</w:t>
      </w:r>
      <w:r>
        <w:rPr>
          <w:color w:val="000000"/>
        </w:rPr>
        <w:br/>
        <w:t>том 17, стр. 332—333). В принятой резолюции условия голосования за статьи о расходах на культур</w:t>
      </w:r>
      <w:r>
        <w:rPr>
          <w:color w:val="000000"/>
        </w:rPr>
        <w:softHyphen/>
      </w:r>
      <w:r>
        <w:rPr>
          <w:color w:val="000000"/>
        </w:rPr>
        <w:br/>
      </w:r>
      <w:r>
        <w:rPr>
          <w:color w:val="000000"/>
          <w:spacing w:val="2"/>
        </w:rPr>
        <w:t>ные потребности и реформы были менее четко определены, чем в ленинских проектах. В резолюции</w:t>
      </w:r>
      <w:r>
        <w:rPr>
          <w:color w:val="000000"/>
          <w:spacing w:val="2"/>
        </w:rPr>
        <w:br/>
      </w:r>
      <w:r>
        <w:rPr>
          <w:color w:val="000000"/>
        </w:rPr>
        <w:t>Поронинского совещания ЦК с партийными работниками 1913 г. «О думской работе с.-д.» этот раздел</w:t>
      </w:r>
      <w:r>
        <w:rPr>
          <w:color w:val="000000"/>
        </w:rPr>
        <w:br/>
        <w:t xml:space="preserve">был утвержден в новой, улучшенной редакции. — </w:t>
      </w:r>
      <w:r>
        <w:rPr>
          <w:i/>
          <w:iCs/>
          <w:color w:val="000000"/>
        </w:rPr>
        <w:t>54.</w:t>
      </w:r>
    </w:p>
    <w:p w:rsidR="00FB0FBF" w:rsidRDefault="00FB0FBF" w:rsidP="00FB0FBF">
      <w:pPr>
        <w:shd w:val="clear" w:color="auto" w:fill="FFFFFF"/>
        <w:tabs>
          <w:tab w:val="left" w:pos="139"/>
        </w:tabs>
        <w:spacing w:before="240" w:line="341" w:lineRule="exact"/>
      </w:pPr>
      <w:r>
        <w:rPr>
          <w:color w:val="000000"/>
          <w:vertAlign w:val="superscript"/>
        </w:rPr>
        <w:t>35</w:t>
      </w:r>
      <w:r>
        <w:rPr>
          <w:color w:val="000000"/>
          <w:vertAlign w:val="superscript"/>
        </w:rPr>
        <w:tab/>
      </w:r>
      <w:r>
        <w:rPr>
          <w:i/>
          <w:iCs/>
          <w:color w:val="000000"/>
        </w:rPr>
        <w:t xml:space="preserve">Думская социал-демократическая фракция </w:t>
      </w:r>
      <w:r>
        <w:rPr>
          <w:color w:val="000000"/>
        </w:rPr>
        <w:t>состояла из 6 депутатов-большевиков и 7 меньшевиков. От</w:t>
      </w:r>
    </w:p>
    <w:p w:rsidR="00FB0FBF" w:rsidRDefault="00FB0FBF" w:rsidP="00FB0FBF">
      <w:pPr>
        <w:shd w:val="clear" w:color="auto" w:fill="FFFFFF"/>
        <w:spacing w:line="341" w:lineRule="exact"/>
        <w:ind w:left="221"/>
        <w:jc w:val="both"/>
      </w:pPr>
      <w:r>
        <w:rPr>
          <w:color w:val="000000"/>
          <w:spacing w:val="1"/>
        </w:rPr>
        <w:t xml:space="preserve">шести основных промышленных центров, в которых насчитывалось четыре пятых рабочих России, </w:t>
      </w:r>
      <w:r>
        <w:rPr>
          <w:color w:val="000000"/>
        </w:rPr>
        <w:t xml:space="preserve">были избраны в Думу депутаты-большевики А. Е. Бадаев, Г. И. Петровский, М. К. Муранов, </w:t>
      </w:r>
      <w:r>
        <w:rPr>
          <w:color w:val="000000"/>
          <w:lang w:val="el-GR"/>
        </w:rPr>
        <w:t xml:space="preserve">Φ. Η. </w:t>
      </w:r>
      <w:r>
        <w:rPr>
          <w:color w:val="000000"/>
        </w:rPr>
        <w:t>Са</w:t>
      </w:r>
      <w:r>
        <w:rPr>
          <w:color w:val="000000"/>
        </w:rPr>
        <w:softHyphen/>
      </w:r>
      <w:r>
        <w:rPr>
          <w:color w:val="000000"/>
          <w:spacing w:val="1"/>
        </w:rPr>
        <w:t xml:space="preserve">мойлов, Н. Р. Шагов и Р. В. Малиновский (впоследствии разоблачен как провокатор). Меньшевики </w:t>
      </w:r>
      <w:r>
        <w:rPr>
          <w:color w:val="000000"/>
        </w:rPr>
        <w:t>прошли от непромышленных губерний. В начале работ Думы социал-демократическая фракция была общей, но внутри фракции депутаты-большевики вели постоянную борьбу с меньшевистской семер</w:t>
      </w:r>
      <w:r>
        <w:rPr>
          <w:color w:val="000000"/>
        </w:rPr>
        <w:softHyphen/>
        <w:t>кой, которая мешала революционной работе большевиков. Работа думской с.-д. фракции имела боль</w:t>
      </w:r>
      <w:r>
        <w:rPr>
          <w:color w:val="000000"/>
        </w:rPr>
        <w:softHyphen/>
        <w:t>шое значение, являлась очень важной и ответственной. Это была одна из важнейших легальных форм партийной работы. Депутаты рабочих с думской трибуны рассказывали правду о тяжелом положении трудящихся в царской России, пропагандировали революционные идеи, проводили революционную работу в широких народных массах. Депутаты-большевики были тесно связаны с ЦК партии, с В. И. Лениным. Ленин внимательно следил за их деятельностью и давал конкретные указания по всем важ</w:t>
      </w:r>
      <w:r>
        <w:rPr>
          <w:color w:val="000000"/>
        </w:rPr>
        <w:softHyphen/>
        <w:t>ным вопросам. В Центральном партийном архиве Института марксизма-ленинизма при ЦК КПСС хранится ряд документов, которые показывают, как Ленин непосредственно</w:t>
      </w:r>
    </w:p>
    <w:p w:rsidR="00FB0FBF" w:rsidRDefault="00FB0FBF" w:rsidP="00FB0FBF">
      <w:pPr>
        <w:shd w:val="clear" w:color="auto" w:fill="FFFFFF"/>
        <w:spacing w:line="341" w:lineRule="exact"/>
        <w:ind w:left="221"/>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270"/>
        </w:tabs>
        <w:ind w:left="3475"/>
      </w:pPr>
      <w:r>
        <w:rPr>
          <w:color w:val="000000"/>
          <w:spacing w:val="-2"/>
        </w:rPr>
        <w:lastRenderedPageBreak/>
        <w:t>ПРИМЕЧАНИЯ</w:t>
      </w:r>
      <w:r>
        <w:rPr>
          <w:color w:val="000000"/>
        </w:rPr>
        <w:tab/>
        <w:t>431</w:t>
      </w:r>
    </w:p>
    <w:p w:rsidR="00FB0FBF" w:rsidRDefault="00FB0FBF" w:rsidP="00FB0FBF">
      <w:pPr>
        <w:shd w:val="clear" w:color="auto" w:fill="FFFFFF"/>
        <w:spacing w:before="672" w:line="341" w:lineRule="exact"/>
        <w:ind w:left="5" w:right="10"/>
        <w:jc w:val="both"/>
      </w:pPr>
      <w:r>
        <w:rPr>
          <w:color w:val="000000"/>
        </w:rPr>
        <w:t>руководил работой с.-д. депутатов фракции, подготовлял проекты выступлений для депутатов, наме</w:t>
      </w:r>
      <w:r>
        <w:rPr>
          <w:color w:val="000000"/>
        </w:rPr>
        <w:softHyphen/>
        <w:t>чал план выступлений. Депутаты-большевики часто приезжали к Ленину, и беседы с ним помогали депутатам правильно определить линию поведения в Думе.</w:t>
      </w:r>
    </w:p>
    <w:p w:rsidR="00FB0FBF" w:rsidRDefault="00FB0FBF" w:rsidP="00FB0FBF">
      <w:pPr>
        <w:shd w:val="clear" w:color="auto" w:fill="FFFFFF"/>
        <w:spacing w:line="341" w:lineRule="exact"/>
        <w:ind w:firstLine="302"/>
        <w:jc w:val="both"/>
      </w:pPr>
      <w:r>
        <w:rPr>
          <w:color w:val="000000"/>
        </w:rPr>
        <w:t xml:space="preserve">1 (14) октября 1913 года, по окончании Поронинского совещания ЦК, под руководством Ленина состоялось узкое заседание Центрального Комитета партии совместно с депутатами-большевиками </w:t>
      </w:r>
      <w:r>
        <w:rPr>
          <w:color w:val="000000"/>
          <w:lang w:val="en-US"/>
        </w:rPr>
        <w:t>IV</w:t>
      </w:r>
      <w:r>
        <w:rPr>
          <w:color w:val="000000"/>
        </w:rPr>
        <w:t xml:space="preserve"> Государственной думы. На этом заседании обсуждались конкретные шаги, которые должны предпри</w:t>
      </w:r>
      <w:r>
        <w:rPr>
          <w:color w:val="000000"/>
        </w:rPr>
        <w:softHyphen/>
      </w:r>
      <w:r>
        <w:rPr>
          <w:color w:val="000000"/>
          <w:spacing w:val="1"/>
        </w:rPr>
        <w:t>нять большевистские депутаты в связи с поведением меньшевиков. Было решено, что депутаты-</w:t>
      </w:r>
      <w:r>
        <w:rPr>
          <w:color w:val="000000"/>
          <w:spacing w:val="-1"/>
        </w:rPr>
        <w:t xml:space="preserve">большевики по приезде в Россию предъявят ультимативное требование меньшевистской «семерке» об </w:t>
      </w:r>
      <w:r>
        <w:rPr>
          <w:color w:val="000000"/>
        </w:rPr>
        <w:t>установлении во фракции равноправия. Ленин написал текст заявления (см. настоящий том, стр. 81— 83), которое депутаты-большевики должны были подать во фракцию, если меньшевики не дадут поло</w:t>
      </w:r>
      <w:r>
        <w:rPr>
          <w:color w:val="000000"/>
        </w:rPr>
        <w:softHyphen/>
        <w:t>жительного ответа на ультиматум большевиков. Это заявление обсуждалось на заседании ЦК.</w:t>
      </w:r>
    </w:p>
    <w:p w:rsidR="00FB0FBF" w:rsidRDefault="00FB0FBF" w:rsidP="00FB0FBF">
      <w:pPr>
        <w:shd w:val="clear" w:color="auto" w:fill="FFFFFF"/>
        <w:spacing w:line="341" w:lineRule="exact"/>
        <w:ind w:left="5" w:right="10" w:firstLine="307"/>
        <w:jc w:val="both"/>
      </w:pPr>
      <w:r>
        <w:rPr>
          <w:color w:val="000000"/>
        </w:rPr>
        <w:t xml:space="preserve">16 (29) октября 1913 года на первом же заседании с.-д. думской фракции, в начале второй сессии </w:t>
      </w:r>
      <w:r>
        <w:rPr>
          <w:color w:val="000000"/>
          <w:spacing w:val="-1"/>
        </w:rPr>
        <w:t xml:space="preserve">Государственной думы, депутаты-большевики предъявили меньшевистским депутатам ультимативное </w:t>
      </w:r>
      <w:r>
        <w:rPr>
          <w:color w:val="000000"/>
          <w:spacing w:val="7"/>
        </w:rPr>
        <w:t>требование равноправия «шестерки» и «семерки» при решении всех вопросов в социал-</w:t>
      </w:r>
      <w:r>
        <w:rPr>
          <w:color w:val="000000"/>
        </w:rPr>
        <w:t>демократической думской фракции. Не получив удовлетворительного ответа, депутаты-большевики покинули заседание фракции, а на другой день вручили «семерке» официальное письменное «Заявле</w:t>
      </w:r>
      <w:r>
        <w:rPr>
          <w:color w:val="000000"/>
        </w:rPr>
        <w:softHyphen/>
        <w:t>ние», выработанное под руководством Ленина на заседании ЦК.</w:t>
      </w:r>
    </w:p>
    <w:p w:rsidR="00FB0FBF" w:rsidRDefault="00FB0FBF" w:rsidP="00FB0FBF">
      <w:pPr>
        <w:shd w:val="clear" w:color="auto" w:fill="FFFFFF"/>
        <w:spacing w:line="341" w:lineRule="exact"/>
        <w:ind w:left="5" w:right="5" w:firstLine="269"/>
        <w:jc w:val="both"/>
      </w:pPr>
      <w:r>
        <w:rPr>
          <w:color w:val="000000"/>
        </w:rPr>
        <w:t xml:space="preserve">Это «Заявление» было опубликовано за подписью большевистских депутатов в газете «За Правду» 18 (31) октября 1913 г. с обращением к рабочим обсудить требования «шестерки» и оказать поддержку </w:t>
      </w:r>
      <w:r>
        <w:rPr>
          <w:color w:val="000000"/>
          <w:spacing w:val="1"/>
        </w:rPr>
        <w:t>рабочим депутатам в восстановлении единства с.-д. думской фракции. Газета «За Правду» по указа</w:t>
      </w:r>
      <w:r>
        <w:rPr>
          <w:color w:val="000000"/>
          <w:spacing w:val="1"/>
        </w:rPr>
        <w:softHyphen/>
      </w:r>
      <w:r>
        <w:rPr>
          <w:color w:val="000000"/>
          <w:spacing w:val="-1"/>
        </w:rPr>
        <w:t xml:space="preserve">нию Ленина развернула широкую кампанию против дезорганизаторской деятельности «семерки». Она </w:t>
      </w:r>
      <w:r>
        <w:rPr>
          <w:color w:val="000000"/>
        </w:rPr>
        <w:t>разъясняла смысл развернувшейся борьбы внутри фракции и приводила цифровые данные, подтвер</w:t>
      </w:r>
      <w:r>
        <w:rPr>
          <w:color w:val="000000"/>
        </w:rPr>
        <w:softHyphen/>
        <w:t>ждавшие, что огромная масса рабочих стоит на стороне депутатов-большевиков. Эти данные показы</w:t>
      </w:r>
      <w:r>
        <w:rPr>
          <w:color w:val="000000"/>
        </w:rPr>
        <w:softHyphen/>
        <w:t>вали, что девять десятых всего числа рабочих падало на районы, откуда были выбраны депутаты-большевики, и только одна десятая приходилась на долю меньшевистских депутатов.</w:t>
      </w:r>
    </w:p>
    <w:p w:rsidR="00FB0FBF" w:rsidRDefault="00FB0FBF" w:rsidP="00FB0FBF">
      <w:pPr>
        <w:shd w:val="clear" w:color="auto" w:fill="FFFFFF"/>
        <w:spacing w:line="341" w:lineRule="exact"/>
        <w:ind w:left="5" w:right="10" w:firstLine="278"/>
        <w:jc w:val="both"/>
      </w:pPr>
      <w:r>
        <w:rPr>
          <w:color w:val="000000"/>
        </w:rPr>
        <w:t>Рабочие дружно откликнулись на призыв депутатов-большевиков. В газету «За Правду» стали по</w:t>
      </w:r>
      <w:r>
        <w:rPr>
          <w:color w:val="000000"/>
        </w:rPr>
        <w:softHyphen/>
        <w:t>ступать многочисленные резолюции, в которых рабочие решительно выступили против дезорганиза</w:t>
      </w:r>
      <w:r>
        <w:rPr>
          <w:color w:val="000000"/>
        </w:rPr>
        <w:softHyphen/>
        <w:t>торского поведения ликвидаторской «семерки» и горячо поддерживали большевистскую «шестерку». «Мы, рабочие пушечной мастерской Путиловского завода, — говорилось в одной из первых резолю</w:t>
      </w:r>
      <w:r>
        <w:rPr>
          <w:color w:val="000000"/>
        </w:rPr>
        <w:softHyphen/>
        <w:t>ций, —</w:t>
      </w:r>
    </w:p>
    <w:p w:rsidR="00FB0FBF" w:rsidRDefault="00FB0FBF" w:rsidP="00FB0FBF">
      <w:pPr>
        <w:shd w:val="clear" w:color="auto" w:fill="FFFFFF"/>
        <w:spacing w:line="341" w:lineRule="exact"/>
        <w:ind w:left="5" w:right="10" w:firstLine="278"/>
        <w:jc w:val="both"/>
        <w:sectPr w:rsidR="00FB0FBF">
          <w:pgSz w:w="11909" w:h="16834"/>
          <w:pgMar w:top="1440" w:right="1409" w:bottom="720" w:left="1644" w:header="720" w:footer="720" w:gutter="0"/>
          <w:cols w:space="60"/>
          <w:noEndnote/>
        </w:sectPr>
      </w:pPr>
    </w:p>
    <w:p w:rsidR="00FB0FBF" w:rsidRDefault="00FB0FBF" w:rsidP="00FB0FBF">
      <w:pPr>
        <w:shd w:val="clear" w:color="auto" w:fill="FFFFFF"/>
        <w:tabs>
          <w:tab w:val="left" w:pos="3691"/>
        </w:tabs>
      </w:pPr>
      <w:r>
        <w:rPr>
          <w:color w:val="000000"/>
        </w:rPr>
        <w:lastRenderedPageBreak/>
        <w:t>432</w:t>
      </w:r>
      <w:r>
        <w:rPr>
          <w:color w:val="000000"/>
        </w:rPr>
        <w:tab/>
      </w:r>
      <w:r>
        <w:rPr>
          <w:color w:val="000000"/>
          <w:spacing w:val="-2"/>
        </w:rPr>
        <w:t>ПРИМЕЧАНИЯ</w:t>
      </w:r>
    </w:p>
    <w:p w:rsidR="00FB0FBF" w:rsidRDefault="00FB0FBF" w:rsidP="00FB0FBF">
      <w:pPr>
        <w:shd w:val="clear" w:color="auto" w:fill="FFFFFF"/>
        <w:spacing w:before="672" w:line="341" w:lineRule="exact"/>
        <w:ind w:left="221" w:right="5"/>
        <w:jc w:val="both"/>
      </w:pPr>
      <w:r>
        <w:rPr>
          <w:color w:val="000000"/>
        </w:rPr>
        <w:t xml:space="preserve">узнав из газет о происходящих недоразумениях в социал-демократической фракции Государственной думы, считаем требование шести рабочих куриальных депутатов правильным как непосредственных </w:t>
      </w:r>
      <w:r>
        <w:rPr>
          <w:color w:val="000000"/>
          <w:spacing w:val="-1"/>
        </w:rPr>
        <w:t>представителей всего рабочего класса России и требуем от семи депутатов признания за шестью депу</w:t>
      </w:r>
      <w:r>
        <w:rPr>
          <w:color w:val="000000"/>
          <w:spacing w:val="-1"/>
        </w:rPr>
        <w:softHyphen/>
      </w:r>
      <w:r>
        <w:rPr>
          <w:color w:val="000000"/>
        </w:rPr>
        <w:t>татами права руководства работами по всем вопросам рабочей тактики».</w:t>
      </w:r>
    </w:p>
    <w:p w:rsidR="00FB0FBF" w:rsidRDefault="00FB0FBF" w:rsidP="00FB0FBF">
      <w:pPr>
        <w:shd w:val="clear" w:color="auto" w:fill="FFFFFF"/>
        <w:spacing w:line="341" w:lineRule="exact"/>
        <w:ind w:left="221" w:firstLine="283"/>
        <w:jc w:val="both"/>
      </w:pPr>
      <w:r>
        <w:rPr>
          <w:color w:val="000000"/>
        </w:rPr>
        <w:t>25 октября (7 ноября) «семерка» в своем официальном ответе отказалась признать равенство за «шестеркой». Тогда депутаты-большевики выступили с двумя обращениями «Ко всем рабочим» (на</w:t>
      </w:r>
      <w:r>
        <w:rPr>
          <w:color w:val="000000"/>
        </w:rPr>
        <w:softHyphen/>
        <w:t>печатаны в №№ 15 и 20 газеты «За Правду» от 20 и 26 октября (2 и 8 ноября)), в которых, излагая ис</w:t>
      </w:r>
      <w:r>
        <w:rPr>
          <w:color w:val="000000"/>
        </w:rPr>
        <w:softHyphen/>
        <w:t>торию раскола, призывали рабочих к поддержке большевистской «шестерки». В ответе «семерке» де</w:t>
      </w:r>
      <w:r>
        <w:rPr>
          <w:color w:val="000000"/>
        </w:rPr>
        <w:softHyphen/>
        <w:t>путаты-большевики заявили о своем конституировании в самостоятельную фракцию, причем предла</w:t>
      </w:r>
      <w:r>
        <w:rPr>
          <w:color w:val="000000"/>
        </w:rPr>
        <w:softHyphen/>
        <w:t>гали общие выступления с думской трибуны.</w:t>
      </w:r>
    </w:p>
    <w:p w:rsidR="00FB0FBF" w:rsidRDefault="00FB0FBF" w:rsidP="00FB0FBF">
      <w:pPr>
        <w:shd w:val="clear" w:color="auto" w:fill="FFFFFF"/>
        <w:spacing w:line="341" w:lineRule="exact"/>
        <w:ind w:left="221" w:firstLine="283"/>
        <w:jc w:val="both"/>
      </w:pPr>
      <w:r>
        <w:rPr>
          <w:color w:val="000000"/>
        </w:rPr>
        <w:t xml:space="preserve">Ленин руководил всей борьбой «шестерки» за самостоятельное существование в Думе. Им было рекомендовано и название для выделившейся большевистской фракции — </w:t>
      </w:r>
      <w:r>
        <w:rPr>
          <w:i/>
          <w:iCs/>
          <w:color w:val="000000"/>
        </w:rPr>
        <w:t xml:space="preserve">«Российская социал-демократическая рабочая фракция». </w:t>
      </w:r>
      <w:r>
        <w:rPr>
          <w:color w:val="000000"/>
        </w:rPr>
        <w:t xml:space="preserve">Заявление депутатов-большевиков («Ответ 7-ми депутатам») о конституировании в самостоятельную фракцию </w:t>
      </w:r>
      <w:r>
        <w:rPr>
          <w:color w:val="000000"/>
          <w:lang w:val="en-US"/>
        </w:rPr>
        <w:t>IV</w:t>
      </w:r>
      <w:r>
        <w:rPr>
          <w:color w:val="000000"/>
        </w:rPr>
        <w:t xml:space="preserve"> Государственной думы было напечатано в № 22 га</w:t>
      </w:r>
      <w:r>
        <w:rPr>
          <w:color w:val="000000"/>
        </w:rPr>
        <w:softHyphen/>
        <w:t>зеты «За Правду» от 29 октября (11 ноября). В этом же номере газеты Ленин выступил с большой статьей «Материалы к вопросу о борьбе внутри с.-д. думской фракции» (настоящий том, стр. 93— 110), в которой разоблачил дезорганизаторское поведение меньшевистской «семерки».</w:t>
      </w:r>
    </w:p>
    <w:p w:rsidR="00FB0FBF" w:rsidRDefault="00FB0FBF" w:rsidP="00FB0FBF">
      <w:pPr>
        <w:shd w:val="clear" w:color="auto" w:fill="FFFFFF"/>
        <w:spacing w:line="341" w:lineRule="exact"/>
        <w:ind w:left="221" w:right="5" w:firstLine="278"/>
        <w:jc w:val="both"/>
      </w:pPr>
      <w:r>
        <w:rPr>
          <w:color w:val="000000"/>
        </w:rPr>
        <w:t>Выделившись в самостоятельную фракцию, «шестерка» стремилась проводить совместные высту</w:t>
      </w:r>
      <w:r>
        <w:rPr>
          <w:color w:val="000000"/>
        </w:rPr>
        <w:softHyphen/>
        <w:t xml:space="preserve">пления с «семеркой». Были сделаны попытки общего выступления в Думе по вопросу о страховании рабочих, при разработке законопроекта об отдыхе торгово-промышленных служащих. Однако на все </w:t>
      </w:r>
      <w:r>
        <w:rPr>
          <w:color w:val="000000"/>
          <w:spacing w:val="-1"/>
        </w:rPr>
        <w:t>предложения депутатов-большевиков «семерка» отвечала отказом. Чхеидзе от имени «семерки» в осо</w:t>
      </w:r>
      <w:r>
        <w:rPr>
          <w:color w:val="000000"/>
          <w:spacing w:val="-1"/>
        </w:rPr>
        <w:softHyphen/>
      </w:r>
      <w:r>
        <w:rPr>
          <w:color w:val="000000"/>
        </w:rPr>
        <w:t>бом письме в «Новую Рабочую Газету» (опубликовано в № 74 от 3 (16) ноября 1913 г.) заявил, что ни в какие соглашения с «шестеркой» они входить не будут. Более того, на заседании 19 февраля (4 мар</w:t>
      </w:r>
      <w:r>
        <w:rPr>
          <w:color w:val="000000"/>
        </w:rPr>
        <w:softHyphen/>
        <w:t>та) 1914 г. «семерка» даже не протестовала против решения Думы о лишении слова депутата-</w:t>
      </w:r>
      <w:r>
        <w:rPr>
          <w:color w:val="000000"/>
          <w:spacing w:val="-1"/>
        </w:rPr>
        <w:t>большевика Г. Петровского.</w:t>
      </w:r>
    </w:p>
    <w:p w:rsidR="00FB0FBF" w:rsidRDefault="00FB0FBF" w:rsidP="00FB0FBF">
      <w:pPr>
        <w:shd w:val="clear" w:color="auto" w:fill="FFFFFF"/>
        <w:spacing w:line="341" w:lineRule="exact"/>
        <w:ind w:left="221" w:right="5" w:firstLine="278"/>
        <w:jc w:val="both"/>
      </w:pPr>
      <w:r>
        <w:rPr>
          <w:color w:val="000000"/>
          <w:spacing w:val="-1"/>
        </w:rPr>
        <w:t xml:space="preserve">После того как «семерка», использовав свое положение официально зарегистрированной фракции, </w:t>
      </w:r>
      <w:r>
        <w:rPr>
          <w:color w:val="000000"/>
        </w:rPr>
        <w:t xml:space="preserve">захватила все места в думских комиссиях, депутаты-большевики пошли на полный и окончательный разрыв. Заявление о конституировании самостоятельной большевистской фракции было послано в </w:t>
      </w:r>
      <w:r>
        <w:rPr>
          <w:color w:val="000000"/>
          <w:spacing w:val="-1"/>
        </w:rPr>
        <w:t>президиум Государственной думы.</w:t>
      </w:r>
    </w:p>
    <w:p w:rsidR="00FB0FBF" w:rsidRDefault="00FB0FBF" w:rsidP="00FB0FBF">
      <w:pPr>
        <w:shd w:val="clear" w:color="auto" w:fill="FFFFFF"/>
        <w:spacing w:before="5" w:line="341" w:lineRule="exact"/>
        <w:ind w:left="226" w:right="5" w:firstLine="278"/>
        <w:jc w:val="both"/>
      </w:pPr>
      <w:r>
        <w:rPr>
          <w:color w:val="000000"/>
        </w:rPr>
        <w:t>Борьба между «шестеркой» и «семеркой» широко всколыхнула рабочие массы, особенно в Петер</w:t>
      </w:r>
      <w:r>
        <w:rPr>
          <w:color w:val="000000"/>
        </w:rPr>
        <w:softHyphen/>
        <w:t>бурге. На собраниях</w:t>
      </w:r>
    </w:p>
    <w:p w:rsidR="00FB0FBF" w:rsidRDefault="00FB0FBF" w:rsidP="00FB0FBF">
      <w:pPr>
        <w:shd w:val="clear" w:color="auto" w:fill="FFFFFF"/>
        <w:spacing w:before="5" w:line="341" w:lineRule="exact"/>
        <w:ind w:left="226"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433</w:t>
      </w:r>
    </w:p>
    <w:p w:rsidR="00FB0FBF" w:rsidRDefault="00FB0FBF" w:rsidP="00FB0FBF">
      <w:pPr>
        <w:shd w:val="clear" w:color="auto" w:fill="FFFFFF"/>
        <w:spacing w:before="672" w:line="341" w:lineRule="exact"/>
        <w:ind w:left="221" w:right="5"/>
        <w:jc w:val="both"/>
      </w:pPr>
      <w:r>
        <w:rPr>
          <w:color w:val="000000"/>
        </w:rPr>
        <w:t xml:space="preserve">рабочих проводились беседы и дискуссии по вопросу о положении в соц.-дем. думской фракции. Эти </w:t>
      </w:r>
      <w:r>
        <w:rPr>
          <w:color w:val="000000"/>
          <w:spacing w:val="1"/>
        </w:rPr>
        <w:t>собрания показали, что симпатии рабочих были на стороне большевиков. В эти дни газета «За Прав</w:t>
      </w:r>
      <w:r>
        <w:rPr>
          <w:color w:val="000000"/>
          <w:spacing w:val="1"/>
        </w:rPr>
        <w:softHyphen/>
      </w:r>
      <w:r>
        <w:rPr>
          <w:color w:val="000000"/>
          <w:spacing w:val="-1"/>
        </w:rPr>
        <w:t>ду» публиковала многочисленные резолюции рабочих под общим заголовком «Рабочие за своих рабо</w:t>
      </w:r>
      <w:r>
        <w:rPr>
          <w:color w:val="000000"/>
          <w:spacing w:val="-1"/>
        </w:rPr>
        <w:softHyphen/>
      </w:r>
      <w:r>
        <w:rPr>
          <w:color w:val="000000"/>
          <w:spacing w:val="1"/>
        </w:rPr>
        <w:t>чих депутатов». Общий итог резолюций приведен в статье В. И. Ленина «Отклик рабочих на образо</w:t>
      </w:r>
      <w:r>
        <w:rPr>
          <w:color w:val="000000"/>
          <w:spacing w:val="1"/>
        </w:rPr>
        <w:softHyphen/>
        <w:t>вание Российской социал-демократической рабочей фракции в Государственной думе» (см. Сочине</w:t>
      </w:r>
      <w:r>
        <w:rPr>
          <w:color w:val="000000"/>
          <w:spacing w:val="1"/>
        </w:rPr>
        <w:softHyphen/>
      </w:r>
      <w:r>
        <w:rPr>
          <w:color w:val="000000"/>
        </w:rPr>
        <w:t>ния, 5 изд., том 25, стр. 406—413).</w:t>
      </w:r>
    </w:p>
    <w:p w:rsidR="00FB0FBF" w:rsidRDefault="00FB0FBF" w:rsidP="00FB0FBF">
      <w:pPr>
        <w:shd w:val="clear" w:color="auto" w:fill="FFFFFF"/>
        <w:spacing w:line="341" w:lineRule="exact"/>
        <w:ind w:left="221" w:firstLine="288"/>
        <w:jc w:val="both"/>
      </w:pPr>
      <w:r>
        <w:rPr>
          <w:color w:val="000000"/>
          <w:spacing w:val="-1"/>
        </w:rPr>
        <w:t>Создание самостоятельной фракции значительно расширило возможности выступлений большеви</w:t>
      </w:r>
      <w:r>
        <w:rPr>
          <w:color w:val="000000"/>
          <w:spacing w:val="-1"/>
        </w:rPr>
        <w:softHyphen/>
      </w:r>
      <w:r>
        <w:rPr>
          <w:color w:val="000000"/>
        </w:rPr>
        <w:t>ков в Думе, а также усилило размах внедумской работы. Ленин писал 20 декабря 1913 г.: «Как велико</w:t>
      </w:r>
      <w:r>
        <w:rPr>
          <w:color w:val="000000"/>
        </w:rPr>
        <w:softHyphen/>
        <w:t xml:space="preserve">лепно развернулась кампания за 6-ку против 7-ки! Какое чудесное сплочение и воспитание рабочих </w:t>
      </w:r>
      <w:r>
        <w:rPr>
          <w:color w:val="000000"/>
          <w:spacing w:val="-1"/>
        </w:rPr>
        <w:t xml:space="preserve">против либеральных рабочих политиков! Какой превосходный, первый в России, пример, что рабочая </w:t>
      </w:r>
      <w:r>
        <w:rPr>
          <w:color w:val="000000"/>
        </w:rPr>
        <w:t xml:space="preserve">партия действительно </w:t>
      </w:r>
      <w:r>
        <w:rPr>
          <w:i/>
          <w:iCs/>
          <w:color w:val="000000"/>
        </w:rPr>
        <w:t xml:space="preserve">решает </w:t>
      </w:r>
      <w:r>
        <w:rPr>
          <w:color w:val="000000"/>
        </w:rPr>
        <w:t xml:space="preserve">судьбы </w:t>
      </w:r>
      <w:r>
        <w:rPr>
          <w:i/>
          <w:iCs/>
          <w:color w:val="000000"/>
        </w:rPr>
        <w:t xml:space="preserve">своего </w:t>
      </w:r>
      <w:r>
        <w:rPr>
          <w:color w:val="000000"/>
        </w:rPr>
        <w:t>думского представительства! Это уже не только «почи</w:t>
      </w:r>
      <w:r>
        <w:rPr>
          <w:color w:val="000000"/>
        </w:rPr>
        <w:softHyphen/>
        <w:t>тывающая» толпа, это — организованная сила. Совещание решило — шестерка сделала — организо</w:t>
      </w:r>
      <w:r>
        <w:rPr>
          <w:color w:val="000000"/>
        </w:rPr>
        <w:softHyphen/>
        <w:t xml:space="preserve">ванные тысячи одобрили обсудив и подписавшись — вот что называется </w:t>
      </w:r>
      <w:r>
        <w:rPr>
          <w:i/>
          <w:iCs/>
          <w:color w:val="000000"/>
        </w:rPr>
        <w:t xml:space="preserve">партией...» </w:t>
      </w:r>
      <w:r>
        <w:rPr>
          <w:color w:val="000000"/>
        </w:rPr>
        <w:t>(Сочинения, 5 изд., том 48, стр. 240—241).</w:t>
      </w:r>
    </w:p>
    <w:p w:rsidR="00FB0FBF" w:rsidRDefault="00FB0FBF" w:rsidP="00FB0FBF">
      <w:pPr>
        <w:shd w:val="clear" w:color="auto" w:fill="FFFFFF"/>
        <w:spacing w:line="341" w:lineRule="exact"/>
        <w:ind w:left="221" w:right="5" w:firstLine="278"/>
        <w:jc w:val="both"/>
      </w:pPr>
      <w:r>
        <w:rPr>
          <w:color w:val="000000"/>
          <w:spacing w:val="1"/>
        </w:rPr>
        <w:t xml:space="preserve">В проведенной кампании В. И. Ленин, большевистская партия показали наглядный пример того, </w:t>
      </w:r>
      <w:r>
        <w:rPr>
          <w:color w:val="000000"/>
          <w:spacing w:val="-1"/>
        </w:rPr>
        <w:t>как должны действовать рабочие депутаты, чтобы создать условия для лучшего использования парла</w:t>
      </w:r>
      <w:r>
        <w:rPr>
          <w:color w:val="000000"/>
          <w:spacing w:val="-1"/>
        </w:rPr>
        <w:softHyphen/>
      </w:r>
      <w:r>
        <w:rPr>
          <w:color w:val="000000"/>
        </w:rPr>
        <w:t>мента в революционных целях. Работая под непосредственным руководством и контролем ЦК, боль</w:t>
      </w:r>
      <w:r>
        <w:rPr>
          <w:color w:val="000000"/>
        </w:rPr>
        <w:softHyphen/>
        <w:t xml:space="preserve">шевистская фракция </w:t>
      </w:r>
      <w:r>
        <w:rPr>
          <w:color w:val="000000"/>
          <w:lang w:val="en-US"/>
        </w:rPr>
        <w:t>IV</w:t>
      </w:r>
      <w:r>
        <w:rPr>
          <w:color w:val="000000"/>
        </w:rPr>
        <w:t xml:space="preserve"> Думы осуществляла волю партии, волю большинства сознательных рабочих. </w:t>
      </w:r>
      <w:r>
        <w:rPr>
          <w:color w:val="000000"/>
          <w:spacing w:val="-1"/>
        </w:rPr>
        <w:t xml:space="preserve">Работа большевистской фракции в Думе явилась образцом парламентской деятельности пролетарской </w:t>
      </w:r>
      <w:r>
        <w:rPr>
          <w:color w:val="000000"/>
        </w:rPr>
        <w:t xml:space="preserve">партии и имела огромное значение для всего международного коммунистического движения. — </w:t>
      </w:r>
      <w:r>
        <w:rPr>
          <w:i/>
          <w:iCs/>
          <w:color w:val="000000"/>
        </w:rPr>
        <w:t>55.</w:t>
      </w:r>
    </w:p>
    <w:p w:rsidR="00FB0FBF" w:rsidRDefault="00FB0FBF" w:rsidP="00FB0FBF">
      <w:pPr>
        <w:shd w:val="clear" w:color="auto" w:fill="FFFFFF"/>
        <w:tabs>
          <w:tab w:val="left" w:pos="168"/>
        </w:tabs>
        <w:spacing w:before="206"/>
      </w:pPr>
      <w:r>
        <w:rPr>
          <w:color w:val="000000"/>
          <w:vertAlign w:val="superscript"/>
        </w:rPr>
        <w:t>36</w:t>
      </w:r>
      <w:r>
        <w:rPr>
          <w:color w:val="000000"/>
          <w:vertAlign w:val="superscript"/>
        </w:rPr>
        <w:tab/>
      </w:r>
      <w:r>
        <w:rPr>
          <w:color w:val="000000"/>
        </w:rPr>
        <w:t xml:space="preserve">Речь идет о решениях </w:t>
      </w:r>
      <w:r>
        <w:rPr>
          <w:color w:val="000000"/>
          <w:lang w:val="en-US"/>
        </w:rPr>
        <w:t>V</w:t>
      </w:r>
      <w:r>
        <w:rPr>
          <w:color w:val="000000"/>
        </w:rPr>
        <w:t xml:space="preserve"> съезда РСДРП, состоявшегося в Лондоне в 1907 году, и Международного со-</w:t>
      </w:r>
    </w:p>
    <w:p w:rsidR="00FB0FBF" w:rsidRDefault="00FB0FBF" w:rsidP="00FB0FBF">
      <w:pPr>
        <w:shd w:val="clear" w:color="auto" w:fill="FFFFFF"/>
        <w:spacing w:before="29" w:line="341" w:lineRule="exact"/>
        <w:ind w:left="221" w:right="5"/>
        <w:jc w:val="both"/>
      </w:pPr>
      <w:r>
        <w:rPr>
          <w:color w:val="000000"/>
          <w:spacing w:val="-1"/>
        </w:rPr>
        <w:t>циалистического конгресса в Штутгарте, происходившего в том же году, направленных против оппор</w:t>
      </w:r>
      <w:r>
        <w:rPr>
          <w:color w:val="000000"/>
          <w:spacing w:val="-1"/>
        </w:rPr>
        <w:softHyphen/>
      </w:r>
      <w:r>
        <w:rPr>
          <w:color w:val="000000"/>
        </w:rPr>
        <w:t xml:space="preserve">тунистического принципа «нейтральности» профсоюзов. — </w:t>
      </w:r>
      <w:r>
        <w:rPr>
          <w:i/>
          <w:iCs/>
          <w:color w:val="000000"/>
        </w:rPr>
        <w:t>56.</w:t>
      </w:r>
    </w:p>
    <w:p w:rsidR="00FB0FBF" w:rsidRDefault="00FB0FBF" w:rsidP="00FB0FBF">
      <w:pPr>
        <w:shd w:val="clear" w:color="auto" w:fill="FFFFFF"/>
        <w:tabs>
          <w:tab w:val="left" w:pos="168"/>
        </w:tabs>
        <w:spacing w:before="240" w:line="341" w:lineRule="exact"/>
        <w:ind w:left="168" w:hanging="168"/>
      </w:pPr>
      <w:r>
        <w:rPr>
          <w:color w:val="000000"/>
          <w:vertAlign w:val="superscript"/>
        </w:rPr>
        <w:t>37</w:t>
      </w:r>
      <w:r>
        <w:rPr>
          <w:color w:val="000000"/>
          <w:vertAlign w:val="superscript"/>
        </w:rPr>
        <w:tab/>
      </w:r>
      <w:r>
        <w:rPr>
          <w:i/>
          <w:iCs/>
          <w:color w:val="000000"/>
        </w:rPr>
        <w:t xml:space="preserve">Бунд </w:t>
      </w:r>
      <w:r>
        <w:rPr>
          <w:color w:val="000000"/>
        </w:rPr>
        <w:t>(«Всеобщий еврейский рабочий союз в Литве, Польше и России») был организован в 1897 году на</w:t>
      </w:r>
      <w:r>
        <w:rPr>
          <w:color w:val="000000"/>
        </w:rPr>
        <w:br/>
      </w:r>
      <w:r>
        <w:rPr>
          <w:color w:val="000000"/>
          <w:spacing w:val="2"/>
        </w:rPr>
        <w:t>учредительном съезде еврейских социал-демократических групп в Вильно; объединял преимущест</w:t>
      </w:r>
      <w:r>
        <w:rPr>
          <w:color w:val="000000"/>
          <w:spacing w:val="2"/>
        </w:rPr>
        <w:softHyphen/>
      </w:r>
      <w:r>
        <w:rPr>
          <w:color w:val="000000"/>
          <w:spacing w:val="2"/>
        </w:rPr>
        <w:br/>
      </w:r>
      <w:r>
        <w:rPr>
          <w:color w:val="000000"/>
        </w:rPr>
        <w:t xml:space="preserve">венно полупролетарские элементы еврейских ремесленников западных областей России. На </w:t>
      </w:r>
      <w:r>
        <w:rPr>
          <w:color w:val="000000"/>
          <w:lang w:val="en-US"/>
        </w:rPr>
        <w:t>I</w:t>
      </w:r>
      <w:r>
        <w:rPr>
          <w:color w:val="000000"/>
        </w:rPr>
        <w:t xml:space="preserve"> съезде</w:t>
      </w:r>
      <w:r>
        <w:rPr>
          <w:color w:val="000000"/>
        </w:rPr>
        <w:br/>
        <w:t>РСДРП (1898) Бунд вошел в состав РСДРП «как автономная организация, самостоятельная лишь в во</w:t>
      </w:r>
      <w:r>
        <w:rPr>
          <w:color w:val="000000"/>
        </w:rPr>
        <w:softHyphen/>
      </w:r>
      <w:r>
        <w:rPr>
          <w:color w:val="000000"/>
        </w:rPr>
        <w:br/>
      </w:r>
      <w:r>
        <w:rPr>
          <w:color w:val="000000"/>
          <w:spacing w:val="-1"/>
        </w:rPr>
        <w:t>просах, касающихся специально еврейского пролетариата» («КПСС в резолюциях и решениях съездов,</w:t>
      </w:r>
      <w:r>
        <w:rPr>
          <w:color w:val="000000"/>
          <w:spacing w:val="-1"/>
        </w:rPr>
        <w:br/>
      </w:r>
      <w:r>
        <w:rPr>
          <w:color w:val="000000"/>
        </w:rPr>
        <w:t xml:space="preserve">конференций и пленумов ЦК», ч. </w:t>
      </w:r>
      <w:r>
        <w:rPr>
          <w:color w:val="000000"/>
          <w:lang w:val="en-US"/>
        </w:rPr>
        <w:t>I</w:t>
      </w:r>
      <w:r>
        <w:rPr>
          <w:color w:val="000000"/>
        </w:rPr>
        <w:t>, 1954, стр. 14).</w:t>
      </w:r>
    </w:p>
    <w:p w:rsidR="00FB0FBF" w:rsidRDefault="00FB0FBF" w:rsidP="00FB0FBF">
      <w:pPr>
        <w:shd w:val="clear" w:color="auto" w:fill="FFFFFF"/>
        <w:tabs>
          <w:tab w:val="left" w:pos="168"/>
        </w:tabs>
        <w:spacing w:before="240" w:line="341" w:lineRule="exact"/>
        <w:ind w:left="168" w:hanging="168"/>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434</w:t>
      </w:r>
      <w:r>
        <w:rPr>
          <w:color w:val="000000"/>
        </w:rPr>
        <w:tab/>
      </w:r>
      <w:r>
        <w:rPr>
          <w:color w:val="000000"/>
          <w:spacing w:val="-2"/>
        </w:rPr>
        <w:t>ПРИМЕЧАНИЯ</w:t>
      </w:r>
    </w:p>
    <w:p w:rsidR="00FB0FBF" w:rsidRDefault="00FB0FBF" w:rsidP="00FB0FBF">
      <w:pPr>
        <w:shd w:val="clear" w:color="auto" w:fill="FFFFFF"/>
        <w:spacing w:before="672" w:line="341" w:lineRule="exact"/>
        <w:ind w:left="22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IV</w:t>
      </w:r>
      <w:r>
        <w:rPr>
          <w:color w:val="000000"/>
        </w:rPr>
        <w:t xml:space="preserve"> съезд Бунда постановил изменить организационные отношения с РСДРП, установленные </w:t>
      </w:r>
      <w:r>
        <w:rPr>
          <w:color w:val="000000"/>
          <w:lang w:val="en-US"/>
        </w:rPr>
        <w:t>I</w:t>
      </w:r>
      <w:r>
        <w:rPr>
          <w:color w:val="000000"/>
        </w:rPr>
        <w:t xml:space="preserve">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FB0FBF" w:rsidRDefault="00FB0FBF" w:rsidP="00FB0FBF">
      <w:pPr>
        <w:shd w:val="clear" w:color="auto" w:fill="FFFFFF"/>
        <w:spacing w:before="5" w:line="341" w:lineRule="exact"/>
        <w:ind w:left="226" w:right="5" w:firstLine="278"/>
        <w:jc w:val="both"/>
      </w:pPr>
      <w:r>
        <w:rPr>
          <w:color w:val="000000"/>
        </w:rPr>
        <w:t xml:space="preserve">На </w:t>
      </w:r>
      <w:r>
        <w:rPr>
          <w:color w:val="000000"/>
          <w:lang w:val="en-US"/>
        </w:rPr>
        <w:t>II</w:t>
      </w:r>
      <w:r>
        <w:rPr>
          <w:color w:val="000000"/>
        </w:rPr>
        <w:t xml:space="preserve"> 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IV</w:t>
      </w:r>
      <w:r>
        <w:rPr>
          <w:color w:val="000000"/>
        </w:rPr>
        <w:t xml:space="preserve"> (Объединительного) съезда партии Бунд вновь вошел в состав РСДРП.</w:t>
      </w:r>
    </w:p>
    <w:p w:rsidR="00FB0FBF" w:rsidRDefault="00FB0FBF" w:rsidP="00FB0FBF">
      <w:pPr>
        <w:shd w:val="clear" w:color="auto" w:fill="FFFFFF"/>
        <w:spacing w:line="341" w:lineRule="exact"/>
        <w:ind w:left="221"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spacing w:val="1"/>
        </w:rPr>
        <w:t xml:space="preserve">турно-национальной автономии. В годы столыпинской реакции и нового революционного подъема </w:t>
      </w:r>
      <w:r>
        <w:rPr>
          <w:color w:val="000000"/>
          <w:spacing w:val="-1"/>
        </w:rPr>
        <w:t>Бунд занимал ликвидаторскую позицию; активно участвовал в создании антипартийного Августовско</w:t>
      </w:r>
      <w:r>
        <w:rPr>
          <w:color w:val="000000"/>
          <w:spacing w:val="-1"/>
        </w:rPr>
        <w:softHyphen/>
      </w:r>
      <w:r>
        <w:rPr>
          <w:color w:val="000000"/>
        </w:rPr>
        <w:t xml:space="preserve">го блока. Во время первой мировой войны (1914—1918) бундовцы стояли на позициях социал-шовинизма. В 1917 году Бунд поддерживал буржуазное Временное правительство, боролся на стороне </w:t>
      </w:r>
      <w:r>
        <w:rPr>
          <w:color w:val="000000"/>
          <w:spacing w:val="-1"/>
        </w:rPr>
        <w:t>врагов Октябрьской социалистической революции. В годы иностранной военной интервенции и граж</w:t>
      </w:r>
      <w:r>
        <w:rPr>
          <w:color w:val="000000"/>
          <w:spacing w:val="-1"/>
        </w:rPr>
        <w:softHyphen/>
        <w:t>данской войны руководители Бунда сомкнулись с силами контрреволюции. Одновременно с этим сре</w:t>
      </w:r>
      <w:r>
        <w:rPr>
          <w:color w:val="000000"/>
          <w:spacing w:val="-1"/>
        </w:rPr>
        <w:softHyphen/>
      </w:r>
      <w:r>
        <w:rPr>
          <w:color w:val="000000"/>
        </w:rPr>
        <w:t xml:space="preserve">ди рядовых членов Бунда наметился перелом в пользу сотрудничества с Советской властью. В марте 1921 года Бунд самоликвидировался, часть его членов была принята в РКП(б) на общих основаниях. </w:t>
      </w:r>
      <w:r>
        <w:rPr>
          <w:i/>
          <w:iCs/>
          <w:color w:val="000000"/>
        </w:rPr>
        <w:t>— 57.</w:t>
      </w:r>
    </w:p>
    <w:p w:rsidR="00FB0FBF" w:rsidRDefault="00FB0FBF" w:rsidP="00FB0FBF">
      <w:pPr>
        <w:shd w:val="clear" w:color="auto" w:fill="FFFFFF"/>
        <w:tabs>
          <w:tab w:val="left" w:pos="168"/>
        </w:tabs>
        <w:spacing w:before="115" w:line="346" w:lineRule="exact"/>
      </w:pPr>
      <w:r>
        <w:rPr>
          <w:color w:val="000000"/>
          <w:vertAlign w:val="superscript"/>
        </w:rPr>
        <w:t>38</w:t>
      </w:r>
      <w:r>
        <w:rPr>
          <w:color w:val="000000"/>
          <w:vertAlign w:val="superscript"/>
        </w:rPr>
        <w:tab/>
      </w:r>
      <w:r>
        <w:rPr>
          <w:color w:val="000000"/>
        </w:rPr>
        <w:t>Ленин имеет в виду решение августовской конференции ликвидаторов 1912 года в Вене, признавшей</w:t>
      </w:r>
    </w:p>
    <w:p w:rsidR="00FB0FBF" w:rsidRDefault="00FB0FBF" w:rsidP="00FB0FBF">
      <w:pPr>
        <w:shd w:val="clear" w:color="auto" w:fill="FFFFFF"/>
        <w:spacing w:line="346" w:lineRule="exact"/>
        <w:ind w:left="226" w:right="5"/>
        <w:jc w:val="both"/>
      </w:pPr>
      <w:r>
        <w:rPr>
          <w:color w:val="000000"/>
          <w:spacing w:val="1"/>
        </w:rPr>
        <w:t>совместимым с программой РСДРП оппортунистический лозунг «культурно-национальной автоно</w:t>
      </w:r>
      <w:r>
        <w:rPr>
          <w:color w:val="000000"/>
          <w:spacing w:val="1"/>
        </w:rPr>
        <w:softHyphen/>
      </w:r>
      <w:r>
        <w:rPr>
          <w:color w:val="000000"/>
        </w:rPr>
        <w:t xml:space="preserve">мии». — </w:t>
      </w:r>
      <w:r>
        <w:rPr>
          <w:i/>
          <w:iCs/>
          <w:color w:val="000000"/>
        </w:rPr>
        <w:t>57.</w:t>
      </w:r>
    </w:p>
    <w:p w:rsidR="00FB0FBF" w:rsidRDefault="00FB0FBF" w:rsidP="00FB0FBF">
      <w:pPr>
        <w:shd w:val="clear" w:color="auto" w:fill="FFFFFF"/>
        <w:tabs>
          <w:tab w:val="left" w:pos="168"/>
        </w:tabs>
        <w:spacing w:before="240" w:line="341" w:lineRule="exact"/>
      </w:pPr>
      <w:r>
        <w:rPr>
          <w:color w:val="000000"/>
          <w:vertAlign w:val="superscript"/>
        </w:rPr>
        <w:t>39</w:t>
      </w:r>
      <w:r>
        <w:rPr>
          <w:color w:val="000000"/>
          <w:vertAlign w:val="superscript"/>
        </w:rPr>
        <w:tab/>
      </w:r>
      <w:r>
        <w:rPr>
          <w:i/>
          <w:iCs/>
          <w:color w:val="000000"/>
        </w:rPr>
        <w:t xml:space="preserve">Эсеры </w:t>
      </w:r>
      <w:r>
        <w:rPr>
          <w:color w:val="000000"/>
        </w:rPr>
        <w:t xml:space="preserve">— </w:t>
      </w:r>
      <w:r>
        <w:rPr>
          <w:i/>
          <w:iCs/>
          <w:color w:val="000000"/>
        </w:rPr>
        <w:t xml:space="preserve">социалисты-революционеры </w:t>
      </w:r>
      <w:r>
        <w:rPr>
          <w:color w:val="000000"/>
        </w:rPr>
        <w:t>— мелкобуржуазная партия в России; возникла в конце 1901 —</w:t>
      </w:r>
    </w:p>
    <w:p w:rsidR="00FB0FBF" w:rsidRDefault="00FB0FBF" w:rsidP="00FB0FBF">
      <w:pPr>
        <w:shd w:val="clear" w:color="auto" w:fill="FFFFFF"/>
        <w:spacing w:line="341" w:lineRule="exact"/>
        <w:ind w:left="221" w:right="5"/>
        <w:jc w:val="both"/>
      </w:pPr>
      <w:r>
        <w:rPr>
          <w:color w:val="000000"/>
        </w:rPr>
        <w:t>начале 1902 года в результате объединения различных народнических групп и кружков. Эсеры не ви</w:t>
      </w:r>
      <w:r>
        <w:rPr>
          <w:color w:val="000000"/>
        </w:rPr>
        <w:softHyphen/>
        <w:t>дели классовых различий между пролетариатом и мелкими собственниками, затушевывали классовое расслоение и противоречия внутри крестьянства, отвергали руководящую роль пролетариата в рево</w:t>
      </w:r>
      <w:r>
        <w:rPr>
          <w:color w:val="000000"/>
        </w:rPr>
        <w:softHyphen/>
        <w:t>люции. Взгляды эсеров представляли собой эклектическое смешение идей народничества и ревизио</w:t>
      </w:r>
      <w:r>
        <w:rPr>
          <w:color w:val="000000"/>
        </w:rPr>
        <w:softHyphen/>
      </w:r>
      <w:r>
        <w:rPr>
          <w:color w:val="000000"/>
          <w:spacing w:val="-1"/>
        </w:rPr>
        <w:t>низма; эсеры пытались, по выражению Ленина, «прорехи народничества» исправлять «заплатами мод</w:t>
      </w:r>
      <w:r>
        <w:rPr>
          <w:color w:val="000000"/>
          <w:spacing w:val="-1"/>
        </w:rPr>
        <w:softHyphen/>
      </w:r>
      <w:r>
        <w:rPr>
          <w:color w:val="000000"/>
        </w:rPr>
        <w:t>ной оппортунистической «критики» марксизма» (Сочинения, 5 изд., том 11, стр. 285).</w:t>
      </w:r>
    </w:p>
    <w:p w:rsidR="00FB0FBF" w:rsidRDefault="00FB0FBF" w:rsidP="00FB0FBF">
      <w:pPr>
        <w:shd w:val="clear" w:color="auto" w:fill="FFFFFF"/>
        <w:spacing w:line="341" w:lineRule="exact"/>
        <w:ind w:left="221" w:right="5"/>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266"/>
        </w:tabs>
        <w:ind w:left="3470"/>
      </w:pPr>
      <w:r>
        <w:rPr>
          <w:color w:val="000000"/>
          <w:spacing w:val="-2"/>
        </w:rPr>
        <w:lastRenderedPageBreak/>
        <w:t>ПРИМЕЧАНИЯ</w:t>
      </w:r>
      <w:r>
        <w:rPr>
          <w:color w:val="000000"/>
        </w:rPr>
        <w:tab/>
        <w:t>435</w:t>
      </w:r>
    </w:p>
    <w:p w:rsidR="00FB0FBF" w:rsidRDefault="00FB0FBF" w:rsidP="00FB0FBF">
      <w:pPr>
        <w:shd w:val="clear" w:color="auto" w:fill="FFFFFF"/>
        <w:spacing w:before="677" w:line="341" w:lineRule="exact"/>
        <w:ind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FB0FBF" w:rsidRDefault="00FB0FBF" w:rsidP="00FB0FBF">
      <w:pPr>
        <w:shd w:val="clear" w:color="auto" w:fill="FFFFFF"/>
        <w:spacing w:line="341" w:lineRule="exact"/>
        <w:ind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для рабочего движения. В то же время большевики шли, при определенных условиях, на временные соглашения с эсерами в борьбе против царизма.</w:t>
      </w:r>
    </w:p>
    <w:p w:rsidR="00FB0FBF" w:rsidRDefault="00FB0FBF" w:rsidP="00FB0FBF">
      <w:pPr>
        <w:shd w:val="clear" w:color="auto" w:fill="FFFFFF"/>
        <w:spacing w:before="5" w:line="341" w:lineRule="exact"/>
        <w:ind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FB0FBF" w:rsidRDefault="00FB0FBF" w:rsidP="00FB0FBF">
      <w:pPr>
        <w:shd w:val="clear" w:color="auto" w:fill="FFFFFF"/>
        <w:spacing w:line="341" w:lineRule="exact"/>
        <w:ind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FB0FBF" w:rsidRDefault="00FB0FBF" w:rsidP="00FB0FBF">
      <w:pPr>
        <w:shd w:val="clear" w:color="auto" w:fill="FFFFFF"/>
        <w:spacing w:before="5" w:line="341" w:lineRule="exact"/>
        <w:ind w:left="10" w:right="19" w:firstLine="274"/>
        <w:jc w:val="both"/>
      </w:pPr>
      <w:r>
        <w:rPr>
          <w:color w:val="000000"/>
        </w:rPr>
        <w:t>В конце ноября 1917 года левое крыло эсеров образовало самостоятельную партию левых эсеров. Стремясь сохранить свое влияние в крестьянских массах, левые эсеры формально</w:t>
      </w:r>
    </w:p>
    <w:p w:rsidR="00FB0FBF" w:rsidRDefault="00FB0FBF" w:rsidP="00FB0FBF">
      <w:pPr>
        <w:shd w:val="clear" w:color="auto" w:fill="FFFFFF"/>
        <w:spacing w:before="5" w:line="341" w:lineRule="exact"/>
        <w:ind w:left="10" w:right="19" w:firstLine="274"/>
        <w:jc w:val="both"/>
        <w:sectPr w:rsidR="00FB0FBF">
          <w:pgSz w:w="11909" w:h="16834"/>
          <w:pgMar w:top="1440" w:right="1414" w:bottom="720" w:left="1648" w:header="720" w:footer="720" w:gutter="0"/>
          <w:cols w:space="60"/>
          <w:noEndnote/>
        </w:sectPr>
      </w:pPr>
    </w:p>
    <w:p w:rsidR="00FB0FBF" w:rsidRDefault="00FB0FBF" w:rsidP="00FB0FBF">
      <w:pPr>
        <w:shd w:val="clear" w:color="auto" w:fill="FFFFFF"/>
        <w:tabs>
          <w:tab w:val="left" w:pos="3691"/>
        </w:tabs>
      </w:pPr>
      <w:r>
        <w:rPr>
          <w:color w:val="000000"/>
        </w:rPr>
        <w:lastRenderedPageBreak/>
        <w:t>436</w:t>
      </w:r>
      <w:r>
        <w:rPr>
          <w:color w:val="000000"/>
        </w:rPr>
        <w:tab/>
      </w:r>
      <w:r>
        <w:rPr>
          <w:color w:val="000000"/>
          <w:spacing w:val="-2"/>
        </w:rPr>
        <w:t>ПРИМЕЧАНИЯ</w:t>
      </w:r>
    </w:p>
    <w:p w:rsidR="00FB0FBF" w:rsidRDefault="00FB0FBF" w:rsidP="00FB0FBF">
      <w:pPr>
        <w:shd w:val="clear" w:color="auto" w:fill="FFFFFF"/>
        <w:spacing w:before="667" w:line="346" w:lineRule="exact"/>
        <w:ind w:left="226"/>
      </w:pPr>
      <w:r>
        <w:rPr>
          <w:color w:val="000000"/>
        </w:rPr>
        <w:t>признали Советскую власть и вступили в соглашение с большевиками, но вскоре встали на путь борь</w:t>
      </w:r>
      <w:r>
        <w:rPr>
          <w:color w:val="000000"/>
        </w:rPr>
        <w:softHyphen/>
      </w:r>
      <w:r>
        <w:rPr>
          <w:color w:val="000000"/>
          <w:spacing w:val="-1"/>
        </w:rPr>
        <w:t>бы против Советской власти.</w:t>
      </w:r>
    </w:p>
    <w:p w:rsidR="00FB0FBF" w:rsidRDefault="00FB0FBF" w:rsidP="00FB0FBF">
      <w:pPr>
        <w:shd w:val="clear" w:color="auto" w:fill="FFFFFF"/>
        <w:spacing w:line="346"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 xml:space="preserve">ции. — </w:t>
      </w:r>
      <w:r>
        <w:rPr>
          <w:i/>
          <w:iCs/>
          <w:color w:val="000000"/>
        </w:rPr>
        <w:t>60.</w:t>
      </w:r>
    </w:p>
    <w:p w:rsidR="00FB0FBF" w:rsidRDefault="00FB0FBF" w:rsidP="00FB0FBF">
      <w:pPr>
        <w:shd w:val="clear" w:color="auto" w:fill="FFFFFF"/>
        <w:tabs>
          <w:tab w:val="left" w:pos="187"/>
        </w:tabs>
        <w:spacing w:before="120" w:line="341" w:lineRule="exact"/>
        <w:ind w:left="187" w:hanging="187"/>
      </w:pPr>
      <w:r>
        <w:rPr>
          <w:color w:val="000000"/>
          <w:vertAlign w:val="superscript"/>
        </w:rPr>
        <w:t>40</w:t>
      </w:r>
      <w:r>
        <w:rPr>
          <w:color w:val="000000"/>
          <w:vertAlign w:val="superscript"/>
        </w:rPr>
        <w:tab/>
      </w:r>
      <w:r>
        <w:rPr>
          <w:i/>
          <w:iCs/>
          <w:color w:val="000000"/>
        </w:rPr>
        <w:t xml:space="preserve">«Заветы» </w:t>
      </w:r>
      <w:r>
        <w:rPr>
          <w:color w:val="000000"/>
        </w:rPr>
        <w:t>— ежемесячный легальный литературно-политический журнал эсеровского направления;</w:t>
      </w:r>
      <w:r>
        <w:rPr>
          <w:color w:val="000000"/>
        </w:rPr>
        <w:br/>
        <w:t>выходил в Петербурге с апреля 1912 по июль 1914 года. В нем принимали участие: В. Чернов, Б. Са</w:t>
      </w:r>
      <w:r>
        <w:rPr>
          <w:color w:val="000000"/>
        </w:rPr>
        <w:softHyphen/>
      </w:r>
      <w:r>
        <w:rPr>
          <w:color w:val="000000"/>
        </w:rPr>
        <w:br/>
        <w:t xml:space="preserve">винков, П. Сорокин, А. Пешехонов, Иванов-Разумник и др. — </w:t>
      </w:r>
      <w:r>
        <w:rPr>
          <w:i/>
          <w:iCs/>
          <w:color w:val="000000"/>
        </w:rPr>
        <w:t>62.</w:t>
      </w:r>
    </w:p>
    <w:p w:rsidR="00FB0FBF" w:rsidRDefault="00FB0FBF" w:rsidP="00FB0FBF">
      <w:pPr>
        <w:shd w:val="clear" w:color="auto" w:fill="FFFFFF"/>
        <w:tabs>
          <w:tab w:val="left" w:pos="187"/>
        </w:tabs>
        <w:spacing w:before="235" w:line="346" w:lineRule="exact"/>
        <w:ind w:left="187" w:hanging="187"/>
      </w:pPr>
      <w:r>
        <w:rPr>
          <w:color w:val="000000"/>
          <w:vertAlign w:val="superscript"/>
        </w:rPr>
        <w:t>41</w:t>
      </w:r>
      <w:r>
        <w:rPr>
          <w:color w:val="000000"/>
          <w:vertAlign w:val="superscript"/>
        </w:rPr>
        <w:tab/>
      </w:r>
      <w:r>
        <w:rPr>
          <w:i/>
          <w:iCs/>
          <w:color w:val="000000"/>
        </w:rPr>
        <w:t xml:space="preserve">Трудовики </w:t>
      </w:r>
      <w:r>
        <w:rPr>
          <w:color w:val="000000"/>
        </w:rPr>
        <w:t>(Трудовая группа) — группа мелкобуржуазных демократов в Государственных думах Рос</w:t>
      </w:r>
      <w:r>
        <w:rPr>
          <w:color w:val="000000"/>
        </w:rPr>
        <w:softHyphen/>
      </w:r>
      <w:r>
        <w:rPr>
          <w:color w:val="000000"/>
        </w:rPr>
        <w:br/>
      </w:r>
      <w:r>
        <w:rPr>
          <w:color w:val="000000"/>
          <w:spacing w:val="2"/>
        </w:rPr>
        <w:t>сии, состоявшая из крестьян и интеллигентов народнического толка. Фракция трудовиков образова</w:t>
      </w:r>
      <w:r>
        <w:rPr>
          <w:color w:val="000000"/>
          <w:spacing w:val="2"/>
        </w:rPr>
        <w:softHyphen/>
      </w:r>
      <w:r>
        <w:rPr>
          <w:color w:val="000000"/>
          <w:spacing w:val="2"/>
        </w:rPr>
        <w:br/>
      </w:r>
      <w:r>
        <w:rPr>
          <w:color w:val="000000"/>
        </w:rPr>
        <w:t xml:space="preserve">лась в апреле 1906 года из крестьянских депутатов </w:t>
      </w:r>
      <w:r>
        <w:rPr>
          <w:color w:val="000000"/>
          <w:lang w:val="en-US"/>
        </w:rPr>
        <w:t>I</w:t>
      </w:r>
      <w:r>
        <w:rPr>
          <w:color w:val="000000"/>
        </w:rPr>
        <w:t xml:space="preserve"> Государственной думы.</w:t>
      </w:r>
    </w:p>
    <w:p w:rsidR="00FB0FBF" w:rsidRDefault="00FB0FBF" w:rsidP="00FB0FBF">
      <w:pPr>
        <w:shd w:val="clear" w:color="auto" w:fill="FFFFFF"/>
        <w:spacing w:before="120" w:line="341" w:lineRule="exact"/>
        <w:ind w:left="221"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r>
      <w:r>
        <w:rPr>
          <w:color w:val="000000"/>
        </w:rPr>
        <w:t>ципов «уравнительности» землепользования: образование общенародного фонда из казенных, удель</w:t>
      </w:r>
      <w:r>
        <w:rPr>
          <w:color w:val="000000"/>
        </w:rPr>
        <w:softHyphen/>
        <w:t>ных, кабинетских, монастырских земель, а также частновладельческих, если размер владения превы</w:t>
      </w:r>
      <w:r>
        <w:rPr>
          <w:color w:val="000000"/>
        </w:rPr>
        <w:softHyphen/>
      </w:r>
      <w:r>
        <w:rPr>
          <w:color w:val="000000"/>
          <w:spacing w:val="-1"/>
        </w:rPr>
        <w:t xml:space="preserve">шал установленную трудовую норму; за отчуждаемые частновладельческие земли предусматривалось </w:t>
      </w:r>
      <w:r>
        <w:rPr>
          <w:color w:val="000000"/>
        </w:rPr>
        <w:t xml:space="preserve">вознаграждение. В. И. Ленин в 1906 году отмечал, что типичный трудовик — крестьянин, которому «не чужды стремления к сделке с монархией, к успокоению на </w:t>
      </w:r>
      <w:r>
        <w:rPr>
          <w:i/>
          <w:iCs/>
          <w:color w:val="000000"/>
        </w:rPr>
        <w:t xml:space="preserve">своем </w:t>
      </w:r>
      <w:r>
        <w:rPr>
          <w:color w:val="000000"/>
        </w:rPr>
        <w:t>клочке земли в рамках буржуаз</w:t>
      </w:r>
      <w:r>
        <w:rPr>
          <w:color w:val="000000"/>
        </w:rPr>
        <w:softHyphen/>
      </w:r>
      <w:r>
        <w:rPr>
          <w:color w:val="000000"/>
          <w:spacing w:val="-1"/>
        </w:rPr>
        <w:t xml:space="preserve">ного строя, но в настоящее время его главная сила идет на борьбу с помещиками за землю, на борьбу с </w:t>
      </w:r>
      <w:r>
        <w:rPr>
          <w:color w:val="000000"/>
        </w:rPr>
        <w:t>крепостническим государством за демократию» (Сочинения, 5 изд., том 14, стр. 25).</w:t>
      </w:r>
    </w:p>
    <w:p w:rsidR="00FB0FBF" w:rsidRDefault="00FB0FBF" w:rsidP="00FB0FBF">
      <w:pPr>
        <w:shd w:val="clear" w:color="auto" w:fill="FFFFFF"/>
        <w:spacing w:line="341" w:lineRule="exact"/>
        <w:ind w:left="226" w:right="5"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вики в какой-то мере представляли крестьянские массы, большевики в Думе проводили тактику со</w:t>
      </w:r>
      <w:r>
        <w:rPr>
          <w:color w:val="000000"/>
        </w:rPr>
        <w:softHyphen/>
        <w:t>глашений с ними по отдельным вопросам для общей борьбы с царизмом и кадетами. В 1917 году группа трудовиков слилась с партией «народных социа-</w:t>
      </w:r>
    </w:p>
    <w:p w:rsidR="00FB0FBF" w:rsidRDefault="00FB0FBF" w:rsidP="00FB0FBF">
      <w:pPr>
        <w:shd w:val="clear" w:color="auto" w:fill="FFFFFF"/>
        <w:spacing w:line="341" w:lineRule="exact"/>
        <w:ind w:left="226"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437</w:t>
      </w:r>
    </w:p>
    <w:p w:rsidR="00FB0FBF" w:rsidRDefault="00FB0FBF" w:rsidP="00FB0FBF">
      <w:pPr>
        <w:shd w:val="clear" w:color="auto" w:fill="FFFFFF"/>
        <w:spacing w:before="677" w:line="341" w:lineRule="exact"/>
        <w:ind w:left="226" w:right="5"/>
        <w:jc w:val="both"/>
      </w:pPr>
      <w:r>
        <w:rPr>
          <w:color w:val="000000"/>
        </w:rPr>
        <w:t>листов», активно поддерживала буржуазное Временное правительство. После Октябрьской социали</w:t>
      </w:r>
      <w:r>
        <w:rPr>
          <w:color w:val="000000"/>
        </w:rPr>
        <w:softHyphen/>
        <w:t xml:space="preserve">стической революции трудовики выступали на стороне буржуазной контрреволюции. — </w:t>
      </w:r>
      <w:r>
        <w:rPr>
          <w:i/>
          <w:iCs/>
          <w:color w:val="000000"/>
        </w:rPr>
        <w:t>62.</w:t>
      </w:r>
    </w:p>
    <w:p w:rsidR="00FB0FBF" w:rsidRDefault="00FB0FBF" w:rsidP="00FB0FBF">
      <w:pPr>
        <w:shd w:val="clear" w:color="auto" w:fill="FFFFFF"/>
        <w:tabs>
          <w:tab w:val="left" w:pos="168"/>
        </w:tabs>
        <w:spacing w:before="110" w:line="346" w:lineRule="exact"/>
        <w:ind w:left="168" w:hanging="168"/>
      </w:pPr>
      <w:r>
        <w:rPr>
          <w:color w:val="000000"/>
          <w:vertAlign w:val="superscript"/>
        </w:rPr>
        <w:t>42</w:t>
      </w:r>
      <w:r>
        <w:rPr>
          <w:color w:val="000000"/>
          <w:vertAlign w:val="superscript"/>
        </w:rPr>
        <w:tab/>
      </w:r>
      <w:r>
        <w:rPr>
          <w:color w:val="000000"/>
        </w:rPr>
        <w:t>Имеется в виду резолюция Пятого (Лондонского) съезда РСДРП 1907 года об отношении к непроле</w:t>
      </w:r>
      <w:r>
        <w:rPr>
          <w:color w:val="000000"/>
        </w:rPr>
        <w:softHyphen/>
      </w:r>
      <w:r>
        <w:rPr>
          <w:color w:val="000000"/>
        </w:rPr>
        <w:br/>
        <w:t xml:space="preserve">тарским партиям (см. «КПСС в резолюциях и решениях съездов, конференций и пленумов ЦК», ч. </w:t>
      </w:r>
      <w:r>
        <w:rPr>
          <w:color w:val="000000"/>
          <w:lang w:val="en-US"/>
        </w:rPr>
        <w:t>I</w:t>
      </w:r>
      <w:r>
        <w:rPr>
          <w:color w:val="000000"/>
        </w:rPr>
        <w:t>,</w:t>
      </w:r>
      <w:r>
        <w:rPr>
          <w:color w:val="000000"/>
        </w:rPr>
        <w:br/>
        <w:t xml:space="preserve">1954, стр. 164—165). — </w:t>
      </w:r>
      <w:r>
        <w:rPr>
          <w:i/>
          <w:iCs/>
          <w:color w:val="000000"/>
        </w:rPr>
        <w:t>67.</w:t>
      </w:r>
    </w:p>
    <w:p w:rsidR="00FB0FBF" w:rsidRDefault="00FB0FBF" w:rsidP="00FB0FBF">
      <w:pPr>
        <w:shd w:val="clear" w:color="auto" w:fill="FFFFFF"/>
        <w:tabs>
          <w:tab w:val="left" w:pos="168"/>
        </w:tabs>
        <w:spacing w:before="235" w:line="346" w:lineRule="exact"/>
      </w:pPr>
      <w:r>
        <w:rPr>
          <w:color w:val="000000"/>
          <w:vertAlign w:val="superscript"/>
        </w:rPr>
        <w:t>43</w:t>
      </w:r>
      <w:r>
        <w:rPr>
          <w:color w:val="000000"/>
          <w:vertAlign w:val="superscript"/>
        </w:rPr>
        <w:tab/>
      </w:r>
      <w:r>
        <w:rPr>
          <w:i/>
          <w:iCs/>
          <w:color w:val="000000"/>
        </w:rPr>
        <w:t xml:space="preserve">Октябристы </w:t>
      </w:r>
      <w:r>
        <w:rPr>
          <w:color w:val="000000"/>
        </w:rPr>
        <w:t>— члены партии «Союз 17 октября», образовавшейся в России после опубликования цар-</w:t>
      </w:r>
    </w:p>
    <w:p w:rsidR="00FB0FBF" w:rsidRDefault="00FB0FBF" w:rsidP="00FB0FBF">
      <w:pPr>
        <w:shd w:val="clear" w:color="auto" w:fill="FFFFFF"/>
        <w:spacing w:line="346" w:lineRule="exact"/>
        <w:ind w:left="221"/>
        <w:jc w:val="both"/>
      </w:pPr>
      <w:r>
        <w:rPr>
          <w:color w:val="000000"/>
        </w:rPr>
        <w:t>ского манифеста 17 октября 1905 года. Это, была контрреволюционная партия, представлявшая и за</w:t>
      </w:r>
      <w:r>
        <w:rPr>
          <w:color w:val="000000"/>
        </w:rPr>
        <w:softHyphen/>
        <w:t>щищавшая интересы крупной буржуазии и помещиков, хозяйничавших по-капиталистически; воз</w:t>
      </w:r>
      <w:r>
        <w:rPr>
          <w:color w:val="000000"/>
        </w:rPr>
        <w:softHyphen/>
        <w:t xml:space="preserve">главляли ее известный промышленник и московский домовладелец А. И. Гучков и крупный помещик М. В. Родзянко. Октябристы полностью поддерживали внутреннюю и внешнюю политику царского правительства. — </w:t>
      </w:r>
      <w:r>
        <w:rPr>
          <w:i/>
          <w:iCs/>
          <w:color w:val="000000"/>
        </w:rPr>
        <w:t>73.</w:t>
      </w:r>
    </w:p>
    <w:p w:rsidR="00FB0FBF" w:rsidRDefault="00FB0FBF" w:rsidP="00FB0FBF">
      <w:pPr>
        <w:shd w:val="clear" w:color="auto" w:fill="FFFFFF"/>
        <w:tabs>
          <w:tab w:val="left" w:pos="168"/>
        </w:tabs>
        <w:spacing w:before="230" w:line="346" w:lineRule="exact"/>
      </w:pPr>
      <w:r>
        <w:rPr>
          <w:color w:val="000000"/>
          <w:vertAlign w:val="superscript"/>
        </w:rPr>
        <w:t>44</w:t>
      </w:r>
      <w:r>
        <w:rPr>
          <w:color w:val="000000"/>
          <w:vertAlign w:val="superscript"/>
        </w:rPr>
        <w:tab/>
      </w:r>
      <w:r>
        <w:rPr>
          <w:i/>
          <w:iCs/>
          <w:color w:val="000000"/>
        </w:rPr>
        <w:t xml:space="preserve">Прогрессисты </w:t>
      </w:r>
      <w:r>
        <w:rPr>
          <w:color w:val="000000"/>
        </w:rPr>
        <w:t>— политическая группировка русской либерально-монархической буржуазии, которая</w:t>
      </w:r>
    </w:p>
    <w:p w:rsidR="00FB0FBF" w:rsidRDefault="00FB0FBF" w:rsidP="00FB0FBF">
      <w:pPr>
        <w:shd w:val="clear" w:color="auto" w:fill="FFFFFF"/>
        <w:spacing w:line="346" w:lineRule="exact"/>
        <w:ind w:left="226" w:right="10"/>
        <w:jc w:val="both"/>
      </w:pPr>
      <w:r>
        <w:rPr>
          <w:color w:val="000000"/>
        </w:rPr>
        <w:t>на выборах в Государственные думы и в Думах пыталась объединить под флагом «беспартийности» элементы из разных буржуазно-помещичьих партий и групп.</w:t>
      </w:r>
    </w:p>
    <w:p w:rsidR="00FB0FBF" w:rsidRDefault="00FB0FBF" w:rsidP="00FB0FBF">
      <w:pPr>
        <w:shd w:val="clear" w:color="auto" w:fill="FFFFFF"/>
        <w:spacing w:before="120" w:line="341" w:lineRule="exact"/>
        <w:ind w:left="221" w:firstLine="278"/>
        <w:jc w:val="both"/>
      </w:pPr>
      <w:r>
        <w:rPr>
          <w:color w:val="000000"/>
        </w:rPr>
        <w:t xml:space="preserve">В </w:t>
      </w:r>
      <w:r>
        <w:rPr>
          <w:color w:val="000000"/>
          <w:lang w:val="en-US"/>
        </w:rPr>
        <w:t>III</w:t>
      </w:r>
      <w:r>
        <w:rPr>
          <w:color w:val="000000"/>
        </w:rPr>
        <w:t xml:space="preserve"> Государственной думе прогрессисты образовали фракцию, куда вошли представители партий «мирного обновления» и «демократических реформ». Боязнь нового революционного взрыва толкала прогрессистов на критику «крайностей» царского правительства, которое, по их мнению, своей неус</w:t>
      </w:r>
      <w:r>
        <w:rPr>
          <w:color w:val="000000"/>
        </w:rPr>
        <w:softHyphen/>
        <w:t xml:space="preserve">тупчивостью создавало почву для деятельности левых, революционных сил. В 1912 году при выборах в </w:t>
      </w:r>
      <w:r>
        <w:rPr>
          <w:color w:val="000000"/>
          <w:lang w:val="en-US"/>
        </w:rPr>
        <w:t>IV</w:t>
      </w:r>
      <w:r>
        <w:rPr>
          <w:color w:val="000000"/>
        </w:rPr>
        <w:t xml:space="preserve"> Государственную думу прогрессисты выступали в блоке с кадетами, помогая им своей мнимой беспартийностью улавливать голоса «буржуазного третьеиюньского избирателя» (В. И. Ленин. Сочи</w:t>
      </w:r>
      <w:r>
        <w:rPr>
          <w:color w:val="000000"/>
        </w:rPr>
        <w:softHyphen/>
        <w:t>нения, 5 изд., том 21, стр. 313).</w:t>
      </w:r>
    </w:p>
    <w:p w:rsidR="00FB0FBF" w:rsidRDefault="00FB0FBF" w:rsidP="00FB0FBF">
      <w:pPr>
        <w:shd w:val="clear" w:color="auto" w:fill="FFFFFF"/>
        <w:spacing w:before="5" w:line="341" w:lineRule="exact"/>
        <w:ind w:left="221" w:right="5" w:firstLine="283"/>
        <w:jc w:val="both"/>
      </w:pPr>
      <w:r>
        <w:rPr>
          <w:color w:val="000000"/>
        </w:rPr>
        <w:t>В ноябре 1912 года прогрессисты оформились в самостоятельную политическую партию со сле</w:t>
      </w:r>
      <w:r>
        <w:rPr>
          <w:color w:val="000000"/>
        </w:rPr>
        <w:softHyphen/>
        <w:t>дующей программой: умеренная узкоцензовая конституция, мелкие реформы, ответственное мини</w:t>
      </w:r>
      <w:r>
        <w:rPr>
          <w:color w:val="000000"/>
        </w:rPr>
        <w:softHyphen/>
      </w:r>
      <w:r>
        <w:rPr>
          <w:color w:val="000000"/>
          <w:spacing w:val="1"/>
        </w:rPr>
        <w:t xml:space="preserve">стерство, т. е. правительство, ответственное перед Думой, подавление революционного движения. В, </w:t>
      </w:r>
      <w:r>
        <w:rPr>
          <w:color w:val="000000"/>
        </w:rPr>
        <w:t xml:space="preserve">И. Ленин указывал, что по своему составу и по своей идеологии прогрессисты — </w:t>
      </w:r>
      <w:r>
        <w:rPr>
          <w:i/>
          <w:iCs/>
          <w:color w:val="000000"/>
        </w:rPr>
        <w:t>«помесь октябри</w:t>
      </w:r>
      <w:r>
        <w:rPr>
          <w:i/>
          <w:iCs/>
          <w:color w:val="000000"/>
        </w:rPr>
        <w:softHyphen/>
      </w:r>
      <w:r>
        <w:rPr>
          <w:i/>
          <w:iCs/>
          <w:color w:val="000000"/>
          <w:spacing w:val="1"/>
        </w:rPr>
        <w:t xml:space="preserve">стов с кадетами», </w:t>
      </w:r>
      <w:r>
        <w:rPr>
          <w:color w:val="000000"/>
          <w:spacing w:val="1"/>
        </w:rPr>
        <w:t xml:space="preserve">и характеризовал программу партии прогрессистов как национал-либеральную. </w:t>
      </w:r>
      <w:r>
        <w:rPr>
          <w:color w:val="000000"/>
        </w:rPr>
        <w:t>«Это будет, — писал он, — партия «настоящей» капиталистической буржуазии, какую мы видим и в Германии» (Соч., 5 изд., том 22, стр. 327, 245).</w:t>
      </w:r>
    </w:p>
    <w:p w:rsidR="00FB0FBF" w:rsidRDefault="00FB0FBF" w:rsidP="00FB0FBF">
      <w:pPr>
        <w:shd w:val="clear" w:color="auto" w:fill="FFFFFF"/>
        <w:spacing w:line="341" w:lineRule="exact"/>
        <w:ind w:left="226" w:right="5" w:firstLine="278"/>
        <w:jc w:val="both"/>
      </w:pPr>
      <w:r>
        <w:rPr>
          <w:color w:val="000000"/>
          <w:spacing w:val="-1"/>
        </w:rPr>
        <w:t>В годы первой мировой войны прогрессисты активизировали свою деятельность, требуя смены во</w:t>
      </w:r>
      <w:r>
        <w:rPr>
          <w:color w:val="000000"/>
          <w:spacing w:val="-1"/>
        </w:rPr>
        <w:softHyphen/>
        <w:t>енного руководства,</w:t>
      </w:r>
    </w:p>
    <w:p w:rsidR="00FB0FBF" w:rsidRDefault="00FB0FBF" w:rsidP="00FB0FBF">
      <w:pPr>
        <w:shd w:val="clear" w:color="auto" w:fill="FFFFFF"/>
        <w:spacing w:line="341" w:lineRule="exact"/>
        <w:ind w:left="226"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438</w:t>
      </w:r>
      <w:r>
        <w:rPr>
          <w:color w:val="000000"/>
        </w:rPr>
        <w:tab/>
      </w:r>
      <w:r>
        <w:rPr>
          <w:color w:val="000000"/>
          <w:spacing w:val="-2"/>
        </w:rPr>
        <w:t>ПРИМЕЧАНИЯ</w:t>
      </w:r>
    </w:p>
    <w:p w:rsidR="00FB0FBF" w:rsidRDefault="00FB0FBF" w:rsidP="00FB0FBF">
      <w:pPr>
        <w:shd w:val="clear" w:color="auto" w:fill="FFFFFF"/>
        <w:spacing w:before="677" w:line="341" w:lineRule="exact"/>
        <w:ind w:left="221" w:right="5"/>
        <w:jc w:val="both"/>
      </w:pPr>
      <w:r>
        <w:rPr>
          <w:color w:val="000000"/>
        </w:rPr>
        <w:t>мобилизации промышленности на нужды фронта и «ответственного министерства» с участием пред</w:t>
      </w:r>
      <w:r>
        <w:rPr>
          <w:color w:val="000000"/>
        </w:rPr>
        <w:softHyphen/>
        <w:t>ставителей от русской буржуазии. После Февральской буржуазно-демократической революции неко</w:t>
      </w:r>
      <w:r>
        <w:rPr>
          <w:color w:val="000000"/>
        </w:rPr>
        <w:softHyphen/>
        <w:t>торые лидеры партии участвовали во Временном буржуазном правительстве. После победы Великой Октябрьской социалистической революции партия прогрессистов вела активную борьбу против Со</w:t>
      </w:r>
      <w:r>
        <w:rPr>
          <w:color w:val="000000"/>
        </w:rPr>
        <w:softHyphen/>
      </w:r>
      <w:r>
        <w:rPr>
          <w:color w:val="000000"/>
          <w:spacing w:val="-2"/>
        </w:rPr>
        <w:t>ветской власти.</w:t>
      </w:r>
    </w:p>
    <w:p w:rsidR="00FB0FBF" w:rsidRDefault="00FB0FBF" w:rsidP="00FB0FBF">
      <w:pPr>
        <w:shd w:val="clear" w:color="auto" w:fill="FFFFFF"/>
        <w:spacing w:line="341" w:lineRule="exact"/>
        <w:ind w:left="226" w:right="5" w:firstLine="288"/>
        <w:jc w:val="both"/>
      </w:pPr>
      <w:r>
        <w:rPr>
          <w:color w:val="000000"/>
          <w:spacing w:val="-1"/>
        </w:rPr>
        <w:t xml:space="preserve">Среди лидеров прогрессистов были известные московские фабриканты П. П. Рябушинский и А. И. </w:t>
      </w:r>
      <w:r>
        <w:rPr>
          <w:color w:val="000000"/>
        </w:rPr>
        <w:t>Коновалов, помещик И. Н. Ефремов. Прогрессисты в разное время издавали свои политические орга</w:t>
      </w:r>
      <w:r>
        <w:rPr>
          <w:color w:val="000000"/>
        </w:rPr>
        <w:softHyphen/>
        <w:t xml:space="preserve">ны: журнал «Московский Еженедельник», газеты «Слово», «Русская Молва» и «Утро России». — </w:t>
      </w:r>
      <w:r>
        <w:rPr>
          <w:i/>
          <w:iCs/>
          <w:color w:val="000000"/>
        </w:rPr>
        <w:t>73.</w:t>
      </w:r>
    </w:p>
    <w:p w:rsidR="00FB0FBF" w:rsidRDefault="00FB0FBF" w:rsidP="00FB0FBF">
      <w:pPr>
        <w:shd w:val="clear" w:color="auto" w:fill="FFFFFF"/>
        <w:tabs>
          <w:tab w:val="left" w:pos="173"/>
        </w:tabs>
        <w:spacing w:before="125" w:line="341" w:lineRule="exact"/>
        <w:ind w:left="173" w:hanging="173"/>
      </w:pPr>
      <w:r>
        <w:rPr>
          <w:color w:val="000000"/>
          <w:vertAlign w:val="superscript"/>
        </w:rPr>
        <w:t>45</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В. И.</w:t>
      </w:r>
      <w:r>
        <w:rPr>
          <w:color w:val="000000"/>
        </w:rPr>
        <w:br/>
      </w:r>
      <w:r>
        <w:rPr>
          <w:color w:val="000000"/>
          <w:spacing w:val="2"/>
        </w:rPr>
        <w:t xml:space="preserve">Ленин отмечал, что «Русские Ведомости» своеобразно сочетали </w:t>
      </w:r>
      <w:r>
        <w:rPr>
          <w:i/>
          <w:iCs/>
          <w:color w:val="000000"/>
          <w:spacing w:val="2"/>
        </w:rPr>
        <w:t xml:space="preserve">«правый </w:t>
      </w:r>
      <w:r>
        <w:rPr>
          <w:color w:val="000000"/>
          <w:spacing w:val="2"/>
        </w:rPr>
        <w:t>кадетизм с народническим</w:t>
      </w:r>
      <w:r>
        <w:rPr>
          <w:color w:val="000000"/>
          <w:spacing w:val="2"/>
        </w:rPr>
        <w:br/>
      </w:r>
      <w:r>
        <w:rPr>
          <w:color w:val="000000"/>
        </w:rPr>
        <w:t>налетом» (Сочинения, 5 изд., том 23, стр. 193). В 1918 году «Русские Ведомости» были закрыты вме</w:t>
      </w:r>
      <w:r>
        <w:rPr>
          <w:color w:val="000000"/>
        </w:rPr>
        <w:softHyphen/>
      </w:r>
      <w:r>
        <w:rPr>
          <w:color w:val="000000"/>
        </w:rPr>
        <w:br/>
        <w:t xml:space="preserve">сте с другими контрреволюционными газетами. — </w:t>
      </w:r>
      <w:r>
        <w:rPr>
          <w:i/>
          <w:iCs/>
          <w:color w:val="000000"/>
        </w:rPr>
        <w:t>76.</w:t>
      </w:r>
    </w:p>
    <w:p w:rsidR="00FB0FBF" w:rsidRDefault="00FB0FBF" w:rsidP="00FB0FBF">
      <w:pPr>
        <w:shd w:val="clear" w:color="auto" w:fill="FFFFFF"/>
        <w:tabs>
          <w:tab w:val="left" w:pos="173"/>
        </w:tabs>
        <w:spacing w:before="245" w:line="341" w:lineRule="exact"/>
      </w:pPr>
      <w:r>
        <w:rPr>
          <w:color w:val="000000"/>
          <w:vertAlign w:val="superscript"/>
        </w:rPr>
        <w:t>46</w:t>
      </w:r>
      <w:r>
        <w:rPr>
          <w:color w:val="000000"/>
          <w:vertAlign w:val="superscript"/>
        </w:rPr>
        <w:tab/>
      </w:r>
      <w:r>
        <w:rPr>
          <w:color w:val="000000"/>
          <w:spacing w:val="1"/>
        </w:rPr>
        <w:t>В архиве ИМЛ имеются материалы по подготовке сборника «Марксизм и ликвидаторство». На газет-</w:t>
      </w:r>
    </w:p>
    <w:p w:rsidR="00FB0FBF" w:rsidRDefault="00FB0FBF" w:rsidP="00FB0FBF">
      <w:pPr>
        <w:shd w:val="clear" w:color="auto" w:fill="FFFFFF"/>
        <w:spacing w:after="240" w:line="341" w:lineRule="exact"/>
        <w:ind w:left="226" w:right="5"/>
        <w:jc w:val="both"/>
      </w:pPr>
      <w:r>
        <w:rPr>
          <w:color w:val="000000"/>
          <w:spacing w:val="-1"/>
        </w:rPr>
        <w:t>ной вырезке статьи «Плохая защита плохого дела» В. И. Ленин внес в это заглавие дополнение, подза</w:t>
      </w:r>
      <w:r>
        <w:rPr>
          <w:color w:val="000000"/>
          <w:spacing w:val="-1"/>
        </w:rPr>
        <w:softHyphen/>
      </w:r>
      <w:r>
        <w:rPr>
          <w:color w:val="000000"/>
        </w:rPr>
        <w:t xml:space="preserve">головок: «(или: Где партия?)». — </w:t>
      </w:r>
      <w:r>
        <w:rPr>
          <w:i/>
          <w:iCs/>
          <w:color w:val="000000"/>
        </w:rPr>
        <w:t>78.</w:t>
      </w:r>
    </w:p>
    <w:p w:rsidR="00FB0FBF" w:rsidRDefault="00FB0FBF" w:rsidP="00FB0FBF">
      <w:pPr>
        <w:shd w:val="clear" w:color="auto" w:fill="FFFFFF"/>
        <w:spacing w:after="240" w:line="341" w:lineRule="exact"/>
        <w:ind w:left="226" w:right="5"/>
        <w:jc w:val="both"/>
        <w:sectPr w:rsidR="00FB0FBF">
          <w:pgSz w:w="11909" w:h="16834"/>
          <w:pgMar w:top="1440" w:right="1414" w:bottom="720" w:left="1428" w:header="720" w:footer="720" w:gutter="0"/>
          <w:cols w:space="60"/>
          <w:noEndnote/>
        </w:sectPr>
      </w:pPr>
    </w:p>
    <w:p w:rsidR="00FB0FBF" w:rsidRDefault="00FB0FBF" w:rsidP="00FB0FBF">
      <w:pPr>
        <w:shd w:val="clear" w:color="auto" w:fill="FFFFFF"/>
      </w:pPr>
      <w:r>
        <w:rPr>
          <w:rFonts w:ascii="Arial" w:hAnsi="Arial" w:cs="Arial"/>
          <w:b/>
          <w:bCs/>
          <w:color w:val="000000"/>
        </w:rPr>
        <w:lastRenderedPageBreak/>
        <w:t>47</w:t>
      </w:r>
    </w:p>
    <w:p w:rsidR="00FB0FBF" w:rsidRDefault="00FB0FBF" w:rsidP="00FB0FBF">
      <w:pPr>
        <w:shd w:val="clear" w:color="auto" w:fill="FFFFFF"/>
        <w:spacing w:line="341" w:lineRule="exact"/>
        <w:ind w:left="67"/>
        <w:jc w:val="both"/>
      </w:pPr>
      <w:r>
        <w:br w:type="column"/>
      </w:r>
      <w:r>
        <w:rPr>
          <w:color w:val="000000"/>
          <w:spacing w:val="-1"/>
        </w:rPr>
        <w:lastRenderedPageBreak/>
        <w:t xml:space="preserve">Посылая статью </w:t>
      </w:r>
      <w:r>
        <w:rPr>
          <w:i/>
          <w:iCs/>
          <w:color w:val="000000"/>
          <w:spacing w:val="-1"/>
        </w:rPr>
        <w:t xml:space="preserve">«Материалы к вопросу о борьбе внутри с.-д. думской фракции» </w:t>
      </w:r>
      <w:r>
        <w:rPr>
          <w:color w:val="000000"/>
          <w:spacing w:val="-1"/>
        </w:rPr>
        <w:t xml:space="preserve">в редакцию газеты «За </w:t>
      </w:r>
      <w:r>
        <w:rPr>
          <w:color w:val="000000"/>
        </w:rPr>
        <w:t xml:space="preserve">Правду», Ленин предлагал дать в воскресном номере 27 октября (9 ноября) 1913 года специальный вкладной лист, посвященный целиком кампании за поддержку большевистской «шестерки». № 22 «За Правду» со статьей Ленина вышел не в воскресенье, а во вторник 29 октября (11 ноября) 1913 года. </w:t>
      </w:r>
      <w:r>
        <w:rPr>
          <w:color w:val="000000"/>
          <w:spacing w:val="-1"/>
        </w:rPr>
        <w:t>Узнав о конфискации этого номера газеты, Ленин в письме в редакцию высказывается за то, чтобы пе</w:t>
      </w:r>
      <w:r>
        <w:rPr>
          <w:color w:val="000000"/>
          <w:spacing w:val="-1"/>
        </w:rPr>
        <w:softHyphen/>
      </w:r>
      <w:r>
        <w:rPr>
          <w:color w:val="000000"/>
        </w:rPr>
        <w:t>репечатать «Материалы» в следующих номерах. Однако в газете статья вторично не была помещена. Она была перепечатана в 1914 году в сборнике «Марксизм и ликвидаторство» под заглавием «Мате</w:t>
      </w:r>
      <w:r>
        <w:rPr>
          <w:color w:val="000000"/>
        </w:rPr>
        <w:softHyphen/>
      </w:r>
      <w:r>
        <w:rPr>
          <w:color w:val="000000"/>
          <w:spacing w:val="-1"/>
        </w:rPr>
        <w:t>риалы к истории образования Российской социал-демократической рабочей фракции в Думе» с добав</w:t>
      </w:r>
      <w:r>
        <w:rPr>
          <w:color w:val="000000"/>
          <w:spacing w:val="-1"/>
        </w:rPr>
        <w:softHyphen/>
      </w:r>
      <w:r>
        <w:rPr>
          <w:color w:val="000000"/>
        </w:rPr>
        <w:t>лением раздела «Отклик рабочих на образование Российской социал-демократической рабочей фрак</w:t>
      </w:r>
      <w:r>
        <w:rPr>
          <w:color w:val="000000"/>
        </w:rPr>
        <w:softHyphen/>
        <w:t xml:space="preserve">ции в Государственной думе». — </w:t>
      </w:r>
      <w:r>
        <w:rPr>
          <w:i/>
          <w:iCs/>
          <w:color w:val="000000"/>
        </w:rPr>
        <w:t>93.</w:t>
      </w:r>
    </w:p>
    <w:p w:rsidR="00FB0FBF" w:rsidRDefault="00FB0FBF" w:rsidP="00FB0FBF">
      <w:pPr>
        <w:shd w:val="clear" w:color="auto" w:fill="FFFFFF"/>
        <w:spacing w:line="341" w:lineRule="exact"/>
        <w:ind w:left="67"/>
        <w:jc w:val="both"/>
        <w:sectPr w:rsidR="00FB0FBF">
          <w:type w:val="continuous"/>
          <w:pgSz w:w="11909" w:h="16834"/>
          <w:pgMar w:top="1440" w:right="1414" w:bottom="720" w:left="1428" w:header="720" w:footer="720" w:gutter="0"/>
          <w:cols w:num="2" w:space="720" w:equalWidth="0">
            <w:col w:w="720" w:space="0"/>
            <w:col w:w="8913"/>
          </w:cols>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439</w:t>
      </w:r>
    </w:p>
    <w:p w:rsidR="00FB0FBF" w:rsidRDefault="00FB0FBF" w:rsidP="00FB0FBF">
      <w:pPr>
        <w:shd w:val="clear" w:color="auto" w:fill="FFFFFF"/>
        <w:spacing w:before="792" w:line="341" w:lineRule="exact"/>
        <w:ind w:left="221" w:right="10" w:hanging="221"/>
        <w:jc w:val="both"/>
      </w:pPr>
      <w:r>
        <w:rPr>
          <w:color w:val="000000"/>
          <w:vertAlign w:val="superscript"/>
        </w:rPr>
        <w:t>48</w:t>
      </w:r>
      <w:r>
        <w:rPr>
          <w:color w:val="000000"/>
        </w:rPr>
        <w:t xml:space="preserve"> </w:t>
      </w:r>
      <w:r>
        <w:rPr>
          <w:i/>
          <w:iCs/>
          <w:color w:val="000000"/>
        </w:rPr>
        <w:t xml:space="preserve">«Звезда» </w:t>
      </w:r>
      <w:r>
        <w:rPr>
          <w:color w:val="000000"/>
        </w:rPr>
        <w:t xml:space="preserve">— большевистская легальная газета; издавалась в Петербурге с 16 (29) декабря 1910 по 22 апреля (5 мая) 1912 года. Первоначально газета выпускалась еженедельно; с 21 января (3 февраля) 1912 года стала выходить 2 раза в неделю, а с 8 (21) марта — 3 раза в неделю. Прямым продолжением </w:t>
      </w:r>
      <w:r>
        <w:rPr>
          <w:color w:val="000000"/>
          <w:spacing w:val="-1"/>
        </w:rPr>
        <w:t>«Звезды» была газета «Невская Звезда», издание которой было предпринято в связи с частыми конфи</w:t>
      </w:r>
      <w:r>
        <w:rPr>
          <w:color w:val="000000"/>
          <w:spacing w:val="-1"/>
        </w:rPr>
        <w:softHyphen/>
      </w:r>
      <w:r>
        <w:rPr>
          <w:color w:val="000000"/>
        </w:rPr>
        <w:t>скациями «Звезды». Тираж «Звезды» в начале выпуска составлял 7—10 тысяч экземпляров. В ленские дни 1912 года тираж газеты достигал 50—60 тысяч экземпляров.</w:t>
      </w:r>
    </w:p>
    <w:p w:rsidR="00FB0FBF" w:rsidRDefault="00FB0FBF" w:rsidP="00FB0FBF">
      <w:pPr>
        <w:shd w:val="clear" w:color="auto" w:fill="FFFFFF"/>
        <w:spacing w:before="120" w:line="341" w:lineRule="exact"/>
        <w:ind w:left="221" w:firstLine="278"/>
        <w:jc w:val="both"/>
      </w:pPr>
      <w:r>
        <w:rPr>
          <w:color w:val="000000"/>
        </w:rPr>
        <w:t>Вопрос о возрождении легальной марксистской печати остро встал в связи с начавшимся оживле</w:t>
      </w:r>
      <w:r>
        <w:rPr>
          <w:color w:val="000000"/>
        </w:rPr>
        <w:softHyphen/>
        <w:t>нием революционного движения в России. Осенью 1910 года во время работы Международного со</w:t>
      </w:r>
      <w:r>
        <w:rPr>
          <w:color w:val="000000"/>
        </w:rPr>
        <w:softHyphen/>
        <w:t xml:space="preserve">циалистического конгресса в Копенгагене состоялось совещание, в котором принимали участие В. И. Ленин, Г. В. Плеханов, член социал-демократической фракции </w:t>
      </w:r>
      <w:r>
        <w:rPr>
          <w:color w:val="000000"/>
          <w:lang w:val="en-US"/>
        </w:rPr>
        <w:t>III</w:t>
      </w:r>
      <w:r>
        <w:rPr>
          <w:color w:val="000000"/>
        </w:rPr>
        <w:t xml:space="preserve"> Государственной думы большевик Н. Г. Полетаев и др. На совещании было достигнуто соглашение об издании легального органа в Рос</w:t>
      </w:r>
      <w:r>
        <w:rPr>
          <w:color w:val="000000"/>
        </w:rPr>
        <w:softHyphen/>
        <w:t>сии и сотрудничестве в нем меньшевиков-партийцев. На основе этой договоренности в состав редак</w:t>
      </w:r>
      <w:r>
        <w:rPr>
          <w:color w:val="000000"/>
        </w:rPr>
        <w:softHyphen/>
      </w:r>
      <w:r>
        <w:rPr>
          <w:color w:val="000000"/>
          <w:spacing w:val="1"/>
        </w:rPr>
        <w:t>ции «Звезды» вошли: В. Д. Бонч-Бруевич (от большевиков), Н. И. Иорданский (от меньшевиков-</w:t>
      </w:r>
      <w:r>
        <w:rPr>
          <w:color w:val="000000"/>
        </w:rPr>
        <w:t xml:space="preserve">партийцев) и И. П. Покровский (от социал-демократической фракции </w:t>
      </w:r>
      <w:r>
        <w:rPr>
          <w:color w:val="000000"/>
          <w:lang w:val="en-US"/>
        </w:rPr>
        <w:t>III</w:t>
      </w:r>
      <w:r>
        <w:rPr>
          <w:color w:val="000000"/>
        </w:rPr>
        <w:t xml:space="preserve"> Государственной думы). Большую роль в постановке издания газеты сыграл Н. Г. Полетаев. «Звезда» в этот период считалась органом думской социал-демократической фракции. 11 (24) июня 1911 года на №25 выпуск газеты временно приостановился. В октябре 1911 года «Звезда» выходит вновь с измененным составом ре</w:t>
      </w:r>
      <w:r>
        <w:rPr>
          <w:color w:val="000000"/>
        </w:rPr>
        <w:softHyphen/>
        <w:t>дакции, без участия меньшевиков-партийцев.</w:t>
      </w:r>
    </w:p>
    <w:p w:rsidR="00FB0FBF" w:rsidRDefault="00FB0FBF" w:rsidP="00FB0FBF">
      <w:pPr>
        <w:shd w:val="clear" w:color="auto" w:fill="FFFFFF"/>
        <w:spacing w:line="341" w:lineRule="exact"/>
        <w:ind w:left="226" w:right="10" w:firstLine="278"/>
        <w:jc w:val="both"/>
      </w:pPr>
      <w:r>
        <w:rPr>
          <w:color w:val="000000"/>
        </w:rPr>
        <w:t>Идейное руководство «Звездой» осуществлял В. И. Ленин; он вел переписку с членами редакции, направлял их работу, критиковал ошибки, особенно в первый период существования «Звезды», борол</w:t>
      </w:r>
      <w:r>
        <w:rPr>
          <w:color w:val="000000"/>
        </w:rPr>
        <w:softHyphen/>
        <w:t>ся за выдержанное марксистское направление газеты. В «Звезде» и «Невской Звезде» было опублико</w:t>
      </w:r>
      <w:r>
        <w:rPr>
          <w:color w:val="000000"/>
        </w:rPr>
        <w:softHyphen/>
        <w:t xml:space="preserve">вано около 50 статей В. И. Ленина за подписями: В. Ильин, В. Ф., Вильям Фрей, Ф. Л—ко, К. Т., Т., Б. </w:t>
      </w:r>
      <w:r>
        <w:rPr>
          <w:color w:val="000000"/>
          <w:spacing w:val="1"/>
        </w:rPr>
        <w:t xml:space="preserve">К., </w:t>
      </w:r>
      <w:r>
        <w:rPr>
          <w:color w:val="000000"/>
          <w:spacing w:val="1"/>
          <w:lang w:val="el-GR"/>
        </w:rPr>
        <w:t xml:space="preserve">Μ. ΠΙ, </w:t>
      </w:r>
      <w:r>
        <w:rPr>
          <w:color w:val="000000"/>
          <w:spacing w:val="1"/>
        </w:rPr>
        <w:t>П. П., Р. Силин, Р. С, Б. Г., Не-либеральный скептик, К. Ф., Ф. Ф., М. М. и др.</w:t>
      </w:r>
    </w:p>
    <w:p w:rsidR="00FB0FBF" w:rsidRDefault="00FB0FBF" w:rsidP="00FB0FBF">
      <w:pPr>
        <w:shd w:val="clear" w:color="auto" w:fill="FFFFFF"/>
        <w:spacing w:before="5" w:line="341" w:lineRule="exact"/>
        <w:ind w:left="221" w:right="10" w:firstLine="278"/>
        <w:jc w:val="both"/>
      </w:pPr>
      <w:r>
        <w:rPr>
          <w:color w:val="000000"/>
        </w:rPr>
        <w:t xml:space="preserve">Большую редакционную и организационную работу в «Звезде» вели Н. Н. Батурин, Н. Г. Полетаев, К. С. Еремеев, М. С. Ольминский. Активное участие в газете принимали В. Д. Бонч-Бруевич, Демьян </w:t>
      </w:r>
      <w:r>
        <w:rPr>
          <w:color w:val="000000"/>
          <w:spacing w:val="1"/>
        </w:rPr>
        <w:t>Бедный и др. В «Звезде» был помещен ряд статей Г. В. Плеханова. К участию в «Звезде» Ленин при</w:t>
      </w:r>
      <w:r>
        <w:rPr>
          <w:color w:val="000000"/>
          <w:spacing w:val="1"/>
        </w:rPr>
        <w:softHyphen/>
      </w:r>
      <w:r>
        <w:rPr>
          <w:color w:val="000000"/>
          <w:spacing w:val="-1"/>
        </w:rPr>
        <w:t>влек А. М. Горького.</w:t>
      </w:r>
    </w:p>
    <w:p w:rsidR="00FB0FBF" w:rsidRDefault="00FB0FBF" w:rsidP="00FB0FBF">
      <w:pPr>
        <w:shd w:val="clear" w:color="auto" w:fill="FFFFFF"/>
        <w:spacing w:line="341" w:lineRule="exact"/>
        <w:ind w:left="226" w:right="5" w:firstLine="278"/>
        <w:jc w:val="both"/>
      </w:pPr>
      <w:r>
        <w:rPr>
          <w:color w:val="000000"/>
          <w:spacing w:val="-1"/>
        </w:rPr>
        <w:t xml:space="preserve">Под руководством Ленина «Звезда» превратилась в боевую марксистскую газету. Она отстаивала и </w:t>
      </w:r>
      <w:r>
        <w:rPr>
          <w:color w:val="000000"/>
          <w:spacing w:val="1"/>
        </w:rPr>
        <w:t xml:space="preserve">пропагандировала принципы революционного марксизма, боролась с ликвидаторством и отзовизмом </w:t>
      </w:r>
      <w:r>
        <w:rPr>
          <w:color w:val="000000"/>
        </w:rPr>
        <w:t>за укрепление марксистской партии, за революционный союз рабочего класса и крестьянства,</w:t>
      </w:r>
    </w:p>
    <w:p w:rsidR="00FB0FBF" w:rsidRDefault="00FB0FBF" w:rsidP="00FB0FBF">
      <w:pPr>
        <w:shd w:val="clear" w:color="auto" w:fill="FFFFFF"/>
        <w:spacing w:line="341" w:lineRule="exact"/>
        <w:ind w:left="226" w:right="5" w:firstLine="278"/>
        <w:jc w:val="both"/>
        <w:sectPr w:rsidR="00FB0FBF">
          <w:pgSz w:w="11909" w:h="16834"/>
          <w:pgMar w:top="1440" w:right="1409"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440</w:t>
      </w:r>
      <w:r>
        <w:rPr>
          <w:color w:val="000000"/>
        </w:rPr>
        <w:tab/>
      </w:r>
      <w:r>
        <w:rPr>
          <w:color w:val="000000"/>
          <w:spacing w:val="-2"/>
        </w:rPr>
        <w:t>ПРИМЕЧАНИЯ</w:t>
      </w:r>
    </w:p>
    <w:p w:rsidR="00FB0FBF" w:rsidRDefault="00FB0FBF" w:rsidP="00FB0FBF">
      <w:pPr>
        <w:shd w:val="clear" w:color="auto" w:fill="FFFFFF"/>
        <w:spacing w:before="677" w:line="341" w:lineRule="exact"/>
        <w:ind w:left="226" w:right="5"/>
        <w:jc w:val="both"/>
      </w:pPr>
      <w:r>
        <w:rPr>
          <w:color w:val="000000"/>
        </w:rPr>
        <w:t xml:space="preserve">защищала избирательную платформу большевиков на выборах в </w:t>
      </w:r>
      <w:r>
        <w:rPr>
          <w:color w:val="000000"/>
          <w:lang w:val="en-US"/>
        </w:rPr>
        <w:t>IV</w:t>
      </w:r>
      <w:r>
        <w:rPr>
          <w:color w:val="000000"/>
        </w:rPr>
        <w:t xml:space="preserve"> Государственную думу. «Звезда» печатала выступления членов социал-демократической думской фракции и запросы, вносимые фрак</w:t>
      </w:r>
      <w:r>
        <w:rPr>
          <w:color w:val="000000"/>
        </w:rPr>
        <w:softHyphen/>
        <w:t xml:space="preserve">цией в Думе. Газета активно боролась за проведение в жизнь решений </w:t>
      </w:r>
      <w:r>
        <w:rPr>
          <w:color w:val="000000"/>
          <w:lang w:val="en-US"/>
        </w:rPr>
        <w:t>VI</w:t>
      </w:r>
      <w:r>
        <w:rPr>
          <w:color w:val="000000"/>
        </w:rPr>
        <w:t xml:space="preserve"> (Пражской) Всероссийской </w:t>
      </w:r>
      <w:r>
        <w:rPr>
          <w:color w:val="000000"/>
          <w:spacing w:val="-1"/>
        </w:rPr>
        <w:t>конференции РСДРП.</w:t>
      </w:r>
    </w:p>
    <w:p w:rsidR="00FB0FBF" w:rsidRDefault="00FB0FBF" w:rsidP="00FB0FBF">
      <w:pPr>
        <w:shd w:val="clear" w:color="auto" w:fill="FFFFFF"/>
        <w:spacing w:before="5" w:line="341" w:lineRule="exact"/>
        <w:ind w:left="221" w:right="5" w:firstLine="288"/>
        <w:jc w:val="both"/>
      </w:pPr>
      <w:r>
        <w:rPr>
          <w:color w:val="000000"/>
        </w:rPr>
        <w:t xml:space="preserve">«Звезда» установила постоянные тесные связи с рабочими фабрик и заводов; в отделе рабочего </w:t>
      </w:r>
      <w:r>
        <w:rPr>
          <w:color w:val="000000"/>
          <w:spacing w:val="-1"/>
        </w:rPr>
        <w:t>движения газета откликалась на самые насущные нужды рабочих. «Звезда» пользовалась большим ав</w:t>
      </w:r>
      <w:r>
        <w:rPr>
          <w:color w:val="000000"/>
          <w:spacing w:val="-1"/>
        </w:rPr>
        <w:softHyphen/>
      </w:r>
      <w:r>
        <w:rPr>
          <w:color w:val="000000"/>
        </w:rPr>
        <w:t>торитетом среди рабочих России. Весной 1912 года в связи с подъемом рабочего движения роль «Звезды» чрезвычайно выросла. Особенно расширился отдел рабочей хроники, в котором печатались отклики на ленские события. В газете помещались многочисленные сообщения из различных городов России о забастовках, демонстрациях и митингах, печатались письма рабочих в «Звезду», резолюции протеста против ленского расстрела, принятые на собраниях рабочих.</w:t>
      </w:r>
    </w:p>
    <w:p w:rsidR="00FB0FBF" w:rsidRDefault="00FB0FBF" w:rsidP="00FB0FBF">
      <w:pPr>
        <w:shd w:val="clear" w:color="auto" w:fill="FFFFFF"/>
        <w:spacing w:line="341" w:lineRule="exact"/>
        <w:ind w:left="221" w:right="10" w:firstLine="278"/>
        <w:jc w:val="both"/>
      </w:pPr>
      <w:r>
        <w:rPr>
          <w:color w:val="000000"/>
        </w:rPr>
        <w:t xml:space="preserve">Редакции газеты приходилось работать в условиях постоянных репрессий со стороны царского </w:t>
      </w:r>
      <w:r>
        <w:rPr>
          <w:color w:val="000000"/>
          <w:spacing w:val="2"/>
        </w:rPr>
        <w:t xml:space="preserve">правительства: конфискаций номеров, штрафов, запрещения газеты, арестов редакторов. В ленские </w:t>
      </w:r>
      <w:r>
        <w:rPr>
          <w:color w:val="000000"/>
        </w:rPr>
        <w:t xml:space="preserve">дни 1912 года каждый номер «Звезды» конфисковывался, но часть тиража успевали распространить до </w:t>
      </w:r>
      <w:r>
        <w:rPr>
          <w:color w:val="000000"/>
          <w:spacing w:val="-1"/>
        </w:rPr>
        <w:t>конфискации среди рабочих.</w:t>
      </w:r>
    </w:p>
    <w:p w:rsidR="00FB0FBF" w:rsidRDefault="00FB0FBF" w:rsidP="00FB0FBF">
      <w:pPr>
        <w:shd w:val="clear" w:color="auto" w:fill="FFFFFF"/>
        <w:spacing w:before="5" w:line="341" w:lineRule="exact"/>
        <w:ind w:left="226" w:right="5" w:firstLine="278"/>
        <w:jc w:val="both"/>
      </w:pPr>
      <w:r>
        <w:rPr>
          <w:color w:val="000000"/>
          <w:spacing w:val="-1"/>
        </w:rPr>
        <w:t>Газета «Звезда» выходила не ежедневно и была рассчитана на передовые слои пролетариата. Необ</w:t>
      </w:r>
      <w:r>
        <w:rPr>
          <w:color w:val="000000"/>
          <w:spacing w:val="-1"/>
        </w:rPr>
        <w:softHyphen/>
      </w:r>
      <w:r>
        <w:rPr>
          <w:color w:val="000000"/>
        </w:rPr>
        <w:t xml:space="preserve">ходимо было создать большевистскую ежедневную массовую газету. «Звезда» сыграла большую роль </w:t>
      </w:r>
      <w:r>
        <w:rPr>
          <w:color w:val="000000"/>
          <w:spacing w:val="1"/>
        </w:rPr>
        <w:t>в пропаганде идеи создания такого органа. Сбор отчислений в фонд ежедневной рабочей газеты, от</w:t>
      </w:r>
      <w:r>
        <w:rPr>
          <w:color w:val="000000"/>
          <w:spacing w:val="1"/>
        </w:rPr>
        <w:softHyphen/>
      </w:r>
      <w:r>
        <w:rPr>
          <w:color w:val="000000"/>
        </w:rPr>
        <w:t>крытый редакцией «Звезды», нашел горячую поддержку среди рабочих масс. «Звезда» регулярно ин</w:t>
      </w:r>
      <w:r>
        <w:rPr>
          <w:color w:val="000000"/>
        </w:rPr>
        <w:softHyphen/>
        <w:t xml:space="preserve">формировала своих читателей об откликах рабочих и публиковала отчеты о суммах, поступивших в фонд издания нового печатного органа. Газета «Звезда» подготовила создание массовой легальной большевистской газеты «Правда». — </w:t>
      </w:r>
      <w:r>
        <w:rPr>
          <w:i/>
          <w:iCs/>
          <w:color w:val="000000"/>
        </w:rPr>
        <w:t>99.</w:t>
      </w:r>
    </w:p>
    <w:p w:rsidR="00FB0FBF" w:rsidRDefault="00FB0FBF" w:rsidP="00FB0FBF">
      <w:pPr>
        <w:shd w:val="clear" w:color="auto" w:fill="FFFFFF"/>
        <w:tabs>
          <w:tab w:val="left" w:pos="178"/>
        </w:tabs>
        <w:spacing w:before="115" w:line="346" w:lineRule="exact"/>
        <w:ind w:left="178" w:hanging="178"/>
      </w:pPr>
      <w:r>
        <w:rPr>
          <w:color w:val="000000"/>
          <w:vertAlign w:val="superscript"/>
        </w:rPr>
        <w:t>49</w:t>
      </w:r>
      <w:r>
        <w:rPr>
          <w:color w:val="000000"/>
          <w:vertAlign w:val="superscript"/>
        </w:rPr>
        <w:tab/>
      </w:r>
      <w:r>
        <w:rPr>
          <w:color w:val="000000"/>
          <w:spacing w:val="4"/>
        </w:rPr>
        <w:t>Имеются в виду решения Пятой (Общероссийской) конференции РСДРП, состоявшейся в декабре</w:t>
      </w:r>
      <w:r>
        <w:rPr>
          <w:color w:val="000000"/>
          <w:spacing w:val="4"/>
        </w:rPr>
        <w:br/>
      </w:r>
      <w:r>
        <w:rPr>
          <w:color w:val="000000"/>
        </w:rPr>
        <w:t>1908 г. в Париже, Январского пленума ЦК 1910 г. и Шестой (Пражской) Всероссийской конференции</w:t>
      </w:r>
      <w:r>
        <w:rPr>
          <w:color w:val="000000"/>
        </w:rPr>
        <w:br/>
        <w:t xml:space="preserve">РСДРП 1912 г. (см. «КПСС в резолюциях и решениях съездов, конференций и пленумов ЦК», ч. </w:t>
      </w:r>
      <w:r>
        <w:rPr>
          <w:color w:val="000000"/>
          <w:lang w:val="en-US"/>
        </w:rPr>
        <w:t>I</w:t>
      </w:r>
      <w:r>
        <w:rPr>
          <w:color w:val="000000"/>
        </w:rPr>
        <w:t>,</w:t>
      </w:r>
      <w:r>
        <w:rPr>
          <w:color w:val="000000"/>
        </w:rPr>
        <w:br/>
        <w:t xml:space="preserve">1954, стр. 195, 234—236, 283—284). — </w:t>
      </w:r>
      <w:r>
        <w:rPr>
          <w:i/>
          <w:iCs/>
          <w:color w:val="000000"/>
        </w:rPr>
        <w:t>102.</w:t>
      </w:r>
    </w:p>
    <w:p w:rsidR="00FB0FBF" w:rsidRDefault="00FB0FBF" w:rsidP="00FB0FBF">
      <w:pPr>
        <w:shd w:val="clear" w:color="auto" w:fill="FFFFFF"/>
        <w:tabs>
          <w:tab w:val="left" w:pos="178"/>
        </w:tabs>
        <w:spacing w:before="230" w:line="346" w:lineRule="exact"/>
        <w:ind w:left="178" w:hanging="178"/>
      </w:pPr>
      <w:r>
        <w:rPr>
          <w:color w:val="000000"/>
          <w:vertAlign w:val="superscript"/>
        </w:rPr>
        <w:t>50</w:t>
      </w:r>
      <w:r>
        <w:rPr>
          <w:color w:val="000000"/>
          <w:vertAlign w:val="superscript"/>
        </w:rPr>
        <w:tab/>
      </w:r>
      <w:r>
        <w:rPr>
          <w:i/>
          <w:iCs/>
          <w:color w:val="000000"/>
        </w:rPr>
        <w:t xml:space="preserve">«Городское Дело» </w:t>
      </w:r>
      <w:r>
        <w:rPr>
          <w:color w:val="000000"/>
        </w:rPr>
        <w:t>— двухнедельный кадетский журнал, посвященный вопросам городского хозяйства</w:t>
      </w:r>
      <w:r>
        <w:rPr>
          <w:color w:val="000000"/>
        </w:rPr>
        <w:br/>
        <w:t>и управления; выходил в Петербурге с 1909 по 1918 год. Журнал выражал контрреволюционную сущ</w:t>
      </w:r>
      <w:r>
        <w:rPr>
          <w:color w:val="000000"/>
        </w:rPr>
        <w:softHyphen/>
      </w:r>
      <w:r>
        <w:rPr>
          <w:color w:val="000000"/>
        </w:rPr>
        <w:br/>
      </w:r>
      <w:r>
        <w:rPr>
          <w:color w:val="000000"/>
          <w:spacing w:val="3"/>
        </w:rPr>
        <w:t>ность буржуазии, ее стремление идейно разоружить пролетариат, убедить его, будто политическая</w:t>
      </w:r>
      <w:r>
        <w:rPr>
          <w:color w:val="000000"/>
          <w:spacing w:val="3"/>
        </w:rPr>
        <w:br/>
      </w:r>
      <w:r>
        <w:rPr>
          <w:color w:val="000000"/>
        </w:rPr>
        <w:t>борьба за демократические свободы — дело буржуазии, а не рабочего класса. — 777.</w:t>
      </w:r>
    </w:p>
    <w:p w:rsidR="00FB0FBF" w:rsidRDefault="00FB0FBF" w:rsidP="00FB0FBF">
      <w:pPr>
        <w:shd w:val="clear" w:color="auto" w:fill="FFFFFF"/>
        <w:tabs>
          <w:tab w:val="left" w:pos="178"/>
        </w:tabs>
        <w:spacing w:before="230" w:line="346" w:lineRule="exact"/>
        <w:ind w:left="178" w:hanging="178"/>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441</w:t>
      </w:r>
    </w:p>
    <w:p w:rsidR="00FB0FBF" w:rsidRDefault="00FB0FBF" w:rsidP="00FB0FBF">
      <w:pPr>
        <w:shd w:val="clear" w:color="auto" w:fill="FFFFFF"/>
        <w:tabs>
          <w:tab w:val="left" w:pos="168"/>
        </w:tabs>
        <w:spacing w:before="883"/>
      </w:pPr>
      <w:r>
        <w:rPr>
          <w:color w:val="000000"/>
          <w:vertAlign w:val="superscript"/>
        </w:rPr>
        <w:t>51</w:t>
      </w:r>
      <w:r>
        <w:rPr>
          <w:color w:val="000000"/>
          <w:vertAlign w:val="superscript"/>
        </w:rPr>
        <w:tab/>
      </w:r>
      <w:r>
        <w:rPr>
          <w:color w:val="000000"/>
        </w:rPr>
        <w:t xml:space="preserve">Статья </w:t>
      </w:r>
      <w:r>
        <w:rPr>
          <w:i/>
          <w:iCs/>
          <w:color w:val="000000"/>
        </w:rPr>
        <w:t xml:space="preserve">«Критические заметки по национальному вопросу» </w:t>
      </w:r>
      <w:r>
        <w:rPr>
          <w:color w:val="000000"/>
        </w:rPr>
        <w:t>написана Лениным в октябре — декабре</w:t>
      </w:r>
    </w:p>
    <w:p w:rsidR="00FB0FBF" w:rsidRDefault="00FB0FBF" w:rsidP="00FB0FBF">
      <w:pPr>
        <w:shd w:val="clear" w:color="auto" w:fill="FFFFFF"/>
        <w:spacing w:before="34" w:line="336" w:lineRule="exact"/>
        <w:ind w:left="245" w:right="14"/>
        <w:jc w:val="both"/>
      </w:pPr>
      <w:r>
        <w:rPr>
          <w:color w:val="000000"/>
        </w:rPr>
        <w:t>1913 года и напечатана в том же году в большевистском легальном журнале «Просвещение» №№ 10, 11 и 12.</w:t>
      </w:r>
    </w:p>
    <w:p w:rsidR="00FB0FBF" w:rsidRDefault="00FB0FBF" w:rsidP="00FB0FBF">
      <w:pPr>
        <w:shd w:val="clear" w:color="auto" w:fill="FFFFFF"/>
        <w:spacing w:before="120" w:line="346" w:lineRule="exact"/>
        <w:ind w:left="226" w:right="5" w:firstLine="278"/>
        <w:jc w:val="both"/>
      </w:pPr>
      <w:r>
        <w:rPr>
          <w:color w:val="000000"/>
          <w:spacing w:val="-1"/>
        </w:rPr>
        <w:t xml:space="preserve">Написанию статьи предшествовали рефераты Ленина по национальному вопросу, которые им были </w:t>
      </w:r>
      <w:r>
        <w:rPr>
          <w:color w:val="000000"/>
        </w:rPr>
        <w:t>прочитаны летом 1913 года в ряде городов Швейцарии — Цюрихе, Женеве, Лозанне и Берне.</w:t>
      </w:r>
    </w:p>
    <w:p w:rsidR="00FB0FBF" w:rsidRDefault="00FB0FBF" w:rsidP="00FB0FBF">
      <w:pPr>
        <w:shd w:val="clear" w:color="auto" w:fill="FFFFFF"/>
        <w:spacing w:line="346" w:lineRule="exact"/>
        <w:ind w:left="226" w:right="5" w:firstLine="283"/>
        <w:jc w:val="both"/>
      </w:pPr>
      <w:r>
        <w:rPr>
          <w:color w:val="000000"/>
        </w:rPr>
        <w:t>Осенью 1913 года Ленин выступил с большим докладом по национальному вопросу на Поронин-</w:t>
      </w:r>
      <w:r>
        <w:rPr>
          <w:color w:val="000000"/>
          <w:spacing w:val="1"/>
        </w:rPr>
        <w:t>ском совещании ЦК РСДРП с партийными работниками. По докладу Ленина была принята написан</w:t>
      </w:r>
      <w:r>
        <w:rPr>
          <w:color w:val="000000"/>
          <w:spacing w:val="1"/>
        </w:rPr>
        <w:softHyphen/>
      </w:r>
      <w:r>
        <w:rPr>
          <w:color w:val="000000"/>
        </w:rPr>
        <w:t xml:space="preserve">ная им резолюция. После окончания совещания Ленин приступил к работе над статьей «Критические заметки по национальному вопросу». — </w:t>
      </w:r>
      <w:r>
        <w:rPr>
          <w:i/>
          <w:iCs/>
          <w:color w:val="000000"/>
        </w:rPr>
        <w:t>113.</w:t>
      </w:r>
    </w:p>
    <w:p w:rsidR="00FB0FBF" w:rsidRDefault="00FB0FBF" w:rsidP="00FB0FBF">
      <w:pPr>
        <w:shd w:val="clear" w:color="auto" w:fill="FFFFFF"/>
        <w:tabs>
          <w:tab w:val="left" w:pos="168"/>
        </w:tabs>
        <w:spacing w:before="211"/>
      </w:pPr>
      <w:r>
        <w:rPr>
          <w:color w:val="000000"/>
          <w:vertAlign w:val="superscript"/>
        </w:rPr>
        <w:t>52</w:t>
      </w:r>
      <w:r>
        <w:rPr>
          <w:color w:val="000000"/>
          <w:vertAlign w:val="superscript"/>
        </w:rPr>
        <w:tab/>
      </w:r>
      <w:r>
        <w:rPr>
          <w:i/>
          <w:iCs/>
          <w:color w:val="000000"/>
        </w:rPr>
        <w:t xml:space="preserve">«Цайт» </w:t>
      </w:r>
      <w:r>
        <w:rPr>
          <w:color w:val="000000"/>
        </w:rPr>
        <w:t>(«Время») — еженедельная газета, орган Бунда, издавалась на еврейском языке в Петербурге с</w:t>
      </w:r>
    </w:p>
    <w:p w:rsidR="00FB0FBF" w:rsidRDefault="00FB0FBF" w:rsidP="00FB0FBF">
      <w:pPr>
        <w:shd w:val="clear" w:color="auto" w:fill="FFFFFF"/>
        <w:spacing w:before="110"/>
        <w:ind w:left="226"/>
      </w:pPr>
      <w:r>
        <w:rPr>
          <w:color w:val="000000"/>
        </w:rPr>
        <w:t xml:space="preserve">20 декабря 1912 года (2 января 1913 г.) по 5 (18) мая 1914 года. — </w:t>
      </w:r>
      <w:r>
        <w:rPr>
          <w:i/>
          <w:iCs/>
          <w:color w:val="000000"/>
        </w:rPr>
        <w:t>115.</w:t>
      </w:r>
    </w:p>
    <w:p w:rsidR="00FB0FBF" w:rsidRDefault="00FB0FBF" w:rsidP="00FB0FBF">
      <w:pPr>
        <w:shd w:val="clear" w:color="auto" w:fill="FFFFFF"/>
        <w:tabs>
          <w:tab w:val="left" w:pos="168"/>
        </w:tabs>
        <w:spacing w:before="259" w:line="346" w:lineRule="exact"/>
        <w:ind w:left="168" w:hanging="168"/>
      </w:pPr>
      <w:r>
        <w:rPr>
          <w:color w:val="000000"/>
          <w:vertAlign w:val="superscript"/>
        </w:rPr>
        <w:t>53</w:t>
      </w:r>
      <w:r>
        <w:rPr>
          <w:color w:val="000000"/>
          <w:vertAlign w:val="superscript"/>
        </w:rPr>
        <w:tab/>
      </w:r>
      <w:r>
        <w:rPr>
          <w:i/>
          <w:iCs/>
          <w:color w:val="000000"/>
        </w:rPr>
        <w:t xml:space="preserve">«Дзет» </w:t>
      </w:r>
      <w:r>
        <w:rPr>
          <w:color w:val="000000"/>
        </w:rPr>
        <w:t>(«Колокол») — ежемесячный легальный буржуазно-националистический журнал; издавался на</w:t>
      </w:r>
      <w:r>
        <w:rPr>
          <w:color w:val="000000"/>
        </w:rPr>
        <w:br/>
        <w:t>украинском языке в Киеве с января 1913 года до середины 1914 года. Всего вышло 18 номеров. В</w:t>
      </w:r>
      <w:r>
        <w:rPr>
          <w:color w:val="000000"/>
        </w:rPr>
        <w:br/>
      </w:r>
      <w:r>
        <w:rPr>
          <w:color w:val="000000"/>
          <w:spacing w:val="4"/>
        </w:rPr>
        <w:t>журнале принимали участие: В. Левинский, В. Винниченко, Л. Юркевич (Рыбалка), Д. Донцов, С.</w:t>
      </w:r>
      <w:r>
        <w:rPr>
          <w:color w:val="000000"/>
          <w:spacing w:val="4"/>
        </w:rPr>
        <w:br/>
      </w:r>
      <w:r>
        <w:rPr>
          <w:color w:val="000000"/>
          <w:spacing w:val="1"/>
        </w:rPr>
        <w:t>Петлюра, Г. Алексинский, П. Аксельрод, Л. Троцкий и др. С началом первой мировой империалисти</w:t>
      </w:r>
      <w:r>
        <w:rPr>
          <w:color w:val="000000"/>
          <w:spacing w:val="1"/>
        </w:rPr>
        <w:softHyphen/>
      </w:r>
      <w:r>
        <w:rPr>
          <w:color w:val="000000"/>
          <w:spacing w:val="1"/>
        </w:rPr>
        <w:br/>
      </w:r>
      <w:r>
        <w:rPr>
          <w:color w:val="000000"/>
        </w:rPr>
        <w:t xml:space="preserve">ческой войны журнал прекратил свое существование. — </w:t>
      </w:r>
      <w:r>
        <w:rPr>
          <w:i/>
          <w:iCs/>
          <w:color w:val="000000"/>
        </w:rPr>
        <w:t>115.</w:t>
      </w:r>
    </w:p>
    <w:p w:rsidR="00FB0FBF" w:rsidRDefault="00FB0FBF" w:rsidP="00FB0FBF">
      <w:pPr>
        <w:shd w:val="clear" w:color="auto" w:fill="FFFFFF"/>
        <w:tabs>
          <w:tab w:val="left" w:pos="168"/>
        </w:tabs>
        <w:spacing w:before="230" w:line="346" w:lineRule="exact"/>
        <w:ind w:left="168" w:hanging="168"/>
      </w:pPr>
      <w:r>
        <w:rPr>
          <w:color w:val="000000"/>
          <w:vertAlign w:val="superscript"/>
        </w:rPr>
        <w:t>54</w:t>
      </w:r>
      <w:r>
        <w:rPr>
          <w:color w:val="000000"/>
          <w:vertAlign w:val="superscript"/>
        </w:rPr>
        <w:tab/>
      </w:r>
      <w:r>
        <w:rPr>
          <w:i/>
          <w:iCs/>
          <w:color w:val="000000"/>
        </w:rPr>
        <w:t xml:space="preserve">«Русское Слово» </w:t>
      </w:r>
      <w:r>
        <w:rPr>
          <w:color w:val="000000"/>
        </w:rPr>
        <w:t>— ежедневная газета; выходила в Москве с 1895 года (первый, пробный, номер вы</w:t>
      </w:r>
      <w:r>
        <w:rPr>
          <w:color w:val="000000"/>
        </w:rPr>
        <w:softHyphen/>
      </w:r>
      <w:r>
        <w:rPr>
          <w:color w:val="000000"/>
        </w:rPr>
        <w:br/>
        <w:t>шел в 1894 г.); издавалась И. Д. Сытиным. Формально беспартийная, газета защищала интересы рус</w:t>
      </w:r>
      <w:r>
        <w:rPr>
          <w:color w:val="000000"/>
        </w:rPr>
        <w:softHyphen/>
      </w:r>
      <w:r>
        <w:rPr>
          <w:color w:val="000000"/>
        </w:rPr>
        <w:br/>
      </w:r>
      <w:r>
        <w:rPr>
          <w:color w:val="000000"/>
          <w:spacing w:val="-1"/>
        </w:rPr>
        <w:t>ской буржуазии с умеренно-либеральных позиций. В газете была широко поставлена информация. Это</w:t>
      </w:r>
      <w:r>
        <w:rPr>
          <w:color w:val="000000"/>
          <w:spacing w:val="-1"/>
        </w:rPr>
        <w:br/>
      </w:r>
      <w:r>
        <w:rPr>
          <w:color w:val="000000"/>
        </w:rPr>
        <w:t>была первая газета в России, направившая собственных корреспондентов во все крупные города стра</w:t>
      </w:r>
      <w:r>
        <w:rPr>
          <w:color w:val="000000"/>
        </w:rPr>
        <w:softHyphen/>
      </w:r>
      <w:r>
        <w:rPr>
          <w:color w:val="000000"/>
        </w:rPr>
        <w:br/>
      </w:r>
      <w:r>
        <w:rPr>
          <w:color w:val="000000"/>
          <w:spacing w:val="-1"/>
        </w:rPr>
        <w:t>ны и многие столицы мира.</w:t>
      </w:r>
    </w:p>
    <w:p w:rsidR="00FB0FBF" w:rsidRDefault="00FB0FBF" w:rsidP="00FB0FBF">
      <w:pPr>
        <w:shd w:val="clear" w:color="auto" w:fill="FFFFFF"/>
        <w:spacing w:before="110" w:line="346" w:lineRule="exact"/>
        <w:ind w:left="226" w:right="14" w:firstLine="274"/>
        <w:jc w:val="both"/>
      </w:pPr>
      <w:r>
        <w:rPr>
          <w:color w:val="000000"/>
        </w:rPr>
        <w:t xml:space="preserve">В ноябре 1917 года за помещение клеветнических антисоветских сообщений газета была закрыта. С января 1918 года газета некоторое время выходила под названием «Новое Слово» и «Наше Слово», в июле 1918 года закрыта окончательно. — </w:t>
      </w:r>
      <w:r>
        <w:rPr>
          <w:i/>
          <w:iCs/>
          <w:color w:val="000000"/>
        </w:rPr>
        <w:t>116.</w:t>
      </w:r>
    </w:p>
    <w:p w:rsidR="00FB0FBF" w:rsidRDefault="00FB0FBF" w:rsidP="00FB0FBF">
      <w:pPr>
        <w:shd w:val="clear" w:color="auto" w:fill="FFFFFF"/>
        <w:tabs>
          <w:tab w:val="left" w:pos="168"/>
        </w:tabs>
        <w:spacing w:before="110" w:line="346" w:lineRule="exact"/>
      </w:pPr>
      <w:r>
        <w:rPr>
          <w:color w:val="000000"/>
          <w:vertAlign w:val="superscript"/>
        </w:rPr>
        <w:t>55</w:t>
      </w:r>
      <w:r>
        <w:rPr>
          <w:color w:val="000000"/>
          <w:vertAlign w:val="superscript"/>
        </w:rPr>
        <w:tab/>
      </w:r>
      <w:r>
        <w:rPr>
          <w:color w:val="000000"/>
        </w:rPr>
        <w:t>Имеется в виду съезд Австрийской социал-демократической партии, происходивший в г. Брюнне (Ав-</w:t>
      </w:r>
    </w:p>
    <w:p w:rsidR="00FB0FBF" w:rsidRDefault="00FB0FBF" w:rsidP="00FB0FBF">
      <w:pPr>
        <w:shd w:val="clear" w:color="auto" w:fill="FFFFFF"/>
        <w:spacing w:line="346" w:lineRule="exact"/>
        <w:ind w:left="226" w:right="5"/>
        <w:jc w:val="both"/>
      </w:pPr>
      <w:r>
        <w:rPr>
          <w:color w:val="000000"/>
        </w:rPr>
        <w:t>стрия) с 24 по 29 сентября 1899 г. (н. ст.). Центральным вопросом порядка дня съезда был националь</w:t>
      </w:r>
      <w:r>
        <w:rPr>
          <w:color w:val="000000"/>
        </w:rPr>
        <w:softHyphen/>
        <w:t>ный вопрос. На съезде были предложены две резолюции, выражавшие разные точки зрения: 1) резо</w:t>
      </w:r>
      <w:r>
        <w:rPr>
          <w:color w:val="000000"/>
        </w:rPr>
        <w:softHyphen/>
        <w:t>люция ЦК партии отстаивала в общем территориальную автономию наций и 2) резолюция комитета</w:t>
      </w:r>
    </w:p>
    <w:p w:rsidR="00FB0FBF" w:rsidRDefault="00FB0FBF" w:rsidP="00FB0FBF">
      <w:pPr>
        <w:shd w:val="clear" w:color="auto" w:fill="FFFFFF"/>
        <w:spacing w:line="346" w:lineRule="exact"/>
        <w:ind w:left="226" w:right="5"/>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442</w:t>
      </w:r>
      <w:r>
        <w:rPr>
          <w:color w:val="000000"/>
        </w:rPr>
        <w:tab/>
      </w:r>
      <w:r>
        <w:rPr>
          <w:color w:val="000000"/>
          <w:spacing w:val="-2"/>
        </w:rPr>
        <w:t>ПРИМЕЧАНИЯ</w:t>
      </w:r>
    </w:p>
    <w:p w:rsidR="00FB0FBF" w:rsidRDefault="00FB0FBF" w:rsidP="00FB0FBF">
      <w:pPr>
        <w:shd w:val="clear" w:color="auto" w:fill="FFFFFF"/>
        <w:spacing w:before="677" w:line="341" w:lineRule="exact"/>
        <w:ind w:left="226" w:right="5"/>
        <w:jc w:val="both"/>
      </w:pPr>
      <w:r>
        <w:rPr>
          <w:color w:val="000000"/>
        </w:rPr>
        <w:t>Южно-славянской с.-д. партии, отстаивавшая экстерриториальную культурно-национальную автоно</w:t>
      </w:r>
      <w:r>
        <w:rPr>
          <w:color w:val="000000"/>
        </w:rPr>
        <w:softHyphen/>
      </w:r>
      <w:r>
        <w:rPr>
          <w:color w:val="000000"/>
          <w:spacing w:val="-5"/>
        </w:rPr>
        <w:t>мию.</w:t>
      </w:r>
    </w:p>
    <w:p w:rsidR="00FB0FBF" w:rsidRDefault="00FB0FBF" w:rsidP="00FB0FBF">
      <w:pPr>
        <w:shd w:val="clear" w:color="auto" w:fill="FFFFFF"/>
        <w:spacing w:line="341" w:lineRule="exact"/>
        <w:ind w:left="221" w:firstLine="288"/>
        <w:jc w:val="both"/>
      </w:pPr>
      <w:r>
        <w:rPr>
          <w:color w:val="000000"/>
        </w:rPr>
        <w:t>Съезд единогласно отклонил программу культурно-национальной автономии и принял компро</w:t>
      </w:r>
      <w:r>
        <w:rPr>
          <w:color w:val="000000"/>
        </w:rPr>
        <w:softHyphen/>
        <w:t xml:space="preserve">миссную резолюцию, признававшую национальную автономию в пределах австрийского государства </w:t>
      </w:r>
      <w:r>
        <w:rPr>
          <w:color w:val="000000"/>
          <w:spacing w:val="2"/>
        </w:rPr>
        <w:t xml:space="preserve">(см. статью В. И. Ленина «К истории национальной программы в Австрии и в России», настоящий </w:t>
      </w:r>
      <w:r>
        <w:rPr>
          <w:color w:val="000000"/>
        </w:rPr>
        <w:t>том, стр. 313—315).</w:t>
      </w:r>
    </w:p>
    <w:p w:rsidR="00FB0FBF" w:rsidRDefault="00FB0FBF" w:rsidP="00FB0FBF">
      <w:pPr>
        <w:shd w:val="clear" w:color="auto" w:fill="FFFFFF"/>
        <w:spacing w:line="341" w:lineRule="exact"/>
        <w:ind w:left="221" w:right="5" w:firstLine="278"/>
        <w:jc w:val="both"/>
      </w:pPr>
      <w:r>
        <w:rPr>
          <w:color w:val="000000"/>
          <w:spacing w:val="3"/>
        </w:rPr>
        <w:t>Ленин отмечает, что на съезде были выдвинуты два довода против программы культурно-</w:t>
      </w:r>
      <w:r>
        <w:rPr>
          <w:color w:val="000000"/>
        </w:rPr>
        <w:t xml:space="preserve">национальной автономии: первый — что она повела бы к усилению клерикализма и второй — что «ее результатом было бы увековечение шовинизма, внесение его в каждую маленькую общину, в каждую маленькую группу» — цитируются официальные протоколы Брюннского съезда, стр. 92. — </w:t>
      </w:r>
      <w:r>
        <w:rPr>
          <w:i/>
          <w:iCs/>
          <w:color w:val="000000"/>
        </w:rPr>
        <w:t>133.</w:t>
      </w:r>
    </w:p>
    <w:p w:rsidR="00FB0FBF" w:rsidRDefault="00FB0FBF" w:rsidP="00FB0FBF">
      <w:pPr>
        <w:shd w:val="clear" w:color="auto" w:fill="FFFFFF"/>
        <w:tabs>
          <w:tab w:val="left" w:pos="158"/>
        </w:tabs>
        <w:spacing w:before="110" w:line="346" w:lineRule="exact"/>
        <w:ind w:left="158" w:hanging="158"/>
      </w:pPr>
      <w:r>
        <w:rPr>
          <w:color w:val="000000"/>
          <w:vertAlign w:val="superscript"/>
        </w:rPr>
        <w:t>56</w:t>
      </w:r>
      <w:r>
        <w:rPr>
          <w:color w:val="000000"/>
          <w:vertAlign w:val="superscript"/>
        </w:rPr>
        <w:tab/>
      </w:r>
      <w:r>
        <w:rPr>
          <w:i/>
          <w:iCs/>
          <w:color w:val="000000"/>
        </w:rPr>
        <w:t xml:space="preserve">СЕРП </w:t>
      </w:r>
      <w:r>
        <w:rPr>
          <w:color w:val="000000"/>
        </w:rPr>
        <w:t>— Социалистическая еврейская рабочая партия — мелкобуржуазная националистическая орга</w:t>
      </w:r>
      <w:r>
        <w:rPr>
          <w:color w:val="000000"/>
        </w:rPr>
        <w:softHyphen/>
      </w:r>
      <w:r>
        <w:rPr>
          <w:color w:val="000000"/>
        </w:rPr>
        <w:br/>
        <w:t>низация, образовалась в 1906 году. В основу программы СЕРП было положено требование националь</w:t>
      </w:r>
      <w:r>
        <w:rPr>
          <w:color w:val="000000"/>
        </w:rPr>
        <w:softHyphen/>
      </w:r>
      <w:r>
        <w:rPr>
          <w:color w:val="000000"/>
        </w:rPr>
        <w:br/>
        <w:t>ной автономии евреев — создания экстерриториальных еврейских парламентов (сеймов), полномоч</w:t>
      </w:r>
      <w:r>
        <w:rPr>
          <w:color w:val="000000"/>
        </w:rPr>
        <w:softHyphen/>
      </w:r>
      <w:r>
        <w:rPr>
          <w:color w:val="000000"/>
        </w:rPr>
        <w:br/>
        <w:t>ных решать вопросы политического устройства евреев в России. СЕРП была близка к эсерам и вместе</w:t>
      </w:r>
      <w:r>
        <w:rPr>
          <w:color w:val="000000"/>
        </w:rPr>
        <w:br/>
        <w:t xml:space="preserve">с ними вела борьбу против РСДРП. — </w:t>
      </w:r>
      <w:r>
        <w:rPr>
          <w:i/>
          <w:iCs/>
          <w:color w:val="000000"/>
        </w:rPr>
        <w:t>133.</w:t>
      </w:r>
    </w:p>
    <w:p w:rsidR="00FB0FBF" w:rsidRDefault="00FB0FBF" w:rsidP="00FB0FBF">
      <w:pPr>
        <w:shd w:val="clear" w:color="auto" w:fill="FFFFFF"/>
        <w:tabs>
          <w:tab w:val="left" w:pos="158"/>
        </w:tabs>
        <w:spacing w:before="240" w:line="341" w:lineRule="exact"/>
      </w:pPr>
      <w:r>
        <w:rPr>
          <w:color w:val="000000"/>
          <w:vertAlign w:val="superscript"/>
        </w:rPr>
        <w:t>57</w:t>
      </w:r>
      <w:r>
        <w:rPr>
          <w:color w:val="000000"/>
          <w:vertAlign w:val="superscript"/>
        </w:rPr>
        <w:tab/>
      </w:r>
      <w:r>
        <w:rPr>
          <w:i/>
          <w:iCs/>
          <w:color w:val="000000"/>
        </w:rPr>
        <w:t xml:space="preserve">ППС </w:t>
      </w:r>
      <w:r>
        <w:rPr>
          <w:color w:val="000000"/>
        </w:rPr>
        <w:t>— Польская социалистическая партия (</w:t>
      </w:r>
      <w:r>
        <w:rPr>
          <w:color w:val="000000"/>
          <w:lang w:val="en-US"/>
        </w:rPr>
        <w:t>Polska</w:t>
      </w:r>
      <w:r>
        <w:rPr>
          <w:color w:val="000000"/>
        </w:rPr>
        <w:t xml:space="preserve"> </w:t>
      </w:r>
      <w:r>
        <w:rPr>
          <w:color w:val="000000"/>
          <w:lang w:val="en-US"/>
        </w:rPr>
        <w:t>Partia</w:t>
      </w:r>
      <w:r>
        <w:rPr>
          <w:color w:val="000000"/>
        </w:rPr>
        <w:t xml:space="preserve"> </w:t>
      </w:r>
      <w:r>
        <w:rPr>
          <w:color w:val="000000"/>
          <w:lang w:val="en-US"/>
        </w:rPr>
        <w:t>Socjalistyczna</w:t>
      </w:r>
      <w:r>
        <w:rPr>
          <w:color w:val="000000"/>
        </w:rPr>
        <w:t>) — реформистская национали-</w:t>
      </w:r>
    </w:p>
    <w:p w:rsidR="00FB0FBF" w:rsidRDefault="00FB0FBF" w:rsidP="00FB0FBF">
      <w:pPr>
        <w:shd w:val="clear" w:color="auto" w:fill="FFFFFF"/>
        <w:spacing w:line="341" w:lineRule="exact"/>
        <w:ind w:left="221"/>
        <w:jc w:val="both"/>
      </w:pPr>
      <w:r>
        <w:rPr>
          <w:color w:val="000000"/>
        </w:rPr>
        <w:t xml:space="preserve">стическая партия, созданная в 1892 году. Выступая под лозунгом борьбы за независимую Польшу,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 На протяжении всей истории ППС под воздействием ря</w:t>
      </w:r>
      <w:r>
        <w:rPr>
          <w:color w:val="000000"/>
        </w:rPr>
        <w:softHyphen/>
      </w:r>
      <w:r>
        <w:rPr>
          <w:color w:val="000000"/>
          <w:spacing w:val="-1"/>
        </w:rPr>
        <w:t xml:space="preserve">довых рабочих внутри партии возникали левые группы. Некоторые из них примыкали впоследствии к </w:t>
      </w:r>
      <w:r>
        <w:rPr>
          <w:color w:val="000000"/>
        </w:rPr>
        <w:t>революционному крылу польского рабочего движения.</w:t>
      </w:r>
    </w:p>
    <w:p w:rsidR="00FB0FBF" w:rsidRDefault="00FB0FBF" w:rsidP="00FB0FBF">
      <w:pPr>
        <w:shd w:val="clear" w:color="auto" w:fill="FFFFFF"/>
        <w:spacing w:before="125" w:line="341" w:lineRule="exact"/>
        <w:ind w:left="221" w:firstLine="283"/>
        <w:jc w:val="both"/>
      </w:pPr>
      <w:r>
        <w:rPr>
          <w:color w:val="000000"/>
        </w:rPr>
        <w:t>В 1906 году ППС раскололась на 1111С-«девицу» и на правую, шовинистскую, так называемую 1111С-«правипу» («революционную фракцию»). 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революционные позиции.</w:t>
      </w:r>
    </w:p>
    <w:p w:rsidR="00FB0FBF" w:rsidRDefault="00FB0FBF" w:rsidP="00FB0FBF">
      <w:pPr>
        <w:shd w:val="clear" w:color="auto" w:fill="FFFFFF"/>
        <w:spacing w:line="341" w:lineRule="exact"/>
        <w:ind w:left="226"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FB0FBF" w:rsidRDefault="00FB0FBF" w:rsidP="00FB0FBF">
      <w:pPr>
        <w:shd w:val="clear" w:color="auto" w:fill="FFFFFF"/>
        <w:spacing w:line="341" w:lineRule="exact"/>
        <w:ind w:left="226"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443</w:t>
      </w:r>
    </w:p>
    <w:p w:rsidR="00FB0FBF" w:rsidRDefault="00FB0FBF" w:rsidP="00FB0FBF">
      <w:pPr>
        <w:shd w:val="clear" w:color="auto" w:fill="FFFFFF"/>
        <w:spacing w:before="672" w:line="341" w:lineRule="exact"/>
        <w:ind w:left="226" w:firstLine="278"/>
        <w:jc w:val="both"/>
      </w:pPr>
      <w:r>
        <w:rPr>
          <w:color w:val="000000"/>
          <w:spacing w:val="-2"/>
        </w:rPr>
        <w:t xml:space="preserve">Правая 1111С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rPr>
        <w:t>германского империализма. С образованием польского буржуазного государства правая ППС в 1919 году объединилась с частями 1111С, находившимися на территории Польши, ранее захваченной Герма</w:t>
      </w:r>
      <w:r>
        <w:rPr>
          <w:color w:val="000000"/>
        </w:rPr>
        <w:softHyphen/>
        <w:t xml:space="preserve">нией и Австрией, и вновь приняла название 1111С. Став во главе правительства, она способствовала </w:t>
      </w:r>
      <w:r>
        <w:rPr>
          <w:color w:val="000000"/>
          <w:spacing w:val="-1"/>
        </w:rPr>
        <w:t xml:space="preserve">переходу власти в руки польской буржуазии, систематически вела антикоммунистическую пропаганду и поддерживала политику агрессии против Советской страны, политику захвата и угнетения Западной </w:t>
      </w:r>
      <w:r>
        <w:rPr>
          <w:color w:val="000000"/>
          <w:spacing w:val="1"/>
        </w:rPr>
        <w:t>Украины и Западной Белоруссии. Отдельные группы в ППС, не согласные с этой политикой, влива</w:t>
      </w:r>
      <w:r>
        <w:rPr>
          <w:color w:val="000000"/>
          <w:spacing w:val="1"/>
        </w:rPr>
        <w:softHyphen/>
      </w:r>
      <w:r>
        <w:rPr>
          <w:color w:val="000000"/>
          <w:spacing w:val="-1"/>
        </w:rPr>
        <w:t>лись в Коммунистическую партию Польши.</w:t>
      </w:r>
    </w:p>
    <w:p w:rsidR="00FB0FBF" w:rsidRDefault="00FB0FBF" w:rsidP="00FB0FBF">
      <w:pPr>
        <w:shd w:val="clear" w:color="auto" w:fill="FFFFFF"/>
        <w:spacing w:line="341" w:lineRule="exact"/>
        <w:ind w:left="226" w:firstLine="278"/>
        <w:jc w:val="both"/>
      </w:pPr>
      <w:r>
        <w:rPr>
          <w:color w:val="000000"/>
        </w:rPr>
        <w:t>После фашистского переворота Пилсудского (май 1926 года) ППС формально находилась в парла</w:t>
      </w:r>
      <w:r>
        <w:rPr>
          <w:color w:val="000000"/>
        </w:rPr>
        <w:softHyphen/>
        <w:t xml:space="preserve">ментской оппозиции, но фактически активной борьбы с фашистским режимом не вела и продолжала </w:t>
      </w:r>
      <w:r>
        <w:rPr>
          <w:color w:val="000000"/>
          <w:spacing w:val="1"/>
        </w:rPr>
        <w:t xml:space="preserve">антикоммунистическую и антисоветскую пропаганду. Левые элементы ППС в эти годы сотрудничали </w:t>
      </w:r>
      <w:r>
        <w:rPr>
          <w:color w:val="000000"/>
        </w:rPr>
        <w:t>с польскими коммунистами, поддерживая в ряде кампаний тактику единого фронта.</w:t>
      </w:r>
    </w:p>
    <w:p w:rsidR="00FB0FBF" w:rsidRDefault="00FB0FBF" w:rsidP="00FB0FBF">
      <w:pPr>
        <w:shd w:val="clear" w:color="auto" w:fill="FFFFFF"/>
        <w:spacing w:line="341" w:lineRule="exact"/>
        <w:ind w:left="221" w:right="5" w:firstLine="278"/>
        <w:jc w:val="both"/>
      </w:pPr>
      <w:r>
        <w:rPr>
          <w:color w:val="000000"/>
        </w:rPr>
        <w:t>Во время второй мировой войны ППС вновь раскололась. Реакционная, шовинистская ее часть, принявшая название «</w:t>
      </w:r>
      <w:r>
        <w:rPr>
          <w:color w:val="000000"/>
          <w:lang w:val="en-US"/>
        </w:rPr>
        <w:t>Wolnosc</w:t>
      </w:r>
      <w:r>
        <w:rPr>
          <w:color w:val="000000"/>
        </w:rPr>
        <w:t xml:space="preserve">, </w:t>
      </w:r>
      <w:r>
        <w:rPr>
          <w:color w:val="000000"/>
          <w:lang w:val="en-US"/>
        </w:rPr>
        <w:t>Rownosc</w:t>
      </w:r>
      <w:r>
        <w:rPr>
          <w:color w:val="000000"/>
        </w:rPr>
        <w:t xml:space="preserve">, </w:t>
      </w:r>
      <w:r>
        <w:rPr>
          <w:color w:val="000000"/>
          <w:lang w:val="en-US"/>
        </w:rPr>
        <w:t>Niepodleglosc</w:t>
      </w:r>
      <w:r>
        <w:rPr>
          <w:color w:val="000000"/>
        </w:rPr>
        <w:t>» («Свобода,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FB0FBF" w:rsidRDefault="00FB0FBF" w:rsidP="00FB0FBF">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НИР участвовала в строительстве народно-демократической Польши. В декабре 1948 года НИР и ППС объединились и образовали Польскую объединенную рабочую партию (ПОРП). — </w:t>
      </w:r>
      <w:r>
        <w:rPr>
          <w:i/>
          <w:iCs/>
          <w:color w:val="000000"/>
        </w:rPr>
        <w:t>135.</w:t>
      </w:r>
    </w:p>
    <w:p w:rsidR="00FB0FBF" w:rsidRDefault="00FB0FBF" w:rsidP="00FB0FBF">
      <w:pPr>
        <w:shd w:val="clear" w:color="auto" w:fill="FFFFFF"/>
        <w:spacing w:before="120" w:line="341" w:lineRule="exact"/>
        <w:ind w:left="221" w:right="5" w:hanging="221"/>
        <w:jc w:val="both"/>
      </w:pPr>
      <w:r>
        <w:rPr>
          <w:color w:val="000000"/>
          <w:vertAlign w:val="superscript"/>
        </w:rPr>
        <w:t>58</w:t>
      </w:r>
      <w:r>
        <w:rPr>
          <w:color w:val="000000"/>
        </w:rPr>
        <w:t xml:space="preserve"> Ленин имеет в виду статью И. В. Сталина «Марксизм и национальный вопрос», напечатанную в ле</w:t>
      </w:r>
      <w:r>
        <w:rPr>
          <w:color w:val="000000"/>
        </w:rPr>
        <w:softHyphen/>
        <w:t>гальном большевистском журнале «Просвещение» в №№ 3, 4 и 5 за 1913 год под названием «Нацио</w:t>
      </w:r>
      <w:r>
        <w:rPr>
          <w:color w:val="000000"/>
        </w:rPr>
        <w:softHyphen/>
      </w:r>
      <w:r>
        <w:rPr>
          <w:color w:val="000000"/>
          <w:spacing w:val="-1"/>
        </w:rPr>
        <w:t>нальный вопрос и социал-демократия». В четвертой главе работы Сталина приведен текст националь</w:t>
      </w:r>
      <w:r>
        <w:rPr>
          <w:color w:val="000000"/>
          <w:spacing w:val="-1"/>
        </w:rPr>
        <w:softHyphen/>
      </w:r>
      <w:r>
        <w:rPr>
          <w:color w:val="000000"/>
        </w:rPr>
        <w:t xml:space="preserve">ной программы, принятой на Брюннском съезде Австрийской социал-демократической партии (см. И. В. Сталин, Сочинения, том 2, 1946 г., стр. 321—322). — </w:t>
      </w:r>
      <w:r>
        <w:rPr>
          <w:i/>
          <w:iCs/>
          <w:color w:val="000000"/>
        </w:rPr>
        <w:t>137.</w:t>
      </w:r>
    </w:p>
    <w:p w:rsidR="00FB0FBF" w:rsidRDefault="00FB0FBF" w:rsidP="00FB0FBF">
      <w:pPr>
        <w:shd w:val="clear" w:color="auto" w:fill="FFFFFF"/>
        <w:spacing w:before="120" w:line="341" w:lineRule="exact"/>
        <w:ind w:left="221" w:right="5" w:hanging="221"/>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444</w:t>
      </w:r>
      <w:r>
        <w:rPr>
          <w:color w:val="000000"/>
        </w:rPr>
        <w:tab/>
      </w:r>
      <w:r>
        <w:rPr>
          <w:color w:val="000000"/>
          <w:spacing w:val="-2"/>
        </w:rPr>
        <w:t>ПРИМЕЧАНИЯ</w:t>
      </w:r>
    </w:p>
    <w:p w:rsidR="00FB0FBF" w:rsidRDefault="00FB0FBF" w:rsidP="00FB0FBF">
      <w:pPr>
        <w:shd w:val="clear" w:color="auto" w:fill="FFFFFF"/>
        <w:tabs>
          <w:tab w:val="left" w:pos="168"/>
        </w:tabs>
        <w:spacing w:before="797" w:line="341" w:lineRule="exact"/>
        <w:ind w:left="168" w:hanging="168"/>
      </w:pPr>
      <w:r>
        <w:rPr>
          <w:color w:val="000000"/>
          <w:vertAlign w:val="superscript"/>
        </w:rPr>
        <w:t>59</w:t>
      </w:r>
      <w:r>
        <w:rPr>
          <w:color w:val="000000"/>
          <w:vertAlign w:val="superscript"/>
        </w:rPr>
        <w:tab/>
      </w:r>
      <w:r>
        <w:rPr>
          <w:color w:val="000000"/>
          <w:spacing w:val="3"/>
        </w:rPr>
        <w:t>Приведенные данные взяты Лениным из статистического свода «Однодневная перепись начальных</w:t>
      </w:r>
      <w:r>
        <w:rPr>
          <w:color w:val="000000"/>
          <w:spacing w:val="3"/>
        </w:rPr>
        <w:br/>
      </w:r>
      <w:r>
        <w:rPr>
          <w:color w:val="000000"/>
        </w:rPr>
        <w:t xml:space="preserve">школ в Империи, произведенная 18 января 1911 года. Выпуск </w:t>
      </w:r>
      <w:r>
        <w:rPr>
          <w:color w:val="000000"/>
          <w:lang w:val="en-US"/>
        </w:rPr>
        <w:t>I</w:t>
      </w:r>
      <w:r>
        <w:rPr>
          <w:color w:val="000000"/>
        </w:rPr>
        <w:t>, часть 2-я. С.-Петербургский учебный</w:t>
      </w:r>
      <w:r>
        <w:rPr>
          <w:color w:val="000000"/>
        </w:rPr>
        <w:br/>
      </w:r>
      <w:r>
        <w:rPr>
          <w:color w:val="000000"/>
          <w:spacing w:val="3"/>
        </w:rPr>
        <w:t>округ.   Губернии:   Архангельская,   Вологодская,  Новгородская,   Олонецкая,   Псковская  и   С.-</w:t>
      </w:r>
      <w:r>
        <w:rPr>
          <w:color w:val="000000"/>
          <w:spacing w:val="3"/>
        </w:rPr>
        <w:br/>
      </w:r>
      <w:r>
        <w:rPr>
          <w:color w:val="000000"/>
        </w:rPr>
        <w:t xml:space="preserve">Петербургская». С.-Петербург, 1913, стр. 72. — </w:t>
      </w:r>
      <w:r>
        <w:rPr>
          <w:i/>
          <w:iCs/>
          <w:color w:val="000000"/>
        </w:rPr>
        <w:t>142.</w:t>
      </w:r>
    </w:p>
    <w:p w:rsidR="00FB0FBF" w:rsidRDefault="00FB0FBF" w:rsidP="00FB0FBF">
      <w:pPr>
        <w:shd w:val="clear" w:color="auto" w:fill="FFFFFF"/>
        <w:tabs>
          <w:tab w:val="left" w:pos="168"/>
        </w:tabs>
        <w:spacing w:before="235" w:line="346" w:lineRule="exact"/>
        <w:ind w:left="168" w:hanging="168"/>
      </w:pPr>
      <w:r>
        <w:rPr>
          <w:color w:val="000000"/>
          <w:vertAlign w:val="superscript"/>
        </w:rPr>
        <w:t>60</w:t>
      </w:r>
      <w:r>
        <w:rPr>
          <w:color w:val="000000"/>
          <w:vertAlign w:val="superscript"/>
        </w:rPr>
        <w:tab/>
      </w:r>
      <w:r>
        <w:rPr>
          <w:i/>
          <w:iCs/>
          <w:color w:val="000000"/>
        </w:rPr>
        <w:t>«</w:t>
      </w:r>
      <w:r>
        <w:rPr>
          <w:i/>
          <w:iCs/>
          <w:color w:val="000000"/>
          <w:lang w:val="en-US"/>
        </w:rPr>
        <w:t>Przeglqd</w:t>
      </w:r>
      <w:r>
        <w:rPr>
          <w:i/>
          <w:iCs/>
          <w:color w:val="000000"/>
        </w:rPr>
        <w:t xml:space="preserve"> </w:t>
      </w:r>
      <w:r>
        <w:rPr>
          <w:i/>
          <w:iCs/>
          <w:color w:val="000000"/>
          <w:lang w:val="en-US"/>
        </w:rPr>
        <w:t>Socjaldemokratyczny</w:t>
      </w:r>
      <w:r>
        <w:rPr>
          <w:i/>
          <w:iCs/>
          <w:color w:val="000000"/>
        </w:rPr>
        <w:t xml:space="preserve">» </w:t>
      </w:r>
      <w:r>
        <w:rPr>
          <w:color w:val="000000"/>
        </w:rPr>
        <w:t>(«Социал-Демократическое Обозрение») — журнал, издавался поль</w:t>
      </w:r>
      <w:r>
        <w:rPr>
          <w:color w:val="000000"/>
        </w:rPr>
        <w:softHyphen/>
      </w:r>
      <w:r>
        <w:rPr>
          <w:color w:val="000000"/>
        </w:rPr>
        <w:br/>
        <w:t>скими социал-демократами при ближайшем участии Р. Люксембург в Кракове с 1902 по 1904 год и с</w:t>
      </w:r>
      <w:r>
        <w:rPr>
          <w:color w:val="000000"/>
        </w:rPr>
        <w:br/>
        <w:t xml:space="preserve">1908 по 1910 год. — </w:t>
      </w:r>
      <w:r>
        <w:rPr>
          <w:i/>
          <w:iCs/>
          <w:color w:val="000000"/>
        </w:rPr>
        <w:t>144.</w:t>
      </w:r>
    </w:p>
    <w:p w:rsidR="00FB0FBF" w:rsidRDefault="00FB0FBF" w:rsidP="00FB0FBF">
      <w:pPr>
        <w:shd w:val="clear" w:color="auto" w:fill="FFFFFF"/>
        <w:tabs>
          <w:tab w:val="left" w:pos="168"/>
        </w:tabs>
        <w:spacing w:before="235" w:line="341" w:lineRule="exact"/>
        <w:ind w:left="168" w:hanging="168"/>
      </w:pPr>
      <w:r>
        <w:rPr>
          <w:color w:val="000000"/>
          <w:vertAlign w:val="superscript"/>
        </w:rPr>
        <w:t>61</w:t>
      </w:r>
      <w:r>
        <w:rPr>
          <w:color w:val="000000"/>
          <w:vertAlign w:val="superscript"/>
        </w:rPr>
        <w:tab/>
      </w:r>
      <w:r>
        <w:rPr>
          <w:i/>
          <w:iCs/>
          <w:color w:val="000000"/>
        </w:rPr>
        <w:t xml:space="preserve">«Вестник Европы» </w:t>
      </w:r>
      <w:r>
        <w:rPr>
          <w:color w:val="000000"/>
        </w:rPr>
        <w:t>— ежемесячный историко-политический и литературный журнал буржуазно-</w:t>
      </w:r>
      <w:r>
        <w:rPr>
          <w:color w:val="000000"/>
        </w:rPr>
        <w:br/>
        <w:t>либерального направления; выходил в Петербурге с 1866 по 1918 год. В журнале печатались статьи,</w:t>
      </w:r>
      <w:r>
        <w:rPr>
          <w:color w:val="000000"/>
        </w:rPr>
        <w:br/>
        <w:t xml:space="preserve">направленные против революционных марксистов. — </w:t>
      </w:r>
      <w:r>
        <w:rPr>
          <w:i/>
          <w:iCs/>
          <w:color w:val="000000"/>
        </w:rPr>
        <w:t>147.</w:t>
      </w:r>
    </w:p>
    <w:p w:rsidR="00FB0FBF" w:rsidRDefault="00FB0FBF" w:rsidP="00FB0FBF">
      <w:pPr>
        <w:shd w:val="clear" w:color="auto" w:fill="FFFFFF"/>
        <w:tabs>
          <w:tab w:val="left" w:pos="168"/>
        </w:tabs>
        <w:spacing w:before="250" w:line="341" w:lineRule="exact"/>
      </w:pPr>
      <w:r>
        <w:rPr>
          <w:color w:val="000000"/>
          <w:vertAlign w:val="superscript"/>
        </w:rPr>
        <w:t>62</w:t>
      </w:r>
      <w:r>
        <w:rPr>
          <w:color w:val="000000"/>
          <w:vertAlign w:val="superscript"/>
        </w:rPr>
        <w:tab/>
      </w:r>
      <w:r>
        <w:rPr>
          <w:color w:val="000000"/>
          <w:spacing w:val="1"/>
        </w:rPr>
        <w:t>Здесь Ленин говорит о задуманной им работе «О праве наций на самоопределение», которая была на-</w:t>
      </w:r>
    </w:p>
    <w:p w:rsidR="00FB0FBF" w:rsidRDefault="00FB0FBF" w:rsidP="00FB0FBF">
      <w:pPr>
        <w:shd w:val="clear" w:color="auto" w:fill="FFFFFF"/>
        <w:spacing w:line="341" w:lineRule="exact"/>
        <w:ind w:left="230"/>
      </w:pPr>
      <w:r>
        <w:rPr>
          <w:color w:val="000000"/>
        </w:rPr>
        <w:t xml:space="preserve">писана в феврале — мае 1914 г. и напечатана в апреле — июне в журнале «Просвещение» №№ 4, 5 и 6 (см. Сочинения, 4 изд., том 20, стр. 365—424). — </w:t>
      </w:r>
      <w:r>
        <w:rPr>
          <w:i/>
          <w:iCs/>
          <w:color w:val="000000"/>
        </w:rPr>
        <w:t>150.</w:t>
      </w:r>
    </w:p>
    <w:p w:rsidR="00FB0FBF" w:rsidRDefault="00FB0FBF" w:rsidP="00FB0FBF">
      <w:pPr>
        <w:shd w:val="clear" w:color="auto" w:fill="FFFFFF"/>
        <w:tabs>
          <w:tab w:val="left" w:pos="168"/>
        </w:tabs>
        <w:spacing w:before="331"/>
      </w:pPr>
      <w:r>
        <w:rPr>
          <w:color w:val="000000"/>
          <w:vertAlign w:val="superscript"/>
        </w:rPr>
        <w:t>63</w:t>
      </w:r>
      <w:r>
        <w:rPr>
          <w:color w:val="000000"/>
          <w:vertAlign w:val="superscript"/>
        </w:rPr>
        <w:tab/>
      </w:r>
      <w:r>
        <w:rPr>
          <w:color w:val="000000"/>
          <w:spacing w:val="-1"/>
        </w:rPr>
        <w:t xml:space="preserve">Статья «О </w:t>
      </w:r>
      <w:r>
        <w:rPr>
          <w:i/>
          <w:iCs/>
          <w:color w:val="000000"/>
          <w:spacing w:val="-1"/>
        </w:rPr>
        <w:t xml:space="preserve">расколе в русской социал-демократической фракции Думы» </w:t>
      </w:r>
      <w:r>
        <w:rPr>
          <w:color w:val="000000"/>
          <w:spacing w:val="-1"/>
        </w:rPr>
        <w:t>написана в ответ на клеветниче-</w:t>
      </w:r>
    </w:p>
    <w:p w:rsidR="00FB0FBF" w:rsidRDefault="00FB0FBF" w:rsidP="00FB0FBF">
      <w:pPr>
        <w:shd w:val="clear" w:color="auto" w:fill="FFFFFF"/>
        <w:spacing w:before="19" w:line="346" w:lineRule="exact"/>
        <w:ind w:left="226"/>
      </w:pPr>
      <w:r>
        <w:rPr>
          <w:color w:val="000000"/>
          <w:spacing w:val="2"/>
        </w:rPr>
        <w:t xml:space="preserve">скую статью о расколе в русской с.-д. думской фракции, появившуюся без подписи в немецкой с.-д. </w:t>
      </w:r>
      <w:r>
        <w:rPr>
          <w:color w:val="000000"/>
        </w:rPr>
        <w:t xml:space="preserve">газете </w:t>
      </w:r>
      <w:r>
        <w:rPr>
          <w:color w:val="000000"/>
          <w:lang w:val="de-DE"/>
        </w:rPr>
        <w:t xml:space="preserve">«Leipziger Volkszeitung» </w:t>
      </w:r>
      <w:r>
        <w:rPr>
          <w:color w:val="000000"/>
        </w:rPr>
        <w:t>(«Лейпцигская Народная Газета») 15 ноября (н. ст.) 1913 года.</w:t>
      </w:r>
    </w:p>
    <w:p w:rsidR="00FB0FBF" w:rsidRDefault="00FB0FBF" w:rsidP="00FB0FBF">
      <w:pPr>
        <w:shd w:val="clear" w:color="auto" w:fill="FFFFFF"/>
        <w:spacing w:before="125" w:line="341" w:lineRule="exact"/>
        <w:ind w:left="221" w:right="5" w:firstLine="283"/>
        <w:jc w:val="both"/>
      </w:pPr>
      <w:r>
        <w:rPr>
          <w:color w:val="000000"/>
        </w:rPr>
        <w:t>Ленин стремился ознакомить международную социал-демократию и особенно германскую с ис</w:t>
      </w:r>
      <w:r>
        <w:rPr>
          <w:color w:val="000000"/>
        </w:rPr>
        <w:softHyphen/>
        <w:t>тинным положением дел в рабочем движении России, однако оппортунистическое руководство Гер</w:t>
      </w:r>
      <w:r>
        <w:rPr>
          <w:color w:val="000000"/>
        </w:rPr>
        <w:softHyphen/>
        <w:t>манской социал-демократической партии не помещало статей большевиков в своем центральном ор</w:t>
      </w:r>
      <w:r>
        <w:rPr>
          <w:color w:val="000000"/>
        </w:rPr>
        <w:softHyphen/>
        <w:t xml:space="preserve">гане </w:t>
      </w:r>
      <w:r>
        <w:rPr>
          <w:color w:val="000000"/>
          <w:lang w:val="de-DE"/>
        </w:rPr>
        <w:t xml:space="preserve">«Vorwärts». </w:t>
      </w:r>
      <w:r>
        <w:rPr>
          <w:color w:val="000000"/>
        </w:rPr>
        <w:t xml:space="preserve">Лишь редакция </w:t>
      </w:r>
      <w:r>
        <w:rPr>
          <w:color w:val="000000"/>
          <w:lang w:val="de-DE"/>
        </w:rPr>
        <w:t xml:space="preserve">«Leipziger Volkszeitung» </w:t>
      </w:r>
      <w:r>
        <w:rPr>
          <w:color w:val="000000"/>
        </w:rPr>
        <w:t>опубликовала эту статью Ленина, но с боль</w:t>
      </w:r>
      <w:r>
        <w:rPr>
          <w:color w:val="000000"/>
        </w:rPr>
        <w:softHyphen/>
        <w:t xml:space="preserve">шим опозданием, объясняя задержку недостатком места и «другими причинами». — </w:t>
      </w:r>
      <w:r>
        <w:rPr>
          <w:i/>
          <w:iCs/>
          <w:color w:val="000000"/>
        </w:rPr>
        <w:t>154.</w:t>
      </w:r>
    </w:p>
    <w:p w:rsidR="00FB0FBF" w:rsidRDefault="00FB0FBF" w:rsidP="00FB0FBF">
      <w:pPr>
        <w:shd w:val="clear" w:color="auto" w:fill="FFFFFF"/>
        <w:tabs>
          <w:tab w:val="left" w:pos="168"/>
        </w:tabs>
        <w:spacing w:before="115" w:line="346" w:lineRule="exact"/>
        <w:ind w:left="168" w:hanging="168"/>
      </w:pPr>
      <w:r>
        <w:rPr>
          <w:color w:val="000000"/>
          <w:vertAlign w:val="superscript"/>
        </w:rPr>
        <w:t>64</w:t>
      </w:r>
      <w:r>
        <w:rPr>
          <w:color w:val="000000"/>
          <w:vertAlign w:val="superscript"/>
        </w:rPr>
        <w:tab/>
      </w:r>
      <w:r>
        <w:rPr>
          <w:i/>
          <w:iCs/>
          <w:color w:val="000000"/>
        </w:rPr>
        <w:t xml:space="preserve">«Вольная Мысль» </w:t>
      </w:r>
      <w:r>
        <w:rPr>
          <w:color w:val="000000"/>
        </w:rPr>
        <w:t>— одно из названий левонароднической (эсеровской) легальной газеты «Живая</w:t>
      </w:r>
      <w:r>
        <w:rPr>
          <w:color w:val="000000"/>
        </w:rPr>
        <w:br/>
        <w:t>Мысль», выходившей в Петербурге с августа 1913 по июль 1914 года; газета несколько раз меняла</w:t>
      </w:r>
      <w:r>
        <w:rPr>
          <w:color w:val="000000"/>
        </w:rPr>
        <w:br/>
        <w:t xml:space="preserve">свое название: «Верная Мысль», «Мысль Труда», «Северная Мысль», «Стойкая Мысль» и др. — </w:t>
      </w:r>
      <w:r>
        <w:rPr>
          <w:i/>
          <w:iCs/>
          <w:color w:val="000000"/>
        </w:rPr>
        <w:t>159.</w:t>
      </w:r>
    </w:p>
    <w:p w:rsidR="00FB0FBF" w:rsidRDefault="00FB0FBF" w:rsidP="00FB0FBF">
      <w:pPr>
        <w:shd w:val="clear" w:color="auto" w:fill="FFFFFF"/>
        <w:tabs>
          <w:tab w:val="left" w:pos="168"/>
        </w:tabs>
        <w:spacing w:before="235" w:line="346" w:lineRule="exact"/>
        <w:ind w:left="168" w:hanging="168"/>
      </w:pPr>
      <w:r>
        <w:rPr>
          <w:color w:val="000000"/>
          <w:vertAlign w:val="superscript"/>
        </w:rPr>
        <w:t>65</w:t>
      </w:r>
      <w:r>
        <w:rPr>
          <w:color w:val="000000"/>
          <w:vertAlign w:val="superscript"/>
        </w:rPr>
        <w:tab/>
      </w:r>
      <w:r>
        <w:rPr>
          <w:i/>
          <w:iCs/>
          <w:color w:val="000000"/>
        </w:rPr>
        <w:t xml:space="preserve">«Русская мысль» </w:t>
      </w:r>
      <w:r>
        <w:rPr>
          <w:color w:val="000000"/>
        </w:rPr>
        <w:t>— ежемесячный литературно-политический журнал; выходил в Москве с 1880 по</w:t>
      </w:r>
      <w:r>
        <w:rPr>
          <w:color w:val="000000"/>
        </w:rPr>
        <w:br/>
        <w:t>1918 год; до 1905 года — либерально-народнического направления. После революции 1905 года — ор</w:t>
      </w:r>
      <w:r>
        <w:rPr>
          <w:color w:val="000000"/>
        </w:rPr>
        <w:softHyphen/>
      </w:r>
      <w:r>
        <w:rPr>
          <w:color w:val="000000"/>
        </w:rPr>
        <w:br/>
        <w:t>ган правого крыла кадетской партии; выходил под редакцией П. Б. Струве. Журнал выступал</w:t>
      </w:r>
    </w:p>
    <w:p w:rsidR="00FB0FBF" w:rsidRDefault="00FB0FBF" w:rsidP="00FB0FBF">
      <w:pPr>
        <w:shd w:val="clear" w:color="auto" w:fill="FFFFFF"/>
        <w:tabs>
          <w:tab w:val="left" w:pos="168"/>
        </w:tabs>
        <w:spacing w:before="235" w:line="346" w:lineRule="exact"/>
        <w:ind w:left="168" w:hanging="168"/>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445</w:t>
      </w:r>
    </w:p>
    <w:p w:rsidR="00FB0FBF" w:rsidRDefault="00FB0FBF" w:rsidP="00FB0FBF">
      <w:pPr>
        <w:shd w:val="clear" w:color="auto" w:fill="FFFFFF"/>
        <w:spacing w:before="763"/>
        <w:ind w:left="221"/>
      </w:pPr>
      <w:r>
        <w:rPr>
          <w:color w:val="000000"/>
        </w:rPr>
        <w:t xml:space="preserve">с проповедью национализма, «ведовства», поповщины, с защитой помещичьей собственности. — </w:t>
      </w:r>
      <w:r>
        <w:rPr>
          <w:i/>
          <w:iCs/>
          <w:color w:val="000000"/>
        </w:rPr>
        <w:t>161.</w:t>
      </w:r>
    </w:p>
    <w:p w:rsidR="00FB0FBF" w:rsidRDefault="00FB0FBF" w:rsidP="00FB0FBF">
      <w:pPr>
        <w:shd w:val="clear" w:color="auto" w:fill="FFFFFF"/>
        <w:tabs>
          <w:tab w:val="left" w:pos="163"/>
        </w:tabs>
        <w:spacing w:before="134" w:line="346" w:lineRule="exact"/>
      </w:pPr>
      <w:r>
        <w:rPr>
          <w:color w:val="000000"/>
          <w:vertAlign w:val="superscript"/>
        </w:rPr>
        <w:t>66</w:t>
      </w:r>
      <w:r>
        <w:rPr>
          <w:color w:val="000000"/>
          <w:vertAlign w:val="superscript"/>
        </w:rPr>
        <w:tab/>
      </w:r>
      <w:r>
        <w:rPr>
          <w:color w:val="000000"/>
        </w:rPr>
        <w:t>«Королевско-прусским правительственным социализмом» Маркс и Энгельс называли политику согла-</w:t>
      </w:r>
    </w:p>
    <w:p w:rsidR="00FB0FBF" w:rsidRDefault="00FB0FBF" w:rsidP="00FB0FBF">
      <w:pPr>
        <w:shd w:val="clear" w:color="auto" w:fill="FFFFFF"/>
        <w:spacing w:line="346" w:lineRule="exact"/>
        <w:ind w:left="221" w:right="14"/>
        <w:jc w:val="both"/>
      </w:pPr>
      <w:r>
        <w:rPr>
          <w:color w:val="000000"/>
          <w:spacing w:val="-1"/>
        </w:rPr>
        <w:t xml:space="preserve">шения с правительством Бисмарка, которую проводил вслед за Лассалем его последователь Швейцер, </w:t>
      </w:r>
      <w:r>
        <w:rPr>
          <w:color w:val="000000"/>
        </w:rPr>
        <w:t xml:space="preserve">редактор лассальянского органа «Социал-Демократ». — </w:t>
      </w:r>
      <w:r>
        <w:rPr>
          <w:i/>
          <w:iCs/>
          <w:color w:val="000000"/>
        </w:rPr>
        <w:t>164.</w:t>
      </w:r>
    </w:p>
    <w:p w:rsidR="00FB0FBF" w:rsidRDefault="00FB0FBF" w:rsidP="00FB0FBF">
      <w:pPr>
        <w:shd w:val="clear" w:color="auto" w:fill="FFFFFF"/>
        <w:tabs>
          <w:tab w:val="left" w:pos="163"/>
        </w:tabs>
        <w:spacing w:before="235" w:line="341" w:lineRule="exact"/>
      </w:pPr>
      <w:r>
        <w:rPr>
          <w:color w:val="000000"/>
          <w:vertAlign w:val="superscript"/>
        </w:rPr>
        <w:t>67</w:t>
      </w:r>
      <w:r>
        <w:rPr>
          <w:color w:val="000000"/>
          <w:vertAlign w:val="superscript"/>
        </w:rPr>
        <w:tab/>
      </w:r>
      <w:r>
        <w:rPr>
          <w:color w:val="000000"/>
        </w:rPr>
        <w:t>23 октября (5 ноября) 1913 года в Государственной думе обсуждался вопрос о нарушении закона 4 (17)</w:t>
      </w:r>
    </w:p>
    <w:p w:rsidR="00FB0FBF" w:rsidRDefault="00FB0FBF" w:rsidP="00FB0FBF">
      <w:pPr>
        <w:shd w:val="clear" w:color="auto" w:fill="FFFFFF"/>
        <w:spacing w:line="341" w:lineRule="exact"/>
        <w:ind w:left="226" w:right="5"/>
        <w:jc w:val="both"/>
      </w:pPr>
      <w:r>
        <w:rPr>
          <w:color w:val="000000"/>
        </w:rPr>
        <w:t>марта 1906 года о свободе собраний. Депутат Туляков, выступая в прениях от меньшевистской семер</w:t>
      </w:r>
      <w:r>
        <w:rPr>
          <w:color w:val="000000"/>
        </w:rPr>
        <w:softHyphen/>
        <w:t>ки, свел свою речь к вопросу о «свободе коалиций»; большевик Бадаев говорил о том, что сущест</w:t>
      </w:r>
      <w:r>
        <w:rPr>
          <w:color w:val="000000"/>
        </w:rPr>
        <w:softHyphen/>
        <w:t>вующий строй, лишая трудящихся свободы слова, загоняет рабочих в подполье, и так же, как «подпо</w:t>
      </w:r>
      <w:r>
        <w:rPr>
          <w:color w:val="000000"/>
        </w:rPr>
        <w:softHyphen/>
        <w:t xml:space="preserve">лье 1904 года привело к революции 1905 года», движение и на этот раз приведет к тому, что скоро прогнивший царский строй рухнет вместе с черной, помещичьей Думой, — «тогда только рабочий </w:t>
      </w:r>
      <w:r>
        <w:rPr>
          <w:color w:val="000000"/>
          <w:spacing w:val="1"/>
        </w:rPr>
        <w:t>класс осуществит все те свободы, которых добивается». Это выступление Бадаева трижды прерыва</w:t>
      </w:r>
      <w:r>
        <w:rPr>
          <w:color w:val="000000"/>
          <w:spacing w:val="1"/>
        </w:rPr>
        <w:softHyphen/>
      </w:r>
      <w:r>
        <w:rPr>
          <w:color w:val="000000"/>
        </w:rPr>
        <w:t>лось председателем Государственной думы Родзянко.</w:t>
      </w:r>
    </w:p>
    <w:p w:rsidR="00FB0FBF" w:rsidRDefault="00FB0FBF" w:rsidP="00FB0FBF">
      <w:pPr>
        <w:shd w:val="clear" w:color="auto" w:fill="FFFFFF"/>
        <w:spacing w:before="211"/>
        <w:ind w:left="504"/>
      </w:pPr>
      <w:r>
        <w:rPr>
          <w:color w:val="000000"/>
        </w:rPr>
        <w:t>Речи Бадаева и Тулякова были напечатаны в газете «За Правду» № 19, 25 октября 1913 года. —</w:t>
      </w:r>
    </w:p>
    <w:p w:rsidR="00FB0FBF" w:rsidRDefault="00FB0FBF" w:rsidP="00FB0FBF">
      <w:pPr>
        <w:shd w:val="clear" w:color="auto" w:fill="FFFFFF"/>
        <w:spacing w:before="115"/>
        <w:ind w:left="235"/>
      </w:pPr>
      <w:r>
        <w:rPr>
          <w:i/>
          <w:iCs/>
          <w:color w:val="000000"/>
        </w:rPr>
        <w:t>164.</w:t>
      </w:r>
    </w:p>
    <w:p w:rsidR="00FB0FBF" w:rsidRDefault="00FB0FBF" w:rsidP="00FB0FBF">
      <w:pPr>
        <w:shd w:val="clear" w:color="auto" w:fill="FFFFFF"/>
        <w:tabs>
          <w:tab w:val="left" w:pos="163"/>
        </w:tabs>
        <w:spacing w:before="139" w:line="346" w:lineRule="exact"/>
      </w:pPr>
      <w:r>
        <w:rPr>
          <w:color w:val="000000"/>
          <w:vertAlign w:val="superscript"/>
        </w:rPr>
        <w:t>68</w:t>
      </w:r>
      <w:r>
        <w:rPr>
          <w:color w:val="000000"/>
          <w:vertAlign w:val="superscript"/>
        </w:rPr>
        <w:tab/>
      </w:r>
      <w:r>
        <w:rPr>
          <w:color w:val="000000"/>
        </w:rPr>
        <w:t>Разногласия между Главным правлением Социал-демократической партии Польши и Литвы и варшав-</w:t>
      </w:r>
    </w:p>
    <w:p w:rsidR="00FB0FBF" w:rsidRDefault="00FB0FBF" w:rsidP="00FB0FBF">
      <w:pPr>
        <w:shd w:val="clear" w:color="auto" w:fill="FFFFFF"/>
        <w:spacing w:line="346" w:lineRule="exact"/>
        <w:ind w:left="226" w:right="5"/>
        <w:jc w:val="both"/>
      </w:pPr>
      <w:r>
        <w:rPr>
          <w:color w:val="000000"/>
        </w:rPr>
        <w:t xml:space="preserve">ской организацией, наиболее сильной и выдержанной в революционном отношении организацией польской социал-демократии, начались с 1908 года, с </w:t>
      </w:r>
      <w:r>
        <w:rPr>
          <w:color w:val="000000"/>
          <w:lang w:val="en-US"/>
        </w:rPr>
        <w:t>VI</w:t>
      </w:r>
      <w:r>
        <w:rPr>
          <w:color w:val="000000"/>
        </w:rPr>
        <w:t xml:space="preserve"> съезда этой партии. На съезде была подверг</w:t>
      </w:r>
      <w:r>
        <w:rPr>
          <w:color w:val="000000"/>
        </w:rPr>
        <w:softHyphen/>
      </w:r>
      <w:r>
        <w:rPr>
          <w:color w:val="000000"/>
          <w:spacing w:val="-1"/>
        </w:rPr>
        <w:t>нута резкой критике линия поведения Главного правления, возглавлявшегося Р. Люксембург, Л. Тыш-кой и др., за его беспринципную позицию внутри РСДРП, за недопущение им критики со стороны ме</w:t>
      </w:r>
      <w:r>
        <w:rPr>
          <w:color w:val="000000"/>
          <w:spacing w:val="-1"/>
        </w:rPr>
        <w:softHyphen/>
      </w:r>
      <w:r>
        <w:rPr>
          <w:color w:val="000000"/>
        </w:rPr>
        <w:t>стных организаций и т. п. Главному правлению съездом было выражено недоверие.</w:t>
      </w:r>
    </w:p>
    <w:p w:rsidR="00FB0FBF" w:rsidRDefault="00FB0FBF" w:rsidP="00FB0FBF">
      <w:pPr>
        <w:shd w:val="clear" w:color="auto" w:fill="FFFFFF"/>
        <w:spacing w:before="120" w:line="341" w:lineRule="exact"/>
        <w:ind w:left="226" w:right="5" w:firstLine="278"/>
        <w:jc w:val="both"/>
      </w:pPr>
      <w:r>
        <w:rPr>
          <w:color w:val="000000"/>
        </w:rPr>
        <w:t>В 1912 году Главное правление объявило распущенным Варшавский комитет, как «раскольниче</w:t>
      </w:r>
      <w:r>
        <w:rPr>
          <w:color w:val="000000"/>
        </w:rPr>
        <w:softHyphen/>
        <w:t>ский» («розламовый»), выдвинув против него необоснованное подозрение в связях с охранкой, и на</w:t>
      </w:r>
      <w:r>
        <w:rPr>
          <w:color w:val="000000"/>
        </w:rPr>
        <w:softHyphen/>
      </w:r>
      <w:r>
        <w:rPr>
          <w:color w:val="000000"/>
          <w:spacing w:val="-1"/>
        </w:rPr>
        <w:t>значило новый Варшавский комитет из своих сторонников. С этого времени Социал-демократическая партия Польши и Литвы раскололась.</w:t>
      </w:r>
    </w:p>
    <w:p w:rsidR="00FB0FBF" w:rsidRDefault="00FB0FBF" w:rsidP="00FB0FBF">
      <w:pPr>
        <w:shd w:val="clear" w:color="auto" w:fill="FFFFFF"/>
        <w:spacing w:line="341" w:lineRule="exact"/>
        <w:ind w:left="221" w:firstLine="283"/>
        <w:jc w:val="both"/>
      </w:pPr>
      <w:r>
        <w:rPr>
          <w:color w:val="000000"/>
        </w:rPr>
        <w:t>Ленин систематически следил за ходом борьбы внутри польской социал-демократии. Он поместил ряд статей, посвященных расколу в польской с.-д. партии, не только в русской партийной печати, но и в польской, а также выступил публично в Международном социалистическом бюро против нападок Главного правления на варшавскую организацию.</w:t>
      </w:r>
    </w:p>
    <w:p w:rsidR="00FB0FBF" w:rsidRDefault="00FB0FBF" w:rsidP="00FB0FBF">
      <w:pPr>
        <w:shd w:val="clear" w:color="auto" w:fill="FFFFFF"/>
        <w:spacing w:line="341" w:lineRule="exact"/>
        <w:ind w:left="221" w:firstLine="283"/>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446</w:t>
      </w:r>
      <w:r>
        <w:rPr>
          <w:color w:val="000000"/>
        </w:rPr>
        <w:tab/>
      </w:r>
      <w:r>
        <w:rPr>
          <w:color w:val="000000"/>
          <w:spacing w:val="-2"/>
        </w:rPr>
        <w:t>ПРИМЕЧАНИЯ</w:t>
      </w:r>
    </w:p>
    <w:p w:rsidR="00FB0FBF" w:rsidRDefault="00FB0FBF" w:rsidP="00FB0FBF">
      <w:pPr>
        <w:shd w:val="clear" w:color="auto" w:fill="FFFFFF"/>
        <w:spacing w:before="672" w:line="341" w:lineRule="exact"/>
        <w:ind w:left="221" w:firstLine="278"/>
        <w:jc w:val="both"/>
      </w:pPr>
      <w:r>
        <w:rPr>
          <w:color w:val="000000"/>
        </w:rPr>
        <w:t>Разделяя в ряде основных пунктов тактическую линию большевиков, «розламовцы» стремились сблизиться с большевиками и организационно, несмотря на наличие между ними разногласий по на</w:t>
      </w:r>
      <w:r>
        <w:rPr>
          <w:color w:val="000000"/>
        </w:rPr>
        <w:softHyphen/>
      </w:r>
      <w:r>
        <w:rPr>
          <w:color w:val="000000"/>
          <w:spacing w:val="-1"/>
        </w:rPr>
        <w:t xml:space="preserve">циональному вопросу («розламовцы» стояли на полу меньшевистских люксембургианских позициях). </w:t>
      </w:r>
      <w:r>
        <w:rPr>
          <w:color w:val="000000"/>
        </w:rPr>
        <w:t>«Розламовцы» приняли участие в Поронинском («летнем») совещании ЦК РСДРП с партийными ра</w:t>
      </w:r>
      <w:r>
        <w:rPr>
          <w:color w:val="000000"/>
        </w:rPr>
        <w:softHyphen/>
        <w:t>ботниками, состоявшемся в сентябре 1913 года. Во время мировой империалистической войны (1914—1918 гг.) обе фракции польской социал-демократии воссоединились в единую партию, стояв</w:t>
      </w:r>
      <w:r>
        <w:rPr>
          <w:color w:val="000000"/>
        </w:rPr>
        <w:softHyphen/>
        <w:t xml:space="preserve">шую на интернационалистской платформе. В декабре 1918 года Социал-демократическая партия Польши и Литвы вместе с «девицей» ППС основали Коммунистическую рабочую партию Польши. — </w:t>
      </w:r>
      <w:r>
        <w:rPr>
          <w:i/>
          <w:iCs/>
          <w:color w:val="000000"/>
        </w:rPr>
        <w:t>169.</w:t>
      </w:r>
    </w:p>
    <w:p w:rsidR="00FB0FBF" w:rsidRDefault="00FB0FBF" w:rsidP="00FB0FBF">
      <w:pPr>
        <w:shd w:val="clear" w:color="auto" w:fill="FFFFFF"/>
        <w:spacing w:before="120" w:line="341" w:lineRule="exact"/>
        <w:ind w:left="221" w:hanging="130"/>
        <w:jc w:val="both"/>
      </w:pPr>
      <w:r>
        <w:rPr>
          <w:color w:val="000000"/>
        </w:rPr>
        <w:t xml:space="preserve">' </w:t>
      </w:r>
      <w:r>
        <w:rPr>
          <w:i/>
          <w:iCs/>
          <w:color w:val="000000"/>
        </w:rPr>
        <w:t xml:space="preserve">Международное социалистическое бюро (МСБ) </w:t>
      </w:r>
      <w:r>
        <w:rPr>
          <w:color w:val="000000"/>
        </w:rPr>
        <w:t>— постоянный исполнительно-информационный ор</w:t>
      </w:r>
      <w:r>
        <w:rPr>
          <w:color w:val="000000"/>
        </w:rPr>
        <w:softHyphen/>
        <w:t xml:space="preserve">ган </w:t>
      </w:r>
      <w:r>
        <w:rPr>
          <w:color w:val="000000"/>
          <w:lang w:val="en-US"/>
        </w:rPr>
        <w:t>II</w:t>
      </w:r>
      <w:r>
        <w:rPr>
          <w:color w:val="000000"/>
        </w:rPr>
        <w:t xml:space="preserve"> Интернационала; решение о создании МСБ из представителей социалистических партий всех стран было принято на Парижском конгрессе </w:t>
      </w:r>
      <w:r>
        <w:rPr>
          <w:color w:val="000000"/>
          <w:lang w:val="en-US"/>
        </w:rPr>
        <w:t>II</w:t>
      </w:r>
      <w:r>
        <w:rPr>
          <w:color w:val="000000"/>
        </w:rPr>
        <w:t xml:space="preserve"> Интернационала (сентябрь 1900). Представителями русских социал-демократов в МСБ были избраны Г. В. Плеханов и Б. Н. Кричевский. С 1905 года в качестве представителя от РСДРП в МСБ входил В. И. Ленив. В 1912 году </w:t>
      </w:r>
      <w:r>
        <w:rPr>
          <w:color w:val="000000"/>
          <w:lang w:val="en-US"/>
        </w:rPr>
        <w:t>VI</w:t>
      </w:r>
      <w:r>
        <w:rPr>
          <w:color w:val="000000"/>
        </w:rPr>
        <w:t xml:space="preserve"> (Пражская) Всероссий</w:t>
      </w:r>
      <w:r>
        <w:rPr>
          <w:color w:val="000000"/>
        </w:rPr>
        <w:softHyphen/>
      </w:r>
      <w:r>
        <w:rPr>
          <w:color w:val="000000"/>
          <w:spacing w:val="-1"/>
        </w:rPr>
        <w:t xml:space="preserve">ская партийная конференция снова избрала В. И. Ленина представителем РСДРП в МСБ. Внутри бюро </w:t>
      </w:r>
      <w:r>
        <w:rPr>
          <w:color w:val="000000"/>
        </w:rPr>
        <w:t xml:space="preserve">Ленин вел решительную борьбу против оппортунизма лидеров </w:t>
      </w:r>
      <w:r>
        <w:rPr>
          <w:color w:val="000000"/>
          <w:lang w:val="en-US"/>
        </w:rPr>
        <w:t>II</w:t>
      </w:r>
      <w:r>
        <w:rPr>
          <w:color w:val="000000"/>
        </w:rPr>
        <w:t xml:space="preserve"> Интернационала. МСБ прекратило свою деятельность в 1914 году. — </w:t>
      </w:r>
      <w:r>
        <w:rPr>
          <w:i/>
          <w:iCs/>
          <w:color w:val="000000"/>
        </w:rPr>
        <w:t>170.</w:t>
      </w:r>
    </w:p>
    <w:p w:rsidR="00FB0FBF" w:rsidRDefault="00FB0FBF" w:rsidP="00FB0FBF">
      <w:pPr>
        <w:shd w:val="clear" w:color="auto" w:fill="FFFFFF"/>
        <w:spacing w:before="245" w:line="341" w:lineRule="exact"/>
        <w:ind w:left="221" w:hanging="130"/>
        <w:jc w:val="both"/>
      </w:pPr>
      <w:r>
        <w:rPr>
          <w:color w:val="000000"/>
        </w:rPr>
        <w:t xml:space="preserve">' Вопрос о Венском конгрессе обсуждался на заседании Международного социалистического бюро в декабре 1913 года. Было постановлено созвать конгресс в августе 1914 года, приурочив к этому дню </w:t>
      </w:r>
      <w:r>
        <w:rPr>
          <w:color w:val="000000"/>
          <w:spacing w:val="-1"/>
        </w:rPr>
        <w:t>празднование пятидесятилетия Первого Интернационала. В порядок дня конгресса были внесены сле</w:t>
      </w:r>
      <w:r>
        <w:rPr>
          <w:color w:val="000000"/>
          <w:spacing w:val="-1"/>
        </w:rPr>
        <w:softHyphen/>
      </w:r>
      <w:r>
        <w:rPr>
          <w:color w:val="000000"/>
        </w:rPr>
        <w:t>дующие вопросы: 1) дороговизна жизни, 2) империализм и борьба с милитаризмом, в который в каче</w:t>
      </w:r>
      <w:r>
        <w:rPr>
          <w:color w:val="000000"/>
        </w:rPr>
        <w:softHyphen/>
      </w:r>
      <w:r>
        <w:rPr>
          <w:color w:val="000000"/>
          <w:spacing w:val="-1"/>
        </w:rPr>
        <w:t xml:space="preserve">стве подчиненных вопросов были включены: а) восточный вопрос, б) обязательные арбитражные суды </w:t>
      </w:r>
      <w:r>
        <w:rPr>
          <w:color w:val="000000"/>
        </w:rPr>
        <w:t>между нациями и в) Соединенные Штаты Европы, 3) алкоголизм, 4) безработица, 5) положение поли</w:t>
      </w:r>
      <w:r>
        <w:rPr>
          <w:color w:val="000000"/>
        </w:rPr>
        <w:softHyphen/>
        <w:t>тических заключенных и ссыльных в России и 6) разное.</w:t>
      </w:r>
    </w:p>
    <w:p w:rsidR="00FB0FBF" w:rsidRDefault="00FB0FBF" w:rsidP="00FB0FBF">
      <w:pPr>
        <w:shd w:val="clear" w:color="auto" w:fill="FFFFFF"/>
        <w:spacing w:before="120" w:line="341" w:lineRule="exact"/>
        <w:ind w:left="226" w:firstLine="278"/>
        <w:jc w:val="both"/>
      </w:pPr>
      <w:r>
        <w:rPr>
          <w:color w:val="000000"/>
        </w:rPr>
        <w:t xml:space="preserve">Число делегатов не должно было превышать число голосов страны более чем в шесть раз. Россия имела 20 голосов, следовательно, не более 120 делегатов на обе подсекции с.-д. и левонародников и на </w:t>
      </w:r>
      <w:r>
        <w:rPr>
          <w:color w:val="000000"/>
          <w:spacing w:val="-1"/>
        </w:rPr>
        <w:t>профсоюзы вместе.</w:t>
      </w:r>
    </w:p>
    <w:p w:rsidR="00FB0FBF" w:rsidRDefault="00FB0FBF" w:rsidP="00FB0FBF">
      <w:pPr>
        <w:shd w:val="clear" w:color="auto" w:fill="FFFFFF"/>
        <w:spacing w:line="341" w:lineRule="exact"/>
        <w:ind w:left="226" w:firstLine="278"/>
        <w:jc w:val="both"/>
      </w:pPr>
      <w:r>
        <w:rPr>
          <w:color w:val="000000"/>
        </w:rPr>
        <w:t>Вопрос о международном социалистическом конгрессе в Вене обсуждался на Поронинском сове</w:t>
      </w:r>
      <w:r>
        <w:rPr>
          <w:color w:val="000000"/>
        </w:rPr>
        <w:softHyphen/>
      </w:r>
      <w:r>
        <w:rPr>
          <w:color w:val="000000"/>
          <w:spacing w:val="1"/>
        </w:rPr>
        <w:t xml:space="preserve">щании ЦК с партийными работниками. Ленин, выступая с докладом по этому вопросу, предложил </w:t>
      </w:r>
      <w:r>
        <w:rPr>
          <w:color w:val="000000"/>
        </w:rPr>
        <w:t>принять все меры к тому, чтобы на</w:t>
      </w:r>
    </w:p>
    <w:p w:rsidR="00FB0FBF" w:rsidRDefault="00FB0FBF" w:rsidP="00FB0FBF">
      <w:pPr>
        <w:shd w:val="clear" w:color="auto" w:fill="FFFFFF"/>
        <w:spacing w:line="341" w:lineRule="exact"/>
        <w:ind w:left="226"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447</w:t>
      </w:r>
    </w:p>
    <w:p w:rsidR="00FB0FBF" w:rsidRDefault="00FB0FBF" w:rsidP="00FB0FBF">
      <w:pPr>
        <w:shd w:val="clear" w:color="auto" w:fill="FFFFFF"/>
        <w:spacing w:before="677" w:line="341" w:lineRule="exact"/>
        <w:ind w:left="216"/>
      </w:pPr>
      <w:r>
        <w:rPr>
          <w:color w:val="000000"/>
        </w:rPr>
        <w:t>Венском конгрессе делегатами были в большинстве с.-д. рабочие.</w:t>
      </w:r>
    </w:p>
    <w:p w:rsidR="00FB0FBF" w:rsidRDefault="00FB0FBF" w:rsidP="00FB0FBF">
      <w:pPr>
        <w:shd w:val="clear" w:color="auto" w:fill="FFFFFF"/>
        <w:spacing w:line="341" w:lineRule="exact"/>
        <w:ind w:left="226" w:right="5" w:firstLine="283"/>
        <w:jc w:val="both"/>
      </w:pPr>
      <w:r>
        <w:rPr>
          <w:color w:val="000000"/>
        </w:rPr>
        <w:t>К концу июля 1914 года выборы на международный социалистический конгресс были почти за</w:t>
      </w:r>
      <w:r>
        <w:rPr>
          <w:color w:val="000000"/>
        </w:rPr>
        <w:softHyphen/>
        <w:t xml:space="preserve">кончены, однако начавшаяся мировая война помешала созыву Венского конгресса. — </w:t>
      </w:r>
      <w:r>
        <w:rPr>
          <w:i/>
          <w:iCs/>
          <w:color w:val="000000"/>
        </w:rPr>
        <w:t>171.</w:t>
      </w:r>
    </w:p>
    <w:p w:rsidR="00FB0FBF" w:rsidRDefault="00FB0FBF" w:rsidP="00FB0FBF">
      <w:pPr>
        <w:shd w:val="clear" w:color="auto" w:fill="FFFFFF"/>
        <w:tabs>
          <w:tab w:val="left" w:pos="178"/>
        </w:tabs>
        <w:spacing w:before="110" w:line="346" w:lineRule="exact"/>
        <w:ind w:left="178" w:hanging="178"/>
      </w:pPr>
      <w:r>
        <w:rPr>
          <w:color w:val="000000"/>
          <w:vertAlign w:val="superscript"/>
        </w:rPr>
        <w:t>71</w:t>
      </w:r>
      <w:r>
        <w:rPr>
          <w:color w:val="000000"/>
          <w:vertAlign w:val="superscript"/>
        </w:rPr>
        <w:tab/>
      </w:r>
      <w:r>
        <w:rPr>
          <w:i/>
          <w:iCs/>
          <w:color w:val="000000"/>
        </w:rPr>
        <w:t xml:space="preserve">Амстердамский международный социалистический конгресс </w:t>
      </w:r>
      <w:r>
        <w:rPr>
          <w:i/>
          <w:iCs/>
          <w:color w:val="000000"/>
          <w:lang w:val="en-US"/>
        </w:rPr>
        <w:t>II</w:t>
      </w:r>
      <w:r>
        <w:rPr>
          <w:i/>
          <w:iCs/>
          <w:color w:val="000000"/>
        </w:rPr>
        <w:t xml:space="preserve"> Интернационала </w:t>
      </w:r>
      <w:r>
        <w:rPr>
          <w:color w:val="000000"/>
        </w:rPr>
        <w:t>происходил с 14 по</w:t>
      </w:r>
      <w:r>
        <w:rPr>
          <w:color w:val="000000"/>
        </w:rPr>
        <w:br/>
        <w:t>20 августа 1904 года. Конгрессом были рассмотрены следующие вопросы: 1) международные правила</w:t>
      </w:r>
      <w:r>
        <w:rPr>
          <w:color w:val="000000"/>
        </w:rPr>
        <w:br/>
        <w:t>социалистической тактики; 2) о единстве партий; 3) о всеобщей стачке; 4) о колониальной политике и</w:t>
      </w:r>
      <w:r>
        <w:rPr>
          <w:color w:val="000000"/>
        </w:rPr>
        <w:br/>
      </w:r>
      <w:r>
        <w:rPr>
          <w:color w:val="000000"/>
          <w:spacing w:val="-1"/>
        </w:rPr>
        <w:t>др. В резолюции о единстве социалистического движения конгресс рекомендовал представителям раз</w:t>
      </w:r>
      <w:r>
        <w:rPr>
          <w:color w:val="000000"/>
          <w:spacing w:val="-1"/>
        </w:rPr>
        <w:softHyphen/>
      </w:r>
      <w:r>
        <w:rPr>
          <w:color w:val="000000"/>
          <w:spacing w:val="-1"/>
        </w:rPr>
        <w:br/>
      </w:r>
      <w:r>
        <w:rPr>
          <w:color w:val="000000"/>
        </w:rPr>
        <w:t>личных направлений в социалистическом движении Франции — жоресистам и гедистам, а также раз</w:t>
      </w:r>
      <w:r>
        <w:rPr>
          <w:color w:val="000000"/>
        </w:rPr>
        <w:softHyphen/>
      </w:r>
      <w:r>
        <w:rPr>
          <w:color w:val="000000"/>
        </w:rPr>
        <w:br/>
        <w:t>личным социалистическим течениям в других странах объединиться в единые социалистические пар</w:t>
      </w:r>
      <w:r>
        <w:rPr>
          <w:color w:val="000000"/>
        </w:rPr>
        <w:softHyphen/>
      </w:r>
      <w:r>
        <w:rPr>
          <w:color w:val="000000"/>
        </w:rPr>
        <w:br/>
      </w:r>
      <w:r>
        <w:rPr>
          <w:color w:val="000000"/>
          <w:spacing w:val="3"/>
        </w:rPr>
        <w:t>тии в целях успешной борьбы с капитализмом. Содержание этой резолюции сводилось к тому, что</w:t>
      </w:r>
      <w:r>
        <w:rPr>
          <w:color w:val="000000"/>
          <w:spacing w:val="3"/>
        </w:rPr>
        <w:br/>
      </w:r>
      <w:r>
        <w:rPr>
          <w:color w:val="000000"/>
          <w:spacing w:val="2"/>
        </w:rPr>
        <w:t>«необходимо, чтобы в каждой стране противостояла буржуазным партиям единая социалистическая</w:t>
      </w:r>
      <w:r>
        <w:rPr>
          <w:color w:val="000000"/>
          <w:spacing w:val="2"/>
        </w:rPr>
        <w:br/>
      </w:r>
      <w:r>
        <w:rPr>
          <w:color w:val="000000"/>
          <w:spacing w:val="3"/>
        </w:rPr>
        <w:t>партия, как един сам пролетариат». Однако резолюция не оговаривала, что объединение возможно</w:t>
      </w:r>
      <w:r>
        <w:rPr>
          <w:color w:val="000000"/>
          <w:spacing w:val="3"/>
        </w:rPr>
        <w:br/>
      </w:r>
      <w:r>
        <w:rPr>
          <w:color w:val="000000"/>
        </w:rPr>
        <w:t>только на основе признания принципов революционного марксизма, а без этого условия объединение</w:t>
      </w:r>
      <w:r>
        <w:rPr>
          <w:color w:val="000000"/>
        </w:rPr>
        <w:br/>
      </w:r>
      <w:r>
        <w:rPr>
          <w:color w:val="000000"/>
          <w:spacing w:val="1"/>
        </w:rPr>
        <w:t>означало подчинение революционного течения оппортунистическому. Решения конгресса, несмотря</w:t>
      </w:r>
      <w:r>
        <w:rPr>
          <w:color w:val="000000"/>
          <w:spacing w:val="1"/>
        </w:rPr>
        <w:br/>
      </w:r>
      <w:r>
        <w:rPr>
          <w:color w:val="000000"/>
          <w:spacing w:val="-1"/>
        </w:rPr>
        <w:t>на некоторый шаг вперед, в целом являлись половинчатыми и представляли собой дальнейшую уступ</w:t>
      </w:r>
      <w:r>
        <w:rPr>
          <w:color w:val="000000"/>
          <w:spacing w:val="-1"/>
        </w:rPr>
        <w:softHyphen/>
      </w:r>
      <w:r>
        <w:rPr>
          <w:color w:val="000000"/>
          <w:spacing w:val="-1"/>
        </w:rPr>
        <w:br/>
      </w:r>
      <w:r>
        <w:rPr>
          <w:color w:val="000000"/>
        </w:rPr>
        <w:t>ку оппортунизму. Конгресс не ставил вопроса о перерастании массовой стачки в вооруженное восста</w:t>
      </w:r>
      <w:r>
        <w:rPr>
          <w:color w:val="000000"/>
        </w:rPr>
        <w:softHyphen/>
      </w:r>
      <w:r>
        <w:rPr>
          <w:color w:val="000000"/>
        </w:rPr>
        <w:br/>
      </w:r>
      <w:r>
        <w:rPr>
          <w:color w:val="000000"/>
          <w:spacing w:val="-1"/>
        </w:rPr>
        <w:t>ние, не дал отпора правым оппортунистам, оправдывавшим колониальную политику империалистиче</w:t>
      </w:r>
      <w:r>
        <w:rPr>
          <w:color w:val="000000"/>
          <w:spacing w:val="-1"/>
        </w:rPr>
        <w:softHyphen/>
      </w:r>
      <w:r>
        <w:rPr>
          <w:color w:val="000000"/>
          <w:spacing w:val="-1"/>
        </w:rPr>
        <w:br/>
      </w:r>
      <w:r>
        <w:rPr>
          <w:color w:val="000000"/>
          <w:spacing w:val="1"/>
        </w:rPr>
        <w:t>ских государств. Осуждая ревизионизм на словах, конгресс в своей резолюции не заявил о разрыве с</w:t>
      </w:r>
      <w:r>
        <w:rPr>
          <w:color w:val="000000"/>
          <w:spacing w:val="1"/>
        </w:rPr>
        <w:br/>
      </w:r>
      <w:r>
        <w:rPr>
          <w:color w:val="000000"/>
        </w:rPr>
        <w:t xml:space="preserve">ним, обошел молчанием вопрос о пролетарской революции и диктатуре пролетариата. — </w:t>
      </w:r>
      <w:r>
        <w:rPr>
          <w:i/>
          <w:iCs/>
          <w:color w:val="000000"/>
        </w:rPr>
        <w:t>171.</w:t>
      </w:r>
    </w:p>
    <w:p w:rsidR="00FB0FBF" w:rsidRDefault="00FB0FBF" w:rsidP="00FB0FBF">
      <w:pPr>
        <w:shd w:val="clear" w:color="auto" w:fill="FFFFFF"/>
        <w:tabs>
          <w:tab w:val="left" w:pos="178"/>
        </w:tabs>
        <w:spacing w:before="322"/>
      </w:pPr>
      <w:r>
        <w:rPr>
          <w:color w:val="000000"/>
          <w:vertAlign w:val="superscript"/>
        </w:rPr>
        <w:t>72</w:t>
      </w:r>
      <w:r>
        <w:rPr>
          <w:color w:val="000000"/>
          <w:vertAlign w:val="superscript"/>
        </w:rPr>
        <w:tab/>
      </w:r>
      <w:r>
        <w:rPr>
          <w:i/>
          <w:iCs/>
          <w:color w:val="000000"/>
        </w:rPr>
        <w:t xml:space="preserve">Копенгагенский конгресс </w:t>
      </w:r>
      <w:r>
        <w:rPr>
          <w:i/>
          <w:iCs/>
          <w:color w:val="000000"/>
          <w:lang w:val="en-US"/>
        </w:rPr>
        <w:t>II</w:t>
      </w:r>
      <w:r>
        <w:rPr>
          <w:i/>
          <w:iCs/>
          <w:color w:val="000000"/>
        </w:rPr>
        <w:t xml:space="preserve"> Интернационала </w:t>
      </w:r>
      <w:r>
        <w:rPr>
          <w:color w:val="000000"/>
        </w:rPr>
        <w:t>происходил с 28 августа по 3 сентября 1910 года. На нем</w:t>
      </w:r>
    </w:p>
    <w:p w:rsidR="00FB0FBF" w:rsidRDefault="00FB0FBF" w:rsidP="00FB0FBF">
      <w:pPr>
        <w:shd w:val="clear" w:color="auto" w:fill="FFFFFF"/>
        <w:spacing w:before="115"/>
        <w:ind w:left="226"/>
      </w:pPr>
      <w:r>
        <w:rPr>
          <w:color w:val="000000"/>
        </w:rPr>
        <w:t>были представлены 33 страны и присутствовало 896 делегатов.</w:t>
      </w:r>
    </w:p>
    <w:p w:rsidR="00FB0FBF" w:rsidRDefault="00FB0FBF" w:rsidP="00FB0FBF">
      <w:pPr>
        <w:shd w:val="clear" w:color="auto" w:fill="FFFFFF"/>
        <w:spacing w:before="144" w:line="341" w:lineRule="exact"/>
        <w:ind w:left="226" w:right="5" w:firstLine="278"/>
        <w:jc w:val="both"/>
      </w:pPr>
      <w:r>
        <w:rPr>
          <w:color w:val="000000"/>
        </w:rPr>
        <w:t xml:space="preserve">В связи с обсуждением вопроса об отколе чешской социал-демократии от Австрийской соц.-дем. </w:t>
      </w:r>
      <w:r>
        <w:rPr>
          <w:color w:val="000000"/>
          <w:spacing w:val="-1"/>
        </w:rPr>
        <w:t xml:space="preserve">партии была вынесена резолюция о единстве социалистического движения. Эта резолюция, напоминая </w:t>
      </w:r>
      <w:r>
        <w:rPr>
          <w:color w:val="000000"/>
        </w:rPr>
        <w:t xml:space="preserve">аналогичное решение Амстердамского конгресса, в защиту принципа единства приводила пример </w:t>
      </w:r>
      <w:r>
        <w:rPr>
          <w:color w:val="000000"/>
          <w:spacing w:val="1"/>
        </w:rPr>
        <w:t>объединения французских социалистических партий. Конгресс принял также принципиально пра</w:t>
      </w:r>
      <w:r>
        <w:rPr>
          <w:color w:val="000000"/>
          <w:spacing w:val="1"/>
        </w:rPr>
        <w:softHyphen/>
      </w:r>
      <w:r>
        <w:rPr>
          <w:color w:val="000000"/>
          <w:spacing w:val="-1"/>
        </w:rPr>
        <w:t>вильную резолюцию о единстве профдвижения, о единой организации профсоюзов в каждом государ</w:t>
      </w:r>
      <w:r>
        <w:rPr>
          <w:color w:val="000000"/>
          <w:spacing w:val="-1"/>
        </w:rPr>
        <w:softHyphen/>
      </w:r>
      <w:r>
        <w:rPr>
          <w:color w:val="000000"/>
        </w:rPr>
        <w:t>стве, направленную в основном против чешской делегации, которая настаивала на организации</w:t>
      </w:r>
    </w:p>
    <w:p w:rsidR="00FB0FBF" w:rsidRDefault="00FB0FBF" w:rsidP="00FB0FBF">
      <w:pPr>
        <w:shd w:val="clear" w:color="auto" w:fill="FFFFFF"/>
        <w:spacing w:before="144" w:line="341" w:lineRule="exact"/>
        <w:ind w:left="226"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448</w:t>
      </w:r>
      <w:r>
        <w:rPr>
          <w:color w:val="000000"/>
        </w:rPr>
        <w:tab/>
      </w:r>
      <w:r>
        <w:rPr>
          <w:color w:val="000000"/>
          <w:spacing w:val="-2"/>
        </w:rPr>
        <w:t>ПРИМЕЧАНИЯ</w:t>
      </w:r>
    </w:p>
    <w:p w:rsidR="00FB0FBF" w:rsidRDefault="00FB0FBF" w:rsidP="00FB0FBF">
      <w:pPr>
        <w:shd w:val="clear" w:color="auto" w:fill="FFFFFF"/>
        <w:spacing w:before="672" w:line="341" w:lineRule="exact"/>
        <w:ind w:left="216" w:right="5"/>
        <w:jc w:val="both"/>
      </w:pPr>
      <w:r>
        <w:rPr>
          <w:color w:val="000000"/>
        </w:rPr>
        <w:t>профсоюзов внутри одной страны по национальностям. Австрийцы и вместе с ними представители других национальностей Австрии стояли за единство профсоюзов и против дробления их по нацио</w:t>
      </w:r>
      <w:r>
        <w:rPr>
          <w:color w:val="000000"/>
        </w:rPr>
        <w:softHyphen/>
        <w:t>нальностям. Этот вопрос обсуждался во второй комиссии конгресса, которая занималась разработкой вопросов о единстве профессионального движения и о международной солидарности. Комиссия, а за</w:t>
      </w:r>
      <w:r>
        <w:rPr>
          <w:color w:val="000000"/>
        </w:rPr>
        <w:softHyphen/>
        <w:t>тем и пленум конгресса высказались против чешского национального сепаратизма в профессиональ</w:t>
      </w:r>
      <w:r>
        <w:rPr>
          <w:color w:val="000000"/>
        </w:rPr>
        <w:softHyphen/>
        <w:t>ном движении. Конгресс в резолюции о единстве профдвижения заявил, «что всякая попытка раздро</w:t>
      </w:r>
      <w:r>
        <w:rPr>
          <w:color w:val="000000"/>
        </w:rPr>
        <w:softHyphen/>
        <w:t>бить интернационально объединенные союзы на национально разделенные части становится в проти</w:t>
      </w:r>
      <w:r>
        <w:rPr>
          <w:color w:val="000000"/>
        </w:rPr>
        <w:softHyphen/>
      </w:r>
      <w:r>
        <w:rPr>
          <w:color w:val="000000"/>
          <w:spacing w:val="-1"/>
        </w:rPr>
        <w:t>воречие со смыслом и духом резолюции Международного социалистического конгресса (т. е. резолю</w:t>
      </w:r>
      <w:r>
        <w:rPr>
          <w:color w:val="000000"/>
          <w:spacing w:val="-1"/>
        </w:rPr>
        <w:softHyphen/>
      </w:r>
      <w:r>
        <w:rPr>
          <w:color w:val="000000"/>
          <w:spacing w:val="2"/>
        </w:rPr>
        <w:t xml:space="preserve">ции Штутгартского конгресса о взаимоотношениях между политической партией и профсоюзами. </w:t>
      </w:r>
      <w:r>
        <w:rPr>
          <w:i/>
          <w:iCs/>
          <w:color w:val="000000"/>
        </w:rPr>
        <w:t xml:space="preserve">Ред.). </w:t>
      </w:r>
      <w:r>
        <w:rPr>
          <w:color w:val="000000"/>
        </w:rPr>
        <w:t>Международное социалистическое бюро и Международный секретариат профсоюзов в случае каких-либо конфликтов по этому поводу приглашаются предлагать свои услуги непосредственно за</w:t>
      </w:r>
      <w:r>
        <w:rPr>
          <w:color w:val="000000"/>
        </w:rPr>
        <w:softHyphen/>
        <w:t>интересованным партиям в целях улажения конфликта в духе соглашения и социалистического брат</w:t>
      </w:r>
      <w:r>
        <w:rPr>
          <w:color w:val="000000"/>
        </w:rPr>
        <w:softHyphen/>
      </w:r>
      <w:r>
        <w:rPr>
          <w:color w:val="000000"/>
          <w:spacing w:val="-3"/>
        </w:rPr>
        <w:t>ства».</w:t>
      </w:r>
    </w:p>
    <w:p w:rsidR="00FB0FBF" w:rsidRDefault="00FB0FBF" w:rsidP="00FB0FBF">
      <w:pPr>
        <w:shd w:val="clear" w:color="auto" w:fill="FFFFFF"/>
        <w:spacing w:line="341" w:lineRule="exact"/>
        <w:ind w:left="221" w:right="5" w:firstLine="288"/>
        <w:jc w:val="both"/>
      </w:pPr>
      <w:r>
        <w:rPr>
          <w:color w:val="000000"/>
        </w:rPr>
        <w:t>Однако резолюция Копенгагенского конгресса о единстве профсоюзов не была проведена в Авст</w:t>
      </w:r>
      <w:r>
        <w:rPr>
          <w:color w:val="000000"/>
        </w:rPr>
        <w:softHyphen/>
        <w:t>рии. Ответственность за это несли не только откровенные чешские сепаратисты, но и австрийские «утонченные националисты» типа О. Бауэра и Реннера, с их теорией «национальной автономии». Ле</w:t>
      </w:r>
      <w:r>
        <w:rPr>
          <w:color w:val="000000"/>
        </w:rPr>
        <w:softHyphen/>
      </w:r>
      <w:r>
        <w:rPr>
          <w:color w:val="000000"/>
          <w:spacing w:val="-1"/>
        </w:rPr>
        <w:t>нин в своих работах по национальному вопросу показал, что эта теория приводит к разделению проле</w:t>
      </w:r>
      <w:r>
        <w:rPr>
          <w:color w:val="000000"/>
          <w:spacing w:val="-1"/>
        </w:rPr>
        <w:softHyphen/>
      </w:r>
      <w:r>
        <w:rPr>
          <w:color w:val="000000"/>
        </w:rPr>
        <w:t>тариата на борющиеся друг с другом «национальные» организации и таким образом ослабляет проле</w:t>
      </w:r>
      <w:r>
        <w:rPr>
          <w:color w:val="000000"/>
        </w:rPr>
        <w:softHyphen/>
        <w:t>тариат. —</w:t>
      </w:r>
      <w:r>
        <w:rPr>
          <w:i/>
          <w:iCs/>
          <w:color w:val="000000"/>
        </w:rPr>
        <w:t>171.</w:t>
      </w:r>
    </w:p>
    <w:p w:rsidR="00FB0FBF" w:rsidRDefault="00FB0FBF" w:rsidP="00FB0FBF">
      <w:pPr>
        <w:shd w:val="clear" w:color="auto" w:fill="FFFFFF"/>
        <w:spacing w:before="115" w:line="346" w:lineRule="exact"/>
        <w:ind w:left="202" w:right="5" w:hanging="202"/>
        <w:jc w:val="both"/>
      </w:pPr>
      <w:r>
        <w:rPr>
          <w:color w:val="000000"/>
          <w:vertAlign w:val="superscript"/>
        </w:rPr>
        <w:t>73</w:t>
      </w:r>
      <w:r>
        <w:rPr>
          <w:color w:val="000000"/>
        </w:rPr>
        <w:t xml:space="preserve"> Имеется в виду конференция мелкобуржуазных, левонароднических партий разных наций, или </w:t>
      </w:r>
      <w:r>
        <w:rPr>
          <w:i/>
          <w:iCs/>
          <w:color w:val="000000"/>
        </w:rPr>
        <w:t>конфе</w:t>
      </w:r>
      <w:r>
        <w:rPr>
          <w:i/>
          <w:iCs/>
          <w:color w:val="000000"/>
        </w:rPr>
        <w:softHyphen/>
        <w:t xml:space="preserve">ренция национально-социалистических партий России, </w:t>
      </w:r>
      <w:r>
        <w:rPr>
          <w:color w:val="000000"/>
        </w:rPr>
        <w:t>которая состоялась 16—20 апреля 1907 года в Финляндии. На конференции присутствовали представители партии эсеров, 1111С, революционной фракции 1111С (фраки), еврейской социалистической рабочей партии (СЕРП), грузинской партии со</w:t>
      </w:r>
      <w:r>
        <w:rPr>
          <w:color w:val="000000"/>
        </w:rPr>
        <w:softHyphen/>
        <w:t>циалистов-федералистов, Белорусской громады и армянской партии Дашнакпутюн. К концу конфе</w:t>
      </w:r>
      <w:r>
        <w:rPr>
          <w:color w:val="000000"/>
        </w:rPr>
        <w:softHyphen/>
        <w:t>ренции прибыл представитель Латышского социал-демократического союза, присоединившийся к ре</w:t>
      </w:r>
      <w:r>
        <w:rPr>
          <w:color w:val="000000"/>
        </w:rPr>
        <w:softHyphen/>
      </w:r>
      <w:r>
        <w:rPr>
          <w:color w:val="000000"/>
          <w:spacing w:val="-1"/>
        </w:rPr>
        <w:t>шениям конференции.</w:t>
      </w:r>
    </w:p>
    <w:p w:rsidR="00FB0FBF" w:rsidRDefault="00FB0FBF" w:rsidP="00FB0FBF">
      <w:pPr>
        <w:shd w:val="clear" w:color="auto" w:fill="FFFFFF"/>
        <w:spacing w:before="110" w:line="346" w:lineRule="exact"/>
        <w:ind w:left="226" w:firstLine="283"/>
        <w:jc w:val="both"/>
      </w:pPr>
      <w:r>
        <w:rPr>
          <w:color w:val="000000"/>
        </w:rPr>
        <w:t>Конференция приняла ряд решений — о ежегодном созыве съезда национально-социалистических партий, об организации специального секретариата для выполнения решений совещания, о взаимоот</w:t>
      </w:r>
      <w:r>
        <w:rPr>
          <w:color w:val="000000"/>
        </w:rPr>
        <w:softHyphen/>
        <w:t>ношениях между национальными социалистическими партиями и создании периодического органа секретариата. «Протоколы конференции российских национально-социалистических партий 1907 г.</w:t>
      </w:r>
    </w:p>
    <w:p w:rsidR="00FB0FBF" w:rsidRDefault="00FB0FBF" w:rsidP="00FB0FBF">
      <w:pPr>
        <w:shd w:val="clear" w:color="auto" w:fill="FFFFFF"/>
        <w:spacing w:before="110" w:line="346" w:lineRule="exact"/>
        <w:ind w:left="226" w:firstLine="283"/>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449</w:t>
      </w:r>
    </w:p>
    <w:p w:rsidR="00FB0FBF" w:rsidRDefault="00FB0FBF" w:rsidP="00FB0FBF">
      <w:pPr>
        <w:shd w:val="clear" w:color="auto" w:fill="FFFFFF"/>
        <w:spacing w:before="763"/>
        <w:ind w:left="240"/>
      </w:pPr>
      <w:r>
        <w:rPr>
          <w:color w:val="000000"/>
        </w:rPr>
        <w:t xml:space="preserve">16—20 апреля» вышли в 1908 году (Спб., Книгоиздательство «Сейм»). — </w:t>
      </w:r>
      <w:r>
        <w:rPr>
          <w:i/>
          <w:iCs/>
          <w:color w:val="000000"/>
        </w:rPr>
        <w:t>177.</w:t>
      </w:r>
    </w:p>
    <w:p w:rsidR="00FB0FBF" w:rsidRDefault="00FB0FBF" w:rsidP="00FB0FBF">
      <w:pPr>
        <w:shd w:val="clear" w:color="auto" w:fill="FFFFFF"/>
        <w:tabs>
          <w:tab w:val="left" w:pos="168"/>
        </w:tabs>
        <w:spacing w:before="134" w:line="346" w:lineRule="exact"/>
        <w:ind w:left="168" w:hanging="168"/>
      </w:pPr>
      <w:r>
        <w:rPr>
          <w:color w:val="000000"/>
          <w:vertAlign w:val="superscript"/>
        </w:rPr>
        <w:t>74</w:t>
      </w:r>
      <w:r>
        <w:rPr>
          <w:color w:val="000000"/>
          <w:vertAlign w:val="superscript"/>
        </w:rPr>
        <w:tab/>
      </w:r>
      <w:r>
        <w:rPr>
          <w:i/>
          <w:iCs/>
          <w:color w:val="000000"/>
        </w:rPr>
        <w:t xml:space="preserve">«Социалистический Ежемесячник» </w:t>
      </w:r>
      <w:r>
        <w:rPr>
          <w:color w:val="000000"/>
          <w:lang w:val="de-DE"/>
        </w:rPr>
        <w:t>(«Sozialistische Monatshefte»)</w:t>
      </w:r>
      <w:r>
        <w:rPr>
          <w:color w:val="000000"/>
        </w:rPr>
        <w:t>— журнал, главный орган немецких</w:t>
      </w:r>
      <w:r>
        <w:rPr>
          <w:color w:val="000000"/>
        </w:rPr>
        <w:br/>
        <w:t>оппортунистов и один из органов международного ревизионизма.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180.</w:t>
      </w:r>
    </w:p>
    <w:p w:rsidR="00FB0FBF" w:rsidRDefault="00FB0FBF" w:rsidP="00FB0FBF">
      <w:pPr>
        <w:shd w:val="clear" w:color="auto" w:fill="FFFFFF"/>
        <w:tabs>
          <w:tab w:val="left" w:pos="168"/>
        </w:tabs>
        <w:spacing w:before="326"/>
      </w:pPr>
      <w:r>
        <w:rPr>
          <w:color w:val="000000"/>
          <w:vertAlign w:val="superscript"/>
        </w:rPr>
        <w:t>75</w:t>
      </w:r>
      <w:r>
        <w:rPr>
          <w:color w:val="000000"/>
          <w:vertAlign w:val="superscript"/>
        </w:rPr>
        <w:tab/>
      </w:r>
      <w:r>
        <w:rPr>
          <w:i/>
          <w:iCs/>
          <w:color w:val="000000"/>
        </w:rPr>
        <w:t xml:space="preserve">«Левица» </w:t>
      </w:r>
      <w:r>
        <w:rPr>
          <w:i/>
          <w:iCs/>
          <w:color w:val="000000"/>
          <w:lang w:val="en-US"/>
        </w:rPr>
        <w:t>P</w:t>
      </w:r>
      <w:r>
        <w:rPr>
          <w:i/>
          <w:iCs/>
          <w:color w:val="000000"/>
        </w:rPr>
        <w:t xml:space="preserve">. </w:t>
      </w:r>
      <w:r>
        <w:rPr>
          <w:i/>
          <w:iCs/>
          <w:color w:val="000000"/>
          <w:lang w:val="en-US"/>
        </w:rPr>
        <w:t>P</w:t>
      </w:r>
      <w:r>
        <w:rPr>
          <w:i/>
          <w:iCs/>
          <w:color w:val="000000"/>
        </w:rPr>
        <w:t xml:space="preserve">. </w:t>
      </w:r>
      <w:r>
        <w:rPr>
          <w:i/>
          <w:iCs/>
          <w:color w:val="000000"/>
          <w:lang w:val="en-US"/>
        </w:rPr>
        <w:t>S</w:t>
      </w:r>
      <w:r>
        <w:rPr>
          <w:i/>
          <w:iCs/>
          <w:color w:val="000000"/>
        </w:rPr>
        <w:t xml:space="preserve">. (ППС-«левица») </w:t>
      </w:r>
      <w:r>
        <w:rPr>
          <w:color w:val="000000"/>
        </w:rPr>
        <w:t>— Польская рабочая партия, образовавшаяся в 1906 году в результа-</w:t>
      </w:r>
    </w:p>
    <w:p w:rsidR="00FB0FBF" w:rsidRDefault="00FB0FBF" w:rsidP="00FB0FBF">
      <w:pPr>
        <w:shd w:val="clear" w:color="auto" w:fill="FFFFFF"/>
        <w:spacing w:before="115"/>
        <w:ind w:left="221"/>
      </w:pPr>
      <w:r>
        <w:rPr>
          <w:color w:val="000000"/>
        </w:rPr>
        <w:t xml:space="preserve">те раскола Польской социалистической партии (см. примечание 57). — </w:t>
      </w:r>
      <w:r>
        <w:rPr>
          <w:i/>
          <w:iCs/>
          <w:color w:val="000000"/>
        </w:rPr>
        <w:t>181.</w:t>
      </w:r>
    </w:p>
    <w:p w:rsidR="00FB0FBF" w:rsidRDefault="00FB0FBF" w:rsidP="00FB0FBF">
      <w:pPr>
        <w:shd w:val="clear" w:color="auto" w:fill="FFFFFF"/>
        <w:spacing w:before="259" w:line="346" w:lineRule="exact"/>
        <w:ind w:left="221" w:hanging="221"/>
        <w:jc w:val="both"/>
      </w:pPr>
      <w:r>
        <w:rPr>
          <w:i/>
          <w:iCs/>
          <w:color w:val="000000"/>
          <w:vertAlign w:val="superscript"/>
        </w:rPr>
        <w:t>16</w:t>
      </w:r>
      <w:r>
        <w:rPr>
          <w:i/>
          <w:iCs/>
          <w:color w:val="000000"/>
        </w:rPr>
        <w:t xml:space="preserve"> Дело Бейлиса </w:t>
      </w:r>
      <w:r>
        <w:rPr>
          <w:color w:val="000000"/>
        </w:rPr>
        <w:t xml:space="preserve">— провокационный судебный процесс, организованный в 1913 году в Киеве царским </w:t>
      </w:r>
      <w:r>
        <w:rPr>
          <w:color w:val="000000"/>
          <w:spacing w:val="2"/>
        </w:rPr>
        <w:t xml:space="preserve">правительством против еврея Бейлиса, ложно обвиненного в убийстве христианского мальчика </w:t>
      </w:r>
      <w:r>
        <w:rPr>
          <w:color w:val="000000"/>
        </w:rPr>
        <w:t xml:space="preserve">Ющинского с ритуальной целью (в действительности убийство было организовано черносотенцами). Инсценировкой этого процесса царское правительство стремилось разжечь антисемитизм и вызвать еврейские погромы с целью отвлечения масс от революционного движения, нараставшего в стране. </w:t>
      </w:r>
      <w:r>
        <w:rPr>
          <w:color w:val="000000"/>
          <w:spacing w:val="1"/>
        </w:rPr>
        <w:t>Процесс вызвал сильное общественное возбуждение; в ряде городов состоялись рабочие демонстра</w:t>
      </w:r>
      <w:r>
        <w:rPr>
          <w:color w:val="000000"/>
          <w:spacing w:val="1"/>
        </w:rPr>
        <w:softHyphen/>
      </w:r>
      <w:r>
        <w:rPr>
          <w:color w:val="000000"/>
        </w:rPr>
        <w:t xml:space="preserve">ции протеста. Бейлис был по суду оправдан. — </w:t>
      </w:r>
      <w:r>
        <w:rPr>
          <w:i/>
          <w:iCs/>
          <w:color w:val="000000"/>
        </w:rPr>
        <w:t>183.</w:t>
      </w:r>
    </w:p>
    <w:p w:rsidR="00FB0FBF" w:rsidRDefault="00FB0FBF" w:rsidP="00FB0FBF">
      <w:pPr>
        <w:shd w:val="clear" w:color="auto" w:fill="FFFFFF"/>
        <w:tabs>
          <w:tab w:val="left" w:pos="154"/>
        </w:tabs>
        <w:spacing w:before="240" w:line="341" w:lineRule="exact"/>
      </w:pPr>
      <w:r>
        <w:rPr>
          <w:color w:val="000000"/>
          <w:vertAlign w:val="superscript"/>
        </w:rPr>
        <w:t>77</w:t>
      </w:r>
      <w:r>
        <w:rPr>
          <w:color w:val="000000"/>
          <w:vertAlign w:val="superscript"/>
        </w:rPr>
        <w:tab/>
      </w:r>
      <w:r>
        <w:rPr>
          <w:color w:val="000000"/>
          <w:spacing w:val="-1"/>
        </w:rPr>
        <w:t xml:space="preserve">В. И. Ленин имеет в виду так называемое </w:t>
      </w:r>
      <w:r>
        <w:rPr>
          <w:i/>
          <w:iCs/>
          <w:color w:val="000000"/>
          <w:spacing w:val="-1"/>
        </w:rPr>
        <w:t xml:space="preserve">«дело Дрейфуса», </w:t>
      </w:r>
      <w:r>
        <w:rPr>
          <w:color w:val="000000"/>
          <w:spacing w:val="-1"/>
        </w:rPr>
        <w:t>офицера французского генерального штаба,</w:t>
      </w:r>
    </w:p>
    <w:p w:rsidR="00FB0FBF" w:rsidRDefault="00FB0FBF" w:rsidP="00FB0FBF">
      <w:pPr>
        <w:shd w:val="clear" w:color="auto" w:fill="FFFFFF"/>
        <w:spacing w:line="341" w:lineRule="exact"/>
        <w:ind w:left="221"/>
        <w:jc w:val="both"/>
      </w:pPr>
      <w:r>
        <w:rPr>
          <w:color w:val="000000"/>
        </w:rPr>
        <w:t>еврея по национальности, невинно осужденного в 1894 году военным судом к пожизненному заклю</w:t>
      </w:r>
      <w:r>
        <w:rPr>
          <w:color w:val="000000"/>
        </w:rPr>
        <w:softHyphen/>
      </w:r>
      <w:r>
        <w:rPr>
          <w:color w:val="000000"/>
          <w:spacing w:val="-1"/>
        </w:rPr>
        <w:t>чению по заведомо ложному обвинению в шпионаже и государственной измене. Инспирированное ре</w:t>
      </w:r>
      <w:r>
        <w:rPr>
          <w:color w:val="000000"/>
          <w:spacing w:val="-1"/>
        </w:rPr>
        <w:softHyphen/>
      </w:r>
      <w:r>
        <w:rPr>
          <w:color w:val="000000"/>
        </w:rPr>
        <w:t>акционной военщиной осуждение Дрейфуса было использовано реакционными кругами Франции для разжигания антисемитизма и наступления против республиканского режима и демократических сво</w:t>
      </w:r>
      <w:r>
        <w:rPr>
          <w:color w:val="000000"/>
        </w:rPr>
        <w:softHyphen/>
        <w:t xml:space="preserve">бод. В 1898 году, когда социалисты и передовые представители буржуазной демократии (среди них — </w:t>
      </w:r>
      <w:r>
        <w:rPr>
          <w:color w:val="000000"/>
          <w:spacing w:val="-1"/>
        </w:rPr>
        <w:t>Э. Золя, Ж. Жорес, А. Франс и др.) подняли кампанию за пересмотр дела Дрейфуса, оно сразу же при</w:t>
      </w:r>
      <w:r>
        <w:rPr>
          <w:color w:val="000000"/>
          <w:spacing w:val="-1"/>
        </w:rPr>
        <w:softHyphen/>
        <w:t xml:space="preserve">обрело ярко политический характер и раскололо страну на два лагеря: республиканцев и демократов, с </w:t>
      </w:r>
      <w:r>
        <w:rPr>
          <w:color w:val="000000"/>
        </w:rPr>
        <w:t xml:space="preserve">одной стороны, и блок монархистов, клерикалов, антисемитов и националистов — с другой. В 1899 году, под давлением общественного мнения, Дрейфус был помилован и освобожден; но лишь в 1906 году решением кассационного суда он был признан невиновным и восстановлен в армии. — </w:t>
      </w:r>
      <w:r>
        <w:rPr>
          <w:i/>
          <w:iCs/>
          <w:color w:val="000000"/>
        </w:rPr>
        <w:t>184.</w:t>
      </w:r>
    </w:p>
    <w:p w:rsidR="00FB0FBF" w:rsidRDefault="00FB0FBF" w:rsidP="00FB0FBF">
      <w:pPr>
        <w:shd w:val="clear" w:color="auto" w:fill="FFFFFF"/>
        <w:tabs>
          <w:tab w:val="left" w:pos="154"/>
        </w:tabs>
        <w:spacing w:before="331"/>
      </w:pPr>
      <w:r>
        <w:rPr>
          <w:color w:val="000000"/>
          <w:vertAlign w:val="superscript"/>
        </w:rPr>
        <w:t>78</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II</w:t>
      </w:r>
      <w:r>
        <w:rPr>
          <w:color w:val="000000"/>
        </w:rPr>
        <w:t xml:space="preserve">, 1955, стр. 24. — </w:t>
      </w:r>
      <w:r>
        <w:rPr>
          <w:i/>
          <w:iCs/>
          <w:color w:val="000000"/>
        </w:rPr>
        <w:t>185.</w:t>
      </w:r>
    </w:p>
    <w:p w:rsidR="00FB0FBF" w:rsidRDefault="00FB0FBF" w:rsidP="00FB0FBF">
      <w:pPr>
        <w:shd w:val="clear" w:color="auto" w:fill="FFFFFF"/>
        <w:tabs>
          <w:tab w:val="left" w:pos="154"/>
        </w:tabs>
        <w:spacing w:before="331"/>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450</w:t>
      </w:r>
      <w:r>
        <w:rPr>
          <w:color w:val="000000"/>
        </w:rPr>
        <w:tab/>
      </w:r>
      <w:r>
        <w:rPr>
          <w:color w:val="000000"/>
          <w:spacing w:val="-2"/>
        </w:rPr>
        <w:t>ПРИМЕЧАНИЯ</w:t>
      </w:r>
    </w:p>
    <w:p w:rsidR="00FB0FBF" w:rsidRDefault="00FB0FBF" w:rsidP="00FB0FBF">
      <w:pPr>
        <w:shd w:val="clear" w:color="auto" w:fill="FFFFFF"/>
        <w:spacing w:before="792" w:line="341" w:lineRule="exact"/>
        <w:ind w:left="216"/>
        <w:jc w:val="both"/>
      </w:pPr>
      <w:r>
        <w:rPr>
          <w:i/>
          <w:iCs/>
          <w:color w:val="000000"/>
        </w:rPr>
        <w:t xml:space="preserve">«Вперед» </w:t>
      </w:r>
      <w:r>
        <w:rPr>
          <w:color w:val="000000"/>
        </w:rPr>
        <w:t>— антипартийная группа отзовистов, ультиматистов и богостроителей; организована по ини</w:t>
      </w:r>
      <w:r>
        <w:rPr>
          <w:color w:val="000000"/>
        </w:rPr>
        <w:softHyphen/>
        <w:t>циативе А. Богданова и Г. А. Алексинского в декабре 1909 года, после развала отзовистско-ультиматистского фракционного центра — школы на Капри; имела печатный орган того же названия, издававшийся в Женеве в 1910—1911 годах. После Пражской партийной конференции 1912 года впе</w:t>
      </w:r>
      <w:r>
        <w:rPr>
          <w:color w:val="000000"/>
        </w:rPr>
        <w:softHyphen/>
        <w:t xml:space="preserve">редовцы объединились с меньшевиками-ликвидаторами и троцкистами в борьбе против ее решений. </w:t>
      </w:r>
      <w:r>
        <w:rPr>
          <w:color w:val="000000"/>
          <w:spacing w:val="2"/>
        </w:rPr>
        <w:t xml:space="preserve">Беспринципные антипартийные и антимарксистские выступления группы «Вперед» отталкивали от </w:t>
      </w:r>
      <w:r>
        <w:rPr>
          <w:color w:val="000000"/>
        </w:rPr>
        <w:t>нее рабочих. «Влияние этой группы, — писал Ленин, — всегда было очень незначительно, и она вла</w:t>
      </w:r>
      <w:r>
        <w:rPr>
          <w:color w:val="000000"/>
        </w:rPr>
        <w:softHyphen/>
        <w:t>чила свое существование исключительно благодаря соглашательству с всевозможными оторвавшими</w:t>
      </w:r>
      <w:r>
        <w:rPr>
          <w:color w:val="000000"/>
        </w:rPr>
        <w:softHyphen/>
        <w:t>ся от России и бессильными заграничными группами» (Сочинения, 5 изд., том 21, стр. 209). Не имея опоры в рабочем движении, группа «Вперед» фактически распадается в 1913—1914 годах; формально она прекратила свое существование после Февральской буржуазно-демократической революции 1917 года. —</w:t>
      </w:r>
      <w:r>
        <w:rPr>
          <w:i/>
          <w:iCs/>
          <w:color w:val="000000"/>
        </w:rPr>
        <w:t>187.</w:t>
      </w:r>
    </w:p>
    <w:p w:rsidR="00FB0FBF" w:rsidRDefault="00FB0FBF" w:rsidP="00FB0FBF">
      <w:pPr>
        <w:shd w:val="clear" w:color="auto" w:fill="FFFFFF"/>
        <w:spacing w:before="230" w:line="346" w:lineRule="exact"/>
        <w:ind w:left="221" w:right="5" w:hanging="130"/>
        <w:jc w:val="both"/>
      </w:pPr>
      <w:r>
        <w:rPr>
          <w:color w:val="000000"/>
        </w:rPr>
        <w:t xml:space="preserve">' </w:t>
      </w:r>
      <w:r>
        <w:rPr>
          <w:i/>
          <w:iCs/>
          <w:color w:val="000000"/>
        </w:rPr>
        <w:t xml:space="preserve">«К вопросу о решениях Бюро» </w:t>
      </w:r>
      <w:r>
        <w:rPr>
          <w:color w:val="000000"/>
        </w:rPr>
        <w:t>— письмо в редакцию газеты «За Правду», написанное Лениным по по</w:t>
      </w:r>
      <w:r>
        <w:rPr>
          <w:color w:val="000000"/>
        </w:rPr>
        <w:softHyphen/>
        <w:t>лучении первых сообщений о решениях декабрьской сессии Международного социалистического бю</w:t>
      </w:r>
      <w:r>
        <w:rPr>
          <w:color w:val="000000"/>
        </w:rPr>
        <w:softHyphen/>
        <w:t xml:space="preserve">ро </w:t>
      </w:r>
      <w:r>
        <w:rPr>
          <w:color w:val="000000"/>
          <w:lang w:val="en-US"/>
        </w:rPr>
        <w:t>II</w:t>
      </w:r>
      <w:r>
        <w:rPr>
          <w:color w:val="000000"/>
        </w:rPr>
        <w:t xml:space="preserve"> Интернационала по вопросу об объединении РСДРП.</w:t>
      </w:r>
    </w:p>
    <w:p w:rsidR="00FB0FBF" w:rsidRDefault="00FB0FBF" w:rsidP="00FB0FBF">
      <w:pPr>
        <w:shd w:val="clear" w:color="auto" w:fill="FFFFFF"/>
        <w:spacing w:before="110" w:line="346" w:lineRule="exact"/>
        <w:ind w:left="221" w:firstLine="278"/>
        <w:jc w:val="both"/>
      </w:pPr>
      <w:r>
        <w:rPr>
          <w:color w:val="000000"/>
        </w:rPr>
        <w:t>Вопрос этот был поставлен на сессии по инициативе Розы Люксембург (входившей в МСБ от со</w:t>
      </w:r>
      <w:r>
        <w:rPr>
          <w:color w:val="000000"/>
        </w:rPr>
        <w:softHyphen/>
        <w:t>циал-демократии Польши и Литвы) в целях поддержки русских ликвидаторов, потерпевших пораже</w:t>
      </w:r>
      <w:r>
        <w:rPr>
          <w:color w:val="000000"/>
        </w:rPr>
        <w:softHyphen/>
        <w:t xml:space="preserve">ние в борьбе с большевиками. В своем заявлении — письме, поданном в МСБ 1 (14) ноября 1913 г., Роза Люксембург тенденциозно и неправильно освещала положение дел в РСДРП, возлагала вину за </w:t>
      </w:r>
      <w:r>
        <w:rPr>
          <w:color w:val="000000"/>
          <w:spacing w:val="1"/>
        </w:rPr>
        <w:t xml:space="preserve">раскол на Ленина и большевиков. Роза Люксембург обвиняла Ленина также в том, будто он вносил раскол и в ряды социал-демократии Польши и Литвы. Она предложила поставить вопрос о единстве </w:t>
      </w:r>
      <w:r>
        <w:rPr>
          <w:color w:val="000000"/>
        </w:rPr>
        <w:t>РСДРП в порядок дня будущего Международного конгресса в Вене.</w:t>
      </w:r>
    </w:p>
    <w:p w:rsidR="00FB0FBF" w:rsidRDefault="00FB0FBF" w:rsidP="00FB0FBF">
      <w:pPr>
        <w:shd w:val="clear" w:color="auto" w:fill="FFFFFF"/>
        <w:spacing w:line="341" w:lineRule="exact"/>
        <w:ind w:left="221" w:firstLine="288"/>
        <w:jc w:val="both"/>
      </w:pPr>
      <w:r>
        <w:rPr>
          <w:color w:val="000000"/>
        </w:rPr>
        <w:t>Декабрьская сессия Международного социалистического бюро проходила в Лондоне 13 и 14 де</w:t>
      </w:r>
      <w:r>
        <w:rPr>
          <w:color w:val="000000"/>
        </w:rPr>
        <w:softHyphen/>
        <w:t xml:space="preserve">кабря 1913 г. (н. ст.); на ней обсуждались вопросы об объединении английских социалистических и </w:t>
      </w:r>
      <w:r>
        <w:rPr>
          <w:color w:val="000000"/>
          <w:spacing w:val="2"/>
        </w:rPr>
        <w:t>рабочих партий, о Венском конгрессе, о русских делах и др. Вопрос об объединении социал-</w:t>
      </w:r>
      <w:r>
        <w:rPr>
          <w:color w:val="000000"/>
          <w:spacing w:val="-1"/>
        </w:rPr>
        <w:t>демократической партии в России был поставлен на обсуждение перед самым окончанием работы сес</w:t>
      </w:r>
      <w:r>
        <w:rPr>
          <w:color w:val="000000"/>
          <w:spacing w:val="-1"/>
        </w:rPr>
        <w:softHyphen/>
      </w:r>
      <w:r>
        <w:rPr>
          <w:color w:val="000000"/>
        </w:rPr>
        <w:t>сии. Ввиду позднего времени этот вопрос детально не обсуждался, а Бюро ограничилось принятием резолюции, предложенной Каутским от имени германской делегации. В резолюции поручалось Ис</w:t>
      </w:r>
      <w:r>
        <w:rPr>
          <w:color w:val="000000"/>
        </w:rPr>
        <w:softHyphen/>
        <w:t>полнительному комитету МСБ созвать совещание из представителей «всех фракций рабочего движе</w:t>
      </w:r>
      <w:r>
        <w:rPr>
          <w:color w:val="000000"/>
        </w:rPr>
        <w:softHyphen/>
        <w:t>ния в России, включая и русскую Польшу, признающих партийную</w:t>
      </w:r>
    </w:p>
    <w:p w:rsidR="00FB0FBF" w:rsidRDefault="00FB0FBF" w:rsidP="00FB0FBF">
      <w:pPr>
        <w:shd w:val="clear" w:color="auto" w:fill="FFFFFF"/>
        <w:spacing w:line="341" w:lineRule="exact"/>
        <w:ind w:left="221" w:firstLine="28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451</w:t>
      </w:r>
    </w:p>
    <w:p w:rsidR="00FB0FBF" w:rsidRDefault="00FB0FBF" w:rsidP="00FB0FBF">
      <w:pPr>
        <w:shd w:val="clear" w:color="auto" w:fill="FFFFFF"/>
        <w:spacing w:before="672" w:line="341" w:lineRule="exact"/>
        <w:ind w:left="221"/>
        <w:jc w:val="both"/>
      </w:pPr>
      <w:r>
        <w:rPr>
          <w:color w:val="000000"/>
        </w:rPr>
        <w:t>программу или программы которых находятся в соответствии с программой с.-д., для взаимного об</w:t>
      </w:r>
      <w:r>
        <w:rPr>
          <w:color w:val="000000"/>
        </w:rPr>
        <w:softHyphen/>
        <w:t xml:space="preserve">мена мнений </w:t>
      </w:r>
      <w:r>
        <w:rPr>
          <w:color w:val="000000"/>
          <w:lang w:val="de-DE"/>
        </w:rPr>
        <w:t xml:space="preserve">(Aussprache) </w:t>
      </w:r>
      <w:r>
        <w:rPr>
          <w:color w:val="000000"/>
        </w:rPr>
        <w:t>по поводу разделяющих их вопросов». Обосновывая эту резолюцию, Каут</w:t>
      </w:r>
      <w:r>
        <w:rPr>
          <w:color w:val="000000"/>
        </w:rPr>
        <w:softHyphen/>
        <w:t xml:space="preserve">ский в своей речи 1 (14) декабря заявил, что старая социал-демократическая партия в России умерла. </w:t>
      </w:r>
      <w:r>
        <w:rPr>
          <w:color w:val="000000"/>
          <w:spacing w:val="-1"/>
        </w:rPr>
        <w:t xml:space="preserve">Необходимо ее восстановить, опираясь на стремление к единству русских рабочих. В статье «Хорошая </w:t>
      </w:r>
      <w:r>
        <w:rPr>
          <w:color w:val="000000"/>
        </w:rPr>
        <w:t xml:space="preserve">резолюция и плохая речь» Ленин раскрыл содержание резолюции и дал оценку речи Каутского, как чудовищной (см. настоящий том, стр. 212). Сообщая Инессе Арманд номер немецкой газеты </w:t>
      </w:r>
      <w:r>
        <w:rPr>
          <w:color w:val="000000"/>
          <w:lang w:val="de-DE"/>
        </w:rPr>
        <w:t xml:space="preserve">«Vorwärts», </w:t>
      </w:r>
      <w:r>
        <w:rPr>
          <w:color w:val="000000"/>
        </w:rPr>
        <w:t xml:space="preserve">в котором было опубликовано заявление Каутского, Ленин писал: «Надо его достать... и организовать кампанию протеста. Мы </w:t>
      </w:r>
      <w:r>
        <w:rPr>
          <w:i/>
          <w:iCs/>
          <w:color w:val="000000"/>
        </w:rPr>
        <w:t xml:space="preserve">за </w:t>
      </w:r>
      <w:r>
        <w:rPr>
          <w:color w:val="000000"/>
        </w:rPr>
        <w:t xml:space="preserve">обмен мнений, </w:t>
      </w:r>
      <w:r>
        <w:rPr>
          <w:i/>
          <w:iCs/>
          <w:color w:val="000000"/>
        </w:rPr>
        <w:t xml:space="preserve">за </w:t>
      </w:r>
      <w:r>
        <w:rPr>
          <w:color w:val="000000"/>
        </w:rPr>
        <w:t xml:space="preserve">резолюцию МСБ — это </w:t>
      </w:r>
      <w:r>
        <w:rPr>
          <w:color w:val="000000"/>
          <w:lang w:val="de-DE"/>
        </w:rPr>
        <w:t xml:space="preserve">NB </w:t>
      </w:r>
      <w:r>
        <w:rPr>
          <w:color w:val="000000"/>
        </w:rPr>
        <w:t>— но абсолют</w:t>
      </w:r>
      <w:r>
        <w:rPr>
          <w:color w:val="000000"/>
        </w:rPr>
        <w:softHyphen/>
        <w:t xml:space="preserve">но против подлой фразы Каутского. Бить его за сие нещадно...» (Сочинения, 5 изд., том 48, стр. 238). В письме от января 1914 года Ленин указывал: «Желательнее всего, чтобы </w:t>
      </w:r>
      <w:r>
        <w:rPr>
          <w:i/>
          <w:iCs/>
          <w:color w:val="000000"/>
        </w:rPr>
        <w:t xml:space="preserve">секция </w:t>
      </w:r>
      <w:r>
        <w:rPr>
          <w:color w:val="000000"/>
        </w:rPr>
        <w:t xml:space="preserve">приняла </w:t>
      </w:r>
      <w:r>
        <w:rPr>
          <w:i/>
          <w:iCs/>
          <w:color w:val="000000"/>
        </w:rPr>
        <w:t>мордо-</w:t>
      </w:r>
      <w:r>
        <w:rPr>
          <w:i/>
          <w:iCs/>
          <w:color w:val="000000"/>
          <w:spacing w:val="1"/>
        </w:rPr>
        <w:t xml:space="preserve">б о иную </w:t>
      </w:r>
      <w:r>
        <w:rPr>
          <w:color w:val="000000"/>
          <w:spacing w:val="1"/>
        </w:rPr>
        <w:t xml:space="preserve">резолюцию против Каутского (назвав его заявление о смерти партии </w:t>
      </w:r>
      <w:r>
        <w:rPr>
          <w:i/>
          <w:iCs/>
          <w:color w:val="000000"/>
          <w:spacing w:val="1"/>
        </w:rPr>
        <w:t xml:space="preserve">бесстыдным, наглым, </w:t>
      </w:r>
      <w:r>
        <w:rPr>
          <w:i/>
          <w:iCs/>
          <w:color w:val="000000"/>
        </w:rPr>
        <w:t xml:space="preserve">чудовищным, игнорантским)» </w:t>
      </w:r>
      <w:r>
        <w:rPr>
          <w:color w:val="000000"/>
        </w:rPr>
        <w:t>(Сочинения, 5 изд., том 48, стр. 254).</w:t>
      </w:r>
    </w:p>
    <w:p w:rsidR="00FB0FBF" w:rsidRDefault="00FB0FBF" w:rsidP="00FB0FBF">
      <w:pPr>
        <w:shd w:val="clear" w:color="auto" w:fill="FFFFFF"/>
        <w:spacing w:line="341" w:lineRule="exact"/>
        <w:ind w:left="221" w:right="5" w:firstLine="278"/>
        <w:jc w:val="both"/>
      </w:pPr>
      <w:r>
        <w:rPr>
          <w:color w:val="000000"/>
        </w:rPr>
        <w:t>На том же заседании МСБ 1 (14) декабря было оглашено письмо Плеханова, в котором он указы</w:t>
      </w:r>
      <w:r>
        <w:rPr>
          <w:color w:val="000000"/>
        </w:rPr>
        <w:softHyphen/>
      </w:r>
      <w:r>
        <w:rPr>
          <w:color w:val="000000"/>
          <w:spacing w:val="-1"/>
        </w:rPr>
        <w:t xml:space="preserve">вал, что раскол в думской фракции, происшедший по вине ликвидаторов, является ударом по единству рабочего движения, в связи с чем он, как представитель всей партии в МСБ, подает в отставку. Вместо </w:t>
      </w:r>
      <w:r>
        <w:rPr>
          <w:color w:val="000000"/>
        </w:rPr>
        <w:t xml:space="preserve">Плеханова в МСБ был введен представитель от ликвидаторского Организационного комитета П. Б. </w:t>
      </w:r>
      <w:r>
        <w:rPr>
          <w:color w:val="000000"/>
          <w:spacing w:val="-2"/>
        </w:rPr>
        <w:t>Аксельрод.</w:t>
      </w:r>
    </w:p>
    <w:p w:rsidR="00FB0FBF" w:rsidRDefault="00FB0FBF" w:rsidP="00FB0FBF">
      <w:pPr>
        <w:shd w:val="clear" w:color="auto" w:fill="FFFFFF"/>
        <w:spacing w:line="341" w:lineRule="exact"/>
        <w:ind w:left="221" w:firstLine="283"/>
        <w:jc w:val="both"/>
      </w:pPr>
      <w:r>
        <w:rPr>
          <w:color w:val="000000"/>
        </w:rPr>
        <w:t xml:space="preserve">На состоявшемся согласно решению МСБ совещании в июле 1914 года в Брюсселе руководители </w:t>
      </w:r>
      <w:r>
        <w:rPr>
          <w:color w:val="000000"/>
          <w:lang w:val="en-US"/>
        </w:rPr>
        <w:t>II</w:t>
      </w:r>
      <w:r>
        <w:rPr>
          <w:color w:val="000000"/>
        </w:rPr>
        <w:t xml:space="preserve"> </w:t>
      </w:r>
      <w:r>
        <w:rPr>
          <w:color w:val="000000"/>
          <w:spacing w:val="1"/>
        </w:rPr>
        <w:t>Интернационала под видом «примирения» большевиков с ликвидаторами потребовали от большеви</w:t>
      </w:r>
      <w:r>
        <w:rPr>
          <w:color w:val="000000"/>
          <w:spacing w:val="1"/>
        </w:rPr>
        <w:softHyphen/>
      </w:r>
      <w:r>
        <w:rPr>
          <w:color w:val="000000"/>
        </w:rPr>
        <w:t xml:space="preserve">ков прекращения критики ликвидаторов. Большевики отказались подчиниться этому требованию и продолжали непримиримую борьбу с ликвидаторами, врагами рабочего движения. — </w:t>
      </w:r>
      <w:r>
        <w:rPr>
          <w:i/>
          <w:iCs/>
          <w:color w:val="000000"/>
        </w:rPr>
        <w:t>189.</w:t>
      </w:r>
    </w:p>
    <w:p w:rsidR="00FB0FBF" w:rsidRDefault="00FB0FBF" w:rsidP="00FB0FBF">
      <w:pPr>
        <w:shd w:val="clear" w:color="auto" w:fill="FFFFFF"/>
        <w:spacing w:before="115" w:line="346" w:lineRule="exact"/>
        <w:ind w:left="221" w:hanging="221"/>
        <w:jc w:val="both"/>
      </w:pPr>
      <w:r>
        <w:rPr>
          <w:color w:val="000000"/>
          <w:vertAlign w:val="superscript"/>
        </w:rPr>
        <w:t>81</w:t>
      </w:r>
      <w:r>
        <w:rPr>
          <w:color w:val="000000"/>
        </w:rPr>
        <w:t xml:space="preserve"> </w:t>
      </w:r>
      <w:r>
        <w:rPr>
          <w:i/>
          <w:iCs/>
          <w:color w:val="000000"/>
        </w:rPr>
        <w:t xml:space="preserve">Организационный комитет </w:t>
      </w:r>
      <w:r>
        <w:rPr>
          <w:color w:val="000000"/>
        </w:rPr>
        <w:t>был создан в январе 1912 года на совещании ликвидаторов — представи</w:t>
      </w:r>
      <w:r>
        <w:rPr>
          <w:color w:val="000000"/>
        </w:rPr>
        <w:softHyphen/>
        <w:t>телей Бунда, Закавказского областного комитета и ЦК Социал-демократии Латышского края. Актив</w:t>
      </w:r>
      <w:r>
        <w:rPr>
          <w:color w:val="000000"/>
        </w:rPr>
        <w:softHyphen/>
        <w:t xml:space="preserve">ное участие в работе </w:t>
      </w:r>
      <w:r>
        <w:rPr>
          <w:color w:val="000000"/>
          <w:lang w:val="de-DE"/>
        </w:rPr>
        <w:t xml:space="preserve">OK </w:t>
      </w:r>
      <w:r>
        <w:rPr>
          <w:color w:val="000000"/>
        </w:rPr>
        <w:t>принимали, помимо национальных с.-д. организаций, редакции венской «Правды» и «Голоса Социал-Демократа», группа «Вперед», представители петербургской «инициа</w:t>
      </w:r>
      <w:r>
        <w:rPr>
          <w:color w:val="000000"/>
        </w:rPr>
        <w:softHyphen/>
        <w:t xml:space="preserve">тивной группы» ликвидаторов. Фактическим руководителем </w:t>
      </w:r>
      <w:r>
        <w:rPr>
          <w:color w:val="000000"/>
          <w:lang w:val="de-DE"/>
        </w:rPr>
        <w:t xml:space="preserve">OK </w:t>
      </w:r>
      <w:r>
        <w:rPr>
          <w:color w:val="000000"/>
        </w:rPr>
        <w:t xml:space="preserve">являлся Троцкий. Организационный </w:t>
      </w:r>
      <w:r>
        <w:rPr>
          <w:color w:val="000000"/>
          <w:spacing w:val="3"/>
        </w:rPr>
        <w:t xml:space="preserve">комитет вначале был официальным органом по созыву августовской антипартийной конференции </w:t>
      </w:r>
      <w:r>
        <w:rPr>
          <w:color w:val="000000"/>
        </w:rPr>
        <w:t xml:space="preserve">1912 года, затем — руководящим центром меньшевиков; действовал до выборов ЦК меньшевистской партии в августе 1917 года. — </w:t>
      </w:r>
      <w:r>
        <w:rPr>
          <w:i/>
          <w:iCs/>
          <w:color w:val="000000"/>
        </w:rPr>
        <w:t>189.</w:t>
      </w:r>
    </w:p>
    <w:p w:rsidR="00FB0FBF" w:rsidRDefault="00FB0FBF" w:rsidP="00FB0FBF">
      <w:pPr>
        <w:shd w:val="clear" w:color="auto" w:fill="FFFFFF"/>
        <w:spacing w:before="115" w:line="346" w:lineRule="exact"/>
        <w:ind w:left="221" w:hanging="221"/>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452</w:t>
      </w:r>
      <w:r>
        <w:rPr>
          <w:color w:val="000000"/>
        </w:rPr>
        <w:tab/>
      </w:r>
      <w:r>
        <w:rPr>
          <w:color w:val="000000"/>
          <w:spacing w:val="-2"/>
        </w:rPr>
        <w:t>ПРИМЕЧАНИЯ</w:t>
      </w:r>
    </w:p>
    <w:p w:rsidR="00FB0FBF" w:rsidRDefault="00FB0FBF" w:rsidP="00FB0FBF">
      <w:pPr>
        <w:shd w:val="clear" w:color="auto" w:fill="FFFFFF"/>
        <w:tabs>
          <w:tab w:val="left" w:pos="173"/>
        </w:tabs>
        <w:spacing w:before="883"/>
      </w:pPr>
      <w:r>
        <w:rPr>
          <w:color w:val="000000"/>
          <w:vertAlign w:val="superscript"/>
        </w:rPr>
        <w:t>82</w:t>
      </w:r>
      <w:r>
        <w:rPr>
          <w:color w:val="000000"/>
          <w:vertAlign w:val="superscript"/>
        </w:rPr>
        <w:tab/>
      </w:r>
      <w:r>
        <w:rPr>
          <w:color w:val="000000"/>
        </w:rPr>
        <w:t xml:space="preserve">Статья </w:t>
      </w:r>
      <w:r>
        <w:rPr>
          <w:i/>
          <w:iCs/>
          <w:color w:val="000000"/>
        </w:rPr>
        <w:t xml:space="preserve">«Нищета народных учителей» </w:t>
      </w:r>
      <w:r>
        <w:rPr>
          <w:color w:val="000000"/>
        </w:rPr>
        <w:t>была написана В. И. Лениным в связи с Всероссийским съездом</w:t>
      </w:r>
    </w:p>
    <w:p w:rsidR="00FB0FBF" w:rsidRDefault="00FB0FBF" w:rsidP="00FB0FBF">
      <w:pPr>
        <w:shd w:val="clear" w:color="auto" w:fill="FFFFFF"/>
        <w:spacing w:before="24" w:line="341" w:lineRule="exact"/>
        <w:ind w:left="221" w:right="5"/>
        <w:jc w:val="both"/>
      </w:pPr>
      <w:r>
        <w:rPr>
          <w:color w:val="000000"/>
        </w:rPr>
        <w:t xml:space="preserve">по народному образованию, который должен был состояться в конце декабря 1913 г. в Петербурге, во время зимних школьных каникул. Большевики стремились использовать съезд учителей как одну из </w:t>
      </w:r>
      <w:r>
        <w:rPr>
          <w:color w:val="000000"/>
          <w:spacing w:val="1"/>
        </w:rPr>
        <w:t xml:space="preserve">легальных возможностей для распространения большевистских идей и революционных требований. </w:t>
      </w:r>
      <w:r>
        <w:rPr>
          <w:color w:val="000000"/>
          <w:spacing w:val="-1"/>
        </w:rPr>
        <w:t>По своему содержанию эта статья тесно связана с работой В. И. Ленина «К вопросу о политике Мини</w:t>
      </w:r>
      <w:r>
        <w:rPr>
          <w:color w:val="000000"/>
          <w:spacing w:val="-1"/>
        </w:rPr>
        <w:softHyphen/>
      </w:r>
      <w:r>
        <w:rPr>
          <w:color w:val="000000"/>
        </w:rPr>
        <w:t xml:space="preserve">стерства народного просвещения» (Сочинения, 5 изд., том 23, стр. 125—135). — </w:t>
      </w:r>
      <w:r>
        <w:rPr>
          <w:i/>
          <w:iCs/>
          <w:color w:val="000000"/>
        </w:rPr>
        <w:t>195.</w:t>
      </w:r>
    </w:p>
    <w:p w:rsidR="00FB0FBF" w:rsidRDefault="00FB0FBF" w:rsidP="00FB0FBF">
      <w:pPr>
        <w:shd w:val="clear" w:color="auto" w:fill="FFFFFF"/>
        <w:tabs>
          <w:tab w:val="left" w:pos="173"/>
        </w:tabs>
        <w:spacing w:before="235" w:line="346" w:lineRule="exact"/>
        <w:ind w:left="173" w:hanging="173"/>
      </w:pPr>
      <w:r>
        <w:rPr>
          <w:color w:val="000000"/>
          <w:vertAlign w:val="superscript"/>
        </w:rPr>
        <w:t>83</w:t>
      </w:r>
      <w:r>
        <w:rPr>
          <w:color w:val="000000"/>
          <w:vertAlign w:val="superscript"/>
        </w:rPr>
        <w:tab/>
      </w:r>
      <w:r>
        <w:rPr>
          <w:i/>
          <w:iCs/>
          <w:color w:val="000000"/>
        </w:rPr>
        <w:t xml:space="preserve">«Новой Ликвидаторской Газетой» </w:t>
      </w:r>
      <w:r>
        <w:rPr>
          <w:color w:val="000000"/>
        </w:rPr>
        <w:t>Ленин иронически называл меньшевистскую «Новую Рабочую Га</w:t>
      </w:r>
      <w:r>
        <w:rPr>
          <w:color w:val="000000"/>
        </w:rPr>
        <w:softHyphen/>
      </w:r>
      <w:r>
        <w:rPr>
          <w:color w:val="000000"/>
        </w:rPr>
        <w:br/>
        <w:t>зету». —</w:t>
      </w:r>
      <w:r>
        <w:rPr>
          <w:i/>
          <w:iCs/>
          <w:color w:val="000000"/>
        </w:rPr>
        <w:t>198.</w:t>
      </w:r>
    </w:p>
    <w:p w:rsidR="00FB0FBF" w:rsidRDefault="00FB0FBF" w:rsidP="00FB0FBF">
      <w:pPr>
        <w:shd w:val="clear" w:color="auto" w:fill="FFFFFF"/>
        <w:tabs>
          <w:tab w:val="left" w:pos="173"/>
        </w:tabs>
        <w:spacing w:before="235" w:line="346" w:lineRule="exact"/>
        <w:ind w:left="173" w:hanging="173"/>
      </w:pPr>
      <w:r>
        <w:rPr>
          <w:color w:val="000000"/>
          <w:vertAlign w:val="superscript"/>
        </w:rPr>
        <w:t>84</w:t>
      </w:r>
      <w:r>
        <w:rPr>
          <w:color w:val="000000"/>
          <w:vertAlign w:val="superscript"/>
        </w:rPr>
        <w:tab/>
      </w:r>
      <w:r>
        <w:rPr>
          <w:color w:val="000000"/>
        </w:rPr>
        <w:t xml:space="preserve">Речь идет о комиссии содействия с.-д. фракции </w:t>
      </w:r>
      <w:r>
        <w:rPr>
          <w:color w:val="000000"/>
          <w:lang w:val="en-US"/>
        </w:rPr>
        <w:t>III</w:t>
      </w:r>
      <w:r>
        <w:rPr>
          <w:color w:val="000000"/>
        </w:rPr>
        <w:t xml:space="preserve"> Государственной думы в подготовке законопроек</w:t>
      </w:r>
      <w:r>
        <w:rPr>
          <w:color w:val="000000"/>
        </w:rPr>
        <w:softHyphen/>
      </w:r>
      <w:r>
        <w:rPr>
          <w:color w:val="000000"/>
        </w:rPr>
        <w:br/>
        <w:t>тов, организованной в Париже в 1909 году с участием большевиков и меньшевиков. При комиссии</w:t>
      </w:r>
      <w:r>
        <w:rPr>
          <w:color w:val="000000"/>
        </w:rPr>
        <w:br/>
      </w:r>
      <w:r>
        <w:rPr>
          <w:color w:val="000000"/>
          <w:spacing w:val="-1"/>
        </w:rPr>
        <w:t>были созданы подкомиссии: по выработке законопроекта о 8-часовом рабочем дне, о свободе стачек, о</w:t>
      </w:r>
      <w:r>
        <w:rPr>
          <w:color w:val="000000"/>
          <w:spacing w:val="-1"/>
        </w:rPr>
        <w:br/>
        <w:t>профессиональных союзах. Большевики выработали несколько законопроектов, например о 8-часовом</w:t>
      </w:r>
      <w:r>
        <w:rPr>
          <w:color w:val="000000"/>
          <w:spacing w:val="-1"/>
        </w:rPr>
        <w:br/>
      </w:r>
      <w:r>
        <w:rPr>
          <w:color w:val="000000"/>
        </w:rPr>
        <w:t>рабочем дне («Объяснительная записка» к проекту закона была составлена В. И. Лениным — см. Со</w:t>
      </w:r>
      <w:r>
        <w:rPr>
          <w:color w:val="000000"/>
        </w:rPr>
        <w:softHyphen/>
      </w:r>
      <w:r>
        <w:rPr>
          <w:color w:val="000000"/>
        </w:rPr>
        <w:br/>
        <w:t>чинения, 5 изд., том 19, стр. 157—164), но вследствие саботажа меньшевиков эти законопроекты оста</w:t>
      </w:r>
      <w:r>
        <w:rPr>
          <w:color w:val="000000"/>
        </w:rPr>
        <w:softHyphen/>
      </w:r>
      <w:r>
        <w:rPr>
          <w:color w:val="000000"/>
        </w:rPr>
        <w:br/>
      </w:r>
      <w:r>
        <w:rPr>
          <w:color w:val="000000"/>
          <w:spacing w:val="1"/>
        </w:rPr>
        <w:t>лись без движения. Законопроект о стачках был выработан меньшевиком Даном, который включил в</w:t>
      </w:r>
      <w:r>
        <w:rPr>
          <w:color w:val="000000"/>
          <w:spacing w:val="1"/>
        </w:rPr>
        <w:br/>
        <w:t>него пункт, допускавший уголовную наказуемость за участие в стачках. При обсуждении законопро</w:t>
      </w:r>
      <w:r>
        <w:rPr>
          <w:color w:val="000000"/>
          <w:spacing w:val="1"/>
        </w:rPr>
        <w:softHyphen/>
      </w:r>
      <w:r>
        <w:rPr>
          <w:color w:val="000000"/>
          <w:spacing w:val="1"/>
        </w:rPr>
        <w:br/>
      </w:r>
      <w:r>
        <w:rPr>
          <w:color w:val="000000"/>
        </w:rPr>
        <w:t xml:space="preserve">екта в комиссии Ленин решительно выступал против этого пункта. — </w:t>
      </w:r>
      <w:r>
        <w:rPr>
          <w:i/>
          <w:iCs/>
          <w:color w:val="000000"/>
        </w:rPr>
        <w:t>198.</w:t>
      </w:r>
    </w:p>
    <w:p w:rsidR="00FB0FBF" w:rsidRDefault="00FB0FBF" w:rsidP="00FB0FBF">
      <w:pPr>
        <w:shd w:val="clear" w:color="auto" w:fill="FFFFFF"/>
        <w:tabs>
          <w:tab w:val="left" w:pos="173"/>
        </w:tabs>
        <w:spacing w:before="235" w:line="341" w:lineRule="exact"/>
        <w:ind w:left="173" w:hanging="173"/>
      </w:pPr>
      <w:r>
        <w:rPr>
          <w:color w:val="000000"/>
          <w:vertAlign w:val="superscript"/>
        </w:rPr>
        <w:t>85</w:t>
      </w:r>
      <w:r>
        <w:rPr>
          <w:color w:val="000000"/>
          <w:vertAlign w:val="superscript"/>
        </w:rPr>
        <w:tab/>
      </w:r>
      <w:r>
        <w:rPr>
          <w:i/>
          <w:iCs/>
          <w:color w:val="000000"/>
        </w:rPr>
        <w:t xml:space="preserve">Сионисты-социалисты </w:t>
      </w:r>
      <w:r>
        <w:rPr>
          <w:color w:val="000000"/>
        </w:rPr>
        <w:t>— члены Сионистско-социалистической рабочей партии, мелкобуржуазной</w:t>
      </w:r>
      <w:r>
        <w:rPr>
          <w:color w:val="000000"/>
        </w:rPr>
        <w:br/>
        <w:t>еврейской националистической организации, образовавшейся в 1904 году. Главной задачей еврейского</w:t>
      </w:r>
      <w:r>
        <w:rPr>
          <w:color w:val="000000"/>
        </w:rPr>
        <w:br/>
      </w:r>
      <w:r>
        <w:rPr>
          <w:color w:val="000000"/>
          <w:spacing w:val="-1"/>
        </w:rPr>
        <w:t>пролетариата сионисты-социалисты считали борьбу за приобретение собственной территории и созда</w:t>
      </w:r>
      <w:r>
        <w:rPr>
          <w:color w:val="000000"/>
          <w:spacing w:val="-1"/>
        </w:rPr>
        <w:softHyphen/>
      </w:r>
      <w:r>
        <w:rPr>
          <w:color w:val="000000"/>
          <w:spacing w:val="-1"/>
        </w:rPr>
        <w:br/>
      </w:r>
      <w:r>
        <w:rPr>
          <w:color w:val="000000"/>
          <w:spacing w:val="3"/>
        </w:rPr>
        <w:t>ние своего национального государства. Они проповедовали классовое сотрудничество с еврейской</w:t>
      </w:r>
      <w:r>
        <w:rPr>
          <w:color w:val="000000"/>
          <w:spacing w:val="3"/>
        </w:rPr>
        <w:br/>
        <w:t>буржуазией, стремились изолировать еврейских рабочих от революционного движения русского и</w:t>
      </w:r>
      <w:r>
        <w:rPr>
          <w:color w:val="000000"/>
          <w:spacing w:val="3"/>
        </w:rPr>
        <w:br/>
      </w:r>
      <w:r>
        <w:rPr>
          <w:color w:val="000000"/>
        </w:rPr>
        <w:t>международного пролетариата, пытались сеять враждебные чувства среди рабочих разных националь</w:t>
      </w:r>
      <w:r>
        <w:rPr>
          <w:color w:val="000000"/>
        </w:rPr>
        <w:softHyphen/>
      </w:r>
      <w:r>
        <w:rPr>
          <w:color w:val="000000"/>
        </w:rPr>
        <w:br/>
      </w:r>
      <w:r>
        <w:rPr>
          <w:color w:val="000000"/>
          <w:spacing w:val="1"/>
        </w:rPr>
        <w:t>ностей. Националистическая деятельность сионистов-социалистов затемняла классовое сознание ев</w:t>
      </w:r>
      <w:r>
        <w:rPr>
          <w:color w:val="000000"/>
          <w:spacing w:val="1"/>
        </w:rPr>
        <w:softHyphen/>
      </w:r>
      <w:r>
        <w:rPr>
          <w:color w:val="000000"/>
          <w:spacing w:val="1"/>
        </w:rPr>
        <w:br/>
      </w:r>
      <w:r>
        <w:rPr>
          <w:color w:val="000000"/>
        </w:rPr>
        <w:t>рейских рабочих, наносила большой вред рабочему движению.</w:t>
      </w:r>
    </w:p>
    <w:p w:rsidR="00FB0FBF" w:rsidRDefault="00FB0FBF" w:rsidP="00FB0FBF">
      <w:pPr>
        <w:shd w:val="clear" w:color="auto" w:fill="FFFFFF"/>
        <w:spacing w:before="120" w:line="341" w:lineRule="exact"/>
        <w:ind w:left="226" w:firstLine="278"/>
      </w:pPr>
      <w:r>
        <w:rPr>
          <w:color w:val="000000"/>
        </w:rPr>
        <w:t>После    Февральской    буржуазно-демократической    революции    1917    года    Сионистско-социалистическая рабочая партия объединилась с Социалистической еврейской рабочей партией</w:t>
      </w:r>
    </w:p>
    <w:p w:rsidR="00FB0FBF" w:rsidRDefault="00FB0FBF" w:rsidP="00FB0FBF">
      <w:pPr>
        <w:shd w:val="clear" w:color="auto" w:fill="FFFFFF"/>
        <w:spacing w:before="120" w:line="341" w:lineRule="exact"/>
        <w:ind w:left="226" w:firstLine="278"/>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453</w:t>
      </w:r>
    </w:p>
    <w:p w:rsidR="00FB0FBF" w:rsidRDefault="00FB0FBF" w:rsidP="00FB0FBF">
      <w:pPr>
        <w:shd w:val="clear" w:color="auto" w:fill="FFFFFF"/>
        <w:spacing w:before="768"/>
        <w:ind w:left="226"/>
      </w:pPr>
      <w:r>
        <w:rPr>
          <w:color w:val="000000"/>
        </w:rPr>
        <w:t xml:space="preserve">(«СЕРП») в Объединенную еврейскую социалистическую рабочую партию. — </w:t>
      </w:r>
      <w:r>
        <w:rPr>
          <w:i/>
          <w:iCs/>
          <w:color w:val="000000"/>
        </w:rPr>
        <w:t>202.</w:t>
      </w:r>
    </w:p>
    <w:p w:rsidR="00FB0FBF" w:rsidRDefault="00FB0FBF" w:rsidP="00FB0FBF">
      <w:pPr>
        <w:shd w:val="clear" w:color="auto" w:fill="FFFFFF"/>
        <w:tabs>
          <w:tab w:val="left" w:pos="163"/>
        </w:tabs>
        <w:spacing w:before="230"/>
      </w:pPr>
      <w:r>
        <w:rPr>
          <w:color w:val="000000"/>
          <w:vertAlign w:val="superscript"/>
        </w:rPr>
        <w:t>86</w:t>
      </w:r>
      <w:r>
        <w:rPr>
          <w:color w:val="000000"/>
          <w:vertAlign w:val="superscript"/>
        </w:rPr>
        <w:tab/>
      </w:r>
      <w:r>
        <w:rPr>
          <w:color w:val="000000"/>
        </w:rPr>
        <w:t>В. И. Ленин имеет в виду статью И. Ветрова (М. А. Савельева) «Интернационал и вопрос о единстве»,</w:t>
      </w:r>
    </w:p>
    <w:p w:rsidR="00FB0FBF" w:rsidRDefault="00FB0FBF" w:rsidP="00FB0FBF">
      <w:pPr>
        <w:shd w:val="clear" w:color="auto" w:fill="FFFFFF"/>
        <w:spacing w:before="14" w:line="346" w:lineRule="exact"/>
        <w:ind w:left="221"/>
        <w:jc w:val="both"/>
      </w:pPr>
      <w:r>
        <w:rPr>
          <w:color w:val="000000"/>
        </w:rPr>
        <w:t>опубликованную в № 1 газеты «Пролетарская Правда» от 7 (20) декабря 1913 года, в которой говори</w:t>
      </w:r>
      <w:r>
        <w:rPr>
          <w:color w:val="000000"/>
        </w:rPr>
        <w:softHyphen/>
        <w:t>лось: «В заключение не можем не указать на ложь ликвидаторов, утверждающих, что будто Бюро, от</w:t>
      </w:r>
      <w:r>
        <w:rPr>
          <w:color w:val="000000"/>
        </w:rPr>
        <w:softHyphen/>
        <w:t>казав 6-ке в особом представительстве, тем самым осудило принцип «федерации», который выдвину</w:t>
      </w:r>
      <w:r>
        <w:rPr>
          <w:color w:val="000000"/>
        </w:rPr>
        <w:softHyphen/>
        <w:t xml:space="preserve">ли 6 рабочих депутатов в с.-д. фракции. Требование особого представительства для шестерки вовсе не </w:t>
      </w:r>
      <w:r>
        <w:rPr>
          <w:color w:val="000000"/>
          <w:spacing w:val="1"/>
        </w:rPr>
        <w:t xml:space="preserve">предъявлялось в Бюро из-за чисто формальных причин. А поэтому и заявления «Н. Р. Г.», будто бы </w:t>
      </w:r>
      <w:r>
        <w:rPr>
          <w:color w:val="000000"/>
        </w:rPr>
        <w:t>Бюро вынесло осуждение 6-ки, относятся к недобросовестной лжи ликвидаторов, которой они систе</w:t>
      </w:r>
      <w:r>
        <w:rPr>
          <w:color w:val="000000"/>
        </w:rPr>
        <w:softHyphen/>
        <w:t xml:space="preserve">матически стараются затемнить сознание рабочего класса». — </w:t>
      </w:r>
      <w:r>
        <w:rPr>
          <w:i/>
          <w:iCs/>
          <w:color w:val="000000"/>
        </w:rPr>
        <w:t>205.</w:t>
      </w:r>
    </w:p>
    <w:p w:rsidR="00FB0FBF" w:rsidRDefault="00FB0FBF" w:rsidP="00FB0FBF">
      <w:pPr>
        <w:shd w:val="clear" w:color="auto" w:fill="FFFFFF"/>
        <w:tabs>
          <w:tab w:val="left" w:pos="163"/>
        </w:tabs>
        <w:spacing w:before="245" w:line="341" w:lineRule="exact"/>
        <w:ind w:left="163" w:hanging="163"/>
      </w:pPr>
      <w:r>
        <w:rPr>
          <w:color w:val="000000"/>
          <w:vertAlign w:val="superscript"/>
        </w:rPr>
        <w:t>87</w:t>
      </w:r>
      <w:r>
        <w:rPr>
          <w:color w:val="000000"/>
          <w:vertAlign w:val="superscript"/>
        </w:rPr>
        <w:tab/>
      </w:r>
      <w:r>
        <w:rPr>
          <w:i/>
          <w:iCs/>
          <w:color w:val="000000"/>
        </w:rPr>
        <w:t xml:space="preserve">«Шляхи» </w:t>
      </w:r>
      <w:r>
        <w:rPr>
          <w:color w:val="000000"/>
        </w:rPr>
        <w:t>(«Пути») — орган Украинского студенческого союза, националистического направления;</w:t>
      </w:r>
      <w:r>
        <w:rPr>
          <w:color w:val="000000"/>
        </w:rPr>
        <w:br/>
        <w:t xml:space="preserve">выходил во Львове с апреля 1913 по март 1914 года. — </w:t>
      </w:r>
      <w:r>
        <w:rPr>
          <w:i/>
          <w:iCs/>
          <w:color w:val="000000"/>
        </w:rPr>
        <w:t>208.</w:t>
      </w:r>
    </w:p>
    <w:p w:rsidR="00FB0FBF" w:rsidRDefault="00FB0FBF" w:rsidP="00FB0FBF">
      <w:pPr>
        <w:shd w:val="clear" w:color="auto" w:fill="FFFFFF"/>
        <w:tabs>
          <w:tab w:val="left" w:pos="163"/>
        </w:tabs>
        <w:spacing w:before="230" w:line="346" w:lineRule="exact"/>
      </w:pPr>
      <w:r>
        <w:rPr>
          <w:color w:val="000000"/>
          <w:vertAlign w:val="superscript"/>
        </w:rPr>
        <w:t>88</w:t>
      </w:r>
      <w:r>
        <w:rPr>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начала</w:t>
      </w:r>
    </w:p>
    <w:p w:rsidR="00FB0FBF" w:rsidRDefault="00FB0FBF" w:rsidP="00FB0FBF">
      <w:pPr>
        <w:shd w:val="clear" w:color="auto" w:fill="FFFFFF"/>
        <w:spacing w:line="346" w:lineRule="exact"/>
        <w:ind w:left="221" w:right="5"/>
        <w:jc w:val="both"/>
      </w:pPr>
      <w:r>
        <w:rPr>
          <w:color w:val="000000"/>
          <w:spacing w:val="-1"/>
        </w:rPr>
        <w:t>90-х годов перешел в руки либеральных народников во главе с Н. К. Михайловским. Вокруг «Русского Богатства» группировались публицисты, впоследствии ставшие видными членами партий эсеров, «на</w:t>
      </w:r>
      <w:r>
        <w:rPr>
          <w:color w:val="000000"/>
          <w:spacing w:val="-1"/>
        </w:rPr>
        <w:softHyphen/>
      </w:r>
      <w:r>
        <w:rPr>
          <w:color w:val="000000"/>
        </w:rPr>
        <w:t>родных социалистов» и трудовиков в Государственных думах. В 1906 году журнал становится орга</w:t>
      </w:r>
      <w:r>
        <w:rPr>
          <w:color w:val="000000"/>
        </w:rPr>
        <w:softHyphen/>
        <w:t xml:space="preserve">ном полукадетской Трудовой народно-социалистической партии (энесов). — </w:t>
      </w:r>
      <w:r>
        <w:rPr>
          <w:i/>
          <w:iCs/>
          <w:color w:val="000000"/>
        </w:rPr>
        <w:t>210.</w:t>
      </w:r>
    </w:p>
    <w:p w:rsidR="00FB0FBF" w:rsidRDefault="00FB0FBF" w:rsidP="00FB0FBF">
      <w:pPr>
        <w:shd w:val="clear" w:color="auto" w:fill="FFFFFF"/>
        <w:tabs>
          <w:tab w:val="left" w:pos="163"/>
        </w:tabs>
        <w:spacing w:before="240" w:line="341" w:lineRule="exact"/>
        <w:ind w:left="163" w:hanging="163"/>
      </w:pPr>
      <w:r>
        <w:rPr>
          <w:color w:val="000000"/>
          <w:vertAlign w:val="superscript"/>
        </w:rPr>
        <w:t>89</w:t>
      </w:r>
      <w:r>
        <w:rPr>
          <w:color w:val="000000"/>
          <w:vertAlign w:val="superscript"/>
        </w:rPr>
        <w:tab/>
      </w:r>
      <w:r>
        <w:rPr>
          <w:i/>
          <w:iCs/>
          <w:color w:val="000000"/>
          <w:lang w:val="de-DE"/>
        </w:rPr>
        <w:t xml:space="preserve">«Vorwärts» </w:t>
      </w:r>
      <w:r>
        <w:rPr>
          <w:color w:val="000000"/>
        </w:rPr>
        <w:t>(«Вперед») — ежедневная газета, центральный орган Германской социал-демократической</w:t>
      </w:r>
      <w:r>
        <w:rPr>
          <w:color w:val="000000"/>
        </w:rPr>
        <w:br/>
        <w:t>партии; выходила в Берлине с 1891 года по постановлению Галльского съезда партии как продолже</w:t>
      </w:r>
      <w:r>
        <w:rPr>
          <w:color w:val="000000"/>
        </w:rPr>
        <w:softHyphen/>
      </w:r>
      <w:r>
        <w:rPr>
          <w:color w:val="000000"/>
        </w:rPr>
        <w:br/>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r>
      <w:r>
        <w:rPr>
          <w:color w:val="000000"/>
        </w:rPr>
        <w:br/>
        <w:t xml:space="preserve">нием </w:t>
      </w:r>
      <w:r>
        <w:rPr>
          <w:color w:val="000000"/>
          <w:lang w:val="de-DE"/>
        </w:rPr>
        <w:t xml:space="preserve">«Vorwärts. Berliner Volksblatt». </w:t>
      </w:r>
      <w:r>
        <w:rPr>
          <w:color w:val="000000"/>
        </w:rPr>
        <w:t>На страницах газеты Ф. Энгельс вел борьбу против всяческих</w:t>
      </w:r>
      <w:r>
        <w:rPr>
          <w:color w:val="000000"/>
        </w:rPr>
        <w:br/>
      </w:r>
      <w:r>
        <w:rPr>
          <w:color w:val="000000"/>
          <w:spacing w:val="9"/>
        </w:rPr>
        <w:t>проявлений оппортунизма. Со второй половины 90-х годов, после смерти Энгельса, редакция</w:t>
      </w:r>
      <w:r>
        <w:rPr>
          <w:color w:val="000000"/>
          <w:spacing w:val="9"/>
        </w:rPr>
        <w:br/>
      </w:r>
      <w:r>
        <w:rPr>
          <w:color w:val="000000"/>
          <w:lang w:val="de-DE"/>
        </w:rPr>
        <w:t xml:space="preserve">«Vorwärts» </w:t>
      </w:r>
      <w:r>
        <w:rPr>
          <w:color w:val="000000"/>
        </w:rPr>
        <w:t>оказалась в руках правого крыла партии и систематически печатала статьи оппортунистов.</w:t>
      </w:r>
      <w:r>
        <w:rPr>
          <w:color w:val="000000"/>
        </w:rPr>
        <w:br/>
        <w:t xml:space="preserve">Тенденциозно освещая борьбу против оппортунизма и ревизионизма в РСДРП, </w:t>
      </w:r>
      <w:r>
        <w:rPr>
          <w:color w:val="000000"/>
          <w:lang w:val="de-DE"/>
        </w:rPr>
        <w:t xml:space="preserve">«Vorwärts» </w:t>
      </w:r>
      <w:r>
        <w:rPr>
          <w:color w:val="000000"/>
        </w:rPr>
        <w:t>поддержи</w:t>
      </w:r>
      <w:r>
        <w:rPr>
          <w:color w:val="000000"/>
        </w:rPr>
        <w:softHyphen/>
      </w:r>
      <w:r>
        <w:rPr>
          <w:color w:val="000000"/>
        </w:rPr>
        <w:br/>
        <w:t xml:space="preserve">вал «экономистов», а затем, после раскола партии, — меньшевиков. В годы реакции </w:t>
      </w:r>
      <w:r>
        <w:rPr>
          <w:color w:val="000000"/>
          <w:lang w:val="de-DE"/>
        </w:rPr>
        <w:t xml:space="preserve">«Vorwärts» </w:t>
      </w:r>
      <w:r>
        <w:rPr>
          <w:color w:val="000000"/>
        </w:rPr>
        <w:t>печа</w:t>
      </w:r>
      <w:r>
        <w:rPr>
          <w:color w:val="000000"/>
        </w:rPr>
        <w:softHyphen/>
      </w:r>
      <w:r>
        <w:rPr>
          <w:color w:val="000000"/>
        </w:rPr>
        <w:br/>
      </w:r>
      <w:r>
        <w:rPr>
          <w:color w:val="000000"/>
          <w:spacing w:val="2"/>
        </w:rPr>
        <w:t>тал клеветнические статьи Троцкого, не давая Ленину, большевикам выступать с опровержениями и</w:t>
      </w:r>
      <w:r>
        <w:rPr>
          <w:color w:val="000000"/>
          <w:spacing w:val="2"/>
        </w:rPr>
        <w:br/>
      </w:r>
      <w:r>
        <w:rPr>
          <w:color w:val="000000"/>
        </w:rPr>
        <w:t xml:space="preserve">объективной оценкой положения дел в партии. В период первой мировой войны </w:t>
      </w:r>
      <w:r>
        <w:rPr>
          <w:color w:val="000000"/>
          <w:lang w:val="de-DE"/>
        </w:rPr>
        <w:t xml:space="preserve">«Vorwärts» </w:t>
      </w:r>
      <w:r>
        <w:rPr>
          <w:color w:val="000000"/>
        </w:rPr>
        <w:t>стоял на</w:t>
      </w:r>
      <w:r>
        <w:rPr>
          <w:color w:val="000000"/>
        </w:rPr>
        <w:br/>
        <w:t>позициях социал-шовинизма; после Великой Октябрьской</w:t>
      </w:r>
    </w:p>
    <w:p w:rsidR="00FB0FBF" w:rsidRDefault="00FB0FBF" w:rsidP="00FB0FBF">
      <w:pPr>
        <w:shd w:val="clear" w:color="auto" w:fill="FFFFFF"/>
        <w:tabs>
          <w:tab w:val="left" w:pos="163"/>
        </w:tabs>
        <w:spacing w:before="240" w:line="341" w:lineRule="exact"/>
        <w:ind w:left="163" w:hanging="163"/>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454</w:t>
      </w:r>
      <w:r>
        <w:rPr>
          <w:color w:val="000000"/>
        </w:rPr>
        <w:tab/>
      </w:r>
      <w:r>
        <w:rPr>
          <w:color w:val="000000"/>
          <w:spacing w:val="-2"/>
        </w:rPr>
        <w:t>ПРИМЕЧАНИЯ</w:t>
      </w:r>
    </w:p>
    <w:p w:rsidR="00FB0FBF" w:rsidRDefault="00FB0FBF" w:rsidP="00FB0FBF">
      <w:pPr>
        <w:shd w:val="clear" w:color="auto" w:fill="FFFFFF"/>
        <w:spacing w:before="763"/>
        <w:ind w:left="250"/>
      </w:pPr>
      <w:r>
        <w:rPr>
          <w:color w:val="000000"/>
        </w:rPr>
        <w:t>социалистической революции вел антисоветскую пропаганду. Выходил в Берлине до 1933 года. —</w:t>
      </w:r>
    </w:p>
    <w:p w:rsidR="00FB0FBF" w:rsidRDefault="00FB0FBF" w:rsidP="00FB0FBF">
      <w:pPr>
        <w:shd w:val="clear" w:color="auto" w:fill="FFFFFF"/>
        <w:spacing w:before="115"/>
        <w:ind w:left="226"/>
      </w:pPr>
      <w:r>
        <w:rPr>
          <w:i/>
          <w:iCs/>
          <w:color w:val="000000"/>
        </w:rPr>
        <w:t>212.</w:t>
      </w:r>
    </w:p>
    <w:p w:rsidR="00FB0FBF" w:rsidRDefault="00FB0FBF" w:rsidP="00FB0FBF">
      <w:pPr>
        <w:shd w:val="clear" w:color="auto" w:fill="FFFFFF"/>
        <w:tabs>
          <w:tab w:val="left" w:pos="168"/>
        </w:tabs>
        <w:spacing w:before="134" w:line="346" w:lineRule="exact"/>
        <w:ind w:left="168" w:hanging="168"/>
      </w:pPr>
      <w:r>
        <w:rPr>
          <w:color w:val="000000"/>
          <w:vertAlign w:val="superscript"/>
        </w:rPr>
        <w:t>90</w:t>
      </w:r>
      <w:r>
        <w:rPr>
          <w:color w:val="000000"/>
          <w:vertAlign w:val="superscript"/>
        </w:rPr>
        <w:tab/>
      </w:r>
      <w:r>
        <w:rPr>
          <w:color w:val="000000"/>
        </w:rPr>
        <w:t xml:space="preserve">Статья </w:t>
      </w:r>
      <w:r>
        <w:rPr>
          <w:i/>
          <w:iCs/>
          <w:color w:val="000000"/>
        </w:rPr>
        <w:t xml:space="preserve">«Стачки в России» </w:t>
      </w:r>
      <w:r>
        <w:rPr>
          <w:color w:val="000000"/>
        </w:rPr>
        <w:t>была написана Лениным для календаря «Спутник Рабочего на 1914 год»,</w:t>
      </w:r>
      <w:r>
        <w:rPr>
          <w:color w:val="000000"/>
        </w:rPr>
        <w:br/>
        <w:t>выпущенного партийным издательством «Прибой» 14 (27) декабря 1913 года. В календаре были по</w:t>
      </w:r>
      <w:r>
        <w:rPr>
          <w:color w:val="000000"/>
        </w:rPr>
        <w:softHyphen/>
      </w:r>
      <w:r>
        <w:rPr>
          <w:color w:val="000000"/>
        </w:rPr>
        <w:br/>
      </w:r>
      <w:r>
        <w:rPr>
          <w:color w:val="000000"/>
          <w:spacing w:val="3"/>
        </w:rPr>
        <w:t>мещены необходимые сведения о рабочем законодательстве в России, о русском и международном</w:t>
      </w:r>
      <w:r>
        <w:rPr>
          <w:color w:val="000000"/>
          <w:spacing w:val="3"/>
        </w:rPr>
        <w:br/>
        <w:t>рабочем движении, о политических партиях, обществах и союзах, о печати и т. п., даны биографии</w:t>
      </w:r>
      <w:r>
        <w:rPr>
          <w:color w:val="000000"/>
          <w:spacing w:val="3"/>
        </w:rPr>
        <w:br/>
      </w:r>
      <w:r>
        <w:rPr>
          <w:color w:val="000000"/>
          <w:spacing w:val="2"/>
        </w:rPr>
        <w:t>Маркса, Бебеля, Лассаля, Чернышевского (с портретами) и др. На «Спутник Рабочего» был наложен</w:t>
      </w:r>
      <w:r>
        <w:rPr>
          <w:color w:val="000000"/>
          <w:spacing w:val="2"/>
        </w:rPr>
        <w:br/>
      </w:r>
      <w:r>
        <w:rPr>
          <w:color w:val="000000"/>
        </w:rPr>
        <w:t>арест, но издание разошлось в один день, прежде чем полиция успела его конфисковать. Ленин, полу</w:t>
      </w:r>
      <w:r>
        <w:rPr>
          <w:color w:val="000000"/>
        </w:rPr>
        <w:softHyphen/>
      </w:r>
      <w:r>
        <w:rPr>
          <w:color w:val="000000"/>
        </w:rPr>
        <w:br/>
        <w:t>чив экземпляр «Спутника Рабочего», сообщает в письме Инессе Арманд, что уже разошлось 5000 эк</w:t>
      </w:r>
      <w:r>
        <w:rPr>
          <w:color w:val="000000"/>
        </w:rPr>
        <w:softHyphen/>
      </w:r>
      <w:r>
        <w:rPr>
          <w:color w:val="000000"/>
        </w:rPr>
        <w:br/>
        <w:t>земпляров. В феврале 1914 года вышло второе переработанное издание календаря, в котором были</w:t>
      </w:r>
      <w:r>
        <w:rPr>
          <w:color w:val="000000"/>
        </w:rPr>
        <w:br/>
      </w:r>
      <w:r>
        <w:rPr>
          <w:color w:val="000000"/>
          <w:spacing w:val="1"/>
        </w:rPr>
        <w:t>произведены некоторые сокращения и изменения применительно к цензурным условиям, а также до</w:t>
      </w:r>
      <w:r>
        <w:rPr>
          <w:color w:val="000000"/>
          <w:spacing w:val="1"/>
        </w:rPr>
        <w:softHyphen/>
      </w:r>
      <w:r>
        <w:rPr>
          <w:color w:val="000000"/>
          <w:spacing w:val="1"/>
        </w:rPr>
        <w:br/>
      </w:r>
      <w:r>
        <w:rPr>
          <w:color w:val="000000"/>
        </w:rPr>
        <w:t>бавлен новый материал — указатель книг для самообразования. Всего было распространено 20 000 эк</w:t>
      </w:r>
      <w:r>
        <w:rPr>
          <w:color w:val="000000"/>
        </w:rPr>
        <w:softHyphen/>
      </w:r>
      <w:r>
        <w:rPr>
          <w:color w:val="000000"/>
        </w:rPr>
        <w:br/>
        <w:t xml:space="preserve">земпляров «Спутника Рабочего». — </w:t>
      </w:r>
      <w:r>
        <w:rPr>
          <w:i/>
          <w:iCs/>
          <w:color w:val="000000"/>
        </w:rPr>
        <w:t>214.</w:t>
      </w:r>
    </w:p>
    <w:p w:rsidR="00FB0FBF" w:rsidRDefault="00FB0FBF" w:rsidP="00FB0FBF">
      <w:pPr>
        <w:shd w:val="clear" w:color="auto" w:fill="FFFFFF"/>
        <w:tabs>
          <w:tab w:val="left" w:pos="168"/>
        </w:tabs>
        <w:spacing w:before="331"/>
      </w:pPr>
      <w:r>
        <w:rPr>
          <w:color w:val="000000"/>
          <w:vertAlign w:val="superscript"/>
        </w:rPr>
        <w:t>91</w:t>
      </w:r>
      <w:r>
        <w:rPr>
          <w:color w:val="000000"/>
          <w:vertAlign w:val="superscript"/>
        </w:rPr>
        <w:tab/>
      </w:r>
      <w:r>
        <w:rPr>
          <w:color w:val="000000"/>
          <w:spacing w:val="1"/>
        </w:rPr>
        <w:t>Имеется в виду выступление в печати реакционного публициста Каткова по поводу суда над участни-</w:t>
      </w:r>
    </w:p>
    <w:p w:rsidR="00FB0FBF" w:rsidRDefault="00FB0FBF" w:rsidP="00FB0FBF">
      <w:pPr>
        <w:shd w:val="clear" w:color="auto" w:fill="FFFFFF"/>
        <w:spacing w:before="14" w:line="346" w:lineRule="exact"/>
        <w:ind w:left="221" w:right="5"/>
        <w:jc w:val="both"/>
      </w:pPr>
      <w:r>
        <w:rPr>
          <w:color w:val="000000"/>
        </w:rPr>
        <w:t>ками морозовской стачки 1885 года, на котором выяснилась потрясающая картина притеснений и экс</w:t>
      </w:r>
      <w:r>
        <w:rPr>
          <w:color w:val="000000"/>
        </w:rPr>
        <w:softHyphen/>
        <w:t xml:space="preserve">плуатации рабочих. На 101 вопрос, предложенный присяжным о виновности подсудимых, последние дали 101 отрицательный ответ. 29 мая 1886 года в № 146 «Московских Ведомостей» Катков писал: </w:t>
      </w:r>
      <w:r>
        <w:rPr>
          <w:color w:val="000000"/>
          <w:spacing w:val="1"/>
        </w:rPr>
        <w:t xml:space="preserve">«Вчера в старом богоспасаемом граде Владимире раздался сто один салютационный выстрел в честь </w:t>
      </w:r>
      <w:r>
        <w:rPr>
          <w:color w:val="000000"/>
        </w:rPr>
        <w:t xml:space="preserve">показавшегося на Руси рабочего вопроса». — </w:t>
      </w:r>
      <w:r>
        <w:rPr>
          <w:i/>
          <w:iCs/>
          <w:color w:val="000000"/>
        </w:rPr>
        <w:t>215.</w:t>
      </w:r>
    </w:p>
    <w:p w:rsidR="00FB0FBF" w:rsidRDefault="00FB0FBF" w:rsidP="00FB0FBF">
      <w:pPr>
        <w:shd w:val="clear" w:color="auto" w:fill="FFFFFF"/>
        <w:tabs>
          <w:tab w:val="left" w:pos="168"/>
        </w:tabs>
        <w:spacing w:before="230" w:line="346" w:lineRule="exact"/>
        <w:ind w:left="168" w:hanging="168"/>
      </w:pPr>
      <w:r>
        <w:rPr>
          <w:color w:val="000000"/>
          <w:vertAlign w:val="superscript"/>
        </w:rPr>
        <w:t>92</w:t>
      </w:r>
      <w:r>
        <w:rPr>
          <w:color w:val="000000"/>
          <w:vertAlign w:val="superscript"/>
        </w:rPr>
        <w:tab/>
      </w:r>
      <w:r>
        <w:rPr>
          <w:color w:val="000000"/>
          <w:spacing w:val="2"/>
        </w:rPr>
        <w:t xml:space="preserve">Ленин имеет в виду заявление депутата-большевика </w:t>
      </w:r>
      <w:r>
        <w:rPr>
          <w:color w:val="000000"/>
          <w:spacing w:val="2"/>
          <w:lang w:val="el-GR"/>
        </w:rPr>
        <w:t xml:space="preserve">Φ. Η. </w:t>
      </w:r>
      <w:r>
        <w:rPr>
          <w:color w:val="000000"/>
          <w:spacing w:val="2"/>
        </w:rPr>
        <w:t>Самойлова на заседании Государственной</w:t>
      </w:r>
      <w:r>
        <w:rPr>
          <w:color w:val="000000"/>
          <w:spacing w:val="2"/>
        </w:rPr>
        <w:br/>
      </w:r>
      <w:r>
        <w:rPr>
          <w:color w:val="000000"/>
        </w:rPr>
        <w:t>думы 26 ноября (9 декабря) 1913 года в связи с обсуждением законопроекта о прибавке жалованья за</w:t>
      </w:r>
      <w:r>
        <w:rPr>
          <w:color w:val="000000"/>
        </w:rPr>
        <w:softHyphen/>
      </w:r>
      <w:r>
        <w:rPr>
          <w:color w:val="000000"/>
        </w:rPr>
        <w:br/>
      </w:r>
      <w:r>
        <w:rPr>
          <w:color w:val="000000"/>
          <w:spacing w:val="1"/>
        </w:rPr>
        <w:t>коноучителям низших сельскохозяйственных школ. Есть основание предполагать, что проект заявле</w:t>
      </w:r>
      <w:r>
        <w:rPr>
          <w:color w:val="000000"/>
          <w:spacing w:val="1"/>
        </w:rPr>
        <w:softHyphen/>
      </w:r>
      <w:r>
        <w:rPr>
          <w:color w:val="000000"/>
          <w:spacing w:val="1"/>
        </w:rPr>
        <w:br/>
      </w:r>
      <w:r>
        <w:rPr>
          <w:color w:val="000000"/>
        </w:rPr>
        <w:t>ния был написан или, во всяком случае, проредактирован В. И. Лениным.</w:t>
      </w:r>
    </w:p>
    <w:p w:rsidR="00FB0FBF" w:rsidRDefault="00FB0FBF" w:rsidP="00FB0FBF">
      <w:pPr>
        <w:shd w:val="clear" w:color="auto" w:fill="FFFFFF"/>
        <w:spacing w:before="115" w:line="346" w:lineRule="exact"/>
        <w:ind w:left="509"/>
      </w:pPr>
      <w:r>
        <w:rPr>
          <w:color w:val="000000"/>
        </w:rPr>
        <w:t>От имени Российской с.-д. рабочей фракции Самойлов заявил:</w:t>
      </w:r>
    </w:p>
    <w:p w:rsidR="00FB0FBF" w:rsidRDefault="00FB0FBF" w:rsidP="00FB0FBF">
      <w:pPr>
        <w:shd w:val="clear" w:color="auto" w:fill="FFFFFF"/>
        <w:spacing w:line="346" w:lineRule="exact"/>
        <w:ind w:left="509"/>
      </w:pPr>
      <w:r>
        <w:rPr>
          <w:color w:val="000000"/>
          <w:spacing w:val="-1"/>
        </w:rPr>
        <w:t>«Принимая во внимание:</w:t>
      </w:r>
    </w:p>
    <w:p w:rsidR="00FB0FBF" w:rsidRDefault="00FB0FBF" w:rsidP="00FB0FBF">
      <w:pPr>
        <w:shd w:val="clear" w:color="auto" w:fill="FFFFFF"/>
        <w:spacing w:line="346" w:lineRule="exact"/>
        <w:ind w:left="226" w:right="5" w:firstLine="302"/>
        <w:jc w:val="both"/>
      </w:pPr>
      <w:r>
        <w:rPr>
          <w:color w:val="000000"/>
        </w:rPr>
        <w:t xml:space="preserve">1) что социал-демократия всегда отстаивала принцип отделения церкви от государства и школы от </w:t>
      </w:r>
      <w:r>
        <w:rPr>
          <w:color w:val="000000"/>
          <w:spacing w:val="-1"/>
        </w:rPr>
        <w:t xml:space="preserve">церкви, что, в частности, воплощалось в требовании полного удаления преподавания закона божьего в </w:t>
      </w:r>
      <w:r>
        <w:rPr>
          <w:color w:val="000000"/>
        </w:rPr>
        <w:t>школах и недопущения со стороны государства каких бы то ни было ассигновок на содержание духо</w:t>
      </w:r>
      <w:r>
        <w:rPr>
          <w:color w:val="000000"/>
        </w:rPr>
        <w:softHyphen/>
      </w:r>
      <w:r>
        <w:rPr>
          <w:color w:val="000000"/>
          <w:spacing w:val="-2"/>
        </w:rPr>
        <w:t>венства;</w:t>
      </w:r>
    </w:p>
    <w:p w:rsidR="00FB0FBF" w:rsidRDefault="00FB0FBF" w:rsidP="00FB0FBF">
      <w:pPr>
        <w:shd w:val="clear" w:color="auto" w:fill="FFFFFF"/>
        <w:spacing w:line="346" w:lineRule="exact"/>
        <w:ind w:left="226" w:right="5" w:firstLine="302"/>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455</w:t>
      </w:r>
    </w:p>
    <w:p w:rsidR="00FB0FBF" w:rsidRDefault="00FB0FBF" w:rsidP="00FB0FBF">
      <w:pPr>
        <w:numPr>
          <w:ilvl w:val="0"/>
          <w:numId w:val="37"/>
        </w:numPr>
        <w:shd w:val="clear" w:color="auto" w:fill="FFFFFF"/>
        <w:tabs>
          <w:tab w:val="left" w:pos="749"/>
        </w:tabs>
        <w:spacing w:before="672" w:line="341" w:lineRule="exact"/>
        <w:ind w:left="221" w:firstLine="288"/>
        <w:rPr>
          <w:color w:val="000000"/>
        </w:rPr>
      </w:pPr>
      <w:r>
        <w:rPr>
          <w:color w:val="000000"/>
          <w:spacing w:val="2"/>
        </w:rPr>
        <w:t>что в условиях русской действительности именно священники и законоучители низших школ</w:t>
      </w:r>
      <w:r>
        <w:rPr>
          <w:color w:val="000000"/>
          <w:spacing w:val="2"/>
        </w:rPr>
        <w:br/>
      </w:r>
      <w:r>
        <w:rPr>
          <w:color w:val="000000"/>
        </w:rPr>
        <w:t>являлись и продолжают являться одним из наиболее надежных оплотов реакционной политики прави</w:t>
      </w:r>
      <w:r>
        <w:rPr>
          <w:color w:val="000000"/>
        </w:rPr>
        <w:softHyphen/>
      </w:r>
      <w:r>
        <w:rPr>
          <w:color w:val="000000"/>
        </w:rPr>
        <w:br/>
        <w:t>тельства и святейшего Синода, стремящихся путем использования наивного религиозного чувства де</w:t>
      </w:r>
      <w:r>
        <w:rPr>
          <w:color w:val="000000"/>
        </w:rPr>
        <w:softHyphen/>
      </w:r>
      <w:r>
        <w:rPr>
          <w:color w:val="000000"/>
        </w:rPr>
        <w:br/>
      </w:r>
      <w:r>
        <w:rPr>
          <w:color w:val="000000"/>
          <w:spacing w:val="1"/>
        </w:rPr>
        <w:t>тей и населения оправдать в глазах последних при помощи религиозного авторитета ту же реакцион</w:t>
      </w:r>
      <w:r>
        <w:rPr>
          <w:color w:val="000000"/>
          <w:spacing w:val="1"/>
        </w:rPr>
        <w:softHyphen/>
      </w:r>
      <w:r>
        <w:rPr>
          <w:color w:val="000000"/>
          <w:spacing w:val="1"/>
        </w:rPr>
        <w:br/>
      </w:r>
      <w:r>
        <w:rPr>
          <w:color w:val="000000"/>
          <w:spacing w:val="-1"/>
        </w:rPr>
        <w:t>ную политику;</w:t>
      </w:r>
    </w:p>
    <w:p w:rsidR="00FB0FBF" w:rsidRDefault="00FB0FBF" w:rsidP="00FB0FBF">
      <w:pPr>
        <w:numPr>
          <w:ilvl w:val="0"/>
          <w:numId w:val="37"/>
        </w:numPr>
        <w:shd w:val="clear" w:color="auto" w:fill="FFFFFF"/>
        <w:tabs>
          <w:tab w:val="left" w:pos="749"/>
        </w:tabs>
        <w:spacing w:before="5" w:line="341" w:lineRule="exact"/>
        <w:ind w:left="221" w:firstLine="288"/>
        <w:rPr>
          <w:color w:val="000000"/>
        </w:rPr>
      </w:pPr>
      <w:r>
        <w:rPr>
          <w:color w:val="000000"/>
          <w:spacing w:val="3"/>
        </w:rPr>
        <w:t>что, борясь всегда за увеличение нищенского содержания учителям народных школ, социал-</w:t>
      </w:r>
      <w:r>
        <w:rPr>
          <w:color w:val="000000"/>
          <w:spacing w:val="3"/>
        </w:rPr>
        <w:br/>
      </w:r>
      <w:r>
        <w:rPr>
          <w:color w:val="000000"/>
          <w:spacing w:val="2"/>
        </w:rPr>
        <w:t>демократия не может, однако, не рассматривать предложенную поправку к существующему закону</w:t>
      </w:r>
      <w:r>
        <w:rPr>
          <w:color w:val="000000"/>
          <w:spacing w:val="2"/>
        </w:rPr>
        <w:br/>
      </w:r>
      <w:r>
        <w:rPr>
          <w:color w:val="000000"/>
          <w:spacing w:val="1"/>
        </w:rPr>
        <w:t>как попытку еще теснее привязать законоучителей низших школ к существующей системе церковной</w:t>
      </w:r>
      <w:r>
        <w:rPr>
          <w:color w:val="000000"/>
          <w:spacing w:val="1"/>
        </w:rPr>
        <w:br/>
      </w:r>
      <w:r>
        <w:rPr>
          <w:color w:val="000000"/>
        </w:rPr>
        <w:t>и бюрократической иерархии все в тех же целях систематического одурманивания детей и во имя той</w:t>
      </w:r>
      <w:r>
        <w:rPr>
          <w:color w:val="000000"/>
        </w:rPr>
        <w:br/>
        <w:t>же реакционной политики, надежными проводниками которой они являются.</w:t>
      </w:r>
    </w:p>
    <w:p w:rsidR="00FB0FBF" w:rsidRDefault="00FB0FBF" w:rsidP="00FB0FBF">
      <w:pPr>
        <w:shd w:val="clear" w:color="auto" w:fill="FFFFFF"/>
        <w:spacing w:line="341" w:lineRule="exact"/>
        <w:ind w:left="226" w:firstLine="278"/>
        <w:jc w:val="both"/>
      </w:pPr>
      <w:r>
        <w:rPr>
          <w:color w:val="000000"/>
        </w:rPr>
        <w:t>Принимая все это во внимание, социал-демократическая фракция будет голосовать против пред</w:t>
      </w:r>
      <w:r>
        <w:rPr>
          <w:color w:val="000000"/>
        </w:rPr>
        <w:softHyphen/>
        <w:t xml:space="preserve">ложенной поправки об установлении прибавок за заслуги лет к жалованью законоучителей низших сельскохозяйственных народных школ» («За Правду» № 45, 27 ноября (10 декабря) 1913 г.). — </w:t>
      </w:r>
      <w:r>
        <w:rPr>
          <w:i/>
          <w:iCs/>
          <w:color w:val="000000"/>
        </w:rPr>
        <w:t>220.</w:t>
      </w:r>
    </w:p>
    <w:p w:rsidR="00FB0FBF" w:rsidRDefault="00FB0FBF" w:rsidP="00FB0FBF">
      <w:pPr>
        <w:shd w:val="clear" w:color="auto" w:fill="FFFFFF"/>
        <w:tabs>
          <w:tab w:val="left" w:pos="168"/>
        </w:tabs>
        <w:spacing w:before="211"/>
      </w:pPr>
      <w:r>
        <w:rPr>
          <w:color w:val="000000"/>
          <w:vertAlign w:val="superscript"/>
        </w:rPr>
        <w:t>93</w:t>
      </w:r>
      <w:r>
        <w:rPr>
          <w:color w:val="000000"/>
          <w:vertAlign w:val="superscript"/>
        </w:rPr>
        <w:tab/>
      </w:r>
      <w:r>
        <w:rPr>
          <w:i/>
          <w:iCs/>
          <w:color w:val="000000"/>
        </w:rPr>
        <w:t xml:space="preserve">«Передоновщина» </w:t>
      </w:r>
      <w:r>
        <w:rPr>
          <w:color w:val="000000"/>
        </w:rPr>
        <w:t>— по имени учителя гимназии Передонова — героя романа Сологуба «Мелкий бес».</w:t>
      </w:r>
    </w:p>
    <w:p w:rsidR="00FB0FBF" w:rsidRDefault="00FB0FBF" w:rsidP="00FB0FBF">
      <w:pPr>
        <w:shd w:val="clear" w:color="auto" w:fill="FFFFFF"/>
        <w:spacing w:before="19" w:line="346" w:lineRule="exact"/>
        <w:ind w:left="221" w:right="5"/>
        <w:jc w:val="both"/>
      </w:pPr>
      <w:r>
        <w:rPr>
          <w:color w:val="000000"/>
        </w:rPr>
        <w:t>Передонов — типичный представитель старой дореволюционной гимназии, где царила затхлость, ру</w:t>
      </w:r>
      <w:r>
        <w:rPr>
          <w:color w:val="000000"/>
        </w:rPr>
        <w:softHyphen/>
        <w:t>тина, казенщина, самодурство учителей над забитыми, отупляемыми всем школьным укладом учени</w:t>
      </w:r>
      <w:r>
        <w:rPr>
          <w:color w:val="000000"/>
        </w:rPr>
        <w:softHyphen/>
      </w:r>
      <w:r>
        <w:rPr>
          <w:color w:val="000000"/>
          <w:spacing w:val="-1"/>
        </w:rPr>
        <w:t>ками. Ленин дает характеристику Передонова в работе «К вопросу о политике Министерства народно</w:t>
      </w:r>
      <w:r>
        <w:rPr>
          <w:color w:val="000000"/>
          <w:spacing w:val="-1"/>
        </w:rPr>
        <w:softHyphen/>
      </w:r>
      <w:r>
        <w:rPr>
          <w:color w:val="000000"/>
        </w:rPr>
        <w:t xml:space="preserve">го просвещения» (см. Сочинения, 5 изд., том 23, стр. 125—135). — </w:t>
      </w:r>
      <w:r>
        <w:rPr>
          <w:i/>
          <w:iCs/>
          <w:color w:val="000000"/>
        </w:rPr>
        <w:t>221.</w:t>
      </w:r>
    </w:p>
    <w:p w:rsidR="00FB0FBF" w:rsidRDefault="00FB0FBF" w:rsidP="00FB0FBF">
      <w:pPr>
        <w:shd w:val="clear" w:color="auto" w:fill="FFFFFF"/>
        <w:tabs>
          <w:tab w:val="left" w:pos="168"/>
        </w:tabs>
        <w:spacing w:before="240" w:line="341" w:lineRule="exact"/>
        <w:ind w:left="168" w:hanging="168"/>
      </w:pPr>
      <w:r>
        <w:rPr>
          <w:color w:val="000000"/>
          <w:vertAlign w:val="superscript"/>
        </w:rPr>
        <w:t>94</w:t>
      </w:r>
      <w:r>
        <w:rPr>
          <w:color w:val="000000"/>
          <w:vertAlign w:val="superscript"/>
        </w:rPr>
        <w:tab/>
      </w:r>
      <w:r>
        <w:rPr>
          <w:color w:val="000000"/>
        </w:rPr>
        <w:t>Имеется в виду статья И. В. Сталина «Марксизм и национальный вопрос», написанная в конце 1912 —</w:t>
      </w:r>
      <w:r>
        <w:rPr>
          <w:color w:val="000000"/>
        </w:rPr>
        <w:br/>
        <w:t>начале 1913 года в Вене и напечатанная в журнале «Просвещение» №№ 3, 4, 5 за 1913 год под назва</w:t>
      </w:r>
      <w:r>
        <w:rPr>
          <w:color w:val="000000"/>
        </w:rPr>
        <w:softHyphen/>
      </w:r>
      <w:r>
        <w:rPr>
          <w:color w:val="000000"/>
        </w:rPr>
        <w:br/>
        <w:t>нием «Национальный вопрос и социал-демократия». В 1914 году эта статья была издана отдельной</w:t>
      </w:r>
      <w:r>
        <w:rPr>
          <w:color w:val="000000"/>
        </w:rPr>
        <w:br/>
        <w:t>брошюрой под названием «Национальный вопрос и марксизм» в большевистском издательстве «При</w:t>
      </w:r>
      <w:r>
        <w:rPr>
          <w:color w:val="000000"/>
        </w:rPr>
        <w:softHyphen/>
      </w:r>
      <w:r>
        <w:rPr>
          <w:color w:val="000000"/>
        </w:rPr>
        <w:br/>
        <w:t>бой» (Петербург). Однако по распоряжению министра внутренних дел брошюра Сталина была изъята</w:t>
      </w:r>
      <w:r>
        <w:rPr>
          <w:color w:val="000000"/>
        </w:rPr>
        <w:br/>
      </w:r>
      <w:r>
        <w:rPr>
          <w:color w:val="000000"/>
          <w:spacing w:val="1"/>
        </w:rPr>
        <w:t>из всех публичных библиотек и общественных читален. Ленин отмечал большое теоретическое и по</w:t>
      </w:r>
      <w:r>
        <w:rPr>
          <w:color w:val="000000"/>
          <w:spacing w:val="1"/>
        </w:rPr>
        <w:softHyphen/>
      </w:r>
      <w:r>
        <w:rPr>
          <w:color w:val="000000"/>
          <w:spacing w:val="1"/>
        </w:rPr>
        <w:br/>
      </w:r>
      <w:r>
        <w:rPr>
          <w:color w:val="000000"/>
        </w:rPr>
        <w:t xml:space="preserve">литическое значение этой работы (см. Сочинения, 4 изд., том 35, стр. 60, 62). — </w:t>
      </w:r>
      <w:r>
        <w:rPr>
          <w:i/>
          <w:iCs/>
          <w:color w:val="000000"/>
        </w:rPr>
        <w:t>223.</w:t>
      </w:r>
    </w:p>
    <w:p w:rsidR="00FB0FBF" w:rsidRDefault="00FB0FBF" w:rsidP="00FB0FBF">
      <w:pPr>
        <w:shd w:val="clear" w:color="auto" w:fill="FFFFFF"/>
        <w:tabs>
          <w:tab w:val="left" w:pos="168"/>
        </w:tabs>
        <w:spacing w:before="331"/>
      </w:pPr>
      <w:r>
        <w:rPr>
          <w:color w:val="000000"/>
          <w:vertAlign w:val="superscript"/>
        </w:rPr>
        <w:t>95</w:t>
      </w:r>
      <w:r>
        <w:rPr>
          <w:color w:val="000000"/>
          <w:vertAlign w:val="superscript"/>
        </w:rPr>
        <w:tab/>
      </w:r>
      <w:r>
        <w:rPr>
          <w:i/>
          <w:iCs/>
          <w:color w:val="000000"/>
        </w:rPr>
        <w:t xml:space="preserve">«Искра» </w:t>
      </w:r>
      <w:r>
        <w:rPr>
          <w:color w:val="000000"/>
        </w:rPr>
        <w:t>(старая) — первая общерусская нелегальная марксистская газета, основанная В. И. Лениным в</w:t>
      </w:r>
    </w:p>
    <w:p w:rsidR="00FB0FBF" w:rsidRDefault="00FB0FBF" w:rsidP="00FB0FBF">
      <w:pPr>
        <w:shd w:val="clear" w:color="auto" w:fill="FFFFFF"/>
        <w:spacing w:before="14" w:line="346" w:lineRule="exact"/>
        <w:ind w:left="226" w:right="10"/>
        <w:jc w:val="both"/>
      </w:pPr>
      <w:r>
        <w:rPr>
          <w:color w:val="000000"/>
        </w:rPr>
        <w:t xml:space="preserve">1900 году и сыгравшая решающую роль в создании революционной марксистской партии рабочего </w:t>
      </w:r>
      <w:r>
        <w:rPr>
          <w:color w:val="000000"/>
          <w:spacing w:val="-2"/>
        </w:rPr>
        <w:t>класса России.</w:t>
      </w:r>
    </w:p>
    <w:p w:rsidR="00FB0FBF" w:rsidRDefault="00FB0FBF" w:rsidP="00FB0FBF">
      <w:pPr>
        <w:shd w:val="clear" w:color="auto" w:fill="FFFFFF"/>
        <w:spacing w:before="110" w:line="350" w:lineRule="exact"/>
        <w:ind w:left="221" w:right="5" w:firstLine="283"/>
        <w:jc w:val="both"/>
      </w:pPr>
      <w:r>
        <w:rPr>
          <w:color w:val="000000"/>
        </w:rPr>
        <w:t>Первый номер ленинской «Искры», датированный декабрем 1900 года, вышел в Лейпциге; после</w:t>
      </w:r>
      <w:r>
        <w:rPr>
          <w:color w:val="000000"/>
        </w:rPr>
        <w:softHyphen/>
        <w:t>дующие номера выходили</w:t>
      </w:r>
    </w:p>
    <w:p w:rsidR="00FB0FBF" w:rsidRDefault="00FB0FBF" w:rsidP="00FB0FBF">
      <w:pPr>
        <w:shd w:val="clear" w:color="auto" w:fill="FFFFFF"/>
        <w:spacing w:before="110" w:line="350" w:lineRule="exact"/>
        <w:ind w:left="221" w:right="5" w:firstLine="283"/>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456</w:t>
      </w:r>
      <w:r>
        <w:rPr>
          <w:color w:val="000000"/>
        </w:rPr>
        <w:tab/>
      </w:r>
      <w:r>
        <w:rPr>
          <w:color w:val="000000"/>
          <w:spacing w:val="-2"/>
        </w:rPr>
        <w:t>ПРИМЕЧАНИЯ</w:t>
      </w:r>
    </w:p>
    <w:p w:rsidR="00FB0FBF" w:rsidRDefault="00FB0FBF" w:rsidP="00FB0FBF">
      <w:pPr>
        <w:shd w:val="clear" w:color="auto" w:fill="FFFFFF"/>
        <w:spacing w:before="677" w:line="341" w:lineRule="exact"/>
        <w:ind w:left="221" w:right="5"/>
        <w:jc w:val="both"/>
      </w:pPr>
      <w:r>
        <w:rPr>
          <w:color w:val="000000"/>
        </w:rPr>
        <w:t>в Мюнхене, с июля 1902 года — в Лондоне и с весны 1903 года — в Женеве. Большую помощь в по</w:t>
      </w:r>
      <w:r>
        <w:rPr>
          <w:color w:val="000000"/>
        </w:rPr>
        <w:softHyphen/>
        <w:t>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революционер Ю. Мархлевский, живший в те годы в Мюнхене, и Г. Квелч — один из руководителей английской Социал-</w:t>
      </w:r>
      <w:r>
        <w:rPr>
          <w:color w:val="000000"/>
          <w:spacing w:val="-1"/>
        </w:rPr>
        <w:t>демократической федерации.</w:t>
      </w:r>
    </w:p>
    <w:p w:rsidR="00FB0FBF" w:rsidRDefault="00FB0FBF" w:rsidP="00FB0FBF">
      <w:pPr>
        <w:shd w:val="clear" w:color="auto" w:fill="FFFFFF"/>
        <w:spacing w:line="341" w:lineRule="exact"/>
        <w:ind w:left="216" w:firstLine="283"/>
        <w:jc w:val="both"/>
      </w:pPr>
      <w:r>
        <w:rPr>
          <w:color w:val="000000"/>
        </w:rPr>
        <w:t>В редакцию «Искры» входили В. И. Ленин, Г. В. Плеханов, Л. Мартов, П. Б. Аксельрод, А. Н. По-</w:t>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 Н. К. Крупская, ведавшая также всей перепиской «Искры» с русскими социал-</w:t>
      </w:r>
      <w:r>
        <w:rPr>
          <w:color w:val="000000"/>
          <w:spacing w:val="2"/>
        </w:rPr>
        <w:t xml:space="preserve">демократическими организациями. В центре внимания «Искры» стояли вопросы революционной </w:t>
      </w:r>
      <w:r>
        <w:rPr>
          <w:color w:val="000000"/>
        </w:rPr>
        <w:t>борьбы пролетариата и всех трудящихся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 Ленин был фактически главным редактором и руководителем «Искры», выступал со стать</w:t>
      </w:r>
      <w:r>
        <w:rPr>
          <w:color w:val="000000"/>
        </w:rPr>
        <w:softHyphen/>
        <w:t>ями по всем основным вопросам строительства партии и классовой борьбы пролетариата России.</w:t>
      </w:r>
    </w:p>
    <w:p w:rsidR="00FB0FBF" w:rsidRDefault="00FB0FBF" w:rsidP="00FB0FBF">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FB0FBF" w:rsidRDefault="00FB0FBF" w:rsidP="00FB0FBF">
      <w:pPr>
        <w:shd w:val="clear" w:color="auto" w:fill="FFFFFF"/>
        <w:spacing w:line="341" w:lineRule="exact"/>
        <w:ind w:left="221"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II</w:t>
      </w:r>
      <w:r>
        <w:rPr>
          <w:color w:val="000000"/>
        </w:rPr>
        <w:t xml:space="preserve"> 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FB0FBF" w:rsidRDefault="00FB0FBF" w:rsidP="00FB0FBF">
      <w:pPr>
        <w:shd w:val="clear" w:color="auto" w:fill="FFFFFF"/>
        <w:spacing w:line="341" w:lineRule="exact"/>
        <w:ind w:left="221" w:firstLine="283"/>
        <w:jc w:val="both"/>
      </w:pPr>
      <w:r>
        <w:rPr>
          <w:color w:val="000000"/>
        </w:rPr>
        <w:t xml:space="preserve">Вскоре после </w:t>
      </w:r>
      <w:r>
        <w:rPr>
          <w:color w:val="000000"/>
          <w:lang w:val="en-US"/>
        </w:rPr>
        <w:t>II</w:t>
      </w:r>
      <w:r>
        <w:rPr>
          <w:color w:val="000000"/>
        </w:rPr>
        <w:t xml:space="preserve"> съезда партии меньшевики при поддержке Плеханова захватили «Искру» в свои руки. С пятьдесят второго номера «Искра» перестала быть органом революционного марксизма. — </w:t>
      </w:r>
      <w:r>
        <w:rPr>
          <w:i/>
          <w:iCs/>
          <w:color w:val="000000"/>
        </w:rPr>
        <w:t>224.</w:t>
      </w:r>
    </w:p>
    <w:p w:rsidR="00FB0FBF" w:rsidRDefault="00FB0FBF" w:rsidP="00FB0FBF">
      <w:pPr>
        <w:shd w:val="clear" w:color="auto" w:fill="FFFFFF"/>
        <w:spacing w:before="115" w:line="346" w:lineRule="exact"/>
        <w:ind w:left="226" w:hanging="226"/>
      </w:pPr>
      <w:r>
        <w:rPr>
          <w:i/>
          <w:iCs/>
          <w:color w:val="000000"/>
          <w:vertAlign w:val="superscript"/>
        </w:rPr>
        <w:t>96</w:t>
      </w:r>
      <w:r>
        <w:rPr>
          <w:i/>
          <w:iCs/>
          <w:color w:val="000000"/>
        </w:rPr>
        <w:t xml:space="preserve"> «Заря» </w:t>
      </w:r>
      <w:r>
        <w:rPr>
          <w:color w:val="000000"/>
        </w:rPr>
        <w:t>— марксистский научно-политический журнал; издавался легально в 1901—1902 годах в Штут</w:t>
      </w:r>
      <w:r>
        <w:rPr>
          <w:color w:val="000000"/>
        </w:rPr>
        <w:softHyphen/>
        <w:t>гарте редакцией «Искры». Всего вышло 4 номера (три книги) «Зари»: № 1 —</w:t>
      </w:r>
    </w:p>
    <w:p w:rsidR="00FB0FBF" w:rsidRDefault="00FB0FBF" w:rsidP="00FB0FBF">
      <w:pPr>
        <w:shd w:val="clear" w:color="auto" w:fill="FFFFFF"/>
        <w:spacing w:before="115" w:line="346" w:lineRule="exact"/>
        <w:ind w:left="226" w:hanging="226"/>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6"/>
        </w:tabs>
        <w:ind w:left="3691"/>
      </w:pPr>
      <w:r>
        <w:rPr>
          <w:color w:val="000000"/>
          <w:spacing w:val="-2"/>
        </w:rPr>
        <w:lastRenderedPageBreak/>
        <w:t>ПРИМЕЧАНИЯ</w:t>
      </w:r>
      <w:r>
        <w:rPr>
          <w:color w:val="000000"/>
        </w:rPr>
        <w:tab/>
        <w:t>457</w:t>
      </w:r>
    </w:p>
    <w:p w:rsidR="00FB0FBF" w:rsidRDefault="00FB0FBF" w:rsidP="00FB0FBF">
      <w:pPr>
        <w:shd w:val="clear" w:color="auto" w:fill="FFFFFF"/>
        <w:spacing w:before="677" w:line="341" w:lineRule="exact"/>
        <w:ind w:left="221"/>
        <w:jc w:val="both"/>
      </w:pPr>
      <w:r>
        <w:rPr>
          <w:color w:val="000000"/>
        </w:rPr>
        <w:t>в апреле 1901 года (фактически вышел 10 (23) марта), № 2— 3 — в декабре 1901 года, № 4— в августе 1902 то да. Задачи журнала были определены в «Проекте заявления редакции «Искры» и «Зари»», на</w:t>
      </w:r>
      <w:r>
        <w:rPr>
          <w:color w:val="000000"/>
        </w:rPr>
        <w:softHyphen/>
        <w:t>писанном В. И. Лениным в России (см. Сочинения, 5 изд., том 4, стр. 322—333). В 1902 году во время возникших разногласий и конфликтов внутри редакции «Искры» и «Зари» Г. В. Плеханов выдвинул проект отделения журнала от газеты (с тем, чтобы оставить за собой редактирование «Зари»), но это предложение не было принято, и редакция этих органов оставалась все время общей. Журнал «Заря» выступал с критикой международного и русского ревизионизма, в защиту теоретических основ мар</w:t>
      </w:r>
      <w:r>
        <w:rPr>
          <w:color w:val="000000"/>
        </w:rPr>
        <w:softHyphen/>
      </w:r>
      <w:r>
        <w:rPr>
          <w:color w:val="000000"/>
          <w:spacing w:val="-1"/>
        </w:rPr>
        <w:t>ксизма. В «Заре» были напечатаны работы Ленина: «Случайные заметки», «Гонители земства и Анни-балы либерализма», «Гг. «критики» в аграрном вопросе» (первые четыре главы работы «Аграрный во</w:t>
      </w:r>
      <w:r>
        <w:rPr>
          <w:color w:val="000000"/>
          <w:spacing w:val="-1"/>
        </w:rPr>
        <w:softHyphen/>
      </w:r>
      <w:r>
        <w:rPr>
          <w:color w:val="000000"/>
          <w:spacing w:val="3"/>
        </w:rPr>
        <w:t>прос и «критики Маркса»»), «Внутреннее обозрение», «Аграрная программа русской социал-</w:t>
      </w:r>
      <w:r>
        <w:rPr>
          <w:color w:val="000000"/>
        </w:rPr>
        <w:t>демократии», а также работы Плеханова: «Критика наших критиков. Ч. 1. Г-н П. Струве в роли крити</w:t>
      </w:r>
      <w:r>
        <w:rPr>
          <w:color w:val="000000"/>
        </w:rPr>
        <w:softHyphen/>
        <w:t>ка марксовой теории социального развития», «</w:t>
      </w:r>
      <w:r>
        <w:rPr>
          <w:color w:val="000000"/>
          <w:lang w:val="en-US"/>
        </w:rPr>
        <w:t>Cant</w:t>
      </w:r>
      <w:r>
        <w:rPr>
          <w:color w:val="000000"/>
        </w:rPr>
        <w:t xml:space="preserve"> против Канта или духовное завещание г. Берн</w:t>
      </w:r>
      <w:r>
        <w:rPr>
          <w:color w:val="000000"/>
        </w:rPr>
        <w:softHyphen/>
        <w:t xml:space="preserve">штейна» и другие. — </w:t>
      </w:r>
      <w:r>
        <w:rPr>
          <w:i/>
          <w:iCs/>
          <w:color w:val="000000"/>
        </w:rPr>
        <w:t>228.</w:t>
      </w:r>
    </w:p>
    <w:p w:rsidR="00FB0FBF" w:rsidRDefault="00FB0FBF" w:rsidP="00FB0FBF">
      <w:pPr>
        <w:shd w:val="clear" w:color="auto" w:fill="FFFFFF"/>
        <w:tabs>
          <w:tab w:val="left" w:pos="158"/>
        </w:tabs>
        <w:spacing w:before="120" w:line="341" w:lineRule="exact"/>
      </w:pPr>
      <w:r>
        <w:rPr>
          <w:color w:val="000000"/>
          <w:vertAlign w:val="superscript"/>
        </w:rPr>
        <w:t>97</w:t>
      </w:r>
      <w:r>
        <w:rPr>
          <w:color w:val="000000"/>
          <w:vertAlign w:val="superscript"/>
        </w:rPr>
        <w:tab/>
      </w:r>
      <w:r>
        <w:rPr>
          <w:color w:val="000000"/>
        </w:rPr>
        <w:t>Имеется в виду статья Пешехонова А. В. «На очередные темы. Наша платформа (ее очертания и разме-</w:t>
      </w:r>
    </w:p>
    <w:p w:rsidR="00FB0FBF" w:rsidRDefault="00FB0FBF" w:rsidP="00FB0FBF">
      <w:pPr>
        <w:shd w:val="clear" w:color="auto" w:fill="FFFFFF"/>
        <w:spacing w:line="341" w:lineRule="exact"/>
        <w:ind w:left="226" w:right="5"/>
        <w:jc w:val="both"/>
      </w:pPr>
      <w:r>
        <w:rPr>
          <w:color w:val="000000"/>
        </w:rPr>
        <w:t>ры)», опубликованная в августе 1906 года в журнале «Русское Богатство» № 8. В. И. Ленин подвергает эту статью Пешехонова уничтожающей критике в своей статье «Эсеровские меньшевики» (см. Сочи</w:t>
      </w:r>
      <w:r>
        <w:rPr>
          <w:color w:val="000000"/>
        </w:rPr>
        <w:softHyphen/>
        <w:t xml:space="preserve">нения, 5 изд., том 13, стр. 396—406). — </w:t>
      </w:r>
      <w:r>
        <w:rPr>
          <w:i/>
          <w:iCs/>
          <w:color w:val="000000"/>
        </w:rPr>
        <w:t>229.</w:t>
      </w:r>
    </w:p>
    <w:p w:rsidR="00FB0FBF" w:rsidRDefault="00FB0FBF" w:rsidP="00FB0FBF">
      <w:pPr>
        <w:shd w:val="clear" w:color="auto" w:fill="FFFFFF"/>
        <w:tabs>
          <w:tab w:val="left" w:pos="158"/>
        </w:tabs>
        <w:spacing w:before="240" w:line="341" w:lineRule="exact"/>
      </w:pPr>
      <w:r>
        <w:rPr>
          <w:color w:val="000000"/>
          <w:vertAlign w:val="superscript"/>
        </w:rPr>
        <w:t>98</w:t>
      </w:r>
      <w:r>
        <w:rPr>
          <w:color w:val="000000"/>
          <w:vertAlign w:val="superscript"/>
        </w:rPr>
        <w:tab/>
      </w:r>
      <w:r>
        <w:rPr>
          <w:color w:val="000000"/>
        </w:rPr>
        <w:t xml:space="preserve">Имеется в виду параграф 8 программы РСДРП, принятой на </w:t>
      </w:r>
      <w:r>
        <w:rPr>
          <w:color w:val="000000"/>
          <w:lang w:val="en-US"/>
        </w:rPr>
        <w:t>II</w:t>
      </w:r>
      <w:r>
        <w:rPr>
          <w:color w:val="000000"/>
        </w:rPr>
        <w:t xml:space="preserve"> съезде партии, в котором провозглаша-</w:t>
      </w:r>
    </w:p>
    <w:p w:rsidR="00FB0FBF" w:rsidRDefault="00FB0FBF" w:rsidP="00FB0FBF">
      <w:pPr>
        <w:shd w:val="clear" w:color="auto" w:fill="FFFFFF"/>
        <w:spacing w:before="5" w:line="341" w:lineRule="exact"/>
        <w:ind w:left="226"/>
        <w:jc w:val="both"/>
      </w:pPr>
      <w:r>
        <w:rPr>
          <w:color w:val="000000"/>
        </w:rPr>
        <w:t>лось право населения получать образование на родном языке; право каждого гражданина объясняться на родном языке на собраниях; введение родного языка наравне с государственным во всех местных общественных и государственных учреждениях (см. «КПСС в резолюциях и решениях съездов, кон</w:t>
      </w:r>
      <w:r>
        <w:rPr>
          <w:color w:val="000000"/>
        </w:rPr>
        <w:softHyphen/>
        <w:t xml:space="preserve">ференций и пленумов ЦК», ч. </w:t>
      </w:r>
      <w:r>
        <w:rPr>
          <w:color w:val="000000"/>
          <w:lang w:val="en-US"/>
        </w:rPr>
        <w:t>I</w:t>
      </w:r>
      <w:r>
        <w:rPr>
          <w:color w:val="000000"/>
        </w:rPr>
        <w:t xml:space="preserve">, 1954, стр. 40). — </w:t>
      </w:r>
      <w:r>
        <w:rPr>
          <w:i/>
          <w:iCs/>
          <w:color w:val="000000"/>
        </w:rPr>
        <w:t>237.</w:t>
      </w:r>
    </w:p>
    <w:p w:rsidR="00FB0FBF" w:rsidRDefault="00FB0FBF" w:rsidP="00FB0FBF">
      <w:pPr>
        <w:shd w:val="clear" w:color="auto" w:fill="FFFFFF"/>
        <w:tabs>
          <w:tab w:val="left" w:pos="158"/>
        </w:tabs>
        <w:spacing w:before="240" w:line="341" w:lineRule="exact"/>
      </w:pPr>
      <w:r>
        <w:rPr>
          <w:color w:val="000000"/>
          <w:vertAlign w:val="superscript"/>
        </w:rPr>
        <w:t>99</w:t>
      </w:r>
      <w:r>
        <w:rPr>
          <w:color w:val="000000"/>
          <w:vertAlign w:val="superscript"/>
        </w:rPr>
        <w:tab/>
      </w:r>
      <w:r>
        <w:rPr>
          <w:color w:val="000000"/>
        </w:rPr>
        <w:t>Ликвидаторская «Новая Рабочая Газета», в связи с решением МСБ о созыве совещания «всех фракций</w:t>
      </w:r>
    </w:p>
    <w:p w:rsidR="00FB0FBF" w:rsidRDefault="00FB0FBF" w:rsidP="00FB0FBF">
      <w:pPr>
        <w:shd w:val="clear" w:color="auto" w:fill="FFFFFF"/>
        <w:spacing w:line="341" w:lineRule="exact"/>
        <w:ind w:left="221"/>
        <w:jc w:val="both"/>
      </w:pPr>
      <w:r>
        <w:rPr>
          <w:color w:val="000000"/>
        </w:rPr>
        <w:t xml:space="preserve">рабочего движения в России» с целью восстановления единства в РСДРП, поместила телеграмму из </w:t>
      </w:r>
      <w:r>
        <w:rPr>
          <w:color w:val="000000"/>
          <w:spacing w:val="-1"/>
        </w:rPr>
        <w:t>Лондона, в которой сообщалось, что на заседании МСБ якобы было отвергнуто требование большеви</w:t>
      </w:r>
      <w:r>
        <w:rPr>
          <w:color w:val="000000"/>
          <w:spacing w:val="-1"/>
        </w:rPr>
        <w:softHyphen/>
      </w:r>
      <w:r>
        <w:rPr>
          <w:color w:val="000000"/>
        </w:rPr>
        <w:t>ков послать представителя социал-демократической рабочей фракции в Государственной думе («шес</w:t>
      </w:r>
      <w:r>
        <w:rPr>
          <w:color w:val="000000"/>
        </w:rPr>
        <w:softHyphen/>
        <w:t xml:space="preserve">терки») в междупарламентскую секцию </w:t>
      </w:r>
      <w:r>
        <w:rPr>
          <w:color w:val="000000"/>
          <w:lang w:val="en-US"/>
        </w:rPr>
        <w:t>II</w:t>
      </w:r>
      <w:r>
        <w:rPr>
          <w:color w:val="000000"/>
        </w:rPr>
        <w:t xml:space="preserve"> Интернационала. По поручению Ленина представитель ЦК в Брюсселе обратился к секретарю МСБ Гюисмансу с вопросом, как он думает реагировать на эту вы</w:t>
      </w:r>
      <w:r>
        <w:rPr>
          <w:color w:val="000000"/>
        </w:rPr>
        <w:softHyphen/>
        <w:t>ходку ликвидаторов. Гюисманс был вынужден официально опровергнуть лживое сообщение, сделан</w:t>
      </w:r>
      <w:r>
        <w:rPr>
          <w:color w:val="000000"/>
        </w:rPr>
        <w:softHyphen/>
        <w:t xml:space="preserve">ное «Новой Рабочей Газетой». — </w:t>
      </w:r>
      <w:r>
        <w:rPr>
          <w:i/>
          <w:iCs/>
          <w:color w:val="000000"/>
        </w:rPr>
        <w:t>242.</w:t>
      </w:r>
    </w:p>
    <w:p w:rsidR="00FB0FBF" w:rsidRDefault="00FB0FBF" w:rsidP="00FB0FBF">
      <w:pPr>
        <w:shd w:val="clear" w:color="auto" w:fill="FFFFFF"/>
        <w:spacing w:line="341" w:lineRule="exact"/>
        <w:ind w:left="221"/>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3691"/>
        </w:tabs>
      </w:pPr>
      <w:r>
        <w:rPr>
          <w:color w:val="000000"/>
        </w:rPr>
        <w:lastRenderedPageBreak/>
        <w:t>458</w:t>
      </w:r>
      <w:r>
        <w:rPr>
          <w:color w:val="000000"/>
        </w:rPr>
        <w:tab/>
      </w:r>
      <w:r>
        <w:rPr>
          <w:color w:val="000000"/>
          <w:spacing w:val="-2"/>
        </w:rPr>
        <w:t>ПРИМЕЧАНИЯ</w:t>
      </w:r>
    </w:p>
    <w:p w:rsidR="00FB0FBF" w:rsidRDefault="00FB0FBF" w:rsidP="00FB0FBF">
      <w:pPr>
        <w:shd w:val="clear" w:color="auto" w:fill="FFFFFF"/>
        <w:tabs>
          <w:tab w:val="left" w:pos="221"/>
        </w:tabs>
        <w:spacing w:before="797" w:line="341" w:lineRule="exact"/>
        <w:ind w:left="221" w:hanging="216"/>
      </w:pPr>
      <w:r>
        <w:rPr>
          <w:color w:val="000000"/>
          <w:vertAlign w:val="superscript"/>
        </w:rPr>
        <w:t>100</w:t>
      </w:r>
      <w:r>
        <w:rPr>
          <w:color w:val="000000"/>
          <w:vertAlign w:val="superscript"/>
        </w:rPr>
        <w:tab/>
      </w:r>
      <w:r>
        <w:rPr>
          <w:i/>
          <w:iCs/>
          <w:color w:val="000000"/>
        </w:rPr>
        <w:t xml:space="preserve">«Россия» </w:t>
      </w:r>
      <w:r>
        <w:rPr>
          <w:color w:val="000000"/>
        </w:rPr>
        <w:t>— ежедневная газета реакционного, черносотенного характера; выходила в Петербурге с</w:t>
      </w:r>
      <w:r>
        <w:rPr>
          <w:color w:val="000000"/>
        </w:rPr>
        <w:br/>
        <w:t>ноября 1905 по апрель 1914 года. С 1906 года — орган министерства внутренних дел. Газета субсиди</w:t>
      </w:r>
      <w:r>
        <w:rPr>
          <w:color w:val="000000"/>
        </w:rPr>
        <w:softHyphen/>
      </w:r>
      <w:r>
        <w:rPr>
          <w:color w:val="000000"/>
        </w:rPr>
        <w:br/>
        <w:t>ровалась из секретного («рептильного») фонда правительства, отпущенного в распоряжение министра</w:t>
      </w:r>
      <w:r>
        <w:rPr>
          <w:color w:val="000000"/>
        </w:rPr>
        <w:br/>
        <w:t>внутренних дел. В. И. Ленин называл «Россию» «полицейски-продажной газеткой».</w:t>
      </w:r>
    </w:p>
    <w:p w:rsidR="00FB0FBF" w:rsidRDefault="00FB0FBF" w:rsidP="00FB0FBF">
      <w:pPr>
        <w:shd w:val="clear" w:color="auto" w:fill="FFFFFF"/>
        <w:spacing w:before="125" w:line="341" w:lineRule="exact"/>
        <w:ind w:left="221" w:firstLine="293"/>
        <w:jc w:val="both"/>
      </w:pPr>
      <w:r>
        <w:rPr>
          <w:i/>
          <w:iCs/>
          <w:color w:val="000000"/>
        </w:rPr>
        <w:t xml:space="preserve">«Новое Время» </w:t>
      </w:r>
      <w:r>
        <w:rPr>
          <w:color w:val="000000"/>
        </w:rPr>
        <w:t xml:space="preserve">— ежедневная газета; выходила в Петербурге с 1868 по 1917 год; принадлежала </w:t>
      </w:r>
      <w:r>
        <w:rPr>
          <w:color w:val="000000"/>
          <w:spacing w:val="2"/>
        </w:rPr>
        <w:t>разным издателям и неоднократно меняла свое политическое направление. Вначале умеренно-</w:t>
      </w:r>
      <w:r>
        <w:rPr>
          <w:color w:val="000000"/>
        </w:rPr>
        <w:t>либеральная, газета, после того как ее издателем в 1876 году стал А. С. Суворин, превратилась в орган реакционных дворянских и чиновно-бюрократических кругов. С 1905 года — орган черносотенцев. После Февральской буржуазно-демократической революции 1917 года газета поддерживала контрре</w:t>
      </w:r>
      <w:r>
        <w:rPr>
          <w:color w:val="000000"/>
        </w:rPr>
        <w:softHyphen/>
      </w:r>
      <w:r>
        <w:rPr>
          <w:color w:val="000000"/>
          <w:spacing w:val="1"/>
        </w:rPr>
        <w:t>волюционную политику буржуазного Временного правительства и вела бешеную травлю большеви</w:t>
      </w:r>
      <w:r>
        <w:rPr>
          <w:color w:val="000000"/>
          <w:spacing w:val="1"/>
        </w:rPr>
        <w:softHyphen/>
      </w:r>
      <w:r>
        <w:rPr>
          <w:color w:val="000000"/>
        </w:rPr>
        <w:t>ков. Закрыта Военно-революционным комитетом при Петроградском Совете 26 октября (8 ноября) 1917 года.</w:t>
      </w:r>
    </w:p>
    <w:p w:rsidR="00FB0FBF" w:rsidRDefault="00FB0FBF" w:rsidP="00FB0FBF">
      <w:pPr>
        <w:shd w:val="clear" w:color="auto" w:fill="FFFFFF"/>
        <w:spacing w:line="346" w:lineRule="exact"/>
        <w:ind w:left="245" w:right="5" w:firstLine="269"/>
        <w:jc w:val="both"/>
      </w:pPr>
      <w:r>
        <w:rPr>
          <w:i/>
          <w:iCs/>
          <w:color w:val="000000"/>
        </w:rPr>
        <w:t xml:space="preserve">«Земщина» </w:t>
      </w:r>
      <w:r>
        <w:rPr>
          <w:color w:val="000000"/>
        </w:rPr>
        <w:t xml:space="preserve">— ежедневная черносотенная газета, выходила в Петербурге с июня 1909 по февраль 1917 года; орган крайних правых депутатов Государственной думы. — </w:t>
      </w:r>
      <w:r>
        <w:rPr>
          <w:i/>
          <w:iCs/>
          <w:color w:val="000000"/>
        </w:rPr>
        <w:t>248.</w:t>
      </w:r>
    </w:p>
    <w:p w:rsidR="00FB0FBF" w:rsidRDefault="00FB0FBF" w:rsidP="00FB0FBF">
      <w:pPr>
        <w:shd w:val="clear" w:color="auto" w:fill="FFFFFF"/>
        <w:tabs>
          <w:tab w:val="left" w:pos="221"/>
        </w:tabs>
        <w:spacing w:before="115" w:line="346" w:lineRule="exact"/>
        <w:ind w:left="221" w:hanging="216"/>
      </w:pPr>
      <w:r>
        <w:rPr>
          <w:color w:val="000000"/>
          <w:vertAlign w:val="superscript"/>
        </w:rPr>
        <w:t>101</w:t>
      </w:r>
      <w:r>
        <w:rPr>
          <w:color w:val="000000"/>
          <w:vertAlign w:val="superscript"/>
        </w:rPr>
        <w:tab/>
      </w:r>
      <w:r>
        <w:rPr>
          <w:color w:val="000000"/>
          <w:spacing w:val="1"/>
        </w:rPr>
        <w:t>Настоящая заметка является послесловием к письму Каутского, опубликованному в центральном ор</w:t>
      </w:r>
      <w:r>
        <w:rPr>
          <w:color w:val="000000"/>
          <w:spacing w:val="1"/>
        </w:rPr>
        <w:softHyphen/>
      </w:r>
      <w:r>
        <w:rPr>
          <w:color w:val="000000"/>
          <w:spacing w:val="1"/>
        </w:rPr>
        <w:br/>
      </w:r>
      <w:r>
        <w:rPr>
          <w:color w:val="000000"/>
        </w:rPr>
        <w:t xml:space="preserve">гане германской социал-демократии — газете </w:t>
      </w:r>
      <w:r>
        <w:rPr>
          <w:color w:val="000000"/>
          <w:lang w:val="de-DE"/>
        </w:rPr>
        <w:t xml:space="preserve">«Vorwärts» </w:t>
      </w:r>
      <w:r>
        <w:rPr>
          <w:color w:val="000000"/>
        </w:rPr>
        <w:t>№ 339, 24 декабря 1913 года (н. ст.) по пово</w:t>
      </w:r>
      <w:r>
        <w:rPr>
          <w:color w:val="000000"/>
        </w:rPr>
        <w:softHyphen/>
      </w:r>
      <w:r>
        <w:rPr>
          <w:color w:val="000000"/>
        </w:rPr>
        <w:br/>
        <w:t>ду отчета о заседании Международного социалистического бюро и перепечатанному на русском языке</w:t>
      </w:r>
      <w:r>
        <w:rPr>
          <w:color w:val="000000"/>
        </w:rPr>
        <w:br/>
        <w:t>в газете «Пролетарская Правда» № 12, 20 декабря 1913 года (ст. ст.). Письмо Каутского явилось отве</w:t>
      </w:r>
      <w:r>
        <w:rPr>
          <w:color w:val="000000"/>
        </w:rPr>
        <w:softHyphen/>
      </w:r>
      <w:r>
        <w:rPr>
          <w:color w:val="000000"/>
        </w:rPr>
        <w:br/>
        <w:t xml:space="preserve">том на письмо Р. Люксембург в редакцию </w:t>
      </w:r>
      <w:r>
        <w:rPr>
          <w:color w:val="000000"/>
          <w:lang w:val="de-DE"/>
        </w:rPr>
        <w:t xml:space="preserve">«Vorwärts». </w:t>
      </w:r>
      <w:r>
        <w:rPr>
          <w:color w:val="000000"/>
        </w:rPr>
        <w:t xml:space="preserve">— </w:t>
      </w:r>
      <w:r>
        <w:rPr>
          <w:i/>
          <w:iCs/>
          <w:color w:val="000000"/>
        </w:rPr>
        <w:t>255.</w:t>
      </w:r>
    </w:p>
    <w:p w:rsidR="00FB0FBF" w:rsidRDefault="00FB0FBF" w:rsidP="00FB0FBF">
      <w:pPr>
        <w:shd w:val="clear" w:color="auto" w:fill="FFFFFF"/>
        <w:tabs>
          <w:tab w:val="left" w:pos="221"/>
        </w:tabs>
        <w:spacing w:before="226" w:line="346" w:lineRule="exact"/>
        <w:ind w:left="221" w:hanging="216"/>
      </w:pPr>
      <w:r>
        <w:rPr>
          <w:color w:val="000000"/>
          <w:vertAlign w:val="superscript"/>
        </w:rPr>
        <w:t>102</w:t>
      </w:r>
      <w:r>
        <w:rPr>
          <w:color w:val="000000"/>
          <w:vertAlign w:val="superscript"/>
        </w:rPr>
        <w:tab/>
      </w:r>
      <w:r>
        <w:rPr>
          <w:color w:val="000000"/>
          <w:spacing w:val="1"/>
        </w:rPr>
        <w:t xml:space="preserve">Статья </w:t>
      </w:r>
      <w:r>
        <w:rPr>
          <w:i/>
          <w:iCs/>
          <w:color w:val="000000"/>
          <w:spacing w:val="1"/>
        </w:rPr>
        <w:t xml:space="preserve">«Переписка Маркса с Энгельсом» </w:t>
      </w:r>
      <w:r>
        <w:rPr>
          <w:color w:val="000000"/>
          <w:spacing w:val="1"/>
        </w:rPr>
        <w:t>является началом большой работы, задуманной Лениным в</w:t>
      </w:r>
      <w:r>
        <w:rPr>
          <w:color w:val="000000"/>
          <w:spacing w:val="1"/>
        </w:rPr>
        <w:br/>
      </w:r>
      <w:r>
        <w:rPr>
          <w:color w:val="000000"/>
        </w:rPr>
        <w:t>связи с выходом в свет в сентябре 1913 года на немецком языке переписки Маркса с Энгельсом в че</w:t>
      </w:r>
      <w:r>
        <w:rPr>
          <w:color w:val="000000"/>
        </w:rPr>
        <w:softHyphen/>
      </w:r>
      <w:r>
        <w:rPr>
          <w:color w:val="000000"/>
        </w:rPr>
        <w:br/>
        <w:t xml:space="preserve">тырех томах под названием: </w:t>
      </w:r>
      <w:r>
        <w:rPr>
          <w:color w:val="000000"/>
          <w:lang w:val="de-DE"/>
        </w:rPr>
        <w:t xml:space="preserve">«Der Briefwechsel zwischen Friedrich Engels und Karl Marx </w:t>
      </w:r>
      <w:r>
        <w:rPr>
          <w:color w:val="000000"/>
        </w:rPr>
        <w:t xml:space="preserve">1844 </w:t>
      </w:r>
      <w:r>
        <w:rPr>
          <w:color w:val="000000"/>
          <w:lang w:val="de-DE"/>
        </w:rPr>
        <w:t xml:space="preserve">bis </w:t>
      </w:r>
      <w:r>
        <w:rPr>
          <w:color w:val="000000"/>
        </w:rPr>
        <w:t>1883»,</w:t>
      </w:r>
      <w:r>
        <w:rPr>
          <w:color w:val="000000"/>
        </w:rPr>
        <w:br/>
      </w:r>
      <w:r>
        <w:rPr>
          <w:color w:val="000000"/>
          <w:lang w:val="de-DE"/>
        </w:rPr>
        <w:t xml:space="preserve">herausgegeben von A. Bebel und Ed. Bernstein. Vier Bände, Stuttgart, </w:t>
      </w:r>
      <w:r>
        <w:rPr>
          <w:color w:val="000000"/>
          <w:lang w:val="en-US"/>
        </w:rPr>
        <w:t xml:space="preserve">1913. </w:t>
      </w:r>
      <w:r>
        <w:rPr>
          <w:color w:val="000000"/>
        </w:rPr>
        <w:t>(«Переписка Фридриха Эн</w:t>
      </w:r>
      <w:r>
        <w:rPr>
          <w:color w:val="000000"/>
        </w:rPr>
        <w:softHyphen/>
      </w:r>
      <w:r>
        <w:rPr>
          <w:color w:val="000000"/>
        </w:rPr>
        <w:br/>
        <w:t>гельса и Карла Маркса с 1844 по 1883», изданная А. Бебелем и Эд. Бернштейном. Четыре тома, Штут</w:t>
      </w:r>
      <w:r>
        <w:rPr>
          <w:color w:val="000000"/>
        </w:rPr>
        <w:softHyphen/>
      </w:r>
      <w:r>
        <w:rPr>
          <w:color w:val="000000"/>
        </w:rPr>
        <w:br/>
        <w:t>гарт, 1913).</w:t>
      </w:r>
    </w:p>
    <w:p w:rsidR="00FB0FBF" w:rsidRDefault="00FB0FBF" w:rsidP="00FB0FBF">
      <w:pPr>
        <w:shd w:val="clear" w:color="auto" w:fill="FFFFFF"/>
        <w:spacing w:before="125" w:line="341" w:lineRule="exact"/>
        <w:ind w:left="226" w:firstLine="288"/>
        <w:jc w:val="both"/>
      </w:pPr>
      <w:r>
        <w:rPr>
          <w:color w:val="000000"/>
        </w:rPr>
        <w:t xml:space="preserve">Эта «Переписка» была первой попыткой собрать и опубликовать все письма Маркса и Энгельса, </w:t>
      </w:r>
      <w:r>
        <w:rPr>
          <w:color w:val="000000"/>
          <w:spacing w:val="1"/>
        </w:rPr>
        <w:t xml:space="preserve">написанные друг другу. Однако выполнена она была неудовлетворительно и издана не полностью (в </w:t>
      </w:r>
      <w:r>
        <w:rPr>
          <w:color w:val="000000"/>
        </w:rPr>
        <w:t>нее вошло 1386 писем из общего количества более 1500), с большими сокращениями текста, с неудов</w:t>
      </w:r>
      <w:r>
        <w:rPr>
          <w:color w:val="000000"/>
        </w:rPr>
        <w:softHyphen/>
        <w:t>летворительным научно-справочным аппаратом. Ленин глубоко изучал и тщательно конспектировал «Переписку К. Маркса и Ф. Энгельса». В письме от 13 или 14 ноября 1913 года к сестре М. И. Ульяно</w:t>
      </w:r>
      <w:r>
        <w:rPr>
          <w:color w:val="000000"/>
        </w:rPr>
        <w:softHyphen/>
        <w:t>вой В. И. Ленин</w:t>
      </w:r>
    </w:p>
    <w:p w:rsidR="00FB0FBF" w:rsidRDefault="00FB0FBF" w:rsidP="00FB0FBF">
      <w:pPr>
        <w:shd w:val="clear" w:color="auto" w:fill="FFFFFF"/>
        <w:spacing w:before="125" w:line="341" w:lineRule="exact"/>
        <w:ind w:left="226" w:firstLine="28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2"/>
        </w:tabs>
        <w:ind w:left="3686"/>
      </w:pPr>
      <w:r>
        <w:rPr>
          <w:color w:val="000000"/>
          <w:spacing w:val="-2"/>
        </w:rPr>
        <w:lastRenderedPageBreak/>
        <w:t>ПРИМЕЧАНИЯ</w:t>
      </w:r>
      <w:r>
        <w:rPr>
          <w:color w:val="000000"/>
        </w:rPr>
        <w:tab/>
        <w:t>459</w:t>
      </w:r>
    </w:p>
    <w:p w:rsidR="00FB0FBF" w:rsidRDefault="00FB0FBF" w:rsidP="00FB0FBF">
      <w:pPr>
        <w:shd w:val="clear" w:color="auto" w:fill="FFFFFF"/>
        <w:spacing w:before="677" w:line="341" w:lineRule="exact"/>
        <w:ind w:left="221" w:right="5"/>
        <w:jc w:val="both"/>
      </w:pPr>
      <w:r>
        <w:rPr>
          <w:color w:val="000000"/>
          <w:spacing w:val="1"/>
        </w:rPr>
        <w:t xml:space="preserve">писал: «Только что закончил чтением четыре тома переписки Маркса с Энгельсом. Хочу писать о ней </w:t>
      </w:r>
      <w:r>
        <w:rPr>
          <w:color w:val="000000"/>
        </w:rPr>
        <w:t>в «Просвещении». Много интересного» (см. Сочинения, 4 изд., том 37, стр. 420).</w:t>
      </w:r>
    </w:p>
    <w:p w:rsidR="00FB0FBF" w:rsidRDefault="00FB0FBF" w:rsidP="00FB0FBF">
      <w:pPr>
        <w:shd w:val="clear" w:color="auto" w:fill="FFFFFF"/>
        <w:spacing w:line="341" w:lineRule="exact"/>
        <w:ind w:left="216" w:firstLine="278"/>
        <w:jc w:val="both"/>
      </w:pPr>
      <w:r>
        <w:rPr>
          <w:color w:val="000000"/>
          <w:spacing w:val="1"/>
        </w:rPr>
        <w:t>В Центральном партийном архиве Института марксизма-ленинизма при ЦК КПСС имеется боль</w:t>
      </w:r>
      <w:r>
        <w:rPr>
          <w:color w:val="000000"/>
          <w:spacing w:val="1"/>
        </w:rPr>
        <w:softHyphen/>
      </w:r>
      <w:r>
        <w:rPr>
          <w:color w:val="000000"/>
        </w:rPr>
        <w:t>шая тетрадь объемом в 76 страниц, в которой Ленин законспектировал около 300 писем К. Маркса и Ф. Энгельса, сделал выписки из 15 важных в теоретическом отношении писем и составил краткий те</w:t>
      </w:r>
      <w:r>
        <w:rPr>
          <w:color w:val="000000"/>
        </w:rPr>
        <w:softHyphen/>
        <w:t xml:space="preserve">матический указатель к конспекту. Сохранились также все четыре тома «Переписки», над которыми работал Ленин, с его пометками (подчеркивания, отчеркивания, </w:t>
      </w:r>
      <w:r>
        <w:rPr>
          <w:color w:val="000000"/>
          <w:lang w:val="en-US"/>
        </w:rPr>
        <w:t>NB</w:t>
      </w:r>
      <w:r>
        <w:rPr>
          <w:color w:val="000000"/>
        </w:rPr>
        <w:t xml:space="preserve">) в тексте и на полях, сделанными </w:t>
      </w:r>
      <w:r>
        <w:rPr>
          <w:color w:val="000000"/>
          <w:spacing w:val="1"/>
        </w:rPr>
        <w:t xml:space="preserve">четырьмя разными карандашами. Все эти материалы изданы отдельной книгой (см. В. И. Ленин. </w:t>
      </w:r>
      <w:r>
        <w:rPr>
          <w:color w:val="000000"/>
        </w:rPr>
        <w:t>«Конспект «Переписки К. Маркса и Ф. Энгельса»». М., Госполитиздат, 1959).</w:t>
      </w:r>
    </w:p>
    <w:p w:rsidR="00FB0FBF" w:rsidRDefault="00FB0FBF" w:rsidP="00FB0FBF">
      <w:pPr>
        <w:shd w:val="clear" w:color="auto" w:fill="FFFFFF"/>
        <w:spacing w:line="341" w:lineRule="exact"/>
        <w:ind w:left="216" w:firstLine="278"/>
        <w:jc w:val="both"/>
      </w:pPr>
      <w:r>
        <w:rPr>
          <w:color w:val="000000"/>
        </w:rPr>
        <w:t>Работу Ленина «Переписка Маркса с Энгельсом» предполагалось поместить в журнале «Просве</w:t>
      </w:r>
      <w:r>
        <w:rPr>
          <w:color w:val="000000"/>
        </w:rPr>
        <w:softHyphen/>
        <w:t>щение» в 1914 году, о чем было сообщено в газете «Пролетарская Правда» № 7, 14 декабря 1913 года, но статья осталась неоконченной и была напечатана в «Правде» лишь 28 ноября 1920 года, в день сто</w:t>
      </w:r>
      <w:r>
        <w:rPr>
          <w:color w:val="000000"/>
        </w:rPr>
        <w:softHyphen/>
      </w:r>
      <w:r>
        <w:rPr>
          <w:color w:val="000000"/>
          <w:spacing w:val="1"/>
        </w:rPr>
        <w:t xml:space="preserve">летия со дня рождения Энгельса. В связи с этой датой при подготовке статьи к печати Ленин добавил </w:t>
      </w:r>
      <w:r>
        <w:rPr>
          <w:color w:val="000000"/>
        </w:rPr>
        <w:t>к ее заглавию подзаголовок: «Энгельс как один из основателей коммунизма», а также снабдил статью подстрочным примечанием: «Начало неоконченной статьи, написанной в 1913 или в начале 1914 го</w:t>
      </w:r>
      <w:r>
        <w:rPr>
          <w:color w:val="000000"/>
        </w:rPr>
        <w:softHyphen/>
        <w:t xml:space="preserve">да». — </w:t>
      </w:r>
      <w:r>
        <w:rPr>
          <w:i/>
          <w:iCs/>
          <w:color w:val="000000"/>
        </w:rPr>
        <w:t>262.</w:t>
      </w:r>
    </w:p>
    <w:p w:rsidR="00FB0FBF" w:rsidRDefault="00FB0FBF" w:rsidP="00FB0FBF">
      <w:pPr>
        <w:shd w:val="clear" w:color="auto" w:fill="FFFFFF"/>
        <w:tabs>
          <w:tab w:val="left" w:pos="226"/>
        </w:tabs>
        <w:spacing w:line="586" w:lineRule="exact"/>
      </w:pPr>
      <w:r>
        <w:rPr>
          <w:color w:val="000000"/>
          <w:vertAlign w:val="superscript"/>
        </w:rPr>
        <w:t>103</w:t>
      </w:r>
      <w:r>
        <w:rPr>
          <w:color w:val="000000"/>
          <w:vertAlign w:val="superscript"/>
        </w:rPr>
        <w:tab/>
      </w:r>
      <w:r>
        <w:rPr>
          <w:color w:val="000000"/>
        </w:rPr>
        <w:t xml:space="preserve">См. К. Маркс и Ф. Энгельс. Сочинения, т. </w:t>
      </w:r>
      <w:r>
        <w:rPr>
          <w:color w:val="000000"/>
          <w:lang w:val="en-US"/>
        </w:rPr>
        <w:t>XXI</w:t>
      </w:r>
      <w:r>
        <w:rPr>
          <w:color w:val="000000"/>
        </w:rPr>
        <w:t xml:space="preserve">, 1932, стр. 1—4, 20. — </w:t>
      </w:r>
      <w:r>
        <w:rPr>
          <w:i/>
          <w:iCs/>
          <w:color w:val="000000"/>
        </w:rPr>
        <w:t>265.</w:t>
      </w:r>
    </w:p>
    <w:p w:rsidR="00FB0FBF" w:rsidRDefault="00FB0FBF" w:rsidP="00FB0FBF">
      <w:pPr>
        <w:shd w:val="clear" w:color="auto" w:fill="FFFFFF"/>
        <w:tabs>
          <w:tab w:val="left" w:pos="226"/>
        </w:tabs>
        <w:spacing w:line="586" w:lineRule="exact"/>
      </w:pPr>
      <w:r>
        <w:rPr>
          <w:color w:val="000000"/>
          <w:vertAlign w:val="superscript"/>
        </w:rPr>
        <w:t>104</w:t>
      </w:r>
      <w:r>
        <w:rPr>
          <w:color w:val="000000"/>
          <w:vertAlign w:val="superscript"/>
        </w:rPr>
        <w:tab/>
      </w:r>
      <w:r>
        <w:rPr>
          <w:color w:val="000000"/>
        </w:rPr>
        <w:t xml:space="preserve">См. К. Маркс и Ф. Энгельс. Избранные письма, 1953, стр. 14, 15. — </w:t>
      </w:r>
      <w:r>
        <w:rPr>
          <w:i/>
          <w:iCs/>
          <w:color w:val="000000"/>
        </w:rPr>
        <w:t>265.</w:t>
      </w:r>
    </w:p>
    <w:p w:rsidR="00FB0FBF" w:rsidRDefault="00FB0FBF" w:rsidP="00FB0FBF">
      <w:pPr>
        <w:shd w:val="clear" w:color="auto" w:fill="FFFFFF"/>
        <w:tabs>
          <w:tab w:val="left" w:pos="226"/>
        </w:tabs>
        <w:spacing w:line="586" w:lineRule="exact"/>
      </w:pPr>
      <w:r>
        <w:rPr>
          <w:color w:val="000000"/>
          <w:vertAlign w:val="superscript"/>
        </w:rPr>
        <w:t>105</w:t>
      </w:r>
      <w:r>
        <w:rPr>
          <w:color w:val="000000"/>
          <w:vertAlign w:val="superscript"/>
        </w:rPr>
        <w:tab/>
      </w:r>
      <w:r>
        <w:rPr>
          <w:color w:val="000000"/>
        </w:rPr>
        <w:t xml:space="preserve">См. К. Маркс и Ф. Энгельс. Сочинения, т. </w:t>
      </w:r>
      <w:r>
        <w:rPr>
          <w:color w:val="000000"/>
          <w:lang w:val="en-US"/>
        </w:rPr>
        <w:t>XXI</w:t>
      </w:r>
      <w:r>
        <w:rPr>
          <w:color w:val="000000"/>
        </w:rPr>
        <w:t xml:space="preserve">, 1932, стр. 1, 2, 3. — </w:t>
      </w:r>
      <w:r>
        <w:rPr>
          <w:i/>
          <w:iCs/>
          <w:color w:val="000000"/>
        </w:rPr>
        <w:t>266.</w:t>
      </w:r>
    </w:p>
    <w:p w:rsidR="00FB0FBF" w:rsidRDefault="00FB0FBF" w:rsidP="00FB0FBF">
      <w:pPr>
        <w:shd w:val="clear" w:color="auto" w:fill="FFFFFF"/>
        <w:tabs>
          <w:tab w:val="left" w:pos="226"/>
        </w:tabs>
        <w:spacing w:line="586" w:lineRule="exact"/>
      </w:pPr>
      <w:r>
        <w:rPr>
          <w:color w:val="000000"/>
          <w:vertAlign w:val="superscript"/>
        </w:rPr>
        <w:t>106</w:t>
      </w:r>
      <w:r>
        <w:rPr>
          <w:color w:val="000000"/>
          <w:vertAlign w:val="superscript"/>
        </w:rPr>
        <w:tab/>
      </w:r>
      <w:r>
        <w:rPr>
          <w:color w:val="000000"/>
        </w:rPr>
        <w:t xml:space="preserve">См. К. Маркс и Ф. Энгельс. Сочинения, т. </w:t>
      </w:r>
      <w:r>
        <w:rPr>
          <w:color w:val="000000"/>
          <w:lang w:val="en-US"/>
        </w:rPr>
        <w:t>XXI</w:t>
      </w:r>
      <w:r>
        <w:rPr>
          <w:color w:val="000000"/>
        </w:rPr>
        <w:t xml:space="preserve">, 1932, стр. 14. — </w:t>
      </w:r>
      <w:r>
        <w:rPr>
          <w:i/>
          <w:iCs/>
          <w:color w:val="000000"/>
        </w:rPr>
        <w:t>266.</w:t>
      </w:r>
    </w:p>
    <w:p w:rsidR="00FB0FBF" w:rsidRDefault="00FB0FBF" w:rsidP="00FB0FBF">
      <w:pPr>
        <w:shd w:val="clear" w:color="auto" w:fill="FFFFFF"/>
        <w:tabs>
          <w:tab w:val="left" w:pos="226"/>
        </w:tabs>
        <w:spacing w:line="586" w:lineRule="exact"/>
      </w:pPr>
      <w:r>
        <w:rPr>
          <w:color w:val="000000"/>
          <w:vertAlign w:val="superscript"/>
        </w:rPr>
        <w:t>107</w:t>
      </w:r>
      <w:r>
        <w:rPr>
          <w:color w:val="000000"/>
          <w:vertAlign w:val="superscript"/>
        </w:rPr>
        <w:tab/>
      </w:r>
      <w:r>
        <w:rPr>
          <w:color w:val="000000"/>
        </w:rPr>
        <w:t xml:space="preserve">См. К. Маркс и Ф. Энгельс. Сочинения, т. </w:t>
      </w:r>
      <w:r>
        <w:rPr>
          <w:color w:val="000000"/>
          <w:lang w:val="en-US"/>
        </w:rPr>
        <w:t>XXI</w:t>
      </w:r>
      <w:r>
        <w:rPr>
          <w:color w:val="000000"/>
        </w:rPr>
        <w:t xml:space="preserve">, 1932, стр. 33. — </w:t>
      </w:r>
      <w:r>
        <w:rPr>
          <w:i/>
          <w:iCs/>
          <w:color w:val="000000"/>
        </w:rPr>
        <w:t>267.</w:t>
      </w:r>
    </w:p>
    <w:p w:rsidR="00FB0FBF" w:rsidRDefault="00FB0FBF" w:rsidP="00FB0FBF">
      <w:pPr>
        <w:shd w:val="clear" w:color="auto" w:fill="FFFFFF"/>
        <w:tabs>
          <w:tab w:val="left" w:pos="226"/>
        </w:tabs>
        <w:spacing w:line="586" w:lineRule="exact"/>
      </w:pPr>
      <w:r>
        <w:rPr>
          <w:color w:val="000000"/>
          <w:vertAlign w:val="superscript"/>
        </w:rPr>
        <w:t>108</w:t>
      </w:r>
      <w:r>
        <w:rPr>
          <w:color w:val="000000"/>
          <w:vertAlign w:val="superscript"/>
        </w:rPr>
        <w:tab/>
      </w:r>
      <w:r>
        <w:rPr>
          <w:color w:val="000000"/>
        </w:rPr>
        <w:t xml:space="preserve">См. К. Маркс и Ф. Энгельс. Избранные письма, 1953, стр. 19, 20, 21. — </w:t>
      </w:r>
      <w:r>
        <w:rPr>
          <w:i/>
          <w:iCs/>
          <w:color w:val="000000"/>
        </w:rPr>
        <w:t>268.</w:t>
      </w:r>
    </w:p>
    <w:p w:rsidR="00FB0FBF" w:rsidRDefault="00FB0FBF" w:rsidP="00FB0FBF">
      <w:pPr>
        <w:shd w:val="clear" w:color="auto" w:fill="FFFFFF"/>
        <w:tabs>
          <w:tab w:val="left" w:pos="226"/>
        </w:tabs>
        <w:spacing w:line="586" w:lineRule="exact"/>
      </w:pPr>
      <w:r>
        <w:rPr>
          <w:color w:val="000000"/>
          <w:vertAlign w:val="superscript"/>
        </w:rPr>
        <w:t>109</w:t>
      </w:r>
      <w:r>
        <w:rPr>
          <w:color w:val="000000"/>
          <w:vertAlign w:val="superscript"/>
        </w:rPr>
        <w:tab/>
      </w:r>
      <w:r>
        <w:rPr>
          <w:color w:val="000000"/>
        </w:rPr>
        <w:t xml:space="preserve">См. К. Маркс и Ф. Энгельс. Избранные письма, 1953, стр. 35. — </w:t>
      </w:r>
      <w:r>
        <w:rPr>
          <w:i/>
          <w:iCs/>
          <w:color w:val="000000"/>
        </w:rPr>
        <w:t>268.</w:t>
      </w:r>
    </w:p>
    <w:p w:rsidR="00FB0FBF" w:rsidRDefault="00FB0FBF" w:rsidP="00FB0FBF">
      <w:pPr>
        <w:shd w:val="clear" w:color="auto" w:fill="FFFFFF"/>
        <w:tabs>
          <w:tab w:val="left" w:pos="226"/>
        </w:tabs>
        <w:spacing w:before="182" w:line="346" w:lineRule="exact"/>
        <w:ind w:left="226" w:hanging="226"/>
      </w:pPr>
      <w:r>
        <w:rPr>
          <w:color w:val="000000"/>
          <w:vertAlign w:val="superscript"/>
        </w:rPr>
        <w:t>110</w:t>
      </w:r>
      <w:r>
        <w:rPr>
          <w:color w:val="000000"/>
          <w:vertAlign w:val="superscript"/>
        </w:rPr>
        <w:tab/>
      </w:r>
      <w:r>
        <w:rPr>
          <w:i/>
          <w:iCs/>
          <w:color w:val="000000"/>
          <w:lang w:val="en-US"/>
        </w:rPr>
        <w:t>IV</w:t>
      </w:r>
      <w:r>
        <w:rPr>
          <w:i/>
          <w:iCs/>
          <w:color w:val="000000"/>
        </w:rPr>
        <w:t xml:space="preserve"> съезд Социал-демократии Латышского края </w:t>
      </w:r>
      <w:r>
        <w:rPr>
          <w:color w:val="000000"/>
        </w:rPr>
        <w:t>состоялся 13—26 января (26 января — 8 февраля)</w:t>
      </w:r>
      <w:r>
        <w:rPr>
          <w:color w:val="000000"/>
        </w:rPr>
        <w:br/>
        <w:t>1914 года в Бельгии, в г. Брюсселе. В рядах латышской социал-демократии шла</w:t>
      </w:r>
    </w:p>
    <w:p w:rsidR="00FB0FBF" w:rsidRDefault="00FB0FBF" w:rsidP="00FB0FBF">
      <w:pPr>
        <w:shd w:val="clear" w:color="auto" w:fill="FFFFFF"/>
        <w:tabs>
          <w:tab w:val="left" w:pos="226"/>
        </w:tabs>
        <w:spacing w:before="182" w:line="346" w:lineRule="exact"/>
        <w:ind w:left="226" w:hanging="226"/>
        <w:sectPr w:rsidR="00FB0FBF">
          <w:pgSz w:w="11909" w:h="16834"/>
          <w:pgMar w:top="1440" w:right="1414" w:bottom="720" w:left="1432" w:header="720" w:footer="720" w:gutter="0"/>
          <w:cols w:space="60"/>
          <w:noEndnote/>
        </w:sectPr>
      </w:pPr>
    </w:p>
    <w:p w:rsidR="00FB0FBF" w:rsidRDefault="00FB0FBF" w:rsidP="00FB0FBF">
      <w:pPr>
        <w:shd w:val="clear" w:color="auto" w:fill="FFFFFF"/>
        <w:tabs>
          <w:tab w:val="left" w:pos="3691"/>
        </w:tabs>
      </w:pPr>
      <w:r>
        <w:rPr>
          <w:color w:val="000000"/>
        </w:rPr>
        <w:lastRenderedPageBreak/>
        <w:t>460</w:t>
      </w:r>
      <w:r>
        <w:rPr>
          <w:color w:val="000000"/>
        </w:rPr>
        <w:tab/>
      </w:r>
      <w:r>
        <w:rPr>
          <w:color w:val="000000"/>
          <w:spacing w:val="-2"/>
        </w:rPr>
        <w:t>ПРИМЕЧАНИЯ</w:t>
      </w:r>
    </w:p>
    <w:p w:rsidR="00FB0FBF" w:rsidRDefault="00FB0FBF" w:rsidP="00FB0FBF">
      <w:pPr>
        <w:shd w:val="clear" w:color="auto" w:fill="FFFFFF"/>
        <w:spacing w:before="672" w:line="341" w:lineRule="exact"/>
        <w:ind w:left="221" w:right="5"/>
        <w:jc w:val="both"/>
      </w:pPr>
      <w:r>
        <w:rPr>
          <w:color w:val="000000"/>
        </w:rPr>
        <w:t>острая борьба между большевиками и меньшевиками. К концу 1913 года все центральные учреждения партии были захвачены меньшевиками-ликвидаторами и примиренцами. Опираясь на большевистски настроенных рабочих, латышские большевики создали свою фракцию, организационным центром ко</w:t>
      </w:r>
      <w:r>
        <w:rPr>
          <w:color w:val="000000"/>
        </w:rPr>
        <w:softHyphen/>
        <w:t>торой являлось Бюро заграничных групп Социал-демократии Латышского края. Бюро издавало свой орган «</w:t>
      </w:r>
      <w:r>
        <w:rPr>
          <w:color w:val="000000"/>
          <w:lang w:val="en-US"/>
        </w:rPr>
        <w:t>Biletens</w:t>
      </w:r>
      <w:r>
        <w:rPr>
          <w:color w:val="000000"/>
        </w:rPr>
        <w:t>» («Бюллетень»), руководивший борьбой за созыв съезда.</w:t>
      </w:r>
    </w:p>
    <w:p w:rsidR="00FB0FBF" w:rsidRDefault="00FB0FBF" w:rsidP="00FB0FBF">
      <w:pPr>
        <w:shd w:val="clear" w:color="auto" w:fill="FFFFFF"/>
        <w:spacing w:before="5" w:line="341" w:lineRule="exact"/>
        <w:ind w:left="221" w:firstLine="283"/>
        <w:jc w:val="both"/>
      </w:pPr>
      <w:r>
        <w:rPr>
          <w:color w:val="000000"/>
        </w:rPr>
        <w:t xml:space="preserve">В. И. Ленин помогал латышским большевикам в их борьбе против ликвидаторского руководства. Еще в мае 1913 года по просьбе латышских большевиков В. И. Ленин написал «Проект платформы к </w:t>
      </w:r>
      <w:r>
        <w:rPr>
          <w:color w:val="000000"/>
          <w:lang w:val="en-US"/>
        </w:rPr>
        <w:t>IV</w:t>
      </w:r>
      <w:r>
        <w:rPr>
          <w:color w:val="000000"/>
        </w:rPr>
        <w:t xml:space="preserve"> съезду Социал-демократии Латышского края» (см. Сочинения, 5 изд., том 23, стр. 203—211), опуб</w:t>
      </w:r>
      <w:r>
        <w:rPr>
          <w:color w:val="000000"/>
        </w:rPr>
        <w:softHyphen/>
      </w:r>
      <w:r>
        <w:rPr>
          <w:color w:val="000000"/>
          <w:spacing w:val="1"/>
        </w:rPr>
        <w:t xml:space="preserve">ликованный Бюро заграничных групп СДДК отдельной листовкой. Его опубликовали также газета </w:t>
      </w:r>
      <w:r>
        <w:rPr>
          <w:color w:val="000000"/>
        </w:rPr>
        <w:t xml:space="preserve">«Циняс биедрис» в августе и «Бюллетень» в ноябре 1913 года под. заголовком «Наша платформа к </w:t>
      </w:r>
      <w:r>
        <w:rPr>
          <w:color w:val="000000"/>
          <w:lang w:val="en-US"/>
        </w:rPr>
        <w:t>IV</w:t>
      </w:r>
      <w:r>
        <w:rPr>
          <w:color w:val="000000"/>
        </w:rPr>
        <w:t xml:space="preserve"> </w:t>
      </w:r>
      <w:r>
        <w:rPr>
          <w:color w:val="000000"/>
          <w:spacing w:val="1"/>
        </w:rPr>
        <w:t xml:space="preserve">съезду СДДК». Редакция «Бюллетеня», под влиянием входивших в нее примиренческих элементов, </w:t>
      </w:r>
      <w:r>
        <w:rPr>
          <w:color w:val="000000"/>
        </w:rPr>
        <w:t>при публикации проекта опустила раздел, посвященный национальному вопросу, и частично сократи</w:t>
      </w:r>
      <w:r>
        <w:rPr>
          <w:color w:val="000000"/>
        </w:rPr>
        <w:softHyphen/>
        <w:t>ла и изменила другие разделы. Проект платформы широко обсуждался в местных партийных органи</w:t>
      </w:r>
      <w:r>
        <w:rPr>
          <w:color w:val="000000"/>
        </w:rPr>
        <w:softHyphen/>
        <w:t>зациях, что помогло большевикам Латвии еще до съезда выработать твердые принципиальные уста</w:t>
      </w:r>
      <w:r>
        <w:rPr>
          <w:color w:val="000000"/>
        </w:rPr>
        <w:softHyphen/>
      </w:r>
      <w:r>
        <w:rPr>
          <w:color w:val="000000"/>
          <w:spacing w:val="-1"/>
        </w:rPr>
        <w:t>новки по ряду важнейших вопросов.</w:t>
      </w:r>
    </w:p>
    <w:p w:rsidR="00FB0FBF" w:rsidRDefault="00FB0FBF" w:rsidP="00FB0FBF">
      <w:pPr>
        <w:shd w:val="clear" w:color="auto" w:fill="FFFFFF"/>
        <w:spacing w:line="341" w:lineRule="exact"/>
        <w:ind w:left="221" w:right="5" w:firstLine="288"/>
        <w:jc w:val="both"/>
      </w:pPr>
      <w:r>
        <w:rPr>
          <w:color w:val="000000"/>
          <w:spacing w:val="-1"/>
        </w:rPr>
        <w:t>Конференция местных организаций СДДК пригласила на съезд В. И, Ленина в качестве представи</w:t>
      </w:r>
      <w:r>
        <w:rPr>
          <w:color w:val="000000"/>
          <w:spacing w:val="-1"/>
        </w:rPr>
        <w:softHyphen/>
      </w:r>
      <w:r>
        <w:rPr>
          <w:color w:val="000000"/>
          <w:spacing w:val="2"/>
        </w:rPr>
        <w:t xml:space="preserve">теля ЦК партии большевиков. В. И. Ленин принял деятельное участие в подготовке и проведении </w:t>
      </w:r>
      <w:r>
        <w:rPr>
          <w:color w:val="000000"/>
          <w:spacing w:val="1"/>
        </w:rPr>
        <w:t>съезда. Перед съездом он вел оживленную переписку с большевиками Латвии и выезжал в Берлин и Париж для личной встречи с ними, чтобы выяснить вопросы подготовки съезда, его состава, о воз</w:t>
      </w:r>
      <w:r>
        <w:rPr>
          <w:color w:val="000000"/>
          <w:spacing w:val="1"/>
        </w:rPr>
        <w:softHyphen/>
      </w:r>
      <w:r>
        <w:rPr>
          <w:color w:val="000000"/>
        </w:rPr>
        <w:t xml:space="preserve">можном исходе борьбы на нем и т. д. На съезде Ленин выступил с докладом об отношении Соц.-дем. </w:t>
      </w:r>
      <w:r>
        <w:rPr>
          <w:color w:val="000000"/>
          <w:spacing w:val="3"/>
        </w:rPr>
        <w:t>Латышского края к РСДРП и расколу думской фракции, участвовал в совещаниях делегатов-</w:t>
      </w:r>
      <w:r>
        <w:rPr>
          <w:color w:val="000000"/>
        </w:rPr>
        <w:t>большевиков, помогал им подготовить проекты резолюций.</w:t>
      </w:r>
    </w:p>
    <w:p w:rsidR="00FB0FBF" w:rsidRDefault="00FB0FBF" w:rsidP="00FB0FBF">
      <w:pPr>
        <w:shd w:val="clear" w:color="auto" w:fill="FFFFFF"/>
        <w:spacing w:line="341" w:lineRule="exact"/>
        <w:ind w:left="226" w:right="5" w:firstLine="278"/>
        <w:jc w:val="both"/>
      </w:pPr>
      <w:r>
        <w:rPr>
          <w:color w:val="000000"/>
        </w:rPr>
        <w:t>Накануне съезда, вечером 12 (25) января 1914 г., Ленин выступил в Брюсселе для делегатов съезда с рефератом по национальному вопросу, в котором изложил теорию и тактику большевизма в нацио</w:t>
      </w:r>
      <w:r>
        <w:rPr>
          <w:color w:val="000000"/>
        </w:rPr>
        <w:softHyphen/>
      </w:r>
      <w:r>
        <w:rPr>
          <w:color w:val="000000"/>
          <w:spacing w:val="-1"/>
        </w:rPr>
        <w:t xml:space="preserve">нальном вопросе. Ленин призвал марксистов Латвии укреплять действительное, а не мнимое единство </w:t>
      </w:r>
      <w:r>
        <w:rPr>
          <w:color w:val="000000"/>
        </w:rPr>
        <w:t xml:space="preserve">партии, оберегать ее ряды от колеблющихся и от ликвидаторов, открытых изменников делу рабочего </w:t>
      </w:r>
      <w:r>
        <w:rPr>
          <w:color w:val="000000"/>
          <w:spacing w:val="-3"/>
        </w:rPr>
        <w:t>класса.</w:t>
      </w:r>
    </w:p>
    <w:p w:rsidR="00FB0FBF" w:rsidRDefault="00FB0FBF" w:rsidP="00FB0FBF">
      <w:pPr>
        <w:shd w:val="clear" w:color="auto" w:fill="FFFFFF"/>
        <w:spacing w:line="341" w:lineRule="exact"/>
        <w:ind w:left="226" w:right="10" w:firstLine="278"/>
        <w:jc w:val="both"/>
      </w:pPr>
      <w:r>
        <w:rPr>
          <w:color w:val="000000"/>
        </w:rPr>
        <w:t>На съезде присутствовало 35 человек, из них 18 чел. с решающими голосами, 11 чел. с совещатель</w:t>
      </w:r>
      <w:r>
        <w:rPr>
          <w:color w:val="000000"/>
        </w:rPr>
        <w:softHyphen/>
        <w:t>ными и 6 чел. в качестве гостей. В порядке дня съезда стояло 17 вопросов: Доклад ЦК и доклады с мест. Отношение к РСДРП и думская фракция. Современный момент и задачи партии. Профессио</w:t>
      </w:r>
      <w:r>
        <w:rPr>
          <w:color w:val="000000"/>
        </w:rPr>
        <w:softHyphen/>
        <w:t xml:space="preserve">нальные организации и экономическая борьба. Кооперативное движение. Культурно-просветительные </w:t>
      </w:r>
      <w:r>
        <w:rPr>
          <w:color w:val="000000"/>
          <w:spacing w:val="-1"/>
        </w:rPr>
        <w:t>и другие</w:t>
      </w:r>
    </w:p>
    <w:p w:rsidR="00FB0FBF" w:rsidRDefault="00FB0FBF" w:rsidP="00FB0FBF">
      <w:pPr>
        <w:shd w:val="clear" w:color="auto" w:fill="FFFFFF"/>
        <w:spacing w:line="341" w:lineRule="exact"/>
        <w:ind w:left="226" w:right="10" w:firstLine="278"/>
        <w:jc w:val="both"/>
        <w:sectPr w:rsidR="00FB0FBF">
          <w:pgSz w:w="11909" w:h="16834"/>
          <w:pgMar w:top="1440" w:right="1409" w:bottom="720" w:left="1428" w:header="720" w:footer="720" w:gutter="0"/>
          <w:cols w:space="60"/>
          <w:noEndnote/>
        </w:sectPr>
      </w:pPr>
    </w:p>
    <w:p w:rsidR="00FB0FBF" w:rsidRDefault="00FB0FBF" w:rsidP="00FB0FBF">
      <w:pPr>
        <w:shd w:val="clear" w:color="auto" w:fill="FFFFFF"/>
        <w:tabs>
          <w:tab w:val="left" w:pos="8266"/>
        </w:tabs>
        <w:ind w:left="3470"/>
      </w:pPr>
      <w:r>
        <w:rPr>
          <w:color w:val="000000"/>
          <w:spacing w:val="-2"/>
        </w:rPr>
        <w:lastRenderedPageBreak/>
        <w:t>ПРИМЕЧАНИЯ</w:t>
      </w:r>
      <w:r>
        <w:rPr>
          <w:color w:val="000000"/>
        </w:rPr>
        <w:tab/>
        <w:t>461</w:t>
      </w:r>
    </w:p>
    <w:p w:rsidR="00FB0FBF" w:rsidRDefault="00FB0FBF" w:rsidP="00FB0FBF">
      <w:pPr>
        <w:shd w:val="clear" w:color="auto" w:fill="FFFFFF"/>
        <w:spacing w:before="677" w:line="341" w:lineRule="exact"/>
        <w:ind w:right="5"/>
        <w:jc w:val="both"/>
      </w:pPr>
      <w:r>
        <w:rPr>
          <w:color w:val="000000"/>
          <w:spacing w:val="1"/>
        </w:rPr>
        <w:t>рабочие общества. Рабочее страхование. Местное самоуправление. Отношение к буржуазным парти</w:t>
      </w:r>
      <w:r>
        <w:rPr>
          <w:color w:val="000000"/>
          <w:spacing w:val="1"/>
        </w:rPr>
        <w:softHyphen/>
      </w:r>
      <w:r>
        <w:rPr>
          <w:color w:val="000000"/>
        </w:rPr>
        <w:t>ям. Аграрный вопрос и движение сельскохозяйственных рабочих и другие вопросы.</w:t>
      </w:r>
    </w:p>
    <w:p w:rsidR="00FB0FBF" w:rsidRDefault="00FB0FBF" w:rsidP="00FB0FBF">
      <w:pPr>
        <w:shd w:val="clear" w:color="auto" w:fill="FFFFFF"/>
        <w:spacing w:line="341" w:lineRule="exact"/>
        <w:ind w:firstLine="278"/>
        <w:jc w:val="both"/>
      </w:pPr>
      <w:r>
        <w:rPr>
          <w:color w:val="000000"/>
        </w:rPr>
        <w:t>Большевики на съезде не имели твердого большинства. Из 18 делегатов с решающими голосами было 8 большевиков, 8 меньшевиков и 2 примиренца. Поэтому ряд основных резолюций съезда носил компромиссный, примиренческий характер. Делегаты съезда разделились на два лагеря — большеви</w:t>
      </w:r>
      <w:r>
        <w:rPr>
          <w:color w:val="000000"/>
        </w:rPr>
        <w:softHyphen/>
        <w:t>стский во главе с В. И. Лениным и меньшевистский, поддержанный также и частью гостей. Прими</w:t>
      </w:r>
      <w:r>
        <w:rPr>
          <w:color w:val="000000"/>
        </w:rPr>
        <w:softHyphen/>
        <w:t xml:space="preserve">ренцы во главе с Янсоном-Брауном колебались между большевиками и меньшевиками и вносили </w:t>
      </w:r>
      <w:r>
        <w:rPr>
          <w:color w:val="000000"/>
          <w:spacing w:val="-1"/>
        </w:rPr>
        <w:t>предложения компромиссного характера.</w:t>
      </w:r>
    </w:p>
    <w:p w:rsidR="00FB0FBF" w:rsidRDefault="00FB0FBF" w:rsidP="00FB0FBF">
      <w:pPr>
        <w:shd w:val="clear" w:color="auto" w:fill="FFFFFF"/>
        <w:spacing w:line="341" w:lineRule="exact"/>
        <w:ind w:right="5" w:firstLine="283"/>
        <w:jc w:val="both"/>
      </w:pPr>
      <w:r>
        <w:rPr>
          <w:color w:val="000000"/>
        </w:rPr>
        <w:t>Большинство делегатов съезда резко критиковало ЦК СДЛК за его оппортунизм и за участие в троцкистском антипартийном Августовском блоке. Делегаты-большевики говорили, что рабочее дви</w:t>
      </w:r>
      <w:r>
        <w:rPr>
          <w:color w:val="000000"/>
        </w:rPr>
        <w:softHyphen/>
        <w:t>жение в Латвии развертывается независимо от ЦК и вопреки его реформистской тактике.</w:t>
      </w:r>
    </w:p>
    <w:p w:rsidR="00FB0FBF" w:rsidRDefault="00FB0FBF" w:rsidP="00FB0FBF">
      <w:pPr>
        <w:shd w:val="clear" w:color="auto" w:fill="FFFFFF"/>
        <w:spacing w:before="5" w:line="341" w:lineRule="exact"/>
        <w:ind w:firstLine="288"/>
        <w:jc w:val="both"/>
      </w:pPr>
      <w:r>
        <w:rPr>
          <w:color w:val="000000"/>
          <w:spacing w:val="-1"/>
        </w:rPr>
        <w:t xml:space="preserve">Особенно острая борьба на съезде разгорелась по вопросу об отношении СДЛК к РСДРП и расколу </w:t>
      </w:r>
      <w:r>
        <w:rPr>
          <w:color w:val="000000"/>
        </w:rPr>
        <w:t>думской социал-демократической фракции. От имени ЦК большевиков с докладом по этому вопросу выступил В. И. Ленин. В своем докладе он осветил борьбу против ликвидаторства в России и на осно</w:t>
      </w:r>
      <w:r>
        <w:rPr>
          <w:color w:val="000000"/>
        </w:rPr>
        <w:softHyphen/>
        <w:t xml:space="preserve">ве точных объективных данных доказал, что </w:t>
      </w:r>
      <w:r>
        <w:rPr>
          <w:i/>
          <w:iCs/>
          <w:color w:val="000000"/>
          <w:vertAlign w:val="superscript"/>
        </w:rPr>
        <w:t>4</w:t>
      </w:r>
      <w:r>
        <w:rPr>
          <w:i/>
          <w:iCs/>
          <w:color w:val="000000"/>
        </w:rPr>
        <w:t>/</w:t>
      </w:r>
      <w:r>
        <w:rPr>
          <w:i/>
          <w:iCs/>
          <w:color w:val="000000"/>
          <w:lang w:val="en-US"/>
        </w:rPr>
        <w:t>s</w:t>
      </w:r>
      <w:r>
        <w:rPr>
          <w:i/>
          <w:iCs/>
          <w:color w:val="000000"/>
        </w:rPr>
        <w:t xml:space="preserve"> </w:t>
      </w:r>
      <w:r>
        <w:rPr>
          <w:color w:val="000000"/>
        </w:rPr>
        <w:t>сознательных рабочих России уже сплотились вокруг большевистской партии, осудив ликвидаторов. В. И. Ленин подверг резкой критике взгляды прими</w:t>
      </w:r>
      <w:r>
        <w:rPr>
          <w:color w:val="000000"/>
        </w:rPr>
        <w:softHyphen/>
        <w:t xml:space="preserve">ренца Янсона-Брауна, утверждавшего, будто опасность ликвидаторства исчезла. До тех пор, говорил </w:t>
      </w:r>
      <w:r>
        <w:rPr>
          <w:color w:val="000000"/>
          <w:spacing w:val="-1"/>
        </w:rPr>
        <w:t xml:space="preserve">Ленин, пока ликвидаторы продолжают на местах вести свою раскольническую деятельность, борьба с </w:t>
      </w:r>
      <w:r>
        <w:rPr>
          <w:color w:val="000000"/>
        </w:rPr>
        <w:t xml:space="preserve">ними неизбежна и необходима. Никакое единство недопустимо с теми, кто разрушает партию. Ленин </w:t>
      </w:r>
      <w:r>
        <w:rPr>
          <w:color w:val="000000"/>
          <w:spacing w:val="-1"/>
        </w:rPr>
        <w:t>разъяснил, что единство возможно только на принципиальной основе, на основе признания революци</w:t>
      </w:r>
      <w:r>
        <w:rPr>
          <w:color w:val="000000"/>
          <w:spacing w:val="-1"/>
        </w:rPr>
        <w:softHyphen/>
        <w:t>онной тактики и борьбы против оппортунизма. Ленин призывал латышских социал-демократов реши</w:t>
      </w:r>
      <w:r>
        <w:rPr>
          <w:color w:val="000000"/>
          <w:spacing w:val="-1"/>
        </w:rPr>
        <w:softHyphen/>
      </w:r>
      <w:r>
        <w:rPr>
          <w:color w:val="000000"/>
        </w:rPr>
        <w:t>тельно порвать с ликвидаторами.</w:t>
      </w:r>
    </w:p>
    <w:p w:rsidR="00FB0FBF" w:rsidRDefault="00FB0FBF" w:rsidP="00FB0FBF">
      <w:pPr>
        <w:shd w:val="clear" w:color="auto" w:fill="FFFFFF"/>
        <w:spacing w:before="5" w:line="341" w:lineRule="exact"/>
        <w:ind w:right="5" w:firstLine="288"/>
        <w:jc w:val="both"/>
      </w:pPr>
      <w:r>
        <w:rPr>
          <w:color w:val="000000"/>
        </w:rPr>
        <w:t>Съезд принял большевистскую резолюцию, проект которой был написан В. И. Лениным. Резолю</w:t>
      </w:r>
      <w:r>
        <w:rPr>
          <w:color w:val="000000"/>
        </w:rPr>
        <w:softHyphen/>
        <w:t>ция осуждала ликвидаторство и примиренчество, выдвигала большевистские принципы объединения партии и требовала немедленного разрыва с антипартийным Августовским блоком. При обсуждении резолюции меньшевикам и примиренцам удалось протащить в нее свои поправки. Так, было принято предложение, внесенное примиренцем Брауном, которое обязывало Социал-демократию Латышского края временно, «пока дело объединения не поставлено на твердую почву», организационно не связы</w:t>
      </w:r>
      <w:r>
        <w:rPr>
          <w:color w:val="000000"/>
        </w:rPr>
        <w:softHyphen/>
        <w:t>ваться ни с ЦК, ни с ОК. Была принята поправка к пункту об осуждении ликвидаторства, в которой говорилось, что обвинение в ликвидаторстве не относится к нелегальным организациям, примыкаю</w:t>
      </w:r>
      <w:r>
        <w:rPr>
          <w:color w:val="000000"/>
        </w:rPr>
        <w:softHyphen/>
        <w:t>щим к ОК. В целом</w:t>
      </w:r>
    </w:p>
    <w:p w:rsidR="00FB0FBF" w:rsidRDefault="00FB0FBF" w:rsidP="00FB0FBF">
      <w:pPr>
        <w:shd w:val="clear" w:color="auto" w:fill="FFFFFF"/>
        <w:spacing w:before="5" w:line="341" w:lineRule="exact"/>
        <w:ind w:right="5" w:firstLine="288"/>
        <w:jc w:val="both"/>
        <w:sectPr w:rsidR="00FB0FBF">
          <w:pgSz w:w="11909" w:h="16834"/>
          <w:pgMar w:top="1440" w:right="1414" w:bottom="720" w:left="1648" w:header="720" w:footer="720" w:gutter="0"/>
          <w:cols w:space="60"/>
          <w:noEndnote/>
        </w:sectPr>
      </w:pPr>
    </w:p>
    <w:p w:rsidR="00FB0FBF" w:rsidRDefault="00FB0FBF" w:rsidP="00FB0FBF">
      <w:pPr>
        <w:shd w:val="clear" w:color="auto" w:fill="FFFFFF"/>
        <w:tabs>
          <w:tab w:val="left" w:pos="3691"/>
        </w:tabs>
      </w:pPr>
      <w:r>
        <w:rPr>
          <w:color w:val="000000"/>
        </w:rPr>
        <w:lastRenderedPageBreak/>
        <w:t>462</w:t>
      </w:r>
      <w:r>
        <w:rPr>
          <w:color w:val="000000"/>
        </w:rPr>
        <w:tab/>
      </w:r>
      <w:r>
        <w:rPr>
          <w:color w:val="000000"/>
          <w:spacing w:val="-2"/>
        </w:rPr>
        <w:t>ПРИМЕЧАНИЯ</w:t>
      </w:r>
    </w:p>
    <w:p w:rsidR="00FB0FBF" w:rsidRDefault="00FB0FBF" w:rsidP="00FB0FBF">
      <w:pPr>
        <w:shd w:val="clear" w:color="auto" w:fill="FFFFFF"/>
        <w:spacing w:before="677" w:line="341" w:lineRule="exact"/>
        <w:ind w:left="226" w:right="5"/>
        <w:jc w:val="both"/>
      </w:pPr>
      <w:r>
        <w:rPr>
          <w:color w:val="000000"/>
        </w:rPr>
        <w:t>резолюция осуждала ликвидаторство и требовала ухода представителя латышской с.-д. из Организа</w:t>
      </w:r>
      <w:r>
        <w:rPr>
          <w:color w:val="000000"/>
        </w:rPr>
        <w:softHyphen/>
      </w:r>
      <w:r>
        <w:rPr>
          <w:color w:val="000000"/>
          <w:spacing w:val="-1"/>
        </w:rPr>
        <w:t>ционного комитета ликвидаторов.</w:t>
      </w:r>
    </w:p>
    <w:p w:rsidR="00FB0FBF" w:rsidRDefault="00FB0FBF" w:rsidP="00FB0FBF">
      <w:pPr>
        <w:shd w:val="clear" w:color="auto" w:fill="FFFFFF"/>
        <w:spacing w:line="341" w:lineRule="exact"/>
        <w:ind w:left="221" w:right="5" w:firstLine="283"/>
        <w:jc w:val="both"/>
      </w:pPr>
      <w:r>
        <w:rPr>
          <w:color w:val="000000"/>
        </w:rPr>
        <w:t>Резолюция об отношении к расколу в с.-д. думской фракции предлагала социал-демократам депу</w:t>
      </w:r>
      <w:r>
        <w:rPr>
          <w:color w:val="000000"/>
        </w:rPr>
        <w:softHyphen/>
        <w:t>татам Думы наладить совместную работу на основе партийных решений Всероссийской декабрьской конференции 1908 года и пленума ЦК 1910 года, осудивших ликвидаторство, как проявление буржу</w:t>
      </w:r>
      <w:r>
        <w:rPr>
          <w:color w:val="000000"/>
        </w:rPr>
        <w:softHyphen/>
        <w:t>азного влияния на пролетариат. Несмотря на сильные примиренческие тенденции на съезде эта резо</w:t>
      </w:r>
      <w:r>
        <w:rPr>
          <w:color w:val="000000"/>
        </w:rPr>
        <w:softHyphen/>
      </w:r>
      <w:r>
        <w:rPr>
          <w:color w:val="000000"/>
          <w:spacing w:val="-1"/>
        </w:rPr>
        <w:t>люция была принята единогласно.</w:t>
      </w:r>
    </w:p>
    <w:p w:rsidR="00FB0FBF" w:rsidRDefault="00FB0FBF" w:rsidP="00FB0FBF">
      <w:pPr>
        <w:shd w:val="clear" w:color="auto" w:fill="FFFFFF"/>
        <w:spacing w:line="341" w:lineRule="exact"/>
        <w:ind w:left="226" w:right="5" w:firstLine="278"/>
        <w:jc w:val="both"/>
      </w:pPr>
      <w:r>
        <w:rPr>
          <w:color w:val="000000"/>
        </w:rPr>
        <w:t>В резолюции о текущем моменте и задачах партии содержалось требование конфискации всех по</w:t>
      </w:r>
      <w:r>
        <w:rPr>
          <w:color w:val="000000"/>
        </w:rPr>
        <w:softHyphen/>
        <w:t>мещичьих, монастырских и казенных земель. Резолюция об аграрном вопросе и движении сельскохо</w:t>
      </w:r>
      <w:r>
        <w:rPr>
          <w:color w:val="000000"/>
        </w:rPr>
        <w:softHyphen/>
      </w:r>
      <w:r>
        <w:rPr>
          <w:color w:val="000000"/>
          <w:spacing w:val="-1"/>
        </w:rPr>
        <w:t xml:space="preserve">зяйственных рабочих требовала усилить работу по организации сельского пролетариата и руководство </w:t>
      </w:r>
      <w:r>
        <w:rPr>
          <w:color w:val="000000"/>
        </w:rPr>
        <w:t>его борьбой. В таком же большевистском духе были приняты резолюции и по всем остальным вопро</w:t>
      </w:r>
      <w:r>
        <w:rPr>
          <w:color w:val="000000"/>
        </w:rPr>
        <w:softHyphen/>
        <w:t xml:space="preserve">сам — об экономической борьбе и профсоюзах, о страховании рабочих, о местном самоуправлении, об </w:t>
      </w:r>
      <w:r>
        <w:rPr>
          <w:color w:val="000000"/>
          <w:spacing w:val="-1"/>
        </w:rPr>
        <w:t>отношении к буржуазным партиям.</w:t>
      </w:r>
    </w:p>
    <w:p w:rsidR="00FB0FBF" w:rsidRDefault="00FB0FBF" w:rsidP="00FB0FBF">
      <w:pPr>
        <w:shd w:val="clear" w:color="auto" w:fill="FFFFFF"/>
        <w:spacing w:before="5" w:line="341" w:lineRule="exact"/>
        <w:ind w:left="221" w:firstLine="278"/>
        <w:jc w:val="both"/>
      </w:pPr>
      <w:r>
        <w:rPr>
          <w:color w:val="000000"/>
        </w:rPr>
        <w:t xml:space="preserve">Резолюции </w:t>
      </w:r>
      <w:r>
        <w:rPr>
          <w:color w:val="000000"/>
          <w:lang w:val="en-US"/>
        </w:rPr>
        <w:t>IV</w:t>
      </w:r>
      <w:r>
        <w:rPr>
          <w:color w:val="000000"/>
        </w:rPr>
        <w:t xml:space="preserve"> съезда СДЛК были проникнуты духом пролетарского интернационализма. Съезд по</w:t>
      </w:r>
      <w:r>
        <w:rPr>
          <w:color w:val="000000"/>
        </w:rPr>
        <w:softHyphen/>
      </w:r>
      <w:r>
        <w:rPr>
          <w:color w:val="000000"/>
          <w:spacing w:val="-1"/>
        </w:rPr>
        <w:t>становил, что в основе построения местных партийных организаций должен лежать принцип интерна</w:t>
      </w:r>
      <w:r>
        <w:rPr>
          <w:color w:val="000000"/>
          <w:spacing w:val="-1"/>
        </w:rPr>
        <w:softHyphen/>
      </w:r>
      <w:r>
        <w:rPr>
          <w:color w:val="000000"/>
        </w:rPr>
        <w:t xml:space="preserve">ционализма и что в каждом городе может быть только единая социал-демократическая организация. </w:t>
      </w:r>
      <w:r>
        <w:rPr>
          <w:color w:val="000000"/>
          <w:spacing w:val="1"/>
        </w:rPr>
        <w:t>Съезд осудил политическое лицемерие и двурушничество латышской буржуазии и призвал латыш</w:t>
      </w:r>
      <w:r>
        <w:rPr>
          <w:color w:val="000000"/>
          <w:spacing w:val="1"/>
        </w:rPr>
        <w:softHyphen/>
      </w:r>
      <w:r>
        <w:rPr>
          <w:color w:val="000000"/>
        </w:rPr>
        <w:t>ский пролетариат укреплять интернациональное единство, единство с пролетариатом других нацио</w:t>
      </w:r>
      <w:r>
        <w:rPr>
          <w:color w:val="000000"/>
        </w:rPr>
        <w:softHyphen/>
        <w:t>нальностей. В связи с этим решением В. И. Ленин писал после съезда: «... опыт долгих лет вполне ук</w:t>
      </w:r>
      <w:r>
        <w:rPr>
          <w:color w:val="000000"/>
        </w:rPr>
        <w:softHyphen/>
      </w:r>
      <w:r>
        <w:rPr>
          <w:color w:val="000000"/>
          <w:spacing w:val="-1"/>
        </w:rPr>
        <w:t xml:space="preserve">репил латышских марксистов в правильности принципа </w:t>
      </w:r>
      <w:r>
        <w:rPr>
          <w:i/>
          <w:iCs/>
          <w:color w:val="000000"/>
          <w:spacing w:val="-1"/>
        </w:rPr>
        <w:t xml:space="preserve">интернационального единства </w:t>
      </w:r>
      <w:r>
        <w:rPr>
          <w:color w:val="000000"/>
          <w:spacing w:val="-1"/>
        </w:rPr>
        <w:t>местных орга</w:t>
      </w:r>
      <w:r>
        <w:rPr>
          <w:color w:val="000000"/>
          <w:spacing w:val="-1"/>
        </w:rPr>
        <w:softHyphen/>
      </w:r>
      <w:r>
        <w:rPr>
          <w:color w:val="000000"/>
        </w:rPr>
        <w:t xml:space="preserve">низаций рабочего класса» (см. Сочинения, 4 изд., том 20, стр. 165). В. И. Ленин широко использовал резолюции </w:t>
      </w:r>
      <w:r>
        <w:rPr>
          <w:color w:val="000000"/>
          <w:lang w:val="en-US"/>
        </w:rPr>
        <w:t>IV</w:t>
      </w:r>
      <w:r>
        <w:rPr>
          <w:color w:val="000000"/>
        </w:rPr>
        <w:t xml:space="preserve"> съезда СДЛК в борьбе против ликвидаторов и троцкистов (см. его статьи «Латышские рабочие о расколе в с.-д. фракции», «Разоблачение «августовской» фикции», «Ликвидаторы и латыш</w:t>
      </w:r>
      <w:r>
        <w:rPr>
          <w:color w:val="000000"/>
        </w:rPr>
        <w:softHyphen/>
        <w:t>ское рабочее движение» и др.). В результате усиленной борьбы В. И. Ленина и латышских большеви</w:t>
      </w:r>
      <w:r>
        <w:rPr>
          <w:color w:val="000000"/>
        </w:rPr>
        <w:softHyphen/>
      </w:r>
      <w:r>
        <w:rPr>
          <w:color w:val="000000"/>
          <w:spacing w:val="2"/>
        </w:rPr>
        <w:t>ков на съезде против примиренческих тенденций удалось добиться выхода латышских социал-</w:t>
      </w:r>
      <w:r>
        <w:rPr>
          <w:color w:val="000000"/>
          <w:spacing w:val="1"/>
        </w:rPr>
        <w:t>демократов из Августовского блока. Выход латышей из этого блока Ленин оценивал как «смертель</w:t>
      </w:r>
      <w:r>
        <w:rPr>
          <w:color w:val="000000"/>
          <w:spacing w:val="1"/>
        </w:rPr>
        <w:softHyphen/>
      </w:r>
      <w:r>
        <w:rPr>
          <w:color w:val="000000"/>
          <w:spacing w:val="-1"/>
        </w:rPr>
        <w:t>ный удар» по троцкистскому объединению.</w:t>
      </w:r>
    </w:p>
    <w:p w:rsidR="00FB0FBF" w:rsidRDefault="00FB0FBF" w:rsidP="00FB0FBF">
      <w:pPr>
        <w:shd w:val="clear" w:color="auto" w:fill="FFFFFF"/>
        <w:spacing w:line="341" w:lineRule="exact"/>
        <w:ind w:left="221" w:right="5" w:firstLine="288"/>
        <w:jc w:val="both"/>
      </w:pPr>
      <w:r>
        <w:rPr>
          <w:color w:val="000000"/>
          <w:lang w:val="en-US"/>
        </w:rPr>
        <w:t>IV</w:t>
      </w:r>
      <w:r>
        <w:rPr>
          <w:color w:val="000000"/>
        </w:rPr>
        <w:t xml:space="preserve"> съезд с.-д. Латышского края, проходивший при непосредственном участии Ленина, явился пе</w:t>
      </w:r>
      <w:r>
        <w:rPr>
          <w:color w:val="000000"/>
        </w:rPr>
        <w:softHyphen/>
      </w:r>
      <w:r>
        <w:rPr>
          <w:color w:val="000000"/>
          <w:spacing w:val="-1"/>
        </w:rPr>
        <w:t>реломным в истории СДЛК. Крупнейшим достижением было избрание на съезде Центрального Коми</w:t>
      </w:r>
      <w:r>
        <w:rPr>
          <w:color w:val="000000"/>
          <w:spacing w:val="-1"/>
        </w:rPr>
        <w:softHyphen/>
      </w:r>
      <w:r>
        <w:rPr>
          <w:color w:val="000000"/>
        </w:rPr>
        <w:t>тета, стоявшего на большевистских позициях, а также переход в руки сторонников большевиков цен</w:t>
      </w:r>
      <w:r>
        <w:rPr>
          <w:color w:val="000000"/>
        </w:rPr>
        <w:softHyphen/>
        <w:t>трального органа СДЛК «</w:t>
      </w:r>
      <w:r>
        <w:rPr>
          <w:color w:val="000000"/>
          <w:lang w:val="en-US"/>
        </w:rPr>
        <w:t>Cina</w:t>
      </w:r>
      <w:r>
        <w:rPr>
          <w:color w:val="000000"/>
        </w:rPr>
        <w:t>».</w:t>
      </w:r>
    </w:p>
    <w:p w:rsidR="00FB0FBF" w:rsidRDefault="00FB0FBF" w:rsidP="00FB0FBF">
      <w:pPr>
        <w:shd w:val="clear" w:color="auto" w:fill="FFFFFF"/>
        <w:spacing w:line="341" w:lineRule="exact"/>
        <w:ind w:left="221" w:right="5" w:firstLine="28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2"/>
        </w:tabs>
        <w:ind w:left="3686"/>
      </w:pPr>
      <w:r>
        <w:rPr>
          <w:color w:val="000000"/>
          <w:spacing w:val="-2"/>
        </w:rPr>
        <w:lastRenderedPageBreak/>
        <w:t>ПРИМЕЧАНИЯ</w:t>
      </w:r>
      <w:r>
        <w:rPr>
          <w:color w:val="000000"/>
        </w:rPr>
        <w:tab/>
        <w:t>463</w:t>
      </w:r>
    </w:p>
    <w:p w:rsidR="00FB0FBF" w:rsidRDefault="00FB0FBF" w:rsidP="00FB0FBF">
      <w:pPr>
        <w:shd w:val="clear" w:color="auto" w:fill="FFFFFF"/>
        <w:spacing w:before="672" w:line="341" w:lineRule="exact"/>
        <w:ind w:left="216" w:firstLine="278"/>
        <w:jc w:val="both"/>
      </w:pPr>
      <w:r>
        <w:rPr>
          <w:color w:val="000000"/>
        </w:rPr>
        <w:t xml:space="preserve">Протоколы </w:t>
      </w:r>
      <w:r>
        <w:rPr>
          <w:color w:val="000000"/>
          <w:lang w:val="en-US"/>
        </w:rPr>
        <w:t>IV</w:t>
      </w:r>
      <w:r>
        <w:rPr>
          <w:color w:val="000000"/>
        </w:rPr>
        <w:t xml:space="preserve"> съезда Социал-демократии Латышского края не разысканы. Известно, что они под</w:t>
      </w:r>
      <w:r>
        <w:rPr>
          <w:color w:val="000000"/>
        </w:rPr>
        <w:softHyphen/>
        <w:t xml:space="preserve">готавливались к печати Янсоном-Брауном и остались в Брюсселе. В Центральном партийном архиве Института марксизма-ленинизма при ЦК КПСС среди материалов Поронинско-Краковского архива имеются ленинские документы, относящиеся к </w:t>
      </w:r>
      <w:r>
        <w:rPr>
          <w:color w:val="000000"/>
          <w:lang w:val="en-US"/>
        </w:rPr>
        <w:t>IV</w:t>
      </w:r>
      <w:r>
        <w:rPr>
          <w:color w:val="000000"/>
        </w:rPr>
        <w:t xml:space="preserve"> съезду СДЛК и характеризующие борьбу Ленина и большевистской части съезда против ликвидаторов. В числе документов — сделанные рукой Ленина </w:t>
      </w:r>
      <w:r>
        <w:rPr>
          <w:color w:val="000000"/>
          <w:spacing w:val="-1"/>
        </w:rPr>
        <w:t>записи порядка дня, заметки о ходе заседаний съезда и о выступлениях ораторов, а также проект резо</w:t>
      </w:r>
      <w:r>
        <w:rPr>
          <w:color w:val="000000"/>
          <w:spacing w:val="-1"/>
        </w:rPr>
        <w:softHyphen/>
        <w:t xml:space="preserve">люции об отношении СДДК к РСДРП, конспект доклада и заключительного слова (см. настоящий том, </w:t>
      </w:r>
      <w:r>
        <w:rPr>
          <w:color w:val="000000"/>
        </w:rPr>
        <w:t>стр. 291—292, 396—399). Большой интерес представляют заметки Ленина о выступлениях ораторов и комментарии к ним. Так, например, имеется заметка Ленина по поводу выступления Брауна на съезде 15 (28) января 1914 года. В том месте, где Браун, защищая свое примиренчество, говорит, что прими</w:t>
      </w:r>
      <w:r>
        <w:rPr>
          <w:color w:val="000000"/>
        </w:rPr>
        <w:softHyphen/>
        <w:t xml:space="preserve">ренческая позиция «очень тонкая», — В. И. Ленин пишет: </w:t>
      </w:r>
      <w:r>
        <w:rPr>
          <w:i/>
          <w:iCs/>
          <w:color w:val="000000"/>
        </w:rPr>
        <w:t xml:space="preserve">«Где тонко, там и рвется!». </w:t>
      </w:r>
      <w:r>
        <w:rPr>
          <w:color w:val="000000"/>
        </w:rPr>
        <w:t xml:space="preserve">— </w:t>
      </w:r>
      <w:r>
        <w:rPr>
          <w:i/>
          <w:iCs/>
          <w:color w:val="000000"/>
        </w:rPr>
        <w:t>283.</w:t>
      </w:r>
    </w:p>
    <w:p w:rsidR="00FB0FBF" w:rsidRDefault="00FB0FBF" w:rsidP="00FB0FBF">
      <w:pPr>
        <w:shd w:val="clear" w:color="auto" w:fill="FFFFFF"/>
        <w:spacing w:before="120" w:line="341" w:lineRule="exact"/>
        <w:ind w:left="216" w:hanging="216"/>
        <w:jc w:val="both"/>
      </w:pPr>
      <w:r>
        <w:rPr>
          <w:color w:val="000000"/>
          <w:vertAlign w:val="superscript"/>
        </w:rPr>
        <w:t>111</w:t>
      </w:r>
      <w:r>
        <w:rPr>
          <w:color w:val="000000"/>
        </w:rPr>
        <w:t xml:space="preserve"> </w:t>
      </w:r>
      <w:r>
        <w:rPr>
          <w:i/>
          <w:iCs/>
          <w:color w:val="000000"/>
        </w:rPr>
        <w:t xml:space="preserve">Заграничное Бюро Центрального Комитета </w:t>
      </w:r>
      <w:r>
        <w:rPr>
          <w:color w:val="000000"/>
        </w:rPr>
        <w:t>(ЗБЦК) было учреждено пленумом ЦК РСДРП в августе 1908 года в качестве общепартийного представительства за границей (в составе трех человек), подчи</w:t>
      </w:r>
      <w:r>
        <w:rPr>
          <w:color w:val="000000"/>
        </w:rPr>
        <w:softHyphen/>
        <w:t>ненного Русскому бюро ЦК. В обязанности ЗБЦК входило поддержание постоянной связи с дейст</w:t>
      </w:r>
      <w:r>
        <w:rPr>
          <w:color w:val="000000"/>
        </w:rPr>
        <w:softHyphen/>
        <w:t>вующим в России Центральным Комитетом и членами ЦК, работающими за границей, наблюдение за деятельностью заграничных групп содействия РСДРП и их Центрального бюро, прием денежных от</w:t>
      </w:r>
      <w:r>
        <w:rPr>
          <w:color w:val="000000"/>
        </w:rPr>
        <w:softHyphen/>
        <w:t>числений заграничных организаций в кассу ЦК и организация денежных сборов в пользу Центрально</w:t>
      </w:r>
      <w:r>
        <w:rPr>
          <w:color w:val="000000"/>
        </w:rPr>
        <w:softHyphen/>
        <w:t>го Комитета. С целью объединения всех заграничных групп содействия РСДРП и подчинения их еди</w:t>
      </w:r>
      <w:r>
        <w:rPr>
          <w:color w:val="000000"/>
        </w:rPr>
        <w:softHyphen/>
        <w:t>ному общепартийному руководству, августовский пленум ЦК поручил ЗБЦК провести специальный съезд этих групп. Но в течение 1909 года ЗБЦК не удалось созвать съезд, вследствие упорного сопро</w:t>
      </w:r>
      <w:r>
        <w:rPr>
          <w:color w:val="000000"/>
        </w:rPr>
        <w:softHyphen/>
        <w:t>тивления Центрального бюро заграничных групп, захваченного меньшевиками-ликвидаторами. Ян</w:t>
      </w:r>
      <w:r>
        <w:rPr>
          <w:color w:val="000000"/>
        </w:rPr>
        <w:softHyphen/>
        <w:t>варский пленум ЦК 1910 года реорганизовал ЗБЦК и ограничил его роль в руководстве общими дела</w:t>
      </w:r>
      <w:r>
        <w:rPr>
          <w:color w:val="000000"/>
        </w:rPr>
        <w:softHyphen/>
        <w:t>ми партии, соответственно усилив полномочия Русского бюро ЦК. Состав ЗБЦК был определен в ко</w:t>
      </w:r>
      <w:r>
        <w:rPr>
          <w:color w:val="000000"/>
        </w:rPr>
        <w:softHyphen/>
        <w:t>личестве 5 человек, из них три являлись представителями центральных комитетов национальных ор</w:t>
      </w:r>
      <w:r>
        <w:rPr>
          <w:color w:val="000000"/>
        </w:rPr>
        <w:softHyphen/>
        <w:t xml:space="preserve">ганизаций. В Заграничное бюро ЦК вошли: от большевиков — А. И. Любимов, от меньшевиков — Б. И. Горев (Гольман), от польских социал-демократов — Л. Тышка, от бундовцев — Ф. М. Ионов </w:t>
      </w:r>
      <w:r>
        <w:rPr>
          <w:color w:val="000000"/>
          <w:lang w:val="el-GR"/>
        </w:rPr>
        <w:t xml:space="preserve">(Φ. Μ. </w:t>
      </w:r>
      <w:r>
        <w:rPr>
          <w:color w:val="000000"/>
        </w:rPr>
        <w:t>Койген) и от латышских социал-демократов — Я. А. Берзин. Вскоре состав ЗБЦК изменился: от боль</w:t>
      </w:r>
      <w:r>
        <w:rPr>
          <w:color w:val="000000"/>
        </w:rPr>
        <w:softHyphen/>
        <w:t>шевиков вошел Н. А. Семашко (Александров), от бундовцев — М. И. Либер и от латышских социал-демократов — Шварц</w:t>
      </w:r>
    </w:p>
    <w:p w:rsidR="00FB0FBF" w:rsidRDefault="00FB0FBF" w:rsidP="00FB0FBF">
      <w:pPr>
        <w:shd w:val="clear" w:color="auto" w:fill="FFFFFF"/>
        <w:spacing w:before="120" w:line="341" w:lineRule="exact"/>
        <w:ind w:left="216" w:hanging="216"/>
        <w:jc w:val="both"/>
        <w:sectPr w:rsidR="00FB0FBF">
          <w:pgSz w:w="11909" w:h="16834"/>
          <w:pgMar w:top="1440" w:right="1414" w:bottom="720" w:left="1432" w:header="720" w:footer="720" w:gutter="0"/>
          <w:cols w:space="60"/>
          <w:noEndnote/>
        </w:sectPr>
      </w:pPr>
    </w:p>
    <w:p w:rsidR="00FB0FBF" w:rsidRDefault="00FB0FBF" w:rsidP="00FB0FBF">
      <w:pPr>
        <w:shd w:val="clear" w:color="auto" w:fill="FFFFFF"/>
        <w:tabs>
          <w:tab w:val="left" w:pos="3691"/>
        </w:tabs>
      </w:pPr>
      <w:r>
        <w:rPr>
          <w:color w:val="000000"/>
        </w:rPr>
        <w:lastRenderedPageBreak/>
        <w:t>464</w:t>
      </w:r>
      <w:r>
        <w:rPr>
          <w:color w:val="000000"/>
        </w:rPr>
        <w:tab/>
      </w:r>
      <w:r>
        <w:rPr>
          <w:color w:val="000000"/>
          <w:spacing w:val="-2"/>
        </w:rPr>
        <w:t>ПРИМЕЧАНИЯ</w:t>
      </w:r>
    </w:p>
    <w:p w:rsidR="00FB0FBF" w:rsidRDefault="00FB0FBF" w:rsidP="00FB0FBF">
      <w:pPr>
        <w:shd w:val="clear" w:color="auto" w:fill="FFFFFF"/>
        <w:spacing w:before="672" w:line="341" w:lineRule="exact"/>
        <w:ind w:left="221" w:right="5"/>
        <w:jc w:val="both"/>
      </w:pPr>
      <w:r>
        <w:rPr>
          <w:color w:val="000000"/>
        </w:rPr>
        <w:t>(Ю. Элиас); последние два — ликвидаторы. Таким образом, в Заграничном бюро ЦК сложилось ус</w:t>
      </w:r>
      <w:r>
        <w:rPr>
          <w:color w:val="000000"/>
        </w:rPr>
        <w:softHyphen/>
      </w:r>
      <w:r>
        <w:rPr>
          <w:color w:val="000000"/>
          <w:spacing w:val="-1"/>
        </w:rPr>
        <w:t>тойчивое ликвидаторское большинство, которое всячески пыталось дезорганизовать работу централь</w:t>
      </w:r>
      <w:r>
        <w:rPr>
          <w:color w:val="000000"/>
          <w:spacing w:val="-1"/>
        </w:rPr>
        <w:softHyphen/>
        <w:t>ных партийных учреждений. Особенно ярко проявилась антипартийная позиция ЗБЦК в систематиче</w:t>
      </w:r>
      <w:r>
        <w:rPr>
          <w:color w:val="000000"/>
          <w:spacing w:val="-1"/>
        </w:rPr>
        <w:softHyphen/>
        <w:t>ском срыве созыва пленума ЦК, которого настойчиво добивались большевики, в связи с невыполнени</w:t>
      </w:r>
      <w:r>
        <w:rPr>
          <w:color w:val="000000"/>
          <w:spacing w:val="-1"/>
        </w:rPr>
        <w:softHyphen/>
      </w:r>
      <w:r>
        <w:rPr>
          <w:color w:val="000000"/>
          <w:spacing w:val="1"/>
        </w:rPr>
        <w:t xml:space="preserve">ем ликвидаторами решений январского пленума ЦК. Ликвидаторская тактика ЗБЦК привела к тому, </w:t>
      </w:r>
      <w:r>
        <w:rPr>
          <w:color w:val="000000"/>
        </w:rPr>
        <w:t xml:space="preserve">что представитель большевиков Н. А. Семашко вынужден был подать заявление (в мае 1911 года) о </w:t>
      </w:r>
      <w:r>
        <w:rPr>
          <w:color w:val="000000"/>
          <w:spacing w:val="-1"/>
        </w:rPr>
        <w:t>выходе из состава ЗБЦК.</w:t>
      </w:r>
    </w:p>
    <w:p w:rsidR="00FB0FBF" w:rsidRDefault="00FB0FBF" w:rsidP="00FB0FBF">
      <w:pPr>
        <w:shd w:val="clear" w:color="auto" w:fill="FFFFFF"/>
        <w:spacing w:line="341" w:lineRule="exact"/>
        <w:ind w:left="221" w:firstLine="288"/>
        <w:jc w:val="both"/>
      </w:pPr>
      <w:r>
        <w:rPr>
          <w:color w:val="000000"/>
        </w:rPr>
        <w:t>Созванное в июне 1911 года в Париже совещание членов ЦК РСДРП вынесло решение, осуждав</w:t>
      </w:r>
      <w:r>
        <w:rPr>
          <w:color w:val="000000"/>
        </w:rPr>
        <w:softHyphen/>
      </w:r>
      <w:r>
        <w:rPr>
          <w:color w:val="000000"/>
          <w:spacing w:val="-1"/>
        </w:rPr>
        <w:t xml:space="preserve">шее политическую линию ЗБЦК. В резолюции совещания говорилось, что ЗБЦК в целом ряде случаев, </w:t>
      </w:r>
      <w:r>
        <w:rPr>
          <w:color w:val="000000"/>
        </w:rPr>
        <w:t>как, например, по вопросу об объединении заграничных групп РСДРП, о созыве пленума ЦК, в вопро</w:t>
      </w:r>
      <w:r>
        <w:rPr>
          <w:color w:val="000000"/>
        </w:rPr>
        <w:softHyphen/>
        <w:t>се о поддержке легальных социал-демократических изданий в России и по многим другим вопросам, стало на путь антипартийной, фракционной политики, нарушая постановления пленума 1910 г. Сове</w:t>
      </w:r>
      <w:r>
        <w:rPr>
          <w:color w:val="000000"/>
        </w:rPr>
        <w:softHyphen/>
        <w:t>щание, осудив антипартийное поведение ЗБЦК, передало вопрос о дальнейшем существовании его на разрешение ближайшего пленума.</w:t>
      </w:r>
    </w:p>
    <w:p w:rsidR="00FB0FBF" w:rsidRDefault="00FB0FBF" w:rsidP="00FB0FBF">
      <w:pPr>
        <w:shd w:val="clear" w:color="auto" w:fill="FFFFFF"/>
        <w:spacing w:line="341" w:lineRule="exact"/>
        <w:ind w:left="226" w:firstLine="278"/>
        <w:jc w:val="both"/>
      </w:pPr>
      <w:r>
        <w:rPr>
          <w:color w:val="000000"/>
        </w:rPr>
        <w:t xml:space="preserve">В ноябре 1911 года был отозван из ЗБЦК представитель польской социал-демократии, а затем и представитель латышской социал-демократии. В январе 1912 года ЗБЦК самоликвидировалось. — </w:t>
      </w:r>
      <w:r>
        <w:rPr>
          <w:i/>
          <w:iCs/>
          <w:color w:val="000000"/>
        </w:rPr>
        <w:t>285.</w:t>
      </w:r>
    </w:p>
    <w:p w:rsidR="00FB0FBF" w:rsidRDefault="00FB0FBF" w:rsidP="00FB0FBF">
      <w:pPr>
        <w:shd w:val="clear" w:color="auto" w:fill="FFFFFF"/>
        <w:tabs>
          <w:tab w:val="left" w:pos="221"/>
        </w:tabs>
        <w:spacing w:before="120" w:line="341" w:lineRule="exact"/>
        <w:ind w:left="221" w:hanging="216"/>
      </w:pPr>
      <w:r>
        <w:rPr>
          <w:color w:val="000000"/>
          <w:vertAlign w:val="superscript"/>
        </w:rPr>
        <w:t>112</w:t>
      </w:r>
      <w:r>
        <w:rPr>
          <w:color w:val="000000"/>
          <w:vertAlign w:val="superscript"/>
        </w:rPr>
        <w:tab/>
      </w:r>
      <w:r>
        <w:rPr>
          <w:color w:val="000000"/>
          <w:spacing w:val="2"/>
        </w:rPr>
        <w:t>Имеется в виду клеветническая брошюра Мартова «Спасители или упразднители? (Кто и как разру</w:t>
      </w:r>
      <w:r>
        <w:rPr>
          <w:color w:val="000000"/>
          <w:spacing w:val="2"/>
        </w:rPr>
        <w:softHyphen/>
      </w:r>
      <w:r>
        <w:rPr>
          <w:color w:val="000000"/>
          <w:spacing w:val="2"/>
        </w:rPr>
        <w:br/>
      </w:r>
      <w:r>
        <w:rPr>
          <w:color w:val="000000"/>
        </w:rPr>
        <w:t>шал РСДРП)», издание «Голоса Социал-Демократа». Париж, 1911, в которой Ленин и большевики об</w:t>
      </w:r>
      <w:r>
        <w:rPr>
          <w:color w:val="000000"/>
        </w:rPr>
        <w:softHyphen/>
      </w:r>
      <w:r>
        <w:rPr>
          <w:color w:val="000000"/>
        </w:rPr>
        <w:br/>
      </w:r>
      <w:r>
        <w:rPr>
          <w:color w:val="000000"/>
          <w:spacing w:val="3"/>
        </w:rPr>
        <w:t>ливаются такой грязью, что даже склонный к ликвидаторству К. Каутский назвал ее «отвратитель</w:t>
      </w:r>
      <w:r>
        <w:rPr>
          <w:color w:val="000000"/>
          <w:spacing w:val="3"/>
        </w:rPr>
        <w:softHyphen/>
      </w:r>
      <w:r>
        <w:rPr>
          <w:color w:val="000000"/>
          <w:spacing w:val="3"/>
        </w:rPr>
        <w:br/>
      </w:r>
      <w:r>
        <w:rPr>
          <w:color w:val="000000"/>
        </w:rPr>
        <w:t>ной». В письме А. В. Луначарскому 9 августа 1911 г. К. Каутский писал по поводу брошюры Мартова:</w:t>
      </w:r>
      <w:r>
        <w:rPr>
          <w:color w:val="000000"/>
        </w:rPr>
        <w:br/>
        <w:t>«Мы не видим, как Вы, в Ленине и его приверженцах причину раскола. В действиях Ленина мы виде</w:t>
      </w:r>
      <w:r>
        <w:rPr>
          <w:color w:val="000000"/>
        </w:rPr>
        <w:softHyphen/>
      </w:r>
      <w:r>
        <w:rPr>
          <w:color w:val="000000"/>
        </w:rPr>
        <w:br/>
      </w:r>
      <w:r>
        <w:rPr>
          <w:color w:val="000000"/>
          <w:spacing w:val="2"/>
        </w:rPr>
        <w:t>ли только ответ на отвратительную брошюру Мартова против него, которая являлась бы прямо бес</w:t>
      </w:r>
      <w:r>
        <w:rPr>
          <w:color w:val="000000"/>
          <w:spacing w:val="2"/>
        </w:rPr>
        <w:softHyphen/>
      </w:r>
      <w:r>
        <w:rPr>
          <w:color w:val="000000"/>
          <w:spacing w:val="2"/>
        </w:rPr>
        <w:br/>
      </w:r>
      <w:r>
        <w:rPr>
          <w:color w:val="000000"/>
        </w:rPr>
        <w:t>смысленной, если бы не преследовала цели принудить к расколу».</w:t>
      </w:r>
    </w:p>
    <w:p w:rsidR="00FB0FBF" w:rsidRDefault="00FB0FBF" w:rsidP="00FB0FBF">
      <w:pPr>
        <w:shd w:val="clear" w:color="auto" w:fill="FFFFFF"/>
        <w:spacing w:before="125" w:line="341" w:lineRule="exact"/>
        <w:ind w:left="226" w:right="14" w:firstLine="278"/>
        <w:jc w:val="both"/>
      </w:pPr>
      <w:r>
        <w:rPr>
          <w:color w:val="000000"/>
        </w:rPr>
        <w:t xml:space="preserve">Выдержки из этого письма были напечатаны Плехановым в «Дневнике Социал-Демократа» № 15, октябрь 1911 г. — </w:t>
      </w:r>
      <w:r>
        <w:rPr>
          <w:i/>
          <w:iCs/>
          <w:color w:val="000000"/>
        </w:rPr>
        <w:t>289.</w:t>
      </w:r>
    </w:p>
    <w:p w:rsidR="00FB0FBF" w:rsidRDefault="00FB0FBF" w:rsidP="00FB0FBF">
      <w:pPr>
        <w:shd w:val="clear" w:color="auto" w:fill="FFFFFF"/>
        <w:tabs>
          <w:tab w:val="left" w:pos="221"/>
        </w:tabs>
        <w:spacing w:before="110" w:line="346" w:lineRule="exact"/>
        <w:ind w:left="221" w:hanging="216"/>
      </w:pPr>
      <w:r>
        <w:rPr>
          <w:color w:val="000000"/>
          <w:vertAlign w:val="superscript"/>
        </w:rPr>
        <w:t>113</w:t>
      </w:r>
      <w:r>
        <w:rPr>
          <w:color w:val="000000"/>
          <w:vertAlign w:val="superscript"/>
        </w:rPr>
        <w:tab/>
      </w:r>
      <w:r>
        <w:rPr>
          <w:i/>
          <w:iCs/>
          <w:color w:val="000000"/>
        </w:rPr>
        <w:t xml:space="preserve">«День» </w:t>
      </w:r>
      <w:r>
        <w:rPr>
          <w:color w:val="000000"/>
        </w:rPr>
        <w:t>— ежедневная либерально-буржуазная газета. Была основана в 1912 году в Петербурге И. Д.</w:t>
      </w:r>
      <w:r>
        <w:rPr>
          <w:color w:val="000000"/>
        </w:rPr>
        <w:br/>
      </w:r>
      <w:r>
        <w:rPr>
          <w:color w:val="000000"/>
          <w:spacing w:val="2"/>
        </w:rPr>
        <w:t>Сытиным. Издавалась на средства банков. В газете принимали участие меньшевики-ликвидаторы, в</w:t>
      </w:r>
      <w:r>
        <w:rPr>
          <w:color w:val="000000"/>
          <w:spacing w:val="2"/>
        </w:rPr>
        <w:br/>
      </w:r>
      <w:r>
        <w:rPr>
          <w:color w:val="000000"/>
        </w:rPr>
        <w:t>руки которых газета перешла целиком после февраля 1917 года. В первый период империалистиче</w:t>
      </w:r>
      <w:r>
        <w:rPr>
          <w:color w:val="000000"/>
        </w:rPr>
        <w:softHyphen/>
      </w:r>
      <w:r>
        <w:rPr>
          <w:color w:val="000000"/>
        </w:rPr>
        <w:br/>
        <w:t>ской войны занимала оборонческую позицию. После Октябрьской социалистической революции газе</w:t>
      </w:r>
      <w:r>
        <w:rPr>
          <w:color w:val="000000"/>
        </w:rPr>
        <w:softHyphen/>
      </w:r>
      <w:r>
        <w:rPr>
          <w:color w:val="000000"/>
        </w:rPr>
        <w:br/>
        <w:t>та повела открыто борьбу с Советской властью. За контрреволю-</w:t>
      </w:r>
    </w:p>
    <w:p w:rsidR="00FB0FBF" w:rsidRDefault="00FB0FBF" w:rsidP="00FB0FBF">
      <w:pPr>
        <w:shd w:val="clear" w:color="auto" w:fill="FFFFFF"/>
        <w:tabs>
          <w:tab w:val="left" w:pos="221"/>
        </w:tabs>
        <w:spacing w:before="110" w:line="346" w:lineRule="exact"/>
        <w:ind w:left="221" w:hanging="216"/>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2"/>
        </w:tabs>
        <w:ind w:left="3686"/>
      </w:pPr>
      <w:r>
        <w:rPr>
          <w:color w:val="000000"/>
          <w:spacing w:val="-2"/>
        </w:rPr>
        <w:lastRenderedPageBreak/>
        <w:t>ПРИМЕЧАНИЯ</w:t>
      </w:r>
      <w:r>
        <w:rPr>
          <w:color w:val="000000"/>
        </w:rPr>
        <w:tab/>
        <w:t>465</w:t>
      </w:r>
    </w:p>
    <w:p w:rsidR="00FB0FBF" w:rsidRDefault="00FB0FBF" w:rsidP="00FB0FBF">
      <w:pPr>
        <w:shd w:val="clear" w:color="auto" w:fill="FFFFFF"/>
        <w:spacing w:before="677" w:line="341" w:lineRule="exact"/>
        <w:ind w:left="216"/>
      </w:pPr>
      <w:r>
        <w:rPr>
          <w:color w:val="000000"/>
        </w:rPr>
        <w:t>ционную деятельность предписанием Военно-революционного комитета газета была закрыта 26 ок</w:t>
      </w:r>
      <w:r>
        <w:rPr>
          <w:color w:val="000000"/>
        </w:rPr>
        <w:softHyphen/>
        <w:t xml:space="preserve">тября (8 ноября) 1917 года. — </w:t>
      </w:r>
      <w:r>
        <w:rPr>
          <w:i/>
          <w:iCs/>
          <w:color w:val="000000"/>
        </w:rPr>
        <w:t>294.</w:t>
      </w:r>
    </w:p>
    <w:p w:rsidR="00FB0FBF" w:rsidRDefault="00FB0FBF" w:rsidP="00FB0FBF">
      <w:pPr>
        <w:shd w:val="clear" w:color="auto" w:fill="FFFFFF"/>
        <w:spacing w:before="110" w:line="346" w:lineRule="exact"/>
        <w:ind w:left="216" w:hanging="216"/>
        <w:jc w:val="both"/>
      </w:pPr>
      <w:r>
        <w:rPr>
          <w:color w:val="000000"/>
          <w:vertAlign w:val="superscript"/>
        </w:rPr>
        <w:t>114</w:t>
      </w:r>
      <w:r>
        <w:rPr>
          <w:color w:val="000000"/>
        </w:rPr>
        <w:t xml:space="preserve">Имеется в виду двухнедельный журнал </w:t>
      </w:r>
      <w:r>
        <w:rPr>
          <w:i/>
          <w:iCs/>
          <w:color w:val="000000"/>
        </w:rPr>
        <w:t xml:space="preserve">«Освобождение», </w:t>
      </w:r>
      <w:r>
        <w:rPr>
          <w:color w:val="000000"/>
        </w:rPr>
        <w:t>издававшийся за границей с 18 июня (1 ию</w:t>
      </w:r>
      <w:r>
        <w:rPr>
          <w:color w:val="000000"/>
        </w:rPr>
        <w:softHyphen/>
        <w:t>ля) 1902 по 5 (18) октября 1905 года под редакцией П. Б. Струве. Журнал являлся органом русской ли</w:t>
      </w:r>
      <w:r>
        <w:rPr>
          <w:color w:val="000000"/>
        </w:rPr>
        <w:softHyphen/>
        <w:t>беральной буржуазии и проводил идеи умеренно-монархического либерализма. В 1903 году вокруг журнала сложился (и в январе 1904 года оформился) «Союз освобождения», просуществовавший до октября 1905 года. Наряду с земцами-конституционалистами «освобожденцы» составили ядро образо</w:t>
      </w:r>
      <w:r>
        <w:rPr>
          <w:color w:val="000000"/>
        </w:rPr>
        <w:softHyphen/>
        <w:t xml:space="preserve">вавшейся в октябре 1905 года конституционно-демократической партии (кадетов). — </w:t>
      </w:r>
      <w:r>
        <w:rPr>
          <w:i/>
          <w:iCs/>
          <w:color w:val="000000"/>
        </w:rPr>
        <w:t>296.</w:t>
      </w:r>
    </w:p>
    <w:p w:rsidR="00FB0FBF" w:rsidRDefault="00FB0FBF" w:rsidP="00FB0FBF">
      <w:pPr>
        <w:shd w:val="clear" w:color="auto" w:fill="FFFFFF"/>
        <w:tabs>
          <w:tab w:val="left" w:pos="221"/>
        </w:tabs>
        <w:spacing w:before="245" w:line="341" w:lineRule="exact"/>
        <w:ind w:left="221" w:hanging="221"/>
      </w:pPr>
      <w:r>
        <w:rPr>
          <w:color w:val="000000"/>
          <w:vertAlign w:val="superscript"/>
        </w:rPr>
        <w:t>115</w:t>
      </w:r>
      <w:r>
        <w:rPr>
          <w:color w:val="000000"/>
          <w:vertAlign w:val="superscript"/>
        </w:rPr>
        <w:tab/>
      </w:r>
      <w:r>
        <w:rPr>
          <w:color w:val="000000"/>
        </w:rPr>
        <w:t>Здесь Ленин имеет в виду задуманную им статью для журнала «Просвещение» «О «впередовцах» и о</w:t>
      </w:r>
      <w:r>
        <w:rPr>
          <w:color w:val="000000"/>
        </w:rPr>
        <w:br/>
        <w:t>группе «Вперед»», опубликованную в № 6 журнала «Просвещение» 1914 г. (см. Сочинения, 4 изд., том</w:t>
      </w:r>
      <w:r>
        <w:rPr>
          <w:color w:val="000000"/>
        </w:rPr>
        <w:br/>
        <w:t xml:space="preserve">20, стр. 455—461). — </w:t>
      </w:r>
      <w:r>
        <w:rPr>
          <w:i/>
          <w:iCs/>
          <w:color w:val="000000"/>
        </w:rPr>
        <w:t>308.</w:t>
      </w:r>
    </w:p>
    <w:p w:rsidR="00FB0FBF" w:rsidRDefault="00FB0FBF" w:rsidP="00FB0FBF">
      <w:pPr>
        <w:shd w:val="clear" w:color="auto" w:fill="FFFFFF"/>
        <w:tabs>
          <w:tab w:val="left" w:pos="221"/>
        </w:tabs>
        <w:spacing w:before="240" w:line="341" w:lineRule="exact"/>
        <w:ind w:left="221" w:hanging="221"/>
      </w:pPr>
      <w:r>
        <w:rPr>
          <w:color w:val="000000"/>
          <w:vertAlign w:val="superscript"/>
        </w:rPr>
        <w:t>116</w:t>
      </w:r>
      <w:r>
        <w:rPr>
          <w:color w:val="000000"/>
          <w:vertAlign w:val="superscript"/>
        </w:rPr>
        <w:tab/>
      </w:r>
      <w:r>
        <w:rPr>
          <w:i/>
          <w:iCs/>
          <w:color w:val="000000"/>
        </w:rPr>
        <w:t xml:space="preserve">«Белорусская социалистическая громада» </w:t>
      </w:r>
      <w:r>
        <w:rPr>
          <w:color w:val="000000"/>
        </w:rPr>
        <w:t>— националистическая организация, возникла в 1902 году</w:t>
      </w:r>
      <w:r>
        <w:rPr>
          <w:color w:val="000000"/>
        </w:rPr>
        <w:br/>
      </w:r>
      <w:r>
        <w:rPr>
          <w:color w:val="000000"/>
          <w:spacing w:val="-1"/>
        </w:rPr>
        <w:t>под названием «Белорусская революционная громада». Она отстаивала интересы белорусской буржуа</w:t>
      </w:r>
      <w:r>
        <w:rPr>
          <w:color w:val="000000"/>
          <w:spacing w:val="-1"/>
        </w:rPr>
        <w:softHyphen/>
      </w:r>
      <w:r>
        <w:rPr>
          <w:color w:val="000000"/>
          <w:spacing w:val="-1"/>
        </w:rPr>
        <w:br/>
      </w:r>
      <w:r>
        <w:rPr>
          <w:color w:val="000000"/>
          <w:spacing w:val="2"/>
        </w:rPr>
        <w:t>зии, помещиков и кулаков, отрицала революционную классовую борьбу, старалась оторвать, обосо</w:t>
      </w:r>
      <w:r>
        <w:rPr>
          <w:color w:val="000000"/>
          <w:spacing w:val="2"/>
        </w:rPr>
        <w:softHyphen/>
      </w:r>
      <w:r>
        <w:rPr>
          <w:color w:val="000000"/>
          <w:spacing w:val="2"/>
        </w:rPr>
        <w:br/>
      </w:r>
      <w:r>
        <w:rPr>
          <w:color w:val="000000"/>
          <w:spacing w:val="-1"/>
        </w:rPr>
        <w:t>бить белорусский народ от русского революционного рабочего класса. Эти попытки не имели никакой</w:t>
      </w:r>
      <w:r>
        <w:rPr>
          <w:color w:val="000000"/>
          <w:spacing w:val="-1"/>
        </w:rPr>
        <w:br/>
      </w:r>
      <w:r>
        <w:rPr>
          <w:color w:val="000000"/>
        </w:rPr>
        <w:t>поддержки в трудящихся массах белорусского народа. В национальном вопросе выступала с требова</w:t>
      </w:r>
      <w:r>
        <w:rPr>
          <w:color w:val="000000"/>
        </w:rPr>
        <w:softHyphen/>
      </w:r>
      <w:r>
        <w:rPr>
          <w:color w:val="000000"/>
        </w:rPr>
        <w:br/>
      </w:r>
      <w:r>
        <w:rPr>
          <w:color w:val="000000"/>
          <w:spacing w:val="2"/>
        </w:rPr>
        <w:t>нием «культурно-национальной автономии». После Февральской буржуазно-демократической рево</w:t>
      </w:r>
      <w:r>
        <w:rPr>
          <w:color w:val="000000"/>
          <w:spacing w:val="2"/>
        </w:rPr>
        <w:softHyphen/>
      </w:r>
      <w:r>
        <w:rPr>
          <w:color w:val="000000"/>
          <w:spacing w:val="2"/>
        </w:rPr>
        <w:br/>
      </w:r>
      <w:r>
        <w:rPr>
          <w:color w:val="000000"/>
        </w:rPr>
        <w:t>люции 1917 года «Белорусская социалистическая громада» поддерживала политику буржуазного Вре</w:t>
      </w:r>
      <w:r>
        <w:rPr>
          <w:color w:val="000000"/>
        </w:rPr>
        <w:softHyphen/>
      </w:r>
      <w:r>
        <w:rPr>
          <w:color w:val="000000"/>
        </w:rPr>
        <w:br/>
      </w:r>
      <w:r>
        <w:rPr>
          <w:color w:val="000000"/>
          <w:spacing w:val="1"/>
        </w:rPr>
        <w:t>менного правительства. После Октябрьской социалистической революции Белорусская громада рас</w:t>
      </w:r>
      <w:r>
        <w:rPr>
          <w:color w:val="000000"/>
          <w:spacing w:val="1"/>
        </w:rPr>
        <w:softHyphen/>
      </w:r>
      <w:r>
        <w:rPr>
          <w:color w:val="000000"/>
          <w:spacing w:val="1"/>
        </w:rPr>
        <w:br/>
        <w:t>палась на ряд контрреволюционных групп, которые вели вместе с белогвардейцами и иностранными</w:t>
      </w:r>
      <w:r>
        <w:rPr>
          <w:color w:val="000000"/>
          <w:spacing w:val="1"/>
        </w:rPr>
        <w:br/>
      </w:r>
      <w:r>
        <w:rPr>
          <w:color w:val="000000"/>
        </w:rPr>
        <w:t>интервентами активную борьбу против Советской власти.</w:t>
      </w:r>
    </w:p>
    <w:p w:rsidR="00FB0FBF" w:rsidRDefault="00FB0FBF" w:rsidP="00FB0FBF">
      <w:pPr>
        <w:shd w:val="clear" w:color="auto" w:fill="FFFFFF"/>
        <w:spacing w:before="120" w:line="341" w:lineRule="exact"/>
        <w:ind w:left="216" w:firstLine="259"/>
        <w:jc w:val="both"/>
      </w:pPr>
      <w:r>
        <w:rPr>
          <w:i/>
          <w:iCs/>
          <w:color w:val="000000"/>
        </w:rPr>
        <w:t xml:space="preserve">Дашнакцутюны </w:t>
      </w:r>
      <w:r>
        <w:rPr>
          <w:color w:val="000000"/>
        </w:rPr>
        <w:t>— члены националистической буржуазной партии Дашнакпутюн. Созданная в на</w:t>
      </w:r>
      <w:r>
        <w:rPr>
          <w:color w:val="000000"/>
        </w:rPr>
        <w:softHyphen/>
        <w:t xml:space="preserve">чале 90-х годов </w:t>
      </w:r>
      <w:r>
        <w:rPr>
          <w:color w:val="000000"/>
          <w:lang w:val="en-US"/>
        </w:rPr>
        <w:t>XIX</w:t>
      </w:r>
      <w:r>
        <w:rPr>
          <w:color w:val="000000"/>
        </w:rPr>
        <w:t xml:space="preserve"> века в Турецкой Армении с целью освобождения турецких армян от султанского ига, эта партия представляла собой буржуазно-демократический конгломерат представителей разных </w:t>
      </w:r>
      <w:r>
        <w:rPr>
          <w:color w:val="000000"/>
          <w:spacing w:val="-1"/>
        </w:rPr>
        <w:t xml:space="preserve">классов. Наряду с буржуазией в ее составе значительное место занимала национальная интеллигенция, </w:t>
      </w:r>
      <w:r>
        <w:rPr>
          <w:color w:val="000000"/>
        </w:rPr>
        <w:t>были также крестьяне и рабочие, не затронутые с.-д. пропагандой, и часть люмпен-пролетариата, со</w:t>
      </w:r>
      <w:r>
        <w:rPr>
          <w:color w:val="000000"/>
        </w:rPr>
        <w:softHyphen/>
      </w:r>
      <w:r>
        <w:rPr>
          <w:color w:val="000000"/>
          <w:spacing w:val="-1"/>
        </w:rPr>
        <w:t>ставлявшего дружины так называемых «зинворов».</w:t>
      </w:r>
    </w:p>
    <w:p w:rsidR="00FB0FBF" w:rsidRDefault="00FB0FBF" w:rsidP="00FB0FBF">
      <w:pPr>
        <w:shd w:val="clear" w:color="auto" w:fill="FFFFFF"/>
        <w:spacing w:line="341" w:lineRule="exact"/>
        <w:ind w:left="221" w:right="14" w:firstLine="278"/>
        <w:jc w:val="both"/>
      </w:pPr>
      <w:r>
        <w:rPr>
          <w:color w:val="000000"/>
        </w:rPr>
        <w:t xml:space="preserve">Накануне революции 1905—1907 годов Дашнакпутюн переносит свою деятельность на Кавказ, </w:t>
      </w:r>
      <w:r>
        <w:rPr>
          <w:color w:val="000000"/>
          <w:spacing w:val="-1"/>
        </w:rPr>
        <w:t>сближается с эсерами.</w:t>
      </w:r>
    </w:p>
    <w:p w:rsidR="00FB0FBF" w:rsidRDefault="00FB0FBF" w:rsidP="00FB0FBF">
      <w:pPr>
        <w:shd w:val="clear" w:color="auto" w:fill="FFFFFF"/>
        <w:spacing w:line="341" w:lineRule="exact"/>
        <w:ind w:left="221" w:right="14" w:firstLine="278"/>
        <w:jc w:val="both"/>
        <w:sectPr w:rsidR="00FB0FBF">
          <w:pgSz w:w="11909" w:h="16834"/>
          <w:pgMar w:top="1440" w:right="1414" w:bottom="720" w:left="1432" w:header="720" w:footer="720" w:gutter="0"/>
          <w:cols w:space="60"/>
          <w:noEndnote/>
        </w:sectPr>
      </w:pPr>
    </w:p>
    <w:p w:rsidR="00FB0FBF" w:rsidRDefault="00FB0FBF" w:rsidP="00FB0FBF">
      <w:pPr>
        <w:shd w:val="clear" w:color="auto" w:fill="FFFFFF"/>
        <w:tabs>
          <w:tab w:val="left" w:pos="3691"/>
        </w:tabs>
      </w:pPr>
      <w:r>
        <w:rPr>
          <w:color w:val="000000"/>
        </w:rPr>
        <w:lastRenderedPageBreak/>
        <w:t>466</w:t>
      </w:r>
      <w:r>
        <w:rPr>
          <w:color w:val="000000"/>
        </w:rPr>
        <w:tab/>
      </w:r>
      <w:r>
        <w:rPr>
          <w:color w:val="000000"/>
          <w:spacing w:val="-2"/>
        </w:rPr>
        <w:t>ПРИМЕЧАНИЯ</w:t>
      </w:r>
    </w:p>
    <w:p w:rsidR="00FB0FBF" w:rsidRDefault="00FB0FBF" w:rsidP="00FB0FBF">
      <w:pPr>
        <w:shd w:val="clear" w:color="auto" w:fill="FFFFFF"/>
        <w:spacing w:before="667" w:line="346" w:lineRule="exact"/>
        <w:ind w:left="226" w:right="5"/>
        <w:jc w:val="both"/>
      </w:pPr>
      <w:r>
        <w:rPr>
          <w:color w:val="000000"/>
        </w:rPr>
        <w:t xml:space="preserve">Левое крыло партии, образовавшее группу «молодых дашнакцутюнов», в 1907 году вошло в состав </w:t>
      </w:r>
      <w:r>
        <w:rPr>
          <w:color w:val="000000"/>
          <w:spacing w:val="-2"/>
        </w:rPr>
        <w:t>партии эсеров.</w:t>
      </w:r>
    </w:p>
    <w:p w:rsidR="00FB0FBF" w:rsidRDefault="00FB0FBF" w:rsidP="00FB0FBF">
      <w:pPr>
        <w:shd w:val="clear" w:color="auto" w:fill="FFFFFF"/>
        <w:spacing w:line="341" w:lineRule="exact"/>
        <w:ind w:left="221" w:right="5" w:firstLine="293"/>
        <w:jc w:val="both"/>
      </w:pPr>
      <w:r>
        <w:rPr>
          <w:color w:val="000000"/>
        </w:rPr>
        <w:t>Деятельность Дашнакпутюна носила антинародный характер. Дашнакпутюн своей националисти</w:t>
      </w:r>
      <w:r>
        <w:rPr>
          <w:color w:val="000000"/>
        </w:rPr>
        <w:softHyphen/>
        <w:t>ческой пропагандой приносил огромный вред делу интернационального воспитания пролетариата и трудящихся масс Армении и всего Закавказья.</w:t>
      </w:r>
    </w:p>
    <w:p w:rsidR="00FB0FBF" w:rsidRDefault="00FB0FBF" w:rsidP="00FB0FBF">
      <w:pPr>
        <w:shd w:val="clear" w:color="auto" w:fill="FFFFFF"/>
        <w:spacing w:line="341" w:lineRule="exact"/>
        <w:ind w:left="221" w:firstLine="278"/>
        <w:jc w:val="both"/>
      </w:pPr>
      <w:r>
        <w:rPr>
          <w:color w:val="000000"/>
        </w:rPr>
        <w:t>После Февральской буржуазно-демократической революции 1917 года дашнаки поддерживали по</w:t>
      </w:r>
      <w:r>
        <w:rPr>
          <w:color w:val="000000"/>
        </w:rPr>
        <w:softHyphen/>
      </w:r>
      <w:r>
        <w:rPr>
          <w:color w:val="000000"/>
          <w:spacing w:val="-1"/>
        </w:rPr>
        <w:t>литику буржуазного Временного правительства; после Октябрьской социалистической революции вы</w:t>
      </w:r>
      <w:r>
        <w:rPr>
          <w:color w:val="000000"/>
          <w:spacing w:val="-1"/>
        </w:rPr>
        <w:softHyphen/>
      </w:r>
      <w:r>
        <w:rPr>
          <w:color w:val="000000"/>
        </w:rPr>
        <w:t>ступили в контрреволюционном блоке с меньшевиками, эсерами и мусаватистами против большеви</w:t>
      </w:r>
      <w:r>
        <w:rPr>
          <w:color w:val="000000"/>
        </w:rPr>
        <w:softHyphen/>
        <w:t xml:space="preserve">ков. В 1918—1920 годах дашнаки возглавили буржуазно-националистическое контрреволюционное </w:t>
      </w:r>
      <w:r>
        <w:rPr>
          <w:color w:val="000000"/>
          <w:spacing w:val="-1"/>
        </w:rPr>
        <w:t xml:space="preserve">правительство Армении; все их действия способствовали тому, чтобы превратить Армению в колонию </w:t>
      </w:r>
      <w:r>
        <w:rPr>
          <w:color w:val="000000"/>
        </w:rPr>
        <w:t>иностранных империалистов и опорный пункт англо-французских интервентов и русских белогвар</w:t>
      </w:r>
      <w:r>
        <w:rPr>
          <w:color w:val="000000"/>
        </w:rPr>
        <w:softHyphen/>
      </w:r>
      <w:r>
        <w:rPr>
          <w:color w:val="000000"/>
          <w:spacing w:val="-1"/>
        </w:rPr>
        <w:t>дейцев в борьбе против Советской власти. Трудящиеся Армении под руководством партии большеви</w:t>
      </w:r>
      <w:r>
        <w:rPr>
          <w:color w:val="000000"/>
          <w:spacing w:val="-1"/>
        </w:rPr>
        <w:softHyphen/>
      </w:r>
      <w:r>
        <w:rPr>
          <w:color w:val="000000"/>
        </w:rPr>
        <w:t xml:space="preserve">ков при поддержке Красной Армии в ноябре 1920 года свергли дашнакское правительство. С победой Советской власти организации Дашнакпутюн в Закавказье были разгромлены и ликвидированы. — </w:t>
      </w:r>
      <w:r>
        <w:rPr>
          <w:i/>
          <w:iCs/>
          <w:color w:val="000000"/>
        </w:rPr>
        <w:t>315.</w:t>
      </w:r>
    </w:p>
    <w:p w:rsidR="00FB0FBF" w:rsidRDefault="00FB0FBF" w:rsidP="00FB0FBF">
      <w:pPr>
        <w:shd w:val="clear" w:color="auto" w:fill="FFFFFF"/>
        <w:spacing w:before="115" w:line="346" w:lineRule="exact"/>
        <w:ind w:left="226" w:right="5" w:hanging="221"/>
        <w:jc w:val="both"/>
      </w:pPr>
      <w:r>
        <w:rPr>
          <w:color w:val="000000"/>
          <w:vertAlign w:val="superscript"/>
        </w:rPr>
        <w:t>117</w:t>
      </w:r>
      <w:r>
        <w:rPr>
          <w:color w:val="000000"/>
        </w:rPr>
        <w:t xml:space="preserve"> Имеется в виду книга «Статистика землевладения 1905 г. Свод данных по 50-ти губерниям Европей</w:t>
      </w:r>
      <w:r>
        <w:rPr>
          <w:color w:val="000000"/>
        </w:rPr>
        <w:softHyphen/>
        <w:t xml:space="preserve">ской России». СПБ., издание Центрального статистического комитета министерства внутренних дел, 1907. </w:t>
      </w:r>
      <w:r>
        <w:rPr>
          <w:i/>
          <w:iCs/>
          <w:color w:val="000000"/>
        </w:rPr>
        <w:t>—318.</w:t>
      </w:r>
    </w:p>
    <w:p w:rsidR="00FB0FBF" w:rsidRDefault="00FB0FBF" w:rsidP="00FB0FBF">
      <w:pPr>
        <w:shd w:val="clear" w:color="auto" w:fill="FFFFFF"/>
        <w:spacing w:before="240" w:line="341" w:lineRule="exact"/>
        <w:ind w:left="221" w:hanging="216"/>
        <w:jc w:val="both"/>
      </w:pPr>
      <w:r>
        <w:rPr>
          <w:color w:val="000000"/>
          <w:vertAlign w:val="superscript"/>
        </w:rPr>
        <w:t>118</w:t>
      </w:r>
      <w:r>
        <w:rPr>
          <w:color w:val="000000"/>
        </w:rPr>
        <w:t xml:space="preserve">Имеется в виду </w:t>
      </w:r>
      <w:r>
        <w:rPr>
          <w:i/>
          <w:iCs/>
          <w:color w:val="000000"/>
        </w:rPr>
        <w:t xml:space="preserve">Совещание расширенной редакции «Пролетария», </w:t>
      </w:r>
      <w:r>
        <w:rPr>
          <w:color w:val="000000"/>
        </w:rPr>
        <w:t>состоявшееся в Париже 8—17 (21— 30) июня 1909 года. В совещании приняли участие 9 членов Большевистского центра — высшего уч</w:t>
      </w:r>
      <w:r>
        <w:rPr>
          <w:color w:val="000000"/>
        </w:rPr>
        <w:softHyphen/>
        <w:t xml:space="preserve">реждения большевистской фракции, избранного большевиками-делегатами </w:t>
      </w:r>
      <w:r>
        <w:rPr>
          <w:color w:val="000000"/>
          <w:lang w:val="en-US"/>
        </w:rPr>
        <w:t>V</w:t>
      </w:r>
      <w:r>
        <w:rPr>
          <w:color w:val="000000"/>
        </w:rPr>
        <w:t xml:space="preserve"> (Лондонского) съезда РСДРП в 1907 году, а также представители петербургской, московской областной и уральской органи</w:t>
      </w:r>
      <w:r>
        <w:rPr>
          <w:color w:val="000000"/>
        </w:rPr>
        <w:softHyphen/>
        <w:t>заций. Совещание проходило под руководством В. И. Ленина; его выступления по всем основным во</w:t>
      </w:r>
      <w:r>
        <w:rPr>
          <w:color w:val="000000"/>
        </w:rPr>
        <w:softHyphen/>
        <w:t>просам повестки дня определили характер всей работы Совещания. Отзовистов, ультиматистов и бо</w:t>
      </w:r>
      <w:r>
        <w:rPr>
          <w:color w:val="000000"/>
        </w:rPr>
        <w:softHyphen/>
        <w:t xml:space="preserve">гостроителей на Совещании представляли А. Богданов (Максимов) и В. Л. Шанцер (Марат), которых </w:t>
      </w:r>
      <w:r>
        <w:rPr>
          <w:color w:val="000000"/>
          <w:spacing w:val="-1"/>
        </w:rPr>
        <w:t>поддерживал представитель московской областной организации В. М. Шулятиков (Донат). Примирен</w:t>
      </w:r>
      <w:r>
        <w:rPr>
          <w:color w:val="000000"/>
          <w:spacing w:val="-1"/>
        </w:rPr>
        <w:softHyphen/>
      </w:r>
      <w:r>
        <w:rPr>
          <w:color w:val="000000"/>
          <w:spacing w:val="1"/>
        </w:rPr>
        <w:t xml:space="preserve">ческую позицию по целому ряду вопросов занимали Г. Е. Зиновьев, Л. Б. Каменев, А. И. Рыков и М. </w:t>
      </w:r>
      <w:r>
        <w:rPr>
          <w:color w:val="000000"/>
          <w:spacing w:val="-1"/>
        </w:rPr>
        <w:t>П. Томский.</w:t>
      </w:r>
    </w:p>
    <w:p w:rsidR="00FB0FBF" w:rsidRDefault="00FB0FBF" w:rsidP="00FB0FBF">
      <w:pPr>
        <w:shd w:val="clear" w:color="auto" w:fill="FFFFFF"/>
        <w:spacing w:before="125" w:line="341" w:lineRule="exact"/>
        <w:ind w:left="221" w:right="5" w:firstLine="288"/>
        <w:jc w:val="both"/>
      </w:pPr>
      <w:r>
        <w:rPr>
          <w:color w:val="000000"/>
        </w:rPr>
        <w:t>Совещание обсудило вопросы: об отзовизме и ультиматизме; о богостроительских тенденциях в социал-демократической среде; об отношении к думской деятельности в ряду других отраслей пар</w:t>
      </w:r>
      <w:r>
        <w:rPr>
          <w:color w:val="000000"/>
        </w:rPr>
        <w:softHyphen/>
        <w:t>тийной работы; задачи большевиков в партии; о партийной школе, устраиваемой на острове</w:t>
      </w:r>
    </w:p>
    <w:p w:rsidR="00FB0FBF" w:rsidRDefault="00FB0FBF" w:rsidP="00FB0FBF">
      <w:pPr>
        <w:shd w:val="clear" w:color="auto" w:fill="FFFFFF"/>
        <w:spacing w:before="125" w:line="341" w:lineRule="exact"/>
        <w:ind w:left="221" w:right="5" w:firstLine="28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270"/>
        </w:tabs>
        <w:ind w:left="3475"/>
      </w:pPr>
      <w:r>
        <w:rPr>
          <w:color w:val="000000"/>
          <w:spacing w:val="-2"/>
        </w:rPr>
        <w:lastRenderedPageBreak/>
        <w:t>ПРИМЕЧАНИЯ</w:t>
      </w:r>
      <w:r>
        <w:rPr>
          <w:color w:val="000000"/>
        </w:rPr>
        <w:tab/>
        <w:t>467</w:t>
      </w:r>
    </w:p>
    <w:p w:rsidR="00FB0FBF" w:rsidRDefault="00FB0FBF" w:rsidP="00FB0FBF">
      <w:pPr>
        <w:shd w:val="clear" w:color="auto" w:fill="FFFFFF"/>
        <w:spacing w:before="672" w:line="341" w:lineRule="exact"/>
        <w:ind w:right="5"/>
        <w:jc w:val="both"/>
      </w:pPr>
      <w:r>
        <w:rPr>
          <w:color w:val="000000"/>
        </w:rPr>
        <w:t>Капри; о единстве фракций; об агитации за отдельный от партии большевистский съезд или больше</w:t>
      </w:r>
      <w:r>
        <w:rPr>
          <w:color w:val="000000"/>
        </w:rPr>
        <w:softHyphen/>
        <w:t>вистскую конференцию; об отколе А. А. Богданова и другие вопросы. Все они предварительно были рассмотрены на состоявшемся накануне Совещания частном, без представителей отзовистско-</w:t>
      </w:r>
      <w:r>
        <w:rPr>
          <w:color w:val="000000"/>
          <w:spacing w:val="1"/>
        </w:rPr>
        <w:t xml:space="preserve">ультиматистской оппозиции, собрании большевиков, на котором В. И. Ленин выступил с подробной </w:t>
      </w:r>
      <w:r>
        <w:rPr>
          <w:color w:val="000000"/>
        </w:rPr>
        <w:t>информацией о положении дел в партия и большевистской фракции. Положения, выдвинутые Лени</w:t>
      </w:r>
      <w:r>
        <w:rPr>
          <w:color w:val="000000"/>
        </w:rPr>
        <w:softHyphen/>
        <w:t>ным, легли в основу решений, принятых Совещанием расширенной редакции «Пролетария».</w:t>
      </w:r>
    </w:p>
    <w:p w:rsidR="00FB0FBF" w:rsidRDefault="00FB0FBF" w:rsidP="00FB0FBF">
      <w:pPr>
        <w:shd w:val="clear" w:color="auto" w:fill="FFFFFF"/>
        <w:spacing w:before="5" w:line="341" w:lineRule="exact"/>
        <w:ind w:left="10" w:firstLine="288"/>
        <w:jc w:val="both"/>
      </w:pPr>
      <w:r>
        <w:rPr>
          <w:color w:val="000000"/>
        </w:rPr>
        <w:t>Совещание решительно осудило отзовизм-ультиматизм, как вредное и опасное течение внутри ра</w:t>
      </w:r>
      <w:r>
        <w:rPr>
          <w:color w:val="000000"/>
        </w:rPr>
        <w:softHyphen/>
        <w:t>бочего движения. Подчеркнув в резолюции по этому вопросу, что теория отзовизма и ультиматизма подменяет пролетарскую идеологию мелкобуржуазными анархистско-синдикалистскими тенденция</w:t>
      </w:r>
      <w:r>
        <w:rPr>
          <w:color w:val="000000"/>
        </w:rPr>
        <w:softHyphen/>
        <w:t>ми, Совещание заявило, что «большевизм, как определенное течение в РСДРП, ничего общего не име</w:t>
      </w:r>
      <w:r>
        <w:rPr>
          <w:color w:val="000000"/>
        </w:rPr>
        <w:softHyphen/>
      </w:r>
      <w:r>
        <w:rPr>
          <w:color w:val="000000"/>
          <w:spacing w:val="1"/>
        </w:rPr>
        <w:t xml:space="preserve">ет с отзовизмом и ультиматизмом», и призвало всех большевиков «вести самую решительную борьбу </w:t>
      </w:r>
      <w:r>
        <w:rPr>
          <w:color w:val="000000"/>
        </w:rPr>
        <w:t>с этими уклонениями от пути революционного марксизма» (Сочинения, 5 изд., том 19, стр. 37).</w:t>
      </w:r>
    </w:p>
    <w:p w:rsidR="00FB0FBF" w:rsidRDefault="00FB0FBF" w:rsidP="00FB0FBF">
      <w:pPr>
        <w:shd w:val="clear" w:color="auto" w:fill="FFFFFF"/>
        <w:spacing w:line="341" w:lineRule="exact"/>
        <w:ind w:left="10" w:firstLine="278"/>
        <w:jc w:val="both"/>
      </w:pPr>
      <w:r>
        <w:rPr>
          <w:color w:val="000000"/>
          <w:spacing w:val="-1"/>
        </w:rPr>
        <w:t>При обсуждении вопросов об агитации за отдельный от партии большевистский съезд или больше</w:t>
      </w:r>
      <w:r>
        <w:rPr>
          <w:color w:val="000000"/>
          <w:spacing w:val="-1"/>
        </w:rPr>
        <w:softHyphen/>
        <w:t>вистскую конференцию и о задачах большевиков в партии была подвергнута резкому осуждению «за</w:t>
      </w:r>
      <w:r>
        <w:rPr>
          <w:color w:val="000000"/>
          <w:spacing w:val="-1"/>
        </w:rPr>
        <w:softHyphen/>
        <w:t>скорузлая фракционность» отзовистов и ультиматистов, непонимание ими стоявшей перед большеви</w:t>
      </w:r>
      <w:r>
        <w:rPr>
          <w:color w:val="000000"/>
          <w:spacing w:val="-1"/>
        </w:rPr>
        <w:softHyphen/>
        <w:t xml:space="preserve">ками задачи сохранения и укрепления РСДРП. Совещание указало, что задачей большевиков является </w:t>
      </w:r>
      <w:r>
        <w:rPr>
          <w:color w:val="000000"/>
          <w:spacing w:val="1"/>
        </w:rPr>
        <w:t>«сближение с марксистскими и партийными элементами других фракций, как это диктуется общно</w:t>
      </w:r>
      <w:r>
        <w:rPr>
          <w:color w:val="000000"/>
          <w:spacing w:val="1"/>
        </w:rPr>
        <w:softHyphen/>
      </w:r>
      <w:r>
        <w:rPr>
          <w:color w:val="000000"/>
        </w:rPr>
        <w:t>стью целей в борьбе за сохранение и укрепление PC ДР Партии» (стр. 39—40).</w:t>
      </w:r>
    </w:p>
    <w:p w:rsidR="00FB0FBF" w:rsidRDefault="00FB0FBF" w:rsidP="00FB0FBF">
      <w:pPr>
        <w:shd w:val="clear" w:color="auto" w:fill="FFFFFF"/>
        <w:spacing w:line="341" w:lineRule="exact"/>
        <w:ind w:right="5" w:firstLine="288"/>
        <w:jc w:val="both"/>
      </w:pPr>
      <w:r>
        <w:rPr>
          <w:color w:val="000000"/>
          <w:spacing w:val="-1"/>
        </w:rPr>
        <w:t>Рассмотрев вопрос о школе на Капри, Совещание признало, что под видом этой школы отзовисты-</w:t>
      </w:r>
      <w:r>
        <w:rPr>
          <w:color w:val="000000"/>
        </w:rPr>
        <w:t>ультиматисты организуют на Капри свой фракционный центр, преследуя при этом «не цели больше</w:t>
      </w:r>
      <w:r>
        <w:rPr>
          <w:color w:val="000000"/>
        </w:rPr>
        <w:softHyphen/>
      </w:r>
      <w:r>
        <w:rPr>
          <w:color w:val="000000"/>
          <w:spacing w:val="1"/>
        </w:rPr>
        <w:t xml:space="preserve">вистской фракции, как идейного течения в партии, а свои особые, групповые идейно-политические </w:t>
      </w:r>
      <w:r>
        <w:rPr>
          <w:color w:val="000000"/>
        </w:rPr>
        <w:t>цели» (стр. 42). Совещание решительно выступило против раскольнической политики отзовистов-</w:t>
      </w:r>
      <w:r>
        <w:rPr>
          <w:color w:val="000000"/>
          <w:spacing w:val="4"/>
        </w:rPr>
        <w:t xml:space="preserve">ультиматистов, осудив эту школу как «новый центр откалывающейся от большевиков фракции» </w:t>
      </w:r>
      <w:r>
        <w:rPr>
          <w:color w:val="000000"/>
        </w:rPr>
        <w:t>(стр. 41).</w:t>
      </w:r>
    </w:p>
    <w:p w:rsidR="00FB0FBF" w:rsidRDefault="00FB0FBF" w:rsidP="00FB0FBF">
      <w:pPr>
        <w:shd w:val="clear" w:color="auto" w:fill="FFFFFF"/>
        <w:spacing w:before="5" w:line="341" w:lineRule="exact"/>
        <w:ind w:left="10" w:right="5" w:firstLine="288"/>
        <w:jc w:val="both"/>
      </w:pPr>
      <w:r>
        <w:rPr>
          <w:color w:val="000000"/>
        </w:rPr>
        <w:t>Совещание резко осудило философские взгляды отзовистов-ультиматистов, особенно ярко выра</w:t>
      </w:r>
      <w:r>
        <w:rPr>
          <w:color w:val="000000"/>
        </w:rPr>
        <w:softHyphen/>
        <w:t xml:space="preserve">зившиеся в проповеди богостроительства. В принятой по вопросу о богостроительстве резолюции </w:t>
      </w:r>
      <w:r>
        <w:rPr>
          <w:color w:val="000000"/>
          <w:spacing w:val="-1"/>
        </w:rPr>
        <w:t>подчеркивалось, что большевизм не имеет ничего общего с богостроительством, что большевики рас</w:t>
      </w:r>
      <w:r>
        <w:rPr>
          <w:color w:val="000000"/>
          <w:spacing w:val="-1"/>
        </w:rPr>
        <w:softHyphen/>
      </w:r>
      <w:r>
        <w:rPr>
          <w:color w:val="000000"/>
        </w:rPr>
        <w:t>сматривают богостроительство, как течение, порывающее с основами марксизма. После того как Бо</w:t>
      </w:r>
      <w:r>
        <w:rPr>
          <w:color w:val="000000"/>
        </w:rPr>
        <w:softHyphen/>
      </w:r>
      <w:r>
        <w:rPr>
          <w:color w:val="000000"/>
          <w:spacing w:val="1"/>
        </w:rPr>
        <w:t xml:space="preserve">гданов заявил, что не будет подчиняться решениям Совещания и проводить их в жизнь, он, как лидер </w:t>
      </w:r>
      <w:r>
        <w:rPr>
          <w:color w:val="000000"/>
          <w:spacing w:val="-1"/>
        </w:rPr>
        <w:t>и вдохновитель</w:t>
      </w:r>
    </w:p>
    <w:p w:rsidR="00FB0FBF" w:rsidRDefault="00FB0FBF" w:rsidP="00FB0FBF">
      <w:pPr>
        <w:shd w:val="clear" w:color="auto" w:fill="FFFFFF"/>
        <w:spacing w:before="5" w:line="341" w:lineRule="exact"/>
        <w:ind w:left="10" w:right="5" w:firstLine="288"/>
        <w:jc w:val="both"/>
        <w:sectPr w:rsidR="00FB0FBF">
          <w:pgSz w:w="11909" w:h="16834"/>
          <w:pgMar w:top="1440" w:right="1414" w:bottom="720" w:left="1644" w:header="720" w:footer="720" w:gutter="0"/>
          <w:cols w:space="60"/>
          <w:noEndnote/>
        </w:sectPr>
      </w:pPr>
    </w:p>
    <w:p w:rsidR="00FB0FBF" w:rsidRDefault="00FB0FBF" w:rsidP="00FB0FBF">
      <w:pPr>
        <w:shd w:val="clear" w:color="auto" w:fill="FFFFFF"/>
        <w:tabs>
          <w:tab w:val="left" w:pos="3691"/>
        </w:tabs>
      </w:pPr>
      <w:r>
        <w:rPr>
          <w:color w:val="000000"/>
        </w:rPr>
        <w:lastRenderedPageBreak/>
        <w:t>468</w:t>
      </w:r>
      <w:r>
        <w:rPr>
          <w:color w:val="000000"/>
        </w:rPr>
        <w:tab/>
      </w:r>
      <w:r>
        <w:rPr>
          <w:color w:val="000000"/>
          <w:spacing w:val="-2"/>
        </w:rPr>
        <w:t>ПРИМЕЧАНИЯ</w:t>
      </w:r>
    </w:p>
    <w:p w:rsidR="00FB0FBF" w:rsidRDefault="00FB0FBF" w:rsidP="00FB0FBF">
      <w:pPr>
        <w:shd w:val="clear" w:color="auto" w:fill="FFFFFF"/>
        <w:spacing w:before="672" w:line="341" w:lineRule="exact"/>
        <w:ind w:left="221"/>
        <w:jc w:val="both"/>
      </w:pPr>
      <w:r>
        <w:rPr>
          <w:color w:val="000000"/>
        </w:rPr>
        <w:t xml:space="preserve">отзовистов, ультиматистов и богостроителей, посягнувший на единство большевистской фракции и ставший на путь ревизии марксизма, подмены его идеалистической, реакционной философией, был исключен из большевистской фракции» В резолюции «Об отношении к думской деятельности в ряду </w:t>
      </w:r>
      <w:r>
        <w:rPr>
          <w:color w:val="000000"/>
          <w:spacing w:val="1"/>
        </w:rPr>
        <w:t>других отраслей партийной работы», принятой Совещанием, было подчеркнуто положение о корен</w:t>
      </w:r>
      <w:r>
        <w:rPr>
          <w:color w:val="000000"/>
          <w:spacing w:val="1"/>
        </w:rPr>
        <w:softHyphen/>
      </w:r>
      <w:r>
        <w:rPr>
          <w:color w:val="000000"/>
        </w:rPr>
        <w:t>ном отличии революционного использования парламентской трибуны от оппортунистического, даны конкретные указания по работе думской фракции.</w:t>
      </w:r>
    </w:p>
    <w:p w:rsidR="00FB0FBF" w:rsidRDefault="00FB0FBF" w:rsidP="00FB0FBF">
      <w:pPr>
        <w:shd w:val="clear" w:color="auto" w:fill="FFFFFF"/>
        <w:spacing w:before="5" w:line="341" w:lineRule="exact"/>
        <w:ind w:left="226" w:right="5" w:firstLine="278"/>
        <w:jc w:val="both"/>
      </w:pPr>
      <w:r>
        <w:rPr>
          <w:color w:val="000000"/>
        </w:rPr>
        <w:t xml:space="preserve">Решения Совещания имели крупное общепартийное значение. Ленин указывал, что они придали большую стройность и завершенность той политической линии, которая была разработана партией в </w:t>
      </w:r>
      <w:r>
        <w:rPr>
          <w:color w:val="000000"/>
          <w:spacing w:val="1"/>
        </w:rPr>
        <w:t xml:space="preserve">годы реакции. Идейная борьба, развернувшаяся на Совещании вокруг самых насущных вопросов, </w:t>
      </w:r>
      <w:r>
        <w:rPr>
          <w:color w:val="000000"/>
        </w:rPr>
        <w:t xml:space="preserve">сыграла большую роль в политическом воспитании кадров партии, способствовала еще большему </w:t>
      </w:r>
      <w:r>
        <w:rPr>
          <w:color w:val="000000"/>
          <w:spacing w:val="1"/>
        </w:rPr>
        <w:t xml:space="preserve">сплочению действительно партийных элементов вокруг большевиков. Решения Совещания были </w:t>
      </w:r>
      <w:r>
        <w:rPr>
          <w:color w:val="000000"/>
        </w:rPr>
        <w:t>одобрены местными партийными организациями России и восприняты как директивы в их деятельно</w:t>
      </w:r>
      <w:r>
        <w:rPr>
          <w:color w:val="000000"/>
        </w:rPr>
        <w:softHyphen/>
        <w:t xml:space="preserve">сти. — </w:t>
      </w:r>
      <w:r>
        <w:rPr>
          <w:i/>
          <w:iCs/>
          <w:color w:val="000000"/>
        </w:rPr>
        <w:t>338.</w:t>
      </w:r>
    </w:p>
    <w:p w:rsidR="00FB0FBF" w:rsidRDefault="00FB0FBF" w:rsidP="00FB0FBF">
      <w:pPr>
        <w:shd w:val="clear" w:color="auto" w:fill="FFFFFF"/>
        <w:spacing w:before="115" w:line="346" w:lineRule="exact"/>
        <w:ind w:left="221" w:right="5" w:hanging="216"/>
        <w:jc w:val="both"/>
      </w:pPr>
      <w:r>
        <w:rPr>
          <w:color w:val="000000"/>
          <w:vertAlign w:val="superscript"/>
        </w:rPr>
        <w:t>119</w:t>
      </w:r>
      <w:r>
        <w:rPr>
          <w:color w:val="000000"/>
        </w:rPr>
        <w:t xml:space="preserve"> </w:t>
      </w:r>
      <w:r>
        <w:rPr>
          <w:i/>
          <w:iCs/>
          <w:color w:val="000000"/>
        </w:rPr>
        <w:t>«Марксизм и ликвидаторство. Сборник статей об основных вопросах современного рабочего движе</w:t>
      </w:r>
      <w:r>
        <w:rPr>
          <w:i/>
          <w:iCs/>
          <w:color w:val="000000"/>
        </w:rPr>
        <w:softHyphen/>
        <w:t xml:space="preserve">ния. Часть </w:t>
      </w:r>
      <w:r>
        <w:rPr>
          <w:i/>
          <w:iCs/>
          <w:color w:val="000000"/>
          <w:lang w:val="en-US"/>
        </w:rPr>
        <w:t>II</w:t>
      </w:r>
      <w:r>
        <w:rPr>
          <w:i/>
          <w:iCs/>
          <w:color w:val="000000"/>
        </w:rPr>
        <w:t xml:space="preserve">» </w:t>
      </w:r>
      <w:r>
        <w:rPr>
          <w:color w:val="000000"/>
        </w:rPr>
        <w:t>вышел в свет в июле 1914 года в партийном издательстве «Прибой». В ленинской ру</w:t>
      </w:r>
      <w:r>
        <w:rPr>
          <w:color w:val="000000"/>
        </w:rPr>
        <w:softHyphen/>
        <w:t>кописи плана этого сборника указаны статьи, которые Ленин считал необходимым включить в сбор</w:t>
      </w:r>
      <w:r>
        <w:rPr>
          <w:color w:val="000000"/>
        </w:rPr>
        <w:softHyphen/>
        <w:t>ник, а также список номеров газет, из которых статьи должны были быть взяты (в сборнике Ленин из</w:t>
      </w:r>
      <w:r>
        <w:rPr>
          <w:color w:val="000000"/>
        </w:rPr>
        <w:softHyphen/>
        <w:t>менил заголовки ряда статей). По этому плану сборник должен был состоять из двух частей, о содер</w:t>
      </w:r>
      <w:r>
        <w:rPr>
          <w:color w:val="000000"/>
        </w:rPr>
        <w:softHyphen/>
        <w:t>жании которых было объявлено в газете «Путь Правды» № 42 от 21 марта 1914 года.</w:t>
      </w:r>
    </w:p>
    <w:p w:rsidR="00FB0FBF" w:rsidRDefault="00FB0FBF" w:rsidP="00FB0FBF">
      <w:pPr>
        <w:shd w:val="clear" w:color="auto" w:fill="FFFFFF"/>
        <w:spacing w:before="120" w:line="341" w:lineRule="exact"/>
        <w:ind w:left="221" w:right="5" w:firstLine="278"/>
        <w:jc w:val="both"/>
      </w:pPr>
      <w:r>
        <w:rPr>
          <w:color w:val="000000"/>
          <w:spacing w:val="-1"/>
        </w:rPr>
        <w:t xml:space="preserve">Первая часть сборника не вышла. Несколько десятков экземпляров второй части сборника, которые </w:t>
      </w:r>
      <w:r>
        <w:rPr>
          <w:color w:val="000000"/>
        </w:rPr>
        <w:t xml:space="preserve">издательство не успело своевременно вывезти из типографии, было конфисковано. Основную часть </w:t>
      </w:r>
      <w:r>
        <w:rPr>
          <w:color w:val="000000"/>
          <w:spacing w:val="-1"/>
        </w:rPr>
        <w:t>тиража удалось распространить.</w:t>
      </w:r>
    </w:p>
    <w:p w:rsidR="00FB0FBF" w:rsidRDefault="00FB0FBF" w:rsidP="00FB0FBF">
      <w:pPr>
        <w:shd w:val="clear" w:color="auto" w:fill="FFFFFF"/>
        <w:spacing w:before="5" w:line="341" w:lineRule="exact"/>
        <w:ind w:left="221" w:right="5" w:firstLine="278"/>
        <w:jc w:val="both"/>
      </w:pPr>
      <w:r>
        <w:rPr>
          <w:color w:val="000000"/>
        </w:rPr>
        <w:t>Во вторую часть сборника вошли, помимо предисловия, датированного февралем 1914 года, и за</w:t>
      </w:r>
      <w:r>
        <w:rPr>
          <w:color w:val="000000"/>
        </w:rPr>
        <w:softHyphen/>
        <w:t xml:space="preserve">ключения, 14 работ Ленина: «Открытая партия и марксисты» (см. «Спорные вопросы»), «Манифест </w:t>
      </w:r>
      <w:r>
        <w:rPr>
          <w:color w:val="000000"/>
          <w:spacing w:val="-1"/>
        </w:rPr>
        <w:t>либеральной рабочей партии», «Как П. Б. Аксельрод разоблачает ликвидаторов», «О сепаратизме Бун</w:t>
      </w:r>
      <w:r>
        <w:rPr>
          <w:color w:val="000000"/>
          <w:spacing w:val="-1"/>
        </w:rPr>
        <w:softHyphen/>
      </w:r>
      <w:r>
        <w:rPr>
          <w:color w:val="000000"/>
        </w:rPr>
        <w:t>да» (см. «Сепаратисты в России и сепаратисты в Австрии», «Доказала ли «Правда» сепаратизм бун</w:t>
      </w:r>
      <w:r>
        <w:rPr>
          <w:color w:val="000000"/>
        </w:rPr>
        <w:softHyphen/>
      </w:r>
      <w:r>
        <w:rPr>
          <w:color w:val="000000"/>
          <w:spacing w:val="-1"/>
        </w:rPr>
        <w:t xml:space="preserve">довцев?»), «Марксизм и реформизм», «Либеральная буржуазия и реформизм», «Либеральная слепота. </w:t>
      </w:r>
      <w:r>
        <w:rPr>
          <w:color w:val="000000"/>
          <w:spacing w:val="1"/>
        </w:rPr>
        <w:t xml:space="preserve">Необходимое разъяснение» (см. «Заметки публициста»), «Экономическая и политическая стачка», </w:t>
      </w:r>
      <w:r>
        <w:rPr>
          <w:color w:val="000000"/>
        </w:rPr>
        <w:t>«Беседа о «кадетоедстве»», «О характере и значении нашей полемики с либералами», «Либеральная буржуазия и ликвидаторы», «Рабочий класс и рабочая</w:t>
      </w:r>
    </w:p>
    <w:p w:rsidR="00FB0FBF" w:rsidRDefault="00FB0FBF" w:rsidP="00FB0FBF">
      <w:pPr>
        <w:shd w:val="clear" w:color="auto" w:fill="FFFFFF"/>
        <w:spacing w:before="5" w:line="341" w:lineRule="exact"/>
        <w:ind w:left="221" w:right="5" w:firstLine="278"/>
        <w:jc w:val="both"/>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2"/>
        </w:tabs>
        <w:ind w:left="3686"/>
      </w:pPr>
      <w:r>
        <w:rPr>
          <w:color w:val="000000"/>
          <w:spacing w:val="-2"/>
        </w:rPr>
        <w:lastRenderedPageBreak/>
        <w:t>ПРИМЕЧАНИЯ</w:t>
      </w:r>
      <w:r>
        <w:rPr>
          <w:color w:val="000000"/>
        </w:rPr>
        <w:tab/>
        <w:t>469</w:t>
      </w:r>
    </w:p>
    <w:p w:rsidR="00FB0FBF" w:rsidRDefault="00FB0FBF" w:rsidP="00FB0FBF">
      <w:pPr>
        <w:shd w:val="clear" w:color="auto" w:fill="FFFFFF"/>
        <w:tabs>
          <w:tab w:val="left" w:pos="8482"/>
        </w:tabs>
        <w:ind w:left="3686"/>
        <w:sectPr w:rsidR="00FB0FBF">
          <w:pgSz w:w="11909" w:h="16834"/>
          <w:pgMar w:top="1440" w:right="1414" w:bottom="720" w:left="1432" w:header="720" w:footer="720" w:gutter="0"/>
          <w:cols w:space="60"/>
          <w:noEndnote/>
        </w:sectPr>
      </w:pPr>
    </w:p>
    <w:p w:rsidR="00FB0FBF" w:rsidRDefault="00FB0FBF" w:rsidP="00FB0FBF">
      <w:pPr>
        <w:shd w:val="clear" w:color="auto" w:fill="FFFFFF"/>
        <w:spacing w:before="662" w:line="350" w:lineRule="exact"/>
        <w:ind w:left="226" w:right="5"/>
        <w:jc w:val="both"/>
      </w:pPr>
      <w:r>
        <w:rPr>
          <w:color w:val="000000"/>
        </w:rPr>
        <w:lastRenderedPageBreak/>
        <w:t xml:space="preserve">печать», «Материалы к истории образования Российской социал-демократической рабочей фракции в </w:t>
      </w:r>
      <w:r>
        <w:rPr>
          <w:color w:val="000000"/>
          <w:spacing w:val="-4"/>
        </w:rPr>
        <w:t>Думе».</w:t>
      </w:r>
    </w:p>
    <w:p w:rsidR="00FB0FBF" w:rsidRDefault="00FB0FBF" w:rsidP="00FB0FBF">
      <w:pPr>
        <w:shd w:val="clear" w:color="auto" w:fill="FFFFFF"/>
        <w:spacing w:line="346" w:lineRule="exact"/>
        <w:ind w:left="221" w:right="5" w:firstLine="278"/>
        <w:jc w:val="both"/>
      </w:pPr>
      <w:r>
        <w:rPr>
          <w:color w:val="000000"/>
        </w:rPr>
        <w:t>Последняя работа имеет специально написанное для сборника дополнение — статью «Отклик ра</w:t>
      </w:r>
      <w:r>
        <w:rPr>
          <w:color w:val="000000"/>
        </w:rPr>
        <w:softHyphen/>
      </w:r>
      <w:r>
        <w:rPr>
          <w:color w:val="000000"/>
          <w:spacing w:val="1"/>
        </w:rPr>
        <w:t>бочих на образование Российской социал-демократической рабочей фракции в Государственной ду</w:t>
      </w:r>
      <w:r>
        <w:rPr>
          <w:color w:val="000000"/>
          <w:spacing w:val="1"/>
        </w:rPr>
        <w:softHyphen/>
      </w:r>
      <w:r>
        <w:rPr>
          <w:color w:val="000000"/>
        </w:rPr>
        <w:t xml:space="preserve">ме» (см. Сочинения, 5 изд., том 25). В июне 1914 года Ленин сделал к этой статье сноску, содержащую новые данные о сборах на марксистские и ликвидаторские газеты через думские фракции. — </w:t>
      </w:r>
      <w:r>
        <w:rPr>
          <w:i/>
          <w:iCs/>
          <w:color w:val="000000"/>
        </w:rPr>
        <w:t>343.</w:t>
      </w:r>
    </w:p>
    <w:p w:rsidR="00FB0FBF" w:rsidRDefault="00FB0FBF" w:rsidP="00FB0FBF">
      <w:pPr>
        <w:shd w:val="clear" w:color="auto" w:fill="FFFFFF"/>
        <w:tabs>
          <w:tab w:val="left" w:pos="216"/>
        </w:tabs>
        <w:spacing w:before="115" w:line="341" w:lineRule="exact"/>
        <w:ind w:left="216" w:hanging="216"/>
      </w:pPr>
      <w:r>
        <w:rPr>
          <w:color w:val="000000"/>
          <w:vertAlign w:val="superscript"/>
        </w:rPr>
        <w:t>120</w:t>
      </w:r>
      <w:r>
        <w:rPr>
          <w:color w:val="000000"/>
          <w:vertAlign w:val="superscript"/>
        </w:rPr>
        <w:tab/>
      </w:r>
      <w:r>
        <w:rPr>
          <w:i/>
          <w:iCs/>
          <w:color w:val="000000"/>
        </w:rPr>
        <w:t xml:space="preserve">«Вехи» </w:t>
      </w:r>
      <w:r>
        <w:rPr>
          <w:color w:val="000000"/>
        </w:rPr>
        <w:t>— сборник статей видных кадетских публицистов, представителей контрреволюционной либе</w:t>
      </w:r>
      <w:r>
        <w:rPr>
          <w:color w:val="000000"/>
        </w:rPr>
        <w:softHyphen/>
      </w:r>
      <w:r>
        <w:rPr>
          <w:color w:val="000000"/>
        </w:rPr>
        <w:br/>
      </w:r>
      <w:r>
        <w:rPr>
          <w:color w:val="000000"/>
          <w:spacing w:val="-1"/>
        </w:rPr>
        <w:t>ральной буржуазии, Н. А. Бердяева, С. Н. Булгакова, М. О. Гершензона, А. С. Изгоева, Б. А. Кистяков-</w:t>
      </w:r>
      <w:r>
        <w:rPr>
          <w:color w:val="000000"/>
          <w:spacing w:val="-1"/>
        </w:rPr>
        <w:br/>
      </w:r>
      <w:r>
        <w:rPr>
          <w:color w:val="000000"/>
        </w:rPr>
        <w:t>ского, П. Б. Струве и С. Л. Франка; вышел в Москве весной 1909 года. Критический разбор и полити</w:t>
      </w:r>
      <w:r>
        <w:rPr>
          <w:color w:val="000000"/>
        </w:rPr>
        <w:softHyphen/>
      </w:r>
      <w:r>
        <w:rPr>
          <w:color w:val="000000"/>
        </w:rPr>
        <w:br/>
        <w:t>ческую оценку сборника кадетских черносотенцев В. И. Ленин дал в статье «О «Вехах»» (см. Сочине</w:t>
      </w:r>
      <w:r>
        <w:rPr>
          <w:color w:val="000000"/>
        </w:rPr>
        <w:softHyphen/>
      </w:r>
      <w:r>
        <w:rPr>
          <w:color w:val="000000"/>
        </w:rPr>
        <w:br/>
        <w:t xml:space="preserve">ния, 5 изд., т. 19, стр. 167—175). — </w:t>
      </w:r>
      <w:r>
        <w:rPr>
          <w:i/>
          <w:iCs/>
          <w:color w:val="000000"/>
        </w:rPr>
        <w:t>346.</w:t>
      </w:r>
    </w:p>
    <w:p w:rsidR="00FB0FBF" w:rsidRDefault="00FB0FBF" w:rsidP="00FB0FBF">
      <w:pPr>
        <w:shd w:val="clear" w:color="auto" w:fill="FFFFFF"/>
        <w:tabs>
          <w:tab w:val="left" w:pos="216"/>
        </w:tabs>
        <w:spacing w:before="235" w:line="346" w:lineRule="exact"/>
        <w:ind w:left="216" w:hanging="216"/>
      </w:pPr>
      <w:r>
        <w:rPr>
          <w:color w:val="000000"/>
          <w:vertAlign w:val="superscript"/>
        </w:rPr>
        <w:t>121</w:t>
      </w:r>
      <w:r>
        <w:rPr>
          <w:color w:val="000000"/>
          <w:vertAlign w:val="superscript"/>
        </w:rPr>
        <w:tab/>
      </w:r>
      <w:r>
        <w:rPr>
          <w:color w:val="000000"/>
        </w:rPr>
        <w:t xml:space="preserve">Ленин имеет в виду «Экономическо-статистический сборник. Выпуск </w:t>
      </w:r>
      <w:r>
        <w:rPr>
          <w:color w:val="000000"/>
          <w:lang w:val="en-US"/>
        </w:rPr>
        <w:t>VII</w:t>
      </w:r>
      <w:r>
        <w:rPr>
          <w:color w:val="000000"/>
        </w:rPr>
        <w:t>. Огородничество и садовод</w:t>
      </w:r>
      <w:r>
        <w:rPr>
          <w:color w:val="000000"/>
        </w:rPr>
        <w:softHyphen/>
      </w:r>
      <w:r>
        <w:rPr>
          <w:color w:val="000000"/>
        </w:rPr>
        <w:br/>
        <w:t xml:space="preserve">ство в Московском уезде». Москва, 1913. — </w:t>
      </w:r>
      <w:r>
        <w:rPr>
          <w:i/>
          <w:iCs/>
          <w:color w:val="000000"/>
        </w:rPr>
        <w:t>349.</w:t>
      </w:r>
    </w:p>
    <w:p w:rsidR="00FB0FBF" w:rsidRDefault="00FB0FBF" w:rsidP="00FB0FBF">
      <w:pPr>
        <w:shd w:val="clear" w:color="auto" w:fill="FFFFFF"/>
        <w:tabs>
          <w:tab w:val="left" w:pos="216"/>
        </w:tabs>
        <w:spacing w:before="235" w:line="346" w:lineRule="exact"/>
        <w:ind w:left="216" w:hanging="216"/>
      </w:pPr>
      <w:r>
        <w:rPr>
          <w:color w:val="000000"/>
          <w:vertAlign w:val="superscript"/>
        </w:rPr>
        <w:t>122</w:t>
      </w:r>
      <w:r>
        <w:rPr>
          <w:color w:val="000000"/>
          <w:vertAlign w:val="superscript"/>
        </w:rPr>
        <w:tab/>
      </w:r>
      <w:r>
        <w:rPr>
          <w:i/>
          <w:iCs/>
          <w:color w:val="000000"/>
        </w:rPr>
        <w:t xml:space="preserve">«Металлист» </w:t>
      </w:r>
      <w:r>
        <w:rPr>
          <w:color w:val="000000"/>
        </w:rPr>
        <w:t>— еженедельный журнал, орган профессионального союза металлистов. Выходил в</w:t>
      </w:r>
      <w:r>
        <w:rPr>
          <w:color w:val="000000"/>
        </w:rPr>
        <w:br/>
        <w:t>Петербурге с 26 сентября (9 октября) 1911 по 12 (25) июня 1914 г. Выпущено 45 номеров. До 1913 го</w:t>
      </w:r>
      <w:r>
        <w:rPr>
          <w:color w:val="000000"/>
        </w:rPr>
        <w:softHyphen/>
      </w:r>
      <w:r>
        <w:rPr>
          <w:color w:val="000000"/>
        </w:rPr>
        <w:br/>
      </w:r>
      <w:r>
        <w:rPr>
          <w:color w:val="000000"/>
          <w:spacing w:val="1"/>
        </w:rPr>
        <w:t>да правление союза и редакция журнала находились в руках ликвидаторов. После перевыборов прав</w:t>
      </w:r>
      <w:r>
        <w:rPr>
          <w:color w:val="000000"/>
          <w:spacing w:val="1"/>
        </w:rPr>
        <w:softHyphen/>
      </w:r>
      <w:r>
        <w:rPr>
          <w:color w:val="000000"/>
          <w:spacing w:val="1"/>
        </w:rPr>
        <w:br/>
      </w:r>
      <w:r>
        <w:rPr>
          <w:color w:val="000000"/>
        </w:rPr>
        <w:t>ления союза в мае 1913 г. руководство союзом и редакция журнала перешли к большевикам. В №№ 7</w:t>
      </w:r>
      <w:r>
        <w:rPr>
          <w:color w:val="000000"/>
        </w:rPr>
        <w:br/>
        <w:t>(31), 8 (32), 10 (34) за 1913 год помещена статья В. И. Ленина «Стачки металлистов в 1912 году». В</w:t>
      </w:r>
      <w:r>
        <w:rPr>
          <w:color w:val="000000"/>
        </w:rPr>
        <w:br/>
      </w:r>
      <w:r>
        <w:rPr>
          <w:color w:val="000000"/>
          <w:spacing w:val="3"/>
        </w:rPr>
        <w:t>журнале сотрудничали М. С. Ольминский, А. Е. Бадаев, Г. И. Петровский. «Металлист» был тесно</w:t>
      </w:r>
      <w:r>
        <w:rPr>
          <w:color w:val="000000"/>
          <w:spacing w:val="3"/>
        </w:rPr>
        <w:br/>
      </w:r>
      <w:r>
        <w:rPr>
          <w:color w:val="000000"/>
          <w:spacing w:val="-1"/>
        </w:rPr>
        <w:t>связан с рабочей массой, играл большую роль в сплочении ее вокруг большевистской партии. Царское</w:t>
      </w:r>
      <w:r>
        <w:rPr>
          <w:color w:val="000000"/>
          <w:spacing w:val="-1"/>
        </w:rPr>
        <w:br/>
      </w:r>
      <w:r>
        <w:rPr>
          <w:color w:val="000000"/>
        </w:rPr>
        <w:t>правительство преследовало журнал: на некоторые номера был наложен арест; после № 24 выпуск</w:t>
      </w:r>
      <w:r>
        <w:rPr>
          <w:color w:val="000000"/>
        </w:rPr>
        <w:br/>
        <w:t>журнала был приостановлен на 4 месяца. По цензурным соображениям журнал менял свои названия:</w:t>
      </w:r>
      <w:r>
        <w:rPr>
          <w:color w:val="000000"/>
        </w:rPr>
        <w:br/>
        <w:t>«Кузнец», «Надежда», «Единство», «Наш Путь» и др.</w:t>
      </w:r>
    </w:p>
    <w:p w:rsidR="00FB0FBF" w:rsidRDefault="00FB0FBF" w:rsidP="00FB0FBF">
      <w:pPr>
        <w:framePr w:w="6153" w:h="1176" w:hRule="exact" w:hSpace="38" w:wrap="auto" w:vAnchor="text" w:hAnchor="text" w:x="135" w:y="591"/>
        <w:shd w:val="clear" w:color="auto" w:fill="FFFFFF"/>
        <w:spacing w:line="586" w:lineRule="exact"/>
      </w:pPr>
      <w:r>
        <w:rPr>
          <w:color w:val="000000"/>
          <w:vertAlign w:val="superscript"/>
          <w:lang w:val="en-US"/>
        </w:rPr>
        <w:t>s</w:t>
      </w:r>
      <w:r>
        <w:rPr>
          <w:color w:val="000000"/>
        </w:rPr>
        <w:t xml:space="preserve"> См. К. Маркс и Ф. Энгельс. Сочинения, т. </w:t>
      </w:r>
      <w:r>
        <w:rPr>
          <w:color w:val="000000"/>
          <w:lang w:val="en-US"/>
        </w:rPr>
        <w:t>XXIII</w:t>
      </w:r>
      <w:r>
        <w:rPr>
          <w:color w:val="000000"/>
        </w:rPr>
        <w:t xml:space="preserve">, 1932, стр. 464. — </w:t>
      </w:r>
      <w:r>
        <w:rPr>
          <w:i/>
          <w:iCs/>
          <w:color w:val="000000"/>
        </w:rPr>
        <w:t xml:space="preserve">366. </w:t>
      </w:r>
      <w:r>
        <w:rPr>
          <w:color w:val="000000"/>
          <w:vertAlign w:val="superscript"/>
        </w:rPr>
        <w:t>4</w:t>
      </w:r>
      <w:r>
        <w:rPr>
          <w:color w:val="000000"/>
        </w:rPr>
        <w:t xml:space="preserve"> См. К. Маркс и Ф. Энгельс. Избранные письма, 1953, стр. 195. — </w:t>
      </w:r>
      <w:r>
        <w:rPr>
          <w:i/>
          <w:iCs/>
          <w:color w:val="000000"/>
        </w:rPr>
        <w:t>366.</w:t>
      </w:r>
    </w:p>
    <w:p w:rsidR="00FB0FBF" w:rsidRDefault="00FB0FBF" w:rsidP="00FB0FBF">
      <w:pPr>
        <w:shd w:val="clear" w:color="auto" w:fill="FFFFFF"/>
        <w:spacing w:before="110" w:line="346" w:lineRule="exact"/>
        <w:ind w:left="221" w:right="5" w:firstLine="283"/>
        <w:jc w:val="both"/>
      </w:pPr>
      <w:r>
        <w:rPr>
          <w:color w:val="000000"/>
        </w:rPr>
        <w:t xml:space="preserve">Здесь Ленин имеет в виду передовые статьи журналов «Наш Путь» № 20 от 11 августа 1911 года и «Металлист» № 3 от 27 октября 1911 года. — </w:t>
      </w:r>
      <w:r>
        <w:rPr>
          <w:i/>
          <w:iCs/>
          <w:color w:val="000000"/>
        </w:rPr>
        <w:t>357.</w:t>
      </w:r>
    </w:p>
    <w:p w:rsidR="00FB0FBF" w:rsidRDefault="00FB0FBF" w:rsidP="00FB0FBF">
      <w:pPr>
        <w:shd w:val="clear" w:color="auto" w:fill="FFFFFF"/>
        <w:spacing w:before="120"/>
      </w:pPr>
      <w:r>
        <w:rPr>
          <w:color w:val="000000"/>
        </w:rPr>
        <w:t>123,</w:t>
      </w:r>
    </w:p>
    <w:p w:rsidR="00FB0FBF" w:rsidRDefault="00FB0FBF" w:rsidP="00FB0FBF">
      <w:pPr>
        <w:shd w:val="clear" w:color="auto" w:fill="FFFFFF"/>
        <w:spacing w:before="120"/>
        <w:sectPr w:rsidR="00FB0FBF">
          <w:type w:val="continuous"/>
          <w:pgSz w:w="11909" w:h="16834"/>
          <w:pgMar w:top="1440" w:right="1414" w:bottom="720" w:left="1432" w:header="720" w:footer="720" w:gutter="0"/>
          <w:cols w:space="60"/>
          <w:noEndnote/>
        </w:sectPr>
      </w:pPr>
    </w:p>
    <w:p w:rsidR="00FB0FBF" w:rsidRDefault="00FB0FBF" w:rsidP="00FB0FBF">
      <w:pPr>
        <w:shd w:val="clear" w:color="auto" w:fill="FFFFFF"/>
        <w:tabs>
          <w:tab w:val="left" w:pos="3691"/>
        </w:tabs>
      </w:pPr>
      <w:r>
        <w:rPr>
          <w:color w:val="000000"/>
        </w:rPr>
        <w:lastRenderedPageBreak/>
        <w:t>470</w:t>
      </w:r>
      <w:r>
        <w:rPr>
          <w:color w:val="000000"/>
        </w:rPr>
        <w:tab/>
      </w:r>
      <w:r>
        <w:rPr>
          <w:color w:val="000000"/>
          <w:spacing w:val="-2"/>
        </w:rPr>
        <w:t>ПРИМЕЧАНИЯ</w:t>
      </w:r>
    </w:p>
    <w:p w:rsidR="00FB0FBF" w:rsidRDefault="00FB0FBF" w:rsidP="00FB0FBF">
      <w:pPr>
        <w:shd w:val="clear" w:color="auto" w:fill="FFFFFF"/>
        <w:tabs>
          <w:tab w:val="left" w:pos="221"/>
        </w:tabs>
        <w:spacing w:before="792" w:line="341" w:lineRule="exact"/>
        <w:ind w:left="221" w:hanging="216"/>
      </w:pPr>
      <w:r>
        <w:rPr>
          <w:color w:val="000000"/>
          <w:vertAlign w:val="superscript"/>
        </w:rPr>
        <w:t>125</w:t>
      </w:r>
      <w:r>
        <w:rPr>
          <w:color w:val="000000"/>
          <w:vertAlign w:val="superscript"/>
        </w:rPr>
        <w:tab/>
      </w:r>
      <w:r>
        <w:rPr>
          <w:color w:val="000000"/>
        </w:rPr>
        <w:t xml:space="preserve">Рукопись статьи </w:t>
      </w:r>
      <w:r>
        <w:rPr>
          <w:i/>
          <w:iCs/>
          <w:color w:val="000000"/>
        </w:rPr>
        <w:t xml:space="preserve">«Система Тейлора </w:t>
      </w:r>
      <w:r>
        <w:rPr>
          <w:color w:val="000000"/>
        </w:rPr>
        <w:t xml:space="preserve">— </w:t>
      </w:r>
      <w:r>
        <w:rPr>
          <w:i/>
          <w:iCs/>
          <w:color w:val="000000"/>
        </w:rPr>
        <w:t xml:space="preserve">порабощение человека машиной» </w:t>
      </w:r>
      <w:r>
        <w:rPr>
          <w:color w:val="000000"/>
        </w:rPr>
        <w:t>долгое время была неизвест</w:t>
      </w:r>
      <w:r>
        <w:rPr>
          <w:color w:val="000000"/>
        </w:rPr>
        <w:softHyphen/>
      </w:r>
      <w:r>
        <w:rPr>
          <w:color w:val="000000"/>
        </w:rPr>
        <w:br/>
        <w:t>на. Она обнаружена лишь в 1959 году среди рукописей редакции газеты «Путь Правды» за 1914 год,</w:t>
      </w:r>
      <w:r>
        <w:rPr>
          <w:color w:val="000000"/>
        </w:rPr>
        <w:br/>
      </w:r>
      <w:r>
        <w:rPr>
          <w:color w:val="000000"/>
          <w:spacing w:val="1"/>
        </w:rPr>
        <w:t>хранящихся в Центральном государственном историческом архиве СССР в Москве в коллекции «Ве</w:t>
      </w:r>
      <w:r>
        <w:rPr>
          <w:color w:val="000000"/>
          <w:spacing w:val="1"/>
        </w:rPr>
        <w:softHyphen/>
      </w:r>
      <w:r>
        <w:rPr>
          <w:color w:val="000000"/>
          <w:spacing w:val="1"/>
        </w:rPr>
        <w:br/>
      </w:r>
      <w:r>
        <w:rPr>
          <w:color w:val="000000"/>
        </w:rPr>
        <w:t>щественные доказательства» (фонд 1167), включающей свыше 15 тысяч единиц хранения. Эта руко</w:t>
      </w:r>
      <w:r>
        <w:rPr>
          <w:color w:val="000000"/>
        </w:rPr>
        <w:softHyphen/>
      </w:r>
      <w:r>
        <w:rPr>
          <w:color w:val="000000"/>
        </w:rPr>
        <w:br/>
        <w:t>пись, как и многие другие документы редакций большевистской печати — газеты «Правда», журнала</w:t>
      </w:r>
      <w:r>
        <w:rPr>
          <w:color w:val="000000"/>
        </w:rPr>
        <w:br/>
        <w:t>«Просвещение» и др., — была изъята Департаментом полиции как вещественное доказательство анти</w:t>
      </w:r>
      <w:r>
        <w:rPr>
          <w:color w:val="000000"/>
        </w:rPr>
        <w:softHyphen/>
      </w:r>
      <w:r>
        <w:rPr>
          <w:color w:val="000000"/>
        </w:rPr>
        <w:br/>
        <w:t xml:space="preserve">правительственной деятельности газеты «Правда». — </w:t>
      </w:r>
      <w:r>
        <w:rPr>
          <w:i/>
          <w:iCs/>
          <w:color w:val="000000"/>
        </w:rPr>
        <w:t>369.</w:t>
      </w:r>
    </w:p>
    <w:p w:rsidR="00FB0FBF" w:rsidRDefault="00FB0FBF" w:rsidP="00FB0FBF">
      <w:pPr>
        <w:shd w:val="clear" w:color="auto" w:fill="FFFFFF"/>
        <w:tabs>
          <w:tab w:val="left" w:pos="221"/>
        </w:tabs>
        <w:spacing w:before="240" w:line="341" w:lineRule="exact"/>
        <w:ind w:left="221" w:hanging="216"/>
      </w:pPr>
      <w:r>
        <w:rPr>
          <w:color w:val="000000"/>
          <w:vertAlign w:val="superscript"/>
        </w:rPr>
        <w:t>126</w:t>
      </w:r>
      <w:r>
        <w:rPr>
          <w:color w:val="000000"/>
          <w:vertAlign w:val="superscript"/>
        </w:rPr>
        <w:tab/>
      </w:r>
      <w:r>
        <w:rPr>
          <w:color w:val="000000"/>
        </w:rPr>
        <w:t>26 и 28 сентября (9 и 11 октября) 1913 г. В. И. Ленин выступил на Поронинском совещании ЦК</w:t>
      </w:r>
      <w:r>
        <w:rPr>
          <w:color w:val="000000"/>
        </w:rPr>
        <w:br/>
        <w:t>РСДРП с партийными работниками с большим докладом по национальному вопросу. Самого проекта</w:t>
      </w:r>
      <w:r>
        <w:rPr>
          <w:color w:val="000000"/>
        </w:rPr>
        <w:br/>
        <w:t>резолюции по этому вопросу не сохранилось. Данный набросок резолюции, по-видимому, и послужил</w:t>
      </w:r>
      <w:r>
        <w:rPr>
          <w:color w:val="000000"/>
        </w:rPr>
        <w:br/>
        <w:t xml:space="preserve">конспектом именно этого проекта резолюции. — </w:t>
      </w:r>
      <w:r>
        <w:rPr>
          <w:i/>
          <w:iCs/>
          <w:color w:val="000000"/>
        </w:rPr>
        <w:t>377.</w:t>
      </w:r>
    </w:p>
    <w:p w:rsidR="00FB0FBF" w:rsidRDefault="00FB0FBF" w:rsidP="00FB0FBF">
      <w:pPr>
        <w:shd w:val="clear" w:color="auto" w:fill="FFFFFF"/>
        <w:tabs>
          <w:tab w:val="left" w:pos="221"/>
        </w:tabs>
        <w:spacing w:before="235" w:line="346" w:lineRule="exact"/>
        <w:ind w:left="221" w:hanging="216"/>
      </w:pPr>
      <w:r>
        <w:rPr>
          <w:color w:val="000000"/>
          <w:vertAlign w:val="superscript"/>
        </w:rPr>
        <w:t>127</w:t>
      </w:r>
      <w:r>
        <w:rPr>
          <w:color w:val="000000"/>
          <w:vertAlign w:val="superscript"/>
        </w:rPr>
        <w:tab/>
      </w:r>
      <w:r>
        <w:rPr>
          <w:color w:val="000000"/>
          <w:spacing w:val="-1"/>
        </w:rPr>
        <w:t xml:space="preserve">Имеется в виду </w:t>
      </w:r>
      <w:r>
        <w:rPr>
          <w:i/>
          <w:iCs/>
          <w:color w:val="000000"/>
          <w:spacing w:val="-1"/>
        </w:rPr>
        <w:t xml:space="preserve">«Проект условий объединения Бунда с РСДРП», </w:t>
      </w:r>
      <w:r>
        <w:rPr>
          <w:color w:val="000000"/>
          <w:spacing w:val="-1"/>
        </w:rPr>
        <w:t>принятый Четвертым (Объединитель</w:t>
      </w:r>
      <w:r>
        <w:rPr>
          <w:color w:val="000000"/>
          <w:spacing w:val="-1"/>
        </w:rPr>
        <w:softHyphen/>
      </w:r>
      <w:r>
        <w:rPr>
          <w:color w:val="000000"/>
          <w:spacing w:val="-1"/>
        </w:rPr>
        <w:br/>
      </w:r>
      <w:r>
        <w:rPr>
          <w:color w:val="000000"/>
        </w:rPr>
        <w:t>ным) съездом РСДРП, проходившим в Стокгольме в 1906 году. По первому пункту проекта Бунд при</w:t>
      </w:r>
      <w:r>
        <w:rPr>
          <w:color w:val="000000"/>
        </w:rPr>
        <w:softHyphen/>
      </w:r>
      <w:r>
        <w:rPr>
          <w:color w:val="000000"/>
        </w:rPr>
        <w:br/>
      </w:r>
      <w:r>
        <w:rPr>
          <w:color w:val="000000"/>
          <w:spacing w:val="1"/>
        </w:rPr>
        <w:t>знавался «организацией еврейского пролетариата, не ограниченной в своей деятельности районными</w:t>
      </w:r>
      <w:r>
        <w:rPr>
          <w:color w:val="000000"/>
          <w:spacing w:val="1"/>
        </w:rPr>
        <w:br/>
      </w:r>
      <w:r>
        <w:rPr>
          <w:color w:val="000000"/>
        </w:rPr>
        <w:t>рамками»; по восьмому пункту Бунд получил право иметь представительство в ЦК РСДРП и в делега</w:t>
      </w:r>
      <w:r>
        <w:rPr>
          <w:color w:val="000000"/>
        </w:rPr>
        <w:softHyphen/>
      </w:r>
      <w:r>
        <w:rPr>
          <w:color w:val="000000"/>
        </w:rPr>
        <w:br/>
      </w:r>
      <w:r>
        <w:rPr>
          <w:color w:val="000000"/>
          <w:spacing w:val="4"/>
        </w:rPr>
        <w:t>ции на международных социалистических конгрессах («КПСС в резолюциях и решениях съездов,</w:t>
      </w:r>
      <w:r>
        <w:rPr>
          <w:color w:val="000000"/>
          <w:spacing w:val="4"/>
        </w:rPr>
        <w:br/>
      </w:r>
      <w:r>
        <w:rPr>
          <w:color w:val="000000"/>
        </w:rPr>
        <w:t xml:space="preserve">конференций и пленумов ЦК», ч. </w:t>
      </w:r>
      <w:r>
        <w:rPr>
          <w:color w:val="000000"/>
          <w:lang w:val="en-US"/>
        </w:rPr>
        <w:t>I</w:t>
      </w:r>
      <w:r>
        <w:rPr>
          <w:color w:val="000000"/>
        </w:rPr>
        <w:t xml:space="preserve">, 1954, стр. 134—135). — </w:t>
      </w:r>
      <w:r>
        <w:rPr>
          <w:i/>
          <w:iCs/>
          <w:color w:val="000000"/>
        </w:rPr>
        <w:t>377.</w:t>
      </w:r>
    </w:p>
    <w:p w:rsidR="00FB0FBF" w:rsidRDefault="00FB0FBF" w:rsidP="00FB0FBF">
      <w:pPr>
        <w:shd w:val="clear" w:color="auto" w:fill="FFFFFF"/>
        <w:tabs>
          <w:tab w:val="left" w:pos="221"/>
        </w:tabs>
        <w:spacing w:before="240" w:line="341" w:lineRule="exact"/>
        <w:ind w:left="221" w:hanging="216"/>
      </w:pPr>
      <w:r>
        <w:rPr>
          <w:color w:val="000000"/>
          <w:vertAlign w:val="superscript"/>
        </w:rPr>
        <w:t>128</w:t>
      </w:r>
      <w:r>
        <w:rPr>
          <w:color w:val="000000"/>
          <w:vertAlign w:val="superscript"/>
        </w:rPr>
        <w:tab/>
      </w:r>
      <w:r>
        <w:rPr>
          <w:i/>
          <w:iCs/>
          <w:color w:val="000000"/>
        </w:rPr>
        <w:t xml:space="preserve">«Федерацией худшего типа» </w:t>
      </w:r>
      <w:r>
        <w:rPr>
          <w:color w:val="000000"/>
        </w:rPr>
        <w:t>охарактеризованы в решениях Пражской партийной конференции 1912</w:t>
      </w:r>
      <w:r>
        <w:rPr>
          <w:color w:val="000000"/>
        </w:rPr>
        <w:br/>
        <w:t xml:space="preserve">года взаимоотношения с национальными с.-д. организациями, существовавшие в РСДРП с </w:t>
      </w:r>
      <w:r>
        <w:rPr>
          <w:color w:val="000000"/>
          <w:lang w:val="en-US"/>
        </w:rPr>
        <w:t>IV</w:t>
      </w:r>
      <w:r>
        <w:rPr>
          <w:color w:val="000000"/>
        </w:rPr>
        <w:t xml:space="preserve"> (Объе</w:t>
      </w:r>
      <w:r>
        <w:rPr>
          <w:color w:val="000000"/>
        </w:rPr>
        <w:softHyphen/>
      </w:r>
      <w:r>
        <w:rPr>
          <w:color w:val="000000"/>
        </w:rPr>
        <w:br/>
      </w:r>
      <w:r>
        <w:rPr>
          <w:color w:val="000000"/>
          <w:spacing w:val="2"/>
        </w:rPr>
        <w:t>динительного) съезда, когда «националы» работали «совершенно обособленно от русских организа</w:t>
      </w:r>
      <w:r>
        <w:rPr>
          <w:color w:val="000000"/>
          <w:spacing w:val="2"/>
        </w:rPr>
        <w:softHyphen/>
      </w:r>
      <w:r>
        <w:rPr>
          <w:color w:val="000000"/>
          <w:spacing w:val="2"/>
        </w:rPr>
        <w:br/>
      </w:r>
      <w:r>
        <w:rPr>
          <w:color w:val="000000"/>
        </w:rPr>
        <w:t>ций», что крайне отрицательно отражалось на всей работе РСДРП. Несмотря на то, что с.-д. организа</w:t>
      </w:r>
      <w:r>
        <w:rPr>
          <w:color w:val="000000"/>
        </w:rPr>
        <w:softHyphen/>
      </w:r>
      <w:r>
        <w:rPr>
          <w:color w:val="000000"/>
        </w:rPr>
        <w:br/>
        <w:t>ции Польши и Литвы, Латышского края и Бунд входили в РСДРП, они фактически держали себя обо</w:t>
      </w:r>
      <w:r>
        <w:rPr>
          <w:color w:val="000000"/>
        </w:rPr>
        <w:softHyphen/>
      </w:r>
      <w:r>
        <w:rPr>
          <w:color w:val="000000"/>
        </w:rPr>
        <w:br/>
      </w:r>
      <w:r>
        <w:rPr>
          <w:color w:val="000000"/>
          <w:spacing w:val="2"/>
        </w:rPr>
        <w:t>собленно. Их представители не принимали участия в руководстве общероссийской партийной рабо</w:t>
      </w:r>
      <w:r>
        <w:rPr>
          <w:color w:val="000000"/>
          <w:spacing w:val="2"/>
        </w:rPr>
        <w:softHyphen/>
      </w:r>
      <w:r>
        <w:rPr>
          <w:color w:val="000000"/>
          <w:spacing w:val="2"/>
        </w:rPr>
        <w:br/>
      </w:r>
      <w:r>
        <w:rPr>
          <w:color w:val="000000"/>
          <w:spacing w:val="1"/>
        </w:rPr>
        <w:t>той; они прямо или косвенно содействовали антипартийной деятельности ликвидаторов (см. об этом</w:t>
      </w:r>
      <w:r>
        <w:rPr>
          <w:color w:val="000000"/>
          <w:spacing w:val="1"/>
        </w:rPr>
        <w:br/>
      </w:r>
      <w:r>
        <w:rPr>
          <w:color w:val="000000"/>
        </w:rPr>
        <w:t xml:space="preserve">Сочинения, 5 изд., том 21, стр. 134—135 и том 22, стр. 229—230). — </w:t>
      </w:r>
      <w:r>
        <w:rPr>
          <w:i/>
          <w:iCs/>
          <w:color w:val="000000"/>
        </w:rPr>
        <w:t>377.</w:t>
      </w:r>
    </w:p>
    <w:p w:rsidR="00FB0FBF" w:rsidRDefault="00FB0FBF" w:rsidP="00FB0FBF">
      <w:pPr>
        <w:shd w:val="clear" w:color="auto" w:fill="FFFFFF"/>
        <w:tabs>
          <w:tab w:val="left" w:pos="221"/>
        </w:tabs>
        <w:spacing w:before="240" w:line="341" w:lineRule="exact"/>
        <w:ind w:left="221" w:hanging="216"/>
      </w:pPr>
      <w:r>
        <w:rPr>
          <w:color w:val="000000"/>
          <w:vertAlign w:val="superscript"/>
        </w:rPr>
        <w:t>129</w:t>
      </w:r>
      <w:r>
        <w:rPr>
          <w:color w:val="000000"/>
          <w:vertAlign w:val="superscript"/>
        </w:rPr>
        <w:tab/>
      </w:r>
      <w:r>
        <w:rPr>
          <w:color w:val="000000"/>
        </w:rPr>
        <w:t>Конспект доклада на местах был послан Лениным в Петербург 29 ноября (12 декабря) 1913 года. Кон</w:t>
      </w:r>
      <w:r>
        <w:rPr>
          <w:color w:val="000000"/>
        </w:rPr>
        <w:softHyphen/>
      </w:r>
      <w:r>
        <w:rPr>
          <w:color w:val="000000"/>
        </w:rPr>
        <w:br/>
        <w:t xml:space="preserve">спект был составлен для депутатов-большевиков </w:t>
      </w:r>
      <w:r>
        <w:rPr>
          <w:color w:val="000000"/>
          <w:lang w:val="en-US"/>
        </w:rPr>
        <w:t>IV</w:t>
      </w:r>
      <w:r>
        <w:rPr>
          <w:color w:val="000000"/>
        </w:rPr>
        <w:t xml:space="preserve"> Государственной думы, чтобы они, отправляясь</w:t>
      </w:r>
      <w:r>
        <w:rPr>
          <w:color w:val="000000"/>
        </w:rPr>
        <w:br/>
        <w:t>во время рождественских думских</w:t>
      </w:r>
    </w:p>
    <w:p w:rsidR="00FB0FBF" w:rsidRDefault="00FB0FBF" w:rsidP="00FB0FBF">
      <w:pPr>
        <w:shd w:val="clear" w:color="auto" w:fill="FFFFFF"/>
        <w:tabs>
          <w:tab w:val="left" w:pos="221"/>
        </w:tabs>
        <w:spacing w:before="240" w:line="341" w:lineRule="exact"/>
        <w:ind w:left="221" w:hanging="216"/>
        <w:sectPr w:rsidR="00FB0FBF">
          <w:pgSz w:w="11909" w:h="16834"/>
          <w:pgMar w:top="1440" w:right="1414" w:bottom="720" w:left="1428" w:header="720" w:footer="720" w:gutter="0"/>
          <w:cols w:space="60"/>
          <w:noEndnote/>
        </w:sectPr>
      </w:pPr>
    </w:p>
    <w:p w:rsidR="00FB0FBF" w:rsidRDefault="00FB0FBF" w:rsidP="00FB0FBF">
      <w:pPr>
        <w:shd w:val="clear" w:color="auto" w:fill="FFFFFF"/>
        <w:tabs>
          <w:tab w:val="left" w:pos="8482"/>
        </w:tabs>
        <w:ind w:left="3686"/>
      </w:pPr>
      <w:r>
        <w:rPr>
          <w:color w:val="000000"/>
          <w:spacing w:val="-2"/>
        </w:rPr>
        <w:lastRenderedPageBreak/>
        <w:t>ПРИМЕЧАНИЯ</w:t>
      </w:r>
      <w:r>
        <w:rPr>
          <w:color w:val="000000"/>
        </w:rPr>
        <w:tab/>
        <w:t>471</w:t>
      </w:r>
    </w:p>
    <w:p w:rsidR="00FB0FBF" w:rsidRDefault="00FB0FBF" w:rsidP="00FB0FBF">
      <w:pPr>
        <w:shd w:val="clear" w:color="auto" w:fill="FFFFFF"/>
        <w:spacing w:before="667" w:line="346" w:lineRule="exact"/>
        <w:ind w:left="216"/>
      </w:pPr>
      <w:r>
        <w:rPr>
          <w:color w:val="000000"/>
          <w:spacing w:val="6"/>
        </w:rPr>
        <w:t xml:space="preserve">каникул на места, могли руководствоваться им в своих докладах о Поронинском совещании ЦК </w:t>
      </w:r>
      <w:r>
        <w:rPr>
          <w:color w:val="000000"/>
        </w:rPr>
        <w:t xml:space="preserve">РСДРП с партийными работниками. — </w:t>
      </w:r>
      <w:r>
        <w:rPr>
          <w:i/>
          <w:iCs/>
          <w:color w:val="000000"/>
        </w:rPr>
        <w:t>380.</w:t>
      </w:r>
    </w:p>
    <w:p w:rsidR="00FB0FBF" w:rsidRDefault="00FB0FBF" w:rsidP="00FB0FBF">
      <w:pPr>
        <w:shd w:val="clear" w:color="auto" w:fill="FFFFFF"/>
        <w:tabs>
          <w:tab w:val="left" w:pos="197"/>
        </w:tabs>
        <w:spacing w:before="110" w:line="346" w:lineRule="exact"/>
        <w:ind w:left="197" w:hanging="197"/>
      </w:pPr>
      <w:r>
        <w:rPr>
          <w:color w:val="000000"/>
          <w:vertAlign w:val="superscript"/>
        </w:rPr>
        <w:t>130</w:t>
      </w:r>
      <w:r>
        <w:rPr>
          <w:color w:val="000000"/>
          <w:vertAlign w:val="superscript"/>
        </w:rPr>
        <w:tab/>
      </w:r>
      <w:r>
        <w:rPr>
          <w:color w:val="000000"/>
        </w:rPr>
        <w:t>Тезисы реферата по. национальному вопросу написаны Лениным, по-видимому, после его реферата в</w:t>
      </w:r>
      <w:r>
        <w:rPr>
          <w:color w:val="000000"/>
        </w:rPr>
        <w:br/>
        <w:t xml:space="preserve">Париже 10 (23) января 1914 г. (см. Ленинский сборник </w:t>
      </w:r>
      <w:r>
        <w:rPr>
          <w:color w:val="000000"/>
          <w:lang w:val="en-US"/>
        </w:rPr>
        <w:t>XXX</w:t>
      </w:r>
      <w:r>
        <w:rPr>
          <w:color w:val="000000"/>
        </w:rPr>
        <w:t>, стр. 51—57). Запись на обложке тетради</w:t>
      </w:r>
      <w:r>
        <w:rPr>
          <w:color w:val="000000"/>
        </w:rPr>
        <w:br/>
        <w:t xml:space="preserve">«Национальный вопрос </w:t>
      </w:r>
      <w:r>
        <w:rPr>
          <w:color w:val="000000"/>
          <w:lang w:val="en-US"/>
        </w:rPr>
        <w:t>III</w:t>
      </w:r>
      <w:r>
        <w:rPr>
          <w:color w:val="000000"/>
        </w:rPr>
        <w:t>» указывает, что Ленин повторил свой парижский реферат в Льеже 2 февра</w:t>
      </w:r>
      <w:r>
        <w:rPr>
          <w:color w:val="000000"/>
        </w:rPr>
        <w:softHyphen/>
      </w:r>
      <w:r>
        <w:rPr>
          <w:color w:val="000000"/>
        </w:rPr>
        <w:br/>
        <w:t xml:space="preserve">ля 1914 г. (н. ст.). — </w:t>
      </w:r>
      <w:r>
        <w:rPr>
          <w:i/>
          <w:iCs/>
          <w:color w:val="000000"/>
        </w:rPr>
        <w:t>382.</w:t>
      </w:r>
    </w:p>
    <w:p w:rsidR="00FB0FBF" w:rsidRDefault="00FB0FBF" w:rsidP="00FB0FBF">
      <w:pPr>
        <w:shd w:val="clear" w:color="auto" w:fill="FFFFFF"/>
        <w:tabs>
          <w:tab w:val="left" w:pos="197"/>
        </w:tabs>
        <w:spacing w:before="245" w:line="341" w:lineRule="exact"/>
        <w:ind w:left="197" w:hanging="197"/>
      </w:pPr>
      <w:r>
        <w:rPr>
          <w:color w:val="000000"/>
          <w:vertAlign w:val="superscript"/>
        </w:rPr>
        <w:t>131</w:t>
      </w:r>
      <w:r>
        <w:rPr>
          <w:color w:val="000000"/>
          <w:vertAlign w:val="superscript"/>
        </w:rPr>
        <w:tab/>
      </w:r>
      <w:r>
        <w:rPr>
          <w:color w:val="000000"/>
        </w:rPr>
        <w:t xml:space="preserve">Брошюру К. Каутского </w:t>
      </w:r>
      <w:r>
        <w:rPr>
          <w:color w:val="000000"/>
          <w:lang w:val="de-DE"/>
        </w:rPr>
        <w:t xml:space="preserve">«Nationalität und Internationalität» </w:t>
      </w:r>
      <w:r>
        <w:rPr>
          <w:color w:val="000000"/>
        </w:rPr>
        <w:t>(«Национальность и интернациональность»)</w:t>
      </w:r>
      <w:r>
        <w:rPr>
          <w:color w:val="000000"/>
        </w:rPr>
        <w:br/>
        <w:t>В.. И. Ленин анализирует в работе «О праве наций на самоопределение». См. Сочинения, 4 изд., том</w:t>
      </w:r>
      <w:r>
        <w:rPr>
          <w:color w:val="000000"/>
        </w:rPr>
        <w:br/>
        <w:t xml:space="preserve">20, стр. 369—372. — </w:t>
      </w:r>
      <w:r>
        <w:rPr>
          <w:i/>
          <w:iCs/>
          <w:color w:val="000000"/>
        </w:rPr>
        <w:t>385.</w:t>
      </w:r>
    </w:p>
    <w:p w:rsidR="00FB0FBF" w:rsidRDefault="00FB0FBF" w:rsidP="00FB0FBF">
      <w:pPr>
        <w:shd w:val="clear" w:color="auto" w:fill="FFFFFF"/>
        <w:tabs>
          <w:tab w:val="left" w:pos="197"/>
        </w:tabs>
        <w:spacing w:before="245" w:line="341" w:lineRule="exact"/>
        <w:ind w:left="197" w:hanging="197"/>
      </w:pPr>
      <w:r>
        <w:rPr>
          <w:color w:val="000000"/>
          <w:vertAlign w:val="superscript"/>
        </w:rPr>
        <w:t>132</w:t>
      </w:r>
      <w:r>
        <w:rPr>
          <w:color w:val="000000"/>
          <w:vertAlign w:val="superscript"/>
        </w:rPr>
        <w:tab/>
      </w:r>
      <w:r>
        <w:rPr>
          <w:color w:val="000000"/>
        </w:rPr>
        <w:t xml:space="preserve">См. выписку Ленина из книги </w:t>
      </w:r>
      <w:r>
        <w:rPr>
          <w:color w:val="000000"/>
          <w:lang w:val="de-DE"/>
        </w:rPr>
        <w:t xml:space="preserve">«Der Briefwechsel zwischen Fr. Engels u. K. Marx», </w:t>
      </w:r>
      <w:r>
        <w:rPr>
          <w:color w:val="000000"/>
        </w:rPr>
        <w:t xml:space="preserve">Bd. </w:t>
      </w:r>
      <w:r>
        <w:rPr>
          <w:color w:val="000000"/>
          <w:lang w:val="en-US"/>
        </w:rPr>
        <w:t>IV</w:t>
      </w:r>
      <w:r>
        <w:rPr>
          <w:color w:val="000000"/>
        </w:rPr>
        <w:t xml:space="preserve">. </w:t>
      </w:r>
      <w:r>
        <w:rPr>
          <w:color w:val="000000"/>
          <w:lang w:val="de-DE"/>
        </w:rPr>
        <w:t xml:space="preserve">Stuttgart, </w:t>
      </w:r>
      <w:r>
        <w:rPr>
          <w:color w:val="000000"/>
        </w:rPr>
        <w:t>1913,</w:t>
      </w:r>
      <w:r>
        <w:rPr>
          <w:color w:val="000000"/>
        </w:rPr>
        <w:br/>
      </w:r>
      <w:r>
        <w:rPr>
          <w:color w:val="000000"/>
          <w:lang w:val="de-DE"/>
        </w:rPr>
        <w:t xml:space="preserve">S. </w:t>
      </w:r>
      <w:r>
        <w:rPr>
          <w:color w:val="000000"/>
        </w:rPr>
        <w:t xml:space="preserve">292 в Ленинском сборнике </w:t>
      </w:r>
      <w:r>
        <w:rPr>
          <w:color w:val="000000"/>
          <w:lang w:val="en-US"/>
        </w:rPr>
        <w:t>XVII</w:t>
      </w:r>
      <w:r>
        <w:rPr>
          <w:color w:val="000000"/>
        </w:rPr>
        <w:t xml:space="preserve">, стр. 291; см. К. Маркс и Ф. Энгельс. Сочинения, том </w:t>
      </w:r>
      <w:r>
        <w:rPr>
          <w:color w:val="000000"/>
          <w:lang w:val="en-US"/>
        </w:rPr>
        <w:t>XXIV</w:t>
      </w:r>
      <w:r>
        <w:rPr>
          <w:color w:val="000000"/>
        </w:rPr>
        <w:t>, 1931,</w:t>
      </w:r>
      <w:r>
        <w:rPr>
          <w:color w:val="000000"/>
        </w:rPr>
        <w:br/>
        <w:t xml:space="preserve">стр. 347—348. — </w:t>
      </w:r>
      <w:r>
        <w:rPr>
          <w:i/>
          <w:iCs/>
          <w:color w:val="000000"/>
        </w:rPr>
        <w:t>391.</w:t>
      </w:r>
    </w:p>
    <w:p w:rsidR="00FB0FBF" w:rsidRDefault="00FB0FBF" w:rsidP="00FB0FBF">
      <w:pPr>
        <w:shd w:val="clear" w:color="auto" w:fill="FFFFFF"/>
        <w:tabs>
          <w:tab w:val="left" w:pos="197"/>
        </w:tabs>
        <w:spacing w:before="235" w:line="346" w:lineRule="exact"/>
        <w:ind w:left="197" w:hanging="197"/>
      </w:pPr>
      <w:r>
        <w:rPr>
          <w:color w:val="000000"/>
          <w:vertAlign w:val="superscript"/>
        </w:rPr>
        <w:t>133</w:t>
      </w:r>
      <w:r>
        <w:rPr>
          <w:color w:val="000000"/>
          <w:vertAlign w:val="superscript"/>
        </w:rPr>
        <w:tab/>
      </w:r>
      <w:r>
        <w:rPr>
          <w:color w:val="000000"/>
        </w:rPr>
        <w:t xml:space="preserve">На третьем заседании программной комиссии </w:t>
      </w:r>
      <w:r>
        <w:rPr>
          <w:color w:val="000000"/>
          <w:lang w:val="en-US"/>
        </w:rPr>
        <w:t>II</w:t>
      </w:r>
      <w:r>
        <w:rPr>
          <w:color w:val="000000"/>
        </w:rPr>
        <w:t xml:space="preserve"> съезда РСДРП делегат Социал-демократии Польши и</w:t>
      </w:r>
      <w:r>
        <w:rPr>
          <w:color w:val="000000"/>
        </w:rPr>
        <w:br/>
      </w:r>
      <w:r>
        <w:rPr>
          <w:color w:val="000000"/>
          <w:spacing w:val="1"/>
        </w:rPr>
        <w:t>Литвы внес предложение принять пункт о гарантии «свободы культурного развития всех наций, вхо</w:t>
      </w:r>
      <w:r>
        <w:rPr>
          <w:color w:val="000000"/>
          <w:spacing w:val="1"/>
        </w:rPr>
        <w:softHyphen/>
      </w:r>
      <w:r>
        <w:rPr>
          <w:color w:val="000000"/>
          <w:spacing w:val="1"/>
        </w:rPr>
        <w:br/>
      </w:r>
      <w:r>
        <w:rPr>
          <w:color w:val="000000"/>
        </w:rPr>
        <w:t xml:space="preserve">дящих в состав государства» (см. запись Ленина на этом заседании в Ленинском сборнике </w:t>
      </w:r>
      <w:r>
        <w:rPr>
          <w:color w:val="000000"/>
          <w:lang w:val="en-US"/>
        </w:rPr>
        <w:t>VI</w:t>
      </w:r>
      <w:r>
        <w:rPr>
          <w:color w:val="000000"/>
        </w:rPr>
        <w:t>,</w:t>
      </w:r>
      <w:r>
        <w:rPr>
          <w:color w:val="000000"/>
        </w:rPr>
        <w:br/>
        <w:t>стр. 105). —597.</w:t>
      </w:r>
    </w:p>
    <w:p w:rsidR="00FB0FBF" w:rsidRDefault="00FB0FBF" w:rsidP="00FB0FBF">
      <w:pPr>
        <w:shd w:val="clear" w:color="auto" w:fill="FFFFFF"/>
        <w:tabs>
          <w:tab w:val="left" w:pos="197"/>
        </w:tabs>
        <w:spacing w:before="245" w:line="341" w:lineRule="exact"/>
        <w:ind w:left="197" w:hanging="197"/>
      </w:pPr>
      <w:r>
        <w:rPr>
          <w:color w:val="000000"/>
          <w:vertAlign w:val="superscript"/>
        </w:rPr>
        <w:t>134</w:t>
      </w:r>
      <w:r>
        <w:rPr>
          <w:color w:val="000000"/>
          <w:vertAlign w:val="superscript"/>
        </w:rPr>
        <w:tab/>
      </w:r>
      <w:r>
        <w:rPr>
          <w:i/>
          <w:iCs/>
          <w:color w:val="000000"/>
        </w:rPr>
        <w:t xml:space="preserve">Диаспора </w:t>
      </w:r>
      <w:r>
        <w:rPr>
          <w:color w:val="000000"/>
        </w:rPr>
        <w:t xml:space="preserve">(греческое — рассеяние) — евреи, жившие вне Иудеи. В начале </w:t>
      </w:r>
      <w:r>
        <w:rPr>
          <w:color w:val="000000"/>
          <w:lang w:val="en-US"/>
        </w:rPr>
        <w:t>VI</w:t>
      </w:r>
      <w:r>
        <w:rPr>
          <w:color w:val="000000"/>
        </w:rPr>
        <w:t xml:space="preserve"> века до н. э. существова</w:t>
      </w:r>
      <w:r>
        <w:rPr>
          <w:color w:val="000000"/>
        </w:rPr>
        <w:softHyphen/>
      </w:r>
      <w:r>
        <w:rPr>
          <w:color w:val="000000"/>
        </w:rPr>
        <w:br/>
        <w:t xml:space="preserve">ли колонии евреев в Египте, Вавилонии и других странах Средиземноморья. Начиная с </w:t>
      </w:r>
      <w:r>
        <w:rPr>
          <w:color w:val="000000"/>
          <w:lang w:val="en-US"/>
        </w:rPr>
        <w:t>III</w:t>
      </w:r>
      <w:r>
        <w:rPr>
          <w:color w:val="000000"/>
        </w:rPr>
        <w:t xml:space="preserve"> века до н. э.</w:t>
      </w:r>
      <w:r>
        <w:rPr>
          <w:color w:val="000000"/>
        </w:rPr>
        <w:br/>
        <w:t xml:space="preserve">диаспора быстро росла, так что в </w:t>
      </w:r>
      <w:r>
        <w:rPr>
          <w:color w:val="000000"/>
          <w:lang w:val="en-US"/>
        </w:rPr>
        <w:t>I</w:t>
      </w:r>
      <w:r>
        <w:rPr>
          <w:color w:val="000000"/>
        </w:rPr>
        <w:t xml:space="preserve"> веке до н. э. число евреев диаспоры доходило до </w:t>
      </w:r>
      <w:r>
        <w:rPr>
          <w:color w:val="000000"/>
          <w:lang w:val="de-DE"/>
        </w:rPr>
        <w:t>4V</w:t>
      </w:r>
      <w:r>
        <w:rPr>
          <w:color w:val="000000"/>
          <w:vertAlign w:val="subscript"/>
          <w:lang w:val="de-DE"/>
        </w:rPr>
        <w:t>2</w:t>
      </w:r>
      <w:r>
        <w:rPr>
          <w:color w:val="000000"/>
          <w:lang w:val="de-DE"/>
        </w:rPr>
        <w:t xml:space="preserve"> </w:t>
      </w:r>
      <w:r>
        <w:rPr>
          <w:color w:val="000000"/>
        </w:rPr>
        <w:t>млн. В Рим</w:t>
      </w:r>
      <w:r>
        <w:rPr>
          <w:color w:val="000000"/>
        </w:rPr>
        <w:softHyphen/>
      </w:r>
      <w:r>
        <w:rPr>
          <w:color w:val="000000"/>
        </w:rPr>
        <w:br/>
        <w:t>ской империи евреи диаспоры жили общинами, иногда образовывая корпорации публично-правового</w:t>
      </w:r>
      <w:r>
        <w:rPr>
          <w:color w:val="000000"/>
        </w:rPr>
        <w:br/>
        <w:t>характера (как напр., в Александрии), иногда только частные, культовые союзы (напр., в Риме). С од</w:t>
      </w:r>
      <w:r>
        <w:rPr>
          <w:color w:val="000000"/>
        </w:rPr>
        <w:softHyphen/>
      </w:r>
      <w:r>
        <w:rPr>
          <w:color w:val="000000"/>
        </w:rPr>
        <w:br/>
        <w:t>ной стороны, евреи диаспоры вели не без успеха пропаганду иудаизма, с другой — сами теряли на</w:t>
      </w:r>
      <w:r>
        <w:rPr>
          <w:color w:val="000000"/>
        </w:rPr>
        <w:softHyphen/>
      </w:r>
      <w:r>
        <w:rPr>
          <w:color w:val="000000"/>
        </w:rPr>
        <w:br/>
        <w:t xml:space="preserve">циональные особенности и язык. — </w:t>
      </w:r>
      <w:r>
        <w:rPr>
          <w:i/>
          <w:iCs/>
          <w:color w:val="000000"/>
        </w:rPr>
        <w:t>394.</w:t>
      </w:r>
    </w:p>
    <w:p w:rsidR="00FB0FBF" w:rsidRDefault="00FB0FBF" w:rsidP="00FB0FBF">
      <w:pPr>
        <w:shd w:val="clear" w:color="auto" w:fill="FFFFFF"/>
        <w:tabs>
          <w:tab w:val="left" w:pos="197"/>
        </w:tabs>
        <w:spacing w:before="245" w:line="341" w:lineRule="exact"/>
        <w:ind w:left="197" w:hanging="197"/>
        <w:sectPr w:rsidR="00FB0FBF">
          <w:pgSz w:w="11909" w:h="16834"/>
          <w:pgMar w:top="1440" w:right="1414" w:bottom="720" w:left="1432" w:header="720" w:footer="720" w:gutter="0"/>
          <w:cols w:space="60"/>
          <w:noEndnote/>
        </w:sectPr>
      </w:pPr>
    </w:p>
    <w:p w:rsidR="00FB0FBF" w:rsidRDefault="00FB0FBF" w:rsidP="00FB0FBF">
      <w:pPr>
        <w:shd w:val="clear" w:color="auto" w:fill="FFFFFF"/>
        <w:ind w:left="19"/>
      </w:pPr>
      <w:r>
        <w:rPr>
          <w:rFonts w:ascii="Arial" w:hAnsi="Arial" w:cs="Arial"/>
          <w:color w:val="000000"/>
        </w:rPr>
        <w:lastRenderedPageBreak/>
        <w:t>472</w:t>
      </w:r>
    </w:p>
    <w:p w:rsidR="00FB0FBF" w:rsidRDefault="00FB0FBF" w:rsidP="00FB0FBF">
      <w:pPr>
        <w:shd w:val="clear" w:color="auto" w:fill="FFFFFF"/>
        <w:spacing w:before="2635" w:line="480" w:lineRule="exact"/>
        <w:ind w:right="34"/>
        <w:jc w:val="center"/>
      </w:pPr>
      <w:r>
        <w:rPr>
          <w:color w:val="000000"/>
          <w:spacing w:val="16"/>
          <w:sz w:val="30"/>
          <w:szCs w:val="30"/>
        </w:rPr>
        <w:t>УКАЗАТЕЛЬ</w:t>
      </w:r>
    </w:p>
    <w:p w:rsidR="00FB0FBF" w:rsidRDefault="00FB0FBF" w:rsidP="00FB0FBF">
      <w:pPr>
        <w:shd w:val="clear" w:color="auto" w:fill="FFFFFF"/>
        <w:spacing w:line="480" w:lineRule="exact"/>
        <w:ind w:right="34"/>
        <w:jc w:val="center"/>
      </w:pPr>
      <w:r>
        <w:rPr>
          <w:color w:val="000000"/>
          <w:spacing w:val="19"/>
          <w:sz w:val="30"/>
          <w:szCs w:val="30"/>
        </w:rPr>
        <w:t>ЛИТЕРАТУРНЫХ РАБОТ И ИСТОЧНИКОВ,</w:t>
      </w:r>
    </w:p>
    <w:p w:rsidR="00FB0FBF" w:rsidRDefault="00FB0FBF" w:rsidP="00FB0FBF">
      <w:pPr>
        <w:shd w:val="clear" w:color="auto" w:fill="FFFFFF"/>
        <w:spacing w:before="5" w:line="480" w:lineRule="exact"/>
        <w:ind w:right="29"/>
        <w:jc w:val="center"/>
      </w:pPr>
      <w:r>
        <w:rPr>
          <w:color w:val="000000"/>
          <w:spacing w:val="24"/>
          <w:sz w:val="30"/>
          <w:szCs w:val="30"/>
        </w:rPr>
        <w:t>ЦИТИРУЕМЫХ И УПОМИНАЕМЫХ</w:t>
      </w:r>
    </w:p>
    <w:p w:rsidR="00FB0FBF" w:rsidRDefault="00FB0FBF" w:rsidP="00FB0FBF">
      <w:pPr>
        <w:shd w:val="clear" w:color="auto" w:fill="FFFFFF"/>
        <w:spacing w:before="5" w:line="480" w:lineRule="exact"/>
        <w:ind w:right="24"/>
        <w:jc w:val="center"/>
      </w:pPr>
      <w:r>
        <w:rPr>
          <w:color w:val="000000"/>
          <w:spacing w:val="25"/>
          <w:sz w:val="30"/>
          <w:szCs w:val="30"/>
        </w:rPr>
        <w:t>В. И. ЛЕНИНЫМ</w:t>
      </w:r>
    </w:p>
    <w:p w:rsidR="00FB0FBF" w:rsidRDefault="00FB0FBF" w:rsidP="00FB0FBF">
      <w:pPr>
        <w:shd w:val="clear" w:color="auto" w:fill="FFFFFF"/>
        <w:spacing w:before="485" w:line="230" w:lineRule="exact"/>
        <w:ind w:left="302" w:right="10" w:hanging="302"/>
        <w:jc w:val="both"/>
      </w:pPr>
      <w:r>
        <w:rPr>
          <w:i/>
          <w:iCs/>
          <w:color w:val="000000"/>
        </w:rPr>
        <w:t xml:space="preserve">Аксельрод, П. Б. Прежде и теперь. </w:t>
      </w:r>
      <w:r>
        <w:rPr>
          <w:color w:val="000000"/>
        </w:rPr>
        <w:t xml:space="preserve">(О русском рабочем движении). — «Живая Жизнь», Спб., 1013, № 13, 25 июля, стр. 2. — </w:t>
      </w:r>
      <w:r>
        <w:rPr>
          <w:i/>
          <w:iCs/>
          <w:color w:val="000000"/>
        </w:rPr>
        <w:t>42—43.</w:t>
      </w:r>
    </w:p>
    <w:p w:rsidR="00FB0FBF" w:rsidRDefault="00FB0FBF" w:rsidP="00FB0FBF">
      <w:pPr>
        <w:shd w:val="clear" w:color="auto" w:fill="FFFFFF"/>
        <w:spacing w:before="240"/>
      </w:pPr>
      <w:r>
        <w:rPr>
          <w:i/>
          <w:iCs/>
          <w:color w:val="000000"/>
        </w:rPr>
        <w:t xml:space="preserve">Ан </w:t>
      </w:r>
      <w:r>
        <w:rPr>
          <w:color w:val="000000"/>
        </w:rPr>
        <w:t xml:space="preserve">— </w:t>
      </w:r>
      <w:r>
        <w:rPr>
          <w:i/>
          <w:iCs/>
          <w:color w:val="000000"/>
        </w:rPr>
        <w:t xml:space="preserve">см. </w:t>
      </w:r>
      <w:r>
        <w:rPr>
          <w:color w:val="000000"/>
        </w:rPr>
        <w:t xml:space="preserve">Жордания, </w:t>
      </w:r>
      <w:r>
        <w:rPr>
          <w:color w:val="000000"/>
          <w:lang w:val="el-GR"/>
        </w:rPr>
        <w:t>Η. Η.</w:t>
      </w:r>
    </w:p>
    <w:p w:rsidR="00FB0FBF" w:rsidRDefault="00FB0FBF" w:rsidP="00FB0FBF">
      <w:pPr>
        <w:shd w:val="clear" w:color="auto" w:fill="FFFFFF"/>
        <w:spacing w:before="240" w:line="226" w:lineRule="exact"/>
        <w:ind w:left="302" w:right="24" w:hanging="302"/>
        <w:jc w:val="both"/>
      </w:pPr>
      <w:r>
        <w:rPr>
          <w:i/>
          <w:iCs/>
          <w:color w:val="000000"/>
        </w:rPr>
        <w:t xml:space="preserve">Арсеньев, К. К. Ближайшие задачи. </w:t>
      </w:r>
      <w:r>
        <w:rPr>
          <w:color w:val="000000"/>
        </w:rPr>
        <w:t xml:space="preserve">— «Русские Ведомости», М., 1914, № 49, 28 февраля, стр. 2. — </w:t>
      </w:r>
      <w:r>
        <w:rPr>
          <w:i/>
          <w:iCs/>
          <w:color w:val="000000"/>
        </w:rPr>
        <w:t>359, 360.</w:t>
      </w:r>
    </w:p>
    <w:p w:rsidR="00FB0FBF" w:rsidRDefault="00FB0FBF" w:rsidP="00FB0FBF">
      <w:pPr>
        <w:shd w:val="clear" w:color="auto" w:fill="FFFFFF"/>
        <w:spacing w:before="240"/>
        <w:ind w:left="10"/>
      </w:pPr>
      <w:r>
        <w:rPr>
          <w:i/>
          <w:iCs/>
          <w:color w:val="000000"/>
        </w:rPr>
        <w:t xml:space="preserve">Богданов, А. Письмо в редакцию. </w:t>
      </w:r>
      <w:r>
        <w:rPr>
          <w:color w:val="000000"/>
        </w:rPr>
        <w:t>— «Новая Рабочая Газета», Спб., 1914, № 16(134), 21 января, стр. 2—3.</w:t>
      </w:r>
    </w:p>
    <w:p w:rsidR="00FB0FBF" w:rsidRDefault="00FB0FBF" w:rsidP="00FB0FBF">
      <w:pPr>
        <w:shd w:val="clear" w:color="auto" w:fill="FFFFFF"/>
        <w:ind w:left="293"/>
      </w:pPr>
      <w:r>
        <w:rPr>
          <w:color w:val="000000"/>
        </w:rPr>
        <w:t xml:space="preserve">— </w:t>
      </w:r>
      <w:r>
        <w:rPr>
          <w:i/>
          <w:iCs/>
          <w:color w:val="000000"/>
        </w:rPr>
        <w:t>307—308, 338.</w:t>
      </w:r>
    </w:p>
    <w:p w:rsidR="00FB0FBF" w:rsidRDefault="00FB0FBF" w:rsidP="00FB0FBF">
      <w:pPr>
        <w:shd w:val="clear" w:color="auto" w:fill="FFFFFF"/>
        <w:tabs>
          <w:tab w:val="left" w:pos="259"/>
        </w:tabs>
        <w:spacing w:before="235" w:line="230" w:lineRule="exact"/>
        <w:ind w:left="259" w:hanging="250"/>
      </w:pPr>
      <w:r>
        <w:rPr>
          <w:color w:val="000000"/>
        </w:rPr>
        <w:t>—</w:t>
      </w:r>
      <w:r>
        <w:rPr>
          <w:color w:val="000000"/>
        </w:rPr>
        <w:tab/>
      </w:r>
      <w:r>
        <w:rPr>
          <w:i/>
          <w:iCs/>
          <w:color w:val="000000"/>
        </w:rPr>
        <w:t xml:space="preserve">Фактическое разъяснение. </w:t>
      </w:r>
      <w:r>
        <w:rPr>
          <w:color w:val="000000"/>
        </w:rPr>
        <w:t>(Письмо в редакцию). — «Правда», Спб., 1913, № 120 (324), 26 мая,</w:t>
      </w:r>
      <w:r>
        <w:rPr>
          <w:color w:val="000000"/>
        </w:rPr>
        <w:br/>
        <w:t xml:space="preserve">стр. 2—3. — </w:t>
      </w:r>
      <w:r>
        <w:rPr>
          <w:i/>
          <w:iCs/>
          <w:color w:val="000000"/>
        </w:rPr>
        <w:t>308, 340.</w:t>
      </w:r>
    </w:p>
    <w:p w:rsidR="00FB0FBF" w:rsidRDefault="00FB0FBF" w:rsidP="00FB0FBF">
      <w:pPr>
        <w:shd w:val="clear" w:color="auto" w:fill="FFFFFF"/>
        <w:spacing w:before="230" w:line="235" w:lineRule="exact"/>
        <w:ind w:left="302" w:hanging="293"/>
        <w:jc w:val="both"/>
      </w:pPr>
      <w:r>
        <w:rPr>
          <w:i/>
          <w:iCs/>
          <w:color w:val="000000"/>
        </w:rPr>
        <w:t xml:space="preserve">Брайнес, Б. Рига. </w:t>
      </w:r>
      <w:r>
        <w:rPr>
          <w:color w:val="000000"/>
        </w:rPr>
        <w:t>Ход страховой кампании. — «Северная Мысль», Спб., 1913, № 1, 23 ноября, стр. 3, в отд.: Страхование. —</w:t>
      </w:r>
      <w:r>
        <w:rPr>
          <w:i/>
          <w:iCs/>
          <w:color w:val="000000"/>
        </w:rPr>
        <w:t>250, 252.</w:t>
      </w:r>
    </w:p>
    <w:p w:rsidR="00FB0FBF" w:rsidRDefault="00FB0FBF" w:rsidP="00FB0FBF">
      <w:pPr>
        <w:shd w:val="clear" w:color="auto" w:fill="FFFFFF"/>
        <w:tabs>
          <w:tab w:val="left" w:pos="259"/>
        </w:tabs>
        <w:spacing w:before="235"/>
        <w:ind w:left="10"/>
      </w:pPr>
      <w:r>
        <w:rPr>
          <w:color w:val="000000"/>
        </w:rPr>
        <w:t>—</w:t>
      </w:r>
      <w:r>
        <w:rPr>
          <w:color w:val="000000"/>
        </w:rPr>
        <w:tab/>
      </w:r>
      <w:r>
        <w:rPr>
          <w:i/>
          <w:iCs/>
          <w:color w:val="000000"/>
        </w:rPr>
        <w:t xml:space="preserve">Так ли? </w:t>
      </w:r>
      <w:r>
        <w:rPr>
          <w:color w:val="000000"/>
        </w:rPr>
        <w:t xml:space="preserve">— «Верная Мысль», Спб., 1914, № 6, 5 февраля, стр. 1. — </w:t>
      </w:r>
      <w:r>
        <w:rPr>
          <w:i/>
          <w:iCs/>
          <w:color w:val="000000"/>
        </w:rPr>
        <w:t>355.</w:t>
      </w:r>
    </w:p>
    <w:p w:rsidR="00FB0FBF" w:rsidRDefault="00FB0FBF" w:rsidP="00FB0FBF">
      <w:pPr>
        <w:shd w:val="clear" w:color="auto" w:fill="FFFFFF"/>
        <w:spacing w:before="235" w:line="230" w:lineRule="exact"/>
        <w:ind w:left="298" w:right="5" w:hanging="288"/>
        <w:jc w:val="both"/>
      </w:pPr>
      <w:r>
        <w:rPr>
          <w:i/>
          <w:iCs/>
          <w:color w:val="000000"/>
        </w:rPr>
        <w:t xml:space="preserve">В Государственной думе. </w:t>
      </w:r>
      <w:r>
        <w:rPr>
          <w:color w:val="000000"/>
        </w:rPr>
        <w:t xml:space="preserve">Сессия П-я, заседание 17-е. — «Речь», Спб., 1913, № 321 (2633), 23 ноября (6 декабря), стр. 7. Подпись: Л. Неманов. — </w:t>
      </w:r>
      <w:r>
        <w:rPr>
          <w:i/>
          <w:iCs/>
          <w:color w:val="000000"/>
        </w:rPr>
        <w:t>182</w:t>
      </w:r>
      <w:r>
        <w:rPr>
          <w:color w:val="000000"/>
        </w:rPr>
        <w:t>—</w:t>
      </w:r>
      <w:r>
        <w:rPr>
          <w:i/>
          <w:iCs/>
          <w:color w:val="000000"/>
        </w:rPr>
        <w:t>183.</w:t>
      </w:r>
    </w:p>
    <w:p w:rsidR="00FB0FBF" w:rsidRDefault="00FB0FBF" w:rsidP="00FB0FBF">
      <w:pPr>
        <w:shd w:val="clear" w:color="auto" w:fill="FFFFFF"/>
        <w:spacing w:before="240" w:line="226" w:lineRule="exact"/>
        <w:ind w:left="322" w:right="10" w:hanging="312"/>
        <w:jc w:val="both"/>
      </w:pPr>
      <w:r>
        <w:rPr>
          <w:i/>
          <w:iCs/>
          <w:color w:val="000000"/>
        </w:rPr>
        <w:t xml:space="preserve">Велихов, Л. А. Киевский съезд городских представителей. </w:t>
      </w:r>
      <w:r>
        <w:rPr>
          <w:color w:val="000000"/>
        </w:rPr>
        <w:t xml:space="preserve">Мысли и факты. — «Городское Дело», Спб., 1913, № 20, 15 октября, стр. 1334—1343. — </w:t>
      </w:r>
      <w:r>
        <w:rPr>
          <w:i/>
          <w:iCs/>
          <w:color w:val="000000"/>
        </w:rPr>
        <w:t>111—112.</w:t>
      </w:r>
    </w:p>
    <w:p w:rsidR="00FB0FBF" w:rsidRDefault="00FB0FBF" w:rsidP="00FB0FBF">
      <w:pPr>
        <w:shd w:val="clear" w:color="auto" w:fill="FFFFFF"/>
        <w:spacing w:before="43" w:line="470" w:lineRule="exact"/>
        <w:ind w:left="24"/>
      </w:pPr>
      <w:r>
        <w:rPr>
          <w:i/>
          <w:iCs/>
          <w:color w:val="000000"/>
        </w:rPr>
        <w:t xml:space="preserve">«Верная Мысль», </w:t>
      </w:r>
      <w:r>
        <w:rPr>
          <w:color w:val="000000"/>
        </w:rPr>
        <w:t>Спб. —</w:t>
      </w:r>
      <w:r>
        <w:rPr>
          <w:i/>
          <w:iCs/>
          <w:color w:val="000000"/>
        </w:rPr>
        <w:t>355.</w:t>
      </w:r>
    </w:p>
    <w:p w:rsidR="00FB0FBF" w:rsidRDefault="00FB0FBF" w:rsidP="00FB0FBF">
      <w:pPr>
        <w:shd w:val="clear" w:color="auto" w:fill="FFFFFF"/>
        <w:tabs>
          <w:tab w:val="left" w:pos="259"/>
        </w:tabs>
        <w:spacing w:line="470" w:lineRule="exact"/>
        <w:ind w:left="10"/>
      </w:pPr>
      <w:r>
        <w:rPr>
          <w:rFonts w:ascii="Courier New" w:hAnsi="Courier New"/>
          <w:color w:val="000000"/>
          <w:w w:val="83"/>
          <w:sz w:val="22"/>
          <w:szCs w:val="22"/>
        </w:rPr>
        <w:t>—</w:t>
      </w:r>
      <w:r>
        <w:rPr>
          <w:rFonts w:ascii="Courier New" w:hAnsi="Courier New"/>
          <w:color w:val="000000"/>
          <w:sz w:val="22"/>
          <w:szCs w:val="22"/>
        </w:rPr>
        <w:tab/>
      </w:r>
      <w:r>
        <w:rPr>
          <w:rFonts w:ascii="Courier New" w:hAnsi="Courier New"/>
          <w:color w:val="000000"/>
          <w:spacing w:val="-22"/>
          <w:w w:val="83"/>
          <w:sz w:val="22"/>
          <w:szCs w:val="22"/>
        </w:rPr>
        <w:t xml:space="preserve">1914, № 3, 29 января, стр. 4—5. — </w:t>
      </w:r>
      <w:r>
        <w:rPr>
          <w:rFonts w:ascii="Courier New" w:hAnsi="Courier New"/>
          <w:i/>
          <w:iCs/>
          <w:color w:val="000000"/>
          <w:spacing w:val="-22"/>
          <w:w w:val="83"/>
          <w:sz w:val="22"/>
          <w:szCs w:val="22"/>
        </w:rPr>
        <w:t>320—323, 334, 336.</w:t>
      </w:r>
    </w:p>
    <w:p w:rsidR="00FB0FBF" w:rsidRDefault="00FB0FBF" w:rsidP="00FB0FBF">
      <w:pPr>
        <w:numPr>
          <w:ilvl w:val="0"/>
          <w:numId w:val="38"/>
        </w:numPr>
        <w:shd w:val="clear" w:color="auto" w:fill="FFFFFF"/>
        <w:tabs>
          <w:tab w:val="left" w:pos="288"/>
        </w:tabs>
        <w:spacing w:line="470" w:lineRule="exact"/>
        <w:ind w:left="14" w:right="5760"/>
        <w:rPr>
          <w:rFonts w:ascii="Courier New" w:hAnsi="Courier New"/>
          <w:color w:val="000000"/>
          <w:w w:val="83"/>
          <w:sz w:val="22"/>
          <w:szCs w:val="22"/>
        </w:rPr>
      </w:pPr>
      <w:r>
        <w:rPr>
          <w:rFonts w:ascii="Courier New" w:hAnsi="Courier New" w:cs="Courier New"/>
          <w:color w:val="000000"/>
          <w:spacing w:val="-27"/>
          <w:w w:val="83"/>
          <w:sz w:val="22"/>
          <w:szCs w:val="22"/>
        </w:rPr>
        <w:t xml:space="preserve">1914, № 6, 5 февраля, стр. 1. — </w:t>
      </w:r>
      <w:r>
        <w:rPr>
          <w:rFonts w:ascii="Courier New" w:hAnsi="Courier New" w:cs="Courier New"/>
          <w:i/>
          <w:iCs/>
          <w:color w:val="000000"/>
          <w:spacing w:val="-27"/>
          <w:w w:val="83"/>
          <w:sz w:val="22"/>
          <w:szCs w:val="22"/>
        </w:rPr>
        <w:t>355.</w:t>
      </w:r>
      <w:r>
        <w:rPr>
          <w:rFonts w:ascii="Courier New" w:hAnsi="Courier New" w:cs="Courier New"/>
          <w:i/>
          <w:iCs/>
          <w:color w:val="000000"/>
          <w:spacing w:val="-27"/>
          <w:w w:val="83"/>
          <w:sz w:val="22"/>
          <w:szCs w:val="22"/>
        </w:rPr>
        <w:br/>
      </w:r>
      <w:r>
        <w:rPr>
          <w:rFonts w:ascii="Courier New" w:hAnsi="Courier New" w:cs="Courier New"/>
          <w:i/>
          <w:iCs/>
          <w:color w:val="000000"/>
          <w:spacing w:val="-16"/>
          <w:w w:val="88"/>
          <w:sz w:val="22"/>
          <w:szCs w:val="22"/>
        </w:rPr>
        <w:t xml:space="preserve">«Вестник Европы», </w:t>
      </w:r>
      <w:r>
        <w:rPr>
          <w:rFonts w:ascii="Courier New" w:hAnsi="Courier New" w:cs="Courier New"/>
          <w:color w:val="000000"/>
          <w:spacing w:val="-16"/>
          <w:w w:val="88"/>
          <w:sz w:val="22"/>
          <w:szCs w:val="22"/>
        </w:rPr>
        <w:t>Спб.—</w:t>
      </w:r>
      <w:r>
        <w:rPr>
          <w:rFonts w:ascii="Courier New" w:hAnsi="Courier New" w:cs="Courier New"/>
          <w:i/>
          <w:iCs/>
          <w:color w:val="000000"/>
          <w:spacing w:val="-16"/>
          <w:w w:val="88"/>
          <w:sz w:val="22"/>
          <w:szCs w:val="22"/>
        </w:rPr>
        <w:t>360.</w:t>
      </w:r>
    </w:p>
    <w:p w:rsidR="00FB0FBF" w:rsidRDefault="00FB0FBF" w:rsidP="00FB0FBF">
      <w:pPr>
        <w:numPr>
          <w:ilvl w:val="0"/>
          <w:numId w:val="38"/>
        </w:numPr>
        <w:shd w:val="clear" w:color="auto" w:fill="FFFFFF"/>
        <w:tabs>
          <w:tab w:val="left" w:pos="288"/>
        </w:tabs>
        <w:spacing w:line="470" w:lineRule="exact"/>
        <w:ind w:left="14"/>
        <w:rPr>
          <w:rFonts w:ascii="Courier New" w:hAnsi="Courier New"/>
          <w:color w:val="000000"/>
          <w:w w:val="88"/>
          <w:sz w:val="22"/>
          <w:szCs w:val="22"/>
        </w:rPr>
      </w:pPr>
      <w:r>
        <w:rPr>
          <w:rFonts w:ascii="Courier New" w:hAnsi="Courier New" w:cs="Courier New"/>
          <w:color w:val="000000"/>
          <w:spacing w:val="-27"/>
          <w:w w:val="88"/>
          <w:sz w:val="22"/>
          <w:szCs w:val="22"/>
        </w:rPr>
        <w:t xml:space="preserve">1912, [№ 81, стр. 149—163; [№ 9], стр. 149—165. — </w:t>
      </w:r>
      <w:r>
        <w:rPr>
          <w:rFonts w:ascii="Courier New" w:hAnsi="Courier New" w:cs="Courier New"/>
          <w:i/>
          <w:iCs/>
          <w:color w:val="000000"/>
          <w:spacing w:val="-27"/>
          <w:w w:val="88"/>
          <w:sz w:val="22"/>
          <w:szCs w:val="22"/>
        </w:rPr>
        <w:t>147— 148, 392—393, 394, 395.</w:t>
      </w:r>
    </w:p>
    <w:p w:rsidR="00FB0FBF" w:rsidRDefault="00FB0FBF" w:rsidP="00FB0FBF">
      <w:pPr>
        <w:numPr>
          <w:ilvl w:val="0"/>
          <w:numId w:val="38"/>
        </w:numPr>
        <w:shd w:val="clear" w:color="auto" w:fill="FFFFFF"/>
        <w:tabs>
          <w:tab w:val="left" w:pos="288"/>
        </w:tabs>
        <w:spacing w:line="470" w:lineRule="exact"/>
        <w:ind w:left="14"/>
        <w:rPr>
          <w:rFonts w:ascii="Courier New" w:hAnsi="Courier New"/>
          <w:color w:val="000000"/>
          <w:w w:val="88"/>
          <w:sz w:val="22"/>
          <w:szCs w:val="22"/>
        </w:rPr>
        <w:sectPr w:rsidR="00FB0FBF">
          <w:pgSz w:w="11909" w:h="16834"/>
          <w:pgMar w:top="1440" w:right="1419" w:bottom="720" w:left="1408" w:header="720" w:footer="720" w:gutter="0"/>
          <w:cols w:space="60"/>
          <w:noEndnote/>
        </w:sectPr>
      </w:pPr>
    </w:p>
    <w:p w:rsidR="00FB0FBF" w:rsidRDefault="00FB0FBF" w:rsidP="00FB0FBF">
      <w:pPr>
        <w:shd w:val="clear" w:color="auto" w:fill="FFFFFF"/>
        <w:tabs>
          <w:tab w:val="left" w:leader="underscore" w:pos="1838"/>
          <w:tab w:val="left" w:leader="underscore" w:pos="8501"/>
        </w:tabs>
        <w:ind w:left="5"/>
      </w:pPr>
      <w:r>
        <w:lastRenderedPageBreak/>
        <w:tab/>
      </w:r>
      <w:r>
        <w:rPr>
          <w:color w:val="000000"/>
          <w:u w:val="single"/>
        </w:rPr>
        <w:t>УКАЗАТЕЛЬ ЛИТЕРАТУРНЫХ РАБОТ И ИСТОЧНИКОВ</w:t>
      </w:r>
      <w:r>
        <w:rPr>
          <w:color w:val="000000"/>
          <w:u w:val="single"/>
        </w:rPr>
        <w:tab/>
      </w:r>
      <w:r>
        <w:rPr>
          <w:color w:val="000000"/>
        </w:rPr>
        <w:t>473</w:t>
      </w:r>
    </w:p>
    <w:p w:rsidR="00FB0FBF" w:rsidRDefault="00FB0FBF" w:rsidP="00FB0FBF">
      <w:pPr>
        <w:shd w:val="clear" w:color="auto" w:fill="FFFFFF"/>
        <w:spacing w:before="682" w:line="470" w:lineRule="exact"/>
        <w:ind w:left="19"/>
      </w:pPr>
      <w:r>
        <w:rPr>
          <w:i/>
          <w:iCs/>
          <w:color w:val="000000"/>
        </w:rPr>
        <w:t xml:space="preserve">«Вестник Заграничной Федерации Групп Содействия Партии Соц.-Рев. », </w:t>
      </w:r>
      <w:r>
        <w:rPr>
          <w:color w:val="000000"/>
        </w:rPr>
        <w:t xml:space="preserve">Париж. — </w:t>
      </w:r>
      <w:r>
        <w:rPr>
          <w:i/>
          <w:iCs/>
          <w:color w:val="000000"/>
        </w:rPr>
        <w:t>251.</w:t>
      </w:r>
    </w:p>
    <w:p w:rsidR="00FB0FBF" w:rsidRDefault="00FB0FBF" w:rsidP="00FB0FBF">
      <w:pPr>
        <w:shd w:val="clear" w:color="auto" w:fill="FFFFFF"/>
        <w:spacing w:line="470" w:lineRule="exact"/>
        <w:ind w:left="5"/>
      </w:pPr>
      <w:r>
        <w:rPr>
          <w:i/>
          <w:iCs/>
          <w:color w:val="000000"/>
        </w:rPr>
        <w:t xml:space="preserve">Ветеран </w:t>
      </w:r>
      <w:r>
        <w:rPr>
          <w:color w:val="000000"/>
        </w:rPr>
        <w:t xml:space="preserve">— </w:t>
      </w:r>
      <w:r>
        <w:rPr>
          <w:i/>
          <w:iCs/>
          <w:color w:val="000000"/>
        </w:rPr>
        <w:t xml:space="preserve">см. </w:t>
      </w:r>
      <w:r>
        <w:rPr>
          <w:color w:val="000000"/>
        </w:rPr>
        <w:t>Стучка, П. И.</w:t>
      </w:r>
    </w:p>
    <w:p w:rsidR="00FB0FBF" w:rsidRDefault="00FB0FBF" w:rsidP="00FB0FBF">
      <w:pPr>
        <w:shd w:val="clear" w:color="auto" w:fill="FFFFFF"/>
        <w:spacing w:line="470" w:lineRule="exact"/>
        <w:ind w:left="29"/>
      </w:pPr>
      <w:r>
        <w:rPr>
          <w:i/>
          <w:iCs/>
          <w:color w:val="000000"/>
        </w:rPr>
        <w:t xml:space="preserve">*Вехи. </w:t>
      </w:r>
      <w:r>
        <w:rPr>
          <w:color w:val="000000"/>
        </w:rPr>
        <w:t xml:space="preserve">Сборник статей о русской интеллигенции. М, [тип. Саблина, март] 1909. </w:t>
      </w:r>
      <w:r>
        <w:rPr>
          <w:color w:val="000000"/>
          <w:lang w:val="en-US"/>
        </w:rPr>
        <w:t>II</w:t>
      </w:r>
      <w:r>
        <w:rPr>
          <w:color w:val="000000"/>
        </w:rPr>
        <w:t xml:space="preserve">, 209 стр. — </w:t>
      </w:r>
      <w:r>
        <w:rPr>
          <w:i/>
          <w:iCs/>
          <w:color w:val="000000"/>
        </w:rPr>
        <w:t>346</w:t>
      </w:r>
      <w:r>
        <w:rPr>
          <w:color w:val="000000"/>
        </w:rPr>
        <w:t>—</w:t>
      </w:r>
      <w:r>
        <w:rPr>
          <w:i/>
          <w:iCs/>
          <w:color w:val="000000"/>
        </w:rPr>
        <w:t>347.</w:t>
      </w:r>
    </w:p>
    <w:p w:rsidR="00FB0FBF" w:rsidRDefault="00FB0FBF" w:rsidP="00FB0FBF">
      <w:pPr>
        <w:shd w:val="clear" w:color="auto" w:fill="FFFFFF"/>
        <w:spacing w:line="470" w:lineRule="exact"/>
        <w:ind w:left="5"/>
      </w:pPr>
      <w:r>
        <w:rPr>
          <w:i/>
          <w:iCs/>
          <w:color w:val="000000"/>
        </w:rPr>
        <w:t xml:space="preserve">Виноградов, П. Г. Политические письма. </w:t>
      </w:r>
      <w:r>
        <w:rPr>
          <w:color w:val="000000"/>
        </w:rPr>
        <w:t>— «Русские Ведомости», М., 1905, №210, 5 августа, стр. 3. —</w:t>
      </w:r>
    </w:p>
    <w:p w:rsidR="00FB0FBF" w:rsidRDefault="00FB0FBF" w:rsidP="00FB0FBF">
      <w:pPr>
        <w:shd w:val="clear" w:color="auto" w:fill="FFFFFF"/>
        <w:ind w:left="317"/>
      </w:pPr>
      <w:r>
        <w:rPr>
          <w:i/>
          <w:iCs/>
          <w:color w:val="000000"/>
        </w:rPr>
        <w:t>77.</w:t>
      </w:r>
    </w:p>
    <w:p w:rsidR="00FB0FBF" w:rsidRDefault="00FB0FBF" w:rsidP="00FB0FBF">
      <w:pPr>
        <w:shd w:val="clear" w:color="auto" w:fill="FFFFFF"/>
        <w:spacing w:before="240"/>
        <w:ind w:left="5"/>
      </w:pPr>
      <w:r>
        <w:rPr>
          <w:i/>
          <w:iCs/>
          <w:color w:val="000000"/>
        </w:rPr>
        <w:t xml:space="preserve">Вместо обзора печати. </w:t>
      </w:r>
      <w:r>
        <w:rPr>
          <w:color w:val="000000"/>
        </w:rPr>
        <w:t xml:space="preserve">— «Новая Рабочая Газета», Спб., 1913, № 6, 14 августа, стр. 2. — </w:t>
      </w:r>
      <w:r>
        <w:rPr>
          <w:i/>
          <w:iCs/>
          <w:color w:val="000000"/>
        </w:rPr>
        <w:t>11.</w:t>
      </w:r>
    </w:p>
    <w:p w:rsidR="00FB0FBF" w:rsidRDefault="00FB0FBF" w:rsidP="00FB0FBF">
      <w:pPr>
        <w:shd w:val="clear" w:color="auto" w:fill="FFFFFF"/>
        <w:spacing w:before="235" w:line="230" w:lineRule="exact"/>
        <w:ind w:left="298" w:right="5" w:hanging="293"/>
        <w:jc w:val="both"/>
      </w:pPr>
      <w:r>
        <w:rPr>
          <w:i/>
          <w:iCs/>
          <w:color w:val="000000"/>
        </w:rPr>
        <w:t xml:space="preserve">Воззвание Союза 17-го октября. </w:t>
      </w:r>
      <w:r>
        <w:rPr>
          <w:color w:val="000000"/>
        </w:rPr>
        <w:t>— «Речь», Спб., 1913, № 275 (2587), 8 (21) октября, стр. 5, в отд.: Вечер</w:t>
      </w:r>
      <w:r>
        <w:rPr>
          <w:color w:val="000000"/>
        </w:rPr>
        <w:softHyphen/>
        <w:t xml:space="preserve">ние известия. — </w:t>
      </w:r>
      <w:r>
        <w:rPr>
          <w:i/>
          <w:iCs/>
          <w:color w:val="000000"/>
        </w:rPr>
        <w:t>73</w:t>
      </w:r>
      <w:r>
        <w:rPr>
          <w:color w:val="000000"/>
        </w:rPr>
        <w:t>—</w:t>
      </w:r>
      <w:r>
        <w:rPr>
          <w:i/>
          <w:iCs/>
          <w:color w:val="000000"/>
        </w:rPr>
        <w:t>74.</w:t>
      </w:r>
    </w:p>
    <w:p w:rsidR="00FB0FBF" w:rsidRDefault="00FB0FBF" w:rsidP="00FB0FBF">
      <w:pPr>
        <w:shd w:val="clear" w:color="auto" w:fill="FFFFFF"/>
        <w:spacing w:before="240"/>
        <w:ind w:left="19"/>
      </w:pPr>
      <w:r>
        <w:rPr>
          <w:i/>
          <w:iCs/>
          <w:color w:val="000000"/>
        </w:rPr>
        <w:t xml:space="preserve">«Вольная Мысль», </w:t>
      </w:r>
      <w:r>
        <w:rPr>
          <w:color w:val="000000"/>
        </w:rPr>
        <w:t xml:space="preserve">Спб., 1913, № 3, 1 ноября, стр. 1. — </w:t>
      </w:r>
      <w:r>
        <w:rPr>
          <w:i/>
          <w:iCs/>
          <w:color w:val="000000"/>
        </w:rPr>
        <w:t>159</w:t>
      </w:r>
      <w:r>
        <w:rPr>
          <w:color w:val="000000"/>
        </w:rPr>
        <w:t>—</w:t>
      </w:r>
      <w:r>
        <w:rPr>
          <w:i/>
          <w:iCs/>
          <w:color w:val="000000"/>
        </w:rPr>
        <w:t>160.</w:t>
      </w:r>
    </w:p>
    <w:p w:rsidR="00FB0FBF" w:rsidRDefault="00FB0FBF" w:rsidP="00FB0FBF">
      <w:pPr>
        <w:shd w:val="clear" w:color="auto" w:fill="FFFFFF"/>
        <w:spacing w:before="240"/>
        <w:ind w:left="5"/>
      </w:pPr>
      <w:r>
        <w:rPr>
          <w:i/>
          <w:iCs/>
          <w:color w:val="000000"/>
        </w:rPr>
        <w:t xml:space="preserve">Воронов, Б. С кем мы вместе идем? </w:t>
      </w:r>
      <w:r>
        <w:rPr>
          <w:color w:val="000000"/>
        </w:rPr>
        <w:t xml:space="preserve">— «Стойкая Мысль», Спб., 1914, № 2, 28 февраля, стр. 1. — </w:t>
      </w:r>
      <w:r>
        <w:rPr>
          <w:i/>
          <w:iCs/>
          <w:color w:val="000000"/>
        </w:rPr>
        <w:t>356.</w:t>
      </w:r>
    </w:p>
    <w:p w:rsidR="00FB0FBF" w:rsidRDefault="00FB0FBF" w:rsidP="00FB0FBF">
      <w:pPr>
        <w:shd w:val="clear" w:color="auto" w:fill="FFFFFF"/>
        <w:spacing w:before="235" w:line="230" w:lineRule="exact"/>
        <w:ind w:left="298" w:right="5" w:hanging="288"/>
        <w:jc w:val="both"/>
      </w:pPr>
      <w:r>
        <w:rPr>
          <w:i/>
          <w:iCs/>
          <w:color w:val="000000"/>
          <w:spacing w:val="3"/>
        </w:rPr>
        <w:t>[Воронцов-Дашков, И. П.] Всеподданнейший отчет за восемь лет управления Кавказом генерал-</w:t>
      </w:r>
      <w:r>
        <w:rPr>
          <w:i/>
          <w:iCs/>
          <w:color w:val="000000"/>
        </w:rPr>
        <w:t xml:space="preserve">адъютанта графа Воронцова-Дашкова. </w:t>
      </w:r>
      <w:r>
        <w:rPr>
          <w:color w:val="000000"/>
        </w:rPr>
        <w:t xml:space="preserve">Спб., гос. тип., 1913. 36 стр. — </w:t>
      </w:r>
      <w:r>
        <w:rPr>
          <w:i/>
          <w:iCs/>
          <w:color w:val="000000"/>
        </w:rPr>
        <w:t>116.</w:t>
      </w:r>
    </w:p>
    <w:p w:rsidR="00FB0FBF" w:rsidRDefault="00FB0FBF" w:rsidP="00FB0FBF">
      <w:pPr>
        <w:shd w:val="clear" w:color="auto" w:fill="FFFFFF"/>
        <w:spacing w:before="235" w:line="230" w:lineRule="exact"/>
        <w:ind w:left="298" w:right="5" w:hanging="288"/>
        <w:jc w:val="both"/>
      </w:pPr>
      <w:r>
        <w:rPr>
          <w:i/>
          <w:iCs/>
          <w:color w:val="000000"/>
        </w:rPr>
        <w:t xml:space="preserve">[Временные правила о собраниях, утвержденные 4 (17) марта 1906 г.]. </w:t>
      </w:r>
      <w:r>
        <w:rPr>
          <w:color w:val="000000"/>
        </w:rPr>
        <w:t>— «Правительственный Вест</w:t>
      </w:r>
      <w:r>
        <w:rPr>
          <w:color w:val="000000"/>
        </w:rPr>
        <w:softHyphen/>
        <w:t xml:space="preserve">ник», Спб., 1906, № 54, 8 (21) марта, стр. 2. — </w:t>
      </w:r>
      <w:r>
        <w:rPr>
          <w:i/>
          <w:iCs/>
          <w:color w:val="000000"/>
        </w:rPr>
        <w:t>15.</w:t>
      </w:r>
    </w:p>
    <w:p w:rsidR="00FB0FBF" w:rsidRDefault="00FB0FBF" w:rsidP="00FB0FBF">
      <w:pPr>
        <w:shd w:val="clear" w:color="auto" w:fill="FFFFFF"/>
        <w:spacing w:before="230" w:line="230" w:lineRule="exact"/>
        <w:ind w:left="293" w:right="5" w:hanging="288"/>
        <w:jc w:val="both"/>
      </w:pPr>
      <w:r>
        <w:rPr>
          <w:i/>
          <w:iCs/>
          <w:color w:val="000000"/>
        </w:rPr>
        <w:t xml:space="preserve">[Временные правила о стачках, утвержденные 2 (15) декабря 1905 г.]. </w:t>
      </w:r>
      <w:r>
        <w:rPr>
          <w:color w:val="000000"/>
        </w:rPr>
        <w:t>— «Собрание узаконений и рас</w:t>
      </w:r>
      <w:r>
        <w:rPr>
          <w:color w:val="000000"/>
        </w:rPr>
        <w:softHyphen/>
        <w:t xml:space="preserve">поряжений правительства, издаваемое при правительствующем Сенате», Спб., 1905, отд. </w:t>
      </w:r>
      <w:r>
        <w:rPr>
          <w:color w:val="000000"/>
          <w:lang w:val="en-US"/>
        </w:rPr>
        <w:t>I</w:t>
      </w:r>
      <w:r>
        <w:rPr>
          <w:color w:val="000000"/>
        </w:rPr>
        <w:t xml:space="preserve">, № 233, 3 декабря, ст. 1923, стр. 3187. — </w:t>
      </w:r>
      <w:r>
        <w:rPr>
          <w:i/>
          <w:iCs/>
          <w:color w:val="000000"/>
        </w:rPr>
        <w:t>15.</w:t>
      </w:r>
    </w:p>
    <w:p w:rsidR="00FB0FBF" w:rsidRDefault="00FB0FBF" w:rsidP="00FB0FBF">
      <w:pPr>
        <w:shd w:val="clear" w:color="auto" w:fill="FFFFFF"/>
        <w:spacing w:before="235" w:line="230" w:lineRule="exact"/>
        <w:ind w:left="298" w:right="5" w:hanging="288"/>
        <w:jc w:val="both"/>
      </w:pPr>
      <w:r>
        <w:rPr>
          <w:i/>
          <w:iCs/>
          <w:color w:val="000000"/>
        </w:rPr>
        <w:t xml:space="preserve">[Временные правила об обществах и союзах, утвержденные 4 (17) марта 1906 г.]. </w:t>
      </w:r>
      <w:r>
        <w:rPr>
          <w:color w:val="000000"/>
        </w:rPr>
        <w:t>— «Правительствен</w:t>
      </w:r>
      <w:r>
        <w:rPr>
          <w:color w:val="000000"/>
        </w:rPr>
        <w:softHyphen/>
        <w:t xml:space="preserve">ный Вестник», Спб., 1906, № 54, 8 (21) марта, стр. 1—2. — </w:t>
      </w:r>
      <w:r>
        <w:rPr>
          <w:i/>
          <w:iCs/>
          <w:color w:val="000000"/>
        </w:rPr>
        <w:t>15.</w:t>
      </w:r>
    </w:p>
    <w:p w:rsidR="00FB0FBF" w:rsidRDefault="00FB0FBF" w:rsidP="00FB0FBF">
      <w:pPr>
        <w:shd w:val="clear" w:color="auto" w:fill="FFFFFF"/>
        <w:spacing w:before="235" w:line="230" w:lineRule="exact"/>
        <w:ind w:left="293" w:right="10" w:hanging="254"/>
        <w:jc w:val="both"/>
      </w:pPr>
      <w:r>
        <w:rPr>
          <w:color w:val="000000"/>
        </w:rPr>
        <w:t xml:space="preserve">* </w:t>
      </w:r>
      <w:r>
        <w:rPr>
          <w:i/>
          <w:iCs/>
          <w:color w:val="000000"/>
        </w:rPr>
        <w:t xml:space="preserve">Второй очередной съезд Росс, соц.-дем. рабочей партии. </w:t>
      </w:r>
      <w:r>
        <w:rPr>
          <w:color w:val="000000"/>
        </w:rPr>
        <w:t xml:space="preserve">Полный текст протоколов. Изд. ЦК. </w:t>
      </w:r>
      <w:r>
        <w:rPr>
          <w:color w:val="000000"/>
          <w:lang w:val="en-US"/>
        </w:rPr>
        <w:t>Geneve</w:t>
      </w:r>
      <w:r>
        <w:rPr>
          <w:color w:val="000000"/>
        </w:rPr>
        <w:t xml:space="preserve">, тип. партии, [1904]. 397, </w:t>
      </w:r>
      <w:r>
        <w:rPr>
          <w:color w:val="000000"/>
          <w:lang w:val="en-US"/>
        </w:rPr>
        <w:t>II</w:t>
      </w:r>
      <w:r>
        <w:rPr>
          <w:color w:val="000000"/>
        </w:rPr>
        <w:t xml:space="preserve"> стр. (РСДРП). — </w:t>
      </w:r>
      <w:r>
        <w:rPr>
          <w:i/>
          <w:iCs/>
          <w:color w:val="000000"/>
        </w:rPr>
        <w:t>30—31, 50—51, 57, 107, 115, 124, 136, 138, 155, 156, 202, 203, 211, 224, 226, 227, 228, 233, 234, 237—238, 244, 292, 298, 314—315, 377, 385, 388—389, 390.</w:t>
      </w:r>
    </w:p>
    <w:p w:rsidR="00FB0FBF" w:rsidRDefault="00FB0FBF" w:rsidP="00FB0FBF">
      <w:pPr>
        <w:shd w:val="clear" w:color="auto" w:fill="FFFFFF"/>
        <w:spacing w:before="43" w:line="470" w:lineRule="exact"/>
        <w:ind w:right="6912"/>
      </w:pPr>
      <w:r>
        <w:rPr>
          <w:i/>
          <w:iCs/>
          <w:color w:val="000000"/>
        </w:rPr>
        <w:t xml:space="preserve">Г. Р. </w:t>
      </w:r>
      <w:r>
        <w:rPr>
          <w:color w:val="000000"/>
        </w:rPr>
        <w:t xml:space="preserve">— </w:t>
      </w:r>
      <w:r>
        <w:rPr>
          <w:i/>
          <w:iCs/>
          <w:color w:val="000000"/>
        </w:rPr>
        <w:t xml:space="preserve">см. </w:t>
      </w:r>
      <w:r>
        <w:rPr>
          <w:color w:val="000000"/>
        </w:rPr>
        <w:t xml:space="preserve">Левицкий, В. </w:t>
      </w:r>
      <w:r>
        <w:rPr>
          <w:i/>
          <w:iCs/>
          <w:color w:val="000000"/>
        </w:rPr>
        <w:t xml:space="preserve">Гамма </w:t>
      </w:r>
      <w:r>
        <w:rPr>
          <w:color w:val="000000"/>
        </w:rPr>
        <w:t xml:space="preserve">— </w:t>
      </w:r>
      <w:r>
        <w:rPr>
          <w:i/>
          <w:iCs/>
          <w:color w:val="000000"/>
        </w:rPr>
        <w:t xml:space="preserve">см. </w:t>
      </w:r>
      <w:r>
        <w:rPr>
          <w:color w:val="000000"/>
        </w:rPr>
        <w:t>Мартов, Л.</w:t>
      </w:r>
    </w:p>
    <w:p w:rsidR="00FB0FBF" w:rsidRDefault="00FB0FBF" w:rsidP="00FB0FBF">
      <w:pPr>
        <w:shd w:val="clear" w:color="auto" w:fill="FFFFFF"/>
        <w:spacing w:before="192" w:line="226" w:lineRule="exact"/>
        <w:ind w:left="298" w:right="14" w:hanging="298"/>
        <w:jc w:val="both"/>
      </w:pPr>
      <w:r>
        <w:rPr>
          <w:i/>
          <w:iCs/>
          <w:color w:val="000000"/>
        </w:rPr>
        <w:t xml:space="preserve">Гегечкори, Е. П. К расколу соц.-дем. фракции. </w:t>
      </w:r>
      <w:r>
        <w:rPr>
          <w:color w:val="000000"/>
        </w:rPr>
        <w:t xml:space="preserve">— «Новая Рабочая Газета», Спб., 1913, № 81, 13 ноября, стр. 2, в отд.: За с.-д. фракцию. — </w:t>
      </w:r>
      <w:r>
        <w:rPr>
          <w:i/>
          <w:iCs/>
          <w:color w:val="000000"/>
        </w:rPr>
        <w:t>192, 194.</w:t>
      </w:r>
    </w:p>
    <w:p w:rsidR="00FB0FBF" w:rsidRDefault="00FB0FBF" w:rsidP="00FB0FBF">
      <w:pPr>
        <w:shd w:val="clear" w:color="auto" w:fill="FFFFFF"/>
        <w:spacing w:before="3264" w:line="235" w:lineRule="exact"/>
        <w:ind w:left="14" w:firstLine="398"/>
      </w:pPr>
      <w:r>
        <w:rPr>
          <w:noProof/>
        </w:rPr>
        <mc:AlternateContent>
          <mc:Choice Requires="wps">
            <w:drawing>
              <wp:anchor distT="0" distB="0" distL="114300" distR="114300" simplePos="0" relativeHeight="251783168" behindDoc="0" locked="0" layoutInCell="0" allowOverlap="1">
                <wp:simplePos x="0" y="0"/>
                <wp:positionH relativeFrom="column">
                  <wp:posOffset>6350</wp:posOffset>
                </wp:positionH>
                <wp:positionV relativeFrom="paragraph">
                  <wp:posOffset>2014855</wp:posOffset>
                </wp:positionV>
                <wp:extent cx="1828800" cy="0"/>
                <wp:effectExtent l="6350" t="5080" r="12700" b="1397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8.65pt" to="14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Lc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FB0FBF" w:rsidRDefault="00FB0FBF" w:rsidP="00FB0FBF">
      <w:pPr>
        <w:shd w:val="clear" w:color="auto" w:fill="FFFFFF"/>
        <w:spacing w:before="3264" w:line="235" w:lineRule="exact"/>
        <w:ind w:left="14" w:firstLine="398"/>
        <w:sectPr w:rsidR="00FB0FBF">
          <w:pgSz w:w="11909" w:h="16834"/>
          <w:pgMar w:top="1202" w:right="1414" w:bottom="360" w:left="1413" w:header="720" w:footer="720" w:gutter="0"/>
          <w:cols w:space="60"/>
          <w:noEndnote/>
        </w:sectPr>
      </w:pPr>
    </w:p>
    <w:p w:rsidR="00FB0FBF" w:rsidRDefault="00FB0FBF" w:rsidP="00FB0FBF">
      <w:pPr>
        <w:shd w:val="clear" w:color="auto" w:fill="FFFFFF"/>
        <w:tabs>
          <w:tab w:val="left" w:leader="underscore" w:pos="1853"/>
        </w:tabs>
        <w:ind w:left="29"/>
      </w:pPr>
      <w:r>
        <w:rPr>
          <w:color w:val="000000"/>
          <w:u w:val="single"/>
        </w:rPr>
        <w:lastRenderedPageBreak/>
        <w:t>474</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69" w:line="235" w:lineRule="exact"/>
        <w:ind w:left="312" w:right="14" w:hanging="298"/>
        <w:jc w:val="both"/>
      </w:pPr>
      <w:r>
        <w:rPr>
          <w:i/>
          <w:iCs/>
          <w:color w:val="000000"/>
        </w:rPr>
        <w:t xml:space="preserve">Германская с.-д. печать о расколе. </w:t>
      </w:r>
      <w:r>
        <w:rPr>
          <w:color w:val="000000"/>
        </w:rPr>
        <w:t xml:space="preserve">— «Новая Рабочая Газета», Спб., 1913, № 86, 19 ноября, стр. 2, в отд.: За с.-д. фракцию. — </w:t>
      </w:r>
      <w:r>
        <w:rPr>
          <w:i/>
          <w:iCs/>
          <w:color w:val="000000"/>
        </w:rPr>
        <w:t>179</w:t>
      </w:r>
      <w:r>
        <w:rPr>
          <w:color w:val="000000"/>
        </w:rPr>
        <w:t>—</w:t>
      </w:r>
      <w:r>
        <w:rPr>
          <w:i/>
          <w:iCs/>
          <w:color w:val="000000"/>
        </w:rPr>
        <w:t>181.</w:t>
      </w:r>
    </w:p>
    <w:p w:rsidR="00FB0FBF" w:rsidRDefault="00FB0FBF" w:rsidP="00FB0FBF">
      <w:pPr>
        <w:shd w:val="clear" w:color="auto" w:fill="FFFFFF"/>
        <w:spacing w:before="235"/>
        <w:ind w:left="14"/>
      </w:pPr>
      <w:r>
        <w:rPr>
          <w:i/>
          <w:iCs/>
          <w:color w:val="000000"/>
        </w:rPr>
        <w:t xml:space="preserve">Голосов, Гр. </w:t>
      </w:r>
      <w:r>
        <w:rPr>
          <w:color w:val="000000"/>
        </w:rPr>
        <w:t xml:space="preserve">— </w:t>
      </w:r>
      <w:r>
        <w:rPr>
          <w:i/>
          <w:iCs/>
          <w:color w:val="000000"/>
        </w:rPr>
        <w:t xml:space="preserve">см. </w:t>
      </w:r>
      <w:r>
        <w:rPr>
          <w:color w:val="000000"/>
        </w:rPr>
        <w:t>Николаевский, Б. И.</w:t>
      </w:r>
    </w:p>
    <w:p w:rsidR="00FB0FBF" w:rsidRDefault="00FB0FBF" w:rsidP="00FB0FBF">
      <w:pPr>
        <w:shd w:val="clear" w:color="auto" w:fill="FFFFFF"/>
        <w:spacing w:before="240"/>
        <w:ind w:left="34"/>
      </w:pPr>
      <w:r>
        <w:rPr>
          <w:i/>
          <w:iCs/>
          <w:color w:val="000000"/>
        </w:rPr>
        <w:t xml:space="preserve">«Городское Дело», </w:t>
      </w:r>
      <w:r>
        <w:rPr>
          <w:color w:val="000000"/>
        </w:rPr>
        <w:t xml:space="preserve">Спб., 1913, № 20, 15 октября, стр. 1334—1343. — </w:t>
      </w:r>
      <w:r>
        <w:rPr>
          <w:i/>
          <w:iCs/>
          <w:color w:val="000000"/>
        </w:rPr>
        <w:t>111—112.</w:t>
      </w:r>
    </w:p>
    <w:p w:rsidR="00FB0FBF" w:rsidRDefault="00FB0FBF" w:rsidP="00FB0FBF">
      <w:pPr>
        <w:shd w:val="clear" w:color="auto" w:fill="FFFFFF"/>
        <w:spacing w:before="235" w:line="230" w:lineRule="exact"/>
        <w:ind w:left="312" w:right="10" w:hanging="298"/>
        <w:jc w:val="both"/>
      </w:pPr>
      <w:r>
        <w:rPr>
          <w:i/>
          <w:iCs/>
          <w:color w:val="000000"/>
        </w:rPr>
        <w:t xml:space="preserve">Горский, А. В. Законопроект с.-д. фракции о свободах. </w:t>
      </w:r>
      <w:r>
        <w:rPr>
          <w:color w:val="000000"/>
        </w:rPr>
        <w:t xml:space="preserve">— «Новая Рабочая Газета», Спб., 1913, № 92, 27 ноября, стр. 1—2. — </w:t>
      </w:r>
      <w:r>
        <w:rPr>
          <w:i/>
          <w:iCs/>
          <w:color w:val="000000"/>
        </w:rPr>
        <w:t>198, 199.</w:t>
      </w:r>
    </w:p>
    <w:p w:rsidR="00FB0FBF" w:rsidRDefault="00FB0FBF" w:rsidP="00FB0FBF">
      <w:pPr>
        <w:shd w:val="clear" w:color="auto" w:fill="FFFFFF"/>
        <w:tabs>
          <w:tab w:val="left" w:pos="269"/>
        </w:tabs>
        <w:spacing w:before="240"/>
        <w:ind w:left="24"/>
      </w:pPr>
      <w:r>
        <w:rPr>
          <w:color w:val="000000"/>
        </w:rPr>
        <w:t>—</w:t>
      </w:r>
      <w:r>
        <w:rPr>
          <w:color w:val="000000"/>
        </w:rPr>
        <w:tab/>
      </w:r>
      <w:r>
        <w:rPr>
          <w:i/>
          <w:iCs/>
          <w:color w:val="000000"/>
        </w:rPr>
        <w:t xml:space="preserve">Правда ли? </w:t>
      </w:r>
      <w:r>
        <w:rPr>
          <w:color w:val="000000"/>
        </w:rPr>
        <w:t xml:space="preserve">— «Новая Рабочая Газета», Спб., 1913, № 104, 11 декабря, стр. 1. — </w:t>
      </w:r>
      <w:r>
        <w:rPr>
          <w:i/>
          <w:iCs/>
          <w:color w:val="000000"/>
        </w:rPr>
        <w:t>241.</w:t>
      </w:r>
    </w:p>
    <w:p w:rsidR="00FB0FBF" w:rsidRDefault="00FB0FBF" w:rsidP="00FB0FBF">
      <w:pPr>
        <w:shd w:val="clear" w:color="auto" w:fill="FFFFFF"/>
        <w:spacing w:before="235" w:line="230" w:lineRule="exact"/>
        <w:ind w:left="307" w:right="19" w:hanging="293"/>
        <w:jc w:val="both"/>
      </w:pPr>
      <w:r>
        <w:rPr>
          <w:i/>
          <w:iCs/>
          <w:color w:val="000000"/>
        </w:rPr>
        <w:t xml:space="preserve">Государственная дума. </w:t>
      </w:r>
      <w:r>
        <w:rPr>
          <w:color w:val="000000"/>
        </w:rPr>
        <w:t xml:space="preserve">Заседание 23-го октября. — «За Правду», Спб., 1913, № 19, 25 октября, стр. 2—3. </w:t>
      </w:r>
      <w:r>
        <w:rPr>
          <w:i/>
          <w:iCs/>
          <w:color w:val="000000"/>
        </w:rPr>
        <w:t>— 164.</w:t>
      </w:r>
    </w:p>
    <w:p w:rsidR="00FB0FBF" w:rsidRDefault="00FB0FBF" w:rsidP="00FB0FBF">
      <w:pPr>
        <w:shd w:val="clear" w:color="auto" w:fill="FFFFFF"/>
        <w:spacing w:before="240"/>
        <w:ind w:left="14"/>
      </w:pPr>
      <w:r>
        <w:rPr>
          <w:i/>
          <w:iCs/>
          <w:color w:val="000000"/>
        </w:rPr>
        <w:t xml:space="preserve">Государственная дума. </w:t>
      </w:r>
      <w:r>
        <w:rPr>
          <w:color w:val="000000"/>
        </w:rPr>
        <w:t>Заседание 22-го ноября. — «За Правду», Спб., 1913, №42, 23 ноября, стр. 3. —</w:t>
      </w:r>
    </w:p>
    <w:p w:rsidR="00FB0FBF" w:rsidRDefault="00FB0FBF" w:rsidP="00FB0FBF">
      <w:pPr>
        <w:shd w:val="clear" w:color="auto" w:fill="FFFFFF"/>
        <w:ind w:left="322"/>
      </w:pPr>
      <w:r>
        <w:rPr>
          <w:i/>
          <w:iCs/>
          <w:color w:val="000000"/>
        </w:rPr>
        <w:t>182, 183.</w:t>
      </w:r>
    </w:p>
    <w:p w:rsidR="00FB0FBF" w:rsidRDefault="00FB0FBF" w:rsidP="00FB0FBF">
      <w:pPr>
        <w:shd w:val="clear" w:color="auto" w:fill="FFFFFF"/>
        <w:spacing w:before="240"/>
        <w:ind w:left="14"/>
      </w:pPr>
      <w:r>
        <w:rPr>
          <w:i/>
          <w:iCs/>
          <w:color w:val="000000"/>
        </w:rPr>
        <w:t xml:space="preserve">Государственная дума. </w:t>
      </w:r>
      <w:r>
        <w:rPr>
          <w:color w:val="000000"/>
        </w:rPr>
        <w:t>Заседание 26-го ноября. — «За Правду», Спб., 1913, № 45, 27 ноября, стр. 2. —</w:t>
      </w:r>
    </w:p>
    <w:p w:rsidR="00FB0FBF" w:rsidRDefault="00FB0FBF" w:rsidP="00FB0FBF">
      <w:pPr>
        <w:shd w:val="clear" w:color="auto" w:fill="FFFFFF"/>
        <w:spacing w:line="466" w:lineRule="exact"/>
        <w:ind w:left="312"/>
      </w:pPr>
      <w:r>
        <w:rPr>
          <w:i/>
          <w:iCs/>
          <w:color w:val="000000"/>
        </w:rPr>
        <w:t>220.</w:t>
      </w:r>
    </w:p>
    <w:p w:rsidR="00FB0FBF" w:rsidRDefault="00FB0FBF" w:rsidP="00FB0FBF">
      <w:pPr>
        <w:shd w:val="clear" w:color="auto" w:fill="FFFFFF"/>
        <w:spacing w:line="466" w:lineRule="exact"/>
        <w:ind w:left="34"/>
      </w:pPr>
      <w:r>
        <w:rPr>
          <w:i/>
          <w:iCs/>
          <w:color w:val="000000"/>
        </w:rPr>
        <w:t xml:space="preserve">«Гражданин», </w:t>
      </w:r>
      <w:r>
        <w:rPr>
          <w:color w:val="000000"/>
        </w:rPr>
        <w:t xml:space="preserve">Спб. — </w:t>
      </w:r>
      <w:r>
        <w:rPr>
          <w:i/>
          <w:iCs/>
          <w:color w:val="000000"/>
        </w:rPr>
        <w:t>20.</w:t>
      </w:r>
    </w:p>
    <w:p w:rsidR="00FB0FBF" w:rsidRDefault="00FB0FBF" w:rsidP="00FB0FBF">
      <w:pPr>
        <w:shd w:val="clear" w:color="auto" w:fill="FFFFFF"/>
        <w:tabs>
          <w:tab w:val="left" w:pos="269"/>
        </w:tabs>
        <w:spacing w:line="466" w:lineRule="exact"/>
        <w:ind w:left="24"/>
      </w:pPr>
      <w:r>
        <w:rPr>
          <w:i/>
          <w:iCs/>
          <w:color w:val="000000"/>
        </w:rPr>
        <w:t>—</w:t>
      </w:r>
      <w:r>
        <w:rPr>
          <w:i/>
          <w:iCs/>
          <w:color w:val="000000"/>
        </w:rPr>
        <w:tab/>
      </w:r>
      <w:r>
        <w:rPr>
          <w:color w:val="000000"/>
        </w:rPr>
        <w:t xml:space="preserve">1913, № 36, 15 сентября, стр. 10—15. — </w:t>
      </w:r>
      <w:r>
        <w:rPr>
          <w:i/>
          <w:iCs/>
          <w:color w:val="000000"/>
        </w:rPr>
        <w:t>20—21.</w:t>
      </w:r>
    </w:p>
    <w:p w:rsidR="00FB0FBF" w:rsidRDefault="00FB0FBF" w:rsidP="00FB0FBF">
      <w:pPr>
        <w:shd w:val="clear" w:color="auto" w:fill="FFFFFF"/>
        <w:spacing w:before="187" w:line="230" w:lineRule="exact"/>
        <w:ind w:left="312" w:right="5" w:hanging="288"/>
        <w:jc w:val="both"/>
      </w:pPr>
      <w:r>
        <w:rPr>
          <w:i/>
          <w:iCs/>
          <w:color w:val="000000"/>
        </w:rPr>
        <w:t xml:space="preserve">[Григорьев, С. Т.] Могучий язык. </w:t>
      </w:r>
      <w:r>
        <w:rPr>
          <w:color w:val="000000"/>
        </w:rPr>
        <w:t xml:space="preserve">— «День», Спб., 1914, № 7 (449), 8 января, стр. 3. Подпись: С. Патраш-кин. — </w:t>
      </w:r>
      <w:r>
        <w:rPr>
          <w:i/>
          <w:iCs/>
          <w:color w:val="000000"/>
        </w:rPr>
        <w:t>294, 295.</w:t>
      </w:r>
    </w:p>
    <w:p w:rsidR="00FB0FBF" w:rsidRDefault="00FB0FBF" w:rsidP="00FB0FBF">
      <w:pPr>
        <w:shd w:val="clear" w:color="auto" w:fill="FFFFFF"/>
        <w:spacing w:before="240"/>
      </w:pPr>
      <w:r>
        <w:rPr>
          <w:i/>
          <w:iCs/>
          <w:color w:val="000000"/>
        </w:rPr>
        <w:t xml:space="preserve">Д. </w:t>
      </w:r>
      <w:r>
        <w:rPr>
          <w:color w:val="000000"/>
        </w:rPr>
        <w:t xml:space="preserve">— </w:t>
      </w:r>
      <w:r>
        <w:rPr>
          <w:i/>
          <w:iCs/>
          <w:color w:val="000000"/>
        </w:rPr>
        <w:t xml:space="preserve">см. </w:t>
      </w:r>
      <w:r>
        <w:rPr>
          <w:color w:val="000000"/>
        </w:rPr>
        <w:t>Дан, Ф. И.</w:t>
      </w:r>
    </w:p>
    <w:p w:rsidR="00FB0FBF" w:rsidRDefault="00FB0FBF" w:rsidP="00FB0FBF">
      <w:pPr>
        <w:shd w:val="clear" w:color="auto" w:fill="FFFFFF"/>
        <w:spacing w:before="235" w:line="230" w:lineRule="exact"/>
        <w:ind w:left="307" w:right="10" w:hanging="307"/>
        <w:jc w:val="both"/>
      </w:pPr>
      <w:r>
        <w:rPr>
          <w:i/>
          <w:iCs/>
          <w:color w:val="000000"/>
        </w:rPr>
        <w:t xml:space="preserve">Долин, С. В Международном социалистическом бюро. </w:t>
      </w:r>
      <w:r>
        <w:rPr>
          <w:color w:val="000000"/>
        </w:rPr>
        <w:t xml:space="preserve">— «Новая Рабочая Газета», Спб., 1913, № 101, 7 декабря, стр. 2. — </w:t>
      </w:r>
      <w:r>
        <w:rPr>
          <w:i/>
          <w:iCs/>
          <w:color w:val="000000"/>
        </w:rPr>
        <w:t>230—231.</w:t>
      </w:r>
    </w:p>
    <w:p w:rsidR="00FB0FBF" w:rsidRDefault="00FB0FBF" w:rsidP="00FB0FBF">
      <w:pPr>
        <w:shd w:val="clear" w:color="auto" w:fill="FFFFFF"/>
        <w:spacing w:before="235" w:line="230" w:lineRule="exact"/>
        <w:ind w:left="307" w:right="19" w:hanging="283"/>
        <w:jc w:val="both"/>
      </w:pPr>
      <w:r>
        <w:rPr>
          <w:i/>
          <w:iCs/>
          <w:color w:val="000000"/>
        </w:rPr>
        <w:t xml:space="preserve">[Дан, Ф. И.] Борьба </w:t>
      </w:r>
      <w:r>
        <w:rPr>
          <w:i/>
          <w:iCs/>
          <w:color w:val="000000"/>
          <w:lang w:val="fr-FR"/>
        </w:rPr>
        <w:t xml:space="preserve">sa </w:t>
      </w:r>
      <w:r>
        <w:rPr>
          <w:i/>
          <w:iCs/>
          <w:color w:val="000000"/>
        </w:rPr>
        <w:t xml:space="preserve">свободу коалиций. </w:t>
      </w:r>
      <w:r>
        <w:rPr>
          <w:color w:val="000000"/>
        </w:rPr>
        <w:t>— «Новая Рабочая Газета», Спб., 1913, № 23, 4 сентября, стр. 1. Подпись: Д. —</w:t>
      </w:r>
      <w:r>
        <w:rPr>
          <w:i/>
          <w:iCs/>
          <w:color w:val="000000"/>
        </w:rPr>
        <w:t>12—14.</w:t>
      </w:r>
    </w:p>
    <w:p w:rsidR="00FB0FBF" w:rsidRDefault="00FB0FBF" w:rsidP="00FB0FBF">
      <w:pPr>
        <w:numPr>
          <w:ilvl w:val="0"/>
          <w:numId w:val="39"/>
        </w:numPr>
        <w:shd w:val="clear" w:color="auto" w:fill="FFFFFF"/>
        <w:tabs>
          <w:tab w:val="left" w:pos="269"/>
        </w:tabs>
        <w:spacing w:before="235" w:line="230" w:lineRule="exact"/>
        <w:ind w:left="269" w:hanging="245"/>
        <w:rPr>
          <w:color w:val="000000"/>
        </w:rPr>
      </w:pPr>
      <w:r>
        <w:rPr>
          <w:i/>
          <w:iCs/>
          <w:color w:val="000000"/>
        </w:rPr>
        <w:t xml:space="preserve">Навстречу Интернационалу. </w:t>
      </w:r>
      <w:r>
        <w:rPr>
          <w:color w:val="000000"/>
        </w:rPr>
        <w:t>— «Новая Рабочая Газета», Спб., 1913, № 108, 15 декабря, стр. 1. Под</w:t>
      </w:r>
      <w:r>
        <w:rPr>
          <w:color w:val="000000"/>
        </w:rPr>
        <w:softHyphen/>
      </w:r>
      <w:r>
        <w:rPr>
          <w:color w:val="000000"/>
        </w:rPr>
        <w:br/>
        <w:t xml:space="preserve">пись: Ф. Д. — </w:t>
      </w:r>
      <w:r>
        <w:rPr>
          <w:i/>
          <w:iCs/>
          <w:color w:val="000000"/>
        </w:rPr>
        <w:t>309—312.</w:t>
      </w:r>
    </w:p>
    <w:p w:rsidR="00FB0FBF" w:rsidRDefault="00FB0FBF" w:rsidP="00FB0FBF">
      <w:pPr>
        <w:numPr>
          <w:ilvl w:val="0"/>
          <w:numId w:val="39"/>
        </w:numPr>
        <w:shd w:val="clear" w:color="auto" w:fill="FFFFFF"/>
        <w:tabs>
          <w:tab w:val="left" w:pos="269"/>
        </w:tabs>
        <w:spacing w:before="240" w:line="226" w:lineRule="exact"/>
        <w:ind w:left="269" w:hanging="245"/>
        <w:rPr>
          <w:color w:val="000000"/>
        </w:rPr>
      </w:pPr>
      <w:r>
        <w:rPr>
          <w:i/>
          <w:iCs/>
          <w:color w:val="000000"/>
        </w:rPr>
        <w:t xml:space="preserve">Перед рабочим Интернационалом. </w:t>
      </w:r>
      <w:r>
        <w:rPr>
          <w:color w:val="000000"/>
        </w:rPr>
        <w:t>— «Новая Рабочая Газета», Спб., 1913, № 102, 8 декабря, стр. 1.</w:t>
      </w:r>
      <w:r>
        <w:rPr>
          <w:color w:val="000000"/>
        </w:rPr>
        <w:br/>
        <w:t xml:space="preserve">Подпись: Д. — </w:t>
      </w:r>
      <w:r>
        <w:rPr>
          <w:i/>
          <w:iCs/>
          <w:color w:val="000000"/>
        </w:rPr>
        <w:t>243, 244.</w:t>
      </w:r>
    </w:p>
    <w:p w:rsidR="00FB0FBF" w:rsidRDefault="00FB0FBF" w:rsidP="00FB0FBF">
      <w:pPr>
        <w:numPr>
          <w:ilvl w:val="0"/>
          <w:numId w:val="39"/>
        </w:numPr>
        <w:shd w:val="clear" w:color="auto" w:fill="FFFFFF"/>
        <w:tabs>
          <w:tab w:val="left" w:pos="269"/>
        </w:tabs>
        <w:spacing w:before="235" w:line="230" w:lineRule="exact"/>
        <w:ind w:left="269" w:hanging="245"/>
        <w:rPr>
          <w:color w:val="000000"/>
        </w:rPr>
      </w:pPr>
      <w:r>
        <w:rPr>
          <w:i/>
          <w:iCs/>
          <w:color w:val="000000"/>
        </w:rPr>
        <w:t xml:space="preserve">Фракция дезорганизаторов. </w:t>
      </w:r>
      <w:r>
        <w:rPr>
          <w:color w:val="000000"/>
        </w:rPr>
        <w:t>— «Новая Рабочая Газета», Спб., 1913, № 70, 30 октября, стр. 2, в отд.: К</w:t>
      </w:r>
      <w:r>
        <w:rPr>
          <w:color w:val="000000"/>
        </w:rPr>
        <w:br/>
        <w:t xml:space="preserve">борьбе за единство с.-д. фракции. Подпись: Ф. Д. — </w:t>
      </w:r>
      <w:r>
        <w:rPr>
          <w:i/>
          <w:iCs/>
          <w:color w:val="000000"/>
        </w:rPr>
        <w:t>167.</w:t>
      </w:r>
    </w:p>
    <w:p w:rsidR="00FB0FBF" w:rsidRDefault="00FB0FBF" w:rsidP="00FB0FBF">
      <w:pPr>
        <w:shd w:val="clear" w:color="auto" w:fill="FFFFFF"/>
        <w:spacing w:before="235" w:line="230" w:lineRule="exact"/>
        <w:ind w:left="312" w:right="5" w:hanging="312"/>
        <w:jc w:val="both"/>
      </w:pPr>
      <w:r>
        <w:rPr>
          <w:i/>
          <w:iCs/>
          <w:color w:val="000000"/>
        </w:rPr>
        <w:t xml:space="preserve">Дебаты по национальному вопросу на Брюннском партейтаге. </w:t>
      </w:r>
      <w:r>
        <w:rPr>
          <w:color w:val="000000"/>
        </w:rPr>
        <w:t>(«Интернациональная социал-демократия и борьба национальностей в Австрии»). Пер. с нем. П. А. Гуревича. Вместо</w:t>
      </w:r>
    </w:p>
    <w:p w:rsidR="00FB0FBF" w:rsidRDefault="00FB0FBF" w:rsidP="00FB0FBF">
      <w:pPr>
        <w:shd w:val="clear" w:color="auto" w:fill="FFFFFF"/>
        <w:spacing w:before="235" w:line="230" w:lineRule="exact"/>
        <w:ind w:left="312" w:right="5" w:hanging="312"/>
        <w:jc w:val="both"/>
        <w:sectPr w:rsidR="00FB0FBF">
          <w:pgSz w:w="11909" w:h="16834"/>
          <w:pgMar w:top="1440" w:right="1414" w:bottom="720" w:left="1399" w:header="720" w:footer="720" w:gutter="0"/>
          <w:cols w:space="60"/>
          <w:noEndnote/>
        </w:sectPr>
      </w:pPr>
    </w:p>
    <w:p w:rsidR="00FB0FBF" w:rsidRDefault="00FB0FBF" w:rsidP="00FB0FBF">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475</w:t>
      </w:r>
    </w:p>
    <w:p w:rsidR="00FB0FBF" w:rsidRDefault="00FB0FBF" w:rsidP="00FB0FBF">
      <w:pPr>
        <w:shd w:val="clear" w:color="auto" w:fill="FFFFFF"/>
        <w:spacing w:before="874" w:line="230" w:lineRule="exact"/>
        <w:ind w:left="312"/>
      </w:pPr>
      <w:r>
        <w:rPr>
          <w:color w:val="000000"/>
        </w:rPr>
        <w:t xml:space="preserve">предисл.: Эволюция социалистической мысли в национальном вопросе. М. Б. Ратнера. Киев — Пб., «Серп», 1906. 80 стр. — </w:t>
      </w:r>
      <w:r>
        <w:rPr>
          <w:i/>
          <w:iCs/>
          <w:color w:val="000000"/>
        </w:rPr>
        <w:t>133.</w:t>
      </w:r>
    </w:p>
    <w:p w:rsidR="00FB0FBF" w:rsidRDefault="00FB0FBF" w:rsidP="00FB0FBF">
      <w:pPr>
        <w:shd w:val="clear" w:color="auto" w:fill="FFFFFF"/>
        <w:spacing w:before="235" w:line="230" w:lineRule="exact"/>
        <w:ind w:left="312" w:hanging="312"/>
      </w:pPr>
      <w:r>
        <w:rPr>
          <w:i/>
          <w:iCs/>
          <w:color w:val="000000"/>
        </w:rPr>
        <w:t xml:space="preserve">Денежный отчет конторы «Новой Рабочей Газеты» с 21 августа по 3 сентября включительно. </w:t>
      </w:r>
      <w:r>
        <w:rPr>
          <w:color w:val="000000"/>
        </w:rPr>
        <w:t>— «Но</w:t>
      </w:r>
      <w:r>
        <w:rPr>
          <w:color w:val="000000"/>
        </w:rPr>
        <w:softHyphen/>
        <w:t xml:space="preserve">вая Рабочая Газета», Спб., 1913, № 23, 4 сентября, стр. 4. — </w:t>
      </w:r>
      <w:r>
        <w:rPr>
          <w:i/>
          <w:iCs/>
          <w:color w:val="000000"/>
        </w:rPr>
        <w:t>11.</w:t>
      </w:r>
    </w:p>
    <w:p w:rsidR="00FB0FBF" w:rsidRDefault="00FB0FBF" w:rsidP="00FB0FBF">
      <w:pPr>
        <w:shd w:val="clear" w:color="auto" w:fill="FFFFFF"/>
        <w:spacing w:before="240"/>
        <w:ind w:left="34"/>
      </w:pPr>
      <w:r>
        <w:rPr>
          <w:i/>
          <w:iCs/>
          <w:color w:val="000000"/>
        </w:rPr>
        <w:t xml:space="preserve">«День», </w:t>
      </w:r>
      <w:r>
        <w:rPr>
          <w:color w:val="000000"/>
        </w:rPr>
        <w:t xml:space="preserve">Спб., 1914, № 7 (449), 8 января, стр. 3. — </w:t>
      </w:r>
      <w:r>
        <w:rPr>
          <w:i/>
          <w:iCs/>
          <w:color w:val="000000"/>
        </w:rPr>
        <w:t>294, 295.</w:t>
      </w:r>
    </w:p>
    <w:p w:rsidR="00FB0FBF" w:rsidRDefault="00FB0FBF" w:rsidP="00FB0FBF">
      <w:pPr>
        <w:shd w:val="clear" w:color="auto" w:fill="FFFFFF"/>
        <w:spacing w:before="240"/>
        <w:ind w:left="53"/>
      </w:pPr>
      <w:r>
        <w:rPr>
          <w:i/>
          <w:iCs/>
          <w:color w:val="000000"/>
        </w:rPr>
        <w:t xml:space="preserve">*«Дзвт», </w:t>
      </w:r>
      <w:r>
        <w:rPr>
          <w:color w:val="000000"/>
        </w:rPr>
        <w:t xml:space="preserve">[Кшв], 1913, № 7—8, стр. 83—94. </w:t>
      </w:r>
      <w:r>
        <w:rPr>
          <w:i/>
          <w:iCs/>
          <w:color w:val="000000"/>
        </w:rPr>
        <w:t>—115—116, 127—128, 129, 136, 150.</w:t>
      </w:r>
    </w:p>
    <w:p w:rsidR="00FB0FBF" w:rsidRDefault="00FB0FBF" w:rsidP="00FB0FBF">
      <w:pPr>
        <w:shd w:val="clear" w:color="auto" w:fill="FFFFFF"/>
        <w:spacing w:before="235" w:line="230" w:lineRule="exact"/>
        <w:ind w:left="312" w:hanging="312"/>
      </w:pPr>
      <w:r>
        <w:rPr>
          <w:i/>
          <w:iCs/>
          <w:color w:val="000000"/>
        </w:rPr>
        <w:t xml:space="preserve">Доклад проф. Косинского. </w:t>
      </w:r>
      <w:r>
        <w:rPr>
          <w:color w:val="000000"/>
        </w:rPr>
        <w:t xml:space="preserve">Победа трудового хозяйства. — «Киевская Мысль», 1913, № 242, 2 сентября, стр. 2. Под общ. загл.: Сельскохозяйственный съезд. — </w:t>
      </w:r>
      <w:r>
        <w:rPr>
          <w:i/>
          <w:iCs/>
          <w:color w:val="000000"/>
        </w:rPr>
        <w:t>5.</w:t>
      </w:r>
    </w:p>
    <w:p w:rsidR="00FB0FBF" w:rsidRDefault="00FB0FBF" w:rsidP="00FB0FBF">
      <w:pPr>
        <w:shd w:val="clear" w:color="auto" w:fill="FFFFFF"/>
        <w:spacing w:before="235" w:line="230" w:lineRule="exact"/>
        <w:ind w:left="312" w:hanging="288"/>
      </w:pPr>
      <w:r>
        <w:rPr>
          <w:i/>
          <w:iCs/>
          <w:color w:val="000000"/>
        </w:rPr>
        <w:t xml:space="preserve">[Домский, Г. Г.] От национализма к ликвидаторству. </w:t>
      </w:r>
      <w:r>
        <w:rPr>
          <w:color w:val="000000"/>
        </w:rPr>
        <w:t>(О так называемой левице ППС). — «Просвеще</w:t>
      </w:r>
      <w:r>
        <w:rPr>
          <w:color w:val="000000"/>
        </w:rPr>
        <w:softHyphen/>
        <w:t xml:space="preserve">ние», Спб., 1913, № 10, стр. 83—95. Подпись: Г. Каменский. — </w:t>
      </w:r>
      <w:r>
        <w:rPr>
          <w:i/>
          <w:iCs/>
          <w:color w:val="000000"/>
        </w:rPr>
        <w:t>255.</w:t>
      </w:r>
    </w:p>
    <w:p w:rsidR="00FB0FBF" w:rsidRDefault="00FB0FBF" w:rsidP="00FB0FBF">
      <w:pPr>
        <w:shd w:val="clear" w:color="auto" w:fill="FFFFFF"/>
        <w:spacing w:before="235" w:line="230" w:lineRule="exact"/>
        <w:ind w:left="312" w:hanging="312"/>
      </w:pPr>
      <w:r>
        <w:rPr>
          <w:i/>
          <w:iCs/>
          <w:color w:val="000000"/>
        </w:rPr>
        <w:t xml:space="preserve">Донцов, Д. Росшсъка преса про останшй з'1зд. </w:t>
      </w:r>
      <w:r>
        <w:rPr>
          <w:color w:val="000000"/>
        </w:rPr>
        <w:t xml:space="preserve">— «Шляхи», Львов, 1913, № 8—9, 1 падолиста. — </w:t>
      </w:r>
      <w:r>
        <w:rPr>
          <w:i/>
          <w:iCs/>
          <w:color w:val="000000"/>
        </w:rPr>
        <w:t>208</w:t>
      </w:r>
      <w:r>
        <w:rPr>
          <w:color w:val="000000"/>
        </w:rPr>
        <w:t xml:space="preserve">— </w:t>
      </w:r>
      <w:r>
        <w:rPr>
          <w:i/>
          <w:iCs/>
          <w:color w:val="000000"/>
        </w:rPr>
        <w:t>209, 247.</w:t>
      </w:r>
    </w:p>
    <w:p w:rsidR="00FB0FBF" w:rsidRDefault="00FB0FBF" w:rsidP="00FB0FBF">
      <w:pPr>
        <w:shd w:val="clear" w:color="auto" w:fill="FFFFFF"/>
        <w:spacing w:before="235" w:line="230" w:lineRule="exact"/>
        <w:ind w:left="312" w:hanging="293"/>
      </w:pPr>
      <w:r>
        <w:rPr>
          <w:i/>
          <w:iCs/>
          <w:color w:val="000000"/>
        </w:rPr>
        <w:t xml:space="preserve">Ежегодник газеты «Речь» на 1914 год. </w:t>
      </w:r>
      <w:r>
        <w:rPr>
          <w:color w:val="000000"/>
        </w:rPr>
        <w:t>Изд. ред. газ. «Речь». Спб., [1914]. 616 стр. (Бесплатное приложе</w:t>
      </w:r>
      <w:r>
        <w:rPr>
          <w:color w:val="000000"/>
        </w:rPr>
        <w:softHyphen/>
        <w:t xml:space="preserve">ние к газете «Речь»). — </w:t>
      </w:r>
      <w:r>
        <w:rPr>
          <w:i/>
          <w:iCs/>
          <w:color w:val="000000"/>
        </w:rPr>
        <w:t>353</w:t>
      </w:r>
      <w:r>
        <w:rPr>
          <w:color w:val="000000"/>
        </w:rPr>
        <w:t>—</w:t>
      </w:r>
      <w:r>
        <w:rPr>
          <w:i/>
          <w:iCs/>
          <w:color w:val="000000"/>
        </w:rPr>
        <w:t>354.</w:t>
      </w:r>
    </w:p>
    <w:p w:rsidR="00FB0FBF" w:rsidRDefault="00FB0FBF" w:rsidP="00FB0FBF">
      <w:pPr>
        <w:shd w:val="clear" w:color="auto" w:fill="FFFFFF"/>
        <w:spacing w:before="38" w:line="470" w:lineRule="exact"/>
        <w:ind w:left="34" w:right="2304"/>
      </w:pPr>
      <w:r>
        <w:rPr>
          <w:i/>
          <w:iCs/>
          <w:color w:val="000000"/>
        </w:rPr>
        <w:t xml:space="preserve">«ЕнисейскаяМысль», </w:t>
      </w:r>
      <w:r>
        <w:rPr>
          <w:color w:val="000000"/>
        </w:rPr>
        <w:t xml:space="preserve">Красноярск, 1913, № 181, 27 августа, стр. 2—3. — </w:t>
      </w:r>
      <w:r>
        <w:rPr>
          <w:i/>
          <w:iCs/>
          <w:color w:val="000000"/>
        </w:rPr>
        <w:t xml:space="preserve">19. «Живая Жизнь», </w:t>
      </w:r>
      <w:r>
        <w:rPr>
          <w:color w:val="000000"/>
        </w:rPr>
        <w:t>Спб. —</w:t>
      </w:r>
      <w:r>
        <w:rPr>
          <w:i/>
          <w:iCs/>
          <w:color w:val="000000"/>
        </w:rPr>
        <w:t>42.</w:t>
      </w:r>
    </w:p>
    <w:p w:rsidR="00FB0FBF" w:rsidRDefault="00FB0FBF" w:rsidP="00FB0FBF">
      <w:pPr>
        <w:numPr>
          <w:ilvl w:val="0"/>
          <w:numId w:val="40"/>
        </w:numPr>
        <w:shd w:val="clear" w:color="auto" w:fill="FFFFFF"/>
        <w:tabs>
          <w:tab w:val="left" w:pos="274"/>
        </w:tabs>
        <w:spacing w:line="470" w:lineRule="exact"/>
        <w:ind w:left="19"/>
        <w:rPr>
          <w:i/>
          <w:iCs/>
          <w:color w:val="000000"/>
        </w:rPr>
      </w:pPr>
      <w:r>
        <w:rPr>
          <w:color w:val="000000"/>
        </w:rPr>
        <w:t xml:space="preserve">1913, № 8, 19 июля, стр. 2—3. — </w:t>
      </w:r>
      <w:r>
        <w:rPr>
          <w:i/>
          <w:iCs/>
          <w:color w:val="000000"/>
        </w:rPr>
        <w:t>22—42.</w:t>
      </w:r>
    </w:p>
    <w:p w:rsidR="00FB0FBF" w:rsidRDefault="00FB0FBF" w:rsidP="00FB0FBF">
      <w:pPr>
        <w:numPr>
          <w:ilvl w:val="0"/>
          <w:numId w:val="40"/>
        </w:numPr>
        <w:shd w:val="clear" w:color="auto" w:fill="FFFFFF"/>
        <w:tabs>
          <w:tab w:val="left" w:pos="274"/>
        </w:tabs>
        <w:spacing w:line="470" w:lineRule="exact"/>
        <w:ind w:left="19"/>
        <w:rPr>
          <w:i/>
          <w:iCs/>
          <w:color w:val="000000"/>
        </w:rPr>
      </w:pPr>
      <w:r>
        <w:rPr>
          <w:color w:val="000000"/>
        </w:rPr>
        <w:t xml:space="preserve">1913, № 13, 25 июля, стр. 2. — </w:t>
      </w:r>
      <w:r>
        <w:rPr>
          <w:i/>
          <w:iCs/>
          <w:color w:val="000000"/>
        </w:rPr>
        <w:t>42—43.</w:t>
      </w:r>
    </w:p>
    <w:p w:rsidR="00FB0FBF" w:rsidRDefault="00FB0FBF" w:rsidP="00FB0FBF">
      <w:pPr>
        <w:shd w:val="clear" w:color="auto" w:fill="FFFFFF"/>
        <w:spacing w:line="470" w:lineRule="exact"/>
        <w:ind w:left="24"/>
      </w:pPr>
      <w:r>
        <w:rPr>
          <w:i/>
          <w:iCs/>
          <w:color w:val="000000"/>
        </w:rPr>
        <w:t xml:space="preserve">[Жордания, </w:t>
      </w:r>
      <w:r>
        <w:rPr>
          <w:i/>
          <w:iCs/>
          <w:color w:val="000000"/>
          <w:lang w:val="fr-FR"/>
        </w:rPr>
        <w:t xml:space="preserve">H. H.J </w:t>
      </w:r>
      <w:r>
        <w:rPr>
          <w:i/>
          <w:iCs/>
          <w:color w:val="000000"/>
        </w:rPr>
        <w:t xml:space="preserve">Еще о «подполье». </w:t>
      </w:r>
      <w:r>
        <w:rPr>
          <w:color w:val="000000"/>
        </w:rPr>
        <w:t>— «Луч», Спб., 1913, № 95 (181), 26 апреля, стр. 2. Подпись: Ан. —</w:t>
      </w:r>
    </w:p>
    <w:p w:rsidR="00FB0FBF" w:rsidRDefault="00FB0FBF" w:rsidP="00FB0FBF">
      <w:pPr>
        <w:shd w:val="clear" w:color="auto" w:fill="FFFFFF"/>
        <w:ind w:left="312"/>
      </w:pPr>
      <w:r>
        <w:rPr>
          <w:i/>
          <w:iCs/>
          <w:color w:val="000000"/>
        </w:rPr>
        <w:t>41, 289.</w:t>
      </w:r>
    </w:p>
    <w:p w:rsidR="00FB0FBF" w:rsidRDefault="00FB0FBF" w:rsidP="00FB0FBF">
      <w:pPr>
        <w:shd w:val="clear" w:color="auto" w:fill="FFFFFF"/>
        <w:tabs>
          <w:tab w:val="left" w:pos="274"/>
        </w:tabs>
        <w:spacing w:before="240"/>
        <w:ind w:left="19"/>
      </w:pPr>
      <w:r>
        <w:rPr>
          <w:color w:val="000000"/>
        </w:rPr>
        <w:t>—</w:t>
      </w:r>
      <w:r>
        <w:rPr>
          <w:color w:val="000000"/>
        </w:rPr>
        <w:tab/>
      </w:r>
      <w:r>
        <w:rPr>
          <w:i/>
          <w:iCs/>
          <w:color w:val="000000"/>
        </w:rPr>
        <w:t xml:space="preserve">К национальному вопросу. </w:t>
      </w:r>
      <w:r>
        <w:rPr>
          <w:color w:val="000000"/>
        </w:rPr>
        <w:t>— «Новая Рабочая Газета», Спб., 1913, № 103, 10 декабря, стр. 1. Подпись:</w:t>
      </w:r>
    </w:p>
    <w:p w:rsidR="00FB0FBF" w:rsidRDefault="00FB0FBF" w:rsidP="00FB0FBF">
      <w:pPr>
        <w:shd w:val="clear" w:color="auto" w:fill="FFFFFF"/>
        <w:ind w:left="312"/>
      </w:pPr>
      <w:r>
        <w:rPr>
          <w:color w:val="000000"/>
        </w:rPr>
        <w:t xml:space="preserve">Ан. — </w:t>
      </w:r>
      <w:r>
        <w:rPr>
          <w:i/>
          <w:iCs/>
          <w:color w:val="000000"/>
        </w:rPr>
        <w:t>237— 238.</w:t>
      </w:r>
    </w:p>
    <w:p w:rsidR="00FB0FBF" w:rsidRDefault="00FB0FBF" w:rsidP="00FB0FBF">
      <w:pPr>
        <w:shd w:val="clear" w:color="auto" w:fill="FFFFFF"/>
        <w:spacing w:before="235" w:line="230" w:lineRule="exact"/>
        <w:ind w:left="307" w:hanging="283"/>
      </w:pPr>
      <w:r>
        <w:rPr>
          <w:i/>
          <w:iCs/>
          <w:color w:val="000000"/>
        </w:rPr>
        <w:t xml:space="preserve">За единство с.-д. фракции. </w:t>
      </w:r>
      <w:r>
        <w:rPr>
          <w:color w:val="000000"/>
        </w:rPr>
        <w:t xml:space="preserve">— «Новая Рабочая Газета», Спб., 1913, № 61,19 октября, стр. 1. Подписи: Н. Чхеидзе, В. Хаустов, А. Бурьянов, Е. Ягелло, И. Туляков, Матв. Скобелев. — </w:t>
      </w:r>
      <w:r>
        <w:rPr>
          <w:i/>
          <w:iCs/>
          <w:color w:val="000000"/>
        </w:rPr>
        <w:t>106, 108.</w:t>
      </w:r>
    </w:p>
    <w:p w:rsidR="00FB0FBF" w:rsidRDefault="00FB0FBF" w:rsidP="00FB0FBF">
      <w:pPr>
        <w:shd w:val="clear" w:color="auto" w:fill="FFFFFF"/>
        <w:spacing w:before="48" w:line="466" w:lineRule="exact"/>
        <w:ind w:left="34"/>
      </w:pPr>
      <w:r>
        <w:rPr>
          <w:i/>
          <w:iCs/>
          <w:color w:val="000000"/>
        </w:rPr>
        <w:t xml:space="preserve">«За Партию», </w:t>
      </w:r>
      <w:r>
        <w:rPr>
          <w:color w:val="000000"/>
        </w:rPr>
        <w:t xml:space="preserve">[Париж], 1912, № 3, 15 (2) октября, стр. 1—3. — </w:t>
      </w:r>
      <w:r>
        <w:rPr>
          <w:i/>
          <w:iCs/>
          <w:color w:val="000000"/>
        </w:rPr>
        <w:t>156, 237, 238, 298, 315, 396.</w:t>
      </w:r>
    </w:p>
    <w:p w:rsidR="00FB0FBF" w:rsidRDefault="00FB0FBF" w:rsidP="00FB0FBF">
      <w:pPr>
        <w:shd w:val="clear" w:color="auto" w:fill="FFFFFF"/>
        <w:spacing w:line="466" w:lineRule="exact"/>
        <w:ind w:left="34"/>
      </w:pPr>
      <w:r>
        <w:rPr>
          <w:i/>
          <w:iCs/>
          <w:color w:val="000000"/>
        </w:rPr>
        <w:t xml:space="preserve">«За Правду», </w:t>
      </w:r>
      <w:r>
        <w:rPr>
          <w:color w:val="000000"/>
        </w:rPr>
        <w:t xml:space="preserve">Спб. — </w:t>
      </w:r>
      <w:r>
        <w:rPr>
          <w:i/>
          <w:iCs/>
          <w:color w:val="000000"/>
        </w:rPr>
        <w:t>87, 100, 154.</w:t>
      </w:r>
    </w:p>
    <w:p w:rsidR="00FB0FBF" w:rsidRDefault="00FB0FBF" w:rsidP="00FB0FBF">
      <w:pPr>
        <w:shd w:val="clear" w:color="auto" w:fill="FFFFFF"/>
        <w:spacing w:line="466" w:lineRule="exact"/>
        <w:ind w:left="38"/>
      </w:pPr>
      <w:r>
        <w:rPr>
          <w:rFonts w:ascii="Courier New" w:hAnsi="Courier New" w:cs="Courier New"/>
          <w:color w:val="000000"/>
          <w:spacing w:val="-25"/>
          <w:w w:val="84"/>
          <w:sz w:val="22"/>
          <w:szCs w:val="22"/>
        </w:rPr>
        <w:t xml:space="preserve">*— 1913, № 12, 17 октября, стр. 1. — </w:t>
      </w:r>
      <w:r>
        <w:rPr>
          <w:rFonts w:ascii="Courier New" w:hAnsi="Courier New" w:cs="Courier New"/>
          <w:i/>
          <w:iCs/>
          <w:color w:val="000000"/>
          <w:spacing w:val="-25"/>
          <w:w w:val="84"/>
          <w:sz w:val="22"/>
          <w:szCs w:val="22"/>
        </w:rPr>
        <w:t>85.</w:t>
      </w:r>
    </w:p>
    <w:p w:rsidR="00FB0FBF" w:rsidRDefault="00FB0FBF" w:rsidP="00FB0FBF">
      <w:pPr>
        <w:shd w:val="clear" w:color="auto" w:fill="FFFFFF"/>
        <w:tabs>
          <w:tab w:val="left" w:pos="274"/>
        </w:tabs>
        <w:spacing w:line="466" w:lineRule="exact"/>
        <w:ind w:left="19"/>
      </w:pPr>
      <w:r>
        <w:rPr>
          <w:rFonts w:ascii="Courier New" w:hAnsi="Courier New"/>
          <w:i/>
          <w:iCs/>
          <w:color w:val="000000"/>
          <w:w w:val="84"/>
          <w:sz w:val="22"/>
          <w:szCs w:val="22"/>
        </w:rPr>
        <w:t>—</w:t>
      </w:r>
      <w:r>
        <w:rPr>
          <w:rFonts w:ascii="Courier New" w:hAnsi="Courier New"/>
          <w:i/>
          <w:iCs/>
          <w:color w:val="000000"/>
          <w:sz w:val="22"/>
          <w:szCs w:val="22"/>
        </w:rPr>
        <w:tab/>
      </w:r>
      <w:r>
        <w:rPr>
          <w:rFonts w:ascii="Courier New" w:hAnsi="Courier New"/>
          <w:color w:val="000000"/>
          <w:spacing w:val="-28"/>
          <w:w w:val="84"/>
          <w:sz w:val="22"/>
          <w:szCs w:val="22"/>
        </w:rPr>
        <w:t xml:space="preserve">1913, № 13, 18 октября, стр. 2. — </w:t>
      </w:r>
      <w:r>
        <w:rPr>
          <w:rFonts w:ascii="Courier New" w:hAnsi="Courier New"/>
          <w:i/>
          <w:iCs/>
          <w:color w:val="000000"/>
          <w:spacing w:val="-28"/>
          <w:w w:val="84"/>
          <w:sz w:val="22"/>
          <w:szCs w:val="22"/>
        </w:rPr>
        <w:t>93, 96—97, 106, 103, 156, 158, 166.</w:t>
      </w:r>
    </w:p>
    <w:p w:rsidR="00FB0FBF" w:rsidRDefault="00FB0FBF" w:rsidP="00FB0FBF">
      <w:pPr>
        <w:shd w:val="clear" w:color="auto" w:fill="FFFFFF"/>
        <w:tabs>
          <w:tab w:val="left" w:pos="274"/>
        </w:tabs>
        <w:spacing w:line="466" w:lineRule="exact"/>
        <w:ind w:left="19"/>
        <w:sectPr w:rsidR="00FB0FBF">
          <w:pgSz w:w="11909" w:h="16834"/>
          <w:pgMar w:top="1440" w:right="1414" w:bottom="720" w:left="1399" w:header="720" w:footer="720" w:gutter="0"/>
          <w:cols w:space="60"/>
          <w:noEndnote/>
        </w:sectPr>
      </w:pPr>
    </w:p>
    <w:p w:rsidR="00FB0FBF" w:rsidRDefault="00FB0FBF" w:rsidP="00FB0FBF">
      <w:pPr>
        <w:shd w:val="clear" w:color="auto" w:fill="FFFFFF"/>
        <w:tabs>
          <w:tab w:val="left" w:leader="underscore" w:pos="1834"/>
          <w:tab w:val="left" w:leader="underscore" w:pos="8794"/>
        </w:tabs>
        <w:ind w:left="10"/>
      </w:pPr>
      <w:r>
        <w:rPr>
          <w:color w:val="000000"/>
          <w:u w:val="single"/>
        </w:rPr>
        <w:lastRenderedPageBreak/>
        <w:t>476</w:t>
      </w:r>
      <w:r>
        <w:rPr>
          <w:color w:val="000000"/>
          <w:u w:val="single"/>
        </w:rPr>
        <w:tab/>
      </w:r>
      <w:r>
        <w:rPr>
          <w:color w:val="000000"/>
          <w:spacing w:val="-2"/>
          <w:u w:val="single"/>
        </w:rPr>
        <w:t>УКАЗАТЕЛЬ ЛИТЕРАТУРНЫХ РАБОТ И ИСТОЧНИКОВ</w:t>
      </w:r>
      <w:r>
        <w:rPr>
          <w:color w:val="000000"/>
          <w:u w:val="single"/>
        </w:rPr>
        <w:tab/>
      </w:r>
    </w:p>
    <w:p w:rsidR="00FB0FBF" w:rsidRDefault="00FB0FBF" w:rsidP="00FB0FBF">
      <w:pPr>
        <w:shd w:val="clear" w:color="auto" w:fill="FFFFFF"/>
        <w:spacing w:before="682" w:line="470" w:lineRule="exact"/>
        <w:ind w:left="14"/>
      </w:pPr>
      <w:r>
        <w:rPr>
          <w:rFonts w:ascii="Courier New" w:hAnsi="Courier New"/>
          <w:i/>
          <w:iCs/>
          <w:color w:val="000000"/>
          <w:spacing w:val="-25"/>
          <w:w w:val="85"/>
          <w:sz w:val="22"/>
          <w:szCs w:val="22"/>
        </w:rPr>
        <w:t xml:space="preserve">«За Правду», </w:t>
      </w:r>
      <w:r>
        <w:rPr>
          <w:rFonts w:ascii="Courier New" w:hAnsi="Courier New"/>
          <w:color w:val="000000"/>
          <w:spacing w:val="-25"/>
          <w:w w:val="85"/>
          <w:sz w:val="22"/>
          <w:szCs w:val="22"/>
        </w:rPr>
        <w:t xml:space="preserve">Спб., 1913, № 19, 25 октября, стр. 2—3. — </w:t>
      </w:r>
      <w:r>
        <w:rPr>
          <w:rFonts w:ascii="Courier New" w:hAnsi="Courier New"/>
          <w:i/>
          <w:iCs/>
          <w:color w:val="000000"/>
          <w:spacing w:val="-25"/>
          <w:w w:val="85"/>
          <w:sz w:val="22"/>
          <w:szCs w:val="22"/>
        </w:rPr>
        <w:t>164.</w:t>
      </w:r>
    </w:p>
    <w:p w:rsidR="00FB0FBF" w:rsidRDefault="00FB0FBF" w:rsidP="00FB0FBF">
      <w:pPr>
        <w:numPr>
          <w:ilvl w:val="0"/>
          <w:numId w:val="41"/>
        </w:numPr>
        <w:shd w:val="clear" w:color="auto" w:fill="FFFFFF"/>
        <w:tabs>
          <w:tab w:val="left" w:pos="259"/>
        </w:tabs>
        <w:spacing w:line="470" w:lineRule="exact"/>
        <w:rPr>
          <w:rFonts w:ascii="Courier New" w:hAnsi="Courier New"/>
          <w:i/>
          <w:iCs/>
          <w:color w:val="000000"/>
          <w:w w:val="85"/>
          <w:sz w:val="22"/>
          <w:szCs w:val="22"/>
        </w:rPr>
      </w:pPr>
      <w:r>
        <w:rPr>
          <w:rFonts w:ascii="Courier New" w:hAnsi="Courier New" w:cs="Courier New"/>
          <w:color w:val="000000"/>
          <w:spacing w:val="-29"/>
          <w:w w:val="85"/>
          <w:sz w:val="22"/>
          <w:szCs w:val="22"/>
        </w:rPr>
        <w:t xml:space="preserve">1913, № 21, 27 октября, стр. 2. — </w:t>
      </w:r>
      <w:r>
        <w:rPr>
          <w:rFonts w:ascii="Courier New" w:hAnsi="Courier New" w:cs="Courier New"/>
          <w:i/>
          <w:iCs/>
          <w:color w:val="000000"/>
          <w:spacing w:val="-29"/>
          <w:w w:val="85"/>
          <w:sz w:val="22"/>
          <w:szCs w:val="22"/>
        </w:rPr>
        <w:t>101.</w:t>
      </w:r>
    </w:p>
    <w:p w:rsidR="00FB0FBF" w:rsidRDefault="00FB0FBF" w:rsidP="00FB0FBF">
      <w:pPr>
        <w:numPr>
          <w:ilvl w:val="0"/>
          <w:numId w:val="41"/>
        </w:numPr>
        <w:shd w:val="clear" w:color="auto" w:fill="FFFFFF"/>
        <w:tabs>
          <w:tab w:val="left" w:pos="259"/>
        </w:tabs>
        <w:spacing w:line="470" w:lineRule="exact"/>
        <w:rPr>
          <w:rFonts w:ascii="Courier New" w:hAnsi="Courier New"/>
          <w:i/>
          <w:iCs/>
          <w:color w:val="000000"/>
          <w:w w:val="85"/>
          <w:sz w:val="22"/>
          <w:szCs w:val="22"/>
        </w:rPr>
      </w:pPr>
      <w:r>
        <w:rPr>
          <w:rFonts w:ascii="Courier New" w:hAnsi="Courier New" w:cs="Courier New"/>
          <w:color w:val="000000"/>
          <w:spacing w:val="-21"/>
          <w:w w:val="85"/>
          <w:sz w:val="22"/>
          <w:szCs w:val="22"/>
        </w:rPr>
        <w:t xml:space="preserve">1913, № 22, 29 октября, стр. 2—3. — </w:t>
      </w:r>
      <w:r>
        <w:rPr>
          <w:rFonts w:ascii="Courier New" w:hAnsi="Courier New" w:cs="Courier New"/>
          <w:i/>
          <w:iCs/>
          <w:color w:val="000000"/>
          <w:spacing w:val="-21"/>
          <w:w w:val="85"/>
          <w:sz w:val="22"/>
          <w:szCs w:val="22"/>
        </w:rPr>
        <w:t>156—157, 167—168.</w:t>
      </w:r>
    </w:p>
    <w:p w:rsidR="00FB0FBF" w:rsidRDefault="00FB0FBF" w:rsidP="00FB0FBF">
      <w:pPr>
        <w:numPr>
          <w:ilvl w:val="0"/>
          <w:numId w:val="41"/>
        </w:numPr>
        <w:shd w:val="clear" w:color="auto" w:fill="FFFFFF"/>
        <w:tabs>
          <w:tab w:val="left" w:pos="259"/>
        </w:tabs>
        <w:spacing w:line="470" w:lineRule="exact"/>
        <w:rPr>
          <w:rFonts w:ascii="Courier New" w:hAnsi="Courier New"/>
          <w:i/>
          <w:iCs/>
          <w:color w:val="000000"/>
          <w:w w:val="85"/>
          <w:sz w:val="22"/>
          <w:szCs w:val="22"/>
        </w:rPr>
      </w:pPr>
      <w:r>
        <w:rPr>
          <w:rFonts w:ascii="Courier New" w:hAnsi="Courier New" w:cs="Courier New"/>
          <w:color w:val="000000"/>
          <w:spacing w:val="-29"/>
          <w:w w:val="85"/>
          <w:sz w:val="22"/>
          <w:szCs w:val="22"/>
        </w:rPr>
        <w:t>1913, № 26, 2 ноября, стр. 2. — 259.</w:t>
      </w:r>
    </w:p>
    <w:p w:rsidR="00FB0FBF" w:rsidRDefault="00FB0FBF" w:rsidP="00FB0FBF">
      <w:pPr>
        <w:numPr>
          <w:ilvl w:val="0"/>
          <w:numId w:val="42"/>
        </w:numPr>
        <w:shd w:val="clear" w:color="auto" w:fill="FFFFFF"/>
        <w:tabs>
          <w:tab w:val="left" w:pos="259"/>
        </w:tabs>
        <w:spacing w:line="470" w:lineRule="exact"/>
        <w:rPr>
          <w:color w:val="000000"/>
        </w:rPr>
      </w:pPr>
      <w:r>
        <w:rPr>
          <w:color w:val="000000"/>
        </w:rPr>
        <w:t xml:space="preserve">1913, № 42, 23 ноября, стр. 3. — </w:t>
      </w:r>
      <w:r>
        <w:rPr>
          <w:i/>
          <w:iCs/>
          <w:color w:val="000000"/>
        </w:rPr>
        <w:t>182, 183.</w:t>
      </w:r>
    </w:p>
    <w:p w:rsidR="00FB0FBF" w:rsidRDefault="00FB0FBF" w:rsidP="00FB0FBF">
      <w:pPr>
        <w:numPr>
          <w:ilvl w:val="0"/>
          <w:numId w:val="42"/>
        </w:numPr>
        <w:shd w:val="clear" w:color="auto" w:fill="FFFFFF"/>
        <w:tabs>
          <w:tab w:val="left" w:pos="259"/>
        </w:tabs>
        <w:spacing w:line="470" w:lineRule="exact"/>
        <w:rPr>
          <w:i/>
          <w:iCs/>
          <w:color w:val="000000"/>
        </w:rPr>
      </w:pPr>
      <w:r>
        <w:rPr>
          <w:color w:val="000000"/>
        </w:rPr>
        <w:t xml:space="preserve">1913, № 45, 27 ноября, стр. 2. — </w:t>
      </w:r>
      <w:r>
        <w:rPr>
          <w:i/>
          <w:iCs/>
          <w:color w:val="000000"/>
        </w:rPr>
        <w:t>220.</w:t>
      </w:r>
    </w:p>
    <w:p w:rsidR="00FB0FBF" w:rsidRDefault="00FB0FBF" w:rsidP="00FB0FBF">
      <w:pPr>
        <w:shd w:val="clear" w:color="auto" w:fill="FFFFFF"/>
        <w:spacing w:before="187" w:line="230" w:lineRule="exact"/>
        <w:ind w:left="293" w:right="14" w:hanging="288"/>
        <w:jc w:val="both"/>
      </w:pPr>
      <w:r>
        <w:rPr>
          <w:i/>
          <w:iCs/>
          <w:color w:val="000000"/>
        </w:rPr>
        <w:t xml:space="preserve">Заблудились в трех соснах. </w:t>
      </w:r>
      <w:r>
        <w:rPr>
          <w:color w:val="000000"/>
        </w:rPr>
        <w:t xml:space="preserve">— «Новая Рабочая Газета», Спб., 1913, № 24, 5 сентября, стр. 1—2. Подпись: </w:t>
      </w:r>
      <w:r>
        <w:rPr>
          <w:b/>
          <w:bCs/>
          <w:color w:val="000000"/>
        </w:rPr>
        <w:t xml:space="preserve">А. Г. </w:t>
      </w:r>
      <w:r>
        <w:rPr>
          <w:i/>
          <w:iCs/>
          <w:color w:val="000000"/>
        </w:rPr>
        <w:t xml:space="preserve">— </w:t>
      </w:r>
      <w:r>
        <w:rPr>
          <w:b/>
          <w:bCs/>
          <w:i/>
          <w:iCs/>
          <w:color w:val="000000"/>
        </w:rPr>
        <w:t>14—15.</w:t>
      </w:r>
    </w:p>
    <w:p w:rsidR="00FB0FBF" w:rsidRDefault="00FB0FBF" w:rsidP="00FB0FBF">
      <w:pPr>
        <w:shd w:val="clear" w:color="auto" w:fill="FFFFFF"/>
        <w:spacing w:before="240"/>
        <w:ind w:left="14"/>
      </w:pPr>
      <w:r>
        <w:rPr>
          <w:i/>
          <w:iCs/>
          <w:color w:val="000000"/>
        </w:rPr>
        <w:t xml:space="preserve">«Заветы», </w:t>
      </w:r>
      <w:r>
        <w:rPr>
          <w:b/>
          <w:bCs/>
          <w:color w:val="000000"/>
        </w:rPr>
        <w:t xml:space="preserve">[Спб.]. </w:t>
      </w:r>
      <w:r>
        <w:rPr>
          <w:color w:val="000000"/>
        </w:rPr>
        <w:t xml:space="preserve">— </w:t>
      </w:r>
      <w:r>
        <w:rPr>
          <w:i/>
          <w:iCs/>
          <w:color w:val="000000"/>
        </w:rPr>
        <w:t>62, 251.</w:t>
      </w:r>
    </w:p>
    <w:p w:rsidR="00FB0FBF" w:rsidRDefault="00FB0FBF" w:rsidP="00FB0FBF">
      <w:pPr>
        <w:shd w:val="clear" w:color="auto" w:fill="FFFFFF"/>
        <w:tabs>
          <w:tab w:val="left" w:pos="259"/>
        </w:tabs>
        <w:spacing w:before="240"/>
      </w:pPr>
      <w:r>
        <w:rPr>
          <w:i/>
          <w:iCs/>
          <w:color w:val="000000"/>
        </w:rPr>
        <w:t>—</w:t>
      </w:r>
      <w:r>
        <w:rPr>
          <w:i/>
          <w:iCs/>
          <w:color w:val="000000"/>
        </w:rPr>
        <w:tab/>
      </w:r>
      <w:r>
        <w:rPr>
          <w:color w:val="000000"/>
        </w:rPr>
        <w:t xml:space="preserve">1912, № 3, июнь, стр. 58—89; № 4, июль, стр. 1—31. — </w:t>
      </w:r>
      <w:r>
        <w:rPr>
          <w:i/>
          <w:iCs/>
          <w:color w:val="000000"/>
        </w:rPr>
        <w:t>62—65.</w:t>
      </w:r>
    </w:p>
    <w:p w:rsidR="00FB0FBF" w:rsidRDefault="00FB0FBF" w:rsidP="00FB0FBF">
      <w:pPr>
        <w:shd w:val="clear" w:color="auto" w:fill="FFFFFF"/>
        <w:spacing w:before="235" w:line="230" w:lineRule="exact"/>
        <w:ind w:left="293" w:right="5" w:hanging="288"/>
        <w:jc w:val="both"/>
      </w:pPr>
      <w:r>
        <w:rPr>
          <w:i/>
          <w:iCs/>
          <w:color w:val="000000"/>
        </w:rPr>
        <w:t xml:space="preserve">Зак, С. С. К вопросу о рабочей программе. </w:t>
      </w:r>
      <w:r>
        <w:rPr>
          <w:color w:val="000000"/>
        </w:rPr>
        <w:t xml:space="preserve">— «Заветы», [Спб.], 1912, № 3, июнь, стр. 58—89; № 4, июль, стр. 1—31. — </w:t>
      </w:r>
      <w:r>
        <w:rPr>
          <w:i/>
          <w:iCs/>
          <w:color w:val="000000"/>
        </w:rPr>
        <w:t>62— 65.</w:t>
      </w:r>
    </w:p>
    <w:p w:rsidR="00FB0FBF" w:rsidRDefault="00FB0FBF" w:rsidP="00FB0FBF">
      <w:pPr>
        <w:shd w:val="clear" w:color="auto" w:fill="FFFFFF"/>
        <w:spacing w:before="235" w:line="230" w:lineRule="exact"/>
        <w:ind w:left="293" w:hanging="288"/>
        <w:jc w:val="both"/>
      </w:pPr>
      <w:r>
        <w:rPr>
          <w:i/>
          <w:iCs/>
          <w:color w:val="000000"/>
        </w:rPr>
        <w:t xml:space="preserve">Закон 9 ноября 1906 г. </w:t>
      </w:r>
      <w:r>
        <w:rPr>
          <w:color w:val="000000"/>
        </w:rPr>
        <w:t xml:space="preserve">— </w:t>
      </w:r>
      <w:r>
        <w:rPr>
          <w:i/>
          <w:iCs/>
          <w:color w:val="000000"/>
        </w:rPr>
        <w:t xml:space="preserve">см. </w:t>
      </w:r>
      <w:r>
        <w:rPr>
          <w:color w:val="000000"/>
        </w:rPr>
        <w:t>Указ правительствующему Сенату о выходе крестьян из общин и закрепле</w:t>
      </w:r>
      <w:r>
        <w:rPr>
          <w:color w:val="000000"/>
        </w:rPr>
        <w:softHyphen/>
      </w:r>
      <w:r>
        <w:rPr>
          <w:color w:val="000000"/>
          <w:spacing w:val="-1"/>
        </w:rPr>
        <w:t>нии в собственность надельных участков.</w:t>
      </w:r>
    </w:p>
    <w:p w:rsidR="00FB0FBF" w:rsidRDefault="00FB0FBF" w:rsidP="00FB0FBF">
      <w:pPr>
        <w:shd w:val="clear" w:color="auto" w:fill="FFFFFF"/>
        <w:spacing w:before="230" w:line="230" w:lineRule="exact"/>
        <w:ind w:left="293" w:right="10" w:hanging="288"/>
        <w:jc w:val="both"/>
      </w:pPr>
      <w:r>
        <w:rPr>
          <w:i/>
          <w:iCs/>
          <w:color w:val="000000"/>
        </w:rPr>
        <w:t xml:space="preserve">Законопроект епископа Никона об украинских школах и обществах. </w:t>
      </w:r>
      <w:r>
        <w:rPr>
          <w:color w:val="000000"/>
        </w:rPr>
        <w:t xml:space="preserve">— </w:t>
      </w:r>
      <w:r>
        <w:rPr>
          <w:b/>
          <w:bCs/>
          <w:color w:val="000000"/>
        </w:rPr>
        <w:t xml:space="preserve">«Киевская Мысль», 1913, № 246, </w:t>
      </w:r>
      <w:r>
        <w:rPr>
          <w:color w:val="000000"/>
        </w:rPr>
        <w:t xml:space="preserve">6 сентября, стр. 3. — </w:t>
      </w:r>
      <w:r>
        <w:rPr>
          <w:i/>
          <w:iCs/>
          <w:color w:val="000000"/>
        </w:rPr>
        <w:t>8</w:t>
      </w:r>
      <w:r>
        <w:rPr>
          <w:color w:val="000000"/>
        </w:rPr>
        <w:t>—</w:t>
      </w:r>
      <w:r>
        <w:rPr>
          <w:i/>
          <w:iCs/>
          <w:color w:val="000000"/>
        </w:rPr>
        <w:t>10.</w:t>
      </w:r>
    </w:p>
    <w:p w:rsidR="00FB0FBF" w:rsidRDefault="00FB0FBF" w:rsidP="00FB0FBF">
      <w:pPr>
        <w:shd w:val="clear" w:color="auto" w:fill="FFFFFF"/>
        <w:spacing w:before="240"/>
        <w:ind w:left="14"/>
      </w:pPr>
      <w:r>
        <w:rPr>
          <w:i/>
          <w:iCs/>
          <w:color w:val="000000"/>
        </w:rPr>
        <w:t xml:space="preserve">«Заря», </w:t>
      </w:r>
      <w:r>
        <w:rPr>
          <w:color w:val="000000"/>
          <w:lang w:val="de-DE"/>
        </w:rPr>
        <w:t xml:space="preserve">Stuttgart, </w:t>
      </w:r>
      <w:r>
        <w:rPr>
          <w:color w:val="000000"/>
        </w:rPr>
        <w:t xml:space="preserve">1902, № 4, август, стр. 1—10, 11— 39. — </w:t>
      </w:r>
      <w:r>
        <w:rPr>
          <w:i/>
          <w:iCs/>
          <w:color w:val="000000"/>
        </w:rPr>
        <w:t>228— 229, 248.</w:t>
      </w:r>
    </w:p>
    <w:p w:rsidR="00FB0FBF" w:rsidRDefault="00FB0FBF" w:rsidP="00FB0FBF">
      <w:pPr>
        <w:shd w:val="clear" w:color="auto" w:fill="FFFFFF"/>
        <w:spacing w:before="240"/>
        <w:ind w:left="5"/>
      </w:pPr>
      <w:r>
        <w:rPr>
          <w:i/>
          <w:iCs/>
          <w:color w:val="000000"/>
        </w:rPr>
        <w:t xml:space="preserve">Засулич, В. И. По поводу одного вопроса. </w:t>
      </w:r>
      <w:r>
        <w:rPr>
          <w:color w:val="000000"/>
        </w:rPr>
        <w:t xml:space="preserve">— «Живая Жизнь», Спб., 1913, № 8, 19 июля, стр. 2—3. — </w:t>
      </w:r>
      <w:r>
        <w:rPr>
          <w:i/>
          <w:iCs/>
          <w:color w:val="000000"/>
        </w:rPr>
        <w:t>22</w:t>
      </w:r>
      <w:r>
        <w:rPr>
          <w:color w:val="000000"/>
        </w:rPr>
        <w:t>—</w:t>
      </w:r>
    </w:p>
    <w:p w:rsidR="00FB0FBF" w:rsidRDefault="00FB0FBF" w:rsidP="00FB0FBF">
      <w:pPr>
        <w:shd w:val="clear" w:color="auto" w:fill="FFFFFF"/>
        <w:ind w:left="293"/>
      </w:pPr>
      <w:r>
        <w:rPr>
          <w:i/>
          <w:iCs/>
          <w:color w:val="000000"/>
        </w:rPr>
        <w:t>42.</w:t>
      </w:r>
    </w:p>
    <w:p w:rsidR="00FB0FBF" w:rsidRDefault="00FB0FBF" w:rsidP="00FB0FBF">
      <w:pPr>
        <w:shd w:val="clear" w:color="auto" w:fill="FFFFFF"/>
        <w:spacing w:before="240"/>
        <w:ind w:left="14"/>
      </w:pPr>
      <w:r>
        <w:rPr>
          <w:i/>
          <w:iCs/>
          <w:color w:val="000000"/>
        </w:rPr>
        <w:t xml:space="preserve">«Звезда», </w:t>
      </w:r>
      <w:r>
        <w:rPr>
          <w:b/>
          <w:bCs/>
          <w:color w:val="000000"/>
        </w:rPr>
        <w:t xml:space="preserve">Спб. </w:t>
      </w:r>
      <w:r>
        <w:rPr>
          <w:color w:val="000000"/>
        </w:rPr>
        <w:t xml:space="preserve">— </w:t>
      </w:r>
      <w:r>
        <w:rPr>
          <w:i/>
          <w:iCs/>
          <w:color w:val="000000"/>
        </w:rPr>
        <w:t>99.</w:t>
      </w:r>
    </w:p>
    <w:p w:rsidR="00FB0FBF" w:rsidRDefault="00FB0FBF" w:rsidP="00FB0FBF">
      <w:pPr>
        <w:shd w:val="clear" w:color="auto" w:fill="FFFFFF"/>
        <w:spacing w:before="235" w:line="230" w:lineRule="exact"/>
        <w:ind w:left="298" w:right="14" w:hanging="293"/>
        <w:jc w:val="both"/>
      </w:pPr>
      <w:r>
        <w:rPr>
          <w:i/>
          <w:iCs/>
          <w:color w:val="000000"/>
        </w:rPr>
        <w:t xml:space="preserve">Землеустройство и деревенская беднота. </w:t>
      </w:r>
      <w:r>
        <w:rPr>
          <w:color w:val="000000"/>
        </w:rPr>
        <w:t xml:space="preserve">— «Киевская Мысль», 1913, № 244, 4 сентября, стр. 3, в отд.: Секция общественной агрономии. Под общ. загл. : Сельскохозяйственный съезд. — </w:t>
      </w:r>
      <w:r>
        <w:rPr>
          <w:i/>
          <w:iCs/>
          <w:color w:val="000000"/>
        </w:rPr>
        <w:t>5</w:t>
      </w:r>
      <w:r>
        <w:rPr>
          <w:color w:val="000000"/>
        </w:rPr>
        <w:t>— 7.</w:t>
      </w:r>
    </w:p>
    <w:p w:rsidR="00FB0FBF" w:rsidRDefault="00FB0FBF" w:rsidP="00FB0FBF">
      <w:pPr>
        <w:shd w:val="clear" w:color="auto" w:fill="FFFFFF"/>
        <w:spacing w:before="240"/>
        <w:ind w:left="14"/>
      </w:pPr>
      <w:r>
        <w:rPr>
          <w:i/>
          <w:iCs/>
          <w:color w:val="000000"/>
        </w:rPr>
        <w:t xml:space="preserve">«Земщина», </w:t>
      </w:r>
      <w:r>
        <w:rPr>
          <w:b/>
          <w:bCs/>
          <w:color w:val="000000"/>
        </w:rPr>
        <w:t xml:space="preserve">Спб. </w:t>
      </w:r>
      <w:r>
        <w:rPr>
          <w:color w:val="000000"/>
        </w:rPr>
        <w:t xml:space="preserve">— </w:t>
      </w:r>
      <w:r>
        <w:rPr>
          <w:i/>
          <w:iCs/>
          <w:color w:val="000000"/>
        </w:rPr>
        <w:t>248.</w:t>
      </w:r>
    </w:p>
    <w:p w:rsidR="00FB0FBF" w:rsidRDefault="00FB0FBF" w:rsidP="00FB0FBF">
      <w:pPr>
        <w:shd w:val="clear" w:color="auto" w:fill="FFFFFF"/>
        <w:spacing w:before="235" w:line="230" w:lineRule="exact"/>
        <w:ind w:left="293" w:right="10" w:hanging="288"/>
        <w:jc w:val="both"/>
      </w:pPr>
      <w:r>
        <w:rPr>
          <w:i/>
          <w:iCs/>
          <w:color w:val="000000"/>
        </w:rPr>
        <w:t xml:space="preserve">[Зиновьев, Г. </w:t>
      </w:r>
      <w:r>
        <w:rPr>
          <w:i/>
          <w:iCs/>
          <w:color w:val="000000"/>
          <w:lang w:val="de-DE"/>
        </w:rPr>
        <w:t xml:space="preserve">E.J </w:t>
      </w:r>
      <w:r>
        <w:rPr>
          <w:i/>
          <w:iCs/>
          <w:color w:val="000000"/>
        </w:rPr>
        <w:t xml:space="preserve">О том, как бундисты разоблачили ликвидаторов. </w:t>
      </w:r>
      <w:r>
        <w:rPr>
          <w:color w:val="000000"/>
        </w:rPr>
        <w:t xml:space="preserve">— </w:t>
      </w:r>
      <w:r>
        <w:rPr>
          <w:b/>
          <w:bCs/>
          <w:color w:val="000000"/>
        </w:rPr>
        <w:t xml:space="preserve">«Просвещение», Спб., 1913, № </w:t>
      </w:r>
      <w:r>
        <w:rPr>
          <w:color w:val="000000"/>
        </w:rPr>
        <w:t xml:space="preserve">3, стр. 77—81. Подпись: Н. Ск. — </w:t>
      </w:r>
      <w:r>
        <w:rPr>
          <w:i/>
          <w:iCs/>
          <w:color w:val="000000"/>
        </w:rPr>
        <w:t>136, 314.</w:t>
      </w:r>
    </w:p>
    <w:p w:rsidR="00FB0FBF" w:rsidRDefault="00FB0FBF" w:rsidP="00FB0FBF">
      <w:pPr>
        <w:shd w:val="clear" w:color="auto" w:fill="FFFFFF"/>
        <w:spacing w:before="235"/>
        <w:ind w:left="14"/>
      </w:pPr>
      <w:r>
        <w:rPr>
          <w:i/>
          <w:iCs/>
          <w:color w:val="000000"/>
        </w:rPr>
        <w:t xml:space="preserve">«Известия Областного Комитета Заграничной Организации», </w:t>
      </w:r>
      <w:r>
        <w:rPr>
          <w:b/>
          <w:bCs/>
          <w:color w:val="000000"/>
        </w:rPr>
        <w:t xml:space="preserve">Париж. </w:t>
      </w:r>
      <w:r>
        <w:rPr>
          <w:color w:val="000000"/>
        </w:rPr>
        <w:t xml:space="preserve">— </w:t>
      </w:r>
      <w:r>
        <w:rPr>
          <w:i/>
          <w:iCs/>
          <w:color w:val="000000"/>
        </w:rPr>
        <w:t>251.</w:t>
      </w:r>
    </w:p>
    <w:p w:rsidR="00FB0FBF" w:rsidRDefault="00FB0FBF" w:rsidP="00FB0FBF">
      <w:pPr>
        <w:shd w:val="clear" w:color="auto" w:fill="FFFFFF"/>
        <w:spacing w:before="235" w:line="230" w:lineRule="exact"/>
        <w:ind w:left="269" w:right="5" w:hanging="235"/>
        <w:jc w:val="both"/>
      </w:pPr>
      <w:r>
        <w:rPr>
          <w:i/>
          <w:iCs/>
          <w:color w:val="000000"/>
        </w:rPr>
        <w:t xml:space="preserve">^Извещение и резолюции летнего 1913 года совещания Центрального Комитета РСДРП с партийными работниками. </w:t>
      </w:r>
      <w:r>
        <w:rPr>
          <w:color w:val="000000"/>
        </w:rPr>
        <w:t xml:space="preserve">Изд. ЦК. [Париж, декабрь] 1913. 24 стр. (РСДРП). — </w:t>
      </w:r>
      <w:r>
        <w:rPr>
          <w:i/>
          <w:iCs/>
          <w:color w:val="000000"/>
        </w:rPr>
        <w:t>105— 106,140, 141, 149, 166, 167, 193, 223, 226, 229, 250, 287, 295, 315, 342, 380—381.</w:t>
      </w:r>
    </w:p>
    <w:p w:rsidR="00FB0FBF" w:rsidRDefault="00FB0FBF" w:rsidP="00FB0FBF">
      <w:pPr>
        <w:shd w:val="clear" w:color="auto" w:fill="FFFFFF"/>
        <w:spacing w:before="235" w:line="230" w:lineRule="exact"/>
        <w:ind w:left="269" w:right="5" w:hanging="235"/>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477</w:t>
      </w:r>
    </w:p>
    <w:p w:rsidR="00FB0FBF" w:rsidRDefault="00FB0FBF" w:rsidP="00FB0FBF">
      <w:pPr>
        <w:shd w:val="clear" w:color="auto" w:fill="FFFFFF"/>
        <w:spacing w:before="874" w:line="230" w:lineRule="exact"/>
        <w:ind w:left="293" w:right="14" w:hanging="293"/>
        <w:jc w:val="both"/>
      </w:pPr>
      <w:r>
        <w:rPr>
          <w:i/>
          <w:iCs/>
          <w:color w:val="000000"/>
        </w:rPr>
        <w:t xml:space="preserve">Изгоев, А. С. Наша общественная жизнь. </w:t>
      </w:r>
      <w:r>
        <w:rPr>
          <w:color w:val="000000"/>
        </w:rPr>
        <w:t xml:space="preserve">— В кн.: Ежегодник газеты «Речь» на 1914 год. Изд. ред. газ. «Речь». Спб., [1914], стр. 202—215. (Бесплатное приложение к газете «Речь»). — </w:t>
      </w:r>
      <w:r>
        <w:rPr>
          <w:i/>
          <w:iCs/>
          <w:color w:val="000000"/>
        </w:rPr>
        <w:t>353</w:t>
      </w:r>
      <w:r>
        <w:rPr>
          <w:color w:val="000000"/>
        </w:rPr>
        <w:t>—</w:t>
      </w:r>
      <w:r>
        <w:rPr>
          <w:i/>
          <w:iCs/>
          <w:color w:val="000000"/>
        </w:rPr>
        <w:t>354.</w:t>
      </w:r>
    </w:p>
    <w:p w:rsidR="00FB0FBF" w:rsidRDefault="00FB0FBF" w:rsidP="00FB0FBF">
      <w:pPr>
        <w:shd w:val="clear" w:color="auto" w:fill="FFFFFF"/>
        <w:spacing w:before="235" w:line="230" w:lineRule="exact"/>
        <w:ind w:left="288" w:hanging="288"/>
        <w:jc w:val="both"/>
      </w:pPr>
      <w:r>
        <w:rPr>
          <w:i/>
          <w:iCs/>
          <w:color w:val="000000"/>
        </w:rPr>
        <w:t xml:space="preserve">Интернационал о российской социал-демократии. </w:t>
      </w:r>
      <w:r>
        <w:rPr>
          <w:color w:val="000000"/>
        </w:rPr>
        <w:t>— «Новая Рабочая Газета», Спб., 1913, № 97, 3 декаб</w:t>
      </w:r>
      <w:r>
        <w:rPr>
          <w:color w:val="000000"/>
        </w:rPr>
        <w:softHyphen/>
        <w:t xml:space="preserve">ря, стр. 1. — </w:t>
      </w:r>
      <w:r>
        <w:rPr>
          <w:i/>
          <w:iCs/>
          <w:color w:val="000000"/>
        </w:rPr>
        <w:t>205, 207, 242, 243.</w:t>
      </w:r>
    </w:p>
    <w:p w:rsidR="00FB0FBF" w:rsidRDefault="00FB0FBF" w:rsidP="00FB0FBF">
      <w:pPr>
        <w:shd w:val="clear" w:color="auto" w:fill="FFFFFF"/>
        <w:spacing w:before="240"/>
        <w:ind w:left="14"/>
      </w:pPr>
      <w:r>
        <w:rPr>
          <w:i/>
          <w:iCs/>
          <w:color w:val="000000"/>
        </w:rPr>
        <w:t xml:space="preserve">«Искра» </w:t>
      </w:r>
      <w:r>
        <w:rPr>
          <w:color w:val="000000"/>
        </w:rPr>
        <w:t xml:space="preserve">(старая, ленинская), [Лейпциг — Мюнхен — Лондон — Женева]. — </w:t>
      </w:r>
      <w:r>
        <w:rPr>
          <w:i/>
          <w:iCs/>
          <w:color w:val="000000"/>
        </w:rPr>
        <w:t>224.</w:t>
      </w:r>
    </w:p>
    <w:p w:rsidR="00FB0FBF" w:rsidRDefault="00FB0FBF" w:rsidP="00FB0FBF">
      <w:pPr>
        <w:shd w:val="clear" w:color="auto" w:fill="FFFFFF"/>
        <w:spacing w:before="235" w:line="230" w:lineRule="exact"/>
        <w:ind w:left="278" w:hanging="245"/>
        <w:jc w:val="both"/>
      </w:pPr>
      <w:r>
        <w:rPr>
          <w:i/>
          <w:iCs/>
          <w:color w:val="000000"/>
        </w:rPr>
        <w:t xml:space="preserve">* Итоги оценочно-статистического исследования Пензенской губернии, под общим руководством В. Г. Громана. </w:t>
      </w:r>
      <w:r>
        <w:rPr>
          <w:color w:val="000000"/>
        </w:rPr>
        <w:t xml:space="preserve">Серия </w:t>
      </w:r>
      <w:r>
        <w:rPr>
          <w:color w:val="000000"/>
          <w:lang w:val="en-US"/>
        </w:rPr>
        <w:t>III</w:t>
      </w:r>
      <w:r>
        <w:rPr>
          <w:color w:val="000000"/>
        </w:rPr>
        <w:t>. Исследование земельных имуществ под непосредственным руководством В. Г. Громана совместно с Я. В. Бляхером. Ч. П. Подворная перепись крестьянского хозяйства. Обр. Г. В. Шубом. Отд. 1; Справочные сведения о селениях и пообщинные таблицы по данным сплошной под</w:t>
      </w:r>
      <w:r>
        <w:rPr>
          <w:color w:val="000000"/>
        </w:rPr>
        <w:softHyphen/>
        <w:t xml:space="preserve">ворной переписи. Вып. 3. Краснослободский уезд. Пенза, типолит. Рапопорт, 1913. </w:t>
      </w:r>
      <w:r>
        <w:rPr>
          <w:color w:val="000000"/>
          <w:lang w:val="en-US"/>
        </w:rPr>
        <w:t>X</w:t>
      </w:r>
      <w:r>
        <w:rPr>
          <w:color w:val="000000"/>
        </w:rPr>
        <w:t xml:space="preserve">, 191 стр., 2 табл. прилож. (Пензенское губ. земство. Оценочное отд.). — </w:t>
      </w:r>
      <w:r>
        <w:rPr>
          <w:i/>
          <w:iCs/>
          <w:color w:val="000000"/>
        </w:rPr>
        <w:t>274</w:t>
      </w:r>
      <w:r>
        <w:rPr>
          <w:color w:val="000000"/>
        </w:rPr>
        <w:t>—</w:t>
      </w:r>
      <w:r>
        <w:rPr>
          <w:i/>
          <w:iCs/>
          <w:color w:val="000000"/>
        </w:rPr>
        <w:t>281.</w:t>
      </w:r>
    </w:p>
    <w:p w:rsidR="00FB0FBF" w:rsidRDefault="00FB0FBF" w:rsidP="00FB0FBF">
      <w:pPr>
        <w:shd w:val="clear" w:color="auto" w:fill="FFFFFF"/>
        <w:spacing w:before="230" w:line="230" w:lineRule="exact"/>
        <w:ind w:left="288" w:right="10" w:hanging="288"/>
        <w:jc w:val="both"/>
      </w:pPr>
      <w:r>
        <w:rPr>
          <w:i/>
          <w:iCs/>
          <w:color w:val="000000"/>
        </w:rPr>
        <w:t xml:space="preserve">К борьбе за единство с.-д. фракции. </w:t>
      </w:r>
      <w:r>
        <w:rPr>
          <w:color w:val="000000"/>
        </w:rPr>
        <w:t xml:space="preserve">Ответ с.-дем. фракции 6 депутатам. — «Новая Рабочая Газета», Спб., 1913, №67, 26 октября, стр. 1. Подписи: Н. Чхеидзе, В, Хаустов, И. Туляков, И. Маньков, А. Бурьянов, Е. Ягелло, А. Чхенкели, М. Скобелев. — </w:t>
      </w:r>
      <w:r>
        <w:rPr>
          <w:i/>
          <w:iCs/>
          <w:color w:val="000000"/>
        </w:rPr>
        <w:t>167, 168.</w:t>
      </w:r>
    </w:p>
    <w:p w:rsidR="00FB0FBF" w:rsidRDefault="00FB0FBF" w:rsidP="00FB0FBF">
      <w:pPr>
        <w:shd w:val="clear" w:color="auto" w:fill="FFFFFF"/>
        <w:spacing w:before="230" w:line="230" w:lineRule="exact"/>
        <w:ind w:left="293" w:right="5" w:hanging="293"/>
        <w:jc w:val="both"/>
      </w:pPr>
      <w:r>
        <w:rPr>
          <w:i/>
          <w:iCs/>
          <w:color w:val="000000"/>
        </w:rPr>
        <w:t xml:space="preserve">Клевонароднической позиции в профессиональном движении. </w:t>
      </w:r>
      <w:r>
        <w:rPr>
          <w:color w:val="000000"/>
        </w:rPr>
        <w:t xml:space="preserve">— «Северная Мысль», Спб., 1913, № 2, 26 ноября, стр. 2. Подпись: Б. Г—н. — </w:t>
      </w:r>
      <w:r>
        <w:rPr>
          <w:i/>
          <w:iCs/>
          <w:color w:val="000000"/>
        </w:rPr>
        <w:t>252.</w:t>
      </w:r>
    </w:p>
    <w:p w:rsidR="00FB0FBF" w:rsidRDefault="00FB0FBF" w:rsidP="00FB0FBF">
      <w:pPr>
        <w:shd w:val="clear" w:color="auto" w:fill="FFFFFF"/>
        <w:spacing w:before="235" w:line="230" w:lineRule="exact"/>
        <w:ind w:left="288" w:right="14" w:hanging="288"/>
        <w:jc w:val="both"/>
      </w:pPr>
      <w:r>
        <w:rPr>
          <w:i/>
          <w:iCs/>
          <w:color w:val="000000"/>
        </w:rPr>
        <w:t xml:space="preserve">К общему собранию металлистов. </w:t>
      </w:r>
      <w:r>
        <w:rPr>
          <w:color w:val="000000"/>
        </w:rPr>
        <w:t xml:space="preserve">— «Новая Рабочая Газета», Спб., 1913, № 15, 25 августа, стр. 1—2. Подпись: Ф. Ю. — </w:t>
      </w:r>
      <w:r>
        <w:rPr>
          <w:i/>
          <w:iCs/>
          <w:color w:val="000000"/>
        </w:rPr>
        <w:t>100—101.</w:t>
      </w:r>
    </w:p>
    <w:p w:rsidR="00FB0FBF" w:rsidRDefault="00FB0FBF" w:rsidP="00FB0FBF">
      <w:pPr>
        <w:shd w:val="clear" w:color="auto" w:fill="FFFFFF"/>
        <w:spacing w:before="43" w:line="470" w:lineRule="exact"/>
      </w:pPr>
      <w:r>
        <w:rPr>
          <w:i/>
          <w:iCs/>
          <w:color w:val="000000"/>
        </w:rPr>
        <w:t xml:space="preserve">К открытию Думы. </w:t>
      </w:r>
      <w:r>
        <w:rPr>
          <w:color w:val="000000"/>
        </w:rPr>
        <w:t xml:space="preserve">[Передовая]. — «Металлист», Спб., 1911, № 3, 27 октября, стр. 1. — </w:t>
      </w:r>
      <w:r>
        <w:rPr>
          <w:i/>
          <w:iCs/>
          <w:color w:val="000000"/>
        </w:rPr>
        <w:t>357.</w:t>
      </w:r>
    </w:p>
    <w:p w:rsidR="00FB0FBF" w:rsidRDefault="00FB0FBF" w:rsidP="00FB0FBF">
      <w:pPr>
        <w:shd w:val="clear" w:color="auto" w:fill="FFFFFF"/>
        <w:spacing w:line="470" w:lineRule="exact"/>
      </w:pPr>
      <w:r>
        <w:rPr>
          <w:i/>
          <w:iCs/>
          <w:color w:val="000000"/>
        </w:rPr>
        <w:t xml:space="preserve">К товарищам металлистам. </w:t>
      </w:r>
      <w:r>
        <w:rPr>
          <w:color w:val="000000"/>
        </w:rPr>
        <w:t xml:space="preserve">— «Новая Рабочая Газета», Спб., 1913, № 15, 25 августа, стр. 1. — </w:t>
      </w:r>
      <w:r>
        <w:rPr>
          <w:i/>
          <w:iCs/>
          <w:color w:val="000000"/>
        </w:rPr>
        <w:t>101.</w:t>
      </w:r>
    </w:p>
    <w:p w:rsidR="00FB0FBF" w:rsidRDefault="00FB0FBF" w:rsidP="00FB0FBF">
      <w:pPr>
        <w:shd w:val="clear" w:color="auto" w:fill="FFFFFF"/>
        <w:spacing w:line="470" w:lineRule="exact"/>
      </w:pPr>
      <w:r>
        <w:rPr>
          <w:i/>
          <w:iCs/>
          <w:color w:val="000000"/>
        </w:rPr>
        <w:t xml:space="preserve">Как ведут полемику. </w:t>
      </w:r>
      <w:r>
        <w:rPr>
          <w:color w:val="000000"/>
        </w:rPr>
        <w:t xml:space="preserve">— «Стойкая Мысль», Спб., 1914, № 4, 5 марта, стр. 2. — </w:t>
      </w:r>
      <w:r>
        <w:rPr>
          <w:i/>
          <w:iCs/>
          <w:color w:val="000000"/>
        </w:rPr>
        <w:t>356.</w:t>
      </w:r>
    </w:p>
    <w:p w:rsidR="00FB0FBF" w:rsidRDefault="00FB0FBF" w:rsidP="00FB0FBF">
      <w:pPr>
        <w:shd w:val="clear" w:color="auto" w:fill="FFFFFF"/>
        <w:spacing w:line="470" w:lineRule="exact"/>
      </w:pPr>
      <w:r>
        <w:rPr>
          <w:i/>
          <w:iCs/>
          <w:color w:val="000000"/>
        </w:rPr>
        <w:t xml:space="preserve">Каменский, Г. </w:t>
      </w:r>
      <w:r>
        <w:rPr>
          <w:color w:val="000000"/>
        </w:rPr>
        <w:t xml:space="preserve">— </w:t>
      </w:r>
      <w:r>
        <w:rPr>
          <w:i/>
          <w:iCs/>
          <w:color w:val="000000"/>
        </w:rPr>
        <w:t xml:space="preserve">см. </w:t>
      </w:r>
      <w:r>
        <w:rPr>
          <w:color w:val="000000"/>
        </w:rPr>
        <w:t>Домский, Г. Г.</w:t>
      </w:r>
    </w:p>
    <w:p w:rsidR="00FB0FBF" w:rsidRDefault="00FB0FBF" w:rsidP="00FB0FBF">
      <w:pPr>
        <w:shd w:val="clear" w:color="auto" w:fill="FFFFFF"/>
        <w:spacing w:line="470" w:lineRule="exact"/>
      </w:pPr>
      <w:r>
        <w:rPr>
          <w:i/>
          <w:iCs/>
          <w:color w:val="000000"/>
        </w:rPr>
        <w:t xml:space="preserve">Карпов, П. О рабочих съездах. </w:t>
      </w:r>
      <w:r>
        <w:rPr>
          <w:color w:val="000000"/>
        </w:rPr>
        <w:t xml:space="preserve">— «Новая Рабочая Газета», Спб., 1914, № 5 (123), 7 января, стр. 1. — </w:t>
      </w:r>
      <w:r>
        <w:rPr>
          <w:i/>
          <w:iCs/>
          <w:color w:val="000000"/>
        </w:rPr>
        <w:t>306.</w:t>
      </w:r>
    </w:p>
    <w:p w:rsidR="00FB0FBF" w:rsidRDefault="00FB0FBF" w:rsidP="00FB0FBF">
      <w:pPr>
        <w:shd w:val="clear" w:color="auto" w:fill="FFFFFF"/>
        <w:spacing w:line="470" w:lineRule="exact"/>
        <w:ind w:left="5"/>
      </w:pPr>
      <w:r>
        <w:rPr>
          <w:i/>
          <w:iCs/>
          <w:color w:val="000000"/>
        </w:rPr>
        <w:t xml:space="preserve">[Катков, М. И.]Москва, 28 мая. </w:t>
      </w:r>
      <w:r>
        <w:rPr>
          <w:color w:val="000000"/>
        </w:rPr>
        <w:t xml:space="preserve">— «Московские Ведомости», 1886, № 146, 29 мая, стр. 2. — </w:t>
      </w:r>
      <w:r>
        <w:rPr>
          <w:i/>
          <w:iCs/>
          <w:color w:val="000000"/>
        </w:rPr>
        <w:t>215.</w:t>
      </w:r>
    </w:p>
    <w:p w:rsidR="00FB0FBF" w:rsidRDefault="00FB0FBF" w:rsidP="00FB0FBF">
      <w:pPr>
        <w:shd w:val="clear" w:color="auto" w:fill="FFFFFF"/>
        <w:spacing w:line="470" w:lineRule="exact"/>
        <w:ind w:left="5"/>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1834"/>
          <w:tab w:val="left" w:leader="underscore" w:pos="8794"/>
        </w:tabs>
        <w:ind w:left="10"/>
      </w:pPr>
      <w:r>
        <w:rPr>
          <w:color w:val="000000"/>
          <w:u w:val="single"/>
        </w:rPr>
        <w:lastRenderedPageBreak/>
        <w:t>478</w:t>
      </w:r>
      <w:r>
        <w:rPr>
          <w:color w:val="000000"/>
          <w:u w:val="single"/>
        </w:rPr>
        <w:tab/>
      </w:r>
      <w:r>
        <w:rPr>
          <w:color w:val="000000"/>
          <w:spacing w:val="-2"/>
          <w:u w:val="single"/>
        </w:rPr>
        <w:t>УКАЗАТЕЛЬ ЛИТЕРАТУРНЫХ РАБОТ И ИСТОЧНИКОВ</w:t>
      </w:r>
      <w:r>
        <w:rPr>
          <w:color w:val="000000"/>
          <w:u w:val="single"/>
        </w:rPr>
        <w:tab/>
      </w:r>
    </w:p>
    <w:p w:rsidR="00FB0FBF" w:rsidRDefault="00FB0FBF" w:rsidP="00FB0FBF">
      <w:pPr>
        <w:shd w:val="clear" w:color="auto" w:fill="FFFFFF"/>
        <w:spacing w:before="682" w:line="470" w:lineRule="exact"/>
        <w:ind w:left="5" w:right="5107"/>
      </w:pPr>
      <w:r>
        <w:rPr>
          <w:i/>
          <w:iCs/>
          <w:color w:val="000000"/>
        </w:rPr>
        <w:t xml:space="preserve">«Киевская Мысль». </w:t>
      </w:r>
      <w:r>
        <w:rPr>
          <w:color w:val="000000"/>
        </w:rPr>
        <w:t xml:space="preserve">— </w:t>
      </w:r>
      <w:r>
        <w:rPr>
          <w:i/>
          <w:iCs/>
          <w:color w:val="000000"/>
        </w:rPr>
        <w:t xml:space="preserve">41. </w:t>
      </w:r>
      <w:r>
        <w:rPr>
          <w:color w:val="000000"/>
        </w:rPr>
        <w:t xml:space="preserve">—1913, № 242, 2 сентября, стр. 2. — </w:t>
      </w:r>
      <w:r>
        <w:rPr>
          <w:i/>
          <w:iCs/>
          <w:color w:val="000000"/>
        </w:rPr>
        <w:t xml:space="preserve">5. </w:t>
      </w:r>
      <w:r>
        <w:rPr>
          <w:color w:val="000000"/>
        </w:rPr>
        <w:t xml:space="preserve">—1913, № 244, 4 сентября, стр. 3. — 5— 7. —1913, № 246, 6 сентября, стр. </w:t>
      </w:r>
      <w:r>
        <w:rPr>
          <w:i/>
          <w:iCs/>
          <w:color w:val="000000"/>
        </w:rPr>
        <w:t>3. — 8—10.</w:t>
      </w:r>
    </w:p>
    <w:p w:rsidR="00FB0FBF" w:rsidRDefault="00FB0FBF" w:rsidP="00FB0FBF">
      <w:pPr>
        <w:shd w:val="clear" w:color="auto" w:fill="FFFFFF"/>
        <w:spacing w:before="187" w:line="230" w:lineRule="exact"/>
        <w:ind w:left="288" w:right="10" w:hanging="283"/>
        <w:jc w:val="both"/>
      </w:pPr>
      <w:r>
        <w:rPr>
          <w:i/>
          <w:iCs/>
          <w:color w:val="000000"/>
        </w:rPr>
        <w:t xml:space="preserve">[Кольцов, Д.] Еще о решении Междунар. соц. бюро. </w:t>
      </w:r>
      <w:r>
        <w:rPr>
          <w:color w:val="000000"/>
        </w:rPr>
        <w:t xml:space="preserve">— «Новая Рабочая Газета», Спб., 1913, № 104, 11 декабря, стр. 1. Подпись: Л. С. — </w:t>
      </w:r>
      <w:r>
        <w:rPr>
          <w:i/>
          <w:iCs/>
          <w:color w:val="000000"/>
        </w:rPr>
        <w:t>243, 244, 245.</w:t>
      </w:r>
    </w:p>
    <w:p w:rsidR="00FB0FBF" w:rsidRDefault="00FB0FBF" w:rsidP="00FB0FBF">
      <w:pPr>
        <w:numPr>
          <w:ilvl w:val="0"/>
          <w:numId w:val="43"/>
        </w:numPr>
        <w:shd w:val="clear" w:color="auto" w:fill="FFFFFF"/>
        <w:tabs>
          <w:tab w:val="left" w:pos="245"/>
        </w:tabs>
        <w:spacing w:before="245" w:line="226" w:lineRule="exact"/>
        <w:ind w:left="245" w:hanging="240"/>
        <w:rPr>
          <w:color w:val="000000"/>
        </w:rPr>
      </w:pPr>
      <w:r>
        <w:rPr>
          <w:i/>
          <w:iCs/>
          <w:color w:val="000000"/>
        </w:rPr>
        <w:t>Рабочие в 1905</w:t>
      </w:r>
      <w:r>
        <w:rPr>
          <w:color w:val="000000"/>
        </w:rPr>
        <w:t>—</w:t>
      </w:r>
      <w:r>
        <w:rPr>
          <w:i/>
          <w:iCs/>
          <w:color w:val="000000"/>
        </w:rPr>
        <w:t xml:space="preserve">1907 гг. </w:t>
      </w:r>
      <w:r>
        <w:rPr>
          <w:color w:val="000000"/>
        </w:rPr>
        <w:t>— В кн.: Общественное движение в России в начале ХХ-го века. Под ред. Л.</w:t>
      </w:r>
      <w:r>
        <w:rPr>
          <w:color w:val="000000"/>
        </w:rPr>
        <w:br/>
        <w:t xml:space="preserve">Мартова, П. Маслова и А. Потресова. Т. П. Ч. </w:t>
      </w:r>
      <w:r>
        <w:rPr>
          <w:color w:val="000000"/>
          <w:lang w:val="en-US"/>
        </w:rPr>
        <w:t>I</w:t>
      </w:r>
      <w:r>
        <w:rPr>
          <w:color w:val="000000"/>
        </w:rPr>
        <w:t>. а) Международное положение России перед револю</w:t>
      </w:r>
      <w:r>
        <w:rPr>
          <w:color w:val="000000"/>
        </w:rPr>
        <w:softHyphen/>
      </w:r>
      <w:r>
        <w:rPr>
          <w:color w:val="000000"/>
        </w:rPr>
        <w:br/>
        <w:t xml:space="preserve">цией. Ь) Массовое движение. Спб., тип. «Общественная Польза», 1909, стр. 185—341. — </w:t>
      </w:r>
      <w:r>
        <w:rPr>
          <w:i/>
          <w:iCs/>
          <w:color w:val="000000"/>
        </w:rPr>
        <w:t>344.</w:t>
      </w:r>
    </w:p>
    <w:p w:rsidR="00FB0FBF" w:rsidRDefault="00FB0FBF" w:rsidP="00FB0FBF">
      <w:pPr>
        <w:numPr>
          <w:ilvl w:val="0"/>
          <w:numId w:val="43"/>
        </w:numPr>
        <w:shd w:val="clear" w:color="auto" w:fill="FFFFFF"/>
        <w:tabs>
          <w:tab w:val="left" w:pos="245"/>
        </w:tabs>
        <w:spacing w:before="240"/>
        <w:ind w:left="5"/>
        <w:rPr>
          <w:color w:val="000000"/>
        </w:rPr>
      </w:pPr>
      <w:r>
        <w:rPr>
          <w:i/>
          <w:iCs/>
          <w:color w:val="000000"/>
        </w:rPr>
        <w:t xml:space="preserve">Рабочие массы и подполье. </w:t>
      </w:r>
      <w:r>
        <w:rPr>
          <w:color w:val="000000"/>
        </w:rPr>
        <w:t xml:space="preserve">— «Луч», Спб., 1913, № 15 (101), 19 января, стр. 1. — </w:t>
      </w:r>
      <w:r>
        <w:rPr>
          <w:i/>
          <w:iCs/>
          <w:color w:val="000000"/>
        </w:rPr>
        <w:t>244.</w:t>
      </w:r>
    </w:p>
    <w:p w:rsidR="00FB0FBF" w:rsidRDefault="00FB0FBF" w:rsidP="00FB0FBF">
      <w:pPr>
        <w:numPr>
          <w:ilvl w:val="0"/>
          <w:numId w:val="43"/>
        </w:numPr>
        <w:shd w:val="clear" w:color="auto" w:fill="FFFFFF"/>
        <w:tabs>
          <w:tab w:val="left" w:pos="245"/>
        </w:tabs>
        <w:spacing w:before="240"/>
        <w:ind w:left="5"/>
        <w:rPr>
          <w:i/>
          <w:iCs/>
          <w:color w:val="000000"/>
        </w:rPr>
      </w:pPr>
      <w:r>
        <w:rPr>
          <w:i/>
          <w:iCs/>
          <w:color w:val="000000"/>
        </w:rPr>
        <w:t xml:space="preserve">С кем мы. — </w:t>
      </w:r>
      <w:r>
        <w:rPr>
          <w:color w:val="000000"/>
        </w:rPr>
        <w:t xml:space="preserve">«Луч», Спб., 1913, № 108 (194), 12 мая, стр. 1. Подпись: Л. С. — </w:t>
      </w:r>
      <w:r>
        <w:rPr>
          <w:i/>
          <w:iCs/>
          <w:color w:val="000000"/>
        </w:rPr>
        <w:t>2—3, 50, 298.</w:t>
      </w:r>
    </w:p>
    <w:p w:rsidR="00FB0FBF" w:rsidRDefault="00FB0FBF" w:rsidP="00FB0FBF">
      <w:pPr>
        <w:shd w:val="clear" w:color="auto" w:fill="FFFFFF"/>
        <w:spacing w:before="235" w:line="230" w:lineRule="exact"/>
        <w:ind w:left="288" w:hanging="288"/>
        <w:jc w:val="both"/>
      </w:pPr>
      <w:r>
        <w:rPr>
          <w:i/>
          <w:iCs/>
          <w:color w:val="000000"/>
        </w:rPr>
        <w:t>[</w:t>
      </w:r>
      <w:r>
        <w:rPr>
          <w:i/>
          <w:iCs/>
          <w:color w:val="000000"/>
          <w:lang w:val="en-US"/>
        </w:rPr>
        <w:t>Credo</w:t>
      </w:r>
      <w:r>
        <w:rPr>
          <w:i/>
          <w:iCs/>
          <w:color w:val="000000"/>
        </w:rPr>
        <w:t xml:space="preserve">]. </w:t>
      </w:r>
      <w:r>
        <w:rPr>
          <w:color w:val="000000"/>
        </w:rPr>
        <w:t>— В кн.: [Ленин, В. И.] Протест российских социал-демократов. С послесл. от ред. «Рабочего Дела». Изд. Союза русских социал-демократов. Женева, тип. «Союза», 1899, стр. 1—6. (РСДРП. От</w:t>
      </w:r>
      <w:r>
        <w:rPr>
          <w:color w:val="000000"/>
        </w:rPr>
        <w:softHyphen/>
        <w:t xml:space="preserve">тиск из № 4—5 «Рабочего Дела»). — </w:t>
      </w:r>
      <w:r>
        <w:rPr>
          <w:i/>
          <w:iCs/>
          <w:color w:val="000000"/>
        </w:rPr>
        <w:t>28—29.</w:t>
      </w:r>
    </w:p>
    <w:p w:rsidR="00FB0FBF" w:rsidRDefault="00FB0FBF" w:rsidP="00FB0FBF">
      <w:pPr>
        <w:shd w:val="clear" w:color="auto" w:fill="FFFFFF"/>
        <w:spacing w:before="34" w:line="470" w:lineRule="exact"/>
        <w:ind w:right="6931"/>
      </w:pPr>
      <w:r>
        <w:rPr>
          <w:i/>
          <w:iCs/>
          <w:color w:val="000000"/>
        </w:rPr>
        <w:t xml:space="preserve">Л.М. </w:t>
      </w:r>
      <w:r>
        <w:rPr>
          <w:color w:val="000000"/>
        </w:rPr>
        <w:t xml:space="preserve">— </w:t>
      </w:r>
      <w:r>
        <w:rPr>
          <w:i/>
          <w:iCs/>
          <w:color w:val="000000"/>
        </w:rPr>
        <w:t xml:space="preserve">см. </w:t>
      </w:r>
      <w:r>
        <w:rPr>
          <w:color w:val="000000"/>
        </w:rPr>
        <w:t xml:space="preserve">Мартов, Л. </w:t>
      </w:r>
      <w:r>
        <w:rPr>
          <w:i/>
          <w:iCs/>
          <w:color w:val="000000"/>
        </w:rPr>
        <w:t xml:space="preserve">Л. С. </w:t>
      </w:r>
      <w:r>
        <w:rPr>
          <w:color w:val="000000"/>
        </w:rPr>
        <w:t xml:space="preserve">— </w:t>
      </w:r>
      <w:r>
        <w:rPr>
          <w:i/>
          <w:iCs/>
          <w:color w:val="000000"/>
        </w:rPr>
        <w:t xml:space="preserve">см. </w:t>
      </w:r>
      <w:r>
        <w:rPr>
          <w:color w:val="000000"/>
        </w:rPr>
        <w:t>Кольцов, Д.</w:t>
      </w:r>
    </w:p>
    <w:p w:rsidR="00FB0FBF" w:rsidRDefault="00FB0FBF" w:rsidP="00FB0FBF">
      <w:pPr>
        <w:shd w:val="clear" w:color="auto" w:fill="FFFFFF"/>
        <w:spacing w:before="187" w:line="230" w:lineRule="exact"/>
        <w:ind w:left="293" w:right="5" w:hanging="288"/>
        <w:jc w:val="both"/>
      </w:pPr>
      <w:r>
        <w:rPr>
          <w:i/>
          <w:iCs/>
          <w:color w:val="000000"/>
        </w:rPr>
        <w:t xml:space="preserve">[Левицкий, В.] О сборах на рабочую печать. </w:t>
      </w:r>
      <w:r>
        <w:rPr>
          <w:color w:val="000000"/>
        </w:rPr>
        <w:t xml:space="preserve">— «Новая Рабочая Газета», Спб., 1913, № 24, 5 сентября, стр. 1. Подпись: Г. Р. — </w:t>
      </w:r>
      <w:r>
        <w:rPr>
          <w:i/>
          <w:iCs/>
          <w:color w:val="000000"/>
        </w:rPr>
        <w:t>67, 68.</w:t>
      </w:r>
    </w:p>
    <w:p w:rsidR="00FB0FBF" w:rsidRDefault="00FB0FBF" w:rsidP="00FB0FBF">
      <w:pPr>
        <w:shd w:val="clear" w:color="auto" w:fill="FFFFFF"/>
        <w:spacing w:before="235" w:line="230" w:lineRule="exact"/>
        <w:ind w:left="288" w:right="14" w:hanging="269"/>
        <w:jc w:val="both"/>
      </w:pPr>
      <w:r>
        <w:rPr>
          <w:color w:val="000000"/>
        </w:rPr>
        <w:t xml:space="preserve">*— </w:t>
      </w:r>
      <w:r>
        <w:rPr>
          <w:i/>
          <w:iCs/>
          <w:color w:val="000000"/>
        </w:rPr>
        <w:t xml:space="preserve">Рабочая масса и рабочая интеллигенция. </w:t>
      </w:r>
      <w:r>
        <w:rPr>
          <w:color w:val="000000"/>
        </w:rPr>
        <w:t>— «Наша Заря», Спб., 1913, № 9, стр. 52—60. Подпись: Г. Ракитин. —</w:t>
      </w:r>
      <w:r>
        <w:rPr>
          <w:i/>
          <w:iCs/>
          <w:color w:val="000000"/>
        </w:rPr>
        <w:t>151—153, 312.</w:t>
      </w:r>
    </w:p>
    <w:p w:rsidR="00FB0FBF" w:rsidRDefault="00FB0FBF" w:rsidP="00FB0FBF">
      <w:pPr>
        <w:shd w:val="clear" w:color="auto" w:fill="FFFFFF"/>
        <w:spacing w:before="235" w:line="230" w:lineRule="exact"/>
        <w:ind w:left="293" w:hanging="259"/>
        <w:jc w:val="both"/>
      </w:pPr>
      <w:r>
        <w:rPr>
          <w:color w:val="000000"/>
        </w:rPr>
        <w:t xml:space="preserve">* </w:t>
      </w:r>
      <w:r>
        <w:rPr>
          <w:i/>
          <w:iCs/>
          <w:color w:val="000000"/>
        </w:rPr>
        <w:t xml:space="preserve">[Ленин, В. И.] Борьба за марксизм. </w:t>
      </w:r>
      <w:r>
        <w:rPr>
          <w:color w:val="000000"/>
        </w:rPr>
        <w:t>— «Северная Правда», Спб., 1913, № 27, 3 сентября, стр. 2. Под</w:t>
      </w:r>
      <w:r>
        <w:rPr>
          <w:color w:val="000000"/>
        </w:rPr>
        <w:softHyphen/>
        <w:t>пись: В. Ильин. —</w:t>
      </w:r>
      <w:r>
        <w:rPr>
          <w:i/>
          <w:iCs/>
          <w:color w:val="000000"/>
        </w:rPr>
        <w:t>11.</w:t>
      </w:r>
    </w:p>
    <w:p w:rsidR="00FB0FBF" w:rsidRDefault="00FB0FBF" w:rsidP="00FB0FBF">
      <w:pPr>
        <w:numPr>
          <w:ilvl w:val="0"/>
          <w:numId w:val="43"/>
        </w:numPr>
        <w:shd w:val="clear" w:color="auto" w:fill="FFFFFF"/>
        <w:tabs>
          <w:tab w:val="left" w:pos="245"/>
        </w:tabs>
        <w:spacing w:before="240"/>
        <w:ind w:left="5"/>
        <w:rPr>
          <w:color w:val="000000"/>
        </w:rPr>
      </w:pPr>
      <w:r>
        <w:rPr>
          <w:i/>
          <w:iCs/>
          <w:color w:val="000000"/>
        </w:rPr>
        <w:t xml:space="preserve">Г-н Струве об «оздоровлении власти». </w:t>
      </w:r>
      <w:r>
        <w:rPr>
          <w:color w:val="000000"/>
        </w:rPr>
        <w:t xml:space="preserve">— «Путь Правды», Спб., 1914, № 18, 21 февраля, стр. 1. — </w:t>
      </w:r>
      <w:r>
        <w:rPr>
          <w:i/>
          <w:iCs/>
          <w:color w:val="000000"/>
        </w:rPr>
        <w:t>346.</w:t>
      </w:r>
    </w:p>
    <w:p w:rsidR="00FB0FBF" w:rsidRDefault="00FB0FBF" w:rsidP="00FB0FBF">
      <w:pPr>
        <w:numPr>
          <w:ilvl w:val="0"/>
          <w:numId w:val="43"/>
        </w:numPr>
        <w:shd w:val="clear" w:color="auto" w:fill="FFFFFF"/>
        <w:tabs>
          <w:tab w:val="left" w:pos="245"/>
        </w:tabs>
        <w:spacing w:before="240" w:line="226" w:lineRule="exact"/>
        <w:ind w:left="245" w:hanging="240"/>
        <w:rPr>
          <w:color w:val="000000"/>
        </w:rPr>
      </w:pPr>
      <w:r>
        <w:rPr>
          <w:i/>
          <w:iCs/>
          <w:color w:val="000000"/>
        </w:rPr>
        <w:t xml:space="preserve">Заявление. </w:t>
      </w:r>
      <w:r>
        <w:rPr>
          <w:color w:val="000000"/>
        </w:rPr>
        <w:t>— «За Правду», Спб., 1913, № 13, 18 октября, стр. 2, в отд.: В соц.-демократической фрак</w:t>
      </w:r>
      <w:r>
        <w:rPr>
          <w:color w:val="000000"/>
        </w:rPr>
        <w:softHyphen/>
      </w:r>
      <w:r>
        <w:rPr>
          <w:color w:val="000000"/>
        </w:rPr>
        <w:br/>
        <w:t>ции. Подписи: А. Е. Бадаев, Р. В. Малиновский, М. К. Муратов, Г. И. Петровский, Н. Г. Самойлов, Ф.</w:t>
      </w:r>
      <w:r>
        <w:rPr>
          <w:color w:val="000000"/>
        </w:rPr>
        <w:br/>
        <w:t xml:space="preserve">Н. Шагов. </w:t>
      </w:r>
      <w:r>
        <w:rPr>
          <w:i/>
          <w:iCs/>
          <w:color w:val="000000"/>
        </w:rPr>
        <w:t>—93, 96, 106, 108, 158, 166.</w:t>
      </w:r>
    </w:p>
    <w:p w:rsidR="00FB0FBF" w:rsidRDefault="00FB0FBF" w:rsidP="00FB0FBF">
      <w:pPr>
        <w:numPr>
          <w:ilvl w:val="0"/>
          <w:numId w:val="43"/>
        </w:numPr>
        <w:shd w:val="clear" w:color="auto" w:fill="FFFFFF"/>
        <w:tabs>
          <w:tab w:val="left" w:pos="245"/>
        </w:tabs>
        <w:spacing w:before="235" w:line="230" w:lineRule="exact"/>
        <w:ind w:left="245" w:hanging="240"/>
        <w:rPr>
          <w:color w:val="000000"/>
        </w:rPr>
      </w:pPr>
      <w:r>
        <w:rPr>
          <w:i/>
          <w:iCs/>
          <w:color w:val="000000"/>
          <w:spacing w:val="2"/>
        </w:rPr>
        <w:t xml:space="preserve">Изменения организационного устава партии. </w:t>
      </w:r>
      <w:r>
        <w:rPr>
          <w:color w:val="000000"/>
          <w:spacing w:val="2"/>
        </w:rPr>
        <w:t>[Резолюция, принятая на Шестой (Пражской) Всерос</w:t>
      </w:r>
      <w:r>
        <w:rPr>
          <w:color w:val="000000"/>
          <w:spacing w:val="2"/>
        </w:rPr>
        <w:softHyphen/>
      </w:r>
      <w:r>
        <w:rPr>
          <w:color w:val="000000"/>
          <w:spacing w:val="2"/>
        </w:rPr>
        <w:br/>
      </w:r>
      <w:r>
        <w:rPr>
          <w:color w:val="000000"/>
        </w:rPr>
        <w:t xml:space="preserve">сийской конференции РСДРП в январе 1912 </w:t>
      </w:r>
      <w:r>
        <w:rPr>
          <w:i/>
          <w:iCs/>
          <w:color w:val="000000"/>
        </w:rPr>
        <w:t xml:space="preserve">т.]. </w:t>
      </w:r>
      <w:r>
        <w:rPr>
          <w:color w:val="000000"/>
        </w:rPr>
        <w:t>— В кн. : Всероссийская</w:t>
      </w:r>
    </w:p>
    <w:p w:rsidR="00FB0FBF" w:rsidRDefault="00FB0FBF" w:rsidP="00FB0FBF">
      <w:pPr>
        <w:numPr>
          <w:ilvl w:val="0"/>
          <w:numId w:val="43"/>
        </w:numPr>
        <w:shd w:val="clear" w:color="auto" w:fill="FFFFFF"/>
        <w:tabs>
          <w:tab w:val="left" w:pos="245"/>
        </w:tabs>
        <w:spacing w:before="235" w:line="230" w:lineRule="exact"/>
        <w:ind w:left="245" w:hanging="240"/>
        <w:rPr>
          <w:color w:val="000000"/>
        </w:rPr>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479</w:t>
      </w:r>
    </w:p>
    <w:p w:rsidR="00FB0FBF" w:rsidRDefault="00FB0FBF" w:rsidP="00FB0FBF">
      <w:pPr>
        <w:shd w:val="clear" w:color="auto" w:fill="FFFFFF"/>
        <w:spacing w:before="874" w:line="230" w:lineRule="exact"/>
        <w:ind w:left="293"/>
      </w:pPr>
      <w:r>
        <w:rPr>
          <w:color w:val="000000"/>
        </w:rPr>
        <w:t xml:space="preserve">конференция Рос. соц.-дем. раб. партии 1912 года. Изд. ЦК. </w:t>
      </w:r>
      <w:r>
        <w:rPr>
          <w:color w:val="000000"/>
          <w:lang w:val="en-US"/>
        </w:rPr>
        <w:t>Paris</w:t>
      </w:r>
      <w:r>
        <w:rPr>
          <w:color w:val="000000"/>
        </w:rPr>
        <w:t xml:space="preserve">, кооп. тип. «Идеал», 1912, стр. 29. (РСДРП). — </w:t>
      </w:r>
      <w:r>
        <w:rPr>
          <w:i/>
          <w:iCs/>
          <w:color w:val="000000"/>
        </w:rPr>
        <w:t>32.</w:t>
      </w:r>
    </w:p>
    <w:p w:rsidR="00FB0FBF" w:rsidRDefault="00FB0FBF" w:rsidP="00FB0FBF">
      <w:pPr>
        <w:shd w:val="clear" w:color="auto" w:fill="FFFFFF"/>
        <w:tabs>
          <w:tab w:val="left" w:pos="245"/>
        </w:tabs>
        <w:spacing w:before="240"/>
      </w:pPr>
      <w:r>
        <w:rPr>
          <w:color w:val="000000"/>
        </w:rPr>
        <w:t>—</w:t>
      </w:r>
      <w:r>
        <w:rPr>
          <w:color w:val="000000"/>
        </w:rPr>
        <w:tab/>
      </w:r>
      <w:r>
        <w:rPr>
          <w:i/>
          <w:iCs/>
          <w:color w:val="000000"/>
        </w:rPr>
        <w:t xml:space="preserve">Кадеты об украинском вопросе. </w:t>
      </w:r>
      <w:r>
        <w:rPr>
          <w:color w:val="000000"/>
        </w:rPr>
        <w:t>— «Рабочая Правда», Спб., 1913, № 3, 16 июля, стр. 1. Подпись: М.</w:t>
      </w:r>
    </w:p>
    <w:p w:rsidR="00FB0FBF" w:rsidRDefault="00FB0FBF" w:rsidP="00FB0FBF">
      <w:pPr>
        <w:shd w:val="clear" w:color="auto" w:fill="FFFFFF"/>
        <w:ind w:left="283"/>
      </w:pPr>
      <w:r>
        <w:rPr>
          <w:i/>
          <w:iCs/>
          <w:color w:val="000000"/>
        </w:rPr>
        <w:t>— 208.</w:t>
      </w:r>
    </w:p>
    <w:p w:rsidR="00FB0FBF" w:rsidRDefault="00FB0FBF" w:rsidP="00FB0FBF">
      <w:pPr>
        <w:numPr>
          <w:ilvl w:val="0"/>
          <w:numId w:val="39"/>
        </w:numPr>
        <w:shd w:val="clear" w:color="auto" w:fill="FFFFFF"/>
        <w:tabs>
          <w:tab w:val="left" w:pos="245"/>
        </w:tabs>
        <w:spacing w:before="235" w:line="230" w:lineRule="exact"/>
        <w:ind w:left="245" w:hanging="245"/>
        <w:rPr>
          <w:color w:val="000000"/>
        </w:rPr>
      </w:pPr>
      <w:r>
        <w:rPr>
          <w:i/>
          <w:iCs/>
          <w:color w:val="000000"/>
        </w:rPr>
        <w:t xml:space="preserve">Как В. Засулич убивает ликвидаторство. </w:t>
      </w:r>
      <w:r>
        <w:rPr>
          <w:color w:val="000000"/>
        </w:rPr>
        <w:t>— «Просвещение», Спб., 1913, № 9, стр. 46—61. Подпись:</w:t>
      </w:r>
      <w:r>
        <w:rPr>
          <w:color w:val="000000"/>
        </w:rPr>
        <w:br/>
        <w:t xml:space="preserve">В. Ильин; В. И.— </w:t>
      </w:r>
      <w:r>
        <w:rPr>
          <w:i/>
          <w:iCs/>
          <w:color w:val="000000"/>
        </w:rPr>
        <w:t>78— 79.</w:t>
      </w:r>
    </w:p>
    <w:p w:rsidR="00FB0FBF" w:rsidRDefault="00FB0FBF" w:rsidP="00FB0FBF">
      <w:pPr>
        <w:numPr>
          <w:ilvl w:val="0"/>
          <w:numId w:val="39"/>
        </w:numPr>
        <w:shd w:val="clear" w:color="auto" w:fill="FFFFFF"/>
        <w:tabs>
          <w:tab w:val="left" w:pos="245"/>
        </w:tabs>
        <w:spacing w:before="235" w:line="230" w:lineRule="exact"/>
        <w:ind w:left="245" w:hanging="245"/>
        <w:rPr>
          <w:color w:val="000000"/>
        </w:rPr>
      </w:pPr>
      <w:r>
        <w:rPr>
          <w:i/>
          <w:iCs/>
          <w:color w:val="000000"/>
        </w:rPr>
        <w:t xml:space="preserve">Критические заметки по национальному вопросу. </w:t>
      </w:r>
      <w:r>
        <w:rPr>
          <w:color w:val="000000"/>
        </w:rPr>
        <w:t>— «Просвещение», Спб., 1913, № 10, стр. 95—105;</w:t>
      </w:r>
      <w:r>
        <w:rPr>
          <w:color w:val="000000"/>
        </w:rPr>
        <w:br/>
        <w:t xml:space="preserve">№ 11, стр. 55—59; *№ 12, стр. 56—64. Подпись: В. Ильин. — </w:t>
      </w:r>
      <w:r>
        <w:rPr>
          <w:i/>
          <w:iCs/>
          <w:color w:val="000000"/>
        </w:rPr>
        <w:t>137, 342, 392.</w:t>
      </w:r>
    </w:p>
    <w:p w:rsidR="00FB0FBF" w:rsidRDefault="00FB0FBF" w:rsidP="00FB0FBF">
      <w:pPr>
        <w:numPr>
          <w:ilvl w:val="0"/>
          <w:numId w:val="39"/>
        </w:numPr>
        <w:shd w:val="clear" w:color="auto" w:fill="FFFFFF"/>
        <w:tabs>
          <w:tab w:val="left" w:pos="245"/>
        </w:tabs>
        <w:spacing w:before="235" w:line="230" w:lineRule="exact"/>
        <w:ind w:left="245" w:hanging="245"/>
        <w:rPr>
          <w:color w:val="000000"/>
        </w:rPr>
      </w:pPr>
      <w:r>
        <w:rPr>
          <w:i/>
          <w:iCs/>
          <w:color w:val="000000"/>
        </w:rPr>
        <w:t xml:space="preserve">Либералы и демократы в вопросе о языках. </w:t>
      </w:r>
      <w:r>
        <w:rPr>
          <w:color w:val="000000"/>
        </w:rPr>
        <w:t>— «Северная Правда», Спб., 1913, №29, 5 сентября,</w:t>
      </w:r>
      <w:r>
        <w:rPr>
          <w:color w:val="000000"/>
        </w:rPr>
        <w:br/>
        <w:t xml:space="preserve">стр. 1. Подпись: В. И. — </w:t>
      </w:r>
      <w:r>
        <w:rPr>
          <w:i/>
          <w:iCs/>
          <w:color w:val="000000"/>
        </w:rPr>
        <w:t>115—119, 120, 121, 123—124, 137—138, 140, 342.</w:t>
      </w:r>
    </w:p>
    <w:p w:rsidR="00FB0FBF" w:rsidRDefault="00FB0FBF" w:rsidP="00FB0FBF">
      <w:pPr>
        <w:numPr>
          <w:ilvl w:val="0"/>
          <w:numId w:val="39"/>
        </w:numPr>
        <w:shd w:val="clear" w:color="auto" w:fill="FFFFFF"/>
        <w:tabs>
          <w:tab w:val="left" w:pos="245"/>
        </w:tabs>
        <w:spacing w:before="235" w:line="230" w:lineRule="exact"/>
        <w:ind w:left="245" w:hanging="245"/>
        <w:rPr>
          <w:color w:val="000000"/>
        </w:rPr>
      </w:pPr>
      <w:r>
        <w:rPr>
          <w:i/>
          <w:iCs/>
          <w:color w:val="000000"/>
        </w:rPr>
        <w:t xml:space="preserve">Материалы к вопросу о борьбе внутри с.-д. думской фракции. </w:t>
      </w:r>
      <w:r>
        <w:rPr>
          <w:color w:val="000000"/>
        </w:rPr>
        <w:t>— «За Правду», Спб., 1913, № 22, 29</w:t>
      </w:r>
      <w:r>
        <w:rPr>
          <w:color w:val="000000"/>
        </w:rPr>
        <w:br/>
        <w:t xml:space="preserve">октября, стр. 2—3, в отд.: К вопросу о социал-демократической фракции. — </w:t>
      </w:r>
      <w:r>
        <w:rPr>
          <w:i/>
          <w:iCs/>
          <w:color w:val="000000"/>
        </w:rPr>
        <w:t>156</w:t>
      </w:r>
      <w:r>
        <w:rPr>
          <w:color w:val="000000"/>
        </w:rPr>
        <w:t>—</w:t>
      </w:r>
      <w:r>
        <w:rPr>
          <w:i/>
          <w:iCs/>
          <w:color w:val="000000"/>
        </w:rPr>
        <w:t>157, 167</w:t>
      </w:r>
      <w:r>
        <w:rPr>
          <w:color w:val="000000"/>
        </w:rPr>
        <w:t>—</w:t>
      </w:r>
      <w:r>
        <w:rPr>
          <w:i/>
          <w:iCs/>
          <w:color w:val="000000"/>
        </w:rPr>
        <w:t>168.</w:t>
      </w:r>
    </w:p>
    <w:p w:rsidR="00FB0FBF" w:rsidRDefault="00FB0FBF" w:rsidP="00FB0FBF">
      <w:pPr>
        <w:numPr>
          <w:ilvl w:val="0"/>
          <w:numId w:val="39"/>
        </w:numPr>
        <w:shd w:val="clear" w:color="auto" w:fill="FFFFFF"/>
        <w:tabs>
          <w:tab w:val="left" w:pos="245"/>
        </w:tabs>
        <w:spacing w:before="235" w:line="230" w:lineRule="exact"/>
        <w:ind w:left="245" w:hanging="245"/>
        <w:rPr>
          <w:color w:val="000000"/>
        </w:rPr>
      </w:pPr>
      <w:r>
        <w:rPr>
          <w:i/>
          <w:iCs/>
          <w:color w:val="000000"/>
        </w:rPr>
        <w:t xml:space="preserve">Неделю спустя после побоища в Дублине. </w:t>
      </w:r>
      <w:r>
        <w:rPr>
          <w:color w:val="000000"/>
        </w:rPr>
        <w:t>— «Северная Правда», Спб., 1913, № 27, 3 сентября, стр. 2, в</w:t>
      </w:r>
      <w:r>
        <w:rPr>
          <w:color w:val="000000"/>
        </w:rPr>
        <w:br/>
        <w:t xml:space="preserve">отд.: За рубежом. — </w:t>
      </w:r>
      <w:r>
        <w:rPr>
          <w:i/>
          <w:iCs/>
          <w:color w:val="000000"/>
        </w:rPr>
        <w:t>14.</w:t>
      </w:r>
    </w:p>
    <w:p w:rsidR="00FB0FBF" w:rsidRDefault="00FB0FBF" w:rsidP="00FB0FBF">
      <w:pPr>
        <w:numPr>
          <w:ilvl w:val="0"/>
          <w:numId w:val="39"/>
        </w:numPr>
        <w:shd w:val="clear" w:color="auto" w:fill="FFFFFF"/>
        <w:tabs>
          <w:tab w:val="left" w:pos="245"/>
        </w:tabs>
        <w:spacing w:before="230" w:line="230" w:lineRule="exact"/>
        <w:ind w:left="245" w:hanging="245"/>
        <w:rPr>
          <w:color w:val="000000"/>
        </w:rPr>
      </w:pPr>
      <w:r>
        <w:rPr>
          <w:i/>
          <w:iCs/>
          <w:color w:val="000000"/>
        </w:rPr>
        <w:t xml:space="preserve">О «впередовцах» и о группе «Вперед». </w:t>
      </w:r>
      <w:r>
        <w:rPr>
          <w:color w:val="000000"/>
        </w:rPr>
        <w:t>— «Просвещение», Спб., 1914, №6, июнь, стр. 85—89. Под</w:t>
      </w:r>
      <w:r>
        <w:rPr>
          <w:color w:val="000000"/>
        </w:rPr>
        <w:softHyphen/>
      </w:r>
      <w:r>
        <w:rPr>
          <w:color w:val="000000"/>
        </w:rPr>
        <w:br/>
        <w:t xml:space="preserve">пись: В. Ильин; В. И. — </w:t>
      </w:r>
      <w:r>
        <w:rPr>
          <w:i/>
          <w:iCs/>
          <w:color w:val="000000"/>
        </w:rPr>
        <w:t>308.</w:t>
      </w:r>
    </w:p>
    <w:p w:rsidR="00FB0FBF" w:rsidRDefault="00FB0FBF" w:rsidP="00FB0FBF">
      <w:pPr>
        <w:numPr>
          <w:ilvl w:val="0"/>
          <w:numId w:val="39"/>
        </w:numPr>
        <w:shd w:val="clear" w:color="auto" w:fill="FFFFFF"/>
        <w:tabs>
          <w:tab w:val="left" w:pos="245"/>
        </w:tabs>
        <w:spacing w:before="235" w:line="230" w:lineRule="exact"/>
        <w:ind w:left="245" w:hanging="245"/>
        <w:rPr>
          <w:color w:val="000000"/>
        </w:rPr>
      </w:pPr>
      <w:r>
        <w:rPr>
          <w:i/>
          <w:iCs/>
          <w:color w:val="000000"/>
          <w:spacing w:val="2"/>
        </w:rPr>
        <w:t xml:space="preserve">О выборах в 4-ую Государственную думу. </w:t>
      </w:r>
      <w:r>
        <w:rPr>
          <w:color w:val="000000"/>
          <w:spacing w:val="2"/>
        </w:rPr>
        <w:t>[Резолюция, принятая на Шестой (Пражской) Всероссий</w:t>
      </w:r>
      <w:r>
        <w:rPr>
          <w:color w:val="000000"/>
          <w:spacing w:val="2"/>
        </w:rPr>
        <w:softHyphen/>
      </w:r>
      <w:r>
        <w:rPr>
          <w:color w:val="000000"/>
          <w:spacing w:val="2"/>
        </w:rPr>
        <w:br/>
      </w:r>
      <w:r>
        <w:rPr>
          <w:color w:val="000000"/>
        </w:rPr>
        <w:t>ской конференции РСДРП в январе 1912 г.]. — В кн.: Всероссийская конференция Рос. соц.-дем. раб.</w:t>
      </w:r>
      <w:r>
        <w:rPr>
          <w:color w:val="000000"/>
        </w:rPr>
        <w:br/>
        <w:t xml:space="preserve">партии 1912 года. Изд. ЦК. </w:t>
      </w:r>
      <w:r>
        <w:rPr>
          <w:color w:val="000000"/>
          <w:lang w:val="en-US"/>
        </w:rPr>
        <w:t>Paris</w:t>
      </w:r>
      <w:r>
        <w:rPr>
          <w:color w:val="000000"/>
        </w:rPr>
        <w:t xml:space="preserve">, кооп. тип. «Идеал», 1912, стр. 18—21. (РСДРП). — </w:t>
      </w:r>
      <w:r>
        <w:rPr>
          <w:i/>
          <w:iCs/>
          <w:color w:val="000000"/>
        </w:rPr>
        <w:t>286.</w:t>
      </w:r>
    </w:p>
    <w:p w:rsidR="00FB0FBF" w:rsidRDefault="00FB0FBF" w:rsidP="00FB0FBF">
      <w:pPr>
        <w:numPr>
          <w:ilvl w:val="0"/>
          <w:numId w:val="39"/>
        </w:numPr>
        <w:shd w:val="clear" w:color="auto" w:fill="FFFFFF"/>
        <w:tabs>
          <w:tab w:val="left" w:pos="245"/>
        </w:tabs>
        <w:spacing w:before="235" w:line="230" w:lineRule="exact"/>
        <w:ind w:left="245" w:hanging="245"/>
        <w:rPr>
          <w:color w:val="000000"/>
        </w:rPr>
      </w:pPr>
      <w:r>
        <w:rPr>
          <w:i/>
          <w:iCs/>
          <w:color w:val="000000"/>
        </w:rPr>
        <w:t xml:space="preserve">О думской с.-д. фракции. </w:t>
      </w:r>
      <w:r>
        <w:rPr>
          <w:color w:val="000000"/>
        </w:rPr>
        <w:t>[Резолюция, принятая на летнем 1913 г. совещании ЦК РСДРП с партийны</w:t>
      </w:r>
      <w:r>
        <w:rPr>
          <w:color w:val="000000"/>
        </w:rPr>
        <w:softHyphen/>
      </w:r>
      <w:r>
        <w:rPr>
          <w:color w:val="000000"/>
        </w:rPr>
        <w:br/>
        <w:t>ми работниками]. — В кн.: Извещение и резолюции летнего 1913 года совещания Центрального Ко</w:t>
      </w:r>
      <w:r>
        <w:rPr>
          <w:color w:val="000000"/>
        </w:rPr>
        <w:softHyphen/>
      </w:r>
      <w:r>
        <w:rPr>
          <w:color w:val="000000"/>
        </w:rPr>
        <w:br/>
        <w:t>митета РСДРП с партийными работниками. Изд. ЦК. [Париж, декабрь] 1913, стр. 18—19. (РСДРП). —</w:t>
      </w:r>
    </w:p>
    <w:p w:rsidR="00FB0FBF" w:rsidRDefault="00FB0FBF" w:rsidP="00FB0FBF">
      <w:pPr>
        <w:shd w:val="clear" w:color="auto" w:fill="FFFFFF"/>
        <w:ind w:left="298"/>
      </w:pPr>
      <w:r>
        <w:rPr>
          <w:i/>
          <w:iCs/>
          <w:color w:val="000000"/>
        </w:rPr>
        <w:t>105—106, 166, 167, 380.</w:t>
      </w:r>
    </w:p>
    <w:p w:rsidR="00FB0FBF" w:rsidRDefault="00FB0FBF" w:rsidP="00FB0FBF">
      <w:pPr>
        <w:shd w:val="clear" w:color="auto" w:fill="FFFFFF"/>
        <w:tabs>
          <w:tab w:val="left" w:pos="245"/>
        </w:tabs>
        <w:spacing w:before="240" w:line="226" w:lineRule="exact"/>
        <w:ind w:left="245" w:hanging="245"/>
      </w:pPr>
      <w:r>
        <w:rPr>
          <w:color w:val="000000"/>
        </w:rPr>
        <w:t>—</w:t>
      </w:r>
      <w:r>
        <w:rPr>
          <w:color w:val="000000"/>
        </w:rPr>
        <w:tab/>
      </w:r>
      <w:r>
        <w:rPr>
          <w:i/>
          <w:iCs/>
          <w:color w:val="000000"/>
        </w:rPr>
        <w:t xml:space="preserve">О думской соц. -дем. фракции. </w:t>
      </w:r>
      <w:r>
        <w:rPr>
          <w:color w:val="000000"/>
        </w:rPr>
        <w:t>[Резолюция, принятая на Краковском совещании ЦК РСДРП с партий</w:t>
      </w:r>
      <w:r>
        <w:rPr>
          <w:color w:val="000000"/>
        </w:rPr>
        <w:softHyphen/>
      </w:r>
      <w:r>
        <w:rPr>
          <w:color w:val="000000"/>
        </w:rPr>
        <w:br/>
        <w:t>ными работниками]. — В кн.: [Ленин, В. И.] Извещение и резолюции совещания Центрального Коми</w:t>
      </w:r>
      <w:r>
        <w:rPr>
          <w:color w:val="000000"/>
        </w:rPr>
        <w:softHyphen/>
      </w:r>
      <w:r>
        <w:rPr>
          <w:color w:val="000000"/>
        </w:rPr>
        <w:br/>
        <w:t>тета с партийными работниками. Февраль 1913. Изд. ЦК РСДРП. [Париж, первая половина февраля</w:t>
      </w:r>
      <w:r>
        <w:rPr>
          <w:color w:val="000000"/>
        </w:rPr>
        <w:br/>
        <w:t xml:space="preserve">1913], стр. 14—16. (РСДРП). — </w:t>
      </w:r>
      <w:r>
        <w:rPr>
          <w:i/>
          <w:iCs/>
          <w:color w:val="000000"/>
        </w:rPr>
        <w:t>260, 315.</w:t>
      </w:r>
    </w:p>
    <w:p w:rsidR="00FB0FBF" w:rsidRDefault="00FB0FBF" w:rsidP="00FB0FBF">
      <w:pPr>
        <w:shd w:val="clear" w:color="auto" w:fill="FFFFFF"/>
        <w:spacing w:before="235" w:line="230" w:lineRule="exact"/>
        <w:ind w:left="283" w:right="5" w:hanging="274"/>
        <w:jc w:val="both"/>
      </w:pPr>
      <w:r>
        <w:rPr>
          <w:color w:val="000000"/>
        </w:rPr>
        <w:t xml:space="preserve">*— </w:t>
      </w:r>
      <w:r>
        <w:rPr>
          <w:i/>
          <w:iCs/>
          <w:color w:val="000000"/>
        </w:rPr>
        <w:t xml:space="preserve">О ликвидаторстве и о группе ликвидаторов. </w:t>
      </w:r>
      <w:r>
        <w:rPr>
          <w:color w:val="000000"/>
        </w:rPr>
        <w:t>[Резолюция, принятая на Шестой (Пражской) Всерос</w:t>
      </w:r>
      <w:r>
        <w:rPr>
          <w:color w:val="000000"/>
        </w:rPr>
        <w:softHyphen/>
        <w:t>сийской конференции РСДРП в январе 1912 г.]. — В кн.: Всероссийская конференция Рос. соц.-дем. раб. партии 1912 года. Изд. ЦК.</w:t>
      </w:r>
    </w:p>
    <w:p w:rsidR="00FB0FBF" w:rsidRDefault="00FB0FBF" w:rsidP="00FB0FBF">
      <w:pPr>
        <w:shd w:val="clear" w:color="auto" w:fill="FFFFFF"/>
        <w:spacing w:before="235" w:line="230" w:lineRule="exact"/>
        <w:ind w:left="283" w:right="5" w:hanging="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1829"/>
        </w:tabs>
        <w:ind w:left="5"/>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8"/>
        <w:ind w:left="283"/>
      </w:pPr>
      <w:r>
        <w:rPr>
          <w:color w:val="000000"/>
          <w:lang w:val="en-US"/>
        </w:rPr>
        <w:t xml:space="preserve">Paris, </w:t>
      </w:r>
      <w:r>
        <w:rPr>
          <w:color w:val="000000"/>
        </w:rPr>
        <w:t>кооп</w:t>
      </w:r>
      <w:r>
        <w:rPr>
          <w:color w:val="000000"/>
          <w:lang w:val="en-US"/>
        </w:rPr>
        <w:t xml:space="preserve">. </w:t>
      </w:r>
      <w:r>
        <w:rPr>
          <w:color w:val="000000"/>
        </w:rPr>
        <w:t>тип</w:t>
      </w:r>
      <w:r>
        <w:rPr>
          <w:color w:val="000000"/>
          <w:lang w:val="en-US"/>
        </w:rPr>
        <w:t xml:space="preserve">. </w:t>
      </w:r>
      <w:r>
        <w:rPr>
          <w:color w:val="000000"/>
        </w:rPr>
        <w:t xml:space="preserve">«Идеал», 1912, стр. 28—29. (РСДРП). — </w:t>
      </w:r>
      <w:r>
        <w:rPr>
          <w:i/>
          <w:iCs/>
          <w:color w:val="000000"/>
        </w:rPr>
        <w:t>102, 289.</w:t>
      </w:r>
    </w:p>
    <w:p w:rsidR="00FB0FBF" w:rsidRDefault="00FB0FBF" w:rsidP="00FB0FBF">
      <w:pPr>
        <w:shd w:val="clear" w:color="auto" w:fill="FFFFFF"/>
        <w:spacing w:before="235" w:line="230" w:lineRule="exact"/>
        <w:ind w:left="288" w:right="5" w:hanging="288"/>
        <w:jc w:val="both"/>
      </w:pPr>
      <w:r>
        <w:rPr>
          <w:i/>
          <w:iCs/>
          <w:color w:val="000000"/>
        </w:rPr>
        <w:t xml:space="preserve">[Ленин, В. И.] О народниках. </w:t>
      </w:r>
      <w:r>
        <w:rPr>
          <w:color w:val="000000"/>
        </w:rPr>
        <w:t>[Резолюция, принятая на летнем 1913 г. совещании ЦК РСДРП с партий</w:t>
      </w:r>
      <w:r>
        <w:rPr>
          <w:color w:val="000000"/>
        </w:rPr>
        <w:softHyphen/>
        <w:t>ными работниками]. — В кн.: Извещение и резолюции летнего 1913 года совещания Центрального Комитета РСДРП с партийными работниками. Изд. ЦК. [Париж, декабрь] 1913, стр. 23—24. (РСДРП).</w:t>
      </w:r>
    </w:p>
    <w:p w:rsidR="00FB0FBF" w:rsidRDefault="00FB0FBF" w:rsidP="00FB0FBF">
      <w:pPr>
        <w:shd w:val="clear" w:color="auto" w:fill="FFFFFF"/>
        <w:spacing w:line="230" w:lineRule="exact"/>
        <w:ind w:left="283"/>
      </w:pPr>
      <w:r>
        <w:rPr>
          <w:i/>
          <w:iCs/>
          <w:color w:val="000000"/>
        </w:rPr>
        <w:t>— 250.</w:t>
      </w:r>
    </w:p>
    <w:p w:rsidR="00FB0FBF" w:rsidRDefault="00FB0FBF" w:rsidP="00FB0FBF">
      <w:pPr>
        <w:numPr>
          <w:ilvl w:val="0"/>
          <w:numId w:val="42"/>
        </w:numPr>
        <w:shd w:val="clear" w:color="auto" w:fill="FFFFFF"/>
        <w:tabs>
          <w:tab w:val="left" w:pos="259"/>
        </w:tabs>
        <w:spacing w:before="235" w:line="230" w:lineRule="exact"/>
        <w:ind w:left="259" w:hanging="259"/>
        <w:rPr>
          <w:color w:val="000000"/>
        </w:rPr>
      </w:pPr>
      <w:r>
        <w:rPr>
          <w:i/>
          <w:iCs/>
          <w:color w:val="000000"/>
          <w:spacing w:val="1"/>
        </w:rPr>
        <w:t xml:space="preserve">О «национальных» с.-д. организациях. </w:t>
      </w:r>
      <w:r>
        <w:rPr>
          <w:color w:val="000000"/>
          <w:spacing w:val="1"/>
        </w:rPr>
        <w:t>[Резолюция, принятая на Краковском совещании ЦК РСДРП с</w:t>
      </w:r>
      <w:r>
        <w:rPr>
          <w:color w:val="000000"/>
          <w:spacing w:val="1"/>
        </w:rPr>
        <w:br/>
      </w:r>
      <w:r>
        <w:rPr>
          <w:color w:val="000000"/>
        </w:rPr>
        <w:t>партийными работниками]. — В кн.: [Ленин, В. И.] Извещение и резолюции совещания Центрального</w:t>
      </w:r>
      <w:r>
        <w:rPr>
          <w:color w:val="000000"/>
        </w:rPr>
        <w:br/>
        <w:t>Комитета с партийными работниками. Февраль 1913. Изд. ЦК РСДРП. [Париж, первая половина фев</w:t>
      </w:r>
      <w:r>
        <w:rPr>
          <w:color w:val="000000"/>
        </w:rPr>
        <w:softHyphen/>
      </w:r>
      <w:r>
        <w:rPr>
          <w:color w:val="000000"/>
        </w:rPr>
        <w:br/>
        <w:t xml:space="preserve">раля 1913], стр. 21—23. (РСДРП). — </w:t>
      </w:r>
      <w:r>
        <w:rPr>
          <w:i/>
          <w:iCs/>
          <w:color w:val="000000"/>
        </w:rPr>
        <w:t>315.</w:t>
      </w:r>
    </w:p>
    <w:p w:rsidR="00FB0FBF" w:rsidRDefault="00FB0FBF" w:rsidP="00FB0FBF">
      <w:pPr>
        <w:numPr>
          <w:ilvl w:val="0"/>
          <w:numId w:val="42"/>
        </w:numPr>
        <w:shd w:val="clear" w:color="auto" w:fill="FFFFFF"/>
        <w:tabs>
          <w:tab w:val="left" w:pos="259"/>
        </w:tabs>
        <w:spacing w:before="235" w:line="230" w:lineRule="exact"/>
        <w:ind w:left="259" w:hanging="259"/>
        <w:rPr>
          <w:color w:val="000000"/>
        </w:rPr>
      </w:pPr>
      <w:r>
        <w:rPr>
          <w:i/>
          <w:iCs/>
          <w:color w:val="000000"/>
        </w:rPr>
        <w:t xml:space="preserve">О партийной печати. </w:t>
      </w:r>
      <w:r>
        <w:rPr>
          <w:color w:val="000000"/>
        </w:rPr>
        <w:t>[Резолюция, принятая на летнем 1913 г. совещании ЦК РСДРП с партийными</w:t>
      </w:r>
      <w:r>
        <w:rPr>
          <w:color w:val="000000"/>
        </w:rPr>
        <w:br/>
        <w:t>работниками]. — В кн.: Извещение и резолюции летнего 1913 года совещания Центрального Комите</w:t>
      </w:r>
      <w:r>
        <w:rPr>
          <w:color w:val="000000"/>
        </w:rPr>
        <w:softHyphen/>
      </w:r>
      <w:r>
        <w:rPr>
          <w:color w:val="000000"/>
        </w:rPr>
        <w:br/>
        <w:t xml:space="preserve">та РСДРП с партийными работниками. Изд. ЦК. [Париж, декабрь] 1913, стр. 15. (РСДРП). — </w:t>
      </w:r>
      <w:r>
        <w:rPr>
          <w:i/>
          <w:iCs/>
          <w:color w:val="000000"/>
        </w:rPr>
        <w:t>381.</w:t>
      </w:r>
    </w:p>
    <w:p w:rsidR="00FB0FBF" w:rsidRDefault="00FB0FBF" w:rsidP="00FB0FBF">
      <w:pPr>
        <w:numPr>
          <w:ilvl w:val="0"/>
          <w:numId w:val="42"/>
        </w:numPr>
        <w:shd w:val="clear" w:color="auto" w:fill="FFFFFF"/>
        <w:tabs>
          <w:tab w:val="left" w:pos="259"/>
        </w:tabs>
        <w:spacing w:before="240" w:line="226" w:lineRule="exact"/>
        <w:ind w:left="259" w:hanging="259"/>
        <w:rPr>
          <w:color w:val="000000"/>
        </w:rPr>
      </w:pPr>
      <w:r>
        <w:rPr>
          <w:i/>
          <w:iCs/>
          <w:color w:val="000000"/>
        </w:rPr>
        <w:t xml:space="preserve">О «петиционной кампании». </w:t>
      </w:r>
      <w:r>
        <w:rPr>
          <w:color w:val="000000"/>
        </w:rPr>
        <w:t>[Резолюция, принятая на Шестой (Пражской) Всероссийской конферен</w:t>
      </w:r>
      <w:r>
        <w:rPr>
          <w:color w:val="000000"/>
        </w:rPr>
        <w:softHyphen/>
      </w:r>
      <w:r>
        <w:rPr>
          <w:color w:val="000000"/>
        </w:rPr>
        <w:br/>
        <w:t>ции РСДРП в январе 1912 г.]. — В кн.: Всероссийская конференция Рос. соц.-дем. раб. партии 1912</w:t>
      </w:r>
      <w:r>
        <w:rPr>
          <w:color w:val="000000"/>
        </w:rPr>
        <w:br/>
        <w:t xml:space="preserve">года. Изд. ЦК. </w:t>
      </w:r>
      <w:r>
        <w:rPr>
          <w:color w:val="000000"/>
          <w:lang w:val="en-US"/>
        </w:rPr>
        <w:t>Paris</w:t>
      </w:r>
      <w:r>
        <w:rPr>
          <w:color w:val="000000"/>
        </w:rPr>
        <w:t xml:space="preserve">, кооп. тип. «Идеал», 1912, стр. 27. (РСДРП). — </w:t>
      </w:r>
      <w:r>
        <w:rPr>
          <w:i/>
          <w:iCs/>
          <w:color w:val="000000"/>
        </w:rPr>
        <w:t>51.</w:t>
      </w:r>
    </w:p>
    <w:p w:rsidR="00FB0FBF" w:rsidRDefault="00FB0FBF" w:rsidP="00FB0FBF">
      <w:pPr>
        <w:numPr>
          <w:ilvl w:val="0"/>
          <w:numId w:val="42"/>
        </w:numPr>
        <w:shd w:val="clear" w:color="auto" w:fill="FFFFFF"/>
        <w:tabs>
          <w:tab w:val="left" w:pos="259"/>
        </w:tabs>
        <w:spacing w:before="235" w:line="230" w:lineRule="exact"/>
        <w:ind w:left="259" w:hanging="259"/>
        <w:rPr>
          <w:color w:val="000000"/>
        </w:rPr>
      </w:pPr>
      <w:r>
        <w:rPr>
          <w:i/>
          <w:iCs/>
          <w:color w:val="000000"/>
        </w:rPr>
        <w:t xml:space="preserve">О праве наций на самоопределение. </w:t>
      </w:r>
      <w:r>
        <w:rPr>
          <w:color w:val="000000"/>
        </w:rPr>
        <w:t>— «Просвещение», Спб., 1914, *№ 4, стр. 34—47; № 5, стр. 57—</w:t>
      </w:r>
      <w:r>
        <w:rPr>
          <w:color w:val="000000"/>
        </w:rPr>
        <w:br/>
        <w:t xml:space="preserve">71; № 6, стр. 33—47. Подпись: В. Ильин. </w:t>
      </w:r>
      <w:r>
        <w:rPr>
          <w:i/>
          <w:iCs/>
          <w:color w:val="000000"/>
        </w:rPr>
        <w:t>—144, 150.</w:t>
      </w:r>
    </w:p>
    <w:p w:rsidR="00FB0FBF" w:rsidRDefault="00FB0FBF" w:rsidP="00FB0FBF">
      <w:pPr>
        <w:numPr>
          <w:ilvl w:val="0"/>
          <w:numId w:val="42"/>
        </w:numPr>
        <w:shd w:val="clear" w:color="auto" w:fill="FFFFFF"/>
        <w:tabs>
          <w:tab w:val="left" w:pos="259"/>
        </w:tabs>
        <w:spacing w:before="235" w:line="230" w:lineRule="exact"/>
        <w:ind w:left="259" w:hanging="259"/>
        <w:rPr>
          <w:color w:val="000000"/>
        </w:rPr>
      </w:pPr>
      <w:r>
        <w:rPr>
          <w:i/>
          <w:iCs/>
          <w:color w:val="000000"/>
        </w:rPr>
        <w:t xml:space="preserve">О работе в легальных обществах. </w:t>
      </w:r>
      <w:r>
        <w:rPr>
          <w:color w:val="000000"/>
        </w:rPr>
        <w:t>[Резолюция, принятая на летнем 1913 г. совещании ЦК РСДРП с</w:t>
      </w:r>
      <w:r>
        <w:rPr>
          <w:color w:val="000000"/>
        </w:rPr>
        <w:br/>
        <w:t>партийными работниками]. — В кн.: Извещение и резолюции летнего 1913 года совещания Цен</w:t>
      </w:r>
      <w:r>
        <w:rPr>
          <w:color w:val="000000"/>
        </w:rPr>
        <w:softHyphen/>
      </w:r>
      <w:r>
        <w:rPr>
          <w:color w:val="000000"/>
        </w:rPr>
        <w:br/>
        <w:t>трального Комитета РСДРП с партийными работниками. Изд. ЦК. [Париж, декабрь] 1913, стр. 19—</w:t>
      </w:r>
      <w:r>
        <w:rPr>
          <w:color w:val="000000"/>
        </w:rPr>
        <w:br/>
        <w:t xml:space="preserve">20. (РСДРП). — </w:t>
      </w:r>
      <w:r>
        <w:rPr>
          <w:i/>
          <w:iCs/>
          <w:color w:val="000000"/>
        </w:rPr>
        <w:t>380.</w:t>
      </w:r>
    </w:p>
    <w:p w:rsidR="00FB0FBF" w:rsidRDefault="00FB0FBF" w:rsidP="00FB0FBF">
      <w:pPr>
        <w:numPr>
          <w:ilvl w:val="0"/>
          <w:numId w:val="42"/>
        </w:numPr>
        <w:shd w:val="clear" w:color="auto" w:fill="FFFFFF"/>
        <w:tabs>
          <w:tab w:val="left" w:pos="259"/>
        </w:tabs>
        <w:spacing w:before="235" w:line="230" w:lineRule="exact"/>
        <w:ind w:left="259" w:hanging="259"/>
        <w:rPr>
          <w:color w:val="000000"/>
        </w:rPr>
      </w:pPr>
      <w:r>
        <w:rPr>
          <w:i/>
          <w:iCs/>
          <w:color w:val="000000"/>
        </w:rPr>
        <w:t xml:space="preserve">О современном моменте и задачах партии. </w:t>
      </w:r>
      <w:r>
        <w:rPr>
          <w:color w:val="000000"/>
        </w:rPr>
        <w:t>[Резолюция, принятая на Шестой (Пражской) Всероссий</w:t>
      </w:r>
      <w:r>
        <w:rPr>
          <w:color w:val="000000"/>
        </w:rPr>
        <w:softHyphen/>
      </w:r>
      <w:r>
        <w:rPr>
          <w:color w:val="000000"/>
        </w:rPr>
        <w:br/>
        <w:t>ской конференции РСДРП в январе 1912 г.]. — В кн.: Всероссийская конференция Рос. соц.-дем. раб.</w:t>
      </w:r>
      <w:r>
        <w:rPr>
          <w:color w:val="000000"/>
        </w:rPr>
        <w:br/>
        <w:t xml:space="preserve">партии 1912 года. Изд. ЦК. </w:t>
      </w:r>
      <w:r>
        <w:rPr>
          <w:color w:val="000000"/>
          <w:lang w:val="en-US"/>
        </w:rPr>
        <w:t>Paris</w:t>
      </w:r>
      <w:r>
        <w:rPr>
          <w:color w:val="000000"/>
        </w:rPr>
        <w:t xml:space="preserve">, кооп. тип. «Идеал», 1912, стр. 17—18. (РСДРП). — </w:t>
      </w:r>
      <w:r>
        <w:rPr>
          <w:i/>
          <w:iCs/>
          <w:color w:val="000000"/>
        </w:rPr>
        <w:t>52.</w:t>
      </w:r>
    </w:p>
    <w:p w:rsidR="00FB0FBF" w:rsidRDefault="00FB0FBF" w:rsidP="00FB0FBF">
      <w:pPr>
        <w:numPr>
          <w:ilvl w:val="0"/>
          <w:numId w:val="42"/>
        </w:numPr>
        <w:shd w:val="clear" w:color="auto" w:fill="FFFFFF"/>
        <w:tabs>
          <w:tab w:val="left" w:pos="259"/>
        </w:tabs>
        <w:spacing w:before="240" w:line="226" w:lineRule="exact"/>
        <w:ind w:left="259" w:hanging="259"/>
        <w:rPr>
          <w:color w:val="000000"/>
        </w:rPr>
      </w:pPr>
      <w:r>
        <w:rPr>
          <w:i/>
          <w:iCs/>
          <w:color w:val="000000"/>
        </w:rPr>
        <w:t xml:space="preserve">О стачечном движении. </w:t>
      </w:r>
      <w:r>
        <w:rPr>
          <w:color w:val="000000"/>
        </w:rPr>
        <w:t>[Резолюция, принятая на летнем 1913 г. совещании ЦК РСДРП с партийными</w:t>
      </w:r>
      <w:r>
        <w:rPr>
          <w:color w:val="000000"/>
        </w:rPr>
        <w:br/>
        <w:t>работниками]. — В кн.: Извещение и резолюции летнего 1913 года совещания Центрального Комите</w:t>
      </w:r>
      <w:r>
        <w:rPr>
          <w:color w:val="000000"/>
        </w:rPr>
        <w:softHyphen/>
      </w:r>
      <w:r>
        <w:rPr>
          <w:color w:val="000000"/>
        </w:rPr>
        <w:br/>
        <w:t xml:space="preserve">та РСДРП с партийными работниками. Изд. ЦК. [Париж, декабрь] 1913, стр. 14—15. (РСДРП). — </w:t>
      </w:r>
      <w:r>
        <w:rPr>
          <w:i/>
          <w:iCs/>
          <w:color w:val="000000"/>
        </w:rPr>
        <w:t>380.</w:t>
      </w:r>
    </w:p>
    <w:p w:rsidR="00FB0FBF" w:rsidRDefault="00FB0FBF" w:rsidP="00FB0FBF">
      <w:pPr>
        <w:numPr>
          <w:ilvl w:val="0"/>
          <w:numId w:val="42"/>
        </w:numPr>
        <w:shd w:val="clear" w:color="auto" w:fill="FFFFFF"/>
        <w:tabs>
          <w:tab w:val="left" w:pos="259"/>
        </w:tabs>
        <w:spacing w:before="235" w:line="230" w:lineRule="exact"/>
        <w:ind w:left="259" w:hanging="259"/>
        <w:rPr>
          <w:color w:val="000000"/>
        </w:rPr>
      </w:pPr>
      <w:r>
        <w:rPr>
          <w:i/>
          <w:iCs/>
          <w:color w:val="000000"/>
        </w:rPr>
        <w:t xml:space="preserve">Об отколе т. Максимова. </w:t>
      </w:r>
      <w:r>
        <w:rPr>
          <w:color w:val="000000"/>
        </w:rPr>
        <w:t>[Резолюция совещания расширенной редакции «Пролетария»]. — «Проле</w:t>
      </w:r>
      <w:r>
        <w:rPr>
          <w:color w:val="000000"/>
        </w:rPr>
        <w:softHyphen/>
      </w:r>
      <w:r>
        <w:rPr>
          <w:color w:val="000000"/>
        </w:rPr>
        <w:br/>
      </w:r>
      <w:r>
        <w:rPr>
          <w:color w:val="000000"/>
          <w:spacing w:val="-1"/>
        </w:rPr>
        <w:t>тарий», [Париж],</w:t>
      </w:r>
    </w:p>
    <w:p w:rsidR="00FB0FBF" w:rsidRDefault="00FB0FBF" w:rsidP="00FB0FBF">
      <w:pPr>
        <w:numPr>
          <w:ilvl w:val="0"/>
          <w:numId w:val="42"/>
        </w:numPr>
        <w:shd w:val="clear" w:color="auto" w:fill="FFFFFF"/>
        <w:tabs>
          <w:tab w:val="left" w:pos="259"/>
        </w:tabs>
        <w:spacing w:before="235" w:line="230" w:lineRule="exact"/>
        <w:ind w:left="259" w:hanging="259"/>
        <w:rPr>
          <w:color w:val="000000"/>
        </w:rPr>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481</w:t>
      </w:r>
    </w:p>
    <w:p w:rsidR="00FB0FBF" w:rsidRDefault="00FB0FBF" w:rsidP="00FB0FBF">
      <w:pPr>
        <w:shd w:val="clear" w:color="auto" w:fill="FFFFFF"/>
        <w:spacing w:before="878"/>
        <w:ind w:left="312"/>
      </w:pPr>
      <w:r>
        <w:rPr>
          <w:color w:val="000000"/>
        </w:rPr>
        <w:t xml:space="preserve">1909, № 46. Приложение к № 46 газеты «Пролетарий», 16 (3) июля, стр. 7. — </w:t>
      </w:r>
      <w:r>
        <w:rPr>
          <w:i/>
          <w:iCs/>
          <w:color w:val="000000"/>
        </w:rPr>
        <w:t>307, 338, 339.</w:t>
      </w:r>
    </w:p>
    <w:p w:rsidR="00FB0FBF" w:rsidRDefault="00FB0FBF" w:rsidP="00FB0FBF">
      <w:pPr>
        <w:numPr>
          <w:ilvl w:val="0"/>
          <w:numId w:val="44"/>
        </w:numPr>
        <w:shd w:val="clear" w:color="auto" w:fill="FFFFFF"/>
        <w:tabs>
          <w:tab w:val="left" w:pos="254"/>
        </w:tabs>
        <w:spacing w:before="235" w:line="230" w:lineRule="exact"/>
        <w:ind w:left="254" w:hanging="254"/>
        <w:rPr>
          <w:color w:val="000000"/>
        </w:rPr>
      </w:pPr>
      <w:r>
        <w:rPr>
          <w:i/>
          <w:iCs/>
          <w:color w:val="000000"/>
        </w:rPr>
        <w:t xml:space="preserve">Об отношении к ликвидаторству и об единстве. </w:t>
      </w:r>
      <w:r>
        <w:rPr>
          <w:color w:val="000000"/>
        </w:rPr>
        <w:t>[Резолюция, принятая на Краковском совещании ЦК</w:t>
      </w:r>
      <w:r>
        <w:rPr>
          <w:color w:val="000000"/>
        </w:rPr>
        <w:br/>
        <w:t>РСДРП с партийными работниками]. — В кн.: [Ленин, В. И.] Извещение и резолюции совещания</w:t>
      </w:r>
      <w:r>
        <w:rPr>
          <w:color w:val="000000"/>
        </w:rPr>
        <w:br/>
        <w:t>Центрального Комитета РСДРП с партийными работниками. Февраль 1913. Изд. ЦК РСДРП. [Париж,</w:t>
      </w:r>
      <w:r>
        <w:rPr>
          <w:color w:val="000000"/>
        </w:rPr>
        <w:br/>
        <w:t xml:space="preserve">первая половина февраля 1913], стр. 18—21. (РСДРП). — </w:t>
      </w:r>
      <w:r>
        <w:rPr>
          <w:i/>
          <w:iCs/>
          <w:color w:val="000000"/>
        </w:rPr>
        <w:t>289.</w:t>
      </w:r>
    </w:p>
    <w:p w:rsidR="00FB0FBF" w:rsidRDefault="00FB0FBF" w:rsidP="00FB0FBF">
      <w:pPr>
        <w:numPr>
          <w:ilvl w:val="0"/>
          <w:numId w:val="44"/>
        </w:numPr>
        <w:shd w:val="clear" w:color="auto" w:fill="FFFFFF"/>
        <w:tabs>
          <w:tab w:val="left" w:pos="254"/>
        </w:tabs>
        <w:spacing w:before="235" w:line="230" w:lineRule="exact"/>
        <w:ind w:left="254" w:hanging="254"/>
        <w:rPr>
          <w:color w:val="000000"/>
        </w:rPr>
      </w:pPr>
      <w:r>
        <w:rPr>
          <w:i/>
          <w:iCs/>
          <w:color w:val="000000"/>
          <w:spacing w:val="1"/>
        </w:rPr>
        <w:t xml:space="preserve">Об отсутствии делегатов от национальных центров на общепартийной конференции. </w:t>
      </w:r>
      <w:r>
        <w:rPr>
          <w:color w:val="000000"/>
          <w:spacing w:val="1"/>
        </w:rPr>
        <w:t>[Резолюция,</w:t>
      </w:r>
      <w:r>
        <w:rPr>
          <w:color w:val="000000"/>
          <w:spacing w:val="1"/>
        </w:rPr>
        <w:br/>
      </w:r>
      <w:r>
        <w:rPr>
          <w:color w:val="000000"/>
        </w:rPr>
        <w:t>принятая на Шестой (Пражской) Всероссийской конференции РСДРП в январе 1912 г.]. — В кн.: Все</w:t>
      </w:r>
      <w:r>
        <w:rPr>
          <w:color w:val="000000"/>
        </w:rPr>
        <w:softHyphen/>
      </w:r>
      <w:r>
        <w:rPr>
          <w:color w:val="000000"/>
        </w:rPr>
        <w:br/>
        <w:t xml:space="preserve">российская конференция Рос. соц.-дем. раб. партии 1912 года. Изд. ЦК. </w:t>
      </w:r>
      <w:r>
        <w:rPr>
          <w:color w:val="000000"/>
          <w:lang w:val="en-US"/>
        </w:rPr>
        <w:t>Paris</w:t>
      </w:r>
      <w:r>
        <w:rPr>
          <w:color w:val="000000"/>
        </w:rPr>
        <w:t>, кооп. тип. «Идеал»,</w:t>
      </w:r>
      <w:r>
        <w:rPr>
          <w:color w:val="000000"/>
        </w:rPr>
        <w:br/>
        <w:t xml:space="preserve">1912, стр. 15—16. (РСДРП). — </w:t>
      </w:r>
      <w:r>
        <w:rPr>
          <w:i/>
          <w:iCs/>
          <w:color w:val="000000"/>
        </w:rPr>
        <w:t>377, 395.</w:t>
      </w:r>
    </w:p>
    <w:p w:rsidR="00FB0FBF" w:rsidRDefault="00FB0FBF" w:rsidP="00FB0FBF">
      <w:pPr>
        <w:numPr>
          <w:ilvl w:val="0"/>
          <w:numId w:val="44"/>
        </w:numPr>
        <w:shd w:val="clear" w:color="auto" w:fill="FFFFFF"/>
        <w:tabs>
          <w:tab w:val="left" w:pos="254"/>
        </w:tabs>
        <w:spacing w:before="235" w:line="230" w:lineRule="exact"/>
        <w:ind w:left="254" w:hanging="254"/>
        <w:rPr>
          <w:color w:val="000000"/>
        </w:rPr>
      </w:pPr>
      <w:r>
        <w:rPr>
          <w:i/>
          <w:iCs/>
          <w:color w:val="000000"/>
        </w:rPr>
        <w:t xml:space="preserve">Организованные марксисты о вмешательстве Международного бюро. </w:t>
      </w:r>
      <w:r>
        <w:rPr>
          <w:color w:val="000000"/>
        </w:rPr>
        <w:t>— «Путь Правды», Спб., 1914,</w:t>
      </w:r>
      <w:r>
        <w:rPr>
          <w:color w:val="000000"/>
        </w:rPr>
        <w:br/>
        <w:t xml:space="preserve">№ 61, 15 апреля, стр. 1. — </w:t>
      </w:r>
      <w:r>
        <w:rPr>
          <w:i/>
          <w:iCs/>
          <w:color w:val="000000"/>
        </w:rPr>
        <w:t>296.</w:t>
      </w:r>
    </w:p>
    <w:p w:rsidR="00FB0FBF" w:rsidRDefault="00FB0FBF" w:rsidP="00FB0FBF">
      <w:pPr>
        <w:numPr>
          <w:ilvl w:val="0"/>
          <w:numId w:val="44"/>
        </w:numPr>
        <w:shd w:val="clear" w:color="auto" w:fill="FFFFFF"/>
        <w:tabs>
          <w:tab w:val="left" w:pos="254"/>
        </w:tabs>
        <w:spacing w:before="235" w:line="230" w:lineRule="exact"/>
        <w:ind w:left="254" w:hanging="254"/>
        <w:rPr>
          <w:color w:val="000000"/>
        </w:rPr>
      </w:pPr>
      <w:r>
        <w:rPr>
          <w:i/>
          <w:iCs/>
          <w:color w:val="000000"/>
        </w:rPr>
        <w:t xml:space="preserve">Письмо в редакцию. </w:t>
      </w:r>
      <w:r>
        <w:rPr>
          <w:color w:val="000000"/>
        </w:rPr>
        <w:t>— «Путь Правды», Спб., 1914, № 9, 31 января, стр. 3. Подписи: В. Ильин, Г. Зи</w:t>
      </w:r>
      <w:r>
        <w:rPr>
          <w:color w:val="000000"/>
        </w:rPr>
        <w:softHyphen/>
      </w:r>
      <w:r>
        <w:rPr>
          <w:color w:val="000000"/>
        </w:rPr>
        <w:br/>
        <w:t xml:space="preserve">новьев, Ю. Каменев. — </w:t>
      </w:r>
      <w:r>
        <w:rPr>
          <w:i/>
          <w:iCs/>
          <w:color w:val="000000"/>
        </w:rPr>
        <w:t>341.</w:t>
      </w:r>
    </w:p>
    <w:p w:rsidR="00FB0FBF" w:rsidRDefault="00FB0FBF" w:rsidP="00FB0FBF">
      <w:pPr>
        <w:shd w:val="clear" w:color="auto" w:fill="FFFFFF"/>
        <w:spacing w:before="240" w:line="226" w:lineRule="exact"/>
        <w:ind w:left="288" w:right="5" w:hanging="274"/>
        <w:jc w:val="both"/>
      </w:pPr>
      <w:r>
        <w:rPr>
          <w:color w:val="000000"/>
        </w:rPr>
        <w:t xml:space="preserve">*— </w:t>
      </w:r>
      <w:r>
        <w:rPr>
          <w:i/>
          <w:iCs/>
          <w:color w:val="000000"/>
        </w:rPr>
        <w:t xml:space="preserve">Плохая защита плохого дела. </w:t>
      </w:r>
      <w:r>
        <w:rPr>
          <w:color w:val="000000"/>
        </w:rPr>
        <w:t>— «За Правду», Спб., 1913, № 12, 17 октября, стр. 1. Подпись: В. Иль</w:t>
      </w:r>
      <w:r>
        <w:rPr>
          <w:color w:val="000000"/>
        </w:rPr>
        <w:softHyphen/>
        <w:t xml:space="preserve">ин. — </w:t>
      </w:r>
      <w:r>
        <w:rPr>
          <w:i/>
          <w:iCs/>
          <w:color w:val="000000"/>
        </w:rPr>
        <w:t xml:space="preserve">85. </w:t>
      </w:r>
      <w:r>
        <w:rPr>
          <w:color w:val="000000"/>
        </w:rPr>
        <w:t xml:space="preserve">— </w:t>
      </w:r>
      <w:r>
        <w:rPr>
          <w:i/>
          <w:iCs/>
          <w:color w:val="000000"/>
        </w:rPr>
        <w:t xml:space="preserve">Революционный подъем, стачки и задачи партии. </w:t>
      </w:r>
      <w:r>
        <w:rPr>
          <w:color w:val="000000"/>
        </w:rPr>
        <w:t>[Резолюция, принятая на Краковском совещании ЦК РСДРП с партийными работниками]. — В кн.: [Ленин, В. И.] Извещение и резолюции совещания Центрального Комитета с партийными работниками. Февраль 1913. Изд. ЦК РСДРП. [Па</w:t>
      </w:r>
      <w:r>
        <w:rPr>
          <w:color w:val="000000"/>
        </w:rPr>
        <w:softHyphen/>
        <w:t xml:space="preserve">риж, первая половина февраля 1913], стр. 9—11. (РСДРП). — </w:t>
      </w:r>
      <w:r>
        <w:rPr>
          <w:i/>
          <w:iCs/>
          <w:color w:val="000000"/>
        </w:rPr>
        <w:t>52.</w:t>
      </w:r>
    </w:p>
    <w:p w:rsidR="00FB0FBF" w:rsidRDefault="00FB0FBF" w:rsidP="00FB0FBF">
      <w:pPr>
        <w:shd w:val="clear" w:color="auto" w:fill="FFFFFF"/>
        <w:tabs>
          <w:tab w:val="left" w:pos="254"/>
        </w:tabs>
        <w:spacing w:before="235" w:line="230" w:lineRule="exact"/>
        <w:ind w:left="254" w:hanging="254"/>
      </w:pPr>
      <w:r>
        <w:rPr>
          <w:color w:val="000000"/>
        </w:rPr>
        <w:t>—</w:t>
      </w:r>
      <w:r>
        <w:rPr>
          <w:color w:val="000000"/>
        </w:rPr>
        <w:tab/>
      </w:r>
      <w:r>
        <w:rPr>
          <w:i/>
          <w:iCs/>
          <w:color w:val="000000"/>
        </w:rPr>
        <w:t xml:space="preserve">Резолюции, [принятые на Краковском совещании ЦК РСДРП с партийными работниками]. </w:t>
      </w:r>
      <w:r>
        <w:rPr>
          <w:color w:val="000000"/>
        </w:rPr>
        <w:t>— Там</w:t>
      </w:r>
      <w:r>
        <w:rPr>
          <w:color w:val="000000"/>
        </w:rPr>
        <w:br/>
        <w:t xml:space="preserve">же, стр. 9—23. — </w:t>
      </w:r>
      <w:r>
        <w:rPr>
          <w:i/>
          <w:iCs/>
          <w:color w:val="000000"/>
        </w:rPr>
        <w:t>193.</w:t>
      </w:r>
    </w:p>
    <w:p w:rsidR="00FB0FBF" w:rsidRDefault="00FB0FBF" w:rsidP="00FB0FBF">
      <w:pPr>
        <w:shd w:val="clear" w:color="auto" w:fill="FFFFFF"/>
        <w:spacing w:before="235" w:line="230" w:lineRule="exact"/>
        <w:ind w:left="293" w:right="5" w:hanging="274"/>
        <w:jc w:val="both"/>
      </w:pPr>
      <w:r>
        <w:rPr>
          <w:color w:val="000000"/>
        </w:rPr>
        <w:t xml:space="preserve">*— </w:t>
      </w:r>
      <w:r>
        <w:rPr>
          <w:i/>
          <w:iCs/>
          <w:color w:val="000000"/>
        </w:rPr>
        <w:t xml:space="preserve">Резолюции, [принятые на летнем 1913 г. совещании ЦК РСДРП с партийными работниками]. </w:t>
      </w:r>
      <w:r>
        <w:rPr>
          <w:color w:val="000000"/>
        </w:rPr>
        <w:t>— В кн.: Извещение и резолюции летнего 1913 года совещания Центрального Комитета РСДРП с партий</w:t>
      </w:r>
      <w:r>
        <w:rPr>
          <w:color w:val="000000"/>
        </w:rPr>
        <w:softHyphen/>
        <w:t xml:space="preserve">ными работниками. Изд. ЦК. [Париж, декабрь] 1913, стр. 12—24. (РСДРП). — </w:t>
      </w:r>
      <w:r>
        <w:rPr>
          <w:i/>
          <w:iCs/>
          <w:color w:val="000000"/>
        </w:rPr>
        <w:t>193, 380, 381.</w:t>
      </w:r>
    </w:p>
    <w:p w:rsidR="00FB0FBF" w:rsidRDefault="00FB0FBF" w:rsidP="00FB0FBF">
      <w:pPr>
        <w:shd w:val="clear" w:color="auto" w:fill="FFFFFF"/>
        <w:tabs>
          <w:tab w:val="left" w:pos="254"/>
        </w:tabs>
        <w:spacing w:before="235" w:line="230" w:lineRule="exact"/>
        <w:ind w:left="254" w:hanging="254"/>
      </w:pPr>
      <w:r>
        <w:rPr>
          <w:color w:val="000000"/>
        </w:rPr>
        <w:t>—</w:t>
      </w:r>
      <w:r>
        <w:rPr>
          <w:color w:val="000000"/>
        </w:rPr>
        <w:tab/>
      </w:r>
      <w:r>
        <w:rPr>
          <w:i/>
          <w:iCs/>
          <w:color w:val="000000"/>
        </w:rPr>
        <w:t xml:space="preserve">Резолюция о решении Соц. бюро. </w:t>
      </w:r>
      <w:r>
        <w:rPr>
          <w:color w:val="000000"/>
        </w:rPr>
        <w:t>— «Пролетарская Правда», Спб., 1913, № 9, 17 декабря, стр. 2. Под</w:t>
      </w:r>
      <w:r>
        <w:rPr>
          <w:color w:val="000000"/>
        </w:rPr>
        <w:softHyphen/>
      </w:r>
      <w:r>
        <w:rPr>
          <w:color w:val="000000"/>
        </w:rPr>
        <w:br/>
        <w:t xml:space="preserve">пись: Группа организованных марксистов. — </w:t>
      </w:r>
      <w:r>
        <w:rPr>
          <w:i/>
          <w:iCs/>
          <w:color w:val="000000"/>
        </w:rPr>
        <w:t>244, 245.</w:t>
      </w:r>
    </w:p>
    <w:p w:rsidR="00FB0FBF" w:rsidRDefault="00FB0FBF" w:rsidP="00FB0FBF">
      <w:pPr>
        <w:shd w:val="clear" w:color="auto" w:fill="FFFFFF"/>
        <w:spacing w:before="230" w:line="230" w:lineRule="exact"/>
        <w:ind w:left="293" w:right="5" w:hanging="259"/>
        <w:jc w:val="both"/>
      </w:pPr>
      <w:r>
        <w:rPr>
          <w:color w:val="000000"/>
        </w:rPr>
        <w:t>*—</w:t>
      </w:r>
      <w:r>
        <w:rPr>
          <w:i/>
          <w:iCs/>
          <w:color w:val="000000"/>
        </w:rPr>
        <w:t>Резолюция по национальному вопросу, [принятая на летнем 1913 г. совещании ЦК РСДРП с партий</w:t>
      </w:r>
      <w:r>
        <w:rPr>
          <w:i/>
          <w:iCs/>
          <w:color w:val="000000"/>
        </w:rPr>
        <w:softHyphen/>
        <w:t xml:space="preserve">ными работниками]. </w:t>
      </w:r>
      <w:r>
        <w:rPr>
          <w:color w:val="000000"/>
        </w:rPr>
        <w:t>— В кн.: Извещение и резолюции летнего 1913 года совещания Центрального Комитета РСДРП с партийными работниками. Изд. ЦК. [Париж, декабрь] 1913, стр. 20—23. (РСДРП).</w:t>
      </w:r>
    </w:p>
    <w:p w:rsidR="00FB0FBF" w:rsidRDefault="00FB0FBF" w:rsidP="00FB0FBF">
      <w:pPr>
        <w:shd w:val="clear" w:color="auto" w:fill="FFFFFF"/>
        <w:spacing w:line="230" w:lineRule="exact"/>
        <w:ind w:left="288"/>
      </w:pPr>
      <w:r>
        <w:rPr>
          <w:color w:val="000000"/>
        </w:rPr>
        <w:t>—</w:t>
      </w:r>
      <w:r>
        <w:rPr>
          <w:i/>
          <w:iCs/>
          <w:color w:val="000000"/>
        </w:rPr>
        <w:t>140, 141, 149, 223, 226, 229, 295, 315, 342, 381.</w:t>
      </w:r>
    </w:p>
    <w:p w:rsidR="00FB0FBF" w:rsidRDefault="00FB0FBF" w:rsidP="00FB0FBF">
      <w:pPr>
        <w:shd w:val="clear" w:color="auto" w:fill="FFFFFF"/>
        <w:spacing w:line="230" w:lineRule="exact"/>
        <w:ind w:left="288"/>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834"/>
        </w:tabs>
        <w:ind w:left="10"/>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4" w:line="230" w:lineRule="exact"/>
        <w:ind w:left="302" w:right="10" w:hanging="298"/>
        <w:jc w:val="both"/>
      </w:pPr>
      <w:r>
        <w:rPr>
          <w:i/>
          <w:iCs/>
          <w:color w:val="000000"/>
          <w:spacing w:val="3"/>
        </w:rPr>
        <w:t xml:space="preserve">[Ленин, В. П.] Резолюция по организационному вопросу и о партийном съезде, [принятая на летнем </w:t>
      </w:r>
      <w:r>
        <w:rPr>
          <w:i/>
          <w:iCs/>
          <w:color w:val="000000"/>
        </w:rPr>
        <w:t xml:space="preserve">1913 г. совещании ЦК РСДРП с партийными работниками]. </w:t>
      </w:r>
      <w:r>
        <w:rPr>
          <w:color w:val="000000"/>
        </w:rPr>
        <w:t xml:space="preserve">— Там же, стр. 14. — </w:t>
      </w:r>
      <w:r>
        <w:rPr>
          <w:i/>
          <w:iCs/>
          <w:color w:val="000000"/>
        </w:rPr>
        <w:t>380</w:t>
      </w:r>
      <w:r>
        <w:rPr>
          <w:color w:val="000000"/>
        </w:rPr>
        <w:t>—</w:t>
      </w:r>
      <w:r>
        <w:rPr>
          <w:i/>
          <w:iCs/>
          <w:color w:val="000000"/>
        </w:rPr>
        <w:t>381.</w:t>
      </w:r>
    </w:p>
    <w:p w:rsidR="00FB0FBF" w:rsidRDefault="00FB0FBF" w:rsidP="00FB0FBF">
      <w:pPr>
        <w:shd w:val="clear" w:color="auto" w:fill="FFFFFF"/>
        <w:spacing w:before="235" w:line="230" w:lineRule="exact"/>
        <w:ind w:left="293" w:right="14" w:hanging="259"/>
        <w:jc w:val="both"/>
      </w:pPr>
      <w:r>
        <w:rPr>
          <w:color w:val="000000"/>
        </w:rPr>
        <w:t>*—</w:t>
      </w:r>
      <w:r>
        <w:rPr>
          <w:i/>
          <w:iCs/>
          <w:color w:val="000000"/>
        </w:rPr>
        <w:t xml:space="preserve">Российская буржуазия и российский реформизм. </w:t>
      </w:r>
      <w:r>
        <w:rPr>
          <w:color w:val="000000"/>
        </w:rPr>
        <w:t xml:space="preserve">— «Северная Правда», Спб., 1913, № 21, 27 августа, стр. 1. Подпись: В. Ильин. — </w:t>
      </w:r>
      <w:r>
        <w:rPr>
          <w:i/>
          <w:iCs/>
          <w:color w:val="000000"/>
        </w:rPr>
        <w:t>2.</w:t>
      </w:r>
    </w:p>
    <w:p w:rsidR="00FB0FBF" w:rsidRDefault="00FB0FBF" w:rsidP="00FB0FBF">
      <w:pPr>
        <w:numPr>
          <w:ilvl w:val="0"/>
          <w:numId w:val="43"/>
        </w:numPr>
        <w:shd w:val="clear" w:color="auto" w:fill="FFFFFF"/>
        <w:tabs>
          <w:tab w:val="left" w:pos="245"/>
        </w:tabs>
        <w:spacing w:before="235" w:line="230" w:lineRule="exact"/>
        <w:ind w:left="245" w:hanging="240"/>
        <w:rPr>
          <w:color w:val="000000"/>
        </w:rPr>
      </w:pPr>
      <w:r>
        <w:rPr>
          <w:i/>
          <w:iCs/>
          <w:color w:val="000000"/>
          <w:spacing w:val="5"/>
        </w:rPr>
        <w:t xml:space="preserve">Строительство нелегальной организации. </w:t>
      </w:r>
      <w:r>
        <w:rPr>
          <w:color w:val="000000"/>
          <w:spacing w:val="5"/>
        </w:rPr>
        <w:t>[Резолюция, принятая на Краковском совещании ЦК</w:t>
      </w:r>
      <w:r>
        <w:rPr>
          <w:color w:val="000000"/>
          <w:spacing w:val="5"/>
        </w:rPr>
        <w:br/>
      </w:r>
      <w:r>
        <w:rPr>
          <w:color w:val="000000"/>
        </w:rPr>
        <w:t>РСДРП с партийными работниками]. — В кн.: [Ленин, В. И.] Извещение и резолюции совещания</w:t>
      </w:r>
      <w:r>
        <w:rPr>
          <w:color w:val="000000"/>
        </w:rPr>
        <w:br/>
        <w:t>Центрального Комитета РСДРП с партийными работниками. Февраль 1913. Изд. ЦК РСДРП. [Париж,</w:t>
      </w:r>
      <w:r>
        <w:rPr>
          <w:color w:val="000000"/>
        </w:rPr>
        <w:br/>
        <w:t xml:space="preserve">первая половина февраля 1913], стр. 12—14. (РСДРП). — </w:t>
      </w:r>
      <w:r>
        <w:rPr>
          <w:i/>
          <w:iCs/>
          <w:color w:val="000000"/>
        </w:rPr>
        <w:t>51.</w:t>
      </w:r>
    </w:p>
    <w:p w:rsidR="00FB0FBF" w:rsidRDefault="00FB0FBF" w:rsidP="00FB0FBF">
      <w:pPr>
        <w:numPr>
          <w:ilvl w:val="0"/>
          <w:numId w:val="43"/>
        </w:numPr>
        <w:shd w:val="clear" w:color="auto" w:fill="FFFFFF"/>
        <w:tabs>
          <w:tab w:val="left" w:pos="245"/>
        </w:tabs>
        <w:spacing w:before="240"/>
        <w:ind w:left="5"/>
        <w:rPr>
          <w:color w:val="000000"/>
        </w:rPr>
      </w:pPr>
      <w:r>
        <w:rPr>
          <w:i/>
          <w:iCs/>
          <w:color w:val="000000"/>
        </w:rPr>
        <w:t xml:space="preserve">Упорство в защите плохого дела. </w:t>
      </w:r>
      <w:r>
        <w:rPr>
          <w:color w:val="000000"/>
        </w:rPr>
        <w:t xml:space="preserve">— «Пролетарская Правда», Спб., 1913, №1,7 декабря, стр. 2. — </w:t>
      </w:r>
      <w:r>
        <w:rPr>
          <w:i/>
          <w:iCs/>
          <w:color w:val="000000"/>
        </w:rPr>
        <w:t>261.</w:t>
      </w:r>
    </w:p>
    <w:p w:rsidR="00FB0FBF" w:rsidRDefault="00FB0FBF" w:rsidP="00FB0FBF">
      <w:pPr>
        <w:numPr>
          <w:ilvl w:val="0"/>
          <w:numId w:val="43"/>
        </w:numPr>
        <w:shd w:val="clear" w:color="auto" w:fill="FFFFFF"/>
        <w:tabs>
          <w:tab w:val="left" w:pos="245"/>
        </w:tabs>
        <w:spacing w:before="240"/>
        <w:ind w:left="5"/>
        <w:rPr>
          <w:color w:val="000000"/>
        </w:rPr>
      </w:pPr>
      <w:r>
        <w:rPr>
          <w:i/>
          <w:iCs/>
          <w:color w:val="000000"/>
        </w:rPr>
        <w:t xml:space="preserve">Хорошая резолюция и плохая речь. </w:t>
      </w:r>
      <w:r>
        <w:rPr>
          <w:color w:val="000000"/>
        </w:rPr>
        <w:t>— «Пролетарская Правда», Спб., 1913, №6, 13 декабря, стр. 1. —</w:t>
      </w:r>
    </w:p>
    <w:p w:rsidR="00FB0FBF" w:rsidRDefault="00FB0FBF" w:rsidP="00FB0FBF">
      <w:pPr>
        <w:shd w:val="clear" w:color="auto" w:fill="FFFFFF"/>
        <w:ind w:left="293"/>
      </w:pPr>
      <w:r>
        <w:rPr>
          <w:i/>
          <w:iCs/>
          <w:color w:val="000000"/>
        </w:rPr>
        <w:t>230.</w:t>
      </w:r>
    </w:p>
    <w:p w:rsidR="00FB0FBF" w:rsidRDefault="00FB0FBF" w:rsidP="00FB0FBF">
      <w:pPr>
        <w:shd w:val="clear" w:color="auto" w:fill="FFFFFF"/>
        <w:spacing w:before="235" w:line="230" w:lineRule="exact"/>
        <w:ind w:left="288" w:right="10" w:hanging="288"/>
        <w:jc w:val="both"/>
      </w:pPr>
      <w:r>
        <w:rPr>
          <w:i/>
          <w:iCs/>
          <w:color w:val="000000"/>
        </w:rPr>
        <w:t xml:space="preserve">Ленин, В. И. и др. Марксизм и ликвидаторство. </w:t>
      </w:r>
      <w:r>
        <w:rPr>
          <w:color w:val="000000"/>
        </w:rPr>
        <w:t xml:space="preserve">Сборник статей об основных вопросах современного рабочего движения. Ч. П. Спб., «Прибой», 1914. </w:t>
      </w:r>
      <w:r>
        <w:rPr>
          <w:color w:val="000000"/>
          <w:lang w:val="en-US"/>
        </w:rPr>
        <w:t>IV</w:t>
      </w:r>
      <w:r>
        <w:rPr>
          <w:color w:val="000000"/>
        </w:rPr>
        <w:t xml:space="preserve">, 214 стр. Перед загл. авт.: Г. Зиновьев, В. Ильин, Ю. Каменев. — </w:t>
      </w:r>
      <w:r>
        <w:rPr>
          <w:i/>
          <w:iCs/>
          <w:color w:val="000000"/>
        </w:rPr>
        <w:t>343—345.</w:t>
      </w:r>
    </w:p>
    <w:p w:rsidR="00FB0FBF" w:rsidRDefault="00FB0FBF" w:rsidP="00FB0FBF">
      <w:pPr>
        <w:shd w:val="clear" w:color="auto" w:fill="FFFFFF"/>
        <w:spacing w:before="230" w:line="230" w:lineRule="exact"/>
        <w:ind w:left="298" w:right="10" w:hanging="298"/>
        <w:jc w:val="both"/>
      </w:pPr>
      <w:r>
        <w:rPr>
          <w:i/>
          <w:iCs/>
          <w:color w:val="000000"/>
        </w:rPr>
        <w:t xml:space="preserve">Либман, Ф. Новое издание старой ошибки. </w:t>
      </w:r>
      <w:r>
        <w:rPr>
          <w:color w:val="000000"/>
        </w:rPr>
        <w:t xml:space="preserve">(К национальному вопросу). — «Цайт», Пб., 1913, №28, 17 (30) сентября, стр. </w:t>
      </w:r>
      <w:r>
        <w:rPr>
          <w:i/>
          <w:iCs/>
          <w:color w:val="000000"/>
        </w:rPr>
        <w:t xml:space="preserve">Ъ—А. </w:t>
      </w:r>
      <w:r>
        <w:rPr>
          <w:color w:val="000000"/>
        </w:rPr>
        <w:t xml:space="preserve">Наевр. яз. — </w:t>
      </w:r>
      <w:r>
        <w:rPr>
          <w:i/>
          <w:iCs/>
          <w:color w:val="000000"/>
        </w:rPr>
        <w:t>115—116, 120—121, 123—125, 137, 138, 140—141, 143, 150.</w:t>
      </w:r>
    </w:p>
    <w:p w:rsidR="00FB0FBF" w:rsidRDefault="00FB0FBF" w:rsidP="00FB0FBF">
      <w:pPr>
        <w:shd w:val="clear" w:color="auto" w:fill="FFFFFF"/>
        <w:spacing w:before="235" w:line="230" w:lineRule="exact"/>
        <w:ind w:left="293" w:right="10" w:hanging="293"/>
        <w:jc w:val="both"/>
      </w:pPr>
      <w:r>
        <w:rPr>
          <w:i/>
          <w:iCs/>
          <w:color w:val="000000"/>
        </w:rPr>
        <w:t xml:space="preserve">Литвинов. Русские дела в Межд. соц. бюро. </w:t>
      </w:r>
      <w:r>
        <w:rPr>
          <w:color w:val="000000"/>
        </w:rPr>
        <w:t xml:space="preserve">— «Пролетарская Правда», Спб., 1913, №2, 8 декабря, стр. </w:t>
      </w:r>
      <w:r>
        <w:rPr>
          <w:i/>
          <w:iCs/>
          <w:color w:val="000000"/>
        </w:rPr>
        <w:t>1.-201,206, 212.</w:t>
      </w:r>
    </w:p>
    <w:p w:rsidR="00FB0FBF" w:rsidRDefault="00FB0FBF" w:rsidP="00FB0FBF">
      <w:pPr>
        <w:shd w:val="clear" w:color="auto" w:fill="FFFFFF"/>
        <w:spacing w:before="230" w:line="235" w:lineRule="exact"/>
        <w:ind w:left="293" w:right="19" w:hanging="293"/>
        <w:jc w:val="both"/>
      </w:pPr>
      <w:r>
        <w:rPr>
          <w:i/>
          <w:iCs/>
          <w:color w:val="000000"/>
        </w:rPr>
        <w:t xml:space="preserve">Ломтатидзе, В. Письмо издалека. </w:t>
      </w:r>
      <w:r>
        <w:rPr>
          <w:color w:val="000000"/>
        </w:rPr>
        <w:t xml:space="preserve">— «Новая Рабочая Газета», Спб., 1913, № 75, 5 ноября, стр. 2, в отд.: За с.-д. фракцию. — </w:t>
      </w:r>
      <w:r>
        <w:rPr>
          <w:i/>
          <w:iCs/>
          <w:color w:val="000000"/>
        </w:rPr>
        <w:t>259</w:t>
      </w:r>
      <w:r>
        <w:rPr>
          <w:color w:val="000000"/>
        </w:rPr>
        <w:t>—</w:t>
      </w:r>
      <w:r>
        <w:rPr>
          <w:i/>
          <w:iCs/>
          <w:color w:val="000000"/>
        </w:rPr>
        <w:t>260.</w:t>
      </w:r>
    </w:p>
    <w:p w:rsidR="00FB0FBF" w:rsidRDefault="00FB0FBF" w:rsidP="00FB0FBF">
      <w:pPr>
        <w:shd w:val="clear" w:color="auto" w:fill="FFFFFF"/>
        <w:spacing w:before="230" w:line="230" w:lineRule="exact"/>
        <w:ind w:left="293" w:right="5" w:hanging="259"/>
        <w:jc w:val="both"/>
      </w:pPr>
      <w:r>
        <w:rPr>
          <w:i/>
          <w:iCs/>
          <w:color w:val="000000"/>
        </w:rPr>
        <w:t xml:space="preserve">^Лондонский съезд Российской соц.-демокр. раб. партии (состоявшийся в 1907 г.). </w:t>
      </w:r>
      <w:r>
        <w:rPr>
          <w:color w:val="000000"/>
        </w:rPr>
        <w:t>Полный текст прото</w:t>
      </w:r>
      <w:r>
        <w:rPr>
          <w:color w:val="000000"/>
        </w:rPr>
        <w:softHyphen/>
        <w:t>колов. Изд</w:t>
      </w:r>
      <w:r>
        <w:rPr>
          <w:color w:val="000000"/>
          <w:lang w:val="en-US"/>
        </w:rPr>
        <w:t xml:space="preserve">. </w:t>
      </w:r>
      <w:r>
        <w:rPr>
          <w:color w:val="000000"/>
        </w:rPr>
        <w:t>ЦК</w:t>
      </w:r>
      <w:r>
        <w:rPr>
          <w:color w:val="000000"/>
          <w:lang w:val="en-US"/>
        </w:rPr>
        <w:t xml:space="preserve">. Paris, 1909. </w:t>
      </w:r>
      <w:r>
        <w:rPr>
          <w:color w:val="000000"/>
        </w:rPr>
        <w:t xml:space="preserve">486 стр. (РСДРП). — </w:t>
      </w:r>
      <w:r>
        <w:rPr>
          <w:i/>
          <w:iCs/>
          <w:color w:val="000000"/>
        </w:rPr>
        <w:t>34, 56, 60, 61, 67—68, 234.</w:t>
      </w:r>
    </w:p>
    <w:p w:rsidR="00FB0FBF" w:rsidRDefault="00FB0FBF" w:rsidP="00FB0FBF">
      <w:pPr>
        <w:shd w:val="clear" w:color="auto" w:fill="FFFFFF"/>
        <w:spacing w:before="48" w:line="466" w:lineRule="exact"/>
        <w:ind w:left="14"/>
      </w:pPr>
      <w:r>
        <w:rPr>
          <w:i/>
          <w:iCs/>
          <w:color w:val="000000"/>
        </w:rPr>
        <w:t xml:space="preserve">«Луч», </w:t>
      </w:r>
      <w:r>
        <w:rPr>
          <w:color w:val="000000"/>
        </w:rPr>
        <w:t xml:space="preserve">Спб. — </w:t>
      </w:r>
      <w:r>
        <w:rPr>
          <w:i/>
          <w:iCs/>
          <w:color w:val="000000"/>
        </w:rPr>
        <w:t>41, 99, 100, 102, 181, 193, 286, 287, 289, 297, 300, 398.</w:t>
      </w:r>
    </w:p>
    <w:p w:rsidR="00FB0FBF" w:rsidRDefault="00FB0FBF" w:rsidP="00FB0FBF">
      <w:pPr>
        <w:numPr>
          <w:ilvl w:val="0"/>
          <w:numId w:val="45"/>
        </w:numPr>
        <w:shd w:val="clear" w:color="auto" w:fill="FFFFFF"/>
        <w:tabs>
          <w:tab w:val="left" w:pos="245"/>
        </w:tabs>
        <w:spacing w:line="466" w:lineRule="exact"/>
        <w:ind w:left="5"/>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1912, № 53, 17 ноября, стр. 1. — </w:t>
      </w:r>
      <w:r>
        <w:rPr>
          <w:rFonts w:ascii="Courier New" w:hAnsi="Courier New" w:cs="Courier New"/>
          <w:i/>
          <w:iCs/>
          <w:color w:val="000000"/>
          <w:spacing w:val="-28"/>
          <w:w w:val="83"/>
          <w:sz w:val="22"/>
          <w:szCs w:val="22"/>
        </w:rPr>
        <w:t>3, 41, 203, 234, 298.</w:t>
      </w:r>
    </w:p>
    <w:p w:rsidR="00FB0FBF" w:rsidRDefault="00FB0FBF" w:rsidP="00FB0FBF">
      <w:pPr>
        <w:numPr>
          <w:ilvl w:val="0"/>
          <w:numId w:val="45"/>
        </w:numPr>
        <w:shd w:val="clear" w:color="auto" w:fill="FFFFFF"/>
        <w:tabs>
          <w:tab w:val="left" w:pos="245"/>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1912, № 56, 21 ноября, стр. 2. — </w:t>
      </w:r>
      <w:r>
        <w:rPr>
          <w:rFonts w:ascii="Courier New" w:hAnsi="Courier New" w:cs="Courier New"/>
          <w:i/>
          <w:iCs/>
          <w:color w:val="000000"/>
          <w:spacing w:val="-26"/>
          <w:w w:val="83"/>
          <w:sz w:val="22"/>
          <w:szCs w:val="22"/>
        </w:rPr>
        <w:t>3.</w:t>
      </w:r>
    </w:p>
    <w:p w:rsidR="00FB0FBF" w:rsidRDefault="00FB0FBF" w:rsidP="00FB0FBF">
      <w:pPr>
        <w:numPr>
          <w:ilvl w:val="0"/>
          <w:numId w:val="45"/>
        </w:numPr>
        <w:shd w:val="clear" w:color="auto" w:fill="FFFFFF"/>
        <w:tabs>
          <w:tab w:val="left" w:pos="245"/>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15 (101), 19 января, стр. 1. — </w:t>
      </w:r>
      <w:r>
        <w:rPr>
          <w:rFonts w:ascii="Courier New" w:hAnsi="Courier New" w:cs="Courier New"/>
          <w:i/>
          <w:iCs/>
          <w:color w:val="000000"/>
          <w:spacing w:val="-26"/>
          <w:w w:val="83"/>
          <w:sz w:val="22"/>
          <w:szCs w:val="22"/>
        </w:rPr>
        <w:t>244.</w:t>
      </w:r>
    </w:p>
    <w:p w:rsidR="00FB0FBF" w:rsidRDefault="00FB0FBF" w:rsidP="00FB0FBF">
      <w:pPr>
        <w:numPr>
          <w:ilvl w:val="0"/>
          <w:numId w:val="45"/>
        </w:numPr>
        <w:shd w:val="clear" w:color="auto" w:fill="FFFFFF"/>
        <w:tabs>
          <w:tab w:val="left" w:pos="245"/>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95 (181), 26 апреля, стр. 2. — </w:t>
      </w:r>
      <w:r>
        <w:rPr>
          <w:rFonts w:ascii="Courier New" w:hAnsi="Courier New" w:cs="Courier New"/>
          <w:i/>
          <w:iCs/>
          <w:color w:val="000000"/>
          <w:spacing w:val="-27"/>
          <w:w w:val="83"/>
          <w:sz w:val="22"/>
          <w:szCs w:val="22"/>
        </w:rPr>
        <w:t>41, 289.</w:t>
      </w:r>
    </w:p>
    <w:p w:rsidR="00FB0FBF" w:rsidRDefault="00FB0FBF" w:rsidP="00FB0FBF">
      <w:pPr>
        <w:numPr>
          <w:ilvl w:val="0"/>
          <w:numId w:val="45"/>
        </w:numPr>
        <w:shd w:val="clear" w:color="auto" w:fill="FFFFFF"/>
        <w:tabs>
          <w:tab w:val="left" w:pos="245"/>
        </w:tabs>
        <w:spacing w:line="466"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105 (191), 9 мая, стр. 1. — </w:t>
      </w:r>
      <w:r>
        <w:rPr>
          <w:rFonts w:ascii="Courier New" w:hAnsi="Courier New" w:cs="Courier New"/>
          <w:i/>
          <w:iCs/>
          <w:color w:val="000000"/>
          <w:spacing w:val="-27"/>
          <w:w w:val="83"/>
          <w:sz w:val="22"/>
          <w:szCs w:val="22"/>
        </w:rPr>
        <w:t>136.</w:t>
      </w:r>
    </w:p>
    <w:p w:rsidR="00FB0FBF" w:rsidRDefault="00FB0FBF" w:rsidP="00FB0FBF">
      <w:pPr>
        <w:numPr>
          <w:ilvl w:val="0"/>
          <w:numId w:val="45"/>
        </w:numPr>
        <w:shd w:val="clear" w:color="auto" w:fill="FFFFFF"/>
        <w:tabs>
          <w:tab w:val="left" w:pos="245"/>
        </w:tabs>
        <w:spacing w:line="466"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108 (194), 12 мая, стр. 1. — </w:t>
      </w:r>
      <w:r>
        <w:rPr>
          <w:rFonts w:ascii="Courier New" w:hAnsi="Courier New" w:cs="Courier New"/>
          <w:i/>
          <w:iCs/>
          <w:color w:val="000000"/>
          <w:spacing w:val="-26"/>
          <w:w w:val="83"/>
          <w:sz w:val="22"/>
          <w:szCs w:val="22"/>
        </w:rPr>
        <w:t>2—3, 50, 298.</w:t>
      </w:r>
    </w:p>
    <w:p w:rsidR="00FB0FBF" w:rsidRDefault="00FB0FBF" w:rsidP="00FB0FBF">
      <w:pPr>
        <w:numPr>
          <w:ilvl w:val="0"/>
          <w:numId w:val="45"/>
        </w:numPr>
        <w:shd w:val="clear" w:color="auto" w:fill="FFFFFF"/>
        <w:tabs>
          <w:tab w:val="left" w:pos="245"/>
        </w:tabs>
        <w:spacing w:line="466" w:lineRule="exact"/>
        <w:ind w:left="5"/>
        <w:rPr>
          <w:rFonts w:ascii="Courier New" w:hAnsi="Courier New"/>
          <w:i/>
          <w:iCs/>
          <w:color w:val="000000"/>
          <w:w w:val="83"/>
          <w:sz w:val="22"/>
          <w:szCs w:val="22"/>
        </w:rPr>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483</w:t>
      </w:r>
    </w:p>
    <w:p w:rsidR="00FB0FBF" w:rsidRDefault="00FB0FBF" w:rsidP="00FB0FBF">
      <w:pPr>
        <w:shd w:val="clear" w:color="auto" w:fill="FFFFFF"/>
        <w:spacing w:before="874" w:line="230" w:lineRule="exact"/>
        <w:ind w:left="302" w:right="24" w:hanging="302"/>
        <w:jc w:val="both"/>
      </w:pPr>
      <w:r>
        <w:rPr>
          <w:i/>
          <w:iCs/>
          <w:color w:val="000000"/>
        </w:rPr>
        <w:t xml:space="preserve">Маклаков, В. А. Тактика оппозиции. </w:t>
      </w:r>
      <w:r>
        <w:rPr>
          <w:color w:val="000000"/>
        </w:rPr>
        <w:t xml:space="preserve">— «Русские Ведомости», М., 1914, № 45, 23 февраля, стр. 3. — </w:t>
      </w:r>
      <w:r>
        <w:rPr>
          <w:i/>
          <w:iCs/>
          <w:color w:val="000000"/>
        </w:rPr>
        <w:t>347, 353, 372.</w:t>
      </w:r>
    </w:p>
    <w:p w:rsidR="00FB0FBF" w:rsidRDefault="00FB0FBF" w:rsidP="00FB0FBF">
      <w:pPr>
        <w:shd w:val="clear" w:color="auto" w:fill="FFFFFF"/>
        <w:spacing w:before="240"/>
      </w:pPr>
      <w:r>
        <w:rPr>
          <w:i/>
          <w:iCs/>
          <w:color w:val="000000"/>
        </w:rPr>
        <w:t xml:space="preserve">Манин, С. Л. Фокусы. — </w:t>
      </w:r>
      <w:r>
        <w:rPr>
          <w:color w:val="000000"/>
        </w:rPr>
        <w:t xml:space="preserve">«Луч», Спб., 1913, № 105 (191), 9 мая, стр. 1. — </w:t>
      </w:r>
      <w:r>
        <w:rPr>
          <w:i/>
          <w:iCs/>
          <w:color w:val="000000"/>
        </w:rPr>
        <w:t>136.</w:t>
      </w:r>
    </w:p>
    <w:p w:rsidR="00FB0FBF" w:rsidRDefault="00FB0FBF" w:rsidP="00FB0FBF">
      <w:pPr>
        <w:shd w:val="clear" w:color="auto" w:fill="FFFFFF"/>
        <w:spacing w:before="235" w:line="230" w:lineRule="exact"/>
        <w:ind w:left="302" w:right="5"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стр. 1. — </w:t>
      </w:r>
      <w:r>
        <w:rPr>
          <w:i/>
          <w:iCs/>
          <w:color w:val="000000"/>
        </w:rPr>
        <w:t>74.</w:t>
      </w:r>
    </w:p>
    <w:p w:rsidR="00FB0FBF" w:rsidRDefault="00FB0FBF" w:rsidP="00FB0FBF">
      <w:pPr>
        <w:shd w:val="clear" w:color="auto" w:fill="FFFFFF"/>
        <w:spacing w:before="240"/>
      </w:pPr>
      <w:r>
        <w:rPr>
          <w:i/>
          <w:iCs/>
          <w:color w:val="000000"/>
        </w:rPr>
        <w:t xml:space="preserve">Маркс, К. и Энгельс, Ф. Манифест Коммунистической партии. </w:t>
      </w:r>
      <w:r>
        <w:rPr>
          <w:b/>
          <w:bCs/>
          <w:color w:val="000000"/>
        </w:rPr>
        <w:t xml:space="preserve">Декабрь 1847 г. — январь 1848 г. </w:t>
      </w:r>
      <w:r>
        <w:rPr>
          <w:color w:val="000000"/>
        </w:rPr>
        <w:t xml:space="preserve">— </w:t>
      </w:r>
      <w:r>
        <w:rPr>
          <w:i/>
          <w:iCs/>
          <w:color w:val="000000"/>
        </w:rPr>
        <w:t>268.</w:t>
      </w:r>
    </w:p>
    <w:p w:rsidR="00FB0FBF" w:rsidRDefault="00FB0FBF" w:rsidP="00FB0FBF">
      <w:pPr>
        <w:shd w:val="clear" w:color="auto" w:fill="FFFFFF"/>
        <w:spacing w:before="235" w:line="230" w:lineRule="exact"/>
        <w:ind w:left="322" w:hanging="322"/>
        <w:jc w:val="both"/>
      </w:pPr>
      <w:r>
        <w:rPr>
          <w:i/>
          <w:iCs/>
          <w:color w:val="000000"/>
        </w:rPr>
        <w:t xml:space="preserve">Маркс, К. Критика Готской программы. </w:t>
      </w:r>
      <w:r>
        <w:rPr>
          <w:color w:val="000000"/>
        </w:rPr>
        <w:t>Замечания к программе германской рабочей партии. 5 мая 1875 г. —</w:t>
      </w:r>
      <w:r>
        <w:rPr>
          <w:i/>
          <w:iCs/>
          <w:color w:val="000000"/>
        </w:rPr>
        <w:t>185.</w:t>
      </w:r>
    </w:p>
    <w:p w:rsidR="00FB0FBF" w:rsidRDefault="00FB0FBF" w:rsidP="00FB0FBF">
      <w:pPr>
        <w:shd w:val="clear" w:color="auto" w:fill="FFFFFF"/>
        <w:spacing w:before="235" w:line="230" w:lineRule="exact"/>
        <w:ind w:left="298" w:right="10" w:hanging="283"/>
        <w:jc w:val="both"/>
      </w:pPr>
      <w:r>
        <w:rPr>
          <w:i/>
          <w:iCs/>
          <w:color w:val="000000"/>
        </w:rPr>
        <w:t xml:space="preserve">[Мартов, Л.] Вмешательство Интернационала и с.-д. единство в России. </w:t>
      </w:r>
      <w:r>
        <w:rPr>
          <w:color w:val="000000"/>
        </w:rPr>
        <w:t xml:space="preserve">— </w:t>
      </w:r>
      <w:r>
        <w:rPr>
          <w:b/>
          <w:bCs/>
          <w:color w:val="000000"/>
        </w:rPr>
        <w:t xml:space="preserve">«Наша Заря», Спб., 1914, </w:t>
      </w:r>
      <w:r>
        <w:rPr>
          <w:color w:val="000000"/>
        </w:rPr>
        <w:t xml:space="preserve">№ 1, стр. 104—112. Подпись: Л. М. — </w:t>
      </w:r>
      <w:r>
        <w:rPr>
          <w:i/>
          <w:iCs/>
          <w:color w:val="000000"/>
        </w:rPr>
        <w:t>331.</w:t>
      </w:r>
    </w:p>
    <w:p w:rsidR="00FB0FBF" w:rsidRDefault="00FB0FBF" w:rsidP="00FB0FBF">
      <w:pPr>
        <w:numPr>
          <w:ilvl w:val="0"/>
          <w:numId w:val="43"/>
        </w:numPr>
        <w:shd w:val="clear" w:color="auto" w:fill="FFFFFF"/>
        <w:tabs>
          <w:tab w:val="left" w:pos="250"/>
        </w:tabs>
        <w:spacing w:before="240"/>
        <w:ind w:left="10"/>
        <w:rPr>
          <w:color w:val="000000"/>
        </w:rPr>
      </w:pPr>
      <w:r>
        <w:rPr>
          <w:i/>
          <w:iCs/>
          <w:color w:val="000000"/>
        </w:rPr>
        <w:t xml:space="preserve">По поводу одной неправды. </w:t>
      </w:r>
      <w:r>
        <w:rPr>
          <w:color w:val="000000"/>
        </w:rPr>
        <w:t xml:space="preserve">— «Новая Рабочая Газета», Спб., 1913, № 111, 19 декабря, стр. 2. — </w:t>
      </w:r>
      <w:r>
        <w:rPr>
          <w:i/>
          <w:iCs/>
          <w:color w:val="000000"/>
        </w:rPr>
        <w:t>261.</w:t>
      </w:r>
    </w:p>
    <w:p w:rsidR="00FB0FBF" w:rsidRDefault="00FB0FBF" w:rsidP="00FB0FBF">
      <w:pPr>
        <w:numPr>
          <w:ilvl w:val="0"/>
          <w:numId w:val="43"/>
        </w:numPr>
        <w:shd w:val="clear" w:color="auto" w:fill="FFFFFF"/>
        <w:tabs>
          <w:tab w:val="left" w:pos="250"/>
        </w:tabs>
        <w:spacing w:before="240"/>
        <w:ind w:left="10"/>
        <w:rPr>
          <w:color w:val="000000"/>
        </w:rPr>
      </w:pPr>
      <w:r>
        <w:rPr>
          <w:i/>
          <w:iCs/>
          <w:color w:val="000000"/>
        </w:rPr>
        <w:t xml:space="preserve">Раскол в социал-демократической фракции. </w:t>
      </w:r>
      <w:r>
        <w:rPr>
          <w:color w:val="000000"/>
        </w:rPr>
        <w:t>— «Наша Заря», Спб., 1913, № 10—11, стр. 89—101. —</w:t>
      </w:r>
    </w:p>
    <w:p w:rsidR="00FB0FBF" w:rsidRDefault="00FB0FBF" w:rsidP="00FB0FBF">
      <w:pPr>
        <w:shd w:val="clear" w:color="auto" w:fill="FFFFFF"/>
        <w:ind w:left="302"/>
      </w:pPr>
      <w:r>
        <w:rPr>
          <w:i/>
          <w:iCs/>
          <w:color w:val="000000"/>
        </w:rPr>
        <w:t>397.</w:t>
      </w:r>
    </w:p>
    <w:p w:rsidR="00FB0FBF" w:rsidRDefault="00FB0FBF" w:rsidP="00FB0FBF">
      <w:pPr>
        <w:numPr>
          <w:ilvl w:val="0"/>
          <w:numId w:val="43"/>
        </w:numPr>
        <w:shd w:val="clear" w:color="auto" w:fill="FFFFFF"/>
        <w:tabs>
          <w:tab w:val="left" w:pos="250"/>
        </w:tabs>
        <w:spacing w:before="250" w:line="221" w:lineRule="exact"/>
        <w:ind w:left="250" w:hanging="240"/>
        <w:rPr>
          <w:color w:val="000000"/>
        </w:rPr>
      </w:pPr>
      <w:r>
        <w:rPr>
          <w:i/>
          <w:iCs/>
          <w:color w:val="000000"/>
          <w:spacing w:val="2"/>
        </w:rPr>
        <w:t xml:space="preserve">Спасители или упразднители? </w:t>
      </w:r>
      <w:r>
        <w:rPr>
          <w:color w:val="000000"/>
          <w:spacing w:val="2"/>
        </w:rPr>
        <w:t>(Кто и как разрушал РСДРП). Изд. «Голоса Социал-Демократа». Па</w:t>
      </w:r>
      <w:r>
        <w:rPr>
          <w:color w:val="000000"/>
          <w:spacing w:val="2"/>
        </w:rPr>
        <w:softHyphen/>
      </w:r>
      <w:r>
        <w:rPr>
          <w:color w:val="000000"/>
          <w:spacing w:val="2"/>
        </w:rPr>
        <w:br/>
      </w:r>
      <w:r>
        <w:rPr>
          <w:color w:val="000000"/>
        </w:rPr>
        <w:t xml:space="preserve">риж, </w:t>
      </w:r>
      <w:r>
        <w:rPr>
          <w:color w:val="000000"/>
          <w:lang w:val="en-US"/>
        </w:rPr>
        <w:t>imp</w:t>
      </w:r>
      <w:r>
        <w:rPr>
          <w:color w:val="000000"/>
        </w:rPr>
        <w:t xml:space="preserve">. </w:t>
      </w:r>
      <w:r>
        <w:rPr>
          <w:color w:val="000000"/>
          <w:lang w:val="en-US"/>
        </w:rPr>
        <w:t>Gnatovsky</w:t>
      </w:r>
      <w:r>
        <w:rPr>
          <w:color w:val="000000"/>
        </w:rPr>
        <w:t xml:space="preserve">, 1911. 47 стр. (РСДРП). — </w:t>
      </w:r>
      <w:r>
        <w:rPr>
          <w:i/>
          <w:iCs/>
          <w:color w:val="000000"/>
        </w:rPr>
        <w:t>289.</w:t>
      </w:r>
    </w:p>
    <w:p w:rsidR="00FB0FBF" w:rsidRDefault="00FB0FBF" w:rsidP="00FB0FBF">
      <w:pPr>
        <w:numPr>
          <w:ilvl w:val="0"/>
          <w:numId w:val="43"/>
        </w:numPr>
        <w:shd w:val="clear" w:color="auto" w:fill="FFFFFF"/>
        <w:tabs>
          <w:tab w:val="left" w:pos="250"/>
        </w:tabs>
        <w:spacing w:before="240"/>
        <w:ind w:left="10"/>
        <w:rPr>
          <w:color w:val="000000"/>
        </w:rPr>
      </w:pPr>
      <w:r>
        <w:rPr>
          <w:i/>
          <w:iCs/>
          <w:color w:val="000000"/>
        </w:rPr>
        <w:t xml:space="preserve">Холостой выстрел. </w:t>
      </w:r>
      <w:r>
        <w:rPr>
          <w:color w:val="000000"/>
        </w:rPr>
        <w:t>— «Новая Рабочая Газета», Спб., 1913, № 87, 20 ноября, стр. 1—2. Подпись: Гам-</w:t>
      </w:r>
    </w:p>
    <w:p w:rsidR="00FB0FBF" w:rsidRDefault="00FB0FBF" w:rsidP="00FB0FBF">
      <w:pPr>
        <w:shd w:val="clear" w:color="auto" w:fill="FFFFFF"/>
        <w:ind w:left="302"/>
      </w:pPr>
      <w:r>
        <w:rPr>
          <w:color w:val="000000"/>
        </w:rPr>
        <w:t>ма. —</w:t>
      </w:r>
      <w:r>
        <w:rPr>
          <w:i/>
          <w:iCs/>
          <w:color w:val="000000"/>
        </w:rPr>
        <w:t>199—200.</w:t>
      </w:r>
    </w:p>
    <w:p w:rsidR="00FB0FBF" w:rsidRDefault="00FB0FBF" w:rsidP="00FB0FBF">
      <w:pPr>
        <w:shd w:val="clear" w:color="auto" w:fill="FFFFFF"/>
        <w:spacing w:before="235" w:line="230" w:lineRule="exact"/>
        <w:ind w:left="302" w:right="10" w:hanging="302"/>
        <w:jc w:val="both"/>
      </w:pPr>
      <w:r>
        <w:rPr>
          <w:i/>
          <w:iCs/>
          <w:color w:val="000000"/>
        </w:rPr>
        <w:t xml:space="preserve">Медем, В. Д. К постановке национального вопроса в России. </w:t>
      </w:r>
      <w:r>
        <w:rPr>
          <w:color w:val="000000"/>
        </w:rPr>
        <w:t xml:space="preserve">— </w:t>
      </w:r>
      <w:r>
        <w:rPr>
          <w:b/>
          <w:bCs/>
          <w:color w:val="000000"/>
        </w:rPr>
        <w:t xml:space="preserve">«Вестник Европы», Спб., 1912, [№ 8], </w:t>
      </w:r>
      <w:r>
        <w:rPr>
          <w:color w:val="000000"/>
        </w:rPr>
        <w:t xml:space="preserve">стр. 149—163; [№ 9], стр. 149—165. </w:t>
      </w:r>
      <w:r>
        <w:rPr>
          <w:i/>
          <w:iCs/>
          <w:color w:val="000000"/>
        </w:rPr>
        <w:t>—147—148, 392—393, 394, 395,</w:t>
      </w:r>
    </w:p>
    <w:p w:rsidR="00FB0FBF" w:rsidRDefault="00FB0FBF" w:rsidP="00FB0FBF">
      <w:pPr>
        <w:shd w:val="clear" w:color="auto" w:fill="FFFFFF"/>
        <w:spacing w:before="43" w:line="470" w:lineRule="exact"/>
        <w:ind w:left="24"/>
      </w:pPr>
      <w:r>
        <w:rPr>
          <w:i/>
          <w:iCs/>
          <w:color w:val="000000"/>
        </w:rPr>
        <w:t xml:space="preserve">«Металлист», </w:t>
      </w:r>
      <w:r>
        <w:rPr>
          <w:color w:val="000000"/>
        </w:rPr>
        <w:t xml:space="preserve">Спб., 1911, № 3, 27 октября, стр. 1. — </w:t>
      </w:r>
      <w:r>
        <w:rPr>
          <w:i/>
          <w:iCs/>
          <w:color w:val="000000"/>
        </w:rPr>
        <w:t>357.</w:t>
      </w:r>
    </w:p>
    <w:p w:rsidR="00FB0FBF" w:rsidRDefault="00FB0FBF" w:rsidP="00FB0FBF">
      <w:pPr>
        <w:shd w:val="clear" w:color="auto" w:fill="FFFFFF"/>
        <w:spacing w:line="470" w:lineRule="exact"/>
        <w:ind w:left="14"/>
      </w:pPr>
      <w:r>
        <w:rPr>
          <w:i/>
          <w:iCs/>
          <w:color w:val="000000"/>
        </w:rPr>
        <w:t xml:space="preserve">[Мещерский, В. П.] Дневники. </w:t>
      </w:r>
      <w:r>
        <w:rPr>
          <w:color w:val="000000"/>
        </w:rPr>
        <w:t xml:space="preserve">— «Гражданин», Спб., 1913, № 36, 15 сентября, стр. 10—15. — </w:t>
      </w:r>
      <w:r>
        <w:rPr>
          <w:i/>
          <w:iCs/>
          <w:color w:val="000000"/>
        </w:rPr>
        <w:t>20</w:t>
      </w:r>
      <w:r>
        <w:rPr>
          <w:color w:val="000000"/>
        </w:rPr>
        <w:t>—</w:t>
      </w:r>
      <w:r>
        <w:rPr>
          <w:i/>
          <w:iCs/>
          <w:color w:val="000000"/>
        </w:rPr>
        <w:t>21.</w:t>
      </w:r>
    </w:p>
    <w:p w:rsidR="00FB0FBF" w:rsidRDefault="00FB0FBF" w:rsidP="00FB0FBF">
      <w:pPr>
        <w:shd w:val="clear" w:color="auto" w:fill="FFFFFF"/>
        <w:spacing w:line="470" w:lineRule="exact"/>
      </w:pPr>
      <w:r>
        <w:rPr>
          <w:i/>
          <w:iCs/>
          <w:color w:val="000000"/>
        </w:rPr>
        <w:t xml:space="preserve">Милюков, П. Н. В тисках доктрины. </w:t>
      </w:r>
      <w:r>
        <w:rPr>
          <w:color w:val="000000"/>
        </w:rPr>
        <w:t>— «Речь», Спб., 1914, № 51 (2720), 22 февраля (7 марта), стр. 3—4.</w:t>
      </w:r>
    </w:p>
    <w:p w:rsidR="00FB0FBF" w:rsidRDefault="00FB0FBF" w:rsidP="00FB0FBF">
      <w:pPr>
        <w:shd w:val="clear" w:color="auto" w:fill="FFFFFF"/>
        <w:ind w:left="298"/>
      </w:pPr>
      <w:r>
        <w:rPr>
          <w:i/>
          <w:iCs/>
          <w:color w:val="000000"/>
        </w:rPr>
        <w:t>— 346,347,348, 353,372.</w:t>
      </w:r>
    </w:p>
    <w:p w:rsidR="00FB0FBF" w:rsidRDefault="00FB0FBF" w:rsidP="00FB0FBF">
      <w:pPr>
        <w:shd w:val="clear" w:color="auto" w:fill="FFFFFF"/>
        <w:tabs>
          <w:tab w:val="left" w:pos="250"/>
        </w:tabs>
        <w:spacing w:before="240"/>
        <w:ind w:left="10"/>
      </w:pPr>
      <w:r>
        <w:rPr>
          <w:i/>
          <w:iCs/>
          <w:color w:val="000000"/>
        </w:rPr>
        <w:t>—</w:t>
      </w:r>
      <w:r>
        <w:rPr>
          <w:i/>
          <w:iCs/>
          <w:color w:val="000000"/>
        </w:rPr>
        <w:tab/>
        <w:t xml:space="preserve">Новый путь? — </w:t>
      </w:r>
      <w:r>
        <w:rPr>
          <w:color w:val="000000"/>
        </w:rPr>
        <w:t xml:space="preserve">«Речь», Спб., 1914, № 54 (2723), 25 февраля (10 марта), стр. 2. Подпись: П. Н. — </w:t>
      </w:r>
      <w:r>
        <w:rPr>
          <w:i/>
          <w:iCs/>
          <w:color w:val="000000"/>
        </w:rPr>
        <w:t>347,</w:t>
      </w:r>
    </w:p>
    <w:p w:rsidR="00FB0FBF" w:rsidRDefault="00FB0FBF" w:rsidP="00FB0FBF">
      <w:pPr>
        <w:shd w:val="clear" w:color="auto" w:fill="FFFFFF"/>
        <w:ind w:left="302"/>
      </w:pPr>
      <w:r>
        <w:rPr>
          <w:i/>
          <w:iCs/>
          <w:color w:val="000000"/>
        </w:rPr>
        <w:t>353, 372, 373—374.</w:t>
      </w:r>
    </w:p>
    <w:p w:rsidR="00FB0FBF" w:rsidRDefault="00FB0FBF" w:rsidP="00FB0FBF">
      <w:pPr>
        <w:shd w:val="clear" w:color="auto" w:fill="FFFFFF"/>
        <w:spacing w:before="230" w:line="230" w:lineRule="exact"/>
        <w:ind w:left="302" w:right="14" w:hanging="302"/>
        <w:jc w:val="both"/>
      </w:pPr>
      <w:r>
        <w:rPr>
          <w:i/>
          <w:iCs/>
          <w:color w:val="000000"/>
        </w:rPr>
        <w:t xml:space="preserve">Михайлов, Ф. Одноединство, двуединство или триединство. </w:t>
      </w:r>
      <w:r>
        <w:rPr>
          <w:color w:val="000000"/>
        </w:rPr>
        <w:t xml:space="preserve">— </w:t>
      </w:r>
      <w:r>
        <w:rPr>
          <w:b/>
          <w:bCs/>
          <w:color w:val="000000"/>
        </w:rPr>
        <w:t xml:space="preserve">«Вольная Мысль», Спб., 1913, № </w:t>
      </w:r>
      <w:r>
        <w:rPr>
          <w:color w:val="000000"/>
        </w:rPr>
        <w:t xml:space="preserve">3, </w:t>
      </w:r>
      <w:r>
        <w:rPr>
          <w:b/>
          <w:bCs/>
          <w:color w:val="000000"/>
        </w:rPr>
        <w:t xml:space="preserve">1 </w:t>
      </w:r>
      <w:r>
        <w:rPr>
          <w:color w:val="000000"/>
        </w:rPr>
        <w:t xml:space="preserve">ноября, стр. 1. — </w:t>
      </w:r>
      <w:r>
        <w:rPr>
          <w:i/>
          <w:iCs/>
          <w:color w:val="000000"/>
        </w:rPr>
        <w:t>159</w:t>
      </w:r>
      <w:r>
        <w:rPr>
          <w:color w:val="000000"/>
        </w:rPr>
        <w:t xml:space="preserve">— </w:t>
      </w:r>
      <w:r>
        <w:rPr>
          <w:i/>
          <w:iCs/>
          <w:color w:val="000000"/>
        </w:rPr>
        <w:t>160.</w:t>
      </w:r>
    </w:p>
    <w:p w:rsidR="00FB0FBF" w:rsidRDefault="00FB0FBF" w:rsidP="00FB0FBF">
      <w:pPr>
        <w:shd w:val="clear" w:color="auto" w:fill="FFFFFF"/>
        <w:spacing w:before="235" w:line="230" w:lineRule="exact"/>
        <w:ind w:left="302" w:right="5" w:hanging="302"/>
        <w:jc w:val="both"/>
      </w:pPr>
      <w:r>
        <w:rPr>
          <w:i/>
          <w:iCs/>
          <w:color w:val="000000"/>
        </w:rPr>
        <w:t xml:space="preserve">Михайловский, Н. К. Два письма П. Л. Лаврову (1873). </w:t>
      </w:r>
      <w:r>
        <w:rPr>
          <w:color w:val="000000"/>
        </w:rPr>
        <w:t xml:space="preserve">— </w:t>
      </w:r>
      <w:r>
        <w:rPr>
          <w:b/>
          <w:bCs/>
          <w:color w:val="000000"/>
        </w:rPr>
        <w:t xml:space="preserve">В кн.: [Михайловский, Н. К.] Полное собрание </w:t>
      </w:r>
      <w:r>
        <w:rPr>
          <w:color w:val="000000"/>
        </w:rPr>
        <w:t>сочинений Н. К. Михайловского. Т. 10. Под ред. и с примеч. Е. Е. Колосова. С прил. вступ. статьи Н. С. Русанова, предметного систематического указателя ко всем сочинениям Н. К. Михай-</w:t>
      </w:r>
    </w:p>
    <w:p w:rsidR="00FB0FBF" w:rsidRDefault="00FB0FBF" w:rsidP="00FB0FBF">
      <w:pPr>
        <w:shd w:val="clear" w:color="auto" w:fill="FFFFFF"/>
        <w:spacing w:before="235" w:line="230" w:lineRule="exact"/>
        <w:ind w:left="302" w:right="5" w:hanging="302"/>
        <w:jc w:val="both"/>
        <w:sectPr w:rsidR="00FB0FBF">
          <w:pgSz w:w="11909" w:h="16834"/>
          <w:pgMar w:top="1440" w:right="1419" w:bottom="720" w:left="1408" w:header="720" w:footer="720" w:gutter="0"/>
          <w:cols w:space="60"/>
          <w:noEndnote/>
        </w:sectPr>
      </w:pPr>
    </w:p>
    <w:p w:rsidR="00FB0FBF" w:rsidRDefault="00FB0FBF" w:rsidP="00FB0FBF">
      <w:pPr>
        <w:shd w:val="clear" w:color="auto" w:fill="FFFFFF"/>
        <w:tabs>
          <w:tab w:val="left" w:leader="underscore" w:pos="1843"/>
        </w:tabs>
        <w:ind w:left="19"/>
      </w:pPr>
      <w:r>
        <w:rPr>
          <w:color w:val="000000"/>
          <w:u w:val="single"/>
        </w:rPr>
        <w:lastRenderedPageBreak/>
        <w:t>484</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8" w:line="230" w:lineRule="exact"/>
        <w:ind w:left="307"/>
      </w:pPr>
      <w:r>
        <w:rPr>
          <w:color w:val="000000"/>
        </w:rPr>
        <w:t xml:space="preserve">ловского, указателя литературы о нем и краткого именного указателя. Изд. 2-е </w:t>
      </w:r>
      <w:r>
        <w:rPr>
          <w:color w:val="000000"/>
          <w:lang w:val="el-GR"/>
        </w:rPr>
        <w:t xml:space="preserve">Η. Η. </w:t>
      </w:r>
      <w:r>
        <w:rPr>
          <w:color w:val="000000"/>
        </w:rPr>
        <w:t xml:space="preserve">Михайловского. Спб., тип. Стасюлевича, 1913, стлб. 63—68. — </w:t>
      </w:r>
      <w:r>
        <w:rPr>
          <w:i/>
          <w:iCs/>
          <w:color w:val="000000"/>
        </w:rPr>
        <w:t>336.</w:t>
      </w:r>
    </w:p>
    <w:p w:rsidR="00FB0FBF" w:rsidRDefault="00FB0FBF" w:rsidP="00FB0FBF">
      <w:pPr>
        <w:shd w:val="clear" w:color="auto" w:fill="FFFFFF"/>
        <w:spacing w:before="230" w:line="230" w:lineRule="exact"/>
        <w:ind w:left="307" w:hanging="307"/>
        <w:jc w:val="both"/>
      </w:pPr>
      <w:r>
        <w:rPr>
          <w:i/>
          <w:iCs/>
          <w:color w:val="000000"/>
        </w:rPr>
        <w:t xml:space="preserve">Могилянский, </w:t>
      </w:r>
      <w:r>
        <w:rPr>
          <w:i/>
          <w:iCs/>
          <w:color w:val="000000"/>
          <w:lang w:val="el-GR"/>
        </w:rPr>
        <w:t xml:space="preserve">Μ. Μ. </w:t>
      </w:r>
      <w:r>
        <w:rPr>
          <w:i/>
          <w:iCs/>
          <w:color w:val="000000"/>
        </w:rPr>
        <w:t xml:space="preserve">«Всеукраинский» съезд студенчества. </w:t>
      </w:r>
      <w:r>
        <w:rPr>
          <w:color w:val="000000"/>
        </w:rPr>
        <w:t xml:space="preserve">— «Речь», Спб., 1913, № 174 (2486), 29 июня (12 июля), стр. 2—3. </w:t>
      </w:r>
      <w:r>
        <w:rPr>
          <w:i/>
          <w:iCs/>
          <w:color w:val="000000"/>
        </w:rPr>
        <w:t>—208, 247.</w:t>
      </w:r>
    </w:p>
    <w:p w:rsidR="00FB0FBF" w:rsidRDefault="00FB0FBF" w:rsidP="00FB0FBF">
      <w:pPr>
        <w:shd w:val="clear" w:color="auto" w:fill="FFFFFF"/>
        <w:tabs>
          <w:tab w:val="left" w:pos="288"/>
        </w:tabs>
        <w:spacing w:before="235" w:line="230" w:lineRule="exact"/>
        <w:ind w:left="288" w:hanging="274"/>
      </w:pPr>
      <w:r>
        <w:rPr>
          <w:color w:val="000000"/>
        </w:rPr>
        <w:t>—</w:t>
      </w:r>
      <w:r>
        <w:rPr>
          <w:color w:val="000000"/>
        </w:rPr>
        <w:tab/>
      </w:r>
      <w:r>
        <w:rPr>
          <w:i/>
          <w:iCs/>
          <w:color w:val="000000"/>
        </w:rPr>
        <w:t xml:space="preserve">Самоопределение и сепаратизм. </w:t>
      </w:r>
      <w:r>
        <w:rPr>
          <w:color w:val="000000"/>
        </w:rPr>
        <w:t xml:space="preserve">— «Речь», Спб., 1913, № 331 (2643), 3 (16) декабря, стр. 3. — </w:t>
      </w:r>
      <w:r>
        <w:rPr>
          <w:i/>
          <w:iCs/>
          <w:color w:val="000000"/>
        </w:rPr>
        <w:t>208</w:t>
      </w:r>
      <w:r>
        <w:rPr>
          <w:color w:val="000000"/>
        </w:rPr>
        <w:t>—</w:t>
      </w:r>
      <w:r>
        <w:rPr>
          <w:color w:val="000000"/>
        </w:rPr>
        <w:br/>
      </w:r>
      <w:r>
        <w:rPr>
          <w:i/>
          <w:iCs/>
          <w:color w:val="000000"/>
        </w:rPr>
        <w:t>210, 247.</w:t>
      </w:r>
    </w:p>
    <w:p w:rsidR="00FB0FBF" w:rsidRDefault="00FB0FBF" w:rsidP="00FB0FBF">
      <w:pPr>
        <w:shd w:val="clear" w:color="auto" w:fill="FFFFFF"/>
        <w:spacing w:before="240"/>
        <w:ind w:left="24"/>
      </w:pPr>
      <w:r>
        <w:rPr>
          <w:i/>
          <w:iCs/>
          <w:color w:val="000000"/>
        </w:rPr>
        <w:t xml:space="preserve">«Московские Ведомости», </w:t>
      </w:r>
      <w:r>
        <w:rPr>
          <w:color w:val="000000"/>
        </w:rPr>
        <w:t xml:space="preserve">1886, № 146, 29 мая, стр. 2. — </w:t>
      </w:r>
      <w:r>
        <w:rPr>
          <w:i/>
          <w:iCs/>
          <w:color w:val="000000"/>
        </w:rPr>
        <w:t>215.</w:t>
      </w:r>
    </w:p>
    <w:p w:rsidR="00FB0FBF" w:rsidRDefault="00FB0FBF" w:rsidP="00FB0FBF">
      <w:pPr>
        <w:shd w:val="clear" w:color="auto" w:fill="FFFFFF"/>
        <w:spacing w:before="235" w:line="230" w:lineRule="exact"/>
        <w:ind w:left="302" w:hanging="293"/>
        <w:jc w:val="both"/>
      </w:pPr>
      <w:r>
        <w:rPr>
          <w:i/>
          <w:iCs/>
          <w:color w:val="000000"/>
        </w:rPr>
        <w:t xml:space="preserve">На почве столыпинских курий. </w:t>
      </w:r>
      <w:r>
        <w:rPr>
          <w:color w:val="000000"/>
        </w:rPr>
        <w:t xml:space="preserve">— «Новая Рабочая Газета», Спб., 1913, № 62, 20 октября, стр. 1, в отд.: К борьбе за единство с.-д. фракции. Подпись: С. — </w:t>
      </w:r>
      <w:r>
        <w:rPr>
          <w:i/>
          <w:iCs/>
          <w:color w:val="000000"/>
        </w:rPr>
        <w:t>98, 102</w:t>
      </w:r>
      <w:r>
        <w:rPr>
          <w:color w:val="000000"/>
        </w:rPr>
        <w:t>—</w:t>
      </w:r>
      <w:r>
        <w:rPr>
          <w:i/>
          <w:iCs/>
          <w:color w:val="000000"/>
        </w:rPr>
        <w:t>103.</w:t>
      </w:r>
    </w:p>
    <w:p w:rsidR="00FB0FBF" w:rsidRDefault="00FB0FBF" w:rsidP="00FB0FBF">
      <w:pPr>
        <w:shd w:val="clear" w:color="auto" w:fill="FFFFFF"/>
        <w:spacing w:before="48" w:line="466" w:lineRule="exact"/>
        <w:ind w:left="24"/>
      </w:pPr>
      <w:r>
        <w:rPr>
          <w:i/>
          <w:iCs/>
          <w:color w:val="000000"/>
        </w:rPr>
        <w:t>«Наш Путь», М. — 38, 53, 82, 99, 100, 154, 157, 193.</w:t>
      </w:r>
    </w:p>
    <w:p w:rsidR="00FB0FBF" w:rsidRDefault="00FB0FBF" w:rsidP="00FB0FBF">
      <w:pPr>
        <w:shd w:val="clear" w:color="auto" w:fill="FFFFFF"/>
        <w:spacing w:line="466" w:lineRule="exact"/>
        <w:ind w:left="24"/>
      </w:pPr>
      <w:r>
        <w:rPr>
          <w:i/>
          <w:iCs/>
          <w:color w:val="000000"/>
        </w:rPr>
        <w:t xml:space="preserve">«НашПуть», </w:t>
      </w:r>
      <w:r>
        <w:rPr>
          <w:color w:val="000000"/>
        </w:rPr>
        <w:t xml:space="preserve">Спб., 1911,№20, 11 августа, стр. </w:t>
      </w:r>
      <w:r>
        <w:rPr>
          <w:i/>
          <w:iCs/>
          <w:color w:val="000000"/>
        </w:rPr>
        <w:t>1—3. — 357.</w:t>
      </w:r>
    </w:p>
    <w:p w:rsidR="00FB0FBF" w:rsidRDefault="00FB0FBF" w:rsidP="00FB0FBF">
      <w:pPr>
        <w:shd w:val="clear" w:color="auto" w:fill="FFFFFF"/>
        <w:spacing w:line="466" w:lineRule="exact"/>
        <w:ind w:left="24"/>
      </w:pPr>
      <w:r>
        <w:rPr>
          <w:i/>
          <w:iCs/>
          <w:color w:val="000000"/>
        </w:rPr>
        <w:t xml:space="preserve">«Наша Заря», </w:t>
      </w:r>
      <w:r>
        <w:rPr>
          <w:color w:val="000000"/>
        </w:rPr>
        <w:t xml:space="preserve">Спб. — </w:t>
      </w:r>
      <w:r>
        <w:rPr>
          <w:i/>
          <w:iCs/>
          <w:color w:val="000000"/>
        </w:rPr>
        <w:t>41, 152, 180.</w:t>
      </w:r>
    </w:p>
    <w:p w:rsidR="00FB0FBF" w:rsidRDefault="00FB0FBF" w:rsidP="00FB0FBF">
      <w:pPr>
        <w:shd w:val="clear" w:color="auto" w:fill="FFFFFF"/>
        <w:spacing w:line="466" w:lineRule="exact"/>
        <w:ind w:left="29"/>
      </w:pPr>
      <w:r>
        <w:rPr>
          <w:color w:val="000000"/>
        </w:rPr>
        <w:t xml:space="preserve">*— 1913, № 6, стр. 39—44, 45. </w:t>
      </w:r>
      <w:r>
        <w:rPr>
          <w:i/>
          <w:iCs/>
          <w:color w:val="000000"/>
        </w:rPr>
        <w:t>—161—165.</w:t>
      </w:r>
    </w:p>
    <w:p w:rsidR="00FB0FBF" w:rsidRDefault="00FB0FBF" w:rsidP="00FB0FBF">
      <w:pPr>
        <w:shd w:val="clear" w:color="auto" w:fill="FFFFFF"/>
        <w:spacing w:line="466" w:lineRule="exact"/>
        <w:ind w:left="29"/>
      </w:pPr>
      <w:r>
        <w:rPr>
          <w:color w:val="000000"/>
        </w:rPr>
        <w:t xml:space="preserve">*— 1913, № 9, стр. 52—60. </w:t>
      </w:r>
      <w:r>
        <w:rPr>
          <w:i/>
          <w:iCs/>
          <w:color w:val="000000"/>
        </w:rPr>
        <w:t>—151—153, 312.</w:t>
      </w:r>
    </w:p>
    <w:p w:rsidR="00FB0FBF" w:rsidRDefault="00FB0FBF" w:rsidP="00FB0FBF">
      <w:pPr>
        <w:numPr>
          <w:ilvl w:val="0"/>
          <w:numId w:val="46"/>
        </w:numPr>
        <w:shd w:val="clear" w:color="auto" w:fill="FFFFFF"/>
        <w:tabs>
          <w:tab w:val="left" w:pos="288"/>
        </w:tabs>
        <w:spacing w:line="466" w:lineRule="exact"/>
        <w:ind w:left="14"/>
        <w:rPr>
          <w:color w:val="000000"/>
        </w:rPr>
      </w:pPr>
      <w:r>
        <w:rPr>
          <w:color w:val="000000"/>
        </w:rPr>
        <w:t xml:space="preserve">1913, №10—11, стр. 89—101.— </w:t>
      </w:r>
      <w:r>
        <w:rPr>
          <w:i/>
          <w:iCs/>
          <w:color w:val="000000"/>
        </w:rPr>
        <w:t>397.</w:t>
      </w:r>
    </w:p>
    <w:p w:rsidR="00FB0FBF" w:rsidRDefault="00FB0FBF" w:rsidP="00FB0FBF">
      <w:pPr>
        <w:numPr>
          <w:ilvl w:val="0"/>
          <w:numId w:val="46"/>
        </w:numPr>
        <w:shd w:val="clear" w:color="auto" w:fill="FFFFFF"/>
        <w:tabs>
          <w:tab w:val="left" w:pos="288"/>
        </w:tabs>
        <w:spacing w:line="466" w:lineRule="exact"/>
        <w:ind w:left="14"/>
        <w:rPr>
          <w:color w:val="000000"/>
        </w:rPr>
      </w:pPr>
      <w:r>
        <w:rPr>
          <w:color w:val="000000"/>
        </w:rPr>
        <w:t xml:space="preserve">1914, № 1, стр. 104—112. — </w:t>
      </w:r>
      <w:r>
        <w:rPr>
          <w:i/>
          <w:iCs/>
          <w:color w:val="000000"/>
        </w:rPr>
        <w:t>331.</w:t>
      </w:r>
    </w:p>
    <w:p w:rsidR="00FB0FBF" w:rsidRDefault="00FB0FBF" w:rsidP="00FB0FBF">
      <w:pPr>
        <w:shd w:val="clear" w:color="auto" w:fill="FFFFFF"/>
        <w:spacing w:before="187" w:line="230" w:lineRule="exact"/>
        <w:ind w:left="302" w:right="14" w:hanging="293"/>
        <w:jc w:val="both"/>
      </w:pPr>
      <w:r>
        <w:rPr>
          <w:i/>
          <w:iCs/>
          <w:color w:val="000000"/>
        </w:rPr>
        <w:t xml:space="preserve">Некоторые цифры по поводу с.-д. фракции. </w:t>
      </w:r>
      <w:r>
        <w:rPr>
          <w:color w:val="000000"/>
        </w:rPr>
        <w:t xml:space="preserve">— «За Правду», Спб., 1913, № 13, 18 октября, стр. 2, в отд.: В соц.-демократической фракции. — </w:t>
      </w:r>
      <w:r>
        <w:rPr>
          <w:i/>
          <w:iCs/>
          <w:color w:val="000000"/>
        </w:rPr>
        <w:t>96</w:t>
      </w:r>
      <w:r>
        <w:rPr>
          <w:color w:val="000000"/>
        </w:rPr>
        <w:t>—</w:t>
      </w:r>
      <w:r>
        <w:rPr>
          <w:i/>
          <w:iCs/>
          <w:color w:val="000000"/>
        </w:rPr>
        <w:t>97, 156.</w:t>
      </w:r>
    </w:p>
    <w:p w:rsidR="00FB0FBF" w:rsidRDefault="00FB0FBF" w:rsidP="00FB0FBF">
      <w:pPr>
        <w:shd w:val="clear" w:color="auto" w:fill="FFFFFF"/>
        <w:spacing w:before="240"/>
        <w:ind w:left="10"/>
      </w:pPr>
      <w:r>
        <w:rPr>
          <w:i/>
          <w:iCs/>
          <w:color w:val="000000"/>
        </w:rPr>
        <w:t xml:space="preserve">Некрасов, </w:t>
      </w:r>
      <w:r>
        <w:rPr>
          <w:i/>
          <w:iCs/>
          <w:color w:val="000000"/>
          <w:lang w:val="el-GR"/>
        </w:rPr>
        <w:t xml:space="preserve">Η </w:t>
      </w:r>
      <w:r>
        <w:rPr>
          <w:i/>
          <w:iCs/>
          <w:color w:val="000000"/>
        </w:rPr>
        <w:t xml:space="preserve">А. Памяти приятеля. </w:t>
      </w:r>
      <w:r>
        <w:rPr>
          <w:color w:val="000000"/>
        </w:rPr>
        <w:t xml:space="preserve">— </w:t>
      </w:r>
      <w:r>
        <w:rPr>
          <w:i/>
          <w:iCs/>
          <w:color w:val="000000"/>
        </w:rPr>
        <w:t>358.</w:t>
      </w:r>
    </w:p>
    <w:p w:rsidR="00FB0FBF" w:rsidRDefault="00FB0FBF" w:rsidP="00FB0FBF">
      <w:pPr>
        <w:shd w:val="clear" w:color="auto" w:fill="FFFFFF"/>
        <w:tabs>
          <w:tab w:val="left" w:pos="288"/>
        </w:tabs>
        <w:spacing w:before="240"/>
        <w:ind w:left="14"/>
      </w:pPr>
      <w:r>
        <w:rPr>
          <w:color w:val="000000"/>
        </w:rPr>
        <w:t>—</w:t>
      </w:r>
      <w:r>
        <w:rPr>
          <w:color w:val="000000"/>
        </w:rPr>
        <w:tab/>
      </w:r>
      <w:r>
        <w:rPr>
          <w:i/>
          <w:iCs/>
          <w:color w:val="000000"/>
        </w:rPr>
        <w:t xml:space="preserve">Человек сороковых годов. </w:t>
      </w:r>
      <w:r>
        <w:rPr>
          <w:color w:val="000000"/>
        </w:rPr>
        <w:t xml:space="preserve">— </w:t>
      </w:r>
      <w:r>
        <w:rPr>
          <w:i/>
          <w:iCs/>
          <w:color w:val="000000"/>
        </w:rPr>
        <w:t>41, 42, 78.</w:t>
      </w:r>
    </w:p>
    <w:p w:rsidR="00FB0FBF" w:rsidRDefault="00FB0FBF" w:rsidP="00FB0FBF">
      <w:pPr>
        <w:shd w:val="clear" w:color="auto" w:fill="FFFFFF"/>
        <w:spacing w:before="235" w:line="230" w:lineRule="exact"/>
        <w:ind w:left="298" w:right="5" w:hanging="283"/>
        <w:jc w:val="both"/>
      </w:pPr>
      <w:r>
        <w:rPr>
          <w:i/>
          <w:iCs/>
          <w:color w:val="000000"/>
        </w:rPr>
        <w:t xml:space="preserve">[Николаевский, Б. И.] За единство думской фракции. </w:t>
      </w:r>
      <w:r>
        <w:rPr>
          <w:color w:val="000000"/>
        </w:rPr>
        <w:t>— «Новая Рабочая Газета», Спб., 1913, № 52, 9 ок</w:t>
      </w:r>
      <w:r>
        <w:rPr>
          <w:color w:val="000000"/>
        </w:rPr>
        <w:softHyphen/>
        <w:t xml:space="preserve">тября, стр. 2. Подпись: Гр. Голосов. — </w:t>
      </w:r>
      <w:r>
        <w:rPr>
          <w:i/>
          <w:iCs/>
          <w:color w:val="000000"/>
        </w:rPr>
        <w:t>78</w:t>
      </w:r>
      <w:r>
        <w:rPr>
          <w:color w:val="000000"/>
        </w:rPr>
        <w:t>—</w:t>
      </w:r>
      <w:r>
        <w:rPr>
          <w:color w:val="000000"/>
          <w:lang w:val="en-US"/>
        </w:rPr>
        <w:t>S</w:t>
      </w:r>
      <w:r>
        <w:rPr>
          <w:color w:val="000000"/>
        </w:rPr>
        <w:t>0.</w:t>
      </w:r>
    </w:p>
    <w:p w:rsidR="00FB0FBF" w:rsidRDefault="00FB0FBF" w:rsidP="00FB0FBF">
      <w:pPr>
        <w:shd w:val="clear" w:color="auto" w:fill="FFFFFF"/>
        <w:spacing w:before="235" w:line="230" w:lineRule="exact"/>
        <w:ind w:left="312" w:right="24" w:hanging="302"/>
        <w:jc w:val="both"/>
      </w:pPr>
      <w:r>
        <w:rPr>
          <w:i/>
          <w:iCs/>
          <w:color w:val="000000"/>
        </w:rPr>
        <w:t xml:space="preserve">Никон. Письмо в редакцию. </w:t>
      </w:r>
      <w:r>
        <w:rPr>
          <w:color w:val="000000"/>
        </w:rPr>
        <w:t xml:space="preserve">— «Енисейская Мысль», Красноярск, 1913, № 181, 27 августа, стр. 2—3. — </w:t>
      </w:r>
      <w:r>
        <w:rPr>
          <w:i/>
          <w:iCs/>
          <w:color w:val="000000"/>
        </w:rPr>
        <w:t>19.</w:t>
      </w:r>
    </w:p>
    <w:p w:rsidR="00FB0FBF" w:rsidRDefault="00FB0FBF" w:rsidP="00FB0FBF">
      <w:pPr>
        <w:shd w:val="clear" w:color="auto" w:fill="FFFFFF"/>
        <w:spacing w:before="240" w:line="226" w:lineRule="exact"/>
        <w:ind w:left="302" w:right="5" w:hanging="293"/>
        <w:jc w:val="both"/>
      </w:pPr>
      <w:r>
        <w:rPr>
          <w:i/>
          <w:iCs/>
          <w:color w:val="000000"/>
        </w:rPr>
        <w:t xml:space="preserve">Новая задача. </w:t>
      </w:r>
      <w:r>
        <w:rPr>
          <w:color w:val="000000"/>
        </w:rPr>
        <w:t>— «Правда Труда», Спб., 1913, № 12, 24 сентября, стр. 1. Подпись: Депутаты Р. В. Мали</w:t>
      </w:r>
      <w:r>
        <w:rPr>
          <w:color w:val="000000"/>
        </w:rPr>
        <w:softHyphen/>
        <w:t xml:space="preserve">новский, Г. И. Петровский, А. Е. Бадаев, М. К. Муранов, Ф. Н. Самойлов, Н. Р. Шагов. — </w:t>
      </w:r>
      <w:r>
        <w:rPr>
          <w:i/>
          <w:iCs/>
          <w:color w:val="000000"/>
        </w:rPr>
        <w:t>102.</w:t>
      </w:r>
    </w:p>
    <w:p w:rsidR="00FB0FBF" w:rsidRDefault="00FB0FBF" w:rsidP="00FB0FBF">
      <w:pPr>
        <w:shd w:val="clear" w:color="auto" w:fill="FFFFFF"/>
        <w:spacing w:before="43" w:line="470" w:lineRule="exact"/>
        <w:ind w:left="24"/>
      </w:pPr>
      <w:r>
        <w:rPr>
          <w:i/>
          <w:iCs/>
          <w:color w:val="000000"/>
        </w:rPr>
        <w:t>«Новая Рабочая Газета», Спб. —68, 88, 102, 104, 151, 154, 157, 173, 181, 192, 242, 297, 308.</w:t>
      </w:r>
    </w:p>
    <w:p w:rsidR="00FB0FBF" w:rsidRDefault="00FB0FBF" w:rsidP="00FB0FBF">
      <w:pPr>
        <w:numPr>
          <w:ilvl w:val="0"/>
          <w:numId w:val="46"/>
        </w:numPr>
        <w:shd w:val="clear" w:color="auto" w:fill="FFFFFF"/>
        <w:tabs>
          <w:tab w:val="left" w:pos="288"/>
        </w:tabs>
        <w:spacing w:line="470" w:lineRule="exact"/>
        <w:ind w:left="14"/>
        <w:rPr>
          <w:color w:val="000000"/>
        </w:rPr>
      </w:pPr>
      <w:r>
        <w:rPr>
          <w:color w:val="000000"/>
        </w:rPr>
        <w:t xml:space="preserve">1913, № 6, 14 августа, стр. 2. — </w:t>
      </w:r>
      <w:r>
        <w:rPr>
          <w:i/>
          <w:iCs/>
          <w:color w:val="000000"/>
        </w:rPr>
        <w:t>11.</w:t>
      </w:r>
    </w:p>
    <w:p w:rsidR="00FB0FBF" w:rsidRDefault="00FB0FBF" w:rsidP="00FB0FBF">
      <w:pPr>
        <w:numPr>
          <w:ilvl w:val="0"/>
          <w:numId w:val="46"/>
        </w:numPr>
        <w:shd w:val="clear" w:color="auto" w:fill="FFFFFF"/>
        <w:tabs>
          <w:tab w:val="left" w:pos="288"/>
        </w:tabs>
        <w:spacing w:line="470" w:lineRule="exact"/>
        <w:ind w:left="14"/>
        <w:rPr>
          <w:color w:val="000000"/>
        </w:rPr>
      </w:pPr>
      <w:r>
        <w:rPr>
          <w:color w:val="000000"/>
        </w:rPr>
        <w:t>1913, № 15, 25 августа, стр. 1—2. —</w:t>
      </w:r>
      <w:r>
        <w:rPr>
          <w:i/>
          <w:iCs/>
          <w:color w:val="000000"/>
        </w:rPr>
        <w:t>100—101.</w:t>
      </w:r>
    </w:p>
    <w:p w:rsidR="00FB0FBF" w:rsidRDefault="00FB0FBF" w:rsidP="00FB0FBF">
      <w:pPr>
        <w:numPr>
          <w:ilvl w:val="0"/>
          <w:numId w:val="46"/>
        </w:numPr>
        <w:shd w:val="clear" w:color="auto" w:fill="FFFFFF"/>
        <w:tabs>
          <w:tab w:val="left" w:pos="288"/>
        </w:tabs>
        <w:spacing w:line="470" w:lineRule="exact"/>
        <w:ind w:left="14"/>
        <w:rPr>
          <w:i/>
          <w:iCs/>
          <w:color w:val="000000"/>
        </w:rPr>
      </w:pPr>
      <w:r>
        <w:rPr>
          <w:color w:val="000000"/>
        </w:rPr>
        <w:t xml:space="preserve">1913, № 18, 29 августа, стр. 1—2. —2, </w:t>
      </w:r>
      <w:r>
        <w:rPr>
          <w:i/>
          <w:iCs/>
          <w:color w:val="000000"/>
        </w:rPr>
        <w:t>3.</w:t>
      </w:r>
    </w:p>
    <w:p w:rsidR="00FB0FBF" w:rsidRDefault="00FB0FBF" w:rsidP="00FB0FBF">
      <w:pPr>
        <w:numPr>
          <w:ilvl w:val="0"/>
          <w:numId w:val="46"/>
        </w:numPr>
        <w:shd w:val="clear" w:color="auto" w:fill="FFFFFF"/>
        <w:tabs>
          <w:tab w:val="left" w:pos="288"/>
        </w:tabs>
        <w:spacing w:line="470" w:lineRule="exact"/>
        <w:ind w:left="14"/>
        <w:rPr>
          <w:color w:val="000000"/>
        </w:rPr>
      </w:pPr>
      <w:r>
        <w:rPr>
          <w:color w:val="000000"/>
        </w:rPr>
        <w:t xml:space="preserve">1913, № 23, 4 сентября, стр. 1, 4. — </w:t>
      </w:r>
      <w:r>
        <w:rPr>
          <w:i/>
          <w:iCs/>
          <w:color w:val="000000"/>
        </w:rPr>
        <w:t>11, 12—14.</w:t>
      </w:r>
    </w:p>
    <w:p w:rsidR="00FB0FBF" w:rsidRDefault="00FB0FBF" w:rsidP="00FB0FBF">
      <w:pPr>
        <w:numPr>
          <w:ilvl w:val="0"/>
          <w:numId w:val="46"/>
        </w:numPr>
        <w:shd w:val="clear" w:color="auto" w:fill="FFFFFF"/>
        <w:tabs>
          <w:tab w:val="left" w:pos="288"/>
        </w:tabs>
        <w:spacing w:line="470" w:lineRule="exact"/>
        <w:ind w:left="14"/>
        <w:rPr>
          <w:color w:val="000000"/>
        </w:rPr>
        <w:sectPr w:rsidR="00FB0FBF">
          <w:pgSz w:w="11909" w:h="16834"/>
          <w:pgMar w:top="1440" w:right="1414" w:bottom="720" w:left="1408" w:header="720" w:footer="720" w:gutter="0"/>
          <w:cols w:space="60"/>
          <w:noEndnote/>
        </w:sectPr>
      </w:pPr>
    </w:p>
    <w:p w:rsidR="00FB0FBF" w:rsidRDefault="00FB0FBF" w:rsidP="00FB0FBF">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485</w:t>
      </w:r>
    </w:p>
    <w:p w:rsidR="00FB0FBF" w:rsidRDefault="00FB0FBF" w:rsidP="00FB0FBF">
      <w:pPr>
        <w:numPr>
          <w:ilvl w:val="0"/>
          <w:numId w:val="38"/>
        </w:numPr>
        <w:shd w:val="clear" w:color="auto" w:fill="FFFFFF"/>
        <w:tabs>
          <w:tab w:val="left" w:pos="274"/>
        </w:tabs>
        <w:spacing w:before="715" w:line="389" w:lineRule="exact"/>
        <w:rPr>
          <w:rFonts w:ascii="Courier New" w:hAnsi="Courier New"/>
          <w:color w:val="000000"/>
          <w:w w:val="83"/>
          <w:sz w:val="22"/>
          <w:szCs w:val="22"/>
        </w:rPr>
      </w:pPr>
      <w:r>
        <w:rPr>
          <w:rFonts w:ascii="Courier New" w:hAnsi="Courier New" w:cs="Courier New"/>
          <w:color w:val="000000"/>
          <w:spacing w:val="-23"/>
          <w:w w:val="83"/>
          <w:sz w:val="22"/>
          <w:szCs w:val="22"/>
        </w:rPr>
        <w:t xml:space="preserve">1913, № 24, 5 сентября, стр. 1—2. — </w:t>
      </w:r>
      <w:r>
        <w:rPr>
          <w:rFonts w:ascii="Courier New" w:hAnsi="Courier New" w:cs="Courier New"/>
          <w:i/>
          <w:iCs/>
          <w:color w:val="000000"/>
          <w:spacing w:val="-23"/>
          <w:w w:val="83"/>
          <w:sz w:val="22"/>
          <w:szCs w:val="22"/>
        </w:rPr>
        <w:t>14—15, 67, 68.</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52, 9 октября, стр. 2. — </w:t>
      </w:r>
      <w:r>
        <w:rPr>
          <w:rFonts w:ascii="Courier New" w:hAnsi="Courier New" w:cs="Courier New"/>
          <w:i/>
          <w:iCs/>
          <w:color w:val="000000"/>
          <w:spacing w:val="-24"/>
          <w:w w:val="83"/>
          <w:sz w:val="22"/>
          <w:szCs w:val="22"/>
        </w:rPr>
        <w:t>78—80.</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 60, 18 октября, стр. 1. — </w:t>
      </w:r>
      <w:r>
        <w:rPr>
          <w:rFonts w:ascii="Courier New" w:hAnsi="Courier New" w:cs="Courier New"/>
          <w:i/>
          <w:iCs/>
          <w:color w:val="000000"/>
          <w:spacing w:val="-28"/>
          <w:w w:val="83"/>
          <w:sz w:val="22"/>
          <w:szCs w:val="22"/>
        </w:rPr>
        <w:t>93, 96, 98.</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1913, № 61, 19 октября, стр. 1. — </w:t>
      </w:r>
      <w:r>
        <w:rPr>
          <w:rFonts w:ascii="Courier New" w:hAnsi="Courier New" w:cs="Courier New"/>
          <w:i/>
          <w:iCs/>
          <w:color w:val="000000"/>
          <w:spacing w:val="-28"/>
          <w:w w:val="83"/>
          <w:sz w:val="22"/>
          <w:szCs w:val="22"/>
        </w:rPr>
        <w:t>98, 106, 108.</w:t>
      </w:r>
    </w:p>
    <w:p w:rsidR="00FB0FBF" w:rsidRDefault="00FB0FBF" w:rsidP="00FB0FBF">
      <w:pPr>
        <w:numPr>
          <w:ilvl w:val="0"/>
          <w:numId w:val="38"/>
        </w:numPr>
        <w:shd w:val="clear" w:color="auto" w:fill="FFFFFF"/>
        <w:tabs>
          <w:tab w:val="left" w:pos="274"/>
        </w:tabs>
        <w:spacing w:line="389" w:lineRule="exact"/>
        <w:rPr>
          <w:rFonts w:ascii="Courier New" w:hAnsi="Courier New"/>
          <w:color w:val="000000"/>
          <w:w w:val="83"/>
          <w:sz w:val="22"/>
          <w:szCs w:val="22"/>
        </w:rPr>
      </w:pPr>
      <w:r>
        <w:rPr>
          <w:rFonts w:ascii="Courier New" w:hAnsi="Courier New" w:cs="Courier New"/>
          <w:color w:val="000000"/>
          <w:spacing w:val="-24"/>
          <w:w w:val="83"/>
          <w:sz w:val="22"/>
          <w:szCs w:val="22"/>
        </w:rPr>
        <w:t xml:space="preserve">1913, № 62, 20 октября, стр. 1. — </w:t>
      </w:r>
      <w:r>
        <w:rPr>
          <w:rFonts w:ascii="Courier New" w:hAnsi="Courier New" w:cs="Courier New"/>
          <w:i/>
          <w:iCs/>
          <w:color w:val="000000"/>
          <w:spacing w:val="-24"/>
          <w:w w:val="83"/>
          <w:sz w:val="22"/>
          <w:szCs w:val="22"/>
        </w:rPr>
        <w:t>98, 102—103.</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67, 26 октября, стр. 1. — </w:t>
      </w:r>
      <w:r>
        <w:rPr>
          <w:rFonts w:ascii="Courier New" w:hAnsi="Courier New" w:cs="Courier New"/>
          <w:i/>
          <w:iCs/>
          <w:color w:val="000000"/>
          <w:spacing w:val="-27"/>
          <w:w w:val="83"/>
          <w:sz w:val="22"/>
          <w:szCs w:val="22"/>
        </w:rPr>
        <w:t>167, 168.</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70, 30 октября, стр. 2. — </w:t>
      </w:r>
      <w:r>
        <w:rPr>
          <w:rFonts w:ascii="Courier New" w:hAnsi="Courier New" w:cs="Courier New"/>
          <w:i/>
          <w:iCs/>
          <w:color w:val="000000"/>
          <w:spacing w:val="-26"/>
          <w:w w:val="83"/>
          <w:sz w:val="22"/>
          <w:szCs w:val="22"/>
        </w:rPr>
        <w:t>167.</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1913, № 71, 31 октября, стр. 2. </w:t>
      </w:r>
      <w:r>
        <w:rPr>
          <w:rFonts w:ascii="Courier New" w:hAnsi="Courier New" w:cs="Courier New"/>
          <w:i/>
          <w:iCs/>
          <w:color w:val="000000"/>
          <w:spacing w:val="-25"/>
          <w:w w:val="83"/>
          <w:sz w:val="22"/>
          <w:szCs w:val="22"/>
        </w:rPr>
        <w:t>—137, 138, 140, 150, 226—228, 229.</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1913, № 75, 5 ноября, стр. 2. — </w:t>
      </w:r>
      <w:r>
        <w:rPr>
          <w:rFonts w:ascii="Courier New" w:hAnsi="Courier New" w:cs="Courier New"/>
          <w:i/>
          <w:iCs/>
          <w:color w:val="000000"/>
          <w:spacing w:val="-23"/>
          <w:w w:val="83"/>
          <w:sz w:val="22"/>
          <w:szCs w:val="22"/>
        </w:rPr>
        <w:t>259—260.</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76, 6 ноября, стр. 1—2. — </w:t>
      </w:r>
      <w:r>
        <w:rPr>
          <w:rFonts w:ascii="Courier New" w:hAnsi="Courier New" w:cs="Courier New"/>
          <w:i/>
          <w:iCs/>
          <w:color w:val="000000"/>
          <w:spacing w:val="-24"/>
          <w:w w:val="83"/>
          <w:sz w:val="22"/>
          <w:szCs w:val="22"/>
        </w:rPr>
        <w:t>198, 241.</w:t>
      </w:r>
    </w:p>
    <w:p w:rsidR="00FB0FBF" w:rsidRDefault="00FB0FBF" w:rsidP="00FB0FBF">
      <w:pPr>
        <w:numPr>
          <w:ilvl w:val="0"/>
          <w:numId w:val="38"/>
        </w:numPr>
        <w:shd w:val="clear" w:color="auto" w:fill="FFFFFF"/>
        <w:tabs>
          <w:tab w:val="left" w:pos="274"/>
        </w:tabs>
        <w:spacing w:line="389" w:lineRule="exact"/>
        <w:rPr>
          <w:rFonts w:ascii="Courier New" w:hAnsi="Courier New"/>
          <w:color w:val="000000"/>
          <w:w w:val="83"/>
          <w:sz w:val="22"/>
          <w:szCs w:val="22"/>
        </w:rPr>
      </w:pPr>
      <w:r>
        <w:rPr>
          <w:rFonts w:ascii="Courier New" w:hAnsi="Courier New" w:cs="Courier New"/>
          <w:color w:val="000000"/>
          <w:spacing w:val="-27"/>
          <w:w w:val="83"/>
          <w:sz w:val="22"/>
          <w:szCs w:val="22"/>
        </w:rPr>
        <w:t xml:space="preserve">1913, № 81, 13 ноября, стр. 2. — </w:t>
      </w:r>
      <w:r>
        <w:rPr>
          <w:rFonts w:ascii="Courier New" w:hAnsi="Courier New" w:cs="Courier New"/>
          <w:i/>
          <w:iCs/>
          <w:color w:val="000000"/>
          <w:spacing w:val="-27"/>
          <w:w w:val="83"/>
          <w:sz w:val="22"/>
          <w:szCs w:val="22"/>
        </w:rPr>
        <w:t>192, 194.</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1913, № 86, 19 ноября, стр. 2. </w:t>
      </w:r>
      <w:r>
        <w:rPr>
          <w:rFonts w:ascii="Courier New" w:hAnsi="Courier New" w:cs="Courier New"/>
          <w:i/>
          <w:iCs/>
          <w:color w:val="000000"/>
          <w:spacing w:val="-23"/>
          <w:w w:val="83"/>
          <w:sz w:val="22"/>
          <w:szCs w:val="22"/>
        </w:rPr>
        <w:t>— 179—181.</w:t>
      </w:r>
    </w:p>
    <w:p w:rsidR="00FB0FBF" w:rsidRDefault="00FB0FBF" w:rsidP="00FB0FBF">
      <w:pPr>
        <w:numPr>
          <w:ilvl w:val="0"/>
          <w:numId w:val="38"/>
        </w:numPr>
        <w:shd w:val="clear" w:color="auto" w:fill="FFFFFF"/>
        <w:tabs>
          <w:tab w:val="left" w:pos="274"/>
        </w:tabs>
        <w:spacing w:line="389" w:lineRule="exact"/>
        <w:rPr>
          <w:rFonts w:ascii="Courier New" w:hAnsi="Courier New"/>
          <w:color w:val="000000"/>
          <w:w w:val="83"/>
          <w:sz w:val="22"/>
          <w:szCs w:val="22"/>
        </w:rPr>
      </w:pPr>
      <w:r>
        <w:rPr>
          <w:rFonts w:ascii="Courier New" w:hAnsi="Courier New" w:cs="Courier New"/>
          <w:color w:val="000000"/>
          <w:spacing w:val="-19"/>
          <w:w w:val="83"/>
          <w:sz w:val="22"/>
          <w:szCs w:val="22"/>
        </w:rPr>
        <w:t xml:space="preserve">1913, № 87, 20 ноября, стр. 1—2. </w:t>
      </w:r>
      <w:r>
        <w:rPr>
          <w:rFonts w:ascii="Courier New" w:hAnsi="Courier New" w:cs="Courier New"/>
          <w:i/>
          <w:iCs/>
          <w:color w:val="000000"/>
          <w:spacing w:val="-19"/>
          <w:w w:val="83"/>
          <w:sz w:val="22"/>
          <w:szCs w:val="22"/>
        </w:rPr>
        <w:t>—199—200.</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92, 27 ноября, стр. 1—2. — </w:t>
      </w:r>
      <w:r>
        <w:rPr>
          <w:rFonts w:ascii="Courier New" w:hAnsi="Courier New" w:cs="Courier New"/>
          <w:i/>
          <w:iCs/>
          <w:color w:val="000000"/>
          <w:spacing w:val="-24"/>
          <w:w w:val="83"/>
          <w:sz w:val="22"/>
          <w:szCs w:val="22"/>
        </w:rPr>
        <w:t>198, 199.</w:t>
      </w:r>
    </w:p>
    <w:p w:rsidR="00FB0FBF" w:rsidRDefault="00FB0FBF" w:rsidP="00FB0FBF">
      <w:pPr>
        <w:numPr>
          <w:ilvl w:val="0"/>
          <w:numId w:val="38"/>
        </w:numPr>
        <w:shd w:val="clear" w:color="auto" w:fill="FFFFFF"/>
        <w:tabs>
          <w:tab w:val="left" w:pos="274"/>
        </w:tabs>
        <w:spacing w:line="389" w:lineRule="exact"/>
        <w:rPr>
          <w:rFonts w:ascii="Courier New" w:hAnsi="Courier New"/>
          <w:color w:val="000000"/>
          <w:w w:val="83"/>
          <w:sz w:val="22"/>
          <w:szCs w:val="22"/>
        </w:rPr>
      </w:pPr>
      <w:r>
        <w:rPr>
          <w:rFonts w:ascii="Courier New" w:hAnsi="Courier New" w:cs="Courier New"/>
          <w:color w:val="000000"/>
          <w:spacing w:val="-28"/>
          <w:w w:val="83"/>
          <w:sz w:val="22"/>
          <w:szCs w:val="22"/>
        </w:rPr>
        <w:t xml:space="preserve">1913, № 97, 3 декабря, стр. 1. — </w:t>
      </w:r>
      <w:r>
        <w:rPr>
          <w:rFonts w:ascii="Courier New" w:hAnsi="Courier New" w:cs="Courier New"/>
          <w:i/>
          <w:iCs/>
          <w:color w:val="000000"/>
          <w:spacing w:val="-28"/>
          <w:w w:val="83"/>
          <w:sz w:val="22"/>
          <w:szCs w:val="22"/>
        </w:rPr>
        <w:t>205, 207, 242, 243.</w:t>
      </w:r>
    </w:p>
    <w:p w:rsidR="00FB0FBF" w:rsidRDefault="00FB0FBF" w:rsidP="00FB0FBF">
      <w:pPr>
        <w:numPr>
          <w:ilvl w:val="0"/>
          <w:numId w:val="38"/>
        </w:numPr>
        <w:shd w:val="clear" w:color="auto" w:fill="FFFFFF"/>
        <w:tabs>
          <w:tab w:val="left" w:pos="274"/>
        </w:tabs>
        <w:spacing w:line="389" w:lineRule="exact"/>
        <w:rPr>
          <w:rFonts w:ascii="Courier New" w:hAnsi="Courier New"/>
          <w:color w:val="000000"/>
          <w:w w:val="83"/>
          <w:sz w:val="22"/>
          <w:szCs w:val="22"/>
        </w:rPr>
      </w:pPr>
      <w:r>
        <w:rPr>
          <w:rFonts w:ascii="Courier New" w:hAnsi="Courier New" w:cs="Courier New"/>
          <w:color w:val="000000"/>
          <w:spacing w:val="-23"/>
          <w:w w:val="83"/>
          <w:sz w:val="22"/>
          <w:szCs w:val="22"/>
        </w:rPr>
        <w:t xml:space="preserve">1913, № 101, 7 декабря, стр. 2. </w:t>
      </w:r>
      <w:r>
        <w:rPr>
          <w:rFonts w:ascii="Courier New" w:hAnsi="Courier New" w:cs="Courier New"/>
          <w:i/>
          <w:iCs/>
          <w:color w:val="000000"/>
          <w:spacing w:val="-23"/>
          <w:w w:val="83"/>
          <w:sz w:val="22"/>
          <w:szCs w:val="22"/>
        </w:rPr>
        <w:t>—230-231.</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102, 8 декабря, стр. 1. — </w:t>
      </w:r>
      <w:r>
        <w:rPr>
          <w:rFonts w:ascii="Courier New" w:hAnsi="Courier New" w:cs="Courier New"/>
          <w:i/>
          <w:iCs/>
          <w:color w:val="000000"/>
          <w:spacing w:val="-27"/>
          <w:w w:val="83"/>
          <w:sz w:val="22"/>
          <w:szCs w:val="22"/>
        </w:rPr>
        <w:t>243, 244.</w:t>
      </w:r>
    </w:p>
    <w:p w:rsidR="00FB0FBF" w:rsidRDefault="00FB0FBF" w:rsidP="00FB0FBF">
      <w:pPr>
        <w:numPr>
          <w:ilvl w:val="0"/>
          <w:numId w:val="38"/>
        </w:numPr>
        <w:shd w:val="clear" w:color="auto" w:fill="FFFFFF"/>
        <w:tabs>
          <w:tab w:val="left" w:pos="274"/>
        </w:tabs>
        <w:spacing w:line="389" w:lineRule="exact"/>
        <w:rPr>
          <w:rFonts w:ascii="Courier New" w:hAnsi="Courier New"/>
          <w:color w:val="000000"/>
          <w:w w:val="83"/>
          <w:sz w:val="22"/>
          <w:szCs w:val="22"/>
        </w:rPr>
      </w:pPr>
      <w:r>
        <w:rPr>
          <w:rFonts w:ascii="Courier New" w:hAnsi="Courier New" w:cs="Courier New"/>
          <w:color w:val="000000"/>
          <w:spacing w:val="-23"/>
          <w:w w:val="83"/>
          <w:sz w:val="22"/>
          <w:szCs w:val="22"/>
        </w:rPr>
        <w:t xml:space="preserve">1913, № 103, 10 декабря, стр. 1. — </w:t>
      </w:r>
      <w:r>
        <w:rPr>
          <w:rFonts w:ascii="Courier New" w:hAnsi="Courier New" w:cs="Courier New"/>
          <w:i/>
          <w:iCs/>
          <w:color w:val="000000"/>
          <w:spacing w:val="-23"/>
          <w:w w:val="83"/>
          <w:sz w:val="22"/>
          <w:szCs w:val="22"/>
        </w:rPr>
        <w:t>237—238.</w:t>
      </w:r>
    </w:p>
    <w:p w:rsidR="00FB0FBF" w:rsidRDefault="00FB0FBF" w:rsidP="00FB0FBF">
      <w:pPr>
        <w:numPr>
          <w:ilvl w:val="0"/>
          <w:numId w:val="38"/>
        </w:numPr>
        <w:shd w:val="clear" w:color="auto" w:fill="FFFFFF"/>
        <w:tabs>
          <w:tab w:val="left" w:pos="274"/>
        </w:tabs>
        <w:spacing w:line="389" w:lineRule="exact"/>
        <w:rPr>
          <w:rFonts w:ascii="Courier New" w:hAnsi="Courier New"/>
          <w:color w:val="000000"/>
          <w:w w:val="83"/>
          <w:sz w:val="22"/>
          <w:szCs w:val="22"/>
        </w:rPr>
      </w:pPr>
      <w:r>
        <w:rPr>
          <w:rFonts w:ascii="Courier New" w:hAnsi="Courier New" w:cs="Courier New"/>
          <w:color w:val="000000"/>
          <w:spacing w:val="-27"/>
          <w:w w:val="83"/>
          <w:sz w:val="22"/>
          <w:szCs w:val="22"/>
        </w:rPr>
        <w:t xml:space="preserve">1913, № 104, 11 декабря, стр. 1. — </w:t>
      </w:r>
      <w:r>
        <w:rPr>
          <w:rFonts w:ascii="Courier New" w:hAnsi="Courier New" w:cs="Courier New"/>
          <w:i/>
          <w:iCs/>
          <w:color w:val="000000"/>
          <w:spacing w:val="-27"/>
          <w:w w:val="83"/>
          <w:sz w:val="22"/>
          <w:szCs w:val="22"/>
        </w:rPr>
        <w:t>241, 243, 244, 245.</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1913, № 108, 15 декабря, стр. 1. — </w:t>
      </w:r>
      <w:r>
        <w:rPr>
          <w:rFonts w:ascii="Courier New" w:hAnsi="Courier New" w:cs="Courier New"/>
          <w:i/>
          <w:iCs/>
          <w:color w:val="000000"/>
          <w:spacing w:val="-23"/>
          <w:w w:val="83"/>
          <w:sz w:val="22"/>
          <w:szCs w:val="22"/>
        </w:rPr>
        <w:t>309—312.</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111, 19 декабря, стр. 2. — </w:t>
      </w:r>
      <w:r>
        <w:rPr>
          <w:rFonts w:ascii="Courier New" w:hAnsi="Courier New" w:cs="Courier New"/>
          <w:i/>
          <w:iCs/>
          <w:color w:val="000000"/>
          <w:spacing w:val="-26"/>
          <w:w w:val="83"/>
          <w:sz w:val="22"/>
          <w:szCs w:val="22"/>
        </w:rPr>
        <w:t>261.</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1914, № 1 (119), 1 января, стр. 1. </w:t>
      </w:r>
      <w:r>
        <w:rPr>
          <w:rFonts w:ascii="Courier New" w:hAnsi="Courier New" w:cs="Courier New"/>
          <w:i/>
          <w:iCs/>
          <w:color w:val="000000"/>
          <w:spacing w:val="-25"/>
          <w:w w:val="83"/>
          <w:sz w:val="22"/>
          <w:szCs w:val="22"/>
        </w:rPr>
        <w:t>—304—305, 306.</w:t>
      </w:r>
    </w:p>
    <w:p w:rsidR="00FB0FBF" w:rsidRDefault="00FB0FBF" w:rsidP="00FB0FBF">
      <w:pPr>
        <w:numPr>
          <w:ilvl w:val="0"/>
          <w:numId w:val="38"/>
        </w:numPr>
        <w:shd w:val="clear" w:color="auto" w:fill="FFFFFF"/>
        <w:tabs>
          <w:tab w:val="left" w:pos="274"/>
        </w:tabs>
        <w:spacing w:line="389" w:lineRule="exact"/>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1914, № 5 (123), 7 января, стр. 1. — </w:t>
      </w:r>
      <w:r>
        <w:rPr>
          <w:rFonts w:ascii="Courier New" w:hAnsi="Courier New" w:cs="Courier New"/>
          <w:i/>
          <w:iCs/>
          <w:color w:val="000000"/>
          <w:spacing w:val="-28"/>
          <w:w w:val="83"/>
          <w:sz w:val="22"/>
          <w:szCs w:val="22"/>
        </w:rPr>
        <w:t>306.</w:t>
      </w:r>
    </w:p>
    <w:p w:rsidR="00FB0FBF" w:rsidRDefault="00FB0FBF" w:rsidP="00FB0FBF">
      <w:pPr>
        <w:numPr>
          <w:ilvl w:val="0"/>
          <w:numId w:val="38"/>
        </w:numPr>
        <w:shd w:val="clear" w:color="auto" w:fill="FFFFFF"/>
        <w:tabs>
          <w:tab w:val="left" w:pos="274"/>
        </w:tabs>
        <w:spacing w:line="427" w:lineRule="exact"/>
        <w:ind w:right="4013"/>
        <w:rPr>
          <w:rFonts w:ascii="Courier New" w:hAnsi="Courier New"/>
          <w:color w:val="000000"/>
          <w:w w:val="83"/>
          <w:sz w:val="22"/>
          <w:szCs w:val="22"/>
        </w:rPr>
      </w:pPr>
      <w:r>
        <w:rPr>
          <w:rFonts w:ascii="Courier New" w:hAnsi="Courier New" w:cs="Courier New"/>
          <w:color w:val="000000"/>
          <w:spacing w:val="-23"/>
          <w:w w:val="83"/>
          <w:sz w:val="22"/>
          <w:szCs w:val="22"/>
        </w:rPr>
        <w:t xml:space="preserve">1914, № 16 (134), 21 января, стр. 2—3. — </w:t>
      </w:r>
      <w:r>
        <w:rPr>
          <w:rFonts w:ascii="Courier New" w:hAnsi="Courier New" w:cs="Courier New"/>
          <w:i/>
          <w:iCs/>
          <w:color w:val="000000"/>
          <w:spacing w:val="-23"/>
          <w:w w:val="83"/>
          <w:sz w:val="22"/>
          <w:szCs w:val="22"/>
        </w:rPr>
        <w:t>307—308, 333.</w:t>
      </w:r>
      <w:r>
        <w:rPr>
          <w:rFonts w:ascii="Courier New" w:hAnsi="Courier New" w:cs="Courier New"/>
          <w:i/>
          <w:iCs/>
          <w:color w:val="000000"/>
          <w:spacing w:val="-23"/>
          <w:w w:val="83"/>
          <w:sz w:val="22"/>
          <w:szCs w:val="22"/>
        </w:rPr>
        <w:br/>
      </w:r>
      <w:r>
        <w:rPr>
          <w:rFonts w:ascii="Courier New" w:hAnsi="Courier New" w:cs="Courier New"/>
          <w:i/>
          <w:iCs/>
          <w:color w:val="000000"/>
          <w:spacing w:val="-18"/>
          <w:w w:val="83"/>
          <w:sz w:val="22"/>
          <w:szCs w:val="22"/>
        </w:rPr>
        <w:t xml:space="preserve">«Новое Время», </w:t>
      </w:r>
      <w:r>
        <w:rPr>
          <w:rFonts w:ascii="Courier New" w:hAnsi="Courier New" w:cs="Courier New"/>
          <w:color w:val="000000"/>
          <w:spacing w:val="-18"/>
          <w:w w:val="83"/>
          <w:sz w:val="22"/>
          <w:szCs w:val="22"/>
        </w:rPr>
        <w:t xml:space="preserve">Спб. — </w:t>
      </w:r>
      <w:r>
        <w:rPr>
          <w:rFonts w:ascii="Courier New" w:hAnsi="Courier New" w:cs="Courier New"/>
          <w:i/>
          <w:iCs/>
          <w:color w:val="000000"/>
          <w:spacing w:val="-18"/>
          <w:w w:val="83"/>
          <w:sz w:val="22"/>
          <w:szCs w:val="22"/>
        </w:rPr>
        <w:t>248.</w:t>
      </w:r>
    </w:p>
    <w:p w:rsidR="00FB0FBF" w:rsidRDefault="00FB0FBF" w:rsidP="00FB0FBF">
      <w:pPr>
        <w:numPr>
          <w:ilvl w:val="0"/>
          <w:numId w:val="38"/>
        </w:numPr>
        <w:shd w:val="clear" w:color="auto" w:fill="FFFFFF"/>
        <w:tabs>
          <w:tab w:val="left" w:pos="274"/>
        </w:tabs>
        <w:spacing w:line="427"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1913, № 13563, 13 (26) декабря, стр. 4. — </w:t>
      </w:r>
      <w:r>
        <w:rPr>
          <w:rFonts w:ascii="Courier New" w:hAnsi="Courier New" w:cs="Courier New"/>
          <w:i/>
          <w:iCs/>
          <w:color w:val="000000"/>
          <w:spacing w:val="-23"/>
          <w:w w:val="83"/>
          <w:sz w:val="22"/>
          <w:szCs w:val="22"/>
        </w:rPr>
        <w:t>257—258.</w:t>
      </w:r>
    </w:p>
    <w:p w:rsidR="00FB0FBF" w:rsidRDefault="00FB0FBF" w:rsidP="00FB0FBF">
      <w:pPr>
        <w:numPr>
          <w:ilvl w:val="0"/>
          <w:numId w:val="38"/>
        </w:numPr>
        <w:shd w:val="clear" w:color="auto" w:fill="FFFFFF"/>
        <w:tabs>
          <w:tab w:val="left" w:pos="274"/>
        </w:tabs>
        <w:spacing w:before="101"/>
        <w:rPr>
          <w:rFonts w:ascii="Courier New" w:hAnsi="Courier New"/>
          <w:color w:val="000000"/>
          <w:w w:val="83"/>
          <w:sz w:val="22"/>
          <w:szCs w:val="22"/>
        </w:rPr>
      </w:pPr>
      <w:r>
        <w:rPr>
          <w:rFonts w:ascii="Courier New" w:hAnsi="Courier New" w:cs="Courier New"/>
          <w:color w:val="000000"/>
          <w:spacing w:val="-27"/>
          <w:w w:val="83"/>
          <w:sz w:val="22"/>
          <w:szCs w:val="22"/>
        </w:rPr>
        <w:t xml:space="preserve">1914, № 13588, 9 (22) января, стр. 5. — </w:t>
      </w:r>
      <w:r>
        <w:rPr>
          <w:rFonts w:ascii="Courier New" w:hAnsi="Courier New" w:cs="Courier New"/>
          <w:i/>
          <w:iCs/>
          <w:color w:val="000000"/>
          <w:spacing w:val="-27"/>
          <w:w w:val="83"/>
          <w:sz w:val="22"/>
          <w:szCs w:val="22"/>
        </w:rPr>
        <w:t>294.</w:t>
      </w:r>
    </w:p>
    <w:p w:rsidR="00FB0FBF" w:rsidRDefault="00FB0FBF" w:rsidP="00FB0FBF">
      <w:pPr>
        <w:shd w:val="clear" w:color="auto" w:fill="FFFFFF"/>
        <w:spacing w:before="187" w:line="230" w:lineRule="exact"/>
        <w:ind w:left="293" w:hanging="288"/>
      </w:pPr>
      <w:r>
        <w:rPr>
          <w:rFonts w:ascii="Courier New" w:hAnsi="Courier New" w:cs="Courier New"/>
          <w:i/>
          <w:iCs/>
          <w:color w:val="000000"/>
          <w:spacing w:val="-6"/>
          <w:w w:val="75"/>
          <w:sz w:val="22"/>
          <w:szCs w:val="22"/>
        </w:rPr>
        <w:t>[«Новое Время» о полемике социал-демократов и кадетов по вопросу о праве наций на самоопределе</w:t>
      </w:r>
      <w:r>
        <w:rPr>
          <w:rFonts w:ascii="Courier New" w:hAnsi="Courier New" w:cs="Courier New"/>
          <w:i/>
          <w:iCs/>
          <w:color w:val="000000"/>
          <w:spacing w:val="-6"/>
          <w:w w:val="75"/>
          <w:sz w:val="22"/>
          <w:szCs w:val="22"/>
        </w:rPr>
        <w:softHyphen/>
      </w:r>
      <w:r>
        <w:rPr>
          <w:rFonts w:ascii="Courier New" w:hAnsi="Courier New" w:cs="Courier New"/>
          <w:i/>
          <w:iCs/>
          <w:color w:val="000000"/>
          <w:spacing w:val="-24"/>
          <w:w w:val="83"/>
          <w:sz w:val="22"/>
          <w:szCs w:val="22"/>
        </w:rPr>
        <w:t xml:space="preserve">ние]. </w:t>
      </w:r>
      <w:r>
        <w:rPr>
          <w:rFonts w:ascii="Courier New" w:hAnsi="Courier New" w:cs="Courier New"/>
          <w:color w:val="000000"/>
          <w:spacing w:val="-24"/>
          <w:w w:val="83"/>
          <w:sz w:val="22"/>
          <w:szCs w:val="22"/>
        </w:rPr>
        <w:t>— «Новое Время», Спб., 1913, № 13563, 13 (26) декабря, стр. 4, в отд.: Среди газет и журналов.</w:t>
      </w:r>
    </w:p>
    <w:p w:rsidR="00FB0FBF" w:rsidRDefault="00FB0FBF" w:rsidP="00FB0FBF">
      <w:pPr>
        <w:shd w:val="clear" w:color="auto" w:fill="FFFFFF"/>
        <w:spacing w:line="230" w:lineRule="exact"/>
        <w:ind w:left="288"/>
      </w:pPr>
      <w:r>
        <w:rPr>
          <w:rFonts w:ascii="Courier New" w:hAnsi="Courier New"/>
          <w:i/>
          <w:iCs/>
          <w:color w:val="000000"/>
          <w:spacing w:val="-24"/>
          <w:sz w:val="22"/>
          <w:szCs w:val="22"/>
        </w:rPr>
        <w:t>— 257—258.</w:t>
      </w:r>
    </w:p>
    <w:p w:rsidR="00FB0FBF" w:rsidRDefault="00FB0FBF" w:rsidP="00FB0FBF">
      <w:pPr>
        <w:shd w:val="clear" w:color="auto" w:fill="FFFFFF"/>
        <w:spacing w:before="235" w:line="230" w:lineRule="exact"/>
        <w:ind w:left="288" w:hanging="283"/>
      </w:pPr>
      <w:r>
        <w:rPr>
          <w:i/>
          <w:iCs/>
          <w:color w:val="000000"/>
        </w:rPr>
        <w:t xml:space="preserve">[«Новое Время» по поводу статьи С. Патрашкина «Могучий язык»]. </w:t>
      </w:r>
      <w:r>
        <w:rPr>
          <w:color w:val="000000"/>
        </w:rPr>
        <w:t xml:space="preserve">— «Новое Время», Спб., 1914, № 13588, 9 (22) января, стр. 5, в отд.: Среди газет а журналов. — </w:t>
      </w:r>
      <w:r>
        <w:rPr>
          <w:i/>
          <w:iCs/>
          <w:color w:val="000000"/>
        </w:rPr>
        <w:t>294.</w:t>
      </w:r>
    </w:p>
    <w:p w:rsidR="00FB0FBF" w:rsidRDefault="00FB0FBF" w:rsidP="00FB0FBF">
      <w:pPr>
        <w:shd w:val="clear" w:color="auto" w:fill="FFFFFF"/>
        <w:spacing w:before="235" w:line="230" w:lineRule="exact"/>
        <w:ind w:left="288" w:hanging="283"/>
        <w:sectPr w:rsidR="00FB0FBF">
          <w:pgSz w:w="11909" w:h="16834"/>
          <w:pgMar w:top="1440" w:right="1418" w:bottom="720" w:left="1419" w:header="720" w:footer="720" w:gutter="0"/>
          <w:cols w:space="60"/>
          <w:noEndnote/>
        </w:sectPr>
      </w:pPr>
    </w:p>
    <w:p w:rsidR="00FB0FBF" w:rsidRDefault="00FB0FBF" w:rsidP="00FB0FBF">
      <w:pPr>
        <w:shd w:val="clear" w:color="auto" w:fill="FFFFFF"/>
        <w:tabs>
          <w:tab w:val="left" w:leader="underscore" w:pos="1834"/>
        </w:tabs>
        <w:ind w:left="10"/>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4" w:line="230" w:lineRule="exact"/>
        <w:ind w:left="293" w:right="29" w:hanging="293"/>
        <w:jc w:val="both"/>
      </w:pPr>
      <w:r>
        <w:rPr>
          <w:i/>
          <w:iCs/>
          <w:color w:val="000000"/>
        </w:rPr>
        <w:t xml:space="preserve">Новый год. </w:t>
      </w:r>
      <w:r>
        <w:rPr>
          <w:color w:val="000000"/>
        </w:rPr>
        <w:t xml:space="preserve">[Передовая]. — «Новая Рабочая Газета», Спб., 1914, № 1 (119), 1 января, стр. 1. — </w:t>
      </w:r>
      <w:r>
        <w:rPr>
          <w:i/>
          <w:iCs/>
          <w:color w:val="000000"/>
        </w:rPr>
        <w:t>304</w:t>
      </w:r>
      <w:r>
        <w:rPr>
          <w:color w:val="000000"/>
        </w:rPr>
        <w:t xml:space="preserve">—305, </w:t>
      </w:r>
      <w:r>
        <w:rPr>
          <w:i/>
          <w:iCs/>
          <w:color w:val="000000"/>
        </w:rPr>
        <w:t>306.</w:t>
      </w:r>
    </w:p>
    <w:p w:rsidR="00FB0FBF" w:rsidRDefault="00FB0FBF" w:rsidP="00FB0FBF">
      <w:pPr>
        <w:shd w:val="clear" w:color="auto" w:fill="FFFFFF"/>
        <w:spacing w:before="235" w:line="230" w:lineRule="exact"/>
        <w:ind w:left="293" w:hanging="293"/>
        <w:jc w:val="both"/>
      </w:pPr>
      <w:r>
        <w:rPr>
          <w:i/>
          <w:iCs/>
          <w:color w:val="000000"/>
          <w:spacing w:val="6"/>
        </w:rPr>
        <w:t xml:space="preserve">О думской с.-д. фракции. </w:t>
      </w:r>
      <w:r>
        <w:rPr>
          <w:color w:val="000000"/>
          <w:spacing w:val="6"/>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1909], стр. 5—6. (РСДРП). —</w:t>
      </w:r>
    </w:p>
    <w:p w:rsidR="00FB0FBF" w:rsidRDefault="00FB0FBF" w:rsidP="00FB0FBF">
      <w:pPr>
        <w:shd w:val="clear" w:color="auto" w:fill="FFFFFF"/>
        <w:ind w:left="293"/>
      </w:pPr>
      <w:r>
        <w:rPr>
          <w:i/>
          <w:iCs/>
          <w:color w:val="000000"/>
        </w:rPr>
        <w:t>54.</w:t>
      </w:r>
    </w:p>
    <w:p w:rsidR="00FB0FBF" w:rsidRDefault="00FB0FBF" w:rsidP="00FB0FBF">
      <w:pPr>
        <w:shd w:val="clear" w:color="auto" w:fill="FFFFFF"/>
        <w:spacing w:before="235" w:line="230" w:lineRule="exact"/>
        <w:ind w:left="288" w:right="5" w:hanging="254"/>
        <w:jc w:val="both"/>
      </w:pPr>
      <w:r>
        <w:rPr>
          <w:i/>
          <w:iCs/>
          <w:color w:val="000000"/>
        </w:rPr>
        <w:t xml:space="preserve">*О месте Бунда в партии. </w:t>
      </w:r>
      <w:r>
        <w:rPr>
          <w:color w:val="000000"/>
        </w:rPr>
        <w:t>[Главнейшие резолюции, принятые на Втором съезде РСДРП]. — В кн.: Вто</w:t>
      </w:r>
      <w:r>
        <w:rPr>
          <w:color w:val="000000"/>
        </w:rPr>
        <w:softHyphen/>
        <w:t xml:space="preserve">рой очередной съезд Росс, соц.-дем. рабочей партии. Полный текст протоколов. Изд. ЦК. </w:t>
      </w:r>
      <w:r>
        <w:rPr>
          <w:color w:val="000000"/>
          <w:lang w:val="en-US"/>
        </w:rPr>
        <w:t>Geneve</w:t>
      </w:r>
      <w:r>
        <w:rPr>
          <w:color w:val="000000"/>
        </w:rPr>
        <w:t xml:space="preserve">, тип. партии, [1904], стр. 12, 62. (РСДРП). — </w:t>
      </w:r>
      <w:r>
        <w:rPr>
          <w:i/>
          <w:iCs/>
          <w:color w:val="000000"/>
        </w:rPr>
        <w:t>107.</w:t>
      </w:r>
    </w:p>
    <w:p w:rsidR="00FB0FBF" w:rsidRDefault="00FB0FBF" w:rsidP="00FB0FBF">
      <w:pPr>
        <w:shd w:val="clear" w:color="auto" w:fill="FFFFFF"/>
        <w:spacing w:before="235" w:line="230" w:lineRule="exact"/>
        <w:ind w:left="288" w:right="5" w:hanging="274"/>
        <w:jc w:val="both"/>
      </w:pPr>
      <w:r>
        <w:rPr>
          <w:i/>
          <w:iCs/>
          <w:color w:val="000000"/>
        </w:rPr>
        <w:t xml:space="preserve">О Польской социалистической партии. </w:t>
      </w:r>
      <w:r>
        <w:rPr>
          <w:color w:val="000000"/>
        </w:rPr>
        <w:t>[Резолюция, принятая на августовской конференции ликвидато</w:t>
      </w:r>
      <w:r>
        <w:rPr>
          <w:color w:val="000000"/>
        </w:rPr>
        <w:softHyphen/>
        <w:t xml:space="preserve">ров 1912 г.]. — В кн.: Извещение о конференции организаций РСДРП. Изд. ОК. </w:t>
      </w:r>
      <w:r>
        <w:rPr>
          <w:color w:val="000000"/>
          <w:lang w:val="de-DE"/>
        </w:rPr>
        <w:t xml:space="preserve">[Wien], </w:t>
      </w:r>
      <w:r>
        <w:rPr>
          <w:color w:val="000000"/>
        </w:rPr>
        <w:t xml:space="preserve">сентябрь 1912, стр. 30—32. (РСДРП). — </w:t>
      </w:r>
      <w:r>
        <w:rPr>
          <w:i/>
          <w:iCs/>
          <w:color w:val="000000"/>
        </w:rPr>
        <w:t>299—300.</w:t>
      </w:r>
    </w:p>
    <w:p w:rsidR="00FB0FBF" w:rsidRDefault="00FB0FBF" w:rsidP="00FB0FBF">
      <w:pPr>
        <w:shd w:val="clear" w:color="auto" w:fill="FFFFFF"/>
        <w:spacing w:before="240" w:line="226" w:lineRule="exact"/>
        <w:ind w:left="288" w:right="5" w:hanging="278"/>
        <w:jc w:val="both"/>
      </w:pPr>
      <w:r>
        <w:rPr>
          <w:i/>
          <w:iCs/>
          <w:color w:val="000000"/>
        </w:rPr>
        <w:t xml:space="preserve">О современном моменте и задачах партии. </w:t>
      </w:r>
      <w:r>
        <w:rPr>
          <w:color w:val="000000"/>
        </w:rPr>
        <w:t>[Резолюция, принятая на Пятой конференции РСДРП (Об</w:t>
      </w:r>
      <w:r>
        <w:rPr>
          <w:color w:val="000000"/>
        </w:rPr>
        <w:softHyphen/>
        <w:t>щероссийской 1908 г.)]. — В кн.: Извещение Центрального Комитета Российской с.-д. рабочей пар</w:t>
      </w:r>
      <w:r>
        <w:rPr>
          <w:color w:val="000000"/>
        </w:rPr>
        <w:softHyphen/>
        <w:t xml:space="preserve">тии о состоявшейся очередной общепартийной конференции. [Изд. ЦК РСДРП. </w:t>
      </w:r>
      <w:r>
        <w:rPr>
          <w:color w:val="000000"/>
          <w:lang w:val="de-DE"/>
        </w:rPr>
        <w:t xml:space="preserve">Paris, </w:t>
      </w:r>
      <w:r>
        <w:rPr>
          <w:color w:val="000000"/>
        </w:rPr>
        <w:t xml:space="preserve">1909], стр. 4—5. (РСДРП). — </w:t>
      </w:r>
      <w:r>
        <w:rPr>
          <w:i/>
          <w:iCs/>
          <w:color w:val="000000"/>
        </w:rPr>
        <w:t>29.</w:t>
      </w:r>
    </w:p>
    <w:p w:rsidR="00FB0FBF" w:rsidRDefault="00FB0FBF" w:rsidP="00FB0FBF">
      <w:pPr>
        <w:shd w:val="clear" w:color="auto" w:fill="FFFFFF"/>
        <w:spacing w:before="235" w:line="230" w:lineRule="exact"/>
        <w:ind w:left="288" w:right="5" w:hanging="274"/>
        <w:jc w:val="both"/>
      </w:pPr>
      <w:r>
        <w:rPr>
          <w:i/>
          <w:iCs/>
          <w:color w:val="000000"/>
        </w:rPr>
        <w:t xml:space="preserve">Об единстве избирательной кампании. </w:t>
      </w:r>
      <w:r>
        <w:rPr>
          <w:color w:val="000000"/>
        </w:rPr>
        <w:t>[Резолюция, принятая на августовской конференции ликвидато</w:t>
      </w:r>
      <w:r>
        <w:rPr>
          <w:color w:val="000000"/>
        </w:rPr>
        <w:softHyphen/>
        <w:t xml:space="preserve">ров 1912 г.]. — В кн.: Извещение о конференции организаций РСДРП. Изд. ОК. </w:t>
      </w:r>
      <w:r>
        <w:rPr>
          <w:color w:val="000000"/>
          <w:lang w:val="de-DE"/>
        </w:rPr>
        <w:t xml:space="preserve">[Wien], </w:t>
      </w:r>
      <w:r>
        <w:rPr>
          <w:color w:val="000000"/>
        </w:rPr>
        <w:t xml:space="preserve">сентябрь 1912, стр. 26—27. (РСДРП). — </w:t>
      </w:r>
      <w:r>
        <w:rPr>
          <w:i/>
          <w:iCs/>
          <w:color w:val="000000"/>
        </w:rPr>
        <w:t>299.</w:t>
      </w:r>
    </w:p>
    <w:p w:rsidR="00FB0FBF" w:rsidRDefault="00FB0FBF" w:rsidP="00FB0FBF">
      <w:pPr>
        <w:shd w:val="clear" w:color="auto" w:fill="FFFFFF"/>
        <w:spacing w:before="235" w:line="230" w:lineRule="exact"/>
        <w:ind w:left="288" w:right="5" w:hanging="274"/>
        <w:jc w:val="both"/>
      </w:pPr>
      <w:r>
        <w:rPr>
          <w:i/>
          <w:iCs/>
          <w:color w:val="000000"/>
          <w:spacing w:val="1"/>
        </w:rPr>
        <w:t xml:space="preserve">Об объединении национальных] организаций] на местах. </w:t>
      </w:r>
      <w:r>
        <w:rPr>
          <w:color w:val="000000"/>
          <w:spacing w:val="1"/>
        </w:rPr>
        <w:t xml:space="preserve">[Резолюция, принятая на Пятой конференции </w:t>
      </w:r>
      <w:r>
        <w:rPr>
          <w:color w:val="000000"/>
        </w:rPr>
        <w:t>РСДРП (Общероссийской 1908 г.)]. — В кн.: Извещение Центрального Комитета Российской с.-д. ра</w:t>
      </w:r>
      <w:r>
        <w:rPr>
          <w:color w:val="000000"/>
        </w:rPr>
        <w:softHyphen/>
        <w:t xml:space="preserve">бочей партии о состоявшейся очередной общепартийной конференции. [Изд. ЦК РСДРП. </w:t>
      </w:r>
      <w:r>
        <w:rPr>
          <w:color w:val="000000"/>
          <w:lang w:val="de-DE"/>
        </w:rPr>
        <w:t xml:space="preserve">Paris, </w:t>
      </w:r>
      <w:r>
        <w:rPr>
          <w:color w:val="000000"/>
        </w:rPr>
        <w:t xml:space="preserve">1909], стр. 6. (РСДРП). — </w:t>
      </w:r>
      <w:r>
        <w:rPr>
          <w:i/>
          <w:iCs/>
          <w:color w:val="000000"/>
        </w:rPr>
        <w:t>234, 299.</w:t>
      </w:r>
    </w:p>
    <w:p w:rsidR="00FB0FBF" w:rsidRDefault="00FB0FBF" w:rsidP="00FB0FBF">
      <w:pPr>
        <w:shd w:val="clear" w:color="auto" w:fill="FFFFFF"/>
        <w:spacing w:before="240" w:line="226" w:lineRule="exact"/>
        <w:ind w:left="293" w:right="5" w:hanging="293"/>
        <w:jc w:val="both"/>
      </w:pPr>
      <w:r>
        <w:rPr>
          <w:i/>
          <w:iCs/>
          <w:color w:val="000000"/>
          <w:spacing w:val="3"/>
        </w:rPr>
        <w:t xml:space="preserve">Об Организационном комитете. </w:t>
      </w:r>
      <w:r>
        <w:rPr>
          <w:color w:val="000000"/>
          <w:spacing w:val="3"/>
        </w:rPr>
        <w:t xml:space="preserve">[Резолюция, принятая на августовской конференции ликвидаторов </w:t>
      </w:r>
      <w:r>
        <w:rPr>
          <w:color w:val="000000"/>
        </w:rPr>
        <w:t xml:space="preserve">1912 г.]. — В кн.: Извещение о конференции организаций РСДРП. Изд. ОК. </w:t>
      </w:r>
      <w:r>
        <w:rPr>
          <w:color w:val="000000"/>
          <w:lang w:val="de-DE"/>
        </w:rPr>
        <w:t xml:space="preserve">[Wien], </w:t>
      </w:r>
      <w:r>
        <w:rPr>
          <w:color w:val="000000"/>
        </w:rPr>
        <w:t xml:space="preserve">сентябрь 1912, стр. 44. (РСДРП). — </w:t>
      </w:r>
      <w:r>
        <w:rPr>
          <w:i/>
          <w:iCs/>
          <w:color w:val="000000"/>
        </w:rPr>
        <w:t>192, 194, 286, 297.</w:t>
      </w:r>
    </w:p>
    <w:p w:rsidR="00FB0FBF" w:rsidRDefault="00FB0FBF" w:rsidP="00FB0FBF">
      <w:pPr>
        <w:shd w:val="clear" w:color="auto" w:fill="FFFFFF"/>
        <w:spacing w:before="235" w:line="230" w:lineRule="exact"/>
        <w:ind w:left="288" w:right="5" w:hanging="274"/>
        <w:jc w:val="both"/>
      </w:pPr>
      <w:r>
        <w:rPr>
          <w:i/>
          <w:iCs/>
          <w:color w:val="000000"/>
          <w:spacing w:val="-1"/>
        </w:rPr>
        <w:t xml:space="preserve">Об организационных формах партийного строительства. </w:t>
      </w:r>
      <w:r>
        <w:rPr>
          <w:color w:val="000000"/>
          <w:spacing w:val="-1"/>
        </w:rPr>
        <w:t>[Резолюция, принятая на августовской конфе</w:t>
      </w:r>
      <w:r>
        <w:rPr>
          <w:color w:val="000000"/>
          <w:spacing w:val="-1"/>
        </w:rPr>
        <w:softHyphen/>
      </w:r>
      <w:r>
        <w:rPr>
          <w:color w:val="000000"/>
        </w:rPr>
        <w:t xml:space="preserve">ренции ликвидаторов 1912 г.]. — Там же, стр. 28—29. — </w:t>
      </w:r>
      <w:r>
        <w:rPr>
          <w:i/>
          <w:iCs/>
          <w:color w:val="000000"/>
        </w:rPr>
        <w:t>297, 305.</w:t>
      </w:r>
    </w:p>
    <w:p w:rsidR="00FB0FBF" w:rsidRDefault="00FB0FBF" w:rsidP="00FB0FBF">
      <w:pPr>
        <w:shd w:val="clear" w:color="auto" w:fill="FFFFFF"/>
        <w:spacing w:before="235" w:line="230" w:lineRule="exact"/>
        <w:ind w:left="288" w:right="29" w:hanging="274"/>
        <w:jc w:val="both"/>
      </w:pPr>
      <w:r>
        <w:rPr>
          <w:i/>
          <w:iCs/>
          <w:color w:val="000000"/>
        </w:rPr>
        <w:t xml:space="preserve">Обзор печати. </w:t>
      </w:r>
      <w:r>
        <w:rPr>
          <w:color w:val="000000"/>
        </w:rPr>
        <w:t xml:space="preserve">— «Новая Рабочая Газета», Спб., 1913, № 18, 29 августа, стр. 1—2. — </w:t>
      </w:r>
      <w:r>
        <w:rPr>
          <w:i/>
          <w:iCs/>
          <w:color w:val="000000"/>
        </w:rPr>
        <w:t xml:space="preserve">2, 3. Обзор печати. </w:t>
      </w:r>
      <w:r>
        <w:rPr>
          <w:color w:val="000000"/>
        </w:rPr>
        <w:t xml:space="preserve">— «Новая Рабочая Газета», Спб., 1913, № 23, 4 сентября, стр. 1. — </w:t>
      </w:r>
      <w:r>
        <w:rPr>
          <w:i/>
          <w:iCs/>
          <w:color w:val="000000"/>
        </w:rPr>
        <w:t>11.</w:t>
      </w:r>
    </w:p>
    <w:p w:rsidR="00FB0FBF" w:rsidRDefault="00FB0FBF" w:rsidP="00FB0FBF">
      <w:pPr>
        <w:shd w:val="clear" w:color="auto" w:fill="FFFFFF"/>
        <w:spacing w:before="235" w:line="230" w:lineRule="exact"/>
        <w:ind w:left="293" w:right="19" w:hanging="278"/>
        <w:jc w:val="both"/>
      </w:pPr>
      <w:r>
        <w:rPr>
          <w:i/>
          <w:iCs/>
          <w:color w:val="000000"/>
          <w:spacing w:val="-1"/>
        </w:rPr>
        <w:t xml:space="preserve">Общественное движение в России в начале ХХ-го века. </w:t>
      </w:r>
      <w:r>
        <w:rPr>
          <w:color w:val="000000"/>
          <w:spacing w:val="-1"/>
        </w:rPr>
        <w:t xml:space="preserve">Под ред. Л. Мартова, П. Маслова и А. Потресова. </w:t>
      </w:r>
      <w:r>
        <w:rPr>
          <w:color w:val="000000"/>
        </w:rPr>
        <w:t>Т</w:t>
      </w:r>
      <w:r>
        <w:rPr>
          <w:color w:val="000000"/>
          <w:lang w:val="en-US"/>
        </w:rPr>
        <w:t xml:space="preserve">. I—IV. </w:t>
      </w:r>
      <w:r>
        <w:rPr>
          <w:color w:val="000000"/>
        </w:rPr>
        <w:t>Спб</w:t>
      </w:r>
      <w:r>
        <w:rPr>
          <w:color w:val="000000"/>
          <w:lang w:val="en-US"/>
        </w:rPr>
        <w:t xml:space="preserve">., </w:t>
      </w:r>
      <w:r>
        <w:rPr>
          <w:color w:val="000000"/>
        </w:rPr>
        <w:t>тип</w:t>
      </w:r>
      <w:r>
        <w:rPr>
          <w:color w:val="000000"/>
          <w:lang w:val="en-US"/>
        </w:rPr>
        <w:t xml:space="preserve">. </w:t>
      </w:r>
      <w:r>
        <w:rPr>
          <w:color w:val="000000"/>
        </w:rPr>
        <w:t xml:space="preserve">«Общественная Польза», 1909—1914. 5 т. — </w:t>
      </w:r>
      <w:r>
        <w:rPr>
          <w:i/>
          <w:iCs/>
          <w:color w:val="000000"/>
        </w:rPr>
        <w:t>344.</w:t>
      </w:r>
    </w:p>
    <w:p w:rsidR="00FB0FBF" w:rsidRDefault="00FB0FBF" w:rsidP="00FB0FBF">
      <w:pPr>
        <w:shd w:val="clear" w:color="auto" w:fill="FFFFFF"/>
        <w:spacing w:before="235" w:line="230" w:lineRule="exact"/>
        <w:ind w:left="293" w:right="19" w:hanging="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487</w:t>
      </w:r>
    </w:p>
    <w:p w:rsidR="00FB0FBF" w:rsidRDefault="00FB0FBF" w:rsidP="00FB0FBF">
      <w:pPr>
        <w:shd w:val="clear" w:color="auto" w:fill="FFFFFF"/>
        <w:tabs>
          <w:tab w:val="left" w:pos="254"/>
        </w:tabs>
        <w:spacing w:before="878" w:line="230" w:lineRule="exact"/>
        <w:ind w:left="254" w:hanging="250"/>
      </w:pPr>
      <w:r>
        <w:rPr>
          <w:color w:val="000000"/>
        </w:rPr>
        <w:t>—</w:t>
      </w:r>
      <w:r>
        <w:rPr>
          <w:color w:val="000000"/>
        </w:rPr>
        <w:tab/>
        <w:t xml:space="preserve">Т. П. Ч. </w:t>
      </w:r>
      <w:r>
        <w:rPr>
          <w:color w:val="000000"/>
          <w:lang w:val="en-US"/>
        </w:rPr>
        <w:t>I</w:t>
      </w:r>
      <w:r>
        <w:rPr>
          <w:color w:val="000000"/>
        </w:rPr>
        <w:t xml:space="preserve">. а) Международное положение России перед революцией. Ь) Массовое движение. 1909. </w:t>
      </w:r>
      <w:r>
        <w:rPr>
          <w:color w:val="000000"/>
          <w:lang w:val="en-US"/>
        </w:rPr>
        <w:t>VI</w:t>
      </w:r>
      <w:r>
        <w:rPr>
          <w:color w:val="000000"/>
        </w:rPr>
        <w:t>,</w:t>
      </w:r>
      <w:r>
        <w:rPr>
          <w:color w:val="000000"/>
        </w:rPr>
        <w:br/>
        <w:t xml:space="preserve">341стр.— </w:t>
      </w:r>
      <w:r>
        <w:rPr>
          <w:i/>
          <w:iCs/>
          <w:color w:val="000000"/>
        </w:rPr>
        <w:t>344.</w:t>
      </w:r>
    </w:p>
    <w:p w:rsidR="00FB0FBF" w:rsidRDefault="00FB0FBF" w:rsidP="00FB0FBF">
      <w:pPr>
        <w:shd w:val="clear" w:color="auto" w:fill="FFFFFF"/>
        <w:spacing w:before="230" w:line="230" w:lineRule="exact"/>
        <w:ind w:left="288" w:right="5" w:hanging="274"/>
        <w:jc w:val="both"/>
      </w:pPr>
      <w:r>
        <w:rPr>
          <w:i/>
          <w:iCs/>
          <w:color w:val="000000"/>
        </w:rPr>
        <w:t xml:space="preserve">Однодневная перепись начальных школ в империи, произведенная 18 января 1911 года. </w:t>
      </w:r>
      <w:r>
        <w:rPr>
          <w:b/>
          <w:bCs/>
          <w:color w:val="000000"/>
        </w:rPr>
        <w:t>Вып</w:t>
      </w:r>
      <w:r>
        <w:rPr>
          <w:b/>
          <w:bCs/>
          <w:color w:val="000000"/>
          <w:lang w:val="en-US"/>
        </w:rPr>
        <w:t xml:space="preserve">. </w:t>
      </w:r>
      <w:r>
        <w:rPr>
          <w:color w:val="000000"/>
          <w:lang w:val="en-US"/>
        </w:rPr>
        <w:t xml:space="preserve">I, </w:t>
      </w:r>
      <w:r>
        <w:rPr>
          <w:color w:val="000000"/>
        </w:rPr>
        <w:t>ч</w:t>
      </w:r>
      <w:r>
        <w:rPr>
          <w:color w:val="000000"/>
          <w:lang w:val="en-US"/>
        </w:rPr>
        <w:t xml:space="preserve">. 2. </w:t>
      </w:r>
      <w:r>
        <w:rPr>
          <w:color w:val="000000"/>
        </w:rPr>
        <w:t>С.-</w:t>
      </w:r>
      <w:r>
        <w:rPr>
          <w:color w:val="000000"/>
          <w:spacing w:val="1"/>
        </w:rPr>
        <w:t xml:space="preserve">Петербургский учебный округ. Губернии: Архангельская, Вологодская, Новгородская, Олонецкая, </w:t>
      </w:r>
      <w:r>
        <w:rPr>
          <w:color w:val="000000"/>
        </w:rPr>
        <w:t xml:space="preserve">Псковская и С.-Петербургская. Спб., типолит. «Экономия», 1912. ПО стр.— </w:t>
      </w:r>
      <w:r>
        <w:rPr>
          <w:i/>
          <w:iCs/>
          <w:color w:val="000000"/>
        </w:rPr>
        <w:t>141</w:t>
      </w:r>
      <w:r>
        <w:rPr>
          <w:color w:val="000000"/>
        </w:rPr>
        <w:t>—</w:t>
      </w:r>
      <w:r>
        <w:rPr>
          <w:i/>
          <w:iCs/>
          <w:color w:val="000000"/>
        </w:rPr>
        <w:t>142, 195—197, 219—220, 221—222, 239—240.</w:t>
      </w:r>
    </w:p>
    <w:p w:rsidR="00FB0FBF" w:rsidRDefault="00FB0FBF" w:rsidP="00FB0FBF">
      <w:pPr>
        <w:shd w:val="clear" w:color="auto" w:fill="FFFFFF"/>
        <w:spacing w:before="235" w:line="230" w:lineRule="exact"/>
        <w:ind w:left="288" w:hanging="274"/>
        <w:jc w:val="both"/>
      </w:pPr>
      <w:r>
        <w:rPr>
          <w:i/>
          <w:iCs/>
          <w:color w:val="000000"/>
        </w:rPr>
        <w:t xml:space="preserve">Организационный устав Российской соц.-дем. рабочей партии, принятый на Втором съезде партии. </w:t>
      </w:r>
      <w:r>
        <w:rPr>
          <w:color w:val="000000"/>
        </w:rPr>
        <w:t xml:space="preserve">— </w:t>
      </w:r>
      <w:r>
        <w:rPr>
          <w:color w:val="000000"/>
          <w:spacing w:val="1"/>
        </w:rPr>
        <w:t xml:space="preserve">В кн.: Второй очередной съезд Росс, соц.-дем. рабочей партии. Полный текст протоколов. Изд. ЦК. </w:t>
      </w:r>
      <w:r>
        <w:rPr>
          <w:color w:val="000000"/>
          <w:lang w:val="en-US"/>
        </w:rPr>
        <w:t>Geneve</w:t>
      </w:r>
      <w:r>
        <w:rPr>
          <w:color w:val="000000"/>
        </w:rPr>
        <w:t xml:space="preserve">, тип. партии, [1904], стр. 7—9, (РСДРП). — </w:t>
      </w:r>
      <w:r>
        <w:rPr>
          <w:i/>
          <w:iCs/>
          <w:color w:val="000000"/>
        </w:rPr>
        <w:t>30—31.</w:t>
      </w:r>
    </w:p>
    <w:p w:rsidR="00FB0FBF" w:rsidRDefault="00FB0FBF" w:rsidP="00FB0FBF">
      <w:pPr>
        <w:shd w:val="clear" w:color="auto" w:fill="FFFFFF"/>
        <w:spacing w:before="235" w:line="230" w:lineRule="exact"/>
        <w:ind w:left="293" w:right="5" w:hanging="278"/>
        <w:jc w:val="both"/>
      </w:pPr>
      <w:r>
        <w:rPr>
          <w:i/>
          <w:iCs/>
          <w:color w:val="000000"/>
        </w:rPr>
        <w:t xml:space="preserve">Организационный устав [РСДРП, принятый на </w:t>
      </w:r>
      <w:r>
        <w:rPr>
          <w:i/>
          <w:iCs/>
          <w:color w:val="000000"/>
          <w:lang w:val="en-US"/>
        </w:rPr>
        <w:t>IV</w:t>
      </w:r>
      <w:r>
        <w:rPr>
          <w:i/>
          <w:iCs/>
          <w:color w:val="000000"/>
        </w:rPr>
        <w:t xml:space="preserve"> (Объединительном) съезде РСДРП]. </w:t>
      </w:r>
      <w:r>
        <w:rPr>
          <w:color w:val="000000"/>
        </w:rPr>
        <w:t xml:space="preserve">— </w:t>
      </w:r>
      <w:r>
        <w:rPr>
          <w:b/>
          <w:bCs/>
          <w:color w:val="000000"/>
        </w:rPr>
        <w:t>В кн.: Прото</w:t>
      </w:r>
      <w:r>
        <w:rPr>
          <w:b/>
          <w:bCs/>
          <w:color w:val="000000"/>
        </w:rPr>
        <w:softHyphen/>
        <w:t xml:space="preserve">колы </w:t>
      </w:r>
      <w:r>
        <w:rPr>
          <w:color w:val="000000"/>
        </w:rPr>
        <w:t xml:space="preserve">Объединительного съезда РСДРП, состоявшегося в Стокгольме в 1906 г. М., тип. Иванова, 1907, стр. 419—420. — </w:t>
      </w:r>
      <w:r>
        <w:rPr>
          <w:i/>
          <w:iCs/>
          <w:color w:val="000000"/>
        </w:rPr>
        <w:t>80, 31, 32.</w:t>
      </w:r>
    </w:p>
    <w:p w:rsidR="00FB0FBF" w:rsidRDefault="00FB0FBF" w:rsidP="00FB0FBF">
      <w:pPr>
        <w:shd w:val="clear" w:color="auto" w:fill="FFFFFF"/>
        <w:spacing w:before="235" w:line="230" w:lineRule="exact"/>
        <w:ind w:left="312" w:right="14" w:hanging="298"/>
        <w:jc w:val="both"/>
      </w:pPr>
      <w:r>
        <w:rPr>
          <w:i/>
          <w:iCs/>
          <w:color w:val="000000"/>
        </w:rPr>
        <w:t xml:space="preserve">Организованный с.-д. пролетариат против раскола и раскольников. </w:t>
      </w:r>
      <w:r>
        <w:rPr>
          <w:color w:val="000000"/>
        </w:rPr>
        <w:t xml:space="preserve">— </w:t>
      </w:r>
      <w:r>
        <w:rPr>
          <w:b/>
          <w:bCs/>
          <w:color w:val="000000"/>
        </w:rPr>
        <w:t xml:space="preserve">«Новая Рабочая Газета», Спб., </w:t>
      </w:r>
      <w:r>
        <w:rPr>
          <w:color w:val="000000"/>
        </w:rPr>
        <w:t xml:space="preserve">1913, № 75, 5 ноября, стр. 2, в отд.: За с.-д. фракцию. — </w:t>
      </w:r>
      <w:r>
        <w:rPr>
          <w:i/>
          <w:iCs/>
          <w:color w:val="000000"/>
        </w:rPr>
        <w:t>259.</w:t>
      </w:r>
    </w:p>
    <w:p w:rsidR="00FB0FBF" w:rsidRDefault="00FB0FBF" w:rsidP="00FB0FBF">
      <w:pPr>
        <w:shd w:val="clear" w:color="auto" w:fill="FFFFFF"/>
        <w:spacing w:before="235"/>
        <w:ind w:left="14"/>
      </w:pPr>
      <w:r>
        <w:rPr>
          <w:i/>
          <w:iCs/>
          <w:color w:val="000000"/>
        </w:rPr>
        <w:t xml:space="preserve">«Освобождение», </w:t>
      </w:r>
      <w:r>
        <w:rPr>
          <w:b/>
          <w:bCs/>
          <w:color w:val="000000"/>
        </w:rPr>
        <w:t xml:space="preserve">Штутгарт </w:t>
      </w:r>
      <w:r>
        <w:rPr>
          <w:color w:val="000000"/>
        </w:rPr>
        <w:t xml:space="preserve">— </w:t>
      </w:r>
      <w:r>
        <w:rPr>
          <w:b/>
          <w:bCs/>
          <w:color w:val="000000"/>
        </w:rPr>
        <w:t xml:space="preserve">Париж. </w:t>
      </w:r>
      <w:r>
        <w:rPr>
          <w:color w:val="000000"/>
        </w:rPr>
        <w:t xml:space="preserve">— </w:t>
      </w:r>
      <w:r>
        <w:rPr>
          <w:i/>
          <w:iCs/>
          <w:color w:val="000000"/>
        </w:rPr>
        <w:t>296.</w:t>
      </w:r>
    </w:p>
    <w:p w:rsidR="00FB0FBF" w:rsidRDefault="00FB0FBF" w:rsidP="00FB0FBF">
      <w:pPr>
        <w:shd w:val="clear" w:color="auto" w:fill="FFFFFF"/>
        <w:spacing w:before="240"/>
        <w:ind w:left="14"/>
      </w:pPr>
      <w:r>
        <w:rPr>
          <w:i/>
          <w:iCs/>
          <w:color w:val="000000"/>
        </w:rPr>
        <w:t xml:space="preserve">Отред[акции]. </w:t>
      </w:r>
      <w:r>
        <w:rPr>
          <w:color w:val="000000"/>
        </w:rPr>
        <w:t xml:space="preserve">— «Наша Заря», Спб., 1913, № 6, стр. 45. — </w:t>
      </w:r>
      <w:r>
        <w:rPr>
          <w:i/>
          <w:iCs/>
          <w:color w:val="000000"/>
        </w:rPr>
        <w:t>162, 164.</w:t>
      </w:r>
    </w:p>
    <w:p w:rsidR="00FB0FBF" w:rsidRDefault="00FB0FBF" w:rsidP="00FB0FBF">
      <w:pPr>
        <w:shd w:val="clear" w:color="auto" w:fill="FFFFFF"/>
        <w:spacing w:before="235" w:line="230" w:lineRule="exact"/>
        <w:ind w:left="312" w:right="14" w:hanging="298"/>
        <w:jc w:val="both"/>
      </w:pPr>
      <w:r>
        <w:rPr>
          <w:i/>
          <w:iCs/>
          <w:color w:val="000000"/>
        </w:rPr>
        <w:t xml:space="preserve">От ред[акции. </w:t>
      </w:r>
      <w:r>
        <w:rPr>
          <w:color w:val="000000"/>
        </w:rPr>
        <w:t xml:space="preserve">Ответ редакции «Луча» на статью Н. Н. Жордания «Еще о подполье»]. — «Луч», Спб., 1913, № 95 (181), 26 апреля, стр. 2. — </w:t>
      </w:r>
      <w:r>
        <w:rPr>
          <w:i/>
          <w:iCs/>
          <w:color w:val="000000"/>
        </w:rPr>
        <w:t>41, 289.</w:t>
      </w:r>
    </w:p>
    <w:p w:rsidR="00FB0FBF" w:rsidRDefault="00FB0FBF" w:rsidP="00FB0FBF">
      <w:pPr>
        <w:shd w:val="clear" w:color="auto" w:fill="FFFFFF"/>
        <w:spacing w:before="235" w:line="230" w:lineRule="exact"/>
        <w:ind w:left="288" w:right="5" w:hanging="274"/>
        <w:jc w:val="both"/>
      </w:pPr>
      <w:r>
        <w:rPr>
          <w:i/>
          <w:iCs/>
          <w:color w:val="000000"/>
        </w:rPr>
        <w:t xml:space="preserve">От руководящего учреждения с.-д. рабочих, объединившихся в августе 1912 г. </w:t>
      </w:r>
      <w:r>
        <w:rPr>
          <w:color w:val="000000"/>
        </w:rPr>
        <w:t xml:space="preserve">— </w:t>
      </w:r>
      <w:r>
        <w:rPr>
          <w:b/>
          <w:bCs/>
          <w:color w:val="000000"/>
        </w:rPr>
        <w:t>«Новая Рабочая Газе</w:t>
      </w:r>
      <w:r>
        <w:rPr>
          <w:b/>
          <w:bCs/>
          <w:color w:val="000000"/>
        </w:rPr>
        <w:softHyphen/>
        <w:t xml:space="preserve">та», </w:t>
      </w:r>
      <w:r>
        <w:rPr>
          <w:color w:val="000000"/>
        </w:rPr>
        <w:t xml:space="preserve">Спб., 1913, № 81, 13 ноября, стр. 2, в отд.: За с.-д. фракцию. — </w:t>
      </w:r>
      <w:r>
        <w:rPr>
          <w:i/>
          <w:iCs/>
          <w:color w:val="000000"/>
        </w:rPr>
        <w:t>192, 194.</w:t>
      </w:r>
    </w:p>
    <w:p w:rsidR="00FB0FBF" w:rsidRDefault="00FB0FBF" w:rsidP="00FB0FBF">
      <w:pPr>
        <w:shd w:val="clear" w:color="auto" w:fill="FFFFFF"/>
        <w:spacing w:before="240"/>
      </w:pPr>
      <w:r>
        <w:rPr>
          <w:i/>
          <w:iCs/>
          <w:color w:val="000000"/>
        </w:rPr>
        <w:t xml:space="preserve">Патрашкин, С. </w:t>
      </w:r>
      <w:r>
        <w:rPr>
          <w:color w:val="000000"/>
        </w:rPr>
        <w:t xml:space="preserve">— </w:t>
      </w:r>
      <w:r>
        <w:rPr>
          <w:i/>
          <w:iCs/>
          <w:color w:val="000000"/>
        </w:rPr>
        <w:t xml:space="preserve">см. </w:t>
      </w:r>
      <w:r>
        <w:rPr>
          <w:color w:val="000000"/>
        </w:rPr>
        <w:t>Григорьев, С. Т.</w:t>
      </w:r>
    </w:p>
    <w:p w:rsidR="00FB0FBF" w:rsidRDefault="00FB0FBF" w:rsidP="00FB0FBF">
      <w:pPr>
        <w:shd w:val="clear" w:color="auto" w:fill="FFFFFF"/>
        <w:spacing w:before="230" w:line="235" w:lineRule="exact"/>
        <w:ind w:left="293" w:hanging="293"/>
        <w:jc w:val="both"/>
      </w:pPr>
      <w:r>
        <w:rPr>
          <w:i/>
          <w:iCs/>
          <w:color w:val="000000"/>
        </w:rPr>
        <w:t xml:space="preserve">Первая всеобщая перепись населения Российской империи 1897 г. </w:t>
      </w:r>
      <w:r>
        <w:rPr>
          <w:b/>
          <w:bCs/>
          <w:color w:val="000000"/>
        </w:rPr>
        <w:t xml:space="preserve">Т. </w:t>
      </w:r>
      <w:r>
        <w:rPr>
          <w:b/>
          <w:bCs/>
          <w:color w:val="000000"/>
          <w:lang w:val="en-US"/>
        </w:rPr>
        <w:t>XI</w:t>
      </w:r>
      <w:r>
        <w:rPr>
          <w:b/>
          <w:bCs/>
          <w:color w:val="000000"/>
        </w:rPr>
        <w:t xml:space="preserve">, </w:t>
      </w:r>
      <w:r>
        <w:rPr>
          <w:b/>
          <w:bCs/>
          <w:color w:val="000000"/>
          <w:lang w:val="en-US"/>
        </w:rPr>
        <w:t>LIX</w:t>
      </w:r>
      <w:r>
        <w:rPr>
          <w:b/>
          <w:bCs/>
          <w:color w:val="000000"/>
        </w:rPr>
        <w:t xml:space="preserve">. </w:t>
      </w:r>
      <w:r>
        <w:rPr>
          <w:color w:val="000000"/>
        </w:rPr>
        <w:t xml:space="preserve">Изд. </w:t>
      </w:r>
      <w:r>
        <w:rPr>
          <w:b/>
          <w:bCs/>
          <w:color w:val="000000"/>
        </w:rPr>
        <w:t xml:space="preserve">Центр, стат. ком. м-ва </w:t>
      </w:r>
      <w:r>
        <w:rPr>
          <w:color w:val="000000"/>
        </w:rPr>
        <w:t xml:space="preserve">внутр. дел под ред. Н. А. Тройницкого. [Спб.], 1904. 2 т. — </w:t>
      </w:r>
      <w:r>
        <w:rPr>
          <w:i/>
          <w:iCs/>
          <w:color w:val="000000"/>
        </w:rPr>
        <w:t>146.</w:t>
      </w:r>
    </w:p>
    <w:p w:rsidR="00FB0FBF" w:rsidRDefault="00FB0FBF" w:rsidP="00FB0FBF">
      <w:pPr>
        <w:shd w:val="clear" w:color="auto" w:fill="FFFFFF"/>
        <w:spacing w:before="230" w:line="230" w:lineRule="exact"/>
        <w:ind w:left="293" w:right="5" w:hanging="293"/>
        <w:jc w:val="both"/>
      </w:pPr>
      <w:r>
        <w:rPr>
          <w:i/>
          <w:iCs/>
          <w:color w:val="000000"/>
        </w:rPr>
        <w:t xml:space="preserve">Пешехонов, А. В. На очередные темы. </w:t>
      </w:r>
      <w:r>
        <w:rPr>
          <w:color w:val="000000"/>
        </w:rPr>
        <w:t>Наша платформа (ее очертания и размеры). — «Русское Богатст</w:t>
      </w:r>
      <w:r>
        <w:rPr>
          <w:color w:val="000000"/>
        </w:rPr>
        <w:softHyphen/>
        <w:t xml:space="preserve">во», Спб., 1906, [№ 8], стр. 178—206. </w:t>
      </w:r>
      <w:r>
        <w:rPr>
          <w:i/>
          <w:iCs/>
          <w:color w:val="000000"/>
        </w:rPr>
        <w:t>—210, 229, 336.</w:t>
      </w:r>
    </w:p>
    <w:p w:rsidR="00FB0FBF" w:rsidRDefault="00FB0FBF" w:rsidP="00FB0FBF">
      <w:pPr>
        <w:shd w:val="clear" w:color="auto" w:fill="FFFFFF"/>
        <w:spacing w:before="230" w:line="230" w:lineRule="exact"/>
        <w:ind w:left="293" w:right="14" w:hanging="293"/>
        <w:jc w:val="both"/>
      </w:pPr>
      <w:r>
        <w:rPr>
          <w:i/>
          <w:iCs/>
          <w:color w:val="000000"/>
        </w:rPr>
        <w:t xml:space="preserve">Плеханов, Г. В. Еще одна раскольничья конференция. </w:t>
      </w:r>
      <w:r>
        <w:rPr>
          <w:color w:val="000000"/>
        </w:rPr>
        <w:t xml:space="preserve">— </w:t>
      </w:r>
      <w:r>
        <w:rPr>
          <w:b/>
          <w:bCs/>
          <w:color w:val="000000"/>
        </w:rPr>
        <w:t xml:space="preserve">«За Партию», [Париж], 1912, № </w:t>
      </w:r>
      <w:r>
        <w:rPr>
          <w:color w:val="000000"/>
        </w:rPr>
        <w:t xml:space="preserve">3, </w:t>
      </w:r>
      <w:r>
        <w:rPr>
          <w:b/>
          <w:bCs/>
          <w:color w:val="000000"/>
        </w:rPr>
        <w:t xml:space="preserve">15 (2) октября, стр. 1—3. </w:t>
      </w:r>
      <w:r>
        <w:rPr>
          <w:color w:val="000000"/>
        </w:rPr>
        <w:t xml:space="preserve">— </w:t>
      </w:r>
      <w:r>
        <w:rPr>
          <w:i/>
          <w:iCs/>
          <w:color w:val="000000"/>
        </w:rPr>
        <w:t>156, 237, 238, 298, 315, 396.</w:t>
      </w:r>
    </w:p>
    <w:p w:rsidR="00FB0FBF" w:rsidRDefault="00FB0FBF" w:rsidP="00FB0FBF">
      <w:pPr>
        <w:shd w:val="clear" w:color="auto" w:fill="FFFFFF"/>
        <w:tabs>
          <w:tab w:val="left" w:pos="254"/>
        </w:tabs>
        <w:spacing w:before="235" w:line="230" w:lineRule="exact"/>
        <w:ind w:left="254" w:hanging="250"/>
      </w:pPr>
      <w:r>
        <w:rPr>
          <w:color w:val="000000"/>
        </w:rPr>
        <w:t>—</w:t>
      </w:r>
      <w:r>
        <w:rPr>
          <w:color w:val="000000"/>
        </w:rPr>
        <w:tab/>
      </w:r>
      <w:r>
        <w:rPr>
          <w:i/>
          <w:iCs/>
          <w:color w:val="000000"/>
        </w:rPr>
        <w:t xml:space="preserve">Письмо Г. В. Плеханова в Междунар. с. бюро. </w:t>
      </w:r>
      <w:r>
        <w:rPr>
          <w:color w:val="000000"/>
        </w:rPr>
        <w:t>— «Пролетарская Правда», Спб., 1913, № 2, 8 декабря,</w:t>
      </w:r>
      <w:r>
        <w:rPr>
          <w:color w:val="000000"/>
        </w:rPr>
        <w:br/>
      </w:r>
      <w:r>
        <w:rPr>
          <w:b/>
          <w:bCs/>
          <w:color w:val="000000"/>
        </w:rPr>
        <w:t xml:space="preserve">стр. 2. </w:t>
      </w:r>
      <w:r>
        <w:rPr>
          <w:color w:val="000000"/>
        </w:rPr>
        <w:t xml:space="preserve">— </w:t>
      </w:r>
      <w:r>
        <w:rPr>
          <w:i/>
          <w:iCs/>
          <w:color w:val="000000"/>
        </w:rPr>
        <w:t>203, 234.</w:t>
      </w:r>
    </w:p>
    <w:p w:rsidR="00FB0FBF" w:rsidRDefault="00FB0FBF" w:rsidP="00FB0FBF">
      <w:pPr>
        <w:shd w:val="clear" w:color="auto" w:fill="FFFFFF"/>
        <w:spacing w:before="230" w:line="235" w:lineRule="exact"/>
        <w:ind w:left="293" w:right="14" w:hanging="259"/>
        <w:jc w:val="both"/>
      </w:pPr>
      <w:r>
        <w:rPr>
          <w:color w:val="000000"/>
        </w:rPr>
        <w:t xml:space="preserve">*— </w:t>
      </w:r>
      <w:r>
        <w:rPr>
          <w:i/>
          <w:iCs/>
          <w:color w:val="000000"/>
        </w:rPr>
        <w:t xml:space="preserve">Предисловие [к книге С. Т. Аркомеда «Рабочее движение и социал-демократия на Кавказе»]. </w:t>
      </w:r>
      <w:r>
        <w:rPr>
          <w:color w:val="000000"/>
        </w:rPr>
        <w:t xml:space="preserve">— В </w:t>
      </w:r>
      <w:r>
        <w:rPr>
          <w:color w:val="000000"/>
          <w:spacing w:val="-1"/>
        </w:rPr>
        <w:t>кн.: Аркомед, С. Т.</w:t>
      </w:r>
    </w:p>
    <w:p w:rsidR="00FB0FBF" w:rsidRDefault="00FB0FBF" w:rsidP="00FB0FBF">
      <w:pPr>
        <w:shd w:val="clear" w:color="auto" w:fill="FFFFFF"/>
        <w:spacing w:before="230" w:line="235" w:lineRule="exact"/>
        <w:ind w:left="293" w:right="14" w:hanging="259"/>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834"/>
        </w:tabs>
        <w:ind w:left="10"/>
      </w:pPr>
      <w:r>
        <w:rPr>
          <w:color w:val="000000"/>
          <w:u w:val="single"/>
        </w:rPr>
        <w:lastRenderedPageBreak/>
        <w:t>488</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8" w:line="230" w:lineRule="exact"/>
        <w:ind w:left="298"/>
      </w:pPr>
      <w:r>
        <w:rPr>
          <w:color w:val="000000"/>
        </w:rPr>
        <w:t xml:space="preserve">Рабочее движение и социал-демократия на Кавказе. Ч. </w:t>
      </w:r>
      <w:r>
        <w:rPr>
          <w:color w:val="000000"/>
          <w:lang w:val="en-US"/>
        </w:rPr>
        <w:t>I</w:t>
      </w:r>
      <w:r>
        <w:rPr>
          <w:color w:val="000000"/>
        </w:rPr>
        <w:t>. С предисл. Г. В. Плеханова. Женева</w:t>
      </w:r>
      <w:r>
        <w:rPr>
          <w:color w:val="000000"/>
          <w:lang w:val="en-US"/>
        </w:rPr>
        <w:t xml:space="preserve">, imp. Chaulmontet, 1910, </w:t>
      </w:r>
      <w:r>
        <w:rPr>
          <w:color w:val="000000"/>
        </w:rPr>
        <w:t>стр</w:t>
      </w:r>
      <w:r>
        <w:rPr>
          <w:color w:val="000000"/>
          <w:lang w:val="en-US"/>
        </w:rPr>
        <w:t>. V</w:t>
      </w:r>
      <w:r>
        <w:rPr>
          <w:color w:val="000000"/>
        </w:rPr>
        <w:t>—</w:t>
      </w:r>
      <w:r>
        <w:rPr>
          <w:color w:val="000000"/>
          <w:lang w:val="en-US"/>
        </w:rPr>
        <w:t>XVI</w:t>
      </w:r>
      <w:r>
        <w:rPr>
          <w:color w:val="000000"/>
        </w:rPr>
        <w:t xml:space="preserve">. — </w:t>
      </w:r>
      <w:r>
        <w:rPr>
          <w:i/>
          <w:iCs/>
          <w:color w:val="000000"/>
        </w:rPr>
        <w:t>15.</w:t>
      </w:r>
    </w:p>
    <w:p w:rsidR="00FB0FBF" w:rsidRDefault="00FB0FBF" w:rsidP="00FB0FBF">
      <w:pPr>
        <w:shd w:val="clear" w:color="auto" w:fill="FFFFFF"/>
        <w:spacing w:before="230" w:line="230" w:lineRule="exact"/>
        <w:ind w:left="302" w:right="5" w:hanging="302"/>
        <w:jc w:val="both"/>
      </w:pPr>
      <w:r>
        <w:rPr>
          <w:i/>
          <w:iCs/>
          <w:color w:val="000000"/>
        </w:rPr>
        <w:t xml:space="preserve">Плеханов, Г. В. Проект программы Российской социал-демократической рабочей партии. </w:t>
      </w:r>
      <w:r>
        <w:rPr>
          <w:color w:val="000000"/>
        </w:rPr>
        <w:t xml:space="preserve">— «Заря», </w:t>
      </w:r>
      <w:r>
        <w:rPr>
          <w:color w:val="000000"/>
          <w:lang w:val="en-US"/>
        </w:rPr>
        <w:t>Stuttgart</w:t>
      </w:r>
      <w:r>
        <w:rPr>
          <w:color w:val="000000"/>
        </w:rPr>
        <w:t xml:space="preserve">, 1902, № 4, август, стр. 11—39, в отд.: А. — </w:t>
      </w:r>
      <w:r>
        <w:rPr>
          <w:i/>
          <w:iCs/>
          <w:color w:val="000000"/>
        </w:rPr>
        <w:t>228—229, 248.</w:t>
      </w:r>
    </w:p>
    <w:p w:rsidR="00FB0FBF" w:rsidRDefault="00FB0FBF" w:rsidP="00FB0FBF">
      <w:pPr>
        <w:shd w:val="clear" w:color="auto" w:fill="FFFFFF"/>
        <w:spacing w:before="235" w:line="230" w:lineRule="exact"/>
        <w:ind w:left="293" w:hanging="293"/>
        <w:jc w:val="both"/>
      </w:pPr>
      <w:r>
        <w:rPr>
          <w:i/>
          <w:iCs/>
          <w:color w:val="000000"/>
        </w:rPr>
        <w:t xml:space="preserve">По вопросу о культурно-национальной автономии, </w:t>
      </w:r>
      <w:r>
        <w:rPr>
          <w:color w:val="000000"/>
        </w:rPr>
        <w:t xml:space="preserve">[Резолюция, принятая на августовской конференции ликвидаторов 1912 г.]. — В кн.: Извещение о конференции организаций РСДРП. Изд. ОК. </w:t>
      </w:r>
      <w:r>
        <w:rPr>
          <w:color w:val="000000"/>
          <w:lang w:val="de-DE"/>
        </w:rPr>
        <w:t xml:space="preserve">[Wien], </w:t>
      </w:r>
      <w:r>
        <w:rPr>
          <w:color w:val="000000"/>
        </w:rPr>
        <w:t xml:space="preserve">сентябрь 1912, стр. 42. (РСДРП). —57, </w:t>
      </w:r>
      <w:r>
        <w:rPr>
          <w:i/>
          <w:iCs/>
          <w:color w:val="000000"/>
        </w:rPr>
        <w:t>115, 177, 203, 234, 237—238, 244, 298, 315.</w:t>
      </w:r>
    </w:p>
    <w:p w:rsidR="00FB0FBF" w:rsidRDefault="00FB0FBF" w:rsidP="00FB0FBF">
      <w:pPr>
        <w:shd w:val="clear" w:color="auto" w:fill="FFFFFF"/>
        <w:spacing w:before="235" w:line="230" w:lineRule="exact"/>
        <w:ind w:left="288" w:hanging="288"/>
        <w:jc w:val="both"/>
      </w:pPr>
      <w:r>
        <w:rPr>
          <w:i/>
          <w:iCs/>
          <w:color w:val="000000"/>
        </w:rPr>
        <w:t xml:space="preserve">По поводу письма А. Богданова. </w:t>
      </w:r>
      <w:r>
        <w:rPr>
          <w:color w:val="000000"/>
        </w:rPr>
        <w:t>— «Путь Правды», Спб., 1914, №2, 23 января, стр. 3. Подпись: Секре</w:t>
      </w:r>
      <w:r>
        <w:rPr>
          <w:color w:val="000000"/>
        </w:rPr>
        <w:softHyphen/>
        <w:t xml:space="preserve">тарь редакции «Пролетарская Правда». — </w:t>
      </w:r>
      <w:r>
        <w:rPr>
          <w:i/>
          <w:iCs/>
          <w:color w:val="000000"/>
        </w:rPr>
        <w:t>307.</w:t>
      </w:r>
    </w:p>
    <w:p w:rsidR="00FB0FBF" w:rsidRDefault="00FB0FBF" w:rsidP="00FB0FBF">
      <w:pPr>
        <w:shd w:val="clear" w:color="auto" w:fill="FFFFFF"/>
        <w:spacing w:before="235" w:line="230" w:lineRule="exact"/>
        <w:ind w:left="293" w:right="5" w:hanging="288"/>
        <w:jc w:val="both"/>
      </w:pPr>
      <w:r>
        <w:rPr>
          <w:i/>
          <w:iCs/>
          <w:color w:val="000000"/>
        </w:rPr>
        <w:t xml:space="preserve">[По поводу статьи К. К. Арсеньева «Ближайшие задачи»]. </w:t>
      </w:r>
      <w:r>
        <w:rPr>
          <w:color w:val="000000"/>
        </w:rPr>
        <w:t xml:space="preserve">— «Речь», Спб., 1914, №59 (2728), 2 (15) марта, стр. 2, в отд. : Печать. — </w:t>
      </w:r>
      <w:r>
        <w:rPr>
          <w:i/>
          <w:iCs/>
          <w:color w:val="000000"/>
        </w:rPr>
        <w:t>359, 360.</w:t>
      </w:r>
    </w:p>
    <w:p w:rsidR="00FB0FBF" w:rsidRDefault="00FB0FBF" w:rsidP="00FB0FBF">
      <w:pPr>
        <w:shd w:val="clear" w:color="auto" w:fill="FFFFFF"/>
        <w:spacing w:before="235" w:line="230" w:lineRule="exact"/>
        <w:ind w:left="293" w:hanging="293"/>
        <w:jc w:val="both"/>
      </w:pPr>
      <w:r>
        <w:rPr>
          <w:i/>
          <w:iCs/>
          <w:color w:val="000000"/>
        </w:rPr>
        <w:t xml:space="preserve">Положение дел в партии. </w:t>
      </w:r>
      <w:r>
        <w:rPr>
          <w:color w:val="000000"/>
        </w:rPr>
        <w:t xml:space="preserve">[Резолюция, принятая на пленуме ЦК РСДРП в январе 1910 г.]. — «Социал-Демократ», [Париж], 1910, № 11, 26 (13) февраля, стр. 10, в отд.: Из партии. — </w:t>
      </w:r>
      <w:r>
        <w:rPr>
          <w:i/>
          <w:iCs/>
          <w:color w:val="000000"/>
        </w:rPr>
        <w:t>102, 285, 286, 289, 292, 297, 305.</w:t>
      </w:r>
    </w:p>
    <w:p w:rsidR="00FB0FBF" w:rsidRDefault="00FB0FBF" w:rsidP="00FB0FBF">
      <w:pPr>
        <w:shd w:val="clear" w:color="auto" w:fill="FFFFFF"/>
        <w:spacing w:before="230" w:line="230" w:lineRule="exact"/>
        <w:ind w:left="293" w:hanging="293"/>
        <w:jc w:val="both"/>
      </w:pPr>
      <w:r>
        <w:rPr>
          <w:i/>
          <w:iCs/>
          <w:color w:val="000000"/>
        </w:rPr>
        <w:t xml:space="preserve">Положение о выборах в Государственную думу. </w:t>
      </w:r>
      <w:r>
        <w:rPr>
          <w:color w:val="000000"/>
        </w:rPr>
        <w:t>[6 (19) августа 1905 г.]. — «Правительственный Вест</w:t>
      </w:r>
      <w:r>
        <w:rPr>
          <w:color w:val="000000"/>
        </w:rPr>
        <w:softHyphen/>
        <w:t xml:space="preserve">ник», Спб., 1905, № 169, 6 (19) августа, стр. 2—4. — </w:t>
      </w:r>
      <w:r>
        <w:rPr>
          <w:i/>
          <w:iCs/>
          <w:color w:val="000000"/>
        </w:rPr>
        <w:t>95.</w:t>
      </w:r>
    </w:p>
    <w:p w:rsidR="00FB0FBF" w:rsidRDefault="00FB0FBF" w:rsidP="00FB0FBF">
      <w:pPr>
        <w:shd w:val="clear" w:color="auto" w:fill="FFFFFF"/>
        <w:spacing w:before="235" w:line="230" w:lineRule="exact"/>
        <w:ind w:left="288" w:hanging="288"/>
        <w:jc w:val="both"/>
      </w:pPr>
      <w:r>
        <w:rPr>
          <w:i/>
          <w:iCs/>
          <w:color w:val="000000"/>
        </w:rPr>
        <w:t xml:space="preserve">Положение о выборах в Государственную думу. </w:t>
      </w:r>
      <w:r>
        <w:rPr>
          <w:color w:val="000000"/>
        </w:rPr>
        <w:t>[3 (16) июня 1907 г.]. — «Собрание узаконений и распо</w:t>
      </w:r>
      <w:r>
        <w:rPr>
          <w:color w:val="000000"/>
        </w:rPr>
        <w:softHyphen/>
        <w:t xml:space="preserve">ряжений правительства, издаваемое при правительствующем Сенате», Спб., 1907, отд. </w:t>
      </w:r>
      <w:r>
        <w:rPr>
          <w:color w:val="000000"/>
          <w:lang w:val="en-US"/>
        </w:rPr>
        <w:t>I</w:t>
      </w:r>
      <w:r>
        <w:rPr>
          <w:color w:val="000000"/>
        </w:rPr>
        <w:t>, № 94, 3 ию</w:t>
      </w:r>
      <w:r>
        <w:rPr>
          <w:color w:val="000000"/>
        </w:rPr>
        <w:softHyphen/>
        <w:t xml:space="preserve">ня, стр. 1303—1380. — </w:t>
      </w:r>
      <w:r>
        <w:rPr>
          <w:i/>
          <w:iCs/>
          <w:color w:val="000000"/>
        </w:rPr>
        <w:t>18, 96, 98.</w:t>
      </w:r>
    </w:p>
    <w:p w:rsidR="00FB0FBF" w:rsidRDefault="00FB0FBF" w:rsidP="00FB0FBF">
      <w:pPr>
        <w:shd w:val="clear" w:color="auto" w:fill="FFFFFF"/>
        <w:spacing w:before="235" w:line="230" w:lineRule="exact"/>
        <w:ind w:left="293" w:right="10" w:hanging="293"/>
        <w:jc w:val="both"/>
      </w:pPr>
      <w:r>
        <w:rPr>
          <w:i/>
          <w:iCs/>
          <w:color w:val="000000"/>
        </w:rPr>
        <w:t xml:space="preserve">Полферов, Я. Я. Очерки крестьянского хозяйства. </w:t>
      </w:r>
      <w:r>
        <w:rPr>
          <w:color w:val="000000"/>
        </w:rPr>
        <w:t xml:space="preserve">— «Русская Мысль», М. — Пб., 1913, кн. </w:t>
      </w:r>
      <w:r>
        <w:rPr>
          <w:color w:val="000000"/>
          <w:lang w:val="en-US"/>
        </w:rPr>
        <w:t>VIII</w:t>
      </w:r>
      <w:r>
        <w:rPr>
          <w:color w:val="000000"/>
        </w:rPr>
        <w:t xml:space="preserve">, стр. 55—70. — </w:t>
      </w:r>
      <w:r>
        <w:rPr>
          <w:i/>
          <w:iCs/>
          <w:color w:val="000000"/>
        </w:rPr>
        <w:t>161—162, 163, 164.</w:t>
      </w:r>
    </w:p>
    <w:p w:rsidR="00FB0FBF" w:rsidRDefault="00FB0FBF" w:rsidP="00FB0FBF">
      <w:pPr>
        <w:shd w:val="clear" w:color="auto" w:fill="FFFFFF"/>
        <w:spacing w:before="235" w:line="230" w:lineRule="exact"/>
        <w:ind w:left="312" w:right="10" w:hanging="312"/>
        <w:jc w:val="both"/>
      </w:pPr>
      <w:r>
        <w:rPr>
          <w:i/>
          <w:iCs/>
          <w:color w:val="000000"/>
        </w:rPr>
        <w:t xml:space="preserve">Попов, И. Ф. Ликвидаторская клевета на Интернационал. </w:t>
      </w:r>
      <w:r>
        <w:rPr>
          <w:color w:val="000000"/>
        </w:rPr>
        <w:t xml:space="preserve">— «Пролетарская Правда», Спб., 1913, №4, 11 декабря, стр. 1. — </w:t>
      </w:r>
      <w:r>
        <w:rPr>
          <w:i/>
          <w:iCs/>
          <w:color w:val="000000"/>
        </w:rPr>
        <w:t>242, 246.</w:t>
      </w:r>
    </w:p>
    <w:p w:rsidR="00FB0FBF" w:rsidRDefault="00FB0FBF" w:rsidP="00FB0FBF">
      <w:pPr>
        <w:shd w:val="clear" w:color="auto" w:fill="FFFFFF"/>
        <w:spacing w:before="48" w:line="466" w:lineRule="exact"/>
        <w:ind w:left="14"/>
      </w:pPr>
      <w:r>
        <w:rPr>
          <w:i/>
          <w:iCs/>
          <w:color w:val="000000"/>
        </w:rPr>
        <w:t xml:space="preserve">«Правда», </w:t>
      </w:r>
      <w:r>
        <w:rPr>
          <w:color w:val="000000"/>
        </w:rPr>
        <w:t xml:space="preserve">Спб. — </w:t>
      </w:r>
      <w:r>
        <w:rPr>
          <w:i/>
          <w:iCs/>
          <w:color w:val="000000"/>
        </w:rPr>
        <w:t>27, 38, 68, 79, 81—82, 99, 100, 109, 157, 158, 173, 193, 194, 287, 297, 300, 307, 308, 340.</w:t>
      </w:r>
    </w:p>
    <w:p w:rsidR="00FB0FBF" w:rsidRDefault="00FB0FBF" w:rsidP="00FB0FBF">
      <w:pPr>
        <w:numPr>
          <w:ilvl w:val="0"/>
          <w:numId w:val="42"/>
        </w:numPr>
        <w:shd w:val="clear" w:color="auto" w:fill="FFFFFF"/>
        <w:tabs>
          <w:tab w:val="left" w:pos="259"/>
        </w:tabs>
        <w:spacing w:line="466" w:lineRule="exact"/>
        <w:ind w:right="1920"/>
        <w:rPr>
          <w:i/>
          <w:iCs/>
          <w:color w:val="000000"/>
        </w:rPr>
      </w:pPr>
      <w:r>
        <w:rPr>
          <w:color w:val="000000"/>
        </w:rPr>
        <w:t xml:space="preserve">1913, № 120 (324), 26 мая, стр. 2—3. — </w:t>
      </w:r>
      <w:r>
        <w:rPr>
          <w:i/>
          <w:iCs/>
          <w:color w:val="000000"/>
        </w:rPr>
        <w:t>308, 340.</w:t>
      </w:r>
      <w:r>
        <w:rPr>
          <w:i/>
          <w:iCs/>
          <w:color w:val="000000"/>
        </w:rPr>
        <w:br/>
        <w:t xml:space="preserve">«Правда Труда», </w:t>
      </w:r>
      <w:r>
        <w:rPr>
          <w:color w:val="000000"/>
        </w:rPr>
        <w:t xml:space="preserve">Спб., 1913, № 12, 24 сентября, стр. 1. — </w:t>
      </w:r>
      <w:r>
        <w:rPr>
          <w:i/>
          <w:iCs/>
          <w:color w:val="000000"/>
        </w:rPr>
        <w:t>102.</w:t>
      </w:r>
      <w:r>
        <w:rPr>
          <w:i/>
          <w:iCs/>
          <w:color w:val="000000"/>
        </w:rPr>
        <w:br/>
        <w:t xml:space="preserve">«Правительственный Вестник», </w:t>
      </w:r>
      <w:r>
        <w:rPr>
          <w:color w:val="000000"/>
        </w:rPr>
        <w:t xml:space="preserve">Спб., 1905, № 169, 6 (19) августа, стр. 2—4. — </w:t>
      </w:r>
      <w:r>
        <w:rPr>
          <w:i/>
          <w:iCs/>
          <w:color w:val="000000"/>
        </w:rPr>
        <w:t>95.</w:t>
      </w:r>
    </w:p>
    <w:p w:rsidR="00FB0FBF" w:rsidRDefault="00FB0FBF" w:rsidP="00FB0FBF">
      <w:pPr>
        <w:numPr>
          <w:ilvl w:val="0"/>
          <w:numId w:val="42"/>
        </w:numPr>
        <w:shd w:val="clear" w:color="auto" w:fill="FFFFFF"/>
        <w:tabs>
          <w:tab w:val="left" w:pos="259"/>
        </w:tabs>
        <w:spacing w:line="466" w:lineRule="exact"/>
        <w:rPr>
          <w:i/>
          <w:iCs/>
          <w:color w:val="000000"/>
        </w:rPr>
      </w:pPr>
      <w:r>
        <w:rPr>
          <w:color w:val="000000"/>
        </w:rPr>
        <w:t xml:space="preserve">1905, № 222, 18 (31) октября, стр. 1. — </w:t>
      </w:r>
      <w:r>
        <w:rPr>
          <w:i/>
          <w:iCs/>
          <w:color w:val="000000"/>
        </w:rPr>
        <w:t>74.</w:t>
      </w:r>
    </w:p>
    <w:p w:rsidR="00FB0FBF" w:rsidRDefault="00FB0FBF" w:rsidP="00FB0FBF">
      <w:pPr>
        <w:numPr>
          <w:ilvl w:val="0"/>
          <w:numId w:val="42"/>
        </w:numPr>
        <w:shd w:val="clear" w:color="auto" w:fill="FFFFFF"/>
        <w:tabs>
          <w:tab w:val="left" w:pos="259"/>
        </w:tabs>
        <w:spacing w:line="466" w:lineRule="exact"/>
        <w:rPr>
          <w:i/>
          <w:iCs/>
          <w:color w:val="000000"/>
        </w:rPr>
      </w:pPr>
      <w:r>
        <w:rPr>
          <w:color w:val="000000"/>
        </w:rPr>
        <w:t>1906, № 54, 8 (21) марта, стр. 1—2. —</w:t>
      </w:r>
      <w:r>
        <w:rPr>
          <w:i/>
          <w:iCs/>
          <w:color w:val="000000"/>
        </w:rPr>
        <w:t>15.</w:t>
      </w:r>
    </w:p>
    <w:p w:rsidR="00FB0FBF" w:rsidRDefault="00FB0FBF" w:rsidP="00FB0FBF">
      <w:pPr>
        <w:numPr>
          <w:ilvl w:val="0"/>
          <w:numId w:val="42"/>
        </w:numPr>
        <w:shd w:val="clear" w:color="auto" w:fill="FFFFFF"/>
        <w:tabs>
          <w:tab w:val="left" w:pos="259"/>
        </w:tabs>
        <w:spacing w:line="466" w:lineRule="exact"/>
        <w:rPr>
          <w:i/>
          <w:iCs/>
          <w:color w:val="000000"/>
        </w:rPr>
      </w:pPr>
      <w:r>
        <w:rPr>
          <w:color w:val="000000"/>
        </w:rPr>
        <w:t xml:space="preserve">1906, № 252, 12 (25) ноября, стр. 1. — </w:t>
      </w:r>
      <w:r>
        <w:rPr>
          <w:i/>
          <w:iCs/>
          <w:color w:val="000000"/>
        </w:rPr>
        <w:t>279.</w:t>
      </w:r>
    </w:p>
    <w:p w:rsidR="00FB0FBF" w:rsidRDefault="00FB0FBF" w:rsidP="00FB0FBF">
      <w:pPr>
        <w:numPr>
          <w:ilvl w:val="0"/>
          <w:numId w:val="42"/>
        </w:numPr>
        <w:shd w:val="clear" w:color="auto" w:fill="FFFFFF"/>
        <w:tabs>
          <w:tab w:val="left" w:pos="259"/>
        </w:tabs>
        <w:spacing w:line="466" w:lineRule="exact"/>
        <w:rPr>
          <w:i/>
          <w:iCs/>
          <w:color w:val="000000"/>
        </w:rPr>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489</w:t>
      </w:r>
    </w:p>
    <w:p w:rsidR="00FB0FBF" w:rsidRDefault="00FB0FBF" w:rsidP="00FB0FBF">
      <w:pPr>
        <w:shd w:val="clear" w:color="auto" w:fill="FFFFFF"/>
        <w:spacing w:before="874" w:line="230" w:lineRule="exact"/>
        <w:ind w:left="288" w:right="10" w:hanging="288"/>
        <w:jc w:val="both"/>
      </w:pPr>
      <w:r>
        <w:rPr>
          <w:i/>
          <w:iCs/>
          <w:color w:val="000000"/>
          <w:spacing w:val="-1"/>
        </w:rPr>
        <w:t xml:space="preserve">Правление проф. общ. рабоч. металлистов сообщает нам для опубликования список кандидатов в члены </w:t>
      </w:r>
      <w:r>
        <w:rPr>
          <w:i/>
          <w:iCs/>
          <w:color w:val="000000"/>
        </w:rPr>
        <w:t xml:space="preserve">правления и ревизионной комиссии, намеченных по районам. </w:t>
      </w:r>
      <w:r>
        <w:rPr>
          <w:color w:val="000000"/>
        </w:rPr>
        <w:t xml:space="preserve">— «Новая Рабочая Газета», Спб., 1913, № 15, 25 августа, стр. 1. — </w:t>
      </w:r>
      <w:r>
        <w:rPr>
          <w:i/>
          <w:iCs/>
          <w:color w:val="000000"/>
        </w:rPr>
        <w:t>101.</w:t>
      </w:r>
    </w:p>
    <w:p w:rsidR="00FB0FBF" w:rsidRDefault="00FB0FBF" w:rsidP="00FB0FBF">
      <w:pPr>
        <w:shd w:val="clear" w:color="auto" w:fill="FFFFFF"/>
        <w:spacing w:before="235" w:line="230" w:lineRule="exact"/>
        <w:ind w:left="293" w:hanging="293"/>
        <w:jc w:val="both"/>
      </w:pPr>
      <w:r>
        <w:rPr>
          <w:i/>
          <w:iCs/>
          <w:color w:val="000000"/>
        </w:rPr>
        <w:t xml:space="preserve">Программа конституционно-демократической партии, [принятая на </w:t>
      </w:r>
      <w:r>
        <w:rPr>
          <w:i/>
          <w:iCs/>
          <w:color w:val="000000"/>
          <w:lang w:val="en-US"/>
        </w:rPr>
        <w:t>II</w:t>
      </w:r>
      <w:r>
        <w:rPr>
          <w:i/>
          <w:iCs/>
          <w:color w:val="000000"/>
        </w:rPr>
        <w:t xml:space="preserve"> съезде]. </w:t>
      </w:r>
      <w:r>
        <w:rPr>
          <w:color w:val="000000"/>
        </w:rPr>
        <w:t>— В кн.: Конституци</w:t>
      </w:r>
      <w:r>
        <w:rPr>
          <w:color w:val="000000"/>
        </w:rPr>
        <w:softHyphen/>
        <w:t>онно-демократическая партия. (Партия народной свободы). Постановления П-го съезда 5—11 января 1906 г. и программа. Спб., тип. «Общественная Польза», 1906, стр. 21—30. —</w:t>
      </w:r>
      <w:r>
        <w:rPr>
          <w:i/>
          <w:iCs/>
          <w:color w:val="000000"/>
        </w:rPr>
        <w:t>209, 247.</w:t>
      </w:r>
    </w:p>
    <w:p w:rsidR="00FB0FBF" w:rsidRDefault="00FB0FBF" w:rsidP="00FB0FBF">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очередной съезд Росс, соц.-дем. рабочей партии. Полный текст протоколов. Изд. ЦК. </w:t>
      </w:r>
      <w:r>
        <w:rPr>
          <w:color w:val="000000"/>
          <w:lang w:val="en-US"/>
        </w:rPr>
        <w:t>Geneve</w:t>
      </w:r>
      <w:r>
        <w:rPr>
          <w:color w:val="000000"/>
        </w:rPr>
        <w:t xml:space="preserve">, тип. партии, [1904], стр. 1—6. (РСДРП). — </w:t>
      </w:r>
      <w:r>
        <w:rPr>
          <w:i/>
          <w:iCs/>
          <w:color w:val="000000"/>
        </w:rPr>
        <w:t>50—51, 57, 107, 115, 124, 136, 138, 155, 156, 202, 203, 211, 224, 226, 227, 228, 233, 234, 237—238, 244, 292, 298, 377, 385, 388—389, 390.</w:t>
      </w:r>
    </w:p>
    <w:p w:rsidR="00FB0FBF" w:rsidRDefault="00FB0FBF" w:rsidP="00FB0FBF">
      <w:pPr>
        <w:shd w:val="clear" w:color="auto" w:fill="FFFFFF"/>
        <w:spacing w:before="235" w:line="230" w:lineRule="exact"/>
        <w:ind w:left="293" w:right="5" w:hanging="293"/>
        <w:jc w:val="both"/>
      </w:pPr>
      <w:r>
        <w:rPr>
          <w:i/>
          <w:iCs/>
          <w:color w:val="000000"/>
        </w:rPr>
        <w:t xml:space="preserve">Проект программы Российской социал-демократической рабочей партии. </w:t>
      </w:r>
      <w:r>
        <w:rPr>
          <w:color w:val="000000"/>
        </w:rPr>
        <w:t xml:space="preserve">(Выработанный редакцией «Искры» и «Зари»). — «Заря», </w:t>
      </w:r>
      <w:r>
        <w:rPr>
          <w:color w:val="000000"/>
          <w:lang w:val="en-US"/>
        </w:rPr>
        <w:t>Stuttgart</w:t>
      </w:r>
      <w:r>
        <w:rPr>
          <w:color w:val="000000"/>
        </w:rPr>
        <w:t xml:space="preserve">, 1902, № 4, август, стр. 1—10, в отд.: А. — </w:t>
      </w:r>
      <w:r>
        <w:rPr>
          <w:i/>
          <w:iCs/>
          <w:color w:val="000000"/>
        </w:rPr>
        <w:t>228.</w:t>
      </w:r>
    </w:p>
    <w:p w:rsidR="00FB0FBF" w:rsidRDefault="00FB0FBF" w:rsidP="00FB0FBF">
      <w:pPr>
        <w:shd w:val="clear" w:color="auto" w:fill="FFFFFF"/>
        <w:spacing w:before="240" w:line="226" w:lineRule="exact"/>
        <w:ind w:left="288" w:right="14" w:hanging="288"/>
        <w:jc w:val="both"/>
      </w:pPr>
      <w:r>
        <w:rPr>
          <w:i/>
          <w:iCs/>
          <w:color w:val="000000"/>
        </w:rPr>
        <w:t xml:space="preserve">[Проект условия объединения Бунда с РСДРП, принятый на </w:t>
      </w:r>
      <w:r>
        <w:rPr>
          <w:i/>
          <w:iCs/>
          <w:color w:val="000000"/>
          <w:lang w:val="en-US"/>
        </w:rPr>
        <w:t>IV</w:t>
      </w:r>
      <w:r>
        <w:rPr>
          <w:i/>
          <w:iCs/>
          <w:color w:val="000000"/>
        </w:rPr>
        <w:t xml:space="preserve"> (Объединительном) съезде РСДРП]. </w:t>
      </w:r>
      <w:r>
        <w:rPr>
          <w:color w:val="000000"/>
        </w:rPr>
        <w:t xml:space="preserve">— В кн.: Протоколы Объединительного съезда РСДРП, состоявшегося в Стокгольме в 1906 г. М., тип. Иванова, 1907, стр. 362—363. — </w:t>
      </w:r>
      <w:r>
        <w:rPr>
          <w:i/>
          <w:iCs/>
          <w:color w:val="000000"/>
        </w:rPr>
        <w:t>377.</w:t>
      </w:r>
    </w:p>
    <w:p w:rsidR="00FB0FBF" w:rsidRDefault="00FB0FBF" w:rsidP="00FB0FBF">
      <w:pPr>
        <w:shd w:val="clear" w:color="auto" w:fill="FFFFFF"/>
        <w:spacing w:before="240"/>
        <w:ind w:left="14"/>
      </w:pPr>
      <w:r>
        <w:rPr>
          <w:i/>
          <w:iCs/>
          <w:color w:val="000000"/>
        </w:rPr>
        <w:t xml:space="preserve">«Пролетарий», </w:t>
      </w:r>
      <w:r>
        <w:rPr>
          <w:color w:val="000000"/>
        </w:rPr>
        <w:t>[Париж], 1909, № 46. Приложение к № 46 газеты «Пролетарий», 16 (3) июля, стр. 7. —</w:t>
      </w:r>
    </w:p>
    <w:p w:rsidR="00FB0FBF" w:rsidRDefault="00FB0FBF" w:rsidP="00FB0FBF">
      <w:pPr>
        <w:shd w:val="clear" w:color="auto" w:fill="FFFFFF"/>
        <w:spacing w:line="470" w:lineRule="exact"/>
        <w:ind w:left="293"/>
      </w:pPr>
      <w:r>
        <w:rPr>
          <w:i/>
          <w:iCs/>
          <w:color w:val="000000"/>
        </w:rPr>
        <w:t>307, 338, 339.</w:t>
      </w:r>
    </w:p>
    <w:p w:rsidR="00FB0FBF" w:rsidRDefault="00FB0FBF" w:rsidP="00FB0FBF">
      <w:pPr>
        <w:shd w:val="clear" w:color="auto" w:fill="FFFFFF"/>
        <w:spacing w:line="470" w:lineRule="exact"/>
        <w:ind w:left="14"/>
      </w:pPr>
      <w:r>
        <w:rPr>
          <w:rFonts w:ascii="Courier New" w:hAnsi="Courier New"/>
          <w:i/>
          <w:iCs/>
          <w:color w:val="000000"/>
          <w:spacing w:val="-17"/>
          <w:w w:val="82"/>
          <w:sz w:val="22"/>
          <w:szCs w:val="22"/>
        </w:rPr>
        <w:t xml:space="preserve">«Пролетарская Правда», </w:t>
      </w:r>
      <w:r>
        <w:rPr>
          <w:rFonts w:ascii="Courier New" w:hAnsi="Courier New"/>
          <w:color w:val="000000"/>
          <w:spacing w:val="-17"/>
          <w:w w:val="82"/>
          <w:sz w:val="22"/>
          <w:szCs w:val="22"/>
        </w:rPr>
        <w:t>Спб. —</w:t>
      </w:r>
      <w:r>
        <w:rPr>
          <w:rFonts w:ascii="Courier New" w:hAnsi="Courier New"/>
          <w:i/>
          <w:iCs/>
          <w:color w:val="000000"/>
          <w:spacing w:val="-17"/>
          <w:w w:val="82"/>
          <w:sz w:val="22"/>
          <w:szCs w:val="22"/>
        </w:rPr>
        <w:t>203, 204, 247.</w:t>
      </w:r>
    </w:p>
    <w:p w:rsidR="00FB0FBF" w:rsidRDefault="00FB0FBF" w:rsidP="00FB0FBF">
      <w:pPr>
        <w:numPr>
          <w:ilvl w:val="0"/>
          <w:numId w:val="47"/>
        </w:numPr>
        <w:shd w:val="clear" w:color="auto" w:fill="FFFFFF"/>
        <w:tabs>
          <w:tab w:val="left" w:pos="278"/>
        </w:tabs>
        <w:spacing w:line="470"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1913, №1, 7 декабря, стр. 1,2.— </w:t>
      </w:r>
      <w:r>
        <w:rPr>
          <w:rFonts w:ascii="Courier New" w:hAnsi="Courier New" w:cs="Courier New"/>
          <w:i/>
          <w:iCs/>
          <w:color w:val="000000"/>
          <w:spacing w:val="-25"/>
          <w:w w:val="82"/>
          <w:sz w:val="22"/>
          <w:szCs w:val="22"/>
        </w:rPr>
        <w:t>205, 261.</w:t>
      </w:r>
    </w:p>
    <w:p w:rsidR="00FB0FBF" w:rsidRDefault="00FB0FBF" w:rsidP="00FB0FBF">
      <w:pPr>
        <w:numPr>
          <w:ilvl w:val="0"/>
          <w:numId w:val="38"/>
        </w:numPr>
        <w:shd w:val="clear" w:color="auto" w:fill="FFFFFF"/>
        <w:tabs>
          <w:tab w:val="left" w:pos="278"/>
        </w:tabs>
        <w:spacing w:before="187" w:line="230" w:lineRule="exact"/>
        <w:ind w:left="278" w:hanging="274"/>
        <w:rPr>
          <w:rFonts w:ascii="Courier New" w:hAnsi="Courier New"/>
          <w:i/>
          <w:iCs/>
          <w:color w:val="000000"/>
          <w:w w:val="82"/>
          <w:sz w:val="22"/>
          <w:szCs w:val="22"/>
        </w:rPr>
      </w:pPr>
      <w:r>
        <w:rPr>
          <w:rFonts w:ascii="Courier New" w:hAnsi="Courier New" w:cs="Courier New"/>
          <w:color w:val="000000"/>
          <w:spacing w:val="-24"/>
          <w:w w:val="82"/>
          <w:sz w:val="22"/>
          <w:szCs w:val="22"/>
        </w:rPr>
        <w:t xml:space="preserve">1913, № 2, 8 декабря, стр. 1—2. — </w:t>
      </w:r>
      <w:r>
        <w:rPr>
          <w:rFonts w:ascii="Courier New" w:hAnsi="Courier New" w:cs="Courier New"/>
          <w:i/>
          <w:iCs/>
          <w:color w:val="000000"/>
          <w:spacing w:val="-24"/>
          <w:w w:val="82"/>
          <w:sz w:val="22"/>
          <w:szCs w:val="22"/>
        </w:rPr>
        <w:t>201, 202, 203, 205, 206, 207, 211, 212, 213, 233, 234, 242—243, 244,</w:t>
      </w:r>
      <w:r>
        <w:rPr>
          <w:rFonts w:ascii="Courier New" w:hAnsi="Courier New" w:cs="Courier New"/>
          <w:i/>
          <w:iCs/>
          <w:color w:val="000000"/>
          <w:spacing w:val="-24"/>
          <w:w w:val="82"/>
          <w:sz w:val="22"/>
          <w:szCs w:val="22"/>
        </w:rPr>
        <w:br/>
      </w:r>
      <w:r>
        <w:rPr>
          <w:rFonts w:ascii="Courier New" w:hAnsi="Courier New" w:cs="Courier New"/>
          <w:i/>
          <w:iCs/>
          <w:color w:val="000000"/>
          <w:spacing w:val="-20"/>
          <w:w w:val="82"/>
          <w:sz w:val="22"/>
          <w:szCs w:val="22"/>
        </w:rPr>
        <w:t>245—246, 292, 309.</w:t>
      </w:r>
    </w:p>
    <w:p w:rsidR="00FB0FBF" w:rsidRDefault="00FB0FBF" w:rsidP="00FB0FBF">
      <w:pPr>
        <w:numPr>
          <w:ilvl w:val="0"/>
          <w:numId w:val="47"/>
        </w:numPr>
        <w:shd w:val="clear" w:color="auto" w:fill="FFFFFF"/>
        <w:tabs>
          <w:tab w:val="left" w:pos="278"/>
        </w:tabs>
        <w:spacing w:before="48" w:line="466" w:lineRule="exact"/>
        <w:ind w:left="5"/>
        <w:rPr>
          <w:rFonts w:ascii="Courier New" w:hAnsi="Courier New"/>
          <w:color w:val="000000"/>
          <w:w w:val="82"/>
          <w:sz w:val="22"/>
          <w:szCs w:val="22"/>
        </w:rPr>
      </w:pPr>
      <w:r>
        <w:rPr>
          <w:rFonts w:ascii="Courier New" w:hAnsi="Courier New" w:cs="Courier New"/>
          <w:color w:val="000000"/>
          <w:spacing w:val="-26"/>
          <w:w w:val="82"/>
          <w:sz w:val="22"/>
          <w:szCs w:val="22"/>
        </w:rPr>
        <w:t xml:space="preserve">1913, № 4, 11 декабря, стр. 1. — </w:t>
      </w:r>
      <w:r>
        <w:rPr>
          <w:rFonts w:ascii="Courier New" w:hAnsi="Courier New" w:cs="Courier New"/>
          <w:i/>
          <w:iCs/>
          <w:color w:val="000000"/>
          <w:spacing w:val="-26"/>
          <w:w w:val="82"/>
          <w:sz w:val="22"/>
          <w:szCs w:val="22"/>
        </w:rPr>
        <w:t>242, 246.</w:t>
      </w:r>
    </w:p>
    <w:p w:rsidR="00FB0FBF" w:rsidRDefault="00FB0FBF" w:rsidP="00FB0FBF">
      <w:pPr>
        <w:numPr>
          <w:ilvl w:val="0"/>
          <w:numId w:val="47"/>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1913, № 6, 13 декабря, стр. 1. — </w:t>
      </w:r>
      <w:r>
        <w:rPr>
          <w:rFonts w:ascii="Courier New" w:hAnsi="Courier New" w:cs="Courier New"/>
          <w:i/>
          <w:iCs/>
          <w:color w:val="000000"/>
          <w:spacing w:val="-26"/>
          <w:w w:val="82"/>
          <w:sz w:val="22"/>
          <w:szCs w:val="22"/>
        </w:rPr>
        <w:t>230.</w:t>
      </w:r>
    </w:p>
    <w:p w:rsidR="00FB0FBF" w:rsidRDefault="00FB0FBF" w:rsidP="00FB0FBF">
      <w:pPr>
        <w:rPr>
          <w:sz w:val="2"/>
          <w:szCs w:val="2"/>
        </w:rPr>
      </w:pPr>
    </w:p>
    <w:p w:rsidR="00FB0FBF" w:rsidRDefault="00FB0FBF" w:rsidP="00FB0FBF">
      <w:pPr>
        <w:numPr>
          <w:ilvl w:val="0"/>
          <w:numId w:val="41"/>
        </w:numPr>
        <w:shd w:val="clear" w:color="auto" w:fill="FFFFFF"/>
        <w:tabs>
          <w:tab w:val="left" w:pos="259"/>
        </w:tabs>
        <w:spacing w:line="466" w:lineRule="exact"/>
        <w:ind w:right="5107"/>
        <w:rPr>
          <w:rFonts w:ascii="Courier New" w:hAnsi="Courier New"/>
          <w:i/>
          <w:iCs/>
          <w:color w:val="000000"/>
          <w:w w:val="82"/>
          <w:sz w:val="22"/>
          <w:szCs w:val="22"/>
        </w:rPr>
      </w:pPr>
      <w:r>
        <w:rPr>
          <w:rFonts w:ascii="Courier New" w:hAnsi="Courier New" w:cs="Courier New"/>
          <w:color w:val="000000"/>
          <w:spacing w:val="-27"/>
          <w:w w:val="82"/>
          <w:sz w:val="22"/>
          <w:szCs w:val="22"/>
        </w:rPr>
        <w:t xml:space="preserve">1913, № 9, 17 декабря, стр. 2. — </w:t>
      </w:r>
      <w:r>
        <w:rPr>
          <w:rFonts w:ascii="Courier New" w:hAnsi="Courier New" w:cs="Courier New"/>
          <w:i/>
          <w:iCs/>
          <w:color w:val="000000"/>
          <w:spacing w:val="-27"/>
          <w:w w:val="82"/>
          <w:sz w:val="22"/>
          <w:szCs w:val="22"/>
        </w:rPr>
        <w:t>244, 245.</w:t>
      </w:r>
      <w:r>
        <w:rPr>
          <w:rFonts w:ascii="Courier New" w:hAnsi="Courier New" w:cs="Courier New"/>
          <w:i/>
          <w:iCs/>
          <w:color w:val="000000"/>
          <w:spacing w:val="-27"/>
          <w:w w:val="82"/>
          <w:sz w:val="22"/>
          <w:szCs w:val="22"/>
        </w:rPr>
        <w:br/>
      </w:r>
      <w:r>
        <w:rPr>
          <w:rFonts w:ascii="Courier New" w:hAnsi="Courier New" w:cs="Courier New"/>
          <w:i/>
          <w:iCs/>
          <w:color w:val="000000"/>
          <w:spacing w:val="-16"/>
          <w:w w:val="82"/>
          <w:sz w:val="22"/>
          <w:szCs w:val="22"/>
        </w:rPr>
        <w:t xml:space="preserve">«Просвещение», </w:t>
      </w:r>
      <w:r>
        <w:rPr>
          <w:rFonts w:ascii="Courier New" w:hAnsi="Courier New" w:cs="Courier New"/>
          <w:color w:val="000000"/>
          <w:spacing w:val="-16"/>
          <w:w w:val="82"/>
          <w:sz w:val="22"/>
          <w:szCs w:val="22"/>
        </w:rPr>
        <w:t xml:space="preserve">Спб. — </w:t>
      </w:r>
      <w:r>
        <w:rPr>
          <w:rFonts w:ascii="Courier New" w:hAnsi="Courier New" w:cs="Courier New"/>
          <w:i/>
          <w:iCs/>
          <w:color w:val="000000"/>
          <w:spacing w:val="-16"/>
          <w:w w:val="82"/>
          <w:sz w:val="22"/>
          <w:szCs w:val="22"/>
        </w:rPr>
        <w:t>53.</w:t>
      </w:r>
    </w:p>
    <w:p w:rsidR="00FB0FBF" w:rsidRDefault="00FB0FBF" w:rsidP="00FB0FBF">
      <w:pPr>
        <w:numPr>
          <w:ilvl w:val="0"/>
          <w:numId w:val="41"/>
        </w:numPr>
        <w:shd w:val="clear" w:color="auto" w:fill="FFFFFF"/>
        <w:tabs>
          <w:tab w:val="left" w:pos="259"/>
        </w:tabs>
        <w:spacing w:line="466" w:lineRule="exact"/>
        <w:rPr>
          <w:rFonts w:ascii="Courier New" w:hAnsi="Courier New"/>
          <w:color w:val="000000"/>
          <w:w w:val="82"/>
          <w:sz w:val="22"/>
          <w:szCs w:val="22"/>
        </w:rPr>
      </w:pPr>
      <w:r>
        <w:rPr>
          <w:rFonts w:ascii="Courier New" w:hAnsi="Courier New" w:cs="Courier New"/>
          <w:color w:val="000000"/>
          <w:spacing w:val="-20"/>
          <w:w w:val="82"/>
          <w:sz w:val="22"/>
          <w:szCs w:val="22"/>
        </w:rPr>
        <w:t xml:space="preserve">1913, № 3, стр. 50—62, 77—81; № 4, стр. 22—41; № 5, стр. 25—36. </w:t>
      </w:r>
      <w:r>
        <w:rPr>
          <w:rFonts w:ascii="Courier New" w:hAnsi="Courier New" w:cs="Courier New"/>
          <w:i/>
          <w:iCs/>
          <w:color w:val="000000"/>
          <w:spacing w:val="-20"/>
          <w:w w:val="82"/>
          <w:sz w:val="22"/>
          <w:szCs w:val="22"/>
        </w:rPr>
        <w:t>—136, 137, 223, 314.</w:t>
      </w:r>
    </w:p>
    <w:p w:rsidR="00FB0FBF" w:rsidRDefault="00FB0FBF" w:rsidP="00FB0FBF">
      <w:pPr>
        <w:numPr>
          <w:ilvl w:val="0"/>
          <w:numId w:val="41"/>
        </w:numPr>
        <w:shd w:val="clear" w:color="auto" w:fill="FFFFFF"/>
        <w:tabs>
          <w:tab w:val="left" w:pos="259"/>
        </w:tabs>
        <w:spacing w:line="466" w:lineRule="exact"/>
        <w:rPr>
          <w:rFonts w:ascii="Courier New" w:hAnsi="Courier New"/>
          <w:color w:val="000000"/>
          <w:w w:val="82"/>
          <w:sz w:val="22"/>
          <w:szCs w:val="22"/>
        </w:rPr>
      </w:pPr>
      <w:r>
        <w:rPr>
          <w:rFonts w:ascii="Courier New" w:hAnsi="Courier New" w:cs="Courier New"/>
          <w:color w:val="000000"/>
          <w:spacing w:val="-17"/>
          <w:w w:val="82"/>
          <w:sz w:val="22"/>
          <w:szCs w:val="22"/>
        </w:rPr>
        <w:t xml:space="preserve">1913, № 9, стр. 46—61. — </w:t>
      </w:r>
      <w:r>
        <w:rPr>
          <w:rFonts w:ascii="Courier New" w:hAnsi="Courier New" w:cs="Courier New"/>
          <w:i/>
          <w:iCs/>
          <w:color w:val="000000"/>
          <w:spacing w:val="-17"/>
          <w:w w:val="82"/>
          <w:sz w:val="22"/>
          <w:szCs w:val="22"/>
        </w:rPr>
        <w:t>78—79.</w:t>
      </w:r>
    </w:p>
    <w:p w:rsidR="00FB0FBF" w:rsidRDefault="00FB0FBF" w:rsidP="00FB0FBF">
      <w:pPr>
        <w:numPr>
          <w:ilvl w:val="0"/>
          <w:numId w:val="41"/>
        </w:numPr>
        <w:shd w:val="clear" w:color="auto" w:fill="FFFFFF"/>
        <w:tabs>
          <w:tab w:val="left" w:pos="259"/>
        </w:tabs>
        <w:spacing w:line="466" w:lineRule="exact"/>
        <w:rPr>
          <w:rFonts w:ascii="Courier New" w:hAnsi="Courier New"/>
          <w:color w:val="000000"/>
          <w:w w:val="82"/>
          <w:sz w:val="22"/>
          <w:szCs w:val="22"/>
        </w:rPr>
      </w:pPr>
      <w:r>
        <w:rPr>
          <w:rFonts w:ascii="Courier New" w:hAnsi="Courier New" w:cs="Courier New"/>
          <w:color w:val="000000"/>
          <w:spacing w:val="-20"/>
          <w:w w:val="82"/>
          <w:sz w:val="22"/>
          <w:szCs w:val="22"/>
        </w:rPr>
        <w:t xml:space="preserve">1913, № 10, стр. 83—95, 95—105; № 11, стр. 55—59; *№ 12, стр. 56—64. — </w:t>
      </w:r>
      <w:r>
        <w:rPr>
          <w:rFonts w:ascii="Courier New" w:hAnsi="Courier New" w:cs="Courier New"/>
          <w:i/>
          <w:iCs/>
          <w:color w:val="000000"/>
          <w:spacing w:val="-20"/>
          <w:w w:val="82"/>
          <w:sz w:val="22"/>
          <w:szCs w:val="22"/>
        </w:rPr>
        <w:t>137, 255, 342, 392.</w:t>
      </w:r>
    </w:p>
    <w:p w:rsidR="00FB0FBF" w:rsidRDefault="00FB0FBF" w:rsidP="00FB0FBF">
      <w:pPr>
        <w:numPr>
          <w:ilvl w:val="0"/>
          <w:numId w:val="41"/>
        </w:numPr>
        <w:shd w:val="clear" w:color="auto" w:fill="FFFFFF"/>
        <w:tabs>
          <w:tab w:val="left" w:pos="259"/>
        </w:tabs>
        <w:spacing w:line="466" w:lineRule="exact"/>
        <w:rPr>
          <w:rFonts w:ascii="Courier New" w:hAnsi="Courier New"/>
          <w:color w:val="000000"/>
          <w:w w:val="82"/>
          <w:sz w:val="22"/>
          <w:szCs w:val="22"/>
        </w:rPr>
      </w:pPr>
      <w:r>
        <w:rPr>
          <w:rFonts w:ascii="Courier New" w:hAnsi="Courier New" w:cs="Courier New"/>
          <w:color w:val="000000"/>
          <w:spacing w:val="-21"/>
          <w:w w:val="82"/>
          <w:sz w:val="22"/>
          <w:szCs w:val="22"/>
        </w:rPr>
        <w:t xml:space="preserve">1914, № 2, стр. 32—48. — </w:t>
      </w:r>
      <w:r>
        <w:rPr>
          <w:rFonts w:ascii="Courier New" w:hAnsi="Courier New" w:cs="Courier New"/>
          <w:i/>
          <w:iCs/>
          <w:color w:val="000000"/>
          <w:spacing w:val="-21"/>
          <w:w w:val="82"/>
          <w:sz w:val="22"/>
          <w:szCs w:val="22"/>
        </w:rPr>
        <w:t>342.</w:t>
      </w:r>
    </w:p>
    <w:p w:rsidR="00FB0FBF" w:rsidRDefault="00FB0FBF" w:rsidP="00FB0FBF">
      <w:pPr>
        <w:numPr>
          <w:ilvl w:val="0"/>
          <w:numId w:val="41"/>
        </w:numPr>
        <w:shd w:val="clear" w:color="auto" w:fill="FFFFFF"/>
        <w:tabs>
          <w:tab w:val="left" w:pos="259"/>
        </w:tabs>
        <w:spacing w:line="466" w:lineRule="exact"/>
        <w:rPr>
          <w:rFonts w:ascii="Courier New" w:hAnsi="Courier New"/>
          <w:color w:val="000000"/>
          <w:w w:val="82"/>
          <w:sz w:val="22"/>
          <w:szCs w:val="22"/>
        </w:rPr>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834"/>
        </w:tabs>
        <w:ind w:left="10"/>
      </w:pPr>
      <w:r>
        <w:rPr>
          <w:color w:val="000000"/>
          <w:u w:val="single"/>
        </w:rPr>
        <w:lastRenderedPageBreak/>
        <w:t>490</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4" w:line="230" w:lineRule="exact"/>
        <w:ind w:left="293" w:right="24" w:hanging="278"/>
        <w:jc w:val="both"/>
      </w:pPr>
      <w:r>
        <w:rPr>
          <w:i/>
          <w:iCs/>
          <w:color w:val="000000"/>
        </w:rPr>
        <w:t xml:space="preserve">«Просвещение», </w:t>
      </w:r>
      <w:r>
        <w:rPr>
          <w:color w:val="000000"/>
        </w:rPr>
        <w:t xml:space="preserve">Спб., 1914, *№ 4, стр. 34^7; №5, стр. 57—71; №6, стр. 33—47, 85—89. — </w:t>
      </w:r>
      <w:r>
        <w:rPr>
          <w:i/>
          <w:iCs/>
          <w:color w:val="000000"/>
        </w:rPr>
        <w:t>144, 150, 308.</w:t>
      </w:r>
    </w:p>
    <w:p w:rsidR="00FB0FBF" w:rsidRDefault="00FB0FBF" w:rsidP="00FB0FBF">
      <w:pPr>
        <w:shd w:val="clear" w:color="auto" w:fill="FFFFFF"/>
        <w:spacing w:before="43" w:line="470" w:lineRule="exact"/>
        <w:ind w:left="14"/>
      </w:pPr>
      <w:r>
        <w:rPr>
          <w:i/>
          <w:iCs/>
          <w:color w:val="000000"/>
        </w:rPr>
        <w:t xml:space="preserve">«Путь Правды», </w:t>
      </w:r>
      <w:r>
        <w:rPr>
          <w:color w:val="000000"/>
        </w:rPr>
        <w:t xml:space="preserve">Спб. — </w:t>
      </w:r>
      <w:r>
        <w:rPr>
          <w:i/>
          <w:iCs/>
          <w:color w:val="000000"/>
        </w:rPr>
        <w:t>338, 340.</w:t>
      </w:r>
    </w:p>
    <w:p w:rsidR="00FB0FBF" w:rsidRDefault="00FB0FBF" w:rsidP="00FB0FBF">
      <w:pPr>
        <w:numPr>
          <w:ilvl w:val="0"/>
          <w:numId w:val="48"/>
        </w:numPr>
        <w:shd w:val="clear" w:color="auto" w:fill="FFFFFF"/>
        <w:tabs>
          <w:tab w:val="left" w:pos="278"/>
        </w:tabs>
        <w:spacing w:line="470" w:lineRule="exact"/>
        <w:rPr>
          <w:i/>
          <w:iCs/>
          <w:color w:val="000000"/>
        </w:rPr>
      </w:pPr>
      <w:r>
        <w:rPr>
          <w:color w:val="000000"/>
        </w:rPr>
        <w:t xml:space="preserve">1914, № 2, 23 января, стр. 3. — </w:t>
      </w:r>
      <w:r>
        <w:rPr>
          <w:i/>
          <w:iCs/>
          <w:color w:val="000000"/>
        </w:rPr>
        <w:t>307.</w:t>
      </w:r>
    </w:p>
    <w:p w:rsidR="00FB0FBF" w:rsidRDefault="00FB0FBF" w:rsidP="00FB0FBF">
      <w:pPr>
        <w:numPr>
          <w:ilvl w:val="0"/>
          <w:numId w:val="48"/>
        </w:numPr>
        <w:shd w:val="clear" w:color="auto" w:fill="FFFFFF"/>
        <w:tabs>
          <w:tab w:val="left" w:pos="278"/>
        </w:tabs>
        <w:spacing w:line="470" w:lineRule="exact"/>
        <w:rPr>
          <w:i/>
          <w:iCs/>
          <w:color w:val="000000"/>
        </w:rPr>
      </w:pPr>
      <w:r>
        <w:rPr>
          <w:color w:val="000000"/>
        </w:rPr>
        <w:t xml:space="preserve">1914, № 9, 31 января, стр. 3. — </w:t>
      </w:r>
      <w:r>
        <w:rPr>
          <w:i/>
          <w:iCs/>
          <w:color w:val="000000"/>
        </w:rPr>
        <w:t>341.</w:t>
      </w:r>
    </w:p>
    <w:p w:rsidR="00FB0FBF" w:rsidRDefault="00FB0FBF" w:rsidP="00FB0FBF">
      <w:pPr>
        <w:numPr>
          <w:ilvl w:val="0"/>
          <w:numId w:val="48"/>
        </w:numPr>
        <w:shd w:val="clear" w:color="auto" w:fill="FFFFFF"/>
        <w:tabs>
          <w:tab w:val="left" w:pos="278"/>
        </w:tabs>
        <w:spacing w:line="470" w:lineRule="exact"/>
        <w:rPr>
          <w:i/>
          <w:iCs/>
          <w:color w:val="000000"/>
        </w:rPr>
      </w:pPr>
      <w:r>
        <w:rPr>
          <w:color w:val="000000"/>
        </w:rPr>
        <w:t xml:space="preserve">1914, № 18, 21 февраля, стр. 1. — </w:t>
      </w:r>
      <w:r>
        <w:rPr>
          <w:i/>
          <w:iCs/>
          <w:color w:val="000000"/>
        </w:rPr>
        <w:t>346.</w:t>
      </w:r>
    </w:p>
    <w:p w:rsidR="00FB0FBF" w:rsidRDefault="00FB0FBF" w:rsidP="00FB0FBF">
      <w:pPr>
        <w:numPr>
          <w:ilvl w:val="0"/>
          <w:numId w:val="48"/>
        </w:numPr>
        <w:shd w:val="clear" w:color="auto" w:fill="FFFFFF"/>
        <w:tabs>
          <w:tab w:val="left" w:pos="278"/>
        </w:tabs>
        <w:spacing w:line="470" w:lineRule="exact"/>
        <w:ind w:right="5376"/>
        <w:rPr>
          <w:color w:val="000000"/>
        </w:rPr>
      </w:pPr>
      <w:r>
        <w:rPr>
          <w:color w:val="000000"/>
        </w:rPr>
        <w:t xml:space="preserve">1914, № 61, 15 апреля, стр. 1. — </w:t>
      </w:r>
      <w:r>
        <w:rPr>
          <w:i/>
          <w:iCs/>
          <w:color w:val="000000"/>
        </w:rPr>
        <w:t>296.</w:t>
      </w:r>
      <w:r>
        <w:rPr>
          <w:i/>
          <w:iCs/>
          <w:color w:val="000000"/>
        </w:rPr>
        <w:br/>
        <w:t xml:space="preserve">Пушкин, А. С. Евгений Онегин. </w:t>
      </w:r>
      <w:r>
        <w:rPr>
          <w:color w:val="000000"/>
        </w:rPr>
        <w:t xml:space="preserve">— </w:t>
      </w:r>
      <w:r>
        <w:rPr>
          <w:i/>
          <w:iCs/>
          <w:color w:val="000000"/>
        </w:rPr>
        <w:t>148.</w:t>
      </w:r>
    </w:p>
    <w:p w:rsidR="00FB0FBF" w:rsidRDefault="00FB0FBF" w:rsidP="00FB0FBF">
      <w:pPr>
        <w:numPr>
          <w:ilvl w:val="0"/>
          <w:numId w:val="48"/>
        </w:numPr>
        <w:shd w:val="clear" w:color="auto" w:fill="FFFFFF"/>
        <w:tabs>
          <w:tab w:val="left" w:pos="278"/>
        </w:tabs>
        <w:spacing w:line="470" w:lineRule="exact"/>
        <w:ind w:right="3840"/>
        <w:rPr>
          <w:color w:val="000000"/>
        </w:rPr>
      </w:pPr>
      <w:r>
        <w:rPr>
          <w:i/>
          <w:iCs/>
          <w:color w:val="000000"/>
          <w:lang w:val="fr-FR"/>
        </w:rPr>
        <w:t xml:space="preserve">Ex ungue leonem. </w:t>
      </w:r>
      <w:r>
        <w:rPr>
          <w:color w:val="000000"/>
        </w:rPr>
        <w:t xml:space="preserve">(По когтям узнают льва). — </w:t>
      </w:r>
      <w:r>
        <w:rPr>
          <w:i/>
          <w:iCs/>
          <w:color w:val="000000"/>
        </w:rPr>
        <w:t>181.</w:t>
      </w:r>
      <w:r>
        <w:rPr>
          <w:i/>
          <w:iCs/>
          <w:color w:val="000000"/>
        </w:rPr>
        <w:br/>
        <w:t xml:space="preserve">«Рабочая Правда», </w:t>
      </w:r>
      <w:r>
        <w:rPr>
          <w:color w:val="000000"/>
        </w:rPr>
        <w:t xml:space="preserve">Спб., 1913, № 3, 16 июля, стр. 1. — </w:t>
      </w:r>
      <w:r>
        <w:rPr>
          <w:i/>
          <w:iCs/>
          <w:color w:val="000000"/>
        </w:rPr>
        <w:t>208.</w:t>
      </w:r>
    </w:p>
    <w:p w:rsidR="00FB0FBF" w:rsidRDefault="00FB0FBF" w:rsidP="00FB0FBF">
      <w:pPr>
        <w:shd w:val="clear" w:color="auto" w:fill="FFFFFF"/>
        <w:spacing w:before="187" w:line="230" w:lineRule="exact"/>
        <w:ind w:left="293" w:right="5" w:hanging="293"/>
        <w:jc w:val="both"/>
      </w:pPr>
      <w:r>
        <w:rPr>
          <w:i/>
          <w:iCs/>
          <w:color w:val="000000"/>
        </w:rPr>
        <w:t xml:space="preserve">Рабочие за своих рабочих депутатов. </w:t>
      </w:r>
      <w:r>
        <w:rPr>
          <w:color w:val="000000"/>
        </w:rPr>
        <w:t>— «За Правду», Спб., 1913, № 26, 2 ноября, стр. 2, в отд.: К вопро</w:t>
      </w:r>
      <w:r>
        <w:rPr>
          <w:color w:val="000000"/>
        </w:rPr>
        <w:softHyphen/>
        <w:t xml:space="preserve">су о соц.-демократ, фракции. — </w:t>
      </w:r>
      <w:r>
        <w:rPr>
          <w:i/>
          <w:iCs/>
          <w:color w:val="000000"/>
        </w:rPr>
        <w:t>259.</w:t>
      </w:r>
    </w:p>
    <w:p w:rsidR="00FB0FBF" w:rsidRDefault="00FB0FBF" w:rsidP="00FB0FBF">
      <w:pPr>
        <w:shd w:val="clear" w:color="auto" w:fill="FFFFFF"/>
        <w:spacing w:before="240" w:line="226" w:lineRule="exact"/>
        <w:ind w:left="288" w:right="10" w:hanging="288"/>
        <w:jc w:val="both"/>
      </w:pPr>
      <w:r>
        <w:rPr>
          <w:i/>
          <w:iCs/>
          <w:color w:val="000000"/>
        </w:rPr>
        <w:t xml:space="preserve">Рабочий съезд и беспартийные рабочие организации. </w:t>
      </w:r>
      <w:r>
        <w:rPr>
          <w:color w:val="000000"/>
        </w:rPr>
        <w:t xml:space="preserve">[Резолюция, принятая на </w:t>
      </w:r>
      <w:r>
        <w:rPr>
          <w:color w:val="000000"/>
          <w:lang w:val="en-US"/>
        </w:rPr>
        <w:t>V</w:t>
      </w:r>
      <w:r>
        <w:rPr>
          <w:color w:val="000000"/>
        </w:rPr>
        <w:t xml:space="preserve"> (Лондонском) съезде РСДРП]. — В кн.: Лондонский съезд Российской соц.-демокр. раб. партии (состоявшийся в 1907 г.). Полный текст протоколов. Изд. ЦК. </w:t>
      </w:r>
      <w:r>
        <w:rPr>
          <w:color w:val="000000"/>
          <w:lang w:val="en-US"/>
        </w:rPr>
        <w:t>Paris</w:t>
      </w:r>
      <w:r>
        <w:rPr>
          <w:color w:val="000000"/>
        </w:rPr>
        <w:t xml:space="preserve">, 1909, стр. 455. (РСДРП). — </w:t>
      </w:r>
      <w:r>
        <w:rPr>
          <w:i/>
          <w:iCs/>
          <w:color w:val="000000"/>
        </w:rPr>
        <w:t>56.</w:t>
      </w:r>
    </w:p>
    <w:p w:rsidR="00FB0FBF" w:rsidRDefault="00FB0FBF" w:rsidP="00FB0FBF">
      <w:pPr>
        <w:shd w:val="clear" w:color="auto" w:fill="FFFFFF"/>
        <w:spacing w:before="240"/>
      </w:pPr>
      <w:r>
        <w:rPr>
          <w:i/>
          <w:iCs/>
          <w:color w:val="000000"/>
        </w:rPr>
        <w:t xml:space="preserve">Ракитин, Г. </w:t>
      </w:r>
      <w:r>
        <w:rPr>
          <w:color w:val="000000"/>
        </w:rPr>
        <w:t xml:space="preserve">— </w:t>
      </w:r>
      <w:r>
        <w:rPr>
          <w:i/>
          <w:iCs/>
          <w:color w:val="000000"/>
        </w:rPr>
        <w:t xml:space="preserve">см. </w:t>
      </w:r>
      <w:r>
        <w:rPr>
          <w:color w:val="000000"/>
        </w:rPr>
        <w:t>Левицкий, В.</w:t>
      </w:r>
    </w:p>
    <w:p w:rsidR="00FB0FBF" w:rsidRDefault="00FB0FBF" w:rsidP="00FB0FBF">
      <w:pPr>
        <w:shd w:val="clear" w:color="auto" w:fill="FFFFFF"/>
        <w:spacing w:before="240"/>
      </w:pPr>
      <w:r>
        <w:rPr>
          <w:i/>
          <w:iCs/>
          <w:color w:val="000000"/>
        </w:rPr>
        <w:t xml:space="preserve">Ракитников, П. И. Михайловский и Маркс. </w:t>
      </w:r>
      <w:r>
        <w:rPr>
          <w:color w:val="000000"/>
        </w:rPr>
        <w:t>— «Верная Мысль», Спб., 1914, № 3, 29 января, стр. 4—5. —</w:t>
      </w:r>
    </w:p>
    <w:p w:rsidR="00FB0FBF" w:rsidRDefault="00FB0FBF" w:rsidP="00FB0FBF">
      <w:pPr>
        <w:shd w:val="clear" w:color="auto" w:fill="FFFFFF"/>
        <w:ind w:left="293"/>
      </w:pPr>
      <w:r>
        <w:rPr>
          <w:i/>
          <w:iCs/>
          <w:color w:val="000000"/>
        </w:rPr>
        <w:t>320—323, 334, 336.</w:t>
      </w:r>
    </w:p>
    <w:p w:rsidR="00FB0FBF" w:rsidRDefault="00FB0FBF" w:rsidP="00FB0FBF">
      <w:pPr>
        <w:shd w:val="clear" w:color="auto" w:fill="FFFFFF"/>
        <w:spacing w:before="235" w:line="230" w:lineRule="exact"/>
        <w:ind w:left="298" w:right="10" w:hanging="293"/>
        <w:jc w:val="both"/>
      </w:pPr>
      <w:r>
        <w:rPr>
          <w:i/>
          <w:iCs/>
          <w:color w:val="000000"/>
        </w:rPr>
        <w:t xml:space="preserve">[Редакционное заявление по вопросу о праве наций на самоопределение]. </w:t>
      </w:r>
      <w:r>
        <w:rPr>
          <w:color w:val="000000"/>
        </w:rPr>
        <w:t xml:space="preserve">— «Речь», Спб., 1913, № 340 (2652), 12 (25) декабря, стр. 2, в отд.: Печать. — </w:t>
      </w:r>
      <w:r>
        <w:rPr>
          <w:i/>
          <w:iCs/>
          <w:color w:val="000000"/>
        </w:rPr>
        <w:t>247—248, 257, 258.</w:t>
      </w:r>
    </w:p>
    <w:p w:rsidR="00FB0FBF" w:rsidRDefault="00FB0FBF" w:rsidP="00FB0FBF">
      <w:pPr>
        <w:shd w:val="clear" w:color="auto" w:fill="FFFFFF"/>
        <w:spacing w:before="235" w:line="230" w:lineRule="exact"/>
        <w:ind w:left="288" w:right="5" w:hanging="288"/>
        <w:jc w:val="both"/>
      </w:pPr>
      <w:r>
        <w:rPr>
          <w:i/>
          <w:iCs/>
          <w:color w:val="000000"/>
          <w:spacing w:val="-1"/>
        </w:rPr>
        <w:t>Резолюции о национальной и территориальной автономии, [принятые на конференции российских на</w:t>
      </w:r>
      <w:r>
        <w:rPr>
          <w:i/>
          <w:iCs/>
          <w:color w:val="000000"/>
          <w:spacing w:val="-1"/>
        </w:rPr>
        <w:softHyphen/>
      </w:r>
      <w:r>
        <w:rPr>
          <w:i/>
          <w:iCs/>
          <w:color w:val="000000"/>
        </w:rPr>
        <w:t xml:space="preserve">ционально-социалистических партий 1907г.]. </w:t>
      </w:r>
      <w:r>
        <w:rPr>
          <w:color w:val="000000"/>
        </w:rPr>
        <w:t>— В кн.: Протоколы конференции российских нацио</w:t>
      </w:r>
      <w:r>
        <w:rPr>
          <w:color w:val="000000"/>
        </w:rPr>
        <w:softHyphen/>
        <w:t xml:space="preserve">нально-социалистических партий 16—20 апреля 1907 г. Спб., [«Сейм»], 1908, стр. 143—144, в отд.: Приложения. — </w:t>
      </w:r>
      <w:r>
        <w:rPr>
          <w:i/>
          <w:iCs/>
          <w:color w:val="000000"/>
        </w:rPr>
        <w:t>135, 177, 225, 315.</w:t>
      </w:r>
    </w:p>
    <w:p w:rsidR="00FB0FBF" w:rsidRDefault="00FB0FBF" w:rsidP="00FB0FBF">
      <w:pPr>
        <w:shd w:val="clear" w:color="auto" w:fill="FFFFFF"/>
        <w:spacing w:before="240" w:line="226" w:lineRule="exact"/>
        <w:ind w:left="288" w:right="5" w:hanging="288"/>
        <w:jc w:val="both"/>
      </w:pPr>
      <w:r>
        <w:rPr>
          <w:i/>
          <w:iCs/>
          <w:color w:val="000000"/>
        </w:rPr>
        <w:t xml:space="preserve">Резолюции, [принятые на Пятой конференции РСДРП (Общероссийской 1908 г.)]. </w:t>
      </w:r>
      <w:r>
        <w:rPr>
          <w:color w:val="000000"/>
        </w:rPr>
        <w:t xml:space="preserve">— В кн. : Извещение Центрального Комитета Российской с.-д. рабочей партии о состоявшейся очередной общепартийной конференции. [Изд. ЦК РСДРП. </w:t>
      </w:r>
      <w:r>
        <w:rPr>
          <w:color w:val="000000"/>
          <w:lang w:val="en-US"/>
        </w:rPr>
        <w:t>Paris</w:t>
      </w:r>
      <w:r>
        <w:rPr>
          <w:color w:val="000000"/>
        </w:rPr>
        <w:t xml:space="preserve">, 1909], стр. 4—7. (РСДРП). — </w:t>
      </w:r>
      <w:r>
        <w:rPr>
          <w:i/>
          <w:iCs/>
          <w:color w:val="000000"/>
        </w:rPr>
        <w:t>343.</w:t>
      </w:r>
    </w:p>
    <w:p w:rsidR="00FB0FBF" w:rsidRDefault="00FB0FBF" w:rsidP="00FB0FBF">
      <w:pPr>
        <w:shd w:val="clear" w:color="auto" w:fill="FFFFFF"/>
        <w:spacing w:before="235" w:line="230" w:lineRule="exact"/>
        <w:ind w:left="288" w:hanging="288"/>
        <w:jc w:val="both"/>
      </w:pPr>
      <w:r>
        <w:rPr>
          <w:i/>
          <w:iCs/>
          <w:color w:val="000000"/>
        </w:rPr>
        <w:t xml:space="preserve">Резолюции, [принятые на Шестой (Пражской) Всероссийской конференции РСДРП в январе 1912 г.]. </w:t>
      </w:r>
      <w:r>
        <w:rPr>
          <w:color w:val="000000"/>
        </w:rPr>
        <w:t xml:space="preserve">— В кн.: Всероссийская конференция Рос. соц.-дем. раб. партии 1912 года. Изд. ЦК. </w:t>
      </w:r>
      <w:r>
        <w:rPr>
          <w:color w:val="000000"/>
          <w:lang w:val="en-US"/>
        </w:rPr>
        <w:t>Paris</w:t>
      </w:r>
      <w:r>
        <w:rPr>
          <w:color w:val="000000"/>
        </w:rPr>
        <w:t xml:space="preserve">, кооп. тип. «Идеал», 1912, стр. 14—34. (РСДРП). — </w:t>
      </w:r>
      <w:r>
        <w:rPr>
          <w:i/>
          <w:iCs/>
          <w:color w:val="000000"/>
        </w:rPr>
        <w:t>193, 286.</w:t>
      </w:r>
    </w:p>
    <w:p w:rsidR="00FB0FBF" w:rsidRDefault="00FB0FBF" w:rsidP="00FB0FBF">
      <w:pPr>
        <w:shd w:val="clear" w:color="auto" w:fill="FFFFFF"/>
        <w:spacing w:before="235" w:line="230" w:lineRule="exact"/>
        <w:ind w:left="293" w:right="5" w:hanging="293"/>
        <w:jc w:val="both"/>
      </w:pPr>
      <w:r>
        <w:rPr>
          <w:i/>
          <w:iCs/>
          <w:color w:val="000000"/>
        </w:rPr>
        <w:t xml:space="preserve">Резолюция Каутского. </w:t>
      </w:r>
      <w:r>
        <w:rPr>
          <w:color w:val="000000"/>
        </w:rPr>
        <w:t>— «Пролетарская Правда», Спб., 1913, № 2, 8 декабря, стр. 1—2. Подписи: Каут</w:t>
      </w:r>
      <w:r>
        <w:rPr>
          <w:color w:val="000000"/>
        </w:rPr>
        <w:softHyphen/>
        <w:t>ский, Эберт, Моль-</w:t>
      </w:r>
    </w:p>
    <w:p w:rsidR="00FB0FBF" w:rsidRDefault="00FB0FBF" w:rsidP="00FB0FBF">
      <w:pPr>
        <w:shd w:val="clear" w:color="auto" w:fill="FFFFFF"/>
        <w:spacing w:before="235" w:line="230" w:lineRule="exact"/>
        <w:ind w:left="293" w:right="5" w:hanging="29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491</w:t>
      </w:r>
    </w:p>
    <w:p w:rsidR="00FB0FBF" w:rsidRDefault="00FB0FBF" w:rsidP="00FB0FBF">
      <w:pPr>
        <w:shd w:val="clear" w:color="auto" w:fill="FFFFFF"/>
        <w:spacing w:before="682" w:line="470" w:lineRule="exact"/>
        <w:ind w:right="1094" w:firstLine="293"/>
      </w:pPr>
      <w:r>
        <w:rPr>
          <w:color w:val="000000"/>
        </w:rPr>
        <w:t xml:space="preserve">кенбур. </w:t>
      </w:r>
      <w:r>
        <w:rPr>
          <w:i/>
          <w:iCs/>
          <w:color w:val="000000"/>
        </w:rPr>
        <w:t xml:space="preserve">—201, 202, 203, 205, 207, 211, 212, 213, 233, 242— 243, 244, 245—246, 292, 309. Резолюция Международного социалистического бюро </w:t>
      </w:r>
      <w:r>
        <w:rPr>
          <w:color w:val="000000"/>
        </w:rPr>
        <w:t xml:space="preserve">— </w:t>
      </w:r>
      <w:r>
        <w:rPr>
          <w:i/>
          <w:iCs/>
          <w:color w:val="000000"/>
        </w:rPr>
        <w:t xml:space="preserve">см. </w:t>
      </w:r>
      <w:r>
        <w:rPr>
          <w:color w:val="000000"/>
        </w:rPr>
        <w:t>Резолюция Каутского.</w:t>
      </w:r>
    </w:p>
    <w:p w:rsidR="00FB0FBF" w:rsidRDefault="00FB0FBF" w:rsidP="00FB0FBF">
      <w:pPr>
        <w:shd w:val="clear" w:color="auto" w:fill="FFFFFF"/>
        <w:spacing w:before="187" w:line="230" w:lineRule="exact"/>
        <w:ind w:left="288" w:right="5" w:hanging="288"/>
        <w:jc w:val="both"/>
      </w:pPr>
      <w:r>
        <w:rPr>
          <w:i/>
          <w:iCs/>
          <w:color w:val="000000"/>
        </w:rPr>
        <w:t xml:space="preserve">Резолюция о профессиональных союзах, [принятая на </w:t>
      </w:r>
      <w:r>
        <w:rPr>
          <w:i/>
          <w:iCs/>
          <w:color w:val="000000"/>
          <w:lang w:val="en-US"/>
        </w:rPr>
        <w:t>V</w:t>
      </w:r>
      <w:r>
        <w:rPr>
          <w:i/>
          <w:iCs/>
          <w:color w:val="000000"/>
        </w:rPr>
        <w:t xml:space="preserve"> (Лондонском) съезде РСДРП]. </w:t>
      </w:r>
      <w:r>
        <w:rPr>
          <w:color w:val="000000"/>
        </w:rPr>
        <w:t>— В кн. : Лондон</w:t>
      </w:r>
      <w:r>
        <w:rPr>
          <w:color w:val="000000"/>
        </w:rPr>
        <w:softHyphen/>
        <w:t xml:space="preserve">ский съезд Российской соц.-демокр. раб. партии (состоявшийся в 1907 г.). Полный текст протоколов. Изд. ЦК. </w:t>
      </w:r>
      <w:r>
        <w:rPr>
          <w:color w:val="000000"/>
          <w:lang w:val="en-US"/>
        </w:rPr>
        <w:t>Paris</w:t>
      </w:r>
      <w:r>
        <w:rPr>
          <w:color w:val="000000"/>
        </w:rPr>
        <w:t xml:space="preserve">, 1909, стр. 458. (РСДРП). — </w:t>
      </w:r>
      <w:r>
        <w:rPr>
          <w:i/>
          <w:iCs/>
          <w:color w:val="000000"/>
        </w:rPr>
        <w:t>234.</w:t>
      </w:r>
    </w:p>
    <w:p w:rsidR="00FB0FBF" w:rsidRDefault="00FB0FBF" w:rsidP="00FB0FBF">
      <w:pPr>
        <w:shd w:val="clear" w:color="auto" w:fill="FFFFFF"/>
        <w:spacing w:before="235" w:line="230" w:lineRule="exact"/>
        <w:ind w:left="293" w:hanging="293"/>
        <w:jc w:val="both"/>
      </w:pPr>
      <w:r>
        <w:rPr>
          <w:i/>
          <w:iCs/>
          <w:color w:val="000000"/>
        </w:rPr>
        <w:t xml:space="preserve">Резолюция об отношении к непролетарским партиям, [принятая на </w:t>
      </w:r>
      <w:r>
        <w:rPr>
          <w:i/>
          <w:iCs/>
          <w:color w:val="000000"/>
          <w:lang w:val="en-US"/>
        </w:rPr>
        <w:t>V</w:t>
      </w:r>
      <w:r>
        <w:rPr>
          <w:i/>
          <w:iCs/>
          <w:color w:val="000000"/>
        </w:rPr>
        <w:t xml:space="preserve"> (Лондонском) съезде РСДРП]. </w:t>
      </w:r>
      <w:r>
        <w:rPr>
          <w:color w:val="000000"/>
        </w:rPr>
        <w:t xml:space="preserve">— Там же, стр. 454— 455. — </w:t>
      </w:r>
      <w:r>
        <w:rPr>
          <w:i/>
          <w:iCs/>
          <w:color w:val="000000"/>
        </w:rPr>
        <w:t>60, 61, 67—68.</w:t>
      </w:r>
    </w:p>
    <w:p w:rsidR="00FB0FBF" w:rsidRDefault="00FB0FBF" w:rsidP="00FB0FBF">
      <w:pPr>
        <w:shd w:val="clear" w:color="auto" w:fill="FFFFFF"/>
        <w:spacing w:before="235" w:line="230" w:lineRule="exact"/>
        <w:ind w:left="288" w:right="5"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Извещение Центрального Комитета Российской с.-д. рабочей партии о состоявшейся очередной об</w:t>
      </w:r>
      <w:r>
        <w:rPr>
          <w:color w:val="000000"/>
        </w:rPr>
        <w:softHyphen/>
        <w:t xml:space="preserve">щепартийной конференции. [Изд. ЦК РСДРП. </w:t>
      </w:r>
      <w:r>
        <w:rPr>
          <w:color w:val="000000"/>
          <w:lang w:val="en-US"/>
        </w:rPr>
        <w:t>Paris</w:t>
      </w:r>
      <w:r>
        <w:rPr>
          <w:color w:val="000000"/>
        </w:rPr>
        <w:t xml:space="preserve">, 1909], стр. 4. (РСДРП). — </w:t>
      </w:r>
      <w:r>
        <w:rPr>
          <w:i/>
          <w:iCs/>
          <w:color w:val="000000"/>
        </w:rPr>
        <w:t>102, 285, 289, 291— 292, 297, 305, 343.</w:t>
      </w:r>
    </w:p>
    <w:p w:rsidR="00FB0FBF" w:rsidRDefault="00FB0FBF" w:rsidP="00FB0FBF">
      <w:pPr>
        <w:shd w:val="clear" w:color="auto" w:fill="FFFFFF"/>
        <w:spacing w:before="235" w:line="230" w:lineRule="exact"/>
        <w:ind w:left="288" w:right="5" w:hanging="288"/>
        <w:jc w:val="both"/>
      </w:pPr>
      <w:r>
        <w:rPr>
          <w:i/>
          <w:iCs/>
          <w:color w:val="000000"/>
        </w:rPr>
        <w:t xml:space="preserve">Резолюция учащихся. </w:t>
      </w:r>
      <w:r>
        <w:rPr>
          <w:color w:val="000000"/>
        </w:rPr>
        <w:t xml:space="preserve">— «За Правду», Спб., 1913, №21, 27 октября, стр.2, в отд.: В социал-демократической фракции. — </w:t>
      </w:r>
      <w:r>
        <w:rPr>
          <w:i/>
          <w:iCs/>
          <w:color w:val="000000"/>
        </w:rPr>
        <w:t>101.</w:t>
      </w:r>
    </w:p>
    <w:p w:rsidR="00FB0FBF" w:rsidRDefault="00FB0FBF" w:rsidP="00FB0FBF">
      <w:pPr>
        <w:shd w:val="clear" w:color="auto" w:fill="FFFFFF"/>
        <w:spacing w:before="48" w:line="466" w:lineRule="exact"/>
        <w:ind w:left="14"/>
      </w:pPr>
      <w:r>
        <w:rPr>
          <w:i/>
          <w:iCs/>
          <w:color w:val="000000"/>
        </w:rPr>
        <w:t xml:space="preserve">«Речь», </w:t>
      </w:r>
      <w:r>
        <w:rPr>
          <w:color w:val="000000"/>
        </w:rPr>
        <w:t xml:space="preserve">Спб. — </w:t>
      </w:r>
      <w:r>
        <w:rPr>
          <w:i/>
          <w:iCs/>
          <w:color w:val="000000"/>
        </w:rPr>
        <w:t>12, 360.</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4"/>
          <w:w w:val="84"/>
          <w:sz w:val="22"/>
          <w:szCs w:val="22"/>
        </w:rPr>
        <w:t xml:space="preserve">1913, № 174 (2486), 29 июня (12 июля), стр. 2—3. — </w:t>
      </w:r>
      <w:r>
        <w:rPr>
          <w:rFonts w:ascii="Courier New" w:hAnsi="Courier New" w:cs="Courier New"/>
          <w:i/>
          <w:iCs/>
          <w:color w:val="000000"/>
          <w:spacing w:val="-24"/>
          <w:w w:val="84"/>
          <w:sz w:val="22"/>
          <w:szCs w:val="22"/>
        </w:rPr>
        <w:t>208, 247.</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5"/>
          <w:w w:val="84"/>
          <w:sz w:val="22"/>
          <w:szCs w:val="22"/>
        </w:rPr>
        <w:t xml:space="preserve">1913, № 275 (2587), 8 (21) октября, стр. 5. — </w:t>
      </w:r>
      <w:r>
        <w:rPr>
          <w:rFonts w:ascii="Courier New" w:hAnsi="Courier New" w:cs="Courier New"/>
          <w:i/>
          <w:iCs/>
          <w:color w:val="000000"/>
          <w:spacing w:val="-25"/>
          <w:w w:val="84"/>
          <w:sz w:val="22"/>
          <w:szCs w:val="22"/>
        </w:rPr>
        <w:t>73—74.</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1913, № 287 (2599), 20 октября (2 ноября), стр. 2. — </w:t>
      </w:r>
      <w:r>
        <w:rPr>
          <w:rFonts w:ascii="Courier New" w:hAnsi="Courier New" w:cs="Courier New"/>
          <w:i/>
          <w:iCs/>
          <w:color w:val="000000"/>
          <w:spacing w:val="-26"/>
          <w:w w:val="84"/>
          <w:sz w:val="22"/>
          <w:szCs w:val="22"/>
        </w:rPr>
        <w:t>86, 87—88, 104.</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3"/>
          <w:w w:val="84"/>
          <w:sz w:val="22"/>
          <w:szCs w:val="22"/>
        </w:rPr>
        <w:t>1913, № 321 (2633), 23 ноября (6 декабря), стр. 7. —</w:t>
      </w:r>
      <w:r>
        <w:rPr>
          <w:rFonts w:ascii="Courier New" w:hAnsi="Courier New" w:cs="Courier New"/>
          <w:i/>
          <w:iCs/>
          <w:color w:val="000000"/>
          <w:spacing w:val="-23"/>
          <w:w w:val="84"/>
          <w:sz w:val="22"/>
          <w:szCs w:val="22"/>
        </w:rPr>
        <w:t>182—183.</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1913, № 331 (2643), 3 (16) декабря, стр. 3. — </w:t>
      </w:r>
      <w:r>
        <w:rPr>
          <w:rFonts w:ascii="Courier New" w:hAnsi="Courier New" w:cs="Courier New"/>
          <w:i/>
          <w:iCs/>
          <w:color w:val="000000"/>
          <w:spacing w:val="-26"/>
          <w:w w:val="84"/>
          <w:sz w:val="22"/>
          <w:szCs w:val="22"/>
        </w:rPr>
        <w:t>208—210, 247.</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1913, № 340 (2652), 12 (25) декабря, стр. 2. — </w:t>
      </w:r>
      <w:r>
        <w:rPr>
          <w:rFonts w:ascii="Courier New" w:hAnsi="Courier New" w:cs="Courier New"/>
          <w:i/>
          <w:iCs/>
          <w:color w:val="000000"/>
          <w:spacing w:val="-26"/>
          <w:w w:val="84"/>
          <w:sz w:val="22"/>
          <w:szCs w:val="22"/>
        </w:rPr>
        <w:t>247—248, 257, 258.</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5"/>
          <w:w w:val="84"/>
          <w:sz w:val="22"/>
          <w:szCs w:val="22"/>
        </w:rPr>
        <w:t xml:space="preserve">1914, № 33 (2702), 3 (16) февраля, стр. 2. — </w:t>
      </w:r>
      <w:r>
        <w:rPr>
          <w:rFonts w:ascii="Courier New" w:hAnsi="Courier New" w:cs="Courier New"/>
          <w:i/>
          <w:iCs/>
          <w:color w:val="000000"/>
          <w:spacing w:val="-25"/>
          <w:w w:val="84"/>
          <w:sz w:val="22"/>
          <w:szCs w:val="22"/>
        </w:rPr>
        <w:t>324—325.</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1914, № 51 (2720), 22 февраля (7 марта), стр. 3—4. — </w:t>
      </w:r>
      <w:r>
        <w:rPr>
          <w:rFonts w:ascii="Courier New" w:hAnsi="Courier New" w:cs="Courier New"/>
          <w:i/>
          <w:iCs/>
          <w:color w:val="000000"/>
          <w:spacing w:val="-26"/>
          <w:w w:val="84"/>
          <w:sz w:val="22"/>
          <w:szCs w:val="22"/>
        </w:rPr>
        <w:t>346, 347, 348, 353, 372.</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5"/>
          <w:w w:val="84"/>
          <w:sz w:val="22"/>
          <w:szCs w:val="22"/>
        </w:rPr>
        <w:t xml:space="preserve">1914, № 54 (2723), 25 февраля (10 марта), стр. 2. — </w:t>
      </w:r>
      <w:r>
        <w:rPr>
          <w:rFonts w:ascii="Courier New" w:hAnsi="Courier New" w:cs="Courier New"/>
          <w:i/>
          <w:iCs/>
          <w:color w:val="000000"/>
          <w:spacing w:val="-25"/>
          <w:w w:val="84"/>
          <w:sz w:val="22"/>
          <w:szCs w:val="22"/>
        </w:rPr>
        <w:t>347, 353, 372, 373—374,</w:t>
      </w:r>
    </w:p>
    <w:p w:rsidR="00FB0FBF" w:rsidRDefault="00FB0FBF" w:rsidP="00FB0FBF">
      <w:pPr>
        <w:numPr>
          <w:ilvl w:val="0"/>
          <w:numId w:val="41"/>
        </w:numPr>
        <w:shd w:val="clear" w:color="auto" w:fill="FFFFFF"/>
        <w:tabs>
          <w:tab w:val="left" w:pos="259"/>
        </w:tabs>
        <w:spacing w:line="466" w:lineRule="exact"/>
        <w:rPr>
          <w:rFonts w:ascii="Courier New" w:hAnsi="Courier New"/>
          <w:color w:val="000000"/>
          <w:w w:val="84"/>
          <w:sz w:val="22"/>
          <w:szCs w:val="22"/>
        </w:rPr>
      </w:pPr>
      <w:r>
        <w:rPr>
          <w:rFonts w:ascii="Courier New" w:hAnsi="Courier New" w:cs="Courier New"/>
          <w:color w:val="000000"/>
          <w:spacing w:val="-25"/>
          <w:w w:val="84"/>
          <w:sz w:val="22"/>
          <w:szCs w:val="22"/>
        </w:rPr>
        <w:t xml:space="preserve">1914, № 55 (2724), 26 февраля (11 марта), стр. 2. — </w:t>
      </w:r>
      <w:r>
        <w:rPr>
          <w:rFonts w:ascii="Courier New" w:hAnsi="Courier New" w:cs="Courier New"/>
          <w:i/>
          <w:iCs/>
          <w:color w:val="000000"/>
          <w:spacing w:val="-25"/>
          <w:w w:val="84"/>
          <w:sz w:val="22"/>
          <w:szCs w:val="22"/>
        </w:rPr>
        <w:t>353, 372, 373—374.</w:t>
      </w:r>
    </w:p>
    <w:p w:rsidR="00FB0FBF" w:rsidRDefault="00FB0FBF" w:rsidP="00FB0FBF">
      <w:pPr>
        <w:numPr>
          <w:ilvl w:val="0"/>
          <w:numId w:val="41"/>
        </w:numPr>
        <w:shd w:val="clear" w:color="auto" w:fill="FFFFFF"/>
        <w:tabs>
          <w:tab w:val="left" w:pos="259"/>
        </w:tabs>
        <w:spacing w:line="466" w:lineRule="exact"/>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1914, № 59 (2728), 2 (15) марта, стр. 2, 3. — </w:t>
      </w:r>
      <w:r>
        <w:rPr>
          <w:rFonts w:ascii="Courier New" w:hAnsi="Courier New" w:cs="Courier New"/>
          <w:i/>
          <w:iCs/>
          <w:color w:val="000000"/>
          <w:spacing w:val="-28"/>
          <w:w w:val="84"/>
          <w:sz w:val="22"/>
          <w:szCs w:val="22"/>
        </w:rPr>
        <w:t>359, 360, 372— 374.</w:t>
      </w:r>
    </w:p>
    <w:p w:rsidR="00FB0FBF" w:rsidRDefault="00FB0FBF" w:rsidP="00FB0FBF">
      <w:pPr>
        <w:shd w:val="clear" w:color="auto" w:fill="FFFFFF"/>
        <w:spacing w:before="182" w:line="230" w:lineRule="exact"/>
        <w:ind w:left="293" w:right="14" w:hanging="259"/>
        <w:jc w:val="both"/>
      </w:pPr>
      <w:r>
        <w:rPr>
          <w:i/>
          <w:iCs/>
          <w:color w:val="000000"/>
        </w:rPr>
        <w:t xml:space="preserve">* Рожков, Н. А. Современное положение аграрного вопроса в России. </w:t>
      </w:r>
      <w:r>
        <w:rPr>
          <w:color w:val="000000"/>
        </w:rPr>
        <w:t xml:space="preserve">— «Наша Заря», Спб., 1913, № 6, стр. 39—44. — </w:t>
      </w:r>
      <w:r>
        <w:rPr>
          <w:i/>
          <w:iCs/>
          <w:color w:val="000000"/>
        </w:rPr>
        <w:t>161—165.</w:t>
      </w:r>
    </w:p>
    <w:p w:rsidR="00FB0FBF" w:rsidRDefault="00FB0FBF" w:rsidP="00FB0FBF">
      <w:pPr>
        <w:shd w:val="clear" w:color="auto" w:fill="FFFFFF"/>
        <w:spacing w:before="182" w:line="230" w:lineRule="exact"/>
        <w:ind w:left="293" w:right="14" w:hanging="259"/>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834"/>
          <w:tab w:val="left" w:leader="underscore" w:pos="8794"/>
        </w:tabs>
        <w:ind w:left="10"/>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r>
        <w:rPr>
          <w:color w:val="000000"/>
          <w:u w:val="single"/>
        </w:rPr>
        <w:tab/>
      </w:r>
    </w:p>
    <w:p w:rsidR="00FB0FBF" w:rsidRDefault="00FB0FBF" w:rsidP="00FB0FBF">
      <w:pPr>
        <w:shd w:val="clear" w:color="auto" w:fill="FFFFFF"/>
        <w:spacing w:before="682" w:line="470" w:lineRule="exact"/>
        <w:ind w:left="14"/>
      </w:pPr>
      <w:r>
        <w:rPr>
          <w:i/>
          <w:iCs/>
          <w:color w:val="000000"/>
        </w:rPr>
        <w:t xml:space="preserve">«Россия», </w:t>
      </w:r>
      <w:r>
        <w:rPr>
          <w:color w:val="000000"/>
        </w:rPr>
        <w:t xml:space="preserve">Спб. — </w:t>
      </w:r>
      <w:r>
        <w:rPr>
          <w:i/>
          <w:iCs/>
          <w:color w:val="000000"/>
        </w:rPr>
        <w:t>248.</w:t>
      </w:r>
    </w:p>
    <w:p w:rsidR="00FB0FBF" w:rsidRDefault="00FB0FBF" w:rsidP="00FB0FBF">
      <w:pPr>
        <w:shd w:val="clear" w:color="auto" w:fill="FFFFFF"/>
        <w:spacing w:line="470" w:lineRule="exact"/>
        <w:ind w:left="14"/>
      </w:pPr>
      <w:r>
        <w:rPr>
          <w:i/>
          <w:iCs/>
          <w:color w:val="000000"/>
        </w:rPr>
        <w:t xml:space="preserve">«Русская Мысль», </w:t>
      </w:r>
      <w:r>
        <w:rPr>
          <w:color w:val="000000"/>
        </w:rPr>
        <w:t xml:space="preserve">М. — Пб. — </w:t>
      </w:r>
      <w:r>
        <w:rPr>
          <w:i/>
          <w:iCs/>
          <w:color w:val="000000"/>
        </w:rPr>
        <w:t>294.</w:t>
      </w:r>
    </w:p>
    <w:p w:rsidR="00FB0FBF" w:rsidRDefault="00FB0FBF" w:rsidP="00FB0FBF">
      <w:pPr>
        <w:numPr>
          <w:ilvl w:val="0"/>
          <w:numId w:val="42"/>
        </w:numPr>
        <w:shd w:val="clear" w:color="auto" w:fill="FFFFFF"/>
        <w:tabs>
          <w:tab w:val="left" w:pos="259"/>
        </w:tabs>
        <w:spacing w:line="470" w:lineRule="exact"/>
        <w:rPr>
          <w:i/>
          <w:iCs/>
          <w:color w:val="000000"/>
        </w:rPr>
      </w:pPr>
      <w:r>
        <w:rPr>
          <w:color w:val="000000"/>
        </w:rPr>
        <w:t xml:space="preserve">1913, кн. </w:t>
      </w:r>
      <w:r>
        <w:rPr>
          <w:color w:val="000000"/>
          <w:lang w:val="en-US"/>
        </w:rPr>
        <w:t>VIII</w:t>
      </w:r>
      <w:r>
        <w:rPr>
          <w:color w:val="000000"/>
        </w:rPr>
        <w:t xml:space="preserve">, стр. 55—70. — </w:t>
      </w:r>
      <w:r>
        <w:rPr>
          <w:i/>
          <w:iCs/>
          <w:color w:val="000000"/>
        </w:rPr>
        <w:t>161—162, 163, 164.</w:t>
      </w:r>
    </w:p>
    <w:p w:rsidR="00FB0FBF" w:rsidRDefault="00FB0FBF" w:rsidP="00FB0FBF">
      <w:pPr>
        <w:numPr>
          <w:ilvl w:val="0"/>
          <w:numId w:val="42"/>
        </w:numPr>
        <w:shd w:val="clear" w:color="auto" w:fill="FFFFFF"/>
        <w:tabs>
          <w:tab w:val="left" w:pos="259"/>
        </w:tabs>
        <w:spacing w:line="470" w:lineRule="exact"/>
        <w:rPr>
          <w:i/>
          <w:iCs/>
          <w:color w:val="000000"/>
        </w:rPr>
      </w:pPr>
      <w:r>
        <w:rPr>
          <w:color w:val="000000"/>
        </w:rPr>
        <w:t xml:space="preserve">1913, кн. </w:t>
      </w:r>
      <w:r>
        <w:rPr>
          <w:color w:val="000000"/>
          <w:lang w:val="en-US"/>
        </w:rPr>
        <w:t>XII</w:t>
      </w:r>
      <w:r>
        <w:rPr>
          <w:color w:val="000000"/>
        </w:rPr>
        <w:t xml:space="preserve">, стр. 1—12. </w:t>
      </w:r>
      <w:r>
        <w:rPr>
          <w:i/>
          <w:iCs/>
          <w:color w:val="000000"/>
        </w:rPr>
        <w:t>—316—319.</w:t>
      </w:r>
    </w:p>
    <w:p w:rsidR="00FB0FBF" w:rsidRDefault="00FB0FBF" w:rsidP="00FB0FBF">
      <w:pPr>
        <w:numPr>
          <w:ilvl w:val="0"/>
          <w:numId w:val="42"/>
        </w:numPr>
        <w:shd w:val="clear" w:color="auto" w:fill="FFFFFF"/>
        <w:tabs>
          <w:tab w:val="left" w:pos="259"/>
        </w:tabs>
        <w:spacing w:line="470" w:lineRule="exact"/>
        <w:ind w:right="3283"/>
        <w:rPr>
          <w:color w:val="000000"/>
        </w:rPr>
      </w:pPr>
      <w:r>
        <w:rPr>
          <w:color w:val="000000"/>
          <w:lang w:val="en-US"/>
        </w:rPr>
        <w:t xml:space="preserve">1914, </w:t>
      </w:r>
      <w:r>
        <w:rPr>
          <w:color w:val="000000"/>
        </w:rPr>
        <w:t>кн</w:t>
      </w:r>
      <w:r>
        <w:rPr>
          <w:color w:val="000000"/>
          <w:lang w:val="en-US"/>
        </w:rPr>
        <w:t xml:space="preserve">. I, </w:t>
      </w:r>
      <w:r>
        <w:rPr>
          <w:color w:val="000000"/>
        </w:rPr>
        <w:t>стр</w:t>
      </w:r>
      <w:r>
        <w:rPr>
          <w:color w:val="000000"/>
          <w:lang w:val="en-US"/>
        </w:rPr>
        <w:t xml:space="preserve">. 148—158. </w:t>
      </w:r>
      <w:r>
        <w:rPr>
          <w:i/>
          <w:iCs/>
          <w:color w:val="000000"/>
          <w:lang w:val="en-US"/>
        </w:rPr>
        <w:t>—330—332, 346, 347, 348, 353, 372.</w:t>
      </w:r>
      <w:r>
        <w:rPr>
          <w:i/>
          <w:iCs/>
          <w:color w:val="000000"/>
          <w:lang w:val="en-US"/>
        </w:rPr>
        <w:br/>
      </w:r>
      <w:r>
        <w:rPr>
          <w:i/>
          <w:iCs/>
          <w:color w:val="000000"/>
        </w:rPr>
        <w:t xml:space="preserve">«Русские Ведомости», </w:t>
      </w:r>
      <w:r>
        <w:rPr>
          <w:color w:val="000000"/>
        </w:rPr>
        <w:t xml:space="preserve">М. — </w:t>
      </w:r>
      <w:r>
        <w:rPr>
          <w:i/>
          <w:iCs/>
          <w:color w:val="000000"/>
        </w:rPr>
        <w:t>76</w:t>
      </w:r>
      <w:r>
        <w:rPr>
          <w:color w:val="000000"/>
        </w:rPr>
        <w:t>—</w:t>
      </w:r>
      <w:r>
        <w:rPr>
          <w:i/>
          <w:iCs/>
          <w:color w:val="000000"/>
        </w:rPr>
        <w:t>77, 360.</w:t>
      </w:r>
    </w:p>
    <w:p w:rsidR="00FB0FBF" w:rsidRDefault="00FB0FBF" w:rsidP="00FB0FBF">
      <w:pPr>
        <w:numPr>
          <w:ilvl w:val="0"/>
          <w:numId w:val="42"/>
        </w:numPr>
        <w:shd w:val="clear" w:color="auto" w:fill="FFFFFF"/>
        <w:tabs>
          <w:tab w:val="left" w:pos="259"/>
        </w:tabs>
        <w:spacing w:line="470" w:lineRule="exact"/>
        <w:rPr>
          <w:i/>
          <w:iCs/>
          <w:color w:val="000000"/>
        </w:rPr>
      </w:pPr>
      <w:r>
        <w:rPr>
          <w:color w:val="000000"/>
        </w:rPr>
        <w:t xml:space="preserve">1905, № 210, 5 августа, стр. 3. — </w:t>
      </w:r>
      <w:r>
        <w:rPr>
          <w:i/>
          <w:iCs/>
          <w:color w:val="000000"/>
        </w:rPr>
        <w:t>77.</w:t>
      </w:r>
    </w:p>
    <w:p w:rsidR="00FB0FBF" w:rsidRDefault="00FB0FBF" w:rsidP="00FB0FBF">
      <w:pPr>
        <w:numPr>
          <w:ilvl w:val="0"/>
          <w:numId w:val="42"/>
        </w:numPr>
        <w:shd w:val="clear" w:color="auto" w:fill="FFFFFF"/>
        <w:tabs>
          <w:tab w:val="left" w:pos="259"/>
        </w:tabs>
        <w:spacing w:line="470" w:lineRule="exact"/>
        <w:rPr>
          <w:i/>
          <w:iCs/>
          <w:color w:val="000000"/>
        </w:rPr>
      </w:pPr>
      <w:r>
        <w:rPr>
          <w:color w:val="000000"/>
        </w:rPr>
        <w:t xml:space="preserve">1914, № 45, 23 февраля, стр. 2—3. — </w:t>
      </w:r>
      <w:r>
        <w:rPr>
          <w:i/>
          <w:iCs/>
          <w:color w:val="000000"/>
        </w:rPr>
        <w:t>347, 353, 372.</w:t>
      </w:r>
    </w:p>
    <w:p w:rsidR="00FB0FBF" w:rsidRDefault="00FB0FBF" w:rsidP="00FB0FBF">
      <w:pPr>
        <w:numPr>
          <w:ilvl w:val="0"/>
          <w:numId w:val="42"/>
        </w:numPr>
        <w:shd w:val="clear" w:color="auto" w:fill="FFFFFF"/>
        <w:tabs>
          <w:tab w:val="left" w:pos="259"/>
        </w:tabs>
        <w:spacing w:line="470" w:lineRule="exact"/>
        <w:rPr>
          <w:i/>
          <w:iCs/>
          <w:color w:val="000000"/>
        </w:rPr>
      </w:pPr>
      <w:r>
        <w:rPr>
          <w:color w:val="000000"/>
        </w:rPr>
        <w:t xml:space="preserve">1914, № 49, 28 февраля, стр. 2. — </w:t>
      </w:r>
      <w:r>
        <w:rPr>
          <w:i/>
          <w:iCs/>
          <w:color w:val="000000"/>
        </w:rPr>
        <w:t>359, 360.</w:t>
      </w:r>
    </w:p>
    <w:p w:rsidR="00FB0FBF" w:rsidRDefault="00FB0FBF" w:rsidP="00FB0FBF">
      <w:pPr>
        <w:shd w:val="clear" w:color="auto" w:fill="FFFFFF"/>
        <w:spacing w:before="187" w:line="230" w:lineRule="exact"/>
        <w:ind w:left="302" w:hanging="302"/>
      </w:pPr>
      <w:r>
        <w:rPr>
          <w:i/>
          <w:iCs/>
          <w:color w:val="000000"/>
        </w:rPr>
        <w:t xml:space="preserve">Русский язык. </w:t>
      </w:r>
      <w:r>
        <w:rPr>
          <w:color w:val="000000"/>
        </w:rPr>
        <w:t xml:space="preserve">[Передовая]. — «Русское Слово», М, 1913, № 198, 28 августа (10 сентября), стр. 2. — </w:t>
      </w:r>
      <w:r>
        <w:rPr>
          <w:i/>
          <w:iCs/>
          <w:color w:val="000000"/>
        </w:rPr>
        <w:t>116—117.</w:t>
      </w:r>
    </w:p>
    <w:p w:rsidR="00FB0FBF" w:rsidRDefault="00FB0FBF" w:rsidP="00FB0FBF">
      <w:pPr>
        <w:shd w:val="clear" w:color="auto" w:fill="FFFFFF"/>
        <w:spacing w:before="43" w:line="470" w:lineRule="exact"/>
        <w:ind w:left="14"/>
      </w:pPr>
      <w:r>
        <w:rPr>
          <w:i/>
          <w:iCs/>
          <w:color w:val="000000"/>
        </w:rPr>
        <w:t>«РусскоеБогатство», Спб.—320, 322, 334, 336, 337.</w:t>
      </w:r>
    </w:p>
    <w:p w:rsidR="00FB0FBF" w:rsidRDefault="00FB0FBF" w:rsidP="00FB0FBF">
      <w:pPr>
        <w:shd w:val="clear" w:color="auto" w:fill="FFFFFF"/>
        <w:tabs>
          <w:tab w:val="left" w:pos="259"/>
        </w:tabs>
        <w:spacing w:line="470" w:lineRule="exact"/>
      </w:pPr>
      <w:r>
        <w:rPr>
          <w:i/>
          <w:iCs/>
          <w:color w:val="000000"/>
        </w:rPr>
        <w:t>—</w:t>
      </w:r>
      <w:r>
        <w:rPr>
          <w:i/>
          <w:iCs/>
          <w:color w:val="000000"/>
        </w:rPr>
        <w:tab/>
      </w:r>
      <w:r>
        <w:rPr>
          <w:color w:val="000000"/>
        </w:rPr>
        <w:t xml:space="preserve">1906, [№ 8], стр. 178—206. — </w:t>
      </w:r>
      <w:r>
        <w:rPr>
          <w:i/>
          <w:iCs/>
          <w:color w:val="000000"/>
        </w:rPr>
        <w:t>210, 229, 336.</w:t>
      </w:r>
    </w:p>
    <w:p w:rsidR="00FB0FBF" w:rsidRDefault="00FB0FBF" w:rsidP="00FB0FBF">
      <w:pPr>
        <w:shd w:val="clear" w:color="auto" w:fill="FFFFFF"/>
        <w:spacing w:line="470" w:lineRule="exact"/>
        <w:ind w:left="14"/>
      </w:pPr>
      <w:r>
        <w:rPr>
          <w:i/>
          <w:iCs/>
          <w:color w:val="000000"/>
        </w:rPr>
        <w:t xml:space="preserve">«Русское Слово», </w:t>
      </w:r>
      <w:r>
        <w:rPr>
          <w:color w:val="000000"/>
        </w:rPr>
        <w:t>М, 1913, № 198, 28 августа (10 сентября), стр. 2. —</w:t>
      </w:r>
      <w:r>
        <w:rPr>
          <w:i/>
          <w:iCs/>
          <w:color w:val="000000"/>
        </w:rPr>
        <w:t>116</w:t>
      </w:r>
      <w:r>
        <w:rPr>
          <w:color w:val="000000"/>
        </w:rPr>
        <w:t>—</w:t>
      </w:r>
      <w:r>
        <w:rPr>
          <w:i/>
          <w:iCs/>
          <w:color w:val="000000"/>
        </w:rPr>
        <w:t>117.</w:t>
      </w:r>
    </w:p>
    <w:p w:rsidR="00FB0FBF" w:rsidRDefault="00FB0FBF" w:rsidP="00FB0FBF">
      <w:pPr>
        <w:shd w:val="clear" w:color="auto" w:fill="FFFFFF"/>
        <w:spacing w:before="182" w:line="230" w:lineRule="exact"/>
        <w:ind w:left="288" w:hanging="283"/>
      </w:pPr>
      <w:r>
        <w:rPr>
          <w:i/>
          <w:iCs/>
          <w:color w:val="000000"/>
        </w:rPr>
        <w:t xml:space="preserve">[Савельев, </w:t>
      </w:r>
      <w:r>
        <w:rPr>
          <w:i/>
          <w:iCs/>
          <w:color w:val="000000"/>
          <w:lang w:val="el-GR"/>
        </w:rPr>
        <w:t xml:space="preserve">Μ. Α.] </w:t>
      </w:r>
      <w:r>
        <w:rPr>
          <w:i/>
          <w:iCs/>
          <w:color w:val="000000"/>
        </w:rPr>
        <w:t xml:space="preserve">Интернационал и вопрос о единстве. </w:t>
      </w:r>
      <w:r>
        <w:rPr>
          <w:color w:val="000000"/>
        </w:rPr>
        <w:t xml:space="preserve">— «Пролетарская Правда», Спб., 1913, № 1, 7 декабря, стр. 1. Подпись: И. Ветров. — </w:t>
      </w:r>
      <w:r>
        <w:rPr>
          <w:i/>
          <w:iCs/>
          <w:color w:val="000000"/>
        </w:rPr>
        <w:t>205.</w:t>
      </w:r>
    </w:p>
    <w:p w:rsidR="00FB0FBF" w:rsidRDefault="00FB0FBF" w:rsidP="00FB0FBF">
      <w:pPr>
        <w:shd w:val="clear" w:color="auto" w:fill="FFFFFF"/>
        <w:spacing w:before="240"/>
        <w:ind w:left="14"/>
      </w:pPr>
      <w:r>
        <w:rPr>
          <w:i/>
          <w:iCs/>
          <w:color w:val="000000"/>
        </w:rPr>
        <w:t xml:space="preserve">С.-Петербург, 11 августа. </w:t>
      </w:r>
      <w:r>
        <w:rPr>
          <w:color w:val="000000"/>
        </w:rPr>
        <w:t xml:space="preserve">[Передовая]. — «Наш Путь», Спб., 1911, № 20, 11 августа, стр. 1—3. — </w:t>
      </w:r>
      <w:r>
        <w:rPr>
          <w:i/>
          <w:iCs/>
          <w:color w:val="000000"/>
        </w:rPr>
        <w:t>357.</w:t>
      </w:r>
    </w:p>
    <w:p w:rsidR="00FB0FBF" w:rsidRDefault="00FB0FBF" w:rsidP="00FB0FBF">
      <w:pPr>
        <w:shd w:val="clear" w:color="auto" w:fill="FFFFFF"/>
        <w:spacing w:before="235" w:line="230" w:lineRule="exact"/>
        <w:ind w:left="293" w:hanging="278"/>
      </w:pPr>
      <w:r>
        <w:rPr>
          <w:i/>
          <w:iCs/>
          <w:color w:val="000000"/>
        </w:rPr>
        <w:t xml:space="preserve">С.-Петербург, 20 октября. </w:t>
      </w:r>
      <w:r>
        <w:rPr>
          <w:color w:val="000000"/>
        </w:rPr>
        <w:t xml:space="preserve">[Передовая]. — «Речь», Спб., 1913, №287 (2599), 20 октября (2 ноября), стр. 2. — </w:t>
      </w:r>
      <w:r>
        <w:rPr>
          <w:i/>
          <w:iCs/>
          <w:color w:val="000000"/>
        </w:rPr>
        <w:t>86, 87— 88, 104.</w:t>
      </w:r>
    </w:p>
    <w:p w:rsidR="00FB0FBF" w:rsidRDefault="00FB0FBF" w:rsidP="00FB0FBF">
      <w:pPr>
        <w:shd w:val="clear" w:color="auto" w:fill="FFFFFF"/>
        <w:spacing w:before="48" w:line="466" w:lineRule="exact"/>
        <w:ind w:left="14"/>
      </w:pPr>
      <w:r>
        <w:rPr>
          <w:i/>
          <w:iCs/>
          <w:color w:val="000000"/>
        </w:rPr>
        <w:t xml:space="preserve">«Северная Мысль», </w:t>
      </w:r>
      <w:r>
        <w:rPr>
          <w:color w:val="000000"/>
        </w:rPr>
        <w:t xml:space="preserve">Спб., 1913, № 1, 23 ноября, стр. 3. — </w:t>
      </w:r>
      <w:r>
        <w:rPr>
          <w:i/>
          <w:iCs/>
          <w:color w:val="000000"/>
        </w:rPr>
        <w:t>250, 252.</w:t>
      </w:r>
    </w:p>
    <w:p w:rsidR="00FB0FBF" w:rsidRDefault="00FB0FBF" w:rsidP="00FB0FBF">
      <w:pPr>
        <w:shd w:val="clear" w:color="auto" w:fill="FFFFFF"/>
        <w:tabs>
          <w:tab w:val="left" w:pos="312"/>
        </w:tabs>
        <w:spacing w:line="466" w:lineRule="exact"/>
        <w:ind w:left="5" w:right="5472"/>
      </w:pPr>
      <w:r>
        <w:rPr>
          <w:i/>
          <w:iCs/>
          <w:color w:val="000000"/>
        </w:rPr>
        <w:t>—</w:t>
      </w:r>
      <w:r>
        <w:rPr>
          <w:i/>
          <w:iCs/>
          <w:color w:val="000000"/>
        </w:rPr>
        <w:tab/>
      </w:r>
      <w:r>
        <w:rPr>
          <w:color w:val="000000"/>
        </w:rPr>
        <w:t xml:space="preserve">1913, № 2, 26 ноября, стр. 2. — </w:t>
      </w:r>
      <w:r>
        <w:rPr>
          <w:i/>
          <w:iCs/>
          <w:color w:val="000000"/>
        </w:rPr>
        <w:t>252.</w:t>
      </w:r>
      <w:r>
        <w:rPr>
          <w:i/>
          <w:iCs/>
          <w:color w:val="000000"/>
        </w:rPr>
        <w:br/>
        <w:t xml:space="preserve">«Северная Правда», </w:t>
      </w:r>
      <w:r>
        <w:rPr>
          <w:color w:val="000000"/>
        </w:rPr>
        <w:t xml:space="preserve">Спб. — </w:t>
      </w:r>
      <w:r>
        <w:rPr>
          <w:i/>
          <w:iCs/>
          <w:color w:val="000000"/>
        </w:rPr>
        <w:t>13.</w:t>
      </w:r>
    </w:p>
    <w:p w:rsidR="00FB0FBF" w:rsidRDefault="00FB0FBF" w:rsidP="00FB0FBF">
      <w:pPr>
        <w:numPr>
          <w:ilvl w:val="0"/>
          <w:numId w:val="42"/>
        </w:numPr>
        <w:shd w:val="clear" w:color="auto" w:fill="FFFFFF"/>
        <w:tabs>
          <w:tab w:val="left" w:pos="259"/>
        </w:tabs>
        <w:spacing w:line="466" w:lineRule="exact"/>
        <w:ind w:right="5107"/>
        <w:rPr>
          <w:i/>
          <w:iCs/>
          <w:color w:val="000000"/>
        </w:rPr>
      </w:pPr>
      <w:r>
        <w:rPr>
          <w:color w:val="000000"/>
        </w:rPr>
        <w:t xml:space="preserve">1913, № 20, 25 августа, стр. 2. — </w:t>
      </w:r>
      <w:r>
        <w:rPr>
          <w:i/>
          <w:iCs/>
          <w:color w:val="000000"/>
        </w:rPr>
        <w:t>101.</w:t>
      </w:r>
      <w:r>
        <w:rPr>
          <w:i/>
          <w:iCs/>
          <w:color w:val="000000"/>
        </w:rPr>
        <w:br/>
        <w:t xml:space="preserve">*— </w:t>
      </w:r>
      <w:r>
        <w:rPr>
          <w:color w:val="000000"/>
        </w:rPr>
        <w:t xml:space="preserve">1913, № 21, 27 августа, стр. 1. — </w:t>
      </w:r>
      <w:r>
        <w:rPr>
          <w:i/>
          <w:iCs/>
          <w:color w:val="000000"/>
        </w:rPr>
        <w:t>2.</w:t>
      </w:r>
      <w:r>
        <w:rPr>
          <w:i/>
          <w:iCs/>
          <w:color w:val="000000"/>
        </w:rPr>
        <w:br/>
      </w:r>
      <w:r>
        <w:rPr>
          <w:color w:val="000000"/>
        </w:rPr>
        <w:t xml:space="preserve">*— 1913, №27, 3 сентября, стр. </w:t>
      </w:r>
      <w:r>
        <w:rPr>
          <w:i/>
          <w:iCs/>
          <w:color w:val="000000"/>
        </w:rPr>
        <w:t>2.—11, 14.</w:t>
      </w:r>
    </w:p>
    <w:p w:rsidR="00FB0FBF" w:rsidRDefault="00FB0FBF" w:rsidP="00FB0FBF">
      <w:pPr>
        <w:numPr>
          <w:ilvl w:val="0"/>
          <w:numId w:val="42"/>
        </w:numPr>
        <w:shd w:val="clear" w:color="auto" w:fill="FFFFFF"/>
        <w:tabs>
          <w:tab w:val="left" w:pos="259"/>
        </w:tabs>
        <w:spacing w:line="466" w:lineRule="exact"/>
        <w:rPr>
          <w:i/>
          <w:iCs/>
          <w:color w:val="000000"/>
        </w:rPr>
      </w:pPr>
      <w:r>
        <w:rPr>
          <w:color w:val="000000"/>
        </w:rPr>
        <w:t xml:space="preserve">1913, № 29, 5 сентября, стр. 1. — </w:t>
      </w:r>
      <w:r>
        <w:rPr>
          <w:i/>
          <w:iCs/>
          <w:color w:val="000000"/>
        </w:rPr>
        <w:t>115—119, 120, 121, 123— 124, 137—138, 140, 342.</w:t>
      </w:r>
    </w:p>
    <w:p w:rsidR="00FB0FBF" w:rsidRDefault="00FB0FBF" w:rsidP="00FB0FBF">
      <w:pPr>
        <w:shd w:val="clear" w:color="auto" w:fill="FFFFFF"/>
        <w:spacing w:before="187" w:line="230" w:lineRule="exact"/>
        <w:ind w:left="312" w:hanging="298"/>
      </w:pPr>
      <w:r>
        <w:rPr>
          <w:i/>
          <w:iCs/>
          <w:color w:val="000000"/>
        </w:rPr>
        <w:t xml:space="preserve">Семковский, С. Ю. Упрощенный марксизм в национальном вопросе. </w:t>
      </w:r>
      <w:r>
        <w:rPr>
          <w:color w:val="000000"/>
        </w:rPr>
        <w:t xml:space="preserve">— «Новая Рабочая Газета», Спб., 1913, № 71, 31 октября, стр. 2. — </w:t>
      </w:r>
      <w:r>
        <w:rPr>
          <w:i/>
          <w:iCs/>
          <w:color w:val="000000"/>
        </w:rPr>
        <w:t>137, 138, 140, 150, 226—228, 229.</w:t>
      </w:r>
    </w:p>
    <w:p w:rsidR="00FB0FBF" w:rsidRDefault="00FB0FBF" w:rsidP="00FB0FBF">
      <w:pPr>
        <w:shd w:val="clear" w:color="auto" w:fill="FFFFFF"/>
        <w:spacing w:before="240"/>
        <w:ind w:left="14"/>
      </w:pPr>
      <w:r>
        <w:rPr>
          <w:i/>
          <w:iCs/>
          <w:color w:val="000000"/>
        </w:rPr>
        <w:t xml:space="preserve">Ск., П.; Скоп., Н. </w:t>
      </w:r>
      <w:r>
        <w:rPr>
          <w:color w:val="000000"/>
        </w:rPr>
        <w:t xml:space="preserve">— </w:t>
      </w:r>
      <w:r>
        <w:rPr>
          <w:i/>
          <w:iCs/>
          <w:color w:val="000000"/>
        </w:rPr>
        <w:t xml:space="preserve">см. </w:t>
      </w:r>
      <w:r>
        <w:rPr>
          <w:color w:val="000000"/>
        </w:rPr>
        <w:t>Зиновьев, Г. Е.</w:t>
      </w:r>
    </w:p>
    <w:p w:rsidR="00FB0FBF" w:rsidRDefault="00FB0FBF" w:rsidP="00FB0FBF">
      <w:pPr>
        <w:shd w:val="clear" w:color="auto" w:fill="FFFFFF"/>
        <w:spacing w:before="240"/>
        <w:ind w:left="14"/>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FB0FBF" w:rsidRDefault="00FB0FBF" w:rsidP="00FB0FBF">
      <w:pPr>
        <w:shd w:val="clear" w:color="auto" w:fill="FFFFFF"/>
        <w:spacing w:before="878"/>
        <w:ind w:left="14"/>
      </w:pPr>
      <w:r>
        <w:rPr>
          <w:i/>
          <w:iCs/>
          <w:color w:val="000000"/>
        </w:rPr>
        <w:t xml:space="preserve">Слово за рабочими! </w:t>
      </w:r>
      <w:r>
        <w:rPr>
          <w:color w:val="000000"/>
        </w:rPr>
        <w:t xml:space="preserve">[Передовая]. — «Новая Рабочая Газета», Спб., 1913, № 60, 18 октября, стр. 1. — </w:t>
      </w:r>
      <w:r>
        <w:rPr>
          <w:i/>
          <w:iCs/>
          <w:color w:val="000000"/>
        </w:rPr>
        <w:t>96,</w:t>
      </w:r>
    </w:p>
    <w:p w:rsidR="00FB0FBF" w:rsidRDefault="00FB0FBF" w:rsidP="00FB0FBF">
      <w:pPr>
        <w:shd w:val="clear" w:color="auto" w:fill="FFFFFF"/>
        <w:spacing w:before="466" w:line="230" w:lineRule="exact"/>
        <w:ind w:left="288" w:right="5" w:hanging="274"/>
        <w:jc w:val="both"/>
      </w:pPr>
      <w:r>
        <w:rPr>
          <w:i/>
          <w:iCs/>
          <w:color w:val="000000"/>
        </w:rPr>
        <w:t xml:space="preserve">Совещание представителей правительства и Гос. думы. </w:t>
      </w:r>
      <w:r>
        <w:rPr>
          <w:color w:val="000000"/>
        </w:rPr>
        <w:t>— «Речь», Спб., 1914, № 59 (2728), 2 (15) мар</w:t>
      </w:r>
      <w:r>
        <w:rPr>
          <w:color w:val="000000"/>
        </w:rPr>
        <w:softHyphen/>
        <w:t xml:space="preserve">та, стр. 3, в отд.: Вечерние известия. — </w:t>
      </w:r>
      <w:r>
        <w:rPr>
          <w:i/>
          <w:iCs/>
          <w:color w:val="000000"/>
        </w:rPr>
        <w:t>372</w:t>
      </w:r>
      <w:r>
        <w:rPr>
          <w:color w:val="000000"/>
        </w:rPr>
        <w:t>—</w:t>
      </w:r>
      <w:r>
        <w:rPr>
          <w:i/>
          <w:iCs/>
          <w:color w:val="000000"/>
        </w:rPr>
        <w:t>374.</w:t>
      </w:r>
    </w:p>
    <w:p w:rsidR="00FB0FBF" w:rsidRDefault="00FB0FBF" w:rsidP="00FB0FBF">
      <w:pPr>
        <w:shd w:val="clear" w:color="auto" w:fill="FFFFFF"/>
        <w:spacing w:before="43" w:line="470" w:lineRule="exact"/>
        <w:ind w:left="14"/>
      </w:pPr>
      <w:r>
        <w:rPr>
          <w:i/>
          <w:iCs/>
          <w:color w:val="000000"/>
        </w:rPr>
        <w:t xml:space="preserve">Сологуб, Ф. Мелкий бес. </w:t>
      </w:r>
      <w:r>
        <w:rPr>
          <w:color w:val="000000"/>
        </w:rPr>
        <w:t xml:space="preserve">— </w:t>
      </w:r>
      <w:r>
        <w:rPr>
          <w:i/>
          <w:iCs/>
          <w:color w:val="000000"/>
        </w:rPr>
        <w:t>221.</w:t>
      </w:r>
    </w:p>
    <w:p w:rsidR="00FB0FBF" w:rsidRDefault="00FB0FBF" w:rsidP="00FB0FBF">
      <w:pPr>
        <w:shd w:val="clear" w:color="auto" w:fill="FFFFFF"/>
        <w:spacing w:line="470" w:lineRule="exact"/>
        <w:ind w:left="10"/>
      </w:pPr>
      <w:r>
        <w:rPr>
          <w:i/>
          <w:iCs/>
          <w:color w:val="000000"/>
        </w:rPr>
        <w:t xml:space="preserve">«Социал-Демократ», </w:t>
      </w:r>
      <w:r>
        <w:rPr>
          <w:color w:val="000000"/>
        </w:rPr>
        <w:t xml:space="preserve">[Вильно — Спб.] — Париж — Женева. — </w:t>
      </w:r>
      <w:r>
        <w:rPr>
          <w:i/>
          <w:iCs/>
          <w:color w:val="000000"/>
        </w:rPr>
        <w:t>52, 54, 158, 398.</w:t>
      </w:r>
    </w:p>
    <w:p w:rsidR="00FB0FBF" w:rsidRDefault="00FB0FBF" w:rsidP="00FB0FBF">
      <w:pPr>
        <w:shd w:val="clear" w:color="auto" w:fill="FFFFFF"/>
        <w:tabs>
          <w:tab w:val="left" w:pos="259"/>
        </w:tabs>
        <w:spacing w:line="470" w:lineRule="exact"/>
      </w:pPr>
      <w:r>
        <w:rPr>
          <w:i/>
          <w:iCs/>
          <w:color w:val="000000"/>
        </w:rPr>
        <w:t>—</w:t>
      </w:r>
      <w:r>
        <w:rPr>
          <w:i/>
          <w:iCs/>
          <w:color w:val="000000"/>
        </w:rPr>
        <w:tab/>
      </w:r>
      <w:r>
        <w:rPr>
          <w:color w:val="000000"/>
        </w:rPr>
        <w:t xml:space="preserve">[Париж], 1910, № 11, 26 (13) февраля, стр. 10. — </w:t>
      </w:r>
      <w:r>
        <w:rPr>
          <w:i/>
          <w:iCs/>
          <w:color w:val="000000"/>
        </w:rPr>
        <w:t>102, 285, 286, 289, 292, 297, 305.</w:t>
      </w:r>
    </w:p>
    <w:p w:rsidR="00FB0FBF" w:rsidRDefault="00FB0FBF" w:rsidP="00FB0FBF">
      <w:pPr>
        <w:shd w:val="clear" w:color="auto" w:fill="FFFFFF"/>
        <w:spacing w:before="187" w:line="230" w:lineRule="exact"/>
        <w:ind w:left="293" w:right="10" w:hanging="278"/>
        <w:jc w:val="both"/>
      </w:pPr>
      <w:r>
        <w:rPr>
          <w:i/>
          <w:iCs/>
          <w:color w:val="000000"/>
          <w:spacing w:val="1"/>
        </w:rPr>
        <w:t xml:space="preserve">С[оциал]-демократическая] фракция вносит следующий законопроект о свободе собраний, союзов и </w:t>
      </w:r>
      <w:r>
        <w:rPr>
          <w:i/>
          <w:iCs/>
          <w:color w:val="000000"/>
        </w:rPr>
        <w:t xml:space="preserve">коалиций. </w:t>
      </w:r>
      <w:r>
        <w:rPr>
          <w:color w:val="000000"/>
        </w:rPr>
        <w:t xml:space="preserve">— «Новая Рабочая Газета», Спб., 1913, № 76, 6 ноября, стр. 1—2. — </w:t>
      </w:r>
      <w:r>
        <w:rPr>
          <w:i/>
          <w:iCs/>
          <w:color w:val="000000"/>
        </w:rPr>
        <w:t>198, 241.</w:t>
      </w:r>
    </w:p>
    <w:p w:rsidR="00FB0FBF" w:rsidRDefault="00FB0FBF" w:rsidP="00FB0FBF">
      <w:pPr>
        <w:shd w:val="clear" w:color="auto" w:fill="FFFFFF"/>
        <w:spacing w:before="235" w:line="230" w:lineRule="exact"/>
        <w:ind w:left="293" w:right="14" w:hanging="278"/>
        <w:jc w:val="both"/>
      </w:pPr>
      <w:r>
        <w:rPr>
          <w:i/>
          <w:iCs/>
          <w:color w:val="000000"/>
        </w:rPr>
        <w:t xml:space="preserve">Список кандидатов в члены правления и ревизионной комиссии. </w:t>
      </w:r>
      <w:r>
        <w:rPr>
          <w:color w:val="000000"/>
        </w:rPr>
        <w:t xml:space="preserve">— «Северная Правда», Спб., 1913, № 20, 25 августа, стр. 2. — </w:t>
      </w:r>
      <w:r>
        <w:rPr>
          <w:i/>
          <w:iCs/>
          <w:color w:val="000000"/>
        </w:rPr>
        <w:t>101.</w:t>
      </w:r>
    </w:p>
    <w:p w:rsidR="00FB0FBF" w:rsidRDefault="00FB0FBF" w:rsidP="00FB0FBF">
      <w:pPr>
        <w:shd w:val="clear" w:color="auto" w:fill="FFFFFF"/>
        <w:spacing w:before="235" w:line="230" w:lineRule="exact"/>
        <w:ind w:left="293" w:right="14" w:hanging="288"/>
        <w:jc w:val="both"/>
      </w:pPr>
      <w:r>
        <w:rPr>
          <w:i/>
          <w:iCs/>
          <w:color w:val="000000"/>
        </w:rPr>
        <w:t xml:space="preserve">[Сталин, И. В.] Национальный вопрос и социал-демократия. </w:t>
      </w:r>
      <w:r>
        <w:rPr>
          <w:color w:val="000000"/>
        </w:rPr>
        <w:t xml:space="preserve">— «Просвещение», Спб., 1913, №3, стр. 50—62; № 4, стр. 22—41; № 5, стр. 25—36. Подпись: К. Сталин. — </w:t>
      </w:r>
      <w:r>
        <w:rPr>
          <w:i/>
          <w:iCs/>
          <w:color w:val="000000"/>
        </w:rPr>
        <w:t>137, 223, 314.</w:t>
      </w:r>
    </w:p>
    <w:p w:rsidR="00FB0FBF" w:rsidRDefault="00FB0FBF" w:rsidP="00FB0FBF">
      <w:pPr>
        <w:shd w:val="clear" w:color="auto" w:fill="FFFFFF"/>
        <w:spacing w:before="240" w:line="226" w:lineRule="exact"/>
        <w:ind w:left="288" w:right="19"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1907.199 стр.; </w:t>
      </w:r>
      <w:r>
        <w:rPr>
          <w:color w:val="000000"/>
          <w:lang w:val="en-US"/>
        </w:rPr>
        <w:t>L</w:t>
      </w:r>
      <w:r>
        <w:rPr>
          <w:color w:val="000000"/>
        </w:rPr>
        <w:t xml:space="preserve"> стр. табл. (Центр, стат. ком. м-ва внутр. дел). — </w:t>
      </w:r>
      <w:r>
        <w:rPr>
          <w:i/>
          <w:iCs/>
          <w:color w:val="000000"/>
        </w:rPr>
        <w:t>318.</w:t>
      </w:r>
    </w:p>
    <w:p w:rsidR="00FB0FBF" w:rsidRDefault="00FB0FBF" w:rsidP="00FB0FBF">
      <w:pPr>
        <w:shd w:val="clear" w:color="auto" w:fill="FFFFFF"/>
        <w:spacing w:before="235" w:line="230" w:lineRule="exact"/>
        <w:ind w:left="293" w:right="5" w:hanging="278"/>
        <w:jc w:val="both"/>
      </w:pPr>
      <w:r>
        <w:rPr>
          <w:i/>
          <w:iCs/>
          <w:color w:val="000000"/>
        </w:rPr>
        <w:t xml:space="preserve">Стенографические отчеты [Государственной думы]. </w:t>
      </w:r>
      <w:r>
        <w:rPr>
          <w:color w:val="000000"/>
        </w:rPr>
        <w:t xml:space="preserve">1908 г. Сессия первая. Ч. П. Заседания 31—60 (с 21 февраля по 6 мая 1908 г.). Спб., гос. тип., 1908. </w:t>
      </w:r>
      <w:r>
        <w:rPr>
          <w:color w:val="000000"/>
          <w:lang w:val="en-US"/>
        </w:rPr>
        <w:t>XV</w:t>
      </w:r>
      <w:r>
        <w:rPr>
          <w:color w:val="000000"/>
        </w:rPr>
        <w:t xml:space="preserve"> стр., 2962 стлб. (Государственная дума. Третий созыв). — </w:t>
      </w:r>
      <w:r>
        <w:rPr>
          <w:i/>
          <w:iCs/>
          <w:color w:val="000000"/>
        </w:rPr>
        <w:t>4.</w:t>
      </w:r>
    </w:p>
    <w:p w:rsidR="00FB0FBF" w:rsidRDefault="00FB0FBF" w:rsidP="00FB0FBF">
      <w:pPr>
        <w:shd w:val="clear" w:color="auto" w:fill="FFFFFF"/>
        <w:spacing w:before="235" w:line="230" w:lineRule="exact"/>
        <w:ind w:left="298" w:hanging="283"/>
        <w:jc w:val="both"/>
      </w:pPr>
      <w:r>
        <w:rPr>
          <w:i/>
          <w:iCs/>
          <w:color w:val="000000"/>
        </w:rPr>
        <w:t xml:space="preserve">Стенографические отчеты [Государственной думы]. </w:t>
      </w:r>
      <w:r>
        <w:rPr>
          <w:color w:val="000000"/>
        </w:rPr>
        <w:t xml:space="preserve">1912—1913 гг. Сессия первая. Ч. </w:t>
      </w:r>
      <w:r>
        <w:rPr>
          <w:color w:val="000000"/>
          <w:lang w:val="en-US"/>
        </w:rPr>
        <w:t>I</w:t>
      </w:r>
      <w:r>
        <w:rPr>
          <w:color w:val="000000"/>
        </w:rPr>
        <w:t xml:space="preserve">. Заседания 1— 30 (с 15 ноября 1912 г. по 20 марта 1913 г.). Спб., гос. тип., 1913. </w:t>
      </w:r>
      <w:r>
        <w:rPr>
          <w:color w:val="000000"/>
          <w:lang w:val="en-US"/>
        </w:rPr>
        <w:t>XXI</w:t>
      </w:r>
      <w:r>
        <w:rPr>
          <w:color w:val="000000"/>
        </w:rPr>
        <w:t xml:space="preserve"> стр., 2437 стлб. (Государственная дума. Четвертый созыв). — </w:t>
      </w:r>
      <w:r>
        <w:rPr>
          <w:i/>
          <w:iCs/>
          <w:color w:val="000000"/>
        </w:rPr>
        <w:t>107, 155, 177, 234.</w:t>
      </w:r>
    </w:p>
    <w:p w:rsidR="00FB0FBF" w:rsidRDefault="00FB0FBF" w:rsidP="00FB0FBF">
      <w:pPr>
        <w:shd w:val="clear" w:color="auto" w:fill="FFFFFF"/>
        <w:spacing w:before="240"/>
        <w:ind w:left="14"/>
      </w:pPr>
      <w:r>
        <w:rPr>
          <w:i/>
          <w:iCs/>
          <w:color w:val="000000"/>
        </w:rPr>
        <w:t xml:space="preserve">«Стойкая Мысль», </w:t>
      </w:r>
      <w:r>
        <w:rPr>
          <w:color w:val="000000"/>
        </w:rPr>
        <w:t xml:space="preserve">Спб., 1914, № 2, 28 февраля, стр. 1. — </w:t>
      </w:r>
      <w:r>
        <w:rPr>
          <w:i/>
          <w:iCs/>
          <w:color w:val="000000"/>
        </w:rPr>
        <w:t>356.</w:t>
      </w:r>
    </w:p>
    <w:p w:rsidR="00FB0FBF" w:rsidRDefault="00FB0FBF" w:rsidP="00FB0FBF">
      <w:pPr>
        <w:shd w:val="clear" w:color="auto" w:fill="FFFFFF"/>
        <w:tabs>
          <w:tab w:val="left" w:pos="259"/>
        </w:tabs>
        <w:spacing w:before="240"/>
      </w:pPr>
      <w:r>
        <w:rPr>
          <w:i/>
          <w:iCs/>
          <w:color w:val="000000"/>
        </w:rPr>
        <w:t>—</w:t>
      </w:r>
      <w:r>
        <w:rPr>
          <w:i/>
          <w:iCs/>
          <w:color w:val="000000"/>
        </w:rPr>
        <w:tab/>
      </w:r>
      <w:r>
        <w:rPr>
          <w:color w:val="000000"/>
        </w:rPr>
        <w:t xml:space="preserve">1914, № 4, 5 марта, стр. 2. — </w:t>
      </w:r>
      <w:r>
        <w:rPr>
          <w:i/>
          <w:iCs/>
          <w:color w:val="000000"/>
        </w:rPr>
        <w:t>356.</w:t>
      </w:r>
    </w:p>
    <w:p w:rsidR="00FB0FBF" w:rsidRDefault="00FB0FBF" w:rsidP="00FB0FBF">
      <w:pPr>
        <w:shd w:val="clear" w:color="auto" w:fill="FFFFFF"/>
        <w:spacing w:before="235" w:line="230" w:lineRule="exact"/>
        <w:ind w:left="288" w:right="19" w:hanging="254"/>
        <w:jc w:val="both"/>
      </w:pPr>
      <w:r>
        <w:rPr>
          <w:i/>
          <w:iCs/>
          <w:color w:val="000000"/>
        </w:rPr>
        <w:t xml:space="preserve">* Струве, П. Б. Интеллигенция и революция. </w:t>
      </w:r>
      <w:r>
        <w:rPr>
          <w:color w:val="000000"/>
        </w:rPr>
        <w:t xml:space="preserve">— В кн. : Вехи. Сборник статей о русской интеллигенции. М, [тип. Саблина, март] 1909, стр. 127—145. </w:t>
      </w:r>
      <w:r>
        <w:rPr>
          <w:i/>
          <w:iCs/>
          <w:color w:val="000000"/>
        </w:rPr>
        <w:t>—346— 347.</w:t>
      </w:r>
    </w:p>
    <w:p w:rsidR="00FB0FBF" w:rsidRDefault="00FB0FBF" w:rsidP="00FB0FBF">
      <w:pPr>
        <w:shd w:val="clear" w:color="auto" w:fill="FFFFFF"/>
        <w:tabs>
          <w:tab w:val="left" w:pos="259"/>
        </w:tabs>
        <w:spacing w:before="230" w:line="230" w:lineRule="exact"/>
        <w:ind w:left="259" w:hanging="259"/>
      </w:pPr>
      <w:r>
        <w:rPr>
          <w:color w:val="000000"/>
        </w:rPr>
        <w:t>—</w:t>
      </w:r>
      <w:r>
        <w:rPr>
          <w:color w:val="000000"/>
        </w:rPr>
        <w:tab/>
      </w:r>
      <w:r>
        <w:rPr>
          <w:i/>
          <w:iCs/>
          <w:color w:val="000000"/>
        </w:rPr>
        <w:t xml:space="preserve">Оздоровление власти. </w:t>
      </w:r>
      <w:r>
        <w:rPr>
          <w:color w:val="000000"/>
        </w:rPr>
        <w:t xml:space="preserve">Посвящается С. Л. Франку. — «Русская Мысль», М. — Пб., 1914, кн. </w:t>
      </w:r>
      <w:r>
        <w:rPr>
          <w:color w:val="000000"/>
          <w:lang w:val="en-US"/>
        </w:rPr>
        <w:t>I,</w:t>
      </w:r>
      <w:r>
        <w:rPr>
          <w:color w:val="000000"/>
          <w:lang w:val="en-US"/>
        </w:rPr>
        <w:br/>
      </w:r>
      <w:r>
        <w:rPr>
          <w:color w:val="000000"/>
        </w:rPr>
        <w:t xml:space="preserve">стр. 148—158. </w:t>
      </w:r>
      <w:r>
        <w:rPr>
          <w:i/>
          <w:iCs/>
          <w:color w:val="000000"/>
        </w:rPr>
        <w:t>—330— 332, 346, 347, 348, 353, 372.</w:t>
      </w:r>
    </w:p>
    <w:p w:rsidR="00FB0FBF" w:rsidRDefault="00FB0FBF" w:rsidP="00FB0FBF">
      <w:pPr>
        <w:shd w:val="clear" w:color="auto" w:fill="FFFFFF"/>
        <w:spacing w:before="235" w:line="230" w:lineRule="exact"/>
        <w:ind w:left="293" w:right="14" w:hanging="288"/>
        <w:jc w:val="both"/>
      </w:pPr>
      <w:r>
        <w:rPr>
          <w:i/>
          <w:iCs/>
          <w:color w:val="000000"/>
        </w:rPr>
        <w:t xml:space="preserve">[Стучка, П. И] Национальный вопрос и латышский пролетариат. </w:t>
      </w:r>
      <w:r>
        <w:rPr>
          <w:color w:val="000000"/>
        </w:rPr>
        <w:t xml:space="preserve">— «Просвещение», Спб., 1914, № 2, стр. 32—48. Подпись: Ветеран. — </w:t>
      </w:r>
      <w:r>
        <w:rPr>
          <w:i/>
          <w:iCs/>
          <w:color w:val="000000"/>
        </w:rPr>
        <w:t>342.</w:t>
      </w:r>
    </w:p>
    <w:p w:rsidR="00FB0FBF" w:rsidRDefault="00FB0FBF" w:rsidP="00FB0FBF">
      <w:pPr>
        <w:shd w:val="clear" w:color="auto" w:fill="FFFFFF"/>
        <w:spacing w:before="235" w:line="230" w:lineRule="exact"/>
        <w:ind w:left="293" w:right="14" w:hanging="28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1834"/>
        </w:tabs>
        <w:ind w:left="10"/>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8"/>
        <w:ind w:left="14"/>
      </w:pPr>
      <w:r>
        <w:rPr>
          <w:i/>
          <w:iCs/>
          <w:color w:val="000000"/>
        </w:rPr>
        <w:t xml:space="preserve">Съезд националистов. </w:t>
      </w:r>
      <w:r>
        <w:rPr>
          <w:color w:val="000000"/>
        </w:rPr>
        <w:t xml:space="preserve">— «Речь», Спб., 1914, № 33 (2702), 3 (16) февраля, стр. 2. — </w:t>
      </w:r>
      <w:r>
        <w:rPr>
          <w:i/>
          <w:iCs/>
          <w:color w:val="000000"/>
        </w:rPr>
        <w:t>324</w:t>
      </w:r>
      <w:r>
        <w:rPr>
          <w:color w:val="000000"/>
        </w:rPr>
        <w:t>—</w:t>
      </w:r>
      <w:r>
        <w:rPr>
          <w:i/>
          <w:iCs/>
          <w:color w:val="000000"/>
        </w:rPr>
        <w:t>325.</w:t>
      </w:r>
    </w:p>
    <w:p w:rsidR="00FB0FBF" w:rsidRDefault="00FB0FBF" w:rsidP="00FB0FBF">
      <w:pPr>
        <w:shd w:val="clear" w:color="auto" w:fill="FFFFFF"/>
        <w:spacing w:before="235" w:line="230" w:lineRule="exact"/>
        <w:ind w:left="288" w:hanging="269"/>
        <w:jc w:val="both"/>
      </w:pPr>
      <w:r>
        <w:rPr>
          <w:i/>
          <w:iCs/>
          <w:color w:val="000000"/>
        </w:rPr>
        <w:t xml:space="preserve">Трубецкой, Е. Н. Новая земская Россия. </w:t>
      </w:r>
      <w:r>
        <w:rPr>
          <w:color w:val="000000"/>
        </w:rPr>
        <w:t xml:space="preserve">(Из наблюдений земского деятеля). — «Русская Мысль», М. — Пб., 1913, кн. </w:t>
      </w:r>
      <w:r>
        <w:rPr>
          <w:color w:val="000000"/>
          <w:lang w:val="en-US"/>
        </w:rPr>
        <w:t>XII</w:t>
      </w:r>
      <w:r>
        <w:rPr>
          <w:color w:val="000000"/>
        </w:rPr>
        <w:t xml:space="preserve">, стр. 1—12. — </w:t>
      </w:r>
      <w:r>
        <w:rPr>
          <w:i/>
          <w:iCs/>
          <w:color w:val="000000"/>
        </w:rPr>
        <w:t>316—319.</w:t>
      </w:r>
    </w:p>
    <w:p w:rsidR="00FB0FBF" w:rsidRDefault="00FB0FBF" w:rsidP="00FB0FBF">
      <w:pPr>
        <w:shd w:val="clear" w:color="auto" w:fill="FFFFFF"/>
        <w:spacing w:before="235" w:line="230" w:lineRule="exact"/>
        <w:ind w:left="293" w:right="5" w:hanging="269"/>
        <w:jc w:val="both"/>
      </w:pPr>
      <w:r>
        <w:rPr>
          <w:i/>
          <w:iCs/>
          <w:color w:val="000000"/>
        </w:rPr>
        <w:t xml:space="preserve">Угроза единству с.-д. фракции! </w:t>
      </w:r>
      <w:r>
        <w:rPr>
          <w:color w:val="000000"/>
        </w:rPr>
        <w:t>— «Новая Рабочая Газета», Спб., 1913, № 60, 18 октября, стр. 1. Подпи</w:t>
      </w:r>
      <w:r>
        <w:rPr>
          <w:color w:val="000000"/>
        </w:rPr>
        <w:softHyphen/>
        <w:t xml:space="preserve">си: Депутаты Н. Чхеидзе, И. Туляков, Е. Ягелло, В. Хаустов, А. Бурьянов, Мат. Скобелев. — </w:t>
      </w:r>
      <w:r>
        <w:rPr>
          <w:i/>
          <w:iCs/>
          <w:color w:val="000000"/>
        </w:rPr>
        <w:t>93, 96.</w:t>
      </w:r>
    </w:p>
    <w:p w:rsidR="00FB0FBF" w:rsidRDefault="00FB0FBF" w:rsidP="00FB0FBF">
      <w:pPr>
        <w:shd w:val="clear" w:color="auto" w:fill="FFFFFF"/>
        <w:spacing w:before="235" w:line="230" w:lineRule="exact"/>
        <w:ind w:left="293" w:right="5" w:hanging="269"/>
        <w:jc w:val="both"/>
      </w:pPr>
      <w:r>
        <w:rPr>
          <w:i/>
          <w:iCs/>
          <w:color w:val="000000"/>
        </w:rPr>
        <w:t>Указ правительствующему Сенату [о выходе крестьян из общин и закреплении в собственность на</w:t>
      </w:r>
      <w:r>
        <w:rPr>
          <w:i/>
          <w:iCs/>
          <w:color w:val="000000"/>
        </w:rPr>
        <w:softHyphen/>
        <w:t xml:space="preserve">дельных участков. </w:t>
      </w:r>
      <w:r>
        <w:rPr>
          <w:color w:val="000000"/>
        </w:rPr>
        <w:t xml:space="preserve">9 (22) ноября 1906 г.]. — «Правительственный Вестник», Спб., 1906, №252, 12 (25) ноября, стр. 1. — </w:t>
      </w:r>
      <w:r>
        <w:rPr>
          <w:i/>
          <w:iCs/>
          <w:color w:val="000000"/>
        </w:rPr>
        <w:t>279.</w:t>
      </w:r>
    </w:p>
    <w:p w:rsidR="00FB0FBF" w:rsidRDefault="00FB0FBF" w:rsidP="00FB0FBF">
      <w:pPr>
        <w:shd w:val="clear" w:color="auto" w:fill="FFFFFF"/>
        <w:spacing w:before="43" w:line="470" w:lineRule="exact"/>
        <w:ind w:left="24"/>
      </w:pPr>
      <w:r>
        <w:rPr>
          <w:i/>
          <w:iCs/>
          <w:color w:val="000000"/>
        </w:rPr>
        <w:t xml:space="preserve">Успенский, Г. И. Будка. </w:t>
      </w:r>
      <w:r>
        <w:rPr>
          <w:color w:val="000000"/>
        </w:rPr>
        <w:t xml:space="preserve">— </w:t>
      </w:r>
      <w:r>
        <w:rPr>
          <w:i/>
          <w:iCs/>
          <w:color w:val="000000"/>
        </w:rPr>
        <w:t>248.</w:t>
      </w:r>
    </w:p>
    <w:p w:rsidR="00FB0FBF" w:rsidRDefault="00FB0FBF" w:rsidP="00FB0FBF">
      <w:pPr>
        <w:shd w:val="clear" w:color="auto" w:fill="FFFFFF"/>
        <w:spacing w:line="470" w:lineRule="exact"/>
        <w:ind w:left="19"/>
      </w:pPr>
      <w:r>
        <w:rPr>
          <w:i/>
          <w:iCs/>
          <w:color w:val="000000"/>
        </w:rPr>
        <w:t xml:space="preserve">Ф. О «некоторых цифрах». </w:t>
      </w:r>
      <w:r>
        <w:rPr>
          <w:color w:val="000000"/>
        </w:rPr>
        <w:t xml:space="preserve">— «Новая Рабочая Газета», Спб., 1913, № 61, 19 октября, стр. 1. — </w:t>
      </w:r>
      <w:r>
        <w:rPr>
          <w:i/>
          <w:iCs/>
          <w:color w:val="000000"/>
        </w:rPr>
        <w:t>98.</w:t>
      </w:r>
    </w:p>
    <w:p w:rsidR="00FB0FBF" w:rsidRDefault="00FB0FBF" w:rsidP="00FB0FBF">
      <w:pPr>
        <w:shd w:val="clear" w:color="auto" w:fill="FFFFFF"/>
        <w:spacing w:line="470" w:lineRule="exact"/>
        <w:ind w:left="19"/>
      </w:pPr>
      <w:r>
        <w:rPr>
          <w:i/>
          <w:iCs/>
          <w:color w:val="000000"/>
        </w:rPr>
        <w:t xml:space="preserve">Ф. Д. — см. </w:t>
      </w:r>
      <w:r>
        <w:rPr>
          <w:color w:val="000000"/>
        </w:rPr>
        <w:t>Дан, Ф. И.</w:t>
      </w:r>
    </w:p>
    <w:p w:rsidR="00FB0FBF" w:rsidRDefault="00FB0FBF" w:rsidP="00FB0FBF">
      <w:pPr>
        <w:shd w:val="clear" w:color="auto" w:fill="FFFFFF"/>
        <w:spacing w:before="187" w:line="230" w:lineRule="exact"/>
        <w:ind w:left="288" w:right="14" w:hanging="269"/>
        <w:jc w:val="both"/>
      </w:pPr>
      <w:r>
        <w:rPr>
          <w:i/>
          <w:iCs/>
          <w:color w:val="000000"/>
        </w:rPr>
        <w:t xml:space="preserve">Фабрика Немирова-Колодкина. </w:t>
      </w:r>
      <w:r>
        <w:rPr>
          <w:color w:val="000000"/>
        </w:rPr>
        <w:t xml:space="preserve">— «Новая Рабочая Газета», Спб., 1913, № 24, 5 сентября, стр. 2, в отд.: Рабочие о рабочей печати. — </w:t>
      </w:r>
      <w:r>
        <w:rPr>
          <w:i/>
          <w:iCs/>
          <w:color w:val="000000"/>
        </w:rPr>
        <w:t>68.</w:t>
      </w:r>
    </w:p>
    <w:p w:rsidR="00FB0FBF" w:rsidRDefault="00FB0FBF" w:rsidP="00FB0FBF">
      <w:pPr>
        <w:shd w:val="clear" w:color="auto" w:fill="FFFFFF"/>
        <w:spacing w:before="235" w:line="230" w:lineRule="exact"/>
        <w:ind w:left="288" w:hanging="269"/>
        <w:jc w:val="both"/>
      </w:pPr>
      <w:r>
        <w:rPr>
          <w:i/>
          <w:iCs/>
          <w:color w:val="000000"/>
        </w:rPr>
        <w:t xml:space="preserve">Формы национального движения в современных государствах. </w:t>
      </w:r>
      <w:r>
        <w:rPr>
          <w:color w:val="000000"/>
        </w:rPr>
        <w:t xml:space="preserve">Австро-Венгрия. Россия. Германия. Под ред. А. И. Кастелянского. Спб., «Общественная Польза», 1910. </w:t>
      </w:r>
      <w:r>
        <w:rPr>
          <w:color w:val="000000"/>
          <w:lang w:val="en-US"/>
        </w:rPr>
        <w:t>XIII</w:t>
      </w:r>
      <w:r>
        <w:rPr>
          <w:color w:val="000000"/>
        </w:rPr>
        <w:t xml:space="preserve">, 821 стр. — </w:t>
      </w:r>
      <w:r>
        <w:rPr>
          <w:i/>
          <w:iCs/>
          <w:color w:val="000000"/>
        </w:rPr>
        <w:t>58, 174, 175, 220, 314.</w:t>
      </w:r>
    </w:p>
    <w:p w:rsidR="00FB0FBF" w:rsidRDefault="00FB0FBF" w:rsidP="00FB0FBF">
      <w:pPr>
        <w:shd w:val="clear" w:color="auto" w:fill="FFFFFF"/>
        <w:spacing w:before="230" w:line="230" w:lineRule="exact"/>
        <w:ind w:left="302" w:right="29" w:hanging="288"/>
        <w:jc w:val="both"/>
      </w:pPr>
      <w:r>
        <w:rPr>
          <w:i/>
          <w:iCs/>
          <w:color w:val="000000"/>
        </w:rPr>
        <w:t xml:space="preserve">«Цайт», </w:t>
      </w:r>
      <w:r>
        <w:rPr>
          <w:color w:val="000000"/>
        </w:rPr>
        <w:t xml:space="preserve">Пб., 1913, №28, 17 (30) сентября, стр. 3—4. На евр. яз. — </w:t>
      </w:r>
      <w:r>
        <w:rPr>
          <w:i/>
          <w:iCs/>
          <w:color w:val="000000"/>
        </w:rPr>
        <w:t>115—116, 120—121, 123—125, 137, 138, 140—141, 143, 150.</w:t>
      </w:r>
    </w:p>
    <w:p w:rsidR="00FB0FBF" w:rsidRDefault="00FB0FBF" w:rsidP="00FB0FBF">
      <w:pPr>
        <w:shd w:val="clear" w:color="auto" w:fill="FFFFFF"/>
        <w:spacing w:before="245" w:line="226" w:lineRule="exact"/>
        <w:ind w:left="312" w:right="14" w:hanging="312"/>
        <w:jc w:val="both"/>
      </w:pPr>
      <w:r>
        <w:rPr>
          <w:i/>
          <w:iCs/>
          <w:color w:val="000000"/>
        </w:rPr>
        <w:t xml:space="preserve">Церетели, И. Г. Балаганск. </w:t>
      </w:r>
      <w:r>
        <w:rPr>
          <w:color w:val="000000"/>
        </w:rPr>
        <w:t xml:space="preserve">[Телеграмма преде, с.-д. фракции Чхеидзе]. — «Новая Рабочая Газета», Спб., 1913, № 81, 13 ноября, стр. 2, в отд.: За с.-д. фракцию. — </w:t>
      </w:r>
      <w:r>
        <w:rPr>
          <w:i/>
          <w:iCs/>
          <w:color w:val="000000"/>
        </w:rPr>
        <w:t>192, 194.</w:t>
      </w:r>
    </w:p>
    <w:p w:rsidR="00FB0FBF" w:rsidRDefault="00FB0FBF" w:rsidP="00FB0FBF">
      <w:pPr>
        <w:shd w:val="clear" w:color="auto" w:fill="FFFFFF"/>
        <w:spacing w:before="240"/>
        <w:ind w:left="29"/>
      </w:pPr>
      <w:r>
        <w:rPr>
          <w:i/>
          <w:iCs/>
          <w:color w:val="000000"/>
        </w:rPr>
        <w:t xml:space="preserve">Чем мы больны? </w:t>
      </w:r>
      <w:r>
        <w:rPr>
          <w:color w:val="000000"/>
        </w:rPr>
        <w:t>(Рабочий — рабочим). — «Луч», Спб., 1912, № 56, 21 ноября, стр. 2. Подпись: В. А. —</w:t>
      </w:r>
    </w:p>
    <w:p w:rsidR="00FB0FBF" w:rsidRDefault="00FB0FBF" w:rsidP="00FB0FBF">
      <w:pPr>
        <w:shd w:val="clear" w:color="auto" w:fill="FFFFFF"/>
        <w:ind w:left="293"/>
      </w:pPr>
      <w:r>
        <w:rPr>
          <w:i/>
          <w:iCs/>
          <w:color w:val="000000"/>
        </w:rPr>
        <w:t>3.</w:t>
      </w:r>
    </w:p>
    <w:p w:rsidR="00FB0FBF" w:rsidRDefault="00FB0FBF" w:rsidP="00FB0FBF">
      <w:pPr>
        <w:shd w:val="clear" w:color="auto" w:fill="FFFFFF"/>
        <w:spacing w:before="235" w:line="230" w:lineRule="exact"/>
        <w:ind w:left="293" w:right="14" w:hanging="259"/>
        <w:jc w:val="both"/>
      </w:pPr>
      <w:r>
        <w:rPr>
          <w:i/>
          <w:iCs/>
          <w:color w:val="000000"/>
        </w:rPr>
        <w:t xml:space="preserve">*Череванин, Н. Лондонский съезд РСДРП. </w:t>
      </w:r>
      <w:r>
        <w:rPr>
          <w:color w:val="000000"/>
        </w:rPr>
        <w:t xml:space="preserve">1907 г. С прилож. принятых резолюций и их проектов. [Спб.], «Борьба», [1907]. 102 стр. — </w:t>
      </w:r>
      <w:r>
        <w:rPr>
          <w:i/>
          <w:iCs/>
          <w:color w:val="000000"/>
        </w:rPr>
        <w:t>31.</w:t>
      </w:r>
    </w:p>
    <w:p w:rsidR="00FB0FBF" w:rsidRDefault="00FB0FBF" w:rsidP="00FB0FBF">
      <w:pPr>
        <w:shd w:val="clear" w:color="auto" w:fill="FFFFFF"/>
        <w:spacing w:before="240"/>
        <w:ind w:left="29"/>
      </w:pPr>
      <w:r>
        <w:rPr>
          <w:i/>
          <w:iCs/>
          <w:color w:val="000000"/>
        </w:rPr>
        <w:t xml:space="preserve">Что же дальше?— </w:t>
      </w:r>
      <w:r>
        <w:rPr>
          <w:color w:val="000000"/>
        </w:rPr>
        <w:t xml:space="preserve">«Луч», Спб., 1912, № 53, 17 ноября, стр. 1. — </w:t>
      </w:r>
      <w:r>
        <w:rPr>
          <w:i/>
          <w:iCs/>
          <w:color w:val="000000"/>
        </w:rPr>
        <w:t>3, 41, 203, 234, 298.</w:t>
      </w:r>
    </w:p>
    <w:p w:rsidR="00FB0FBF" w:rsidRDefault="00FB0FBF" w:rsidP="00FB0FBF">
      <w:pPr>
        <w:shd w:val="clear" w:color="auto" w:fill="FFFFFF"/>
        <w:spacing w:before="240"/>
      </w:pPr>
      <w:r>
        <w:rPr>
          <w:i/>
          <w:iCs/>
          <w:color w:val="000000"/>
        </w:rPr>
        <w:t xml:space="preserve">Шингарев, А. И. Тернистый путь. </w:t>
      </w:r>
      <w:r>
        <w:rPr>
          <w:color w:val="000000"/>
        </w:rPr>
        <w:t xml:space="preserve">— «Русские Ведомости», М., 1914, № 45, 23 февраля, стр. 2—3. — </w:t>
      </w:r>
      <w:r>
        <w:rPr>
          <w:i/>
          <w:iCs/>
          <w:color w:val="000000"/>
        </w:rPr>
        <w:t>372.</w:t>
      </w:r>
    </w:p>
    <w:p w:rsidR="00FB0FBF" w:rsidRDefault="00FB0FBF" w:rsidP="00FB0FBF">
      <w:pPr>
        <w:shd w:val="clear" w:color="auto" w:fill="FFFFFF"/>
        <w:spacing w:before="240"/>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6"/>
        </w:tabs>
        <w:ind w:left="1843"/>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495</w:t>
      </w:r>
    </w:p>
    <w:p w:rsidR="00FB0FBF" w:rsidRDefault="00FB0FBF" w:rsidP="00FB0FBF">
      <w:pPr>
        <w:shd w:val="clear" w:color="auto" w:fill="FFFFFF"/>
        <w:spacing w:before="878" w:line="230" w:lineRule="exact"/>
        <w:ind w:left="302" w:hanging="288"/>
      </w:pPr>
      <w:r>
        <w:rPr>
          <w:color w:val="000000"/>
        </w:rPr>
        <w:t xml:space="preserve">— </w:t>
      </w:r>
      <w:r>
        <w:rPr>
          <w:i/>
          <w:iCs/>
          <w:color w:val="000000"/>
        </w:rPr>
        <w:t xml:space="preserve">Факты и тактика пессимистического оптимизма. </w:t>
      </w:r>
      <w:r>
        <w:rPr>
          <w:color w:val="000000"/>
        </w:rPr>
        <w:t xml:space="preserve">— </w:t>
      </w:r>
      <w:r>
        <w:rPr>
          <w:b/>
          <w:bCs/>
          <w:color w:val="000000"/>
        </w:rPr>
        <w:t xml:space="preserve">«Речь», Спб., 1914, № 55 (2724), 26 февраля (11 марта), стр. </w:t>
      </w:r>
      <w:r>
        <w:rPr>
          <w:color w:val="000000"/>
        </w:rPr>
        <w:t xml:space="preserve">2. — </w:t>
      </w:r>
      <w:r>
        <w:rPr>
          <w:i/>
          <w:iCs/>
          <w:color w:val="000000"/>
        </w:rPr>
        <w:t>353, 372, 373—374.</w:t>
      </w:r>
    </w:p>
    <w:p w:rsidR="00FB0FBF" w:rsidRDefault="00FB0FBF" w:rsidP="00FB0FBF">
      <w:pPr>
        <w:shd w:val="clear" w:color="auto" w:fill="FFFFFF"/>
        <w:spacing w:before="240"/>
        <w:ind w:left="24"/>
      </w:pPr>
      <w:r>
        <w:rPr>
          <w:i/>
          <w:iCs/>
          <w:color w:val="000000"/>
        </w:rPr>
        <w:t xml:space="preserve">«Шляхт, </w:t>
      </w:r>
      <w:r>
        <w:rPr>
          <w:b/>
          <w:bCs/>
          <w:color w:val="000000"/>
        </w:rPr>
        <w:t xml:space="preserve">Львов, 1913, № 8—9, 1 падолиста. </w:t>
      </w:r>
      <w:r>
        <w:rPr>
          <w:color w:val="000000"/>
        </w:rPr>
        <w:t xml:space="preserve">— </w:t>
      </w:r>
      <w:r>
        <w:rPr>
          <w:i/>
          <w:iCs/>
          <w:color w:val="000000"/>
        </w:rPr>
        <w:t>208—209, 247.</w:t>
      </w:r>
    </w:p>
    <w:p w:rsidR="00FB0FBF" w:rsidRDefault="00FB0FBF" w:rsidP="00FB0FBF">
      <w:pPr>
        <w:shd w:val="clear" w:color="auto" w:fill="FFFFFF"/>
        <w:spacing w:before="235" w:line="230" w:lineRule="exact"/>
        <w:ind w:left="298" w:hanging="278"/>
      </w:pPr>
      <w:r>
        <w:rPr>
          <w:i/>
          <w:iCs/>
          <w:color w:val="000000"/>
        </w:rPr>
        <w:t xml:space="preserve">Экономическо-статистический сборник. </w:t>
      </w:r>
      <w:r>
        <w:rPr>
          <w:b/>
          <w:bCs/>
          <w:color w:val="000000"/>
        </w:rPr>
        <w:t xml:space="preserve">Вып. </w:t>
      </w:r>
      <w:r>
        <w:rPr>
          <w:b/>
          <w:bCs/>
          <w:color w:val="000000"/>
          <w:lang w:val="en-US"/>
        </w:rPr>
        <w:t>VII</w:t>
      </w:r>
      <w:r>
        <w:rPr>
          <w:b/>
          <w:bCs/>
          <w:color w:val="000000"/>
        </w:rPr>
        <w:t xml:space="preserve">. Огородничество и садоводство в Московском уезде. М, 1913. [292] стр. (Статистич. отд-ние Моск. уезд, земской управы). — </w:t>
      </w:r>
      <w:r>
        <w:rPr>
          <w:b/>
          <w:bCs/>
          <w:i/>
          <w:iCs/>
          <w:color w:val="000000"/>
        </w:rPr>
        <w:t>327</w:t>
      </w:r>
      <w:r>
        <w:rPr>
          <w:b/>
          <w:bCs/>
          <w:color w:val="000000"/>
        </w:rPr>
        <w:t>—</w:t>
      </w:r>
      <w:r>
        <w:rPr>
          <w:b/>
          <w:bCs/>
          <w:i/>
          <w:iCs/>
          <w:color w:val="000000"/>
        </w:rPr>
        <w:t>329, 349</w:t>
      </w:r>
      <w:r>
        <w:rPr>
          <w:b/>
          <w:bCs/>
          <w:color w:val="000000"/>
        </w:rPr>
        <w:t>—</w:t>
      </w:r>
      <w:r>
        <w:rPr>
          <w:b/>
          <w:bCs/>
          <w:i/>
          <w:iCs/>
          <w:color w:val="000000"/>
        </w:rPr>
        <w:t>352.</w:t>
      </w:r>
    </w:p>
    <w:p w:rsidR="00FB0FBF" w:rsidRDefault="00FB0FBF" w:rsidP="00FB0FBF">
      <w:pPr>
        <w:shd w:val="clear" w:color="auto" w:fill="FFFFFF"/>
        <w:spacing w:before="235" w:line="230" w:lineRule="exact"/>
        <w:ind w:left="298" w:hanging="278"/>
      </w:pPr>
      <w:r>
        <w:rPr>
          <w:i/>
          <w:iCs/>
          <w:color w:val="000000"/>
        </w:rPr>
        <w:t xml:space="preserve">Экспонаты по охране труда на Всероссийской гигиенической выставке в С.-Петербурге в 1913 г. </w:t>
      </w:r>
      <w:r>
        <w:rPr>
          <w:b/>
          <w:bCs/>
          <w:color w:val="000000"/>
        </w:rPr>
        <w:t xml:space="preserve">Спб., тип. Борозина, 1913.1, 78 стр. </w:t>
      </w:r>
      <w:r>
        <w:rPr>
          <w:color w:val="000000"/>
        </w:rPr>
        <w:t xml:space="preserve">— </w:t>
      </w:r>
      <w:r>
        <w:rPr>
          <w:i/>
          <w:iCs/>
          <w:color w:val="000000"/>
        </w:rPr>
        <w:t>282.</w:t>
      </w:r>
    </w:p>
    <w:p w:rsidR="00FB0FBF" w:rsidRDefault="00FB0FBF" w:rsidP="00FB0FBF">
      <w:pPr>
        <w:shd w:val="clear" w:color="auto" w:fill="FFFFFF"/>
        <w:spacing w:before="235" w:line="230" w:lineRule="exact"/>
        <w:ind w:left="322" w:hanging="288"/>
      </w:pPr>
      <w:r>
        <w:rPr>
          <w:i/>
          <w:iCs/>
          <w:color w:val="000000"/>
        </w:rPr>
        <w:t xml:space="preserve">Энгельс, Ф. Анти-Дюринг. </w:t>
      </w:r>
      <w:r>
        <w:rPr>
          <w:b/>
          <w:bCs/>
          <w:color w:val="000000"/>
        </w:rPr>
        <w:t xml:space="preserve">Переворот в науке, произведенный господином Евгением Дюрингом. 1876— 1878 гг. </w:t>
      </w:r>
      <w:r>
        <w:rPr>
          <w:i/>
          <w:iCs/>
          <w:color w:val="000000"/>
        </w:rPr>
        <w:t>—362.</w:t>
      </w:r>
    </w:p>
    <w:p w:rsidR="00FB0FBF" w:rsidRDefault="00FB0FBF" w:rsidP="00FB0FBF">
      <w:pPr>
        <w:shd w:val="clear" w:color="auto" w:fill="FFFFFF"/>
        <w:spacing w:before="235" w:line="230" w:lineRule="exact"/>
        <w:ind w:left="302" w:hanging="259"/>
      </w:pPr>
      <w:r>
        <w:rPr>
          <w:i/>
          <w:iCs/>
          <w:color w:val="000000"/>
        </w:rPr>
        <w:t xml:space="preserve">*Юркееич, Л. Росшсъю марксюти </w:t>
      </w:r>
      <w:r>
        <w:rPr>
          <w:i/>
          <w:iCs/>
          <w:color w:val="000000"/>
          <w:lang w:val="en-US"/>
        </w:rPr>
        <w:t>i</w:t>
      </w:r>
      <w:r>
        <w:rPr>
          <w:i/>
          <w:iCs/>
          <w:color w:val="000000"/>
        </w:rPr>
        <w:t xml:space="preserve"> укратсъкий робШничий рух. </w:t>
      </w:r>
      <w:r>
        <w:rPr>
          <w:color w:val="000000"/>
        </w:rPr>
        <w:t xml:space="preserve">— </w:t>
      </w:r>
      <w:r>
        <w:rPr>
          <w:b/>
          <w:bCs/>
          <w:color w:val="000000"/>
        </w:rPr>
        <w:t xml:space="preserve">«Дзвш», [Кшв], 1913, </w:t>
      </w:r>
      <w:r>
        <w:rPr>
          <w:color w:val="000000"/>
        </w:rPr>
        <w:t xml:space="preserve">№7—8, </w:t>
      </w:r>
      <w:r>
        <w:rPr>
          <w:b/>
          <w:bCs/>
          <w:color w:val="000000"/>
        </w:rPr>
        <w:t xml:space="preserve">стр. </w:t>
      </w:r>
      <w:r>
        <w:rPr>
          <w:color w:val="000000"/>
        </w:rPr>
        <w:t xml:space="preserve">83—94, — </w:t>
      </w:r>
      <w:r>
        <w:rPr>
          <w:i/>
          <w:iCs/>
          <w:color w:val="000000"/>
        </w:rPr>
        <w:t>115—116, 127—128, 129, 136, 150.</w:t>
      </w:r>
    </w:p>
    <w:p w:rsidR="00FB0FBF" w:rsidRDefault="00FB0FBF" w:rsidP="00FB0FBF">
      <w:pPr>
        <w:shd w:val="clear" w:color="auto" w:fill="FFFFFF"/>
        <w:spacing w:before="989" w:line="230" w:lineRule="exact"/>
        <w:ind w:left="322" w:right="14" w:hanging="322"/>
        <w:jc w:val="both"/>
        <w:rPr>
          <w:lang w:val="en-US"/>
        </w:rPr>
      </w:pPr>
      <w:r>
        <w:rPr>
          <w:noProof/>
        </w:rPr>
        <mc:AlternateContent>
          <mc:Choice Requires="wps">
            <w:drawing>
              <wp:anchor distT="0" distB="0" distL="114300" distR="114300" simplePos="0" relativeHeight="251784192" behindDoc="0" locked="0" layoutInCell="0" allowOverlap="1">
                <wp:simplePos x="0" y="0"/>
                <wp:positionH relativeFrom="column">
                  <wp:posOffset>2660650</wp:posOffset>
                </wp:positionH>
                <wp:positionV relativeFrom="paragraph">
                  <wp:posOffset>326390</wp:posOffset>
                </wp:positionV>
                <wp:extent cx="457200" cy="0"/>
                <wp:effectExtent l="12700" t="12065" r="6350" b="69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7pt" to="245.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" o:allowincell="f" strokeweight=".7pt"/>
            </w:pict>
          </mc:Fallback>
        </mc:AlternateContent>
      </w:r>
      <w:r>
        <w:rPr>
          <w:i/>
          <w:iCs/>
          <w:color w:val="000000"/>
          <w:lang w:val="en-US"/>
        </w:rPr>
        <w:t xml:space="preserve">Abstract of the Twelfth Census of the United States. </w:t>
      </w:r>
      <w:r>
        <w:rPr>
          <w:b/>
          <w:bCs/>
          <w:color w:val="000000"/>
          <w:lang w:val="en-US"/>
        </w:rPr>
        <w:t xml:space="preserve">1900. 3-d ed. Washington, Government Printing Office, 1904. XV, 454 p. (Bureau of the Census. S. N. D. North, Director). </w:t>
      </w:r>
      <w:r>
        <w:rPr>
          <w:color w:val="000000"/>
          <w:lang w:val="en-US"/>
        </w:rPr>
        <w:t xml:space="preserve">— </w:t>
      </w:r>
      <w:r>
        <w:rPr>
          <w:i/>
          <w:iCs/>
          <w:color w:val="000000"/>
          <w:lang w:val="en-US"/>
        </w:rPr>
        <w:t>126.</w:t>
      </w:r>
    </w:p>
    <w:p w:rsidR="00FB0FBF" w:rsidRDefault="00FB0FBF" w:rsidP="00FB0FBF">
      <w:pPr>
        <w:shd w:val="clear" w:color="auto" w:fill="FFFFFF"/>
        <w:spacing w:before="235" w:line="230" w:lineRule="exact"/>
        <w:ind w:left="298" w:hanging="298"/>
        <w:jc w:val="both"/>
        <w:rPr>
          <w:lang w:val="en-US"/>
        </w:rPr>
      </w:pPr>
      <w:r>
        <w:rPr>
          <w:i/>
          <w:iCs/>
          <w:color w:val="000000"/>
          <w:lang w:val="en-US"/>
        </w:rPr>
        <w:t xml:space="preserve">Bauer, O. Die </w:t>
      </w:r>
      <w:r>
        <w:rPr>
          <w:i/>
          <w:iCs/>
          <w:color w:val="000000"/>
          <w:lang w:val="de-DE"/>
        </w:rPr>
        <w:t xml:space="preserve">Nationalitätenfrage und die Sozialdemokratie. </w:t>
      </w:r>
      <w:r>
        <w:rPr>
          <w:b/>
          <w:bCs/>
          <w:color w:val="000000"/>
          <w:lang w:val="de-DE"/>
        </w:rPr>
        <w:t xml:space="preserve">Wien, </w:t>
      </w:r>
      <w:r>
        <w:rPr>
          <w:b/>
          <w:bCs/>
          <w:color w:val="000000"/>
          <w:lang w:val="en-US"/>
        </w:rPr>
        <w:t xml:space="preserve">Volksbuchh. Brand, 1907. VIII, </w:t>
      </w:r>
      <w:r>
        <w:rPr>
          <w:color w:val="000000"/>
          <w:lang w:val="en-US"/>
        </w:rPr>
        <w:t xml:space="preserve">576 </w:t>
      </w:r>
      <w:r>
        <w:rPr>
          <w:b/>
          <w:bCs/>
          <w:color w:val="000000"/>
          <w:lang w:val="fr-FR"/>
        </w:rPr>
        <w:t xml:space="preserve">S. </w:t>
      </w:r>
      <w:r>
        <w:rPr>
          <w:b/>
          <w:bCs/>
          <w:color w:val="000000"/>
          <w:lang w:val="de-DE"/>
        </w:rPr>
        <w:t xml:space="preserve">(Marx </w:t>
      </w:r>
      <w:r>
        <w:rPr>
          <w:b/>
          <w:bCs/>
          <w:color w:val="000000"/>
          <w:lang w:val="en-US"/>
        </w:rPr>
        <w:t xml:space="preserve">— </w:t>
      </w:r>
      <w:r>
        <w:rPr>
          <w:b/>
          <w:bCs/>
          <w:color w:val="000000"/>
          <w:lang w:val="de-DE"/>
        </w:rPr>
        <w:t xml:space="preserve">Studien. Blätter zur Theorie und Politik des wissenschaftlichen Sozialismus. Hrsg. von M. Adler undR. Hilferding. </w:t>
      </w:r>
      <w:r>
        <w:rPr>
          <w:b/>
          <w:bCs/>
          <w:color w:val="000000"/>
          <w:lang w:val="en-US"/>
        </w:rPr>
        <w:t xml:space="preserve">Bd. </w:t>
      </w:r>
      <w:r>
        <w:rPr>
          <w:color w:val="000000"/>
          <w:lang w:val="en-US"/>
        </w:rPr>
        <w:t xml:space="preserve">2). </w:t>
      </w:r>
      <w:r>
        <w:rPr>
          <w:i/>
          <w:iCs/>
          <w:color w:val="000000"/>
          <w:lang w:val="en-US"/>
        </w:rPr>
        <w:t>—126, 135—136, 177, 225, 314, 386—387, 388, 394, 395.</w:t>
      </w:r>
    </w:p>
    <w:p w:rsidR="00FB0FBF" w:rsidRDefault="00FB0FBF" w:rsidP="00FB0FBF">
      <w:pPr>
        <w:shd w:val="clear" w:color="auto" w:fill="FFFFFF"/>
        <w:spacing w:before="235" w:line="230" w:lineRule="exact"/>
        <w:ind w:left="298" w:right="5" w:hanging="283"/>
        <w:jc w:val="both"/>
        <w:rPr>
          <w:lang w:val="en-US"/>
        </w:rPr>
      </w:pPr>
      <w:r>
        <w:rPr>
          <w:i/>
          <w:iCs/>
          <w:color w:val="000000"/>
          <w:lang w:val="de-DE"/>
        </w:rPr>
        <w:t xml:space="preserve">[Bernstein, E.J Vorbemerkung [zu dem Buch: «Der Briefwechsel zwischen Friedrich Engels und Karl Marx...»]. </w:t>
      </w:r>
      <w:r>
        <w:rPr>
          <w:b/>
          <w:bCs/>
          <w:color w:val="000000"/>
          <w:lang w:val="en-US"/>
        </w:rPr>
        <w:t xml:space="preserve">— </w:t>
      </w:r>
      <w:r>
        <w:rPr>
          <w:b/>
          <w:bCs/>
          <w:color w:val="000000"/>
          <w:lang w:val="de-DE"/>
        </w:rPr>
        <w:t xml:space="preserve">In: Der Briefwechsel zwischen Friedrich Engels und Karl Marx. </w:t>
      </w:r>
      <w:r>
        <w:rPr>
          <w:b/>
          <w:bCs/>
          <w:color w:val="000000"/>
          <w:lang w:val="en-US"/>
        </w:rPr>
        <w:t xml:space="preserve">1844 </w:t>
      </w:r>
      <w:r>
        <w:rPr>
          <w:b/>
          <w:bCs/>
          <w:color w:val="000000"/>
          <w:lang w:val="de-DE"/>
        </w:rPr>
        <w:t xml:space="preserve">bis </w:t>
      </w:r>
      <w:r>
        <w:rPr>
          <w:b/>
          <w:bCs/>
          <w:color w:val="000000"/>
          <w:lang w:val="en-US"/>
        </w:rPr>
        <w:t xml:space="preserve">1883. </w:t>
      </w:r>
      <w:r>
        <w:rPr>
          <w:b/>
          <w:bCs/>
          <w:color w:val="000000"/>
          <w:lang w:val="de-DE"/>
        </w:rPr>
        <w:t xml:space="preserve">Hrsg. von A. Bebel und E. Bernstein. </w:t>
      </w:r>
      <w:r>
        <w:rPr>
          <w:b/>
          <w:bCs/>
          <w:color w:val="000000"/>
          <w:lang w:val="en-US"/>
        </w:rPr>
        <w:t xml:space="preserve">Bd. 1. </w:t>
      </w:r>
      <w:r>
        <w:rPr>
          <w:b/>
          <w:bCs/>
          <w:color w:val="000000"/>
          <w:lang w:val="de-DE"/>
        </w:rPr>
        <w:t xml:space="preserve">Stuttgart, Dietz, </w:t>
      </w:r>
      <w:r>
        <w:rPr>
          <w:b/>
          <w:bCs/>
          <w:color w:val="000000"/>
          <w:lang w:val="en-US"/>
        </w:rPr>
        <w:t xml:space="preserve">1913, </w:t>
      </w:r>
      <w:r>
        <w:rPr>
          <w:b/>
          <w:bCs/>
          <w:color w:val="000000"/>
          <w:lang w:val="de-DE"/>
        </w:rPr>
        <w:t xml:space="preserve">S. </w:t>
      </w:r>
      <w:r>
        <w:rPr>
          <w:b/>
          <w:bCs/>
          <w:color w:val="000000"/>
          <w:lang w:val="en-US"/>
        </w:rPr>
        <w:t xml:space="preserve">XI—XX. — </w:t>
      </w:r>
      <w:r>
        <w:rPr>
          <w:b/>
          <w:bCs/>
          <w:i/>
          <w:iCs/>
          <w:color w:val="000000"/>
          <w:lang w:val="en-US"/>
        </w:rPr>
        <w:t>262, 263.</w:t>
      </w:r>
    </w:p>
    <w:p w:rsidR="00FB0FBF" w:rsidRDefault="00FB0FBF" w:rsidP="00FB0FBF">
      <w:pPr>
        <w:numPr>
          <w:ilvl w:val="0"/>
          <w:numId w:val="48"/>
        </w:numPr>
        <w:shd w:val="clear" w:color="auto" w:fill="FFFFFF"/>
        <w:tabs>
          <w:tab w:val="left" w:pos="293"/>
        </w:tabs>
        <w:spacing w:before="226" w:line="235" w:lineRule="exact"/>
        <w:ind w:left="293" w:hanging="278"/>
        <w:rPr>
          <w:color w:val="000000"/>
          <w:lang w:val="en-US"/>
        </w:rPr>
      </w:pPr>
      <w:r>
        <w:rPr>
          <w:i/>
          <w:iCs/>
          <w:color w:val="000000"/>
          <w:lang w:val="de-DE"/>
        </w:rPr>
        <w:t xml:space="preserve">Vorbemerkung [zu dem Buch: «Der Briefwechsel zwischen Friedrich Engels und Karl Marx...»]. </w:t>
      </w:r>
      <w:r>
        <w:rPr>
          <w:color w:val="000000"/>
          <w:lang w:val="en-US"/>
        </w:rPr>
        <w:t xml:space="preserve">— </w:t>
      </w:r>
      <w:r>
        <w:rPr>
          <w:b/>
          <w:bCs/>
          <w:color w:val="000000"/>
          <w:lang w:val="de-DE"/>
        </w:rPr>
        <w:t>Ibidem,</w:t>
      </w:r>
      <w:r>
        <w:rPr>
          <w:b/>
          <w:bCs/>
          <w:color w:val="000000"/>
          <w:lang w:val="de-DE"/>
        </w:rPr>
        <w:br/>
      </w:r>
      <w:r>
        <w:rPr>
          <w:b/>
          <w:bCs/>
          <w:color w:val="000000"/>
          <w:lang w:val="en-US"/>
        </w:rPr>
        <w:t xml:space="preserve">Bd. 2, </w:t>
      </w:r>
      <w:r>
        <w:rPr>
          <w:b/>
          <w:bCs/>
          <w:color w:val="000000"/>
          <w:lang w:val="de-DE"/>
        </w:rPr>
        <w:t xml:space="preserve">S. </w:t>
      </w:r>
      <w:r>
        <w:rPr>
          <w:b/>
          <w:bCs/>
          <w:color w:val="000000"/>
          <w:lang w:val="en-US"/>
        </w:rPr>
        <w:t xml:space="preserve">VII—XXIV. </w:t>
      </w:r>
      <w:r>
        <w:rPr>
          <w:color w:val="000000"/>
          <w:lang w:val="en-US"/>
        </w:rPr>
        <w:t xml:space="preserve">— </w:t>
      </w:r>
      <w:r>
        <w:rPr>
          <w:i/>
          <w:iCs/>
          <w:color w:val="000000"/>
          <w:lang w:val="en-US"/>
        </w:rPr>
        <w:t>262, 263.</w:t>
      </w:r>
    </w:p>
    <w:p w:rsidR="00FB0FBF" w:rsidRDefault="00FB0FBF" w:rsidP="00FB0FBF">
      <w:pPr>
        <w:numPr>
          <w:ilvl w:val="0"/>
          <w:numId w:val="48"/>
        </w:numPr>
        <w:shd w:val="clear" w:color="auto" w:fill="FFFFFF"/>
        <w:tabs>
          <w:tab w:val="left" w:pos="293"/>
        </w:tabs>
        <w:spacing w:before="226" w:line="235" w:lineRule="exact"/>
        <w:ind w:left="293" w:hanging="278"/>
        <w:rPr>
          <w:color w:val="000000"/>
          <w:lang w:val="en-US"/>
        </w:rPr>
      </w:pPr>
      <w:r>
        <w:rPr>
          <w:i/>
          <w:iCs/>
          <w:color w:val="000000"/>
          <w:lang w:val="de-DE"/>
        </w:rPr>
        <w:t xml:space="preserve">Vorbemerkung [zu dem Buch: «Der Briefwechsel zwischen Friedrich Engels und Karl Marx.,.»]. </w:t>
      </w:r>
      <w:r>
        <w:rPr>
          <w:color w:val="000000"/>
          <w:lang w:val="en-US"/>
        </w:rPr>
        <w:t xml:space="preserve">— </w:t>
      </w:r>
      <w:r>
        <w:rPr>
          <w:b/>
          <w:bCs/>
          <w:color w:val="000000"/>
          <w:lang w:val="de-DE"/>
        </w:rPr>
        <w:t>Ibidem,</w:t>
      </w:r>
      <w:r>
        <w:rPr>
          <w:b/>
          <w:bCs/>
          <w:color w:val="000000"/>
          <w:lang w:val="de-DE"/>
        </w:rPr>
        <w:br/>
      </w:r>
      <w:r>
        <w:rPr>
          <w:b/>
          <w:bCs/>
          <w:color w:val="000000"/>
          <w:lang w:val="en-US"/>
        </w:rPr>
        <w:t xml:space="preserve">Bd. </w:t>
      </w:r>
      <w:r>
        <w:rPr>
          <w:color w:val="000000"/>
          <w:lang w:val="en-US"/>
        </w:rPr>
        <w:t xml:space="preserve">3, </w:t>
      </w:r>
      <w:r>
        <w:rPr>
          <w:b/>
          <w:bCs/>
          <w:color w:val="000000"/>
          <w:lang w:val="de-DE"/>
        </w:rPr>
        <w:t xml:space="preserve">S. </w:t>
      </w:r>
      <w:r>
        <w:rPr>
          <w:b/>
          <w:bCs/>
          <w:color w:val="000000"/>
          <w:lang w:val="en-US"/>
        </w:rPr>
        <w:t xml:space="preserve">VII—XXIV. </w:t>
      </w:r>
      <w:r>
        <w:rPr>
          <w:color w:val="000000"/>
          <w:lang w:val="en-US"/>
        </w:rPr>
        <w:t xml:space="preserve">— </w:t>
      </w:r>
      <w:r>
        <w:rPr>
          <w:i/>
          <w:iCs/>
          <w:color w:val="000000"/>
          <w:lang w:val="en-US"/>
        </w:rPr>
        <w:t>262—263.</w:t>
      </w:r>
    </w:p>
    <w:p w:rsidR="00FB0FBF" w:rsidRDefault="00FB0FBF" w:rsidP="00FB0FBF">
      <w:pPr>
        <w:numPr>
          <w:ilvl w:val="0"/>
          <w:numId w:val="48"/>
        </w:numPr>
        <w:shd w:val="clear" w:color="auto" w:fill="FFFFFF"/>
        <w:tabs>
          <w:tab w:val="left" w:pos="293"/>
        </w:tabs>
        <w:spacing w:before="226" w:line="235" w:lineRule="exact"/>
        <w:ind w:left="293" w:hanging="278"/>
        <w:rPr>
          <w:color w:val="000000"/>
          <w:lang w:val="en-US"/>
        </w:rPr>
      </w:pPr>
      <w:r>
        <w:rPr>
          <w:i/>
          <w:iCs/>
          <w:color w:val="000000"/>
          <w:lang w:val="de-DE"/>
        </w:rPr>
        <w:t xml:space="preserve">Vorbemerkung [zu dem Buch: «Der Briefwechsel zwischen Friedrich Engels und Karl Marx...»]. </w:t>
      </w:r>
      <w:r>
        <w:rPr>
          <w:color w:val="000000"/>
          <w:lang w:val="en-US"/>
        </w:rPr>
        <w:t xml:space="preserve">— </w:t>
      </w:r>
      <w:r>
        <w:rPr>
          <w:b/>
          <w:bCs/>
          <w:color w:val="000000"/>
          <w:lang w:val="de-DE"/>
        </w:rPr>
        <w:t>Ibidem,</w:t>
      </w:r>
      <w:r>
        <w:rPr>
          <w:b/>
          <w:bCs/>
          <w:color w:val="000000"/>
          <w:lang w:val="de-DE"/>
        </w:rPr>
        <w:br/>
      </w:r>
      <w:r>
        <w:rPr>
          <w:b/>
          <w:bCs/>
          <w:color w:val="000000"/>
          <w:lang w:val="en-US"/>
        </w:rPr>
        <w:t xml:space="preserve">Bd. 4, </w:t>
      </w:r>
      <w:r>
        <w:rPr>
          <w:b/>
          <w:bCs/>
          <w:color w:val="000000"/>
          <w:lang w:val="de-DE"/>
        </w:rPr>
        <w:t xml:space="preserve">S. </w:t>
      </w:r>
      <w:r>
        <w:rPr>
          <w:b/>
          <w:bCs/>
          <w:color w:val="000000"/>
          <w:lang w:val="en-US"/>
        </w:rPr>
        <w:t xml:space="preserve">VII—XX. — </w:t>
      </w:r>
      <w:r>
        <w:rPr>
          <w:b/>
          <w:bCs/>
          <w:i/>
          <w:iCs/>
          <w:color w:val="000000"/>
          <w:lang w:val="en-US"/>
        </w:rPr>
        <w:t>262—263.</w:t>
      </w:r>
    </w:p>
    <w:p w:rsidR="00FB0FBF" w:rsidRDefault="00FB0FBF" w:rsidP="00FB0FBF">
      <w:pPr>
        <w:shd w:val="clear" w:color="auto" w:fill="FFFFFF"/>
        <w:spacing w:before="230" w:line="230" w:lineRule="exact"/>
        <w:ind w:left="312" w:hanging="302"/>
        <w:jc w:val="both"/>
        <w:rPr>
          <w:lang w:val="en-US"/>
        </w:rPr>
      </w:pPr>
      <w:r>
        <w:rPr>
          <w:i/>
          <w:iCs/>
          <w:color w:val="000000"/>
          <w:lang w:val="de-DE"/>
        </w:rPr>
        <w:t xml:space="preserve">Die Beziehungen zwischen der politischen Partei und den Gewerkschaften. </w:t>
      </w:r>
      <w:r>
        <w:rPr>
          <w:b/>
          <w:bCs/>
          <w:color w:val="000000"/>
          <w:lang w:val="de-DE"/>
        </w:rPr>
        <w:t>[Die Resolution des Internationalen Sozialistenkon-</w:t>
      </w:r>
    </w:p>
    <w:p w:rsidR="00FB0FBF" w:rsidRDefault="00FB0FBF" w:rsidP="00FB0FBF">
      <w:pPr>
        <w:shd w:val="clear" w:color="auto" w:fill="FFFFFF"/>
        <w:spacing w:before="230" w:line="230" w:lineRule="exact"/>
        <w:ind w:left="312" w:hanging="302"/>
        <w:jc w:val="both"/>
        <w:rPr>
          <w:lang w:val="en-US"/>
        </w:rPr>
        <w:sectPr w:rsidR="00FB0FBF">
          <w:pgSz w:w="11909" w:h="16834"/>
          <w:pgMar w:top="1440" w:right="1409" w:bottom="720" w:left="1408" w:header="720" w:footer="720" w:gutter="0"/>
          <w:cols w:space="60"/>
          <w:noEndnote/>
        </w:sectPr>
      </w:pPr>
    </w:p>
    <w:p w:rsidR="00FB0FBF" w:rsidRDefault="00FB0FBF" w:rsidP="00FB0FBF">
      <w:pPr>
        <w:shd w:val="clear" w:color="auto" w:fill="FFFFFF"/>
        <w:tabs>
          <w:tab w:val="left" w:leader="underscore" w:pos="1834"/>
        </w:tabs>
        <w:ind w:left="10"/>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83" w:line="226" w:lineRule="exact"/>
        <w:ind w:left="288"/>
        <w:rPr>
          <w:lang w:val="en-US"/>
        </w:rPr>
      </w:pPr>
      <w:r>
        <w:rPr>
          <w:color w:val="000000"/>
          <w:lang w:val="de-DE"/>
        </w:rPr>
        <w:t xml:space="preserve">gresses zu Stuttgart]. </w:t>
      </w:r>
      <w:r>
        <w:rPr>
          <w:color w:val="000000"/>
          <w:lang w:val="en-US"/>
        </w:rPr>
        <w:t xml:space="preserve">— </w:t>
      </w:r>
      <w:r>
        <w:rPr>
          <w:color w:val="000000"/>
          <w:lang w:val="de-DE"/>
        </w:rPr>
        <w:t xml:space="preserve">In: Internationaler Sozialistenkongreß zu Stuttgart. </w:t>
      </w:r>
      <w:r>
        <w:rPr>
          <w:color w:val="000000"/>
          <w:lang w:val="en-US"/>
        </w:rPr>
        <w:t xml:space="preserve">18. </w:t>
      </w:r>
      <w:r>
        <w:rPr>
          <w:color w:val="000000"/>
          <w:lang w:val="de-DE"/>
        </w:rPr>
        <w:t xml:space="preserve">bis </w:t>
      </w:r>
      <w:r>
        <w:rPr>
          <w:color w:val="000000"/>
          <w:lang w:val="en-US"/>
        </w:rPr>
        <w:t xml:space="preserve">24. </w:t>
      </w:r>
      <w:r>
        <w:rPr>
          <w:color w:val="000000"/>
          <w:lang w:val="de-DE"/>
        </w:rPr>
        <w:t xml:space="preserve">August </w:t>
      </w:r>
      <w:r>
        <w:rPr>
          <w:color w:val="000000"/>
          <w:lang w:val="en-US"/>
        </w:rPr>
        <w:t xml:space="preserve">1907. </w:t>
      </w:r>
      <w:r>
        <w:rPr>
          <w:color w:val="000000"/>
          <w:lang w:val="de-DE"/>
        </w:rPr>
        <w:t xml:space="preserve">Berlin, Buchh. «Vorwärts», </w:t>
      </w:r>
      <w:r>
        <w:rPr>
          <w:color w:val="000000"/>
          <w:lang w:val="en-US"/>
        </w:rPr>
        <w:t xml:space="preserve">1907, </w:t>
      </w:r>
      <w:r>
        <w:rPr>
          <w:color w:val="000000"/>
          <w:lang w:val="de-DE"/>
        </w:rPr>
        <w:t xml:space="preserve">S. </w:t>
      </w:r>
      <w:r>
        <w:rPr>
          <w:color w:val="000000"/>
          <w:lang w:val="en-US"/>
        </w:rPr>
        <w:t xml:space="preserve">50—51. — </w:t>
      </w:r>
      <w:r>
        <w:rPr>
          <w:i/>
          <w:iCs/>
          <w:color w:val="000000"/>
          <w:lang w:val="en-US"/>
        </w:rPr>
        <w:t>56, 234.</w:t>
      </w:r>
    </w:p>
    <w:p w:rsidR="00FB0FBF" w:rsidRDefault="00FB0FBF" w:rsidP="00FB0FBF">
      <w:pPr>
        <w:shd w:val="clear" w:color="auto" w:fill="FFFFFF"/>
        <w:spacing w:before="235" w:line="230" w:lineRule="exact"/>
        <w:ind w:left="302" w:right="19" w:hanging="302"/>
        <w:jc w:val="both"/>
        <w:rPr>
          <w:lang w:val="en-US"/>
        </w:rPr>
      </w:pPr>
      <w:r>
        <w:rPr>
          <w:i/>
          <w:iCs/>
          <w:color w:val="000000"/>
          <w:lang w:val="de-DE"/>
        </w:rPr>
        <w:t xml:space="preserve">Blocher, E. Die Nationalitäten in der Schweiz. </w:t>
      </w:r>
      <w:r>
        <w:rPr>
          <w:color w:val="000000"/>
          <w:lang w:val="en-US"/>
        </w:rPr>
        <w:t xml:space="preserve">— </w:t>
      </w:r>
      <w:r>
        <w:rPr>
          <w:color w:val="000000"/>
          <w:lang w:val="de-DE"/>
        </w:rPr>
        <w:t xml:space="preserve">«Preußische Jahrbücher», Berlin, </w:t>
      </w:r>
      <w:r>
        <w:rPr>
          <w:color w:val="000000"/>
          <w:lang w:val="en-US"/>
        </w:rPr>
        <w:t xml:space="preserve">1910, Bd. 140, </w:t>
      </w:r>
      <w:r>
        <w:rPr>
          <w:color w:val="000000"/>
          <w:lang w:val="de-DE"/>
        </w:rPr>
        <w:t xml:space="preserve">Hft. </w:t>
      </w:r>
      <w:r>
        <w:rPr>
          <w:color w:val="000000"/>
          <w:lang w:val="en-US"/>
        </w:rPr>
        <w:t xml:space="preserve">III, </w:t>
      </w:r>
      <w:r>
        <w:rPr>
          <w:color w:val="000000"/>
          <w:lang w:val="de-DE"/>
        </w:rPr>
        <w:t xml:space="preserve">Juni, S. </w:t>
      </w:r>
      <w:r>
        <w:rPr>
          <w:color w:val="000000"/>
          <w:lang w:val="en-US"/>
        </w:rPr>
        <w:t xml:space="preserve">470— 480. </w:t>
      </w:r>
      <w:r>
        <w:rPr>
          <w:i/>
          <w:iCs/>
          <w:color w:val="000000"/>
          <w:lang w:val="en-US"/>
        </w:rPr>
        <w:t>— 117, 139.</w:t>
      </w:r>
    </w:p>
    <w:p w:rsidR="00FB0FBF" w:rsidRDefault="00FB0FBF" w:rsidP="00FB0FBF">
      <w:pPr>
        <w:shd w:val="clear" w:color="auto" w:fill="FFFFFF"/>
        <w:spacing w:before="235" w:line="230" w:lineRule="exact"/>
        <w:ind w:left="274" w:right="34" w:hanging="240"/>
        <w:jc w:val="both"/>
        <w:rPr>
          <w:lang w:val="en-US"/>
        </w:rPr>
      </w:pPr>
      <w:r>
        <w:rPr>
          <w:i/>
          <w:iCs/>
          <w:color w:val="000000"/>
          <w:lang w:val="en-US"/>
        </w:rPr>
        <w:t xml:space="preserve">* </w:t>
      </w:r>
      <w:r>
        <w:rPr>
          <w:i/>
          <w:iCs/>
          <w:color w:val="000000"/>
          <w:lang w:val="de-DE"/>
        </w:rPr>
        <w:t xml:space="preserve">Briefe und Auszüge aus Briefen von Joh. Phil. Becker, Jos. Dietzgen, Friedrich Engels, Karl Marx undA. an F. A. Sorge u. Andere. </w:t>
      </w:r>
      <w:r>
        <w:rPr>
          <w:color w:val="000000"/>
          <w:lang w:val="de-DE"/>
        </w:rPr>
        <w:t xml:space="preserve">Stuttgart, Dietz, </w:t>
      </w:r>
      <w:r>
        <w:rPr>
          <w:color w:val="000000"/>
          <w:lang w:val="en-US"/>
        </w:rPr>
        <w:t xml:space="preserve">1906. XII, 422 </w:t>
      </w:r>
      <w:r>
        <w:rPr>
          <w:color w:val="000000"/>
          <w:lang w:val="de-DE"/>
        </w:rPr>
        <w:t xml:space="preserve">S. </w:t>
      </w:r>
      <w:r>
        <w:rPr>
          <w:color w:val="000000"/>
          <w:lang w:val="en-US"/>
        </w:rPr>
        <w:t xml:space="preserve">— </w:t>
      </w:r>
      <w:r>
        <w:rPr>
          <w:i/>
          <w:iCs/>
          <w:color w:val="000000"/>
          <w:lang w:val="en-US"/>
        </w:rPr>
        <w:t>263.</w:t>
      </w:r>
    </w:p>
    <w:p w:rsidR="00FB0FBF" w:rsidRDefault="00FB0FBF" w:rsidP="00FB0FBF">
      <w:pPr>
        <w:shd w:val="clear" w:color="auto" w:fill="FFFFFF"/>
        <w:spacing w:before="235" w:line="230" w:lineRule="exact"/>
        <w:ind w:left="288" w:right="24" w:hanging="254"/>
        <w:jc w:val="both"/>
      </w:pPr>
      <w:r>
        <w:rPr>
          <w:i/>
          <w:iCs/>
          <w:color w:val="000000"/>
          <w:lang w:val="de-DE"/>
        </w:rPr>
        <w:t xml:space="preserve">Wer Briefwechsel zwischen Friedrich Engels und Karl Marx. </w:t>
      </w:r>
      <w:r>
        <w:rPr>
          <w:color w:val="000000"/>
          <w:lang w:val="en-US"/>
        </w:rPr>
        <w:t xml:space="preserve">1844 </w:t>
      </w:r>
      <w:r>
        <w:rPr>
          <w:color w:val="000000"/>
          <w:lang w:val="de-DE"/>
        </w:rPr>
        <w:t xml:space="preserve">bis </w:t>
      </w:r>
      <w:r>
        <w:rPr>
          <w:color w:val="000000"/>
          <w:lang w:val="en-US"/>
        </w:rPr>
        <w:t xml:space="preserve">1883. </w:t>
      </w:r>
      <w:r>
        <w:rPr>
          <w:color w:val="000000"/>
          <w:lang w:val="de-DE"/>
        </w:rPr>
        <w:t xml:space="preserve">Hrsg. von A. Bebel und E. Bernstein. </w:t>
      </w:r>
      <w:r>
        <w:rPr>
          <w:color w:val="000000"/>
          <w:lang w:val="en-US"/>
        </w:rPr>
        <w:t xml:space="preserve">Bd. 1—4. </w:t>
      </w:r>
      <w:r>
        <w:rPr>
          <w:color w:val="000000"/>
          <w:lang w:val="de-DE"/>
        </w:rPr>
        <w:t xml:space="preserve">Stuttgart, Dietz, </w:t>
      </w:r>
      <w:r>
        <w:rPr>
          <w:color w:val="000000"/>
          <w:lang w:val="en-US"/>
        </w:rPr>
        <w:t xml:space="preserve">1913. </w:t>
      </w:r>
      <w:r>
        <w:rPr>
          <w:color w:val="000000"/>
        </w:rPr>
        <w:t xml:space="preserve">4 Bd. — </w:t>
      </w:r>
      <w:r>
        <w:rPr>
          <w:i/>
          <w:iCs/>
          <w:color w:val="000000"/>
        </w:rPr>
        <w:t>262—269.</w:t>
      </w:r>
    </w:p>
    <w:p w:rsidR="00FB0FBF" w:rsidRDefault="00FB0FBF" w:rsidP="00FB0FBF">
      <w:pPr>
        <w:numPr>
          <w:ilvl w:val="0"/>
          <w:numId w:val="39"/>
        </w:numPr>
        <w:shd w:val="clear" w:color="auto" w:fill="FFFFFF"/>
        <w:tabs>
          <w:tab w:val="left" w:pos="250"/>
        </w:tabs>
        <w:spacing w:before="43" w:line="470" w:lineRule="exact"/>
        <w:ind w:left="5"/>
        <w:rPr>
          <w:color w:val="000000"/>
          <w:lang w:val="en-US"/>
        </w:rPr>
      </w:pPr>
      <w:r>
        <w:rPr>
          <w:color w:val="000000"/>
          <w:lang w:val="en-US"/>
        </w:rPr>
        <w:t xml:space="preserve">Bd. 1. XX, 448 </w:t>
      </w:r>
      <w:r>
        <w:rPr>
          <w:color w:val="000000"/>
          <w:lang w:val="de-DE"/>
        </w:rPr>
        <w:t xml:space="preserve">S. </w:t>
      </w:r>
      <w:r>
        <w:rPr>
          <w:color w:val="000000"/>
          <w:lang w:val="en-US"/>
        </w:rPr>
        <w:t xml:space="preserve">— </w:t>
      </w:r>
      <w:r>
        <w:rPr>
          <w:i/>
          <w:iCs/>
          <w:color w:val="000000"/>
          <w:lang w:val="en-US"/>
        </w:rPr>
        <w:t>262, 263, 264—269.</w:t>
      </w:r>
    </w:p>
    <w:p w:rsidR="00FB0FBF" w:rsidRDefault="00FB0FBF" w:rsidP="00FB0FBF">
      <w:pPr>
        <w:numPr>
          <w:ilvl w:val="0"/>
          <w:numId w:val="39"/>
        </w:numPr>
        <w:shd w:val="clear" w:color="auto" w:fill="FFFFFF"/>
        <w:tabs>
          <w:tab w:val="left" w:pos="250"/>
        </w:tabs>
        <w:spacing w:line="470" w:lineRule="exact"/>
        <w:ind w:left="5"/>
        <w:rPr>
          <w:color w:val="000000"/>
          <w:lang w:val="en-US"/>
        </w:rPr>
      </w:pPr>
      <w:r>
        <w:rPr>
          <w:color w:val="000000"/>
          <w:lang w:val="en-US"/>
        </w:rPr>
        <w:t xml:space="preserve">Bd. 2. XXIV, 429 </w:t>
      </w:r>
      <w:r>
        <w:rPr>
          <w:color w:val="000000"/>
          <w:lang w:val="de-DE"/>
        </w:rPr>
        <w:t xml:space="preserve">S. </w:t>
      </w:r>
      <w:r>
        <w:rPr>
          <w:color w:val="000000"/>
          <w:lang w:val="en-US"/>
        </w:rPr>
        <w:t xml:space="preserve">— </w:t>
      </w:r>
      <w:r>
        <w:rPr>
          <w:i/>
          <w:iCs/>
          <w:color w:val="000000"/>
          <w:lang w:val="en-US"/>
        </w:rPr>
        <w:t>262, 263.</w:t>
      </w:r>
    </w:p>
    <w:p w:rsidR="00FB0FBF" w:rsidRDefault="00FB0FBF" w:rsidP="00FB0FBF">
      <w:pPr>
        <w:shd w:val="clear" w:color="auto" w:fill="FFFFFF"/>
        <w:spacing w:line="470" w:lineRule="exact"/>
        <w:ind w:left="19"/>
        <w:rPr>
          <w:lang w:val="en-US"/>
        </w:rPr>
      </w:pPr>
      <w:r>
        <w:rPr>
          <w:color w:val="000000"/>
          <w:lang w:val="en-US"/>
        </w:rPr>
        <w:t xml:space="preserve">*— Bd. 3. XXIV, 442 </w:t>
      </w:r>
      <w:r>
        <w:rPr>
          <w:color w:val="000000"/>
          <w:lang w:val="de-DE"/>
        </w:rPr>
        <w:t xml:space="preserve">S. </w:t>
      </w:r>
      <w:r>
        <w:rPr>
          <w:color w:val="000000"/>
          <w:lang w:val="en-US"/>
        </w:rPr>
        <w:t xml:space="preserve">— </w:t>
      </w:r>
      <w:r>
        <w:rPr>
          <w:i/>
          <w:iCs/>
          <w:color w:val="000000"/>
          <w:lang w:val="en-US"/>
        </w:rPr>
        <w:t>164, 262—263, 366—367, 391.</w:t>
      </w:r>
    </w:p>
    <w:p w:rsidR="00FB0FBF" w:rsidRDefault="00FB0FBF" w:rsidP="00FB0FBF">
      <w:pPr>
        <w:shd w:val="clear" w:color="auto" w:fill="FFFFFF"/>
        <w:spacing w:line="470" w:lineRule="exact"/>
        <w:ind w:left="19"/>
        <w:rPr>
          <w:lang w:val="en-US"/>
        </w:rPr>
      </w:pPr>
      <w:r>
        <w:rPr>
          <w:color w:val="000000"/>
          <w:lang w:val="en-US"/>
        </w:rPr>
        <w:t xml:space="preserve">*— Bd. 4. XX, 536 </w:t>
      </w:r>
      <w:r>
        <w:rPr>
          <w:color w:val="000000"/>
          <w:lang w:val="de-DE"/>
        </w:rPr>
        <w:t xml:space="preserve">S. </w:t>
      </w:r>
      <w:r>
        <w:rPr>
          <w:color w:val="000000"/>
          <w:lang w:val="en-US"/>
        </w:rPr>
        <w:t xml:space="preserve">— </w:t>
      </w:r>
      <w:r>
        <w:rPr>
          <w:i/>
          <w:iCs/>
          <w:color w:val="000000"/>
          <w:lang w:val="en-US"/>
        </w:rPr>
        <w:t>262—263, 391.</w:t>
      </w:r>
    </w:p>
    <w:p w:rsidR="00FB0FBF" w:rsidRDefault="00FB0FBF" w:rsidP="00FB0FBF">
      <w:pPr>
        <w:shd w:val="clear" w:color="auto" w:fill="FFFFFF"/>
        <w:spacing w:line="470" w:lineRule="exact"/>
        <w:ind w:left="14"/>
        <w:rPr>
          <w:lang w:val="en-US"/>
        </w:rPr>
      </w:pPr>
      <w:r>
        <w:rPr>
          <w:i/>
          <w:iCs/>
          <w:color w:val="000000"/>
          <w:lang w:val="de-DE"/>
        </w:rPr>
        <w:t xml:space="preserve">«Der Cechoslavische Sozialdemokrat», </w:t>
      </w:r>
      <w:r>
        <w:rPr>
          <w:color w:val="000000"/>
          <w:lang w:val="de-DE"/>
        </w:rPr>
        <w:t xml:space="preserve">Prag, </w:t>
      </w:r>
      <w:r>
        <w:rPr>
          <w:color w:val="000000"/>
          <w:lang w:val="en-US"/>
        </w:rPr>
        <w:t xml:space="preserve">1913, </w:t>
      </w:r>
      <w:r>
        <w:rPr>
          <w:color w:val="000000"/>
          <w:lang w:val="de-DE"/>
        </w:rPr>
        <w:t xml:space="preserve">Nr. </w:t>
      </w:r>
      <w:r>
        <w:rPr>
          <w:color w:val="000000"/>
          <w:lang w:val="en-US"/>
        </w:rPr>
        <w:t xml:space="preserve">3, 15. </w:t>
      </w:r>
      <w:r>
        <w:rPr>
          <w:color w:val="000000"/>
          <w:lang w:val="de-DE"/>
        </w:rPr>
        <w:t xml:space="preserve">April, S. </w:t>
      </w:r>
      <w:r>
        <w:rPr>
          <w:color w:val="000000"/>
          <w:lang w:val="en-US"/>
        </w:rPr>
        <w:t xml:space="preserve">23. — </w:t>
      </w:r>
      <w:r>
        <w:rPr>
          <w:i/>
          <w:iCs/>
          <w:color w:val="000000"/>
          <w:lang w:val="en-US"/>
        </w:rPr>
        <w:t>395.</w:t>
      </w:r>
    </w:p>
    <w:p w:rsidR="00FB0FBF" w:rsidRDefault="00FB0FBF" w:rsidP="00FB0FBF">
      <w:pPr>
        <w:shd w:val="clear" w:color="auto" w:fill="FFFFFF"/>
        <w:spacing w:before="192" w:line="226" w:lineRule="exact"/>
        <w:ind w:left="298" w:right="5" w:hanging="278"/>
        <w:jc w:val="both"/>
        <w:rPr>
          <w:lang w:val="en-US"/>
        </w:rPr>
      </w:pPr>
      <w:r>
        <w:rPr>
          <w:i/>
          <w:iCs/>
          <w:color w:val="000000"/>
          <w:lang w:val="fr-FR"/>
        </w:rPr>
        <w:t xml:space="preserve">10-e Congrès </w:t>
      </w:r>
      <w:r>
        <w:rPr>
          <w:i/>
          <w:iCs/>
          <w:color w:val="000000"/>
          <w:lang w:val="de-DE"/>
        </w:rPr>
        <w:t xml:space="preserve">National </w:t>
      </w:r>
      <w:r>
        <w:rPr>
          <w:i/>
          <w:iCs/>
          <w:color w:val="000000"/>
          <w:lang w:val="fr-FR"/>
        </w:rPr>
        <w:t xml:space="preserve">tenu à </w:t>
      </w:r>
      <w:r>
        <w:rPr>
          <w:i/>
          <w:iCs/>
          <w:color w:val="000000"/>
          <w:lang w:val="de-DE"/>
        </w:rPr>
        <w:t xml:space="preserve">Brest </w:t>
      </w:r>
      <w:r>
        <w:rPr>
          <w:i/>
          <w:iCs/>
          <w:color w:val="000000"/>
          <w:lang w:val="fr-FR"/>
        </w:rPr>
        <w:t xml:space="preserve">les </w:t>
      </w:r>
      <w:r>
        <w:rPr>
          <w:i/>
          <w:iCs/>
          <w:color w:val="000000"/>
          <w:lang w:val="en-US"/>
        </w:rPr>
        <w:t xml:space="preserve">23, 24 </w:t>
      </w:r>
      <w:r>
        <w:rPr>
          <w:i/>
          <w:iCs/>
          <w:color w:val="000000"/>
          <w:lang w:val="de-DE"/>
        </w:rPr>
        <w:t xml:space="preserve">et </w:t>
      </w:r>
      <w:r>
        <w:rPr>
          <w:i/>
          <w:iCs/>
          <w:color w:val="000000"/>
          <w:lang w:val="en-US"/>
        </w:rPr>
        <w:t xml:space="preserve">25 </w:t>
      </w:r>
      <w:r>
        <w:rPr>
          <w:i/>
          <w:iCs/>
          <w:color w:val="000000"/>
          <w:lang w:val="de-DE"/>
        </w:rPr>
        <w:t xml:space="preserve">Mars </w:t>
      </w:r>
      <w:r>
        <w:rPr>
          <w:i/>
          <w:iCs/>
          <w:color w:val="000000"/>
          <w:lang w:val="en-US"/>
        </w:rPr>
        <w:t xml:space="preserve">1913. </w:t>
      </w:r>
      <w:r>
        <w:rPr>
          <w:color w:val="000000"/>
          <w:lang w:val="fr-FR"/>
        </w:rPr>
        <w:t xml:space="preserve">Compte rendu sténographique. Au Siège du Conseil National. Paris, </w:t>
      </w:r>
      <w:r>
        <w:rPr>
          <w:color w:val="000000"/>
          <w:lang w:val="en-US"/>
        </w:rPr>
        <w:t xml:space="preserve">[1913]. 358 </w:t>
      </w:r>
      <w:r>
        <w:rPr>
          <w:color w:val="000000"/>
          <w:lang w:val="fr-FR"/>
        </w:rPr>
        <w:t xml:space="preserve">p. (Parti Socialiste. (Section Française de l'Internationale Ouvrière)). </w:t>
      </w:r>
      <w:r>
        <w:rPr>
          <w:color w:val="000000"/>
          <w:lang w:val="en-US"/>
        </w:rPr>
        <w:t>—</w:t>
      </w:r>
    </w:p>
    <w:p w:rsidR="00FB0FBF" w:rsidRDefault="00FB0FBF" w:rsidP="00FB0FBF">
      <w:pPr>
        <w:shd w:val="clear" w:color="auto" w:fill="FFFFFF"/>
        <w:spacing w:line="226" w:lineRule="exact"/>
        <w:ind w:left="293"/>
        <w:rPr>
          <w:lang w:val="en-US"/>
        </w:rPr>
      </w:pPr>
      <w:r>
        <w:rPr>
          <w:i/>
          <w:iCs/>
          <w:color w:val="000000"/>
          <w:lang w:val="en-US"/>
        </w:rPr>
        <w:t>34, 35.</w:t>
      </w:r>
    </w:p>
    <w:p w:rsidR="00FB0FBF" w:rsidRDefault="00FB0FBF" w:rsidP="00FB0FBF">
      <w:pPr>
        <w:shd w:val="clear" w:color="auto" w:fill="FFFFFF"/>
        <w:spacing w:before="235" w:line="230" w:lineRule="exact"/>
        <w:ind w:left="288" w:right="5" w:hanging="288"/>
        <w:jc w:val="both"/>
        <w:rPr>
          <w:lang w:val="en-US"/>
        </w:rPr>
      </w:pPr>
      <w:r>
        <w:rPr>
          <w:i/>
          <w:iCs/>
          <w:color w:val="000000"/>
          <w:lang w:val="de-DE"/>
        </w:rPr>
        <w:t xml:space="preserve">Die Einheit der Gewerkschaftsbewegung. </w:t>
      </w:r>
      <w:r>
        <w:rPr>
          <w:color w:val="000000"/>
          <w:lang w:val="de-DE"/>
        </w:rPr>
        <w:t xml:space="preserve">[Die Resolution des Internationalen Sozialistenkongresses zu Kopenhagen]. </w:t>
      </w:r>
      <w:r>
        <w:rPr>
          <w:color w:val="000000"/>
          <w:lang w:val="en-US"/>
        </w:rPr>
        <w:t xml:space="preserve">— </w:t>
      </w:r>
      <w:r>
        <w:rPr>
          <w:color w:val="000000"/>
          <w:lang w:val="de-DE"/>
        </w:rPr>
        <w:t xml:space="preserve">In: Internationaler Sozialistenkongreß zu Kopenhagen. </w:t>
      </w:r>
      <w:r>
        <w:rPr>
          <w:color w:val="000000"/>
          <w:lang w:val="en-US"/>
        </w:rPr>
        <w:t xml:space="preserve">28. </w:t>
      </w:r>
      <w:r>
        <w:rPr>
          <w:color w:val="000000"/>
          <w:lang w:val="de-DE"/>
        </w:rPr>
        <w:t xml:space="preserve">August bis </w:t>
      </w:r>
      <w:r>
        <w:rPr>
          <w:color w:val="000000"/>
          <w:lang w:val="en-US"/>
        </w:rPr>
        <w:t xml:space="preserve">3. </w:t>
      </w:r>
      <w:r>
        <w:rPr>
          <w:color w:val="000000"/>
          <w:lang w:val="de-DE"/>
        </w:rPr>
        <w:t xml:space="preserve">September </w:t>
      </w:r>
      <w:r>
        <w:rPr>
          <w:color w:val="000000"/>
          <w:lang w:val="en-US"/>
        </w:rPr>
        <w:t xml:space="preserve">1910. </w:t>
      </w:r>
      <w:r>
        <w:rPr>
          <w:color w:val="000000"/>
          <w:lang w:val="de-DE"/>
        </w:rPr>
        <w:t xml:space="preserve">Berlin, Buchh. «Vorwärts», </w:t>
      </w:r>
      <w:r>
        <w:rPr>
          <w:color w:val="000000"/>
          <w:lang w:val="en-US"/>
        </w:rPr>
        <w:t xml:space="preserve">1910, </w:t>
      </w:r>
      <w:r>
        <w:rPr>
          <w:color w:val="000000"/>
          <w:lang w:val="de-DE"/>
        </w:rPr>
        <w:t xml:space="preserve">S. </w:t>
      </w:r>
      <w:r>
        <w:rPr>
          <w:color w:val="000000"/>
          <w:lang w:val="en-US"/>
        </w:rPr>
        <w:t>43—44. —</w:t>
      </w:r>
      <w:r>
        <w:rPr>
          <w:i/>
          <w:iCs/>
          <w:color w:val="000000"/>
          <w:lang w:val="en-US"/>
        </w:rPr>
        <w:t>171, 298—299, 395.</w:t>
      </w:r>
    </w:p>
    <w:p w:rsidR="00FB0FBF" w:rsidRDefault="00FB0FBF" w:rsidP="00FB0FBF">
      <w:pPr>
        <w:shd w:val="clear" w:color="auto" w:fill="FFFFFF"/>
        <w:spacing w:before="235" w:line="230" w:lineRule="exact"/>
        <w:ind w:left="293" w:right="19" w:hanging="293"/>
        <w:jc w:val="both"/>
        <w:rPr>
          <w:lang w:val="en-US"/>
        </w:rPr>
      </w:pPr>
      <w:r>
        <w:rPr>
          <w:i/>
          <w:iCs/>
          <w:color w:val="000000"/>
          <w:lang w:val="de-DE"/>
        </w:rPr>
        <w:t xml:space="preserve">Einheit der Partei. </w:t>
      </w:r>
      <w:r>
        <w:rPr>
          <w:color w:val="000000"/>
          <w:lang w:val="de-DE"/>
        </w:rPr>
        <w:t xml:space="preserve">[Die Resolution des Internationalen Sozialistenkongresses zu Amsterdam]. </w:t>
      </w:r>
      <w:r>
        <w:rPr>
          <w:color w:val="000000"/>
          <w:lang w:val="en-US"/>
        </w:rPr>
        <w:t xml:space="preserve">— </w:t>
      </w:r>
      <w:r>
        <w:rPr>
          <w:color w:val="000000"/>
          <w:lang w:val="de-DE"/>
        </w:rPr>
        <w:t xml:space="preserve">In: Internationaler Sozialistenkongreß zu Amsterdam. </w:t>
      </w:r>
      <w:r>
        <w:rPr>
          <w:color w:val="000000"/>
          <w:lang w:val="en-US"/>
        </w:rPr>
        <w:t xml:space="preserve">14. </w:t>
      </w:r>
      <w:r>
        <w:rPr>
          <w:color w:val="000000"/>
          <w:lang w:val="de-DE"/>
        </w:rPr>
        <w:t xml:space="preserve">bis </w:t>
      </w:r>
      <w:r>
        <w:rPr>
          <w:color w:val="000000"/>
          <w:lang w:val="en-US"/>
        </w:rPr>
        <w:t xml:space="preserve">20. </w:t>
      </w:r>
      <w:r>
        <w:rPr>
          <w:color w:val="000000"/>
          <w:lang w:val="de-DE"/>
        </w:rPr>
        <w:t xml:space="preserve">August </w:t>
      </w:r>
      <w:r>
        <w:rPr>
          <w:color w:val="000000"/>
          <w:lang w:val="en-US"/>
        </w:rPr>
        <w:t xml:space="preserve">1904. </w:t>
      </w:r>
      <w:r>
        <w:rPr>
          <w:color w:val="000000"/>
          <w:lang w:val="de-DE"/>
        </w:rPr>
        <w:t xml:space="preserve">Berlin, Expedition der Buchh. «Vorwärts», </w:t>
      </w:r>
      <w:r>
        <w:rPr>
          <w:color w:val="000000"/>
          <w:lang w:val="en-US"/>
        </w:rPr>
        <w:t xml:space="preserve">1904, </w:t>
      </w:r>
      <w:r>
        <w:rPr>
          <w:color w:val="000000"/>
          <w:lang w:val="de-DE"/>
        </w:rPr>
        <w:t xml:space="preserve">S. </w:t>
      </w:r>
      <w:r>
        <w:rPr>
          <w:color w:val="000000"/>
          <w:lang w:val="en-US"/>
        </w:rPr>
        <w:t xml:space="preserve">32. — </w:t>
      </w:r>
      <w:r>
        <w:rPr>
          <w:i/>
          <w:iCs/>
          <w:color w:val="000000"/>
          <w:lang w:val="en-US"/>
        </w:rPr>
        <w:t>171.</w:t>
      </w:r>
    </w:p>
    <w:p w:rsidR="00FB0FBF" w:rsidRDefault="00FB0FBF" w:rsidP="00FB0FBF">
      <w:pPr>
        <w:shd w:val="clear" w:color="auto" w:fill="FFFFFF"/>
        <w:spacing w:before="230" w:line="230" w:lineRule="exact"/>
        <w:ind w:left="288" w:hanging="288"/>
        <w:jc w:val="both"/>
        <w:rPr>
          <w:lang w:val="en-US"/>
        </w:rPr>
      </w:pPr>
      <w:r>
        <w:rPr>
          <w:i/>
          <w:iCs/>
          <w:color w:val="000000"/>
          <w:lang w:val="de-DE"/>
        </w:rPr>
        <w:t xml:space="preserve">Engels, F. Brief an das Brüsseler Komitee. </w:t>
      </w:r>
      <w:r>
        <w:rPr>
          <w:color w:val="000000"/>
          <w:lang w:val="de-DE"/>
        </w:rPr>
        <w:t xml:space="preserve">Nr. </w:t>
      </w:r>
      <w:r>
        <w:rPr>
          <w:color w:val="000000"/>
          <w:lang w:val="en-US"/>
        </w:rPr>
        <w:t xml:space="preserve">II. 19. [16.] </w:t>
      </w:r>
      <w:r>
        <w:rPr>
          <w:color w:val="000000"/>
          <w:lang w:val="de-DE"/>
        </w:rPr>
        <w:t xml:space="preserve">September </w:t>
      </w:r>
      <w:r>
        <w:rPr>
          <w:color w:val="000000"/>
          <w:lang w:val="en-US"/>
        </w:rPr>
        <w:t xml:space="preserve">1846. — </w:t>
      </w:r>
      <w:r>
        <w:rPr>
          <w:color w:val="000000"/>
          <w:lang w:val="de-DE"/>
        </w:rPr>
        <w:t xml:space="preserve">In: Der Briefwechsel zwischen Friedrich Engels und Karl Marx. </w:t>
      </w:r>
      <w:r>
        <w:rPr>
          <w:color w:val="000000"/>
          <w:lang w:val="en-US"/>
        </w:rPr>
        <w:t xml:space="preserve">1844 </w:t>
      </w:r>
      <w:r>
        <w:rPr>
          <w:color w:val="000000"/>
          <w:lang w:val="de-DE"/>
        </w:rPr>
        <w:t xml:space="preserve">bis </w:t>
      </w:r>
      <w:r>
        <w:rPr>
          <w:color w:val="000000"/>
          <w:lang w:val="en-US"/>
        </w:rPr>
        <w:t xml:space="preserve">1883. </w:t>
      </w:r>
      <w:r>
        <w:rPr>
          <w:color w:val="000000"/>
          <w:lang w:val="de-DE"/>
        </w:rPr>
        <w:t xml:space="preserve">Hrsg. von A. Bebel und E. Bernstein. </w:t>
      </w:r>
      <w:r>
        <w:rPr>
          <w:color w:val="000000"/>
          <w:lang w:val="en-US"/>
        </w:rPr>
        <w:t xml:space="preserve">Bd. 1. </w:t>
      </w:r>
      <w:r>
        <w:rPr>
          <w:color w:val="000000"/>
          <w:lang w:val="de-DE"/>
        </w:rPr>
        <w:t xml:space="preserve">Stuttgart, Dietz, </w:t>
      </w:r>
      <w:r>
        <w:rPr>
          <w:color w:val="000000"/>
          <w:lang w:val="en-US"/>
        </w:rPr>
        <w:t xml:space="preserve">1913, </w:t>
      </w:r>
      <w:r>
        <w:rPr>
          <w:color w:val="000000"/>
          <w:lang w:val="de-DE"/>
        </w:rPr>
        <w:t xml:space="preserve">S. </w:t>
      </w:r>
      <w:r>
        <w:rPr>
          <w:color w:val="000000"/>
          <w:lang w:val="en-US"/>
        </w:rPr>
        <w:t xml:space="preserve">28—34. </w:t>
      </w:r>
      <w:r>
        <w:rPr>
          <w:i/>
          <w:iCs/>
          <w:color w:val="000000"/>
          <w:lang w:val="en-US"/>
        </w:rPr>
        <w:t>—267.</w:t>
      </w:r>
    </w:p>
    <w:p w:rsidR="00FB0FBF" w:rsidRDefault="00FB0FBF" w:rsidP="00FB0FBF">
      <w:pPr>
        <w:shd w:val="clear" w:color="auto" w:fill="FFFFFF"/>
        <w:tabs>
          <w:tab w:val="left" w:pos="250"/>
        </w:tabs>
        <w:spacing w:before="38" w:line="470" w:lineRule="exact"/>
        <w:ind w:left="5" w:right="1152"/>
        <w:rPr>
          <w:lang w:val="en-US"/>
        </w:rPr>
      </w:pPr>
      <w:r>
        <w:rPr>
          <w:i/>
          <w:iCs/>
          <w:color w:val="000000"/>
          <w:lang w:val="en-US"/>
        </w:rPr>
        <w:t>—</w:t>
      </w:r>
      <w:r>
        <w:rPr>
          <w:i/>
          <w:iCs/>
          <w:color w:val="000000"/>
          <w:lang w:val="en-US"/>
        </w:rPr>
        <w:tab/>
      </w:r>
      <w:r>
        <w:rPr>
          <w:i/>
          <w:iCs/>
          <w:color w:val="000000"/>
          <w:lang w:val="de-DE"/>
        </w:rPr>
        <w:t xml:space="preserve">Brief an das Brüsseler Komitee. </w:t>
      </w:r>
      <w:r>
        <w:rPr>
          <w:color w:val="000000"/>
          <w:lang w:val="de-DE"/>
        </w:rPr>
        <w:t xml:space="preserve">Nr. </w:t>
      </w:r>
      <w:r>
        <w:rPr>
          <w:color w:val="000000"/>
          <w:lang w:val="en-US"/>
        </w:rPr>
        <w:t xml:space="preserve">III. 23. </w:t>
      </w:r>
      <w:r>
        <w:rPr>
          <w:color w:val="000000"/>
          <w:lang w:val="de-DE"/>
        </w:rPr>
        <w:t xml:space="preserve">Oktober </w:t>
      </w:r>
      <w:r>
        <w:rPr>
          <w:color w:val="000000"/>
          <w:lang w:val="en-US"/>
        </w:rPr>
        <w:t xml:space="preserve">1846. — </w:t>
      </w:r>
      <w:r>
        <w:rPr>
          <w:color w:val="000000"/>
          <w:lang w:val="de-DE"/>
        </w:rPr>
        <w:t xml:space="preserve">Ibidem, S. </w:t>
      </w:r>
      <w:r>
        <w:rPr>
          <w:color w:val="000000"/>
          <w:lang w:val="en-US"/>
        </w:rPr>
        <w:t xml:space="preserve">40—45. — </w:t>
      </w:r>
      <w:r>
        <w:rPr>
          <w:i/>
          <w:iCs/>
          <w:color w:val="000000"/>
          <w:lang w:val="en-US"/>
        </w:rPr>
        <w:t>267—268.</w:t>
      </w:r>
      <w:r>
        <w:rPr>
          <w:i/>
          <w:iCs/>
          <w:color w:val="000000"/>
          <w:lang w:val="en-US"/>
        </w:rPr>
        <w:br/>
        <w:t xml:space="preserve">*— </w:t>
      </w:r>
      <w:r>
        <w:rPr>
          <w:i/>
          <w:iCs/>
          <w:color w:val="000000"/>
          <w:lang w:val="de-DE"/>
        </w:rPr>
        <w:t xml:space="preserve">[Brief an </w:t>
      </w:r>
      <w:r>
        <w:rPr>
          <w:i/>
          <w:iCs/>
          <w:color w:val="000000"/>
        </w:rPr>
        <w:t>К</w:t>
      </w:r>
      <w:r>
        <w:rPr>
          <w:i/>
          <w:iCs/>
          <w:color w:val="000000"/>
          <w:lang w:val="en-US"/>
        </w:rPr>
        <w:t xml:space="preserve"> </w:t>
      </w:r>
      <w:r>
        <w:rPr>
          <w:i/>
          <w:iCs/>
          <w:color w:val="000000"/>
          <w:lang w:val="de-DE"/>
        </w:rPr>
        <w:t xml:space="preserve">Marx]. </w:t>
      </w:r>
      <w:r>
        <w:rPr>
          <w:color w:val="000000"/>
          <w:lang w:val="de-DE"/>
        </w:rPr>
        <w:t xml:space="preserve">Ende September </w:t>
      </w:r>
      <w:r>
        <w:rPr>
          <w:color w:val="000000"/>
          <w:lang w:val="en-US"/>
        </w:rPr>
        <w:t xml:space="preserve">1844. — </w:t>
      </w:r>
      <w:r>
        <w:rPr>
          <w:color w:val="000000"/>
          <w:lang w:val="de-DE"/>
        </w:rPr>
        <w:t xml:space="preserve">Ibidem, S. </w:t>
      </w:r>
      <w:r>
        <w:rPr>
          <w:color w:val="000000"/>
          <w:lang w:val="en-US"/>
        </w:rPr>
        <w:t xml:space="preserve">1 — 4. — </w:t>
      </w:r>
      <w:r>
        <w:rPr>
          <w:i/>
          <w:iCs/>
          <w:color w:val="000000"/>
          <w:lang w:val="en-US"/>
        </w:rPr>
        <w:t>264—265, 266.</w:t>
      </w:r>
    </w:p>
    <w:p w:rsidR="00FB0FBF" w:rsidRDefault="00FB0FBF" w:rsidP="00FB0FBF">
      <w:pPr>
        <w:shd w:val="clear" w:color="auto" w:fill="FFFFFF"/>
        <w:spacing w:line="470" w:lineRule="exact"/>
        <w:ind w:left="34"/>
        <w:rPr>
          <w:lang w:val="en-US"/>
        </w:rPr>
      </w:pPr>
      <w:r>
        <w:rPr>
          <w:i/>
          <w:iCs/>
          <w:color w:val="000000"/>
          <w:lang w:val="en-US"/>
        </w:rPr>
        <w:t xml:space="preserve">*— </w:t>
      </w:r>
      <w:r>
        <w:rPr>
          <w:i/>
          <w:iCs/>
          <w:color w:val="000000"/>
          <w:lang w:val="de-DE"/>
        </w:rPr>
        <w:t xml:space="preserve">[Brief an </w:t>
      </w:r>
      <w:r>
        <w:rPr>
          <w:i/>
          <w:iCs/>
          <w:color w:val="000000"/>
        </w:rPr>
        <w:t>К</w:t>
      </w:r>
      <w:r>
        <w:rPr>
          <w:i/>
          <w:iCs/>
          <w:color w:val="000000"/>
          <w:lang w:val="en-US"/>
        </w:rPr>
        <w:t xml:space="preserve"> </w:t>
      </w:r>
      <w:r>
        <w:rPr>
          <w:i/>
          <w:iCs/>
          <w:color w:val="000000"/>
          <w:lang w:val="de-DE"/>
        </w:rPr>
        <w:t xml:space="preserve">Marx]. </w:t>
      </w:r>
      <w:r>
        <w:rPr>
          <w:color w:val="000000"/>
          <w:lang w:val="en-US"/>
        </w:rPr>
        <w:t xml:space="preserve">20. </w:t>
      </w:r>
      <w:r>
        <w:rPr>
          <w:color w:val="000000"/>
          <w:lang w:val="de-DE"/>
        </w:rPr>
        <w:t xml:space="preserve">Januar </w:t>
      </w:r>
      <w:r>
        <w:rPr>
          <w:color w:val="000000"/>
          <w:lang w:val="en-US"/>
        </w:rPr>
        <w:t xml:space="preserve">1845. — </w:t>
      </w:r>
      <w:r>
        <w:rPr>
          <w:color w:val="000000"/>
          <w:lang w:val="de-DE"/>
        </w:rPr>
        <w:t xml:space="preserve">Ibidem, S. </w:t>
      </w:r>
      <w:r>
        <w:rPr>
          <w:color w:val="000000"/>
          <w:lang w:val="en-US"/>
        </w:rPr>
        <w:t xml:space="preserve">10—14. — </w:t>
      </w:r>
      <w:r>
        <w:rPr>
          <w:i/>
          <w:iCs/>
          <w:color w:val="000000"/>
          <w:lang w:val="en-US"/>
        </w:rPr>
        <w:t>265—266.</w:t>
      </w:r>
    </w:p>
    <w:p w:rsidR="00FB0FBF" w:rsidRDefault="00FB0FBF" w:rsidP="00FB0FBF">
      <w:pPr>
        <w:shd w:val="clear" w:color="auto" w:fill="FFFFFF"/>
        <w:spacing w:line="470" w:lineRule="exact"/>
        <w:ind w:left="34"/>
        <w:rPr>
          <w:lang w:val="en-US"/>
        </w:rPr>
        <w:sectPr w:rsidR="00FB0FBF">
          <w:pgSz w:w="11909" w:h="16834"/>
          <w:pgMar w:top="1440" w:right="1409" w:bottom="720" w:left="1418" w:header="720" w:footer="720" w:gutter="0"/>
          <w:cols w:space="60"/>
          <w:noEndnote/>
        </w:sectPr>
      </w:pPr>
    </w:p>
    <w:p w:rsidR="00FB0FBF" w:rsidRDefault="00FB0FBF" w:rsidP="00FB0FBF">
      <w:pPr>
        <w:shd w:val="clear" w:color="auto" w:fill="FFFFFF"/>
        <w:tabs>
          <w:tab w:val="left" w:leader="underscore" w:pos="1838"/>
          <w:tab w:val="left" w:leader="underscore" w:pos="8501"/>
        </w:tabs>
        <w:ind w:left="5"/>
      </w:pPr>
      <w:r>
        <w:rPr>
          <w:lang w:val="en-US"/>
        </w:rPr>
        <w:lastRenderedPageBreak/>
        <w:tab/>
      </w:r>
      <w:r>
        <w:rPr>
          <w:color w:val="000000"/>
          <w:u w:val="single"/>
        </w:rPr>
        <w:t>УКАЗАТЕЛЬ ЛИТЕРАТУРНЫХ РАБОТ И ИСТОЧНИКОВ</w:t>
      </w:r>
      <w:r>
        <w:rPr>
          <w:color w:val="000000"/>
          <w:u w:val="single"/>
        </w:rPr>
        <w:tab/>
      </w:r>
      <w:r>
        <w:rPr>
          <w:color w:val="000000"/>
        </w:rPr>
        <w:t>497</w:t>
      </w:r>
    </w:p>
    <w:p w:rsidR="00FB0FBF" w:rsidRDefault="00FB0FBF" w:rsidP="00FB0FBF">
      <w:pPr>
        <w:shd w:val="clear" w:color="auto" w:fill="FFFFFF"/>
        <w:spacing w:before="682" w:line="470" w:lineRule="exact"/>
        <w:ind w:left="38" w:right="2304"/>
        <w:rPr>
          <w:lang w:val="en-US"/>
        </w:rPr>
      </w:pPr>
      <w:r>
        <w:rPr>
          <w:i/>
          <w:iCs/>
          <w:color w:val="000000"/>
          <w:lang w:val="de-DE"/>
        </w:rPr>
        <w:t xml:space="preserve">*Engels, F. [Brief an </w:t>
      </w:r>
      <w:r>
        <w:rPr>
          <w:i/>
          <w:iCs/>
          <w:color w:val="000000"/>
        </w:rPr>
        <w:t>К</w:t>
      </w:r>
      <w:r>
        <w:rPr>
          <w:i/>
          <w:iCs/>
          <w:color w:val="000000"/>
          <w:lang w:val="en-US"/>
        </w:rPr>
        <w:t xml:space="preserve">. </w:t>
      </w:r>
      <w:r>
        <w:rPr>
          <w:i/>
          <w:iCs/>
          <w:color w:val="000000"/>
          <w:lang w:val="de-DE"/>
        </w:rPr>
        <w:t xml:space="preserve">Marx]. </w:t>
      </w:r>
      <w:r>
        <w:rPr>
          <w:color w:val="000000"/>
          <w:lang w:val="en-US"/>
        </w:rPr>
        <w:t xml:space="preserve">22. </w:t>
      </w:r>
      <w:r>
        <w:rPr>
          <w:color w:val="000000"/>
          <w:lang w:val="de-DE"/>
        </w:rPr>
        <w:t xml:space="preserve">Februar </w:t>
      </w:r>
      <w:r>
        <w:rPr>
          <w:color w:val="000000"/>
          <w:lang w:val="en-US"/>
        </w:rPr>
        <w:t xml:space="preserve">1845. — </w:t>
      </w:r>
      <w:r>
        <w:rPr>
          <w:color w:val="000000"/>
          <w:lang w:val="de-DE"/>
        </w:rPr>
        <w:t xml:space="preserve">Ibidem, S, </w:t>
      </w:r>
      <w:r>
        <w:rPr>
          <w:color w:val="000000"/>
          <w:lang w:val="en-US"/>
        </w:rPr>
        <w:t xml:space="preserve">14—18. — </w:t>
      </w:r>
      <w:r>
        <w:rPr>
          <w:i/>
          <w:iCs/>
          <w:color w:val="000000"/>
          <w:lang w:val="en-US"/>
        </w:rPr>
        <w:t xml:space="preserve">266. *— </w:t>
      </w:r>
      <w:r>
        <w:rPr>
          <w:i/>
          <w:iCs/>
          <w:color w:val="000000"/>
          <w:lang w:val="de-DE"/>
        </w:rPr>
        <w:t xml:space="preserve">[Brief an K. Marx]. </w:t>
      </w:r>
      <w:r>
        <w:rPr>
          <w:color w:val="000000"/>
          <w:lang w:val="en-US"/>
        </w:rPr>
        <w:t xml:space="preserve">24. </w:t>
      </w:r>
      <w:r>
        <w:rPr>
          <w:color w:val="000000"/>
          <w:lang w:val="de-DE"/>
        </w:rPr>
        <w:t xml:space="preserve">November </w:t>
      </w:r>
      <w:r>
        <w:rPr>
          <w:color w:val="000000"/>
          <w:lang w:val="en-US"/>
        </w:rPr>
        <w:t xml:space="preserve">1847. — </w:t>
      </w:r>
      <w:r>
        <w:rPr>
          <w:color w:val="000000"/>
          <w:lang w:val="de-DE"/>
        </w:rPr>
        <w:t xml:space="preserve">Ibidem, S. </w:t>
      </w:r>
      <w:r>
        <w:rPr>
          <w:color w:val="000000"/>
          <w:lang w:val="en-US"/>
        </w:rPr>
        <w:t xml:space="preserve">83— 84. — </w:t>
      </w:r>
      <w:r>
        <w:rPr>
          <w:i/>
          <w:iCs/>
          <w:color w:val="000000"/>
          <w:lang w:val="en-US"/>
        </w:rPr>
        <w:t>268—269.</w:t>
      </w:r>
    </w:p>
    <w:p w:rsidR="00FB0FBF" w:rsidRDefault="00FB0FBF" w:rsidP="00FB0FBF">
      <w:pPr>
        <w:shd w:val="clear" w:color="auto" w:fill="FFFFFF"/>
        <w:spacing w:before="187" w:line="230" w:lineRule="exact"/>
        <w:ind w:left="298" w:right="19" w:hanging="288"/>
        <w:jc w:val="both"/>
        <w:rPr>
          <w:lang w:val="en-US"/>
        </w:rPr>
      </w:pPr>
      <w:r>
        <w:rPr>
          <w:color w:val="000000"/>
          <w:lang w:val="en-US"/>
        </w:rPr>
        <w:t xml:space="preserve">— </w:t>
      </w:r>
      <w:r>
        <w:rPr>
          <w:i/>
          <w:iCs/>
          <w:color w:val="000000"/>
          <w:lang w:val="de-DE"/>
        </w:rPr>
        <w:t xml:space="preserve">Die Lage der arbeitenden Klasse in England. </w:t>
      </w:r>
      <w:r>
        <w:rPr>
          <w:color w:val="000000"/>
          <w:lang w:val="de-DE"/>
        </w:rPr>
        <w:t xml:space="preserve">Nach eigner Anschauung und authentischen Quellen. Leipzig, Wigand, </w:t>
      </w:r>
      <w:r>
        <w:rPr>
          <w:color w:val="000000"/>
          <w:lang w:val="en-US"/>
        </w:rPr>
        <w:t xml:space="preserve">1845. 358 </w:t>
      </w:r>
      <w:r>
        <w:rPr>
          <w:color w:val="000000"/>
          <w:lang w:val="de-DE"/>
        </w:rPr>
        <w:t xml:space="preserve">S. </w:t>
      </w:r>
      <w:r>
        <w:rPr>
          <w:color w:val="000000"/>
          <w:lang w:val="en-US"/>
        </w:rPr>
        <w:t xml:space="preserve">— </w:t>
      </w:r>
      <w:r>
        <w:rPr>
          <w:i/>
          <w:iCs/>
          <w:color w:val="000000"/>
          <w:lang w:val="en-US"/>
        </w:rPr>
        <w:t>265.</w:t>
      </w:r>
    </w:p>
    <w:p w:rsidR="00FB0FBF" w:rsidRDefault="00FB0FBF" w:rsidP="00FB0FBF">
      <w:pPr>
        <w:shd w:val="clear" w:color="auto" w:fill="FFFFFF"/>
        <w:spacing w:before="240"/>
        <w:ind w:left="19"/>
        <w:rPr>
          <w:lang w:val="en-US"/>
        </w:rPr>
      </w:pPr>
      <w:r>
        <w:rPr>
          <w:i/>
          <w:iCs/>
          <w:color w:val="000000"/>
          <w:lang w:val="de-DE"/>
        </w:rPr>
        <w:t xml:space="preserve">«Frankfurter Zeitung», </w:t>
      </w:r>
      <w:r>
        <w:rPr>
          <w:color w:val="000000"/>
          <w:lang w:val="de-DE"/>
        </w:rPr>
        <w:t xml:space="preserve">Frankfurt am Main. </w:t>
      </w:r>
      <w:r>
        <w:rPr>
          <w:color w:val="000000"/>
          <w:lang w:val="en-US"/>
        </w:rPr>
        <w:t xml:space="preserve">— </w:t>
      </w:r>
      <w:r>
        <w:rPr>
          <w:i/>
          <w:iCs/>
          <w:color w:val="000000"/>
          <w:lang w:val="en-US"/>
        </w:rPr>
        <w:t>179.</w:t>
      </w:r>
    </w:p>
    <w:p w:rsidR="00FB0FBF" w:rsidRDefault="00FB0FBF" w:rsidP="00FB0FBF">
      <w:pPr>
        <w:shd w:val="clear" w:color="auto" w:fill="FFFFFF"/>
        <w:spacing w:before="235" w:line="230" w:lineRule="exact"/>
        <w:ind w:left="317" w:right="19" w:hanging="312"/>
        <w:jc w:val="both"/>
      </w:pPr>
      <w:r>
        <w:rPr>
          <w:i/>
          <w:iCs/>
          <w:color w:val="000000"/>
          <w:lang w:val="de-DE"/>
        </w:rPr>
        <w:t xml:space="preserve">Henry, R. La </w:t>
      </w:r>
      <w:r>
        <w:rPr>
          <w:i/>
          <w:iCs/>
          <w:color w:val="000000"/>
          <w:lang w:val="fr-FR"/>
        </w:rPr>
        <w:t xml:space="preserve">Suisse et la question des langues, avec une carte des groupes linguistiques et de cartons. </w:t>
      </w:r>
      <w:r>
        <w:rPr>
          <w:color w:val="000000"/>
          <w:lang w:val="de-DE"/>
        </w:rPr>
        <w:t xml:space="preserve">Bern, </w:t>
      </w:r>
      <w:r>
        <w:rPr>
          <w:color w:val="000000"/>
        </w:rPr>
        <w:t xml:space="preserve">1907. 34 </w:t>
      </w:r>
      <w:r>
        <w:rPr>
          <w:color w:val="000000"/>
          <w:lang w:val="fr-FR"/>
        </w:rPr>
        <w:t xml:space="preserve">p. </w:t>
      </w:r>
      <w:r>
        <w:rPr>
          <w:color w:val="000000"/>
        </w:rPr>
        <w:t xml:space="preserve">— </w:t>
      </w:r>
      <w:r>
        <w:rPr>
          <w:i/>
          <w:iCs/>
          <w:color w:val="000000"/>
        </w:rPr>
        <w:t>139.</w:t>
      </w:r>
    </w:p>
    <w:p w:rsidR="00FB0FBF" w:rsidRDefault="00FB0FBF" w:rsidP="00FB0FBF">
      <w:pPr>
        <w:shd w:val="clear" w:color="auto" w:fill="FFFFFF"/>
        <w:spacing w:before="235" w:line="230" w:lineRule="exact"/>
        <w:ind w:left="293" w:right="24" w:hanging="288"/>
        <w:jc w:val="both"/>
        <w:rPr>
          <w:lang w:val="en-US"/>
        </w:rPr>
      </w:pPr>
      <w:r>
        <w:rPr>
          <w:i/>
          <w:iCs/>
          <w:color w:val="000000"/>
          <w:lang w:val="fr-FR"/>
        </w:rPr>
        <w:t xml:space="preserve">Hourwich, </w:t>
      </w:r>
      <w:r>
        <w:rPr>
          <w:i/>
          <w:iCs/>
          <w:color w:val="000000"/>
          <w:lang w:val="en-US"/>
        </w:rPr>
        <w:t xml:space="preserve">1. </w:t>
      </w:r>
      <w:r>
        <w:rPr>
          <w:i/>
          <w:iCs/>
          <w:color w:val="000000"/>
          <w:lang w:val="fr-FR"/>
        </w:rPr>
        <w:t xml:space="preserve">Immigration </w:t>
      </w:r>
      <w:r>
        <w:rPr>
          <w:i/>
          <w:iCs/>
          <w:color w:val="000000"/>
          <w:lang w:val="en-US"/>
        </w:rPr>
        <w:t xml:space="preserve">and Labor. </w:t>
      </w:r>
      <w:r>
        <w:rPr>
          <w:color w:val="000000"/>
          <w:lang w:val="en-US"/>
        </w:rPr>
        <w:t xml:space="preserve">The </w:t>
      </w:r>
      <w:r>
        <w:rPr>
          <w:color w:val="000000"/>
          <w:lang w:val="fr-FR"/>
        </w:rPr>
        <w:t xml:space="preserve">Economie Aspects </w:t>
      </w:r>
      <w:r>
        <w:rPr>
          <w:color w:val="000000"/>
          <w:lang w:val="en-US"/>
        </w:rPr>
        <w:t xml:space="preserve">of European </w:t>
      </w:r>
      <w:r>
        <w:rPr>
          <w:color w:val="000000"/>
          <w:lang w:val="fr-FR"/>
        </w:rPr>
        <w:t xml:space="preserve">Immigration </w:t>
      </w:r>
      <w:r>
        <w:rPr>
          <w:color w:val="000000"/>
          <w:lang w:val="en-US"/>
        </w:rPr>
        <w:t xml:space="preserve">to the </w:t>
      </w:r>
      <w:r>
        <w:rPr>
          <w:color w:val="000000"/>
          <w:lang w:val="fr-FR"/>
        </w:rPr>
        <w:t xml:space="preserve">United States. New York </w:t>
      </w:r>
      <w:r>
        <w:rPr>
          <w:color w:val="000000"/>
          <w:lang w:val="en-US"/>
        </w:rPr>
        <w:t xml:space="preserve">— London, Putnam, 1912. XVII, 544 </w:t>
      </w:r>
      <w:r>
        <w:rPr>
          <w:color w:val="000000"/>
          <w:lang w:val="fr-FR"/>
        </w:rPr>
        <w:t xml:space="preserve">p. </w:t>
      </w:r>
      <w:r>
        <w:rPr>
          <w:color w:val="000000"/>
          <w:lang w:val="en-US"/>
        </w:rPr>
        <w:t xml:space="preserve">— </w:t>
      </w:r>
      <w:r>
        <w:rPr>
          <w:i/>
          <w:iCs/>
          <w:color w:val="000000"/>
          <w:lang w:val="en-US"/>
        </w:rPr>
        <w:t>91.</w:t>
      </w:r>
    </w:p>
    <w:p w:rsidR="00FB0FBF" w:rsidRDefault="00FB0FBF" w:rsidP="00FB0FBF">
      <w:pPr>
        <w:shd w:val="clear" w:color="auto" w:fill="FFFFFF"/>
        <w:spacing w:before="235" w:line="230" w:lineRule="exact"/>
        <w:ind w:left="298" w:right="10" w:hanging="293"/>
        <w:jc w:val="both"/>
        <w:rPr>
          <w:lang w:val="en-US"/>
        </w:rPr>
      </w:pPr>
      <w:r>
        <w:rPr>
          <w:i/>
          <w:iCs/>
          <w:color w:val="000000"/>
          <w:lang w:val="de-DE"/>
        </w:rPr>
        <w:t xml:space="preserve">Das </w:t>
      </w:r>
      <w:r>
        <w:rPr>
          <w:i/>
          <w:iCs/>
          <w:color w:val="000000"/>
          <w:lang w:val="fr-FR"/>
        </w:rPr>
        <w:t xml:space="preserve">Internationale Bureau. </w:t>
      </w:r>
      <w:r>
        <w:rPr>
          <w:color w:val="000000"/>
          <w:lang w:val="en-US"/>
        </w:rPr>
        <w:t xml:space="preserve">— </w:t>
      </w:r>
      <w:r>
        <w:rPr>
          <w:color w:val="000000"/>
          <w:lang w:val="de-DE"/>
        </w:rPr>
        <w:t xml:space="preserve">«Vorwärts», </w:t>
      </w:r>
      <w:r>
        <w:rPr>
          <w:color w:val="000000"/>
          <w:lang w:val="fr-FR"/>
        </w:rPr>
        <w:t xml:space="preserve">Berlin, </w:t>
      </w:r>
      <w:r>
        <w:rPr>
          <w:color w:val="000000"/>
          <w:lang w:val="en-US"/>
        </w:rPr>
        <w:t xml:space="preserve">1913, </w:t>
      </w:r>
      <w:r>
        <w:rPr>
          <w:color w:val="000000"/>
          <w:lang w:val="fr-FR"/>
        </w:rPr>
        <w:t xml:space="preserve">Nr. </w:t>
      </w:r>
      <w:r>
        <w:rPr>
          <w:color w:val="000000"/>
          <w:lang w:val="en-US"/>
        </w:rPr>
        <w:t xml:space="preserve">333, 18. </w:t>
      </w:r>
      <w:r>
        <w:rPr>
          <w:color w:val="000000"/>
          <w:lang w:val="de-DE"/>
        </w:rPr>
        <w:t xml:space="preserve">Dezember, </w:t>
      </w:r>
      <w:r>
        <w:rPr>
          <w:color w:val="000000"/>
          <w:lang w:val="fr-FR"/>
        </w:rPr>
        <w:t xml:space="preserve">S. </w:t>
      </w:r>
      <w:r>
        <w:rPr>
          <w:color w:val="000000"/>
          <w:lang w:val="en-US"/>
        </w:rPr>
        <w:t xml:space="preserve">3. </w:t>
      </w:r>
      <w:r>
        <w:rPr>
          <w:color w:val="000000"/>
          <w:lang w:val="de-DE"/>
        </w:rPr>
        <w:t xml:space="preserve">Unter der Rubrik: Aus der Partei. </w:t>
      </w:r>
      <w:r>
        <w:rPr>
          <w:i/>
          <w:iCs/>
          <w:color w:val="000000"/>
          <w:lang w:val="en-US"/>
        </w:rPr>
        <w:t>—212— 213, 230, 231, 256.</w:t>
      </w:r>
    </w:p>
    <w:p w:rsidR="00FB0FBF" w:rsidRDefault="00FB0FBF" w:rsidP="00FB0FBF">
      <w:pPr>
        <w:shd w:val="clear" w:color="auto" w:fill="FFFFFF"/>
        <w:spacing w:before="235" w:line="230" w:lineRule="exact"/>
        <w:ind w:left="293" w:right="5" w:hanging="293"/>
        <w:jc w:val="both"/>
        <w:rPr>
          <w:lang w:val="en-US"/>
        </w:rPr>
      </w:pPr>
      <w:r>
        <w:rPr>
          <w:i/>
          <w:iCs/>
          <w:color w:val="000000"/>
          <w:lang w:val="de-DE"/>
        </w:rPr>
        <w:t xml:space="preserve">Internationale Regeln der sozialistischen Taktik. </w:t>
      </w:r>
      <w:r>
        <w:rPr>
          <w:color w:val="000000"/>
          <w:lang w:val="de-DE"/>
        </w:rPr>
        <w:t xml:space="preserve">[Die Resolution des Internationalen Sozialistenkongresses zu Amsterdam]. </w:t>
      </w:r>
      <w:r>
        <w:rPr>
          <w:color w:val="000000"/>
          <w:lang w:val="en-US"/>
        </w:rPr>
        <w:t xml:space="preserve">— </w:t>
      </w:r>
      <w:r>
        <w:rPr>
          <w:color w:val="000000"/>
          <w:lang w:val="de-DE"/>
        </w:rPr>
        <w:t xml:space="preserve">In: Internationaler Sozialistenkongreß zu Amsterdam. </w:t>
      </w:r>
      <w:r>
        <w:rPr>
          <w:color w:val="000000"/>
          <w:lang w:val="en-US"/>
        </w:rPr>
        <w:t xml:space="preserve">14. </w:t>
      </w:r>
      <w:r>
        <w:rPr>
          <w:color w:val="000000"/>
          <w:lang w:val="de-DE"/>
        </w:rPr>
        <w:t xml:space="preserve">bis </w:t>
      </w:r>
      <w:r>
        <w:rPr>
          <w:color w:val="000000"/>
          <w:lang w:val="en-US"/>
        </w:rPr>
        <w:t xml:space="preserve">20. </w:t>
      </w:r>
      <w:r>
        <w:rPr>
          <w:color w:val="000000"/>
          <w:lang w:val="de-DE"/>
        </w:rPr>
        <w:t xml:space="preserve">August </w:t>
      </w:r>
      <w:r>
        <w:rPr>
          <w:color w:val="000000"/>
          <w:lang w:val="en-US"/>
        </w:rPr>
        <w:t xml:space="preserve">1904. </w:t>
      </w:r>
      <w:r>
        <w:rPr>
          <w:color w:val="000000"/>
          <w:lang w:val="de-DE"/>
        </w:rPr>
        <w:t xml:space="preserve">Berlin, Expedition der Buchh. «Vorwärts», </w:t>
      </w:r>
      <w:r>
        <w:rPr>
          <w:color w:val="000000"/>
          <w:lang w:val="en-US"/>
        </w:rPr>
        <w:t xml:space="preserve">1904, </w:t>
      </w:r>
      <w:r>
        <w:rPr>
          <w:color w:val="000000"/>
          <w:lang w:val="de-DE"/>
        </w:rPr>
        <w:t xml:space="preserve">S. </w:t>
      </w:r>
      <w:r>
        <w:rPr>
          <w:color w:val="000000"/>
          <w:lang w:val="en-US"/>
        </w:rPr>
        <w:t xml:space="preserve">31—32. — </w:t>
      </w:r>
      <w:r>
        <w:rPr>
          <w:i/>
          <w:iCs/>
          <w:color w:val="000000"/>
          <w:lang w:val="en-US"/>
        </w:rPr>
        <w:t>171.</w:t>
      </w:r>
    </w:p>
    <w:p w:rsidR="00FB0FBF" w:rsidRDefault="00FB0FBF" w:rsidP="00FB0FBF">
      <w:pPr>
        <w:shd w:val="clear" w:color="auto" w:fill="FFFFFF"/>
        <w:spacing w:before="230" w:line="230" w:lineRule="exact"/>
        <w:ind w:left="298" w:right="10" w:hanging="298"/>
        <w:jc w:val="both"/>
        <w:rPr>
          <w:lang w:val="en-US"/>
        </w:rPr>
      </w:pPr>
      <w:r>
        <w:rPr>
          <w:i/>
          <w:iCs/>
          <w:color w:val="000000"/>
          <w:lang w:val="de-DE"/>
        </w:rPr>
        <w:t xml:space="preserve">Die Internationale Sozialdemokratie und der Nationalitätenstreit in Österreich. </w:t>
      </w:r>
      <w:r>
        <w:rPr>
          <w:color w:val="000000"/>
          <w:lang w:val="de-DE"/>
        </w:rPr>
        <w:t xml:space="preserve">[Die Resolution des Gesamtparteitages der Sozialdemokratie in Österreich, abgehalten zu Brunn]. </w:t>
      </w:r>
      <w:r>
        <w:rPr>
          <w:color w:val="000000"/>
          <w:lang w:val="en-US"/>
        </w:rPr>
        <w:t xml:space="preserve">— </w:t>
      </w:r>
      <w:r>
        <w:rPr>
          <w:color w:val="000000"/>
          <w:lang w:val="de-DE"/>
        </w:rPr>
        <w:t xml:space="preserve">In: Verhandlungen des Gesamtparteitages der Sozialdemokratie in Österreich, abgehalten zu Brunn vom </w:t>
      </w:r>
      <w:r>
        <w:rPr>
          <w:color w:val="000000"/>
          <w:lang w:val="en-US"/>
        </w:rPr>
        <w:t xml:space="preserve">24. </w:t>
      </w:r>
      <w:r>
        <w:rPr>
          <w:color w:val="000000"/>
          <w:lang w:val="de-DE"/>
        </w:rPr>
        <w:t xml:space="preserve">bis </w:t>
      </w:r>
      <w:r>
        <w:rPr>
          <w:color w:val="000000"/>
          <w:lang w:val="en-US"/>
        </w:rPr>
        <w:t xml:space="preserve">29. </w:t>
      </w:r>
      <w:r>
        <w:rPr>
          <w:color w:val="000000"/>
          <w:lang w:val="de-DE"/>
        </w:rPr>
        <w:t xml:space="preserve">September </w:t>
      </w:r>
      <w:r>
        <w:rPr>
          <w:color w:val="000000"/>
          <w:lang w:val="en-US"/>
        </w:rPr>
        <w:t xml:space="preserve">1899 </w:t>
      </w:r>
      <w:r>
        <w:rPr>
          <w:color w:val="000000"/>
          <w:lang w:val="de-DE"/>
        </w:rPr>
        <w:t xml:space="preserve">im «Arbeiterheim». Nach dem stenorgaphischen Protokolle. Wien, Volksbuchh. Brand, </w:t>
      </w:r>
      <w:r>
        <w:rPr>
          <w:color w:val="000000"/>
          <w:lang w:val="en-US"/>
        </w:rPr>
        <w:t xml:space="preserve">1899, </w:t>
      </w:r>
      <w:r>
        <w:rPr>
          <w:color w:val="000000"/>
          <w:lang w:val="de-DE"/>
        </w:rPr>
        <w:t xml:space="preserve">S. </w:t>
      </w:r>
      <w:r>
        <w:rPr>
          <w:color w:val="000000"/>
          <w:lang w:val="en-US"/>
        </w:rPr>
        <w:t>XV—XVI.</w:t>
      </w:r>
    </w:p>
    <w:p w:rsidR="00FB0FBF" w:rsidRDefault="00FB0FBF" w:rsidP="00FB0FBF">
      <w:pPr>
        <w:shd w:val="clear" w:color="auto" w:fill="FFFFFF"/>
        <w:spacing w:line="230" w:lineRule="exact"/>
        <w:ind w:left="293"/>
        <w:rPr>
          <w:lang w:val="en-US"/>
        </w:rPr>
      </w:pPr>
      <w:r>
        <w:rPr>
          <w:color w:val="000000"/>
          <w:lang w:val="en-US"/>
        </w:rPr>
        <w:t>—</w:t>
      </w:r>
      <w:r>
        <w:rPr>
          <w:i/>
          <w:iCs/>
          <w:color w:val="000000"/>
          <w:lang w:val="en-US"/>
        </w:rPr>
        <w:t>137, 141, 148, 149, 178, 225, 313, 314, 392, 393.</w:t>
      </w:r>
    </w:p>
    <w:p w:rsidR="00FB0FBF" w:rsidRDefault="00FB0FBF" w:rsidP="00FB0FBF">
      <w:pPr>
        <w:shd w:val="clear" w:color="auto" w:fill="FFFFFF"/>
        <w:spacing w:before="235" w:line="230" w:lineRule="exact"/>
        <w:ind w:left="293" w:hanging="288"/>
        <w:jc w:val="both"/>
        <w:rPr>
          <w:lang w:val="en-US"/>
        </w:rPr>
      </w:pPr>
      <w:r>
        <w:rPr>
          <w:i/>
          <w:iCs/>
          <w:color w:val="000000"/>
          <w:lang w:val="de-DE"/>
        </w:rPr>
        <w:t xml:space="preserve">Die internationale Sozialdemokratie und der Nationalitätenstreit in Österreich. </w:t>
      </w:r>
      <w:r>
        <w:rPr>
          <w:color w:val="000000"/>
          <w:lang w:val="de-DE"/>
        </w:rPr>
        <w:t xml:space="preserve">[Der Resolutionsentwurf der Exekutive der südslavischen sozialdemokratischen Partei, angetragen dem Gesamtparteitag der Sozialdemokratie in Österreich, abgehalten zu Brunn]. </w:t>
      </w:r>
      <w:r>
        <w:rPr>
          <w:color w:val="000000"/>
          <w:lang w:val="en-US"/>
        </w:rPr>
        <w:t xml:space="preserve">— </w:t>
      </w:r>
      <w:r>
        <w:rPr>
          <w:color w:val="000000"/>
          <w:lang w:val="de-DE"/>
        </w:rPr>
        <w:t xml:space="preserve">Ibidem, S. </w:t>
      </w:r>
      <w:r>
        <w:rPr>
          <w:color w:val="000000"/>
          <w:lang w:val="en-US"/>
        </w:rPr>
        <w:t xml:space="preserve">XV. — </w:t>
      </w:r>
      <w:r>
        <w:rPr>
          <w:i/>
          <w:iCs/>
          <w:color w:val="000000"/>
          <w:lang w:val="en-US"/>
        </w:rPr>
        <w:t>133, 136—137, 139, 176, 178, 225, 313, 314.</w:t>
      </w:r>
    </w:p>
    <w:p w:rsidR="00FB0FBF" w:rsidRDefault="00FB0FBF" w:rsidP="00FB0FBF">
      <w:pPr>
        <w:shd w:val="clear" w:color="auto" w:fill="FFFFFF"/>
        <w:spacing w:before="240"/>
      </w:pPr>
      <w:r>
        <w:rPr>
          <w:i/>
          <w:iCs/>
          <w:color w:val="000000"/>
          <w:lang w:val="de-DE"/>
        </w:rPr>
        <w:t xml:space="preserve">J. K. </w:t>
      </w:r>
      <w:r>
        <w:rPr>
          <w:color w:val="000000"/>
        </w:rPr>
        <w:t xml:space="preserve">— </w:t>
      </w:r>
      <w:r>
        <w:rPr>
          <w:i/>
          <w:iCs/>
          <w:color w:val="000000"/>
        </w:rPr>
        <w:t xml:space="preserve">см. </w:t>
      </w:r>
      <w:r>
        <w:rPr>
          <w:color w:val="000000"/>
        </w:rPr>
        <w:t>Мархлевский, Ю. Ю.</w:t>
      </w:r>
    </w:p>
    <w:p w:rsidR="00FB0FBF" w:rsidRDefault="00FB0FBF" w:rsidP="00FB0FBF">
      <w:pPr>
        <w:shd w:val="clear" w:color="auto" w:fill="FFFFFF"/>
        <w:spacing w:before="240" w:line="226" w:lineRule="exact"/>
        <w:ind w:left="293" w:hanging="288"/>
        <w:jc w:val="both"/>
      </w:pPr>
      <w:r>
        <w:rPr>
          <w:i/>
          <w:iCs/>
          <w:color w:val="000000"/>
          <w:lang w:val="de-DE"/>
        </w:rPr>
        <w:t xml:space="preserve">Kautsky, K. Nationalität und lnternationalität. </w:t>
      </w:r>
      <w:r>
        <w:rPr>
          <w:color w:val="000000"/>
          <w:lang w:val="de-DE"/>
        </w:rPr>
        <w:t xml:space="preserve">[Stuttgart, Singer, </w:t>
      </w:r>
      <w:r>
        <w:rPr>
          <w:color w:val="000000"/>
          <w:lang w:val="en-US"/>
        </w:rPr>
        <w:t xml:space="preserve">1908]. 3(5 </w:t>
      </w:r>
      <w:r>
        <w:rPr>
          <w:color w:val="000000"/>
          <w:lang w:val="de-DE"/>
        </w:rPr>
        <w:t xml:space="preserve">S. (Ergänzungshefte zur «Neuen Zeit». Nr. </w:t>
      </w:r>
      <w:r>
        <w:rPr>
          <w:i/>
          <w:iCs/>
          <w:color w:val="000000"/>
          <w:lang w:val="de-DE"/>
        </w:rPr>
        <w:t xml:space="preserve">i. </w:t>
      </w:r>
      <w:r>
        <w:rPr>
          <w:color w:val="000000"/>
          <w:lang w:val="en-US"/>
        </w:rPr>
        <w:t xml:space="preserve">1907/1908. </w:t>
      </w:r>
      <w:r>
        <w:rPr>
          <w:color w:val="000000"/>
          <w:lang w:val="de-DE"/>
        </w:rPr>
        <w:t xml:space="preserve">Ausgegeben am </w:t>
      </w:r>
      <w:r>
        <w:rPr>
          <w:color w:val="000000"/>
          <w:lang w:val="en-US"/>
        </w:rPr>
        <w:t xml:space="preserve">18. </w:t>
      </w:r>
      <w:r>
        <w:rPr>
          <w:color w:val="000000"/>
          <w:lang w:val="de-DE"/>
        </w:rPr>
        <w:t xml:space="preserve">Januar </w:t>
      </w:r>
      <w:r>
        <w:rPr>
          <w:color w:val="000000"/>
        </w:rPr>
        <w:t xml:space="preserve">1908). — </w:t>
      </w:r>
      <w:r>
        <w:rPr>
          <w:i/>
          <w:iCs/>
          <w:color w:val="000000"/>
        </w:rPr>
        <w:t>126, 138, 225, 385, 386, 387, 388, 391, 394.</w:t>
      </w:r>
    </w:p>
    <w:p w:rsidR="00FB0FBF" w:rsidRDefault="00FB0FBF" w:rsidP="00FB0FBF">
      <w:pPr>
        <w:shd w:val="clear" w:color="auto" w:fill="FFFFFF"/>
        <w:spacing w:before="235" w:line="230" w:lineRule="exact"/>
        <w:ind w:left="293" w:hanging="254"/>
        <w:jc w:val="both"/>
        <w:rPr>
          <w:lang w:val="en-US"/>
        </w:rPr>
      </w:pPr>
      <w:r>
        <w:rPr>
          <w:color w:val="000000"/>
          <w:lang w:val="en-US"/>
        </w:rPr>
        <w:t xml:space="preserve">*— </w:t>
      </w:r>
      <w:r>
        <w:rPr>
          <w:i/>
          <w:iCs/>
          <w:color w:val="000000"/>
          <w:lang w:val="de-DE"/>
        </w:rPr>
        <w:t xml:space="preserve">Nochmals das Internationale Bureau. </w:t>
      </w:r>
      <w:r>
        <w:rPr>
          <w:color w:val="000000"/>
          <w:lang w:val="en-US"/>
        </w:rPr>
        <w:t xml:space="preserve">— </w:t>
      </w:r>
      <w:r>
        <w:rPr>
          <w:color w:val="000000"/>
          <w:lang w:val="de-DE"/>
        </w:rPr>
        <w:t xml:space="preserve">«Vorwärts», Berlin, </w:t>
      </w:r>
      <w:r>
        <w:rPr>
          <w:color w:val="000000"/>
          <w:lang w:val="en-US"/>
        </w:rPr>
        <w:t xml:space="preserve">1913, </w:t>
      </w:r>
      <w:r>
        <w:rPr>
          <w:color w:val="000000"/>
          <w:lang w:val="de-DE"/>
        </w:rPr>
        <w:t xml:space="preserve">Nr. </w:t>
      </w:r>
      <w:r>
        <w:rPr>
          <w:color w:val="000000"/>
          <w:lang w:val="en-US"/>
        </w:rPr>
        <w:t xml:space="preserve">339, 24. </w:t>
      </w:r>
      <w:r>
        <w:rPr>
          <w:color w:val="000000"/>
          <w:lang w:val="de-DE"/>
        </w:rPr>
        <w:t xml:space="preserve">Dezember, S. </w:t>
      </w:r>
      <w:r>
        <w:rPr>
          <w:color w:val="000000"/>
          <w:lang w:val="en-US"/>
        </w:rPr>
        <w:t xml:space="preserve">3. </w:t>
      </w:r>
      <w:r>
        <w:rPr>
          <w:color w:val="000000"/>
          <w:lang w:val="de-DE"/>
        </w:rPr>
        <w:t xml:space="preserve">Unter der Rubrik: Aus der Partei. </w:t>
      </w:r>
      <w:r>
        <w:rPr>
          <w:color w:val="000000"/>
          <w:lang w:val="en-US"/>
        </w:rPr>
        <w:t xml:space="preserve">— </w:t>
      </w:r>
      <w:r>
        <w:rPr>
          <w:i/>
          <w:iCs/>
          <w:color w:val="000000"/>
          <w:lang w:val="en-US"/>
        </w:rPr>
        <w:t>255—256.</w:t>
      </w:r>
    </w:p>
    <w:p w:rsidR="00FB0FBF" w:rsidRDefault="00FB0FBF" w:rsidP="00FB0FBF">
      <w:pPr>
        <w:shd w:val="clear" w:color="auto" w:fill="FFFFFF"/>
        <w:spacing w:before="235" w:line="230" w:lineRule="exact"/>
        <w:ind w:left="293" w:hanging="254"/>
        <w:jc w:val="both"/>
        <w:rPr>
          <w:lang w:val="en-US"/>
        </w:rPr>
        <w:sectPr w:rsidR="00FB0FBF">
          <w:pgSz w:w="11909" w:h="16834"/>
          <w:pgMar w:top="1440" w:right="1409" w:bottom="720" w:left="1413" w:header="720" w:footer="720" w:gutter="0"/>
          <w:cols w:space="60"/>
          <w:noEndnote/>
        </w:sectPr>
      </w:pPr>
    </w:p>
    <w:p w:rsidR="00FB0FBF" w:rsidRDefault="00FB0FBF" w:rsidP="00FB0FBF">
      <w:pPr>
        <w:shd w:val="clear" w:color="auto" w:fill="FFFFFF"/>
        <w:tabs>
          <w:tab w:val="left" w:leader="underscore" w:pos="1843"/>
        </w:tabs>
        <w:ind w:left="19"/>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FB0FBF" w:rsidRDefault="00FB0FBF" w:rsidP="00FB0FBF">
      <w:pPr>
        <w:shd w:val="clear" w:color="auto" w:fill="FFFFFF"/>
        <w:spacing w:before="874" w:line="230" w:lineRule="exact"/>
        <w:ind w:left="293" w:right="10" w:hanging="283"/>
        <w:jc w:val="both"/>
        <w:rPr>
          <w:lang w:val="en-US"/>
        </w:rPr>
      </w:pPr>
      <w:r>
        <w:rPr>
          <w:i/>
          <w:iCs/>
          <w:color w:val="000000"/>
          <w:lang w:val="en-US"/>
        </w:rPr>
        <w:t xml:space="preserve">Land «campaign». </w:t>
      </w:r>
      <w:r>
        <w:rPr>
          <w:color w:val="000000"/>
          <w:lang w:val="en-US"/>
        </w:rPr>
        <w:t>Opening speeches by Mr. Lloyd-George. — «The Times», London, 1913, No. 40, 341, Octo</w:t>
      </w:r>
      <w:r>
        <w:rPr>
          <w:color w:val="000000"/>
          <w:lang w:val="en-US"/>
        </w:rPr>
        <w:softHyphen/>
        <w:t xml:space="preserve">ber 13. — </w:t>
      </w:r>
      <w:r>
        <w:rPr>
          <w:i/>
          <w:iCs/>
          <w:color w:val="000000"/>
          <w:lang w:val="en-US"/>
        </w:rPr>
        <w:t>69— 72.</w:t>
      </w:r>
    </w:p>
    <w:p w:rsidR="00FB0FBF" w:rsidRDefault="00FB0FBF" w:rsidP="00FB0FBF">
      <w:pPr>
        <w:shd w:val="clear" w:color="auto" w:fill="FFFFFF"/>
        <w:spacing w:before="240"/>
        <w:ind w:left="24"/>
        <w:rPr>
          <w:lang w:val="en-US"/>
        </w:rPr>
      </w:pPr>
      <w:r>
        <w:rPr>
          <w:i/>
          <w:iCs/>
          <w:color w:val="000000"/>
          <w:lang w:val="de-DE"/>
        </w:rPr>
        <w:t xml:space="preserve">«Leipziger Volkszeitung», </w:t>
      </w:r>
      <w:r>
        <w:rPr>
          <w:color w:val="000000"/>
          <w:lang w:val="en-US"/>
        </w:rPr>
        <w:t xml:space="preserve">1913, </w:t>
      </w:r>
      <w:r>
        <w:rPr>
          <w:color w:val="000000"/>
          <w:lang w:val="de-DE"/>
        </w:rPr>
        <w:t xml:space="preserve">Nr. </w:t>
      </w:r>
      <w:r>
        <w:rPr>
          <w:color w:val="000000"/>
          <w:lang w:val="en-US"/>
        </w:rPr>
        <w:t xml:space="preserve">266, 15. November, 3. </w:t>
      </w:r>
      <w:r>
        <w:rPr>
          <w:color w:val="000000"/>
          <w:lang w:val="de-DE"/>
        </w:rPr>
        <w:t xml:space="preserve">Beilage zu Nr. </w:t>
      </w:r>
      <w:r>
        <w:rPr>
          <w:color w:val="000000"/>
          <w:lang w:val="en-US"/>
        </w:rPr>
        <w:t xml:space="preserve">266 </w:t>
      </w:r>
      <w:r>
        <w:rPr>
          <w:color w:val="000000"/>
          <w:lang w:val="de-DE"/>
        </w:rPr>
        <w:t xml:space="preserve">«Leipziger Volkszeitung», S. </w:t>
      </w:r>
      <w:r>
        <w:rPr>
          <w:color w:val="000000"/>
          <w:lang w:val="en-US"/>
        </w:rPr>
        <w:t>1.</w:t>
      </w:r>
    </w:p>
    <w:p w:rsidR="00FB0FBF" w:rsidRDefault="00FB0FBF" w:rsidP="00FB0FBF">
      <w:pPr>
        <w:shd w:val="clear" w:color="auto" w:fill="FFFFFF"/>
        <w:tabs>
          <w:tab w:val="left" w:pos="552"/>
        </w:tabs>
        <w:spacing w:line="470" w:lineRule="exact"/>
        <w:ind w:left="298"/>
        <w:rPr>
          <w:lang w:val="en-US"/>
        </w:rPr>
      </w:pPr>
      <w:r>
        <w:rPr>
          <w:i/>
          <w:iCs/>
          <w:color w:val="000000"/>
          <w:lang w:val="en-US"/>
        </w:rPr>
        <w:t>—</w:t>
      </w:r>
      <w:r>
        <w:rPr>
          <w:i/>
          <w:iCs/>
          <w:color w:val="000000"/>
          <w:lang w:val="en-US"/>
        </w:rPr>
        <w:tab/>
        <w:t>154—158, 180.</w:t>
      </w:r>
    </w:p>
    <w:p w:rsidR="00FB0FBF" w:rsidRDefault="00FB0FBF" w:rsidP="00FB0FBF">
      <w:pPr>
        <w:numPr>
          <w:ilvl w:val="0"/>
          <w:numId w:val="39"/>
        </w:numPr>
        <w:shd w:val="clear" w:color="auto" w:fill="FFFFFF"/>
        <w:tabs>
          <w:tab w:val="left" w:pos="259"/>
        </w:tabs>
        <w:spacing w:line="470" w:lineRule="exact"/>
        <w:ind w:left="14"/>
        <w:rPr>
          <w:color w:val="000000"/>
          <w:lang w:val="en-US"/>
        </w:rPr>
      </w:pPr>
      <w:r>
        <w:rPr>
          <w:color w:val="000000"/>
          <w:lang w:val="en-US"/>
        </w:rPr>
        <w:t xml:space="preserve">1913, </w:t>
      </w:r>
      <w:r>
        <w:rPr>
          <w:color w:val="000000"/>
          <w:lang w:val="de-DE"/>
        </w:rPr>
        <w:t xml:space="preserve">Nr. </w:t>
      </w:r>
      <w:r>
        <w:rPr>
          <w:color w:val="000000"/>
          <w:lang w:val="en-US"/>
        </w:rPr>
        <w:t xml:space="preserve">276, 28. </w:t>
      </w:r>
      <w:r>
        <w:rPr>
          <w:color w:val="000000"/>
          <w:lang w:val="de-DE"/>
        </w:rPr>
        <w:t xml:space="preserve">November, S. </w:t>
      </w:r>
      <w:r>
        <w:rPr>
          <w:color w:val="000000"/>
          <w:lang w:val="en-US"/>
        </w:rPr>
        <w:t xml:space="preserve">2. — </w:t>
      </w:r>
      <w:r>
        <w:rPr>
          <w:i/>
          <w:iCs/>
          <w:color w:val="000000"/>
          <w:lang w:val="en-US"/>
        </w:rPr>
        <w:t>180—181.</w:t>
      </w:r>
    </w:p>
    <w:p w:rsidR="00FB0FBF" w:rsidRDefault="00FB0FBF" w:rsidP="00FB0FBF">
      <w:pPr>
        <w:numPr>
          <w:ilvl w:val="0"/>
          <w:numId w:val="39"/>
        </w:numPr>
        <w:shd w:val="clear" w:color="auto" w:fill="FFFFFF"/>
        <w:tabs>
          <w:tab w:val="left" w:pos="259"/>
        </w:tabs>
        <w:spacing w:line="470" w:lineRule="exact"/>
        <w:ind w:left="14"/>
        <w:rPr>
          <w:color w:val="000000"/>
          <w:lang w:val="en-US"/>
        </w:rPr>
      </w:pPr>
      <w:r>
        <w:rPr>
          <w:color w:val="000000"/>
          <w:lang w:val="en-US"/>
        </w:rPr>
        <w:t xml:space="preserve">1913, </w:t>
      </w:r>
      <w:r>
        <w:rPr>
          <w:color w:val="000000"/>
          <w:lang w:val="de-DE"/>
        </w:rPr>
        <w:t xml:space="preserve">Nr. </w:t>
      </w:r>
      <w:r>
        <w:rPr>
          <w:color w:val="000000"/>
          <w:lang w:val="en-US"/>
        </w:rPr>
        <w:t xml:space="preserve">282, 5. </w:t>
      </w:r>
      <w:r>
        <w:rPr>
          <w:color w:val="000000"/>
          <w:lang w:val="de-DE"/>
        </w:rPr>
        <w:t xml:space="preserve">Dezember, S. </w:t>
      </w:r>
      <w:r>
        <w:rPr>
          <w:color w:val="000000"/>
          <w:lang w:val="en-US"/>
        </w:rPr>
        <w:t xml:space="preserve">2. — </w:t>
      </w:r>
      <w:r>
        <w:rPr>
          <w:i/>
          <w:iCs/>
          <w:color w:val="000000"/>
          <w:lang w:val="en-US"/>
        </w:rPr>
        <w:t>185.</w:t>
      </w:r>
    </w:p>
    <w:p w:rsidR="00FB0FBF" w:rsidRDefault="00FB0FBF" w:rsidP="00FB0FBF">
      <w:pPr>
        <w:shd w:val="clear" w:color="auto" w:fill="FFFFFF"/>
        <w:spacing w:before="187" w:line="230" w:lineRule="exact"/>
        <w:ind w:left="302" w:right="5" w:hanging="293"/>
        <w:jc w:val="both"/>
        <w:rPr>
          <w:lang w:val="en-US"/>
        </w:rPr>
      </w:pPr>
      <w:r>
        <w:rPr>
          <w:i/>
          <w:iCs/>
          <w:color w:val="000000"/>
          <w:lang w:val="de-DE"/>
        </w:rPr>
        <w:t xml:space="preserve">Luxemburg, R. Kwestja narodowosciowa i autonomja. </w:t>
      </w:r>
      <w:r>
        <w:rPr>
          <w:color w:val="000000"/>
        </w:rPr>
        <w:t xml:space="preserve">— </w:t>
      </w:r>
      <w:r>
        <w:rPr>
          <w:color w:val="000000"/>
          <w:lang w:val="de-DE"/>
        </w:rPr>
        <w:t xml:space="preserve">«Przegla^d Socjaldemokratyczny», [Krakow], </w:t>
      </w:r>
      <w:r>
        <w:rPr>
          <w:color w:val="000000"/>
        </w:rPr>
        <w:t xml:space="preserve">1908, N 6, </w:t>
      </w:r>
      <w:r>
        <w:rPr>
          <w:color w:val="000000"/>
          <w:lang w:val="de-DE"/>
        </w:rPr>
        <w:t xml:space="preserve">sierpien, s. </w:t>
      </w:r>
      <w:r>
        <w:rPr>
          <w:color w:val="000000"/>
        </w:rPr>
        <w:t xml:space="preserve">482— 515; N 7, </w:t>
      </w:r>
      <w:r>
        <w:rPr>
          <w:color w:val="000000"/>
          <w:lang w:val="de-DE"/>
        </w:rPr>
        <w:t xml:space="preserve">wrzesiefi, s. </w:t>
      </w:r>
      <w:r>
        <w:rPr>
          <w:color w:val="000000"/>
        </w:rPr>
        <w:t xml:space="preserve">597—631; N 8—9, </w:t>
      </w:r>
      <w:r>
        <w:rPr>
          <w:color w:val="000000"/>
          <w:lang w:val="de-DE"/>
        </w:rPr>
        <w:t xml:space="preserve">pazdziernik—listopad, s. </w:t>
      </w:r>
      <w:r>
        <w:rPr>
          <w:color w:val="000000"/>
        </w:rPr>
        <w:t xml:space="preserve">687—710; N 10, </w:t>
      </w:r>
      <w:r>
        <w:rPr>
          <w:color w:val="000000"/>
          <w:lang w:val="de-DE"/>
        </w:rPr>
        <w:t xml:space="preserve">grudziefi, s. </w:t>
      </w:r>
      <w:r>
        <w:rPr>
          <w:color w:val="000000"/>
        </w:rPr>
        <w:t xml:space="preserve">795—818; 1909, </w:t>
      </w:r>
      <w:r>
        <w:rPr>
          <w:color w:val="000000"/>
          <w:lang w:val="de-DE"/>
        </w:rPr>
        <w:t xml:space="preserve">*N </w:t>
      </w:r>
      <w:r>
        <w:rPr>
          <w:color w:val="000000"/>
        </w:rPr>
        <w:t xml:space="preserve">12, </w:t>
      </w:r>
      <w:r>
        <w:rPr>
          <w:color w:val="000000"/>
          <w:lang w:val="de-DE"/>
        </w:rPr>
        <w:t xml:space="preserve">czerwiec, s. </w:t>
      </w:r>
      <w:r>
        <w:rPr>
          <w:color w:val="000000"/>
        </w:rPr>
        <w:t xml:space="preserve">136—163; N 14—15, </w:t>
      </w:r>
      <w:r>
        <w:rPr>
          <w:color w:val="000000"/>
          <w:lang w:val="de-DE"/>
        </w:rPr>
        <w:t>sierpien—</w:t>
      </w:r>
      <w:r>
        <w:rPr>
          <w:color w:val="000000"/>
          <w:lang w:val="fr-FR"/>
        </w:rPr>
        <w:t xml:space="preserve">wrzesiefï, s. </w:t>
      </w:r>
      <w:r>
        <w:rPr>
          <w:color w:val="000000"/>
        </w:rPr>
        <w:t xml:space="preserve">351—376.— </w:t>
      </w:r>
      <w:r>
        <w:rPr>
          <w:i/>
          <w:iCs/>
          <w:color w:val="000000"/>
          <w:lang w:val="en-US"/>
        </w:rPr>
        <w:t>144—147, 150.</w:t>
      </w:r>
    </w:p>
    <w:p w:rsidR="00FB0FBF" w:rsidRDefault="00FB0FBF" w:rsidP="00FB0FBF">
      <w:pPr>
        <w:shd w:val="clear" w:color="auto" w:fill="FFFFFF"/>
        <w:spacing w:before="235" w:line="230" w:lineRule="exact"/>
        <w:ind w:left="322" w:right="19" w:hanging="307"/>
        <w:jc w:val="both"/>
        <w:rPr>
          <w:lang w:val="en-US"/>
        </w:rPr>
      </w:pPr>
      <w:r>
        <w:rPr>
          <w:i/>
          <w:iCs/>
          <w:color w:val="000000"/>
          <w:lang w:val="de-DE"/>
        </w:rPr>
        <w:t xml:space="preserve">[Marchlewski, J.J Die Spaltung in der russischen sozialdemokratischen Fraktion. </w:t>
      </w:r>
      <w:r>
        <w:rPr>
          <w:color w:val="000000"/>
          <w:lang w:val="en-US"/>
        </w:rPr>
        <w:t xml:space="preserve">— </w:t>
      </w:r>
      <w:r>
        <w:rPr>
          <w:color w:val="000000"/>
          <w:lang w:val="de-DE"/>
        </w:rPr>
        <w:t xml:space="preserve">«Leipziger Volkszeitung», </w:t>
      </w:r>
      <w:r>
        <w:rPr>
          <w:color w:val="000000"/>
          <w:lang w:val="en-US"/>
        </w:rPr>
        <w:t xml:space="preserve">1913, </w:t>
      </w:r>
      <w:r>
        <w:rPr>
          <w:color w:val="000000"/>
          <w:lang w:val="de-DE"/>
        </w:rPr>
        <w:t xml:space="preserve">Nr. </w:t>
      </w:r>
      <w:r>
        <w:rPr>
          <w:color w:val="000000"/>
          <w:lang w:val="en-US"/>
        </w:rPr>
        <w:t xml:space="preserve">276, 28. </w:t>
      </w:r>
      <w:r>
        <w:rPr>
          <w:color w:val="000000"/>
          <w:lang w:val="de-DE"/>
        </w:rPr>
        <w:t xml:space="preserve">November, S. </w:t>
      </w:r>
      <w:r>
        <w:rPr>
          <w:color w:val="000000"/>
          <w:lang w:val="en-US"/>
        </w:rPr>
        <w:t xml:space="preserve">2. </w:t>
      </w:r>
      <w:r>
        <w:rPr>
          <w:color w:val="000000"/>
          <w:lang w:val="de-DE"/>
        </w:rPr>
        <w:t xml:space="preserve">Unterschrift: J. K. </w:t>
      </w:r>
      <w:r>
        <w:rPr>
          <w:color w:val="000000"/>
          <w:lang w:val="en-US"/>
        </w:rPr>
        <w:t xml:space="preserve">— </w:t>
      </w:r>
      <w:r>
        <w:rPr>
          <w:i/>
          <w:iCs/>
          <w:color w:val="000000"/>
          <w:lang w:val="en-US"/>
        </w:rPr>
        <w:t>180—181.</w:t>
      </w:r>
    </w:p>
    <w:p w:rsidR="00FB0FBF" w:rsidRDefault="00FB0FBF" w:rsidP="00FB0FBF">
      <w:pPr>
        <w:shd w:val="clear" w:color="auto" w:fill="FFFFFF"/>
        <w:spacing w:before="235" w:line="230" w:lineRule="exact"/>
        <w:ind w:left="322" w:right="19" w:hanging="322"/>
        <w:jc w:val="both"/>
        <w:rPr>
          <w:lang w:val="en-US"/>
        </w:rPr>
      </w:pPr>
      <w:r>
        <w:rPr>
          <w:i/>
          <w:iCs/>
          <w:color w:val="000000"/>
          <w:lang w:val="de-DE"/>
        </w:rPr>
        <w:t xml:space="preserve">Marx, </w:t>
      </w:r>
      <w:r>
        <w:rPr>
          <w:i/>
          <w:iCs/>
          <w:color w:val="000000"/>
        </w:rPr>
        <w:t>К</w:t>
      </w:r>
      <w:r>
        <w:rPr>
          <w:i/>
          <w:iCs/>
          <w:color w:val="000000"/>
          <w:lang w:val="en-US"/>
        </w:rPr>
        <w:t xml:space="preserve">. </w:t>
      </w:r>
      <w:r>
        <w:rPr>
          <w:i/>
          <w:iCs/>
          <w:color w:val="000000"/>
        </w:rPr>
        <w:t>и</w:t>
      </w:r>
      <w:r>
        <w:rPr>
          <w:i/>
          <w:iCs/>
          <w:color w:val="000000"/>
          <w:lang w:val="en-US"/>
        </w:rPr>
        <w:t xml:space="preserve">. </w:t>
      </w:r>
      <w:r>
        <w:rPr>
          <w:i/>
          <w:iCs/>
          <w:color w:val="000000"/>
          <w:lang w:val="de-DE"/>
        </w:rPr>
        <w:t xml:space="preserve">Engels, F. Manifest der Kommunistischen Partei. </w:t>
      </w:r>
      <w:r>
        <w:rPr>
          <w:color w:val="000000"/>
          <w:lang w:val="de-DE"/>
        </w:rPr>
        <w:t xml:space="preserve">London, «Bildungs-Gesellschaft für Arbeiter», </w:t>
      </w:r>
      <w:r>
        <w:rPr>
          <w:color w:val="000000"/>
          <w:lang w:val="en-US"/>
        </w:rPr>
        <w:t xml:space="preserve">1848. 30 </w:t>
      </w:r>
      <w:r>
        <w:rPr>
          <w:color w:val="000000"/>
          <w:lang w:val="de-DE"/>
        </w:rPr>
        <w:t xml:space="preserve">S. </w:t>
      </w:r>
      <w:r>
        <w:rPr>
          <w:color w:val="000000"/>
          <w:lang w:val="en-US"/>
        </w:rPr>
        <w:t xml:space="preserve">— </w:t>
      </w:r>
      <w:r>
        <w:rPr>
          <w:i/>
          <w:iCs/>
          <w:color w:val="000000"/>
          <w:lang w:val="en-US"/>
        </w:rPr>
        <w:t>267.</w:t>
      </w:r>
    </w:p>
    <w:p w:rsidR="00FB0FBF" w:rsidRDefault="00FB0FBF" w:rsidP="00FB0FBF">
      <w:pPr>
        <w:shd w:val="clear" w:color="auto" w:fill="FFFFFF"/>
        <w:spacing w:before="230" w:line="230" w:lineRule="exact"/>
        <w:ind w:left="298" w:right="5" w:hanging="254"/>
        <w:jc w:val="both"/>
        <w:rPr>
          <w:lang w:val="en-US"/>
        </w:rPr>
      </w:pPr>
      <w:r>
        <w:rPr>
          <w:i/>
          <w:iCs/>
          <w:color w:val="000000"/>
          <w:lang w:val="de-DE"/>
        </w:rPr>
        <w:t xml:space="preserve">*Marx, </w:t>
      </w:r>
      <w:r>
        <w:rPr>
          <w:i/>
          <w:iCs/>
          <w:color w:val="000000"/>
        </w:rPr>
        <w:t>К</w:t>
      </w:r>
      <w:r>
        <w:rPr>
          <w:i/>
          <w:iCs/>
          <w:color w:val="000000"/>
          <w:lang w:val="en-US"/>
        </w:rPr>
        <w:t xml:space="preserve"> </w:t>
      </w:r>
      <w:r>
        <w:rPr>
          <w:i/>
          <w:iCs/>
          <w:color w:val="000000"/>
          <w:lang w:val="de-DE"/>
        </w:rPr>
        <w:t xml:space="preserve">[Brief an F. Engels]. </w:t>
      </w:r>
      <w:r>
        <w:rPr>
          <w:i/>
          <w:iCs/>
          <w:color w:val="000000"/>
          <w:lang w:val="en-US"/>
        </w:rPr>
        <w:t xml:space="preserve">2. </w:t>
      </w:r>
      <w:r>
        <w:rPr>
          <w:color w:val="000000"/>
          <w:lang w:val="de-DE"/>
        </w:rPr>
        <w:t xml:space="preserve">November </w:t>
      </w:r>
      <w:r>
        <w:rPr>
          <w:color w:val="000000"/>
          <w:lang w:val="en-US"/>
        </w:rPr>
        <w:t xml:space="preserve">1867. — </w:t>
      </w:r>
      <w:r>
        <w:rPr>
          <w:color w:val="000000"/>
          <w:lang w:val="de-DE"/>
        </w:rPr>
        <w:t xml:space="preserve">In: Der Briefwechsel zwischen Friedrich Engels und Karl Marx. </w:t>
      </w:r>
      <w:r>
        <w:rPr>
          <w:color w:val="000000"/>
          <w:lang w:val="en-US"/>
        </w:rPr>
        <w:t xml:space="preserve">1844 </w:t>
      </w:r>
      <w:r>
        <w:rPr>
          <w:color w:val="000000"/>
          <w:lang w:val="de-DE"/>
        </w:rPr>
        <w:t xml:space="preserve">bis </w:t>
      </w:r>
      <w:r>
        <w:rPr>
          <w:color w:val="000000"/>
          <w:lang w:val="en-US"/>
        </w:rPr>
        <w:t xml:space="preserve">1883. </w:t>
      </w:r>
      <w:r>
        <w:rPr>
          <w:color w:val="000000"/>
          <w:lang w:val="de-DE"/>
        </w:rPr>
        <w:t xml:space="preserve">Hrsg. von A. Bebel und E. Bernstein. </w:t>
      </w:r>
      <w:r>
        <w:rPr>
          <w:color w:val="000000"/>
          <w:lang w:val="en-US"/>
        </w:rPr>
        <w:t xml:space="preserve">Bd. 3. </w:t>
      </w:r>
      <w:r>
        <w:rPr>
          <w:color w:val="000000"/>
          <w:lang w:val="de-DE"/>
        </w:rPr>
        <w:t xml:space="preserve">Stuttgart, Dietz, </w:t>
      </w:r>
      <w:r>
        <w:rPr>
          <w:color w:val="000000"/>
          <w:lang w:val="en-US"/>
        </w:rPr>
        <w:t xml:space="preserve">1913, </w:t>
      </w:r>
      <w:r>
        <w:rPr>
          <w:color w:val="000000"/>
          <w:lang w:val="de-DE"/>
        </w:rPr>
        <w:t xml:space="preserve">S. </w:t>
      </w:r>
      <w:r>
        <w:rPr>
          <w:color w:val="000000"/>
          <w:lang w:val="en-US"/>
        </w:rPr>
        <w:t>419—422. —</w:t>
      </w:r>
    </w:p>
    <w:p w:rsidR="00FB0FBF" w:rsidRDefault="00FB0FBF" w:rsidP="00FB0FBF">
      <w:pPr>
        <w:shd w:val="clear" w:color="auto" w:fill="FFFFFF"/>
        <w:spacing w:line="470" w:lineRule="exact"/>
        <w:ind w:left="302"/>
        <w:rPr>
          <w:lang w:val="en-US"/>
        </w:rPr>
      </w:pPr>
      <w:r>
        <w:rPr>
          <w:i/>
          <w:iCs/>
          <w:color w:val="000000"/>
          <w:lang w:val="en-US"/>
        </w:rPr>
        <w:t>366—367, 391.</w:t>
      </w:r>
    </w:p>
    <w:p w:rsidR="00FB0FBF" w:rsidRDefault="00FB0FBF" w:rsidP="00FB0FBF">
      <w:pPr>
        <w:shd w:val="clear" w:color="auto" w:fill="FFFFFF"/>
        <w:spacing w:line="470" w:lineRule="exact"/>
        <w:ind w:left="29"/>
        <w:rPr>
          <w:lang w:val="en-US"/>
        </w:rPr>
      </w:pPr>
      <w:r>
        <w:rPr>
          <w:color w:val="000000"/>
          <w:lang w:val="en-US"/>
        </w:rPr>
        <w:t xml:space="preserve">*— </w:t>
      </w:r>
      <w:r>
        <w:rPr>
          <w:i/>
          <w:iCs/>
          <w:color w:val="000000"/>
          <w:lang w:val="de-DE"/>
        </w:rPr>
        <w:t xml:space="preserve">[Brief an F. Engels]. </w:t>
      </w:r>
      <w:r>
        <w:rPr>
          <w:color w:val="000000"/>
          <w:lang w:val="en-US"/>
        </w:rPr>
        <w:t xml:space="preserve">30. </w:t>
      </w:r>
      <w:r>
        <w:rPr>
          <w:color w:val="000000"/>
          <w:lang w:val="de-DE"/>
        </w:rPr>
        <w:t xml:space="preserve">November </w:t>
      </w:r>
      <w:r>
        <w:rPr>
          <w:color w:val="000000"/>
          <w:lang w:val="en-US"/>
        </w:rPr>
        <w:t xml:space="preserve">1867. — </w:t>
      </w:r>
      <w:r>
        <w:rPr>
          <w:color w:val="000000"/>
          <w:lang w:val="de-DE"/>
        </w:rPr>
        <w:t xml:space="preserve">Ibidem, S. </w:t>
      </w:r>
      <w:r>
        <w:rPr>
          <w:color w:val="000000"/>
          <w:lang w:val="en-US"/>
        </w:rPr>
        <w:t xml:space="preserve">433— 436. — </w:t>
      </w:r>
      <w:r>
        <w:rPr>
          <w:i/>
          <w:iCs/>
          <w:color w:val="000000"/>
          <w:lang w:val="en-US"/>
        </w:rPr>
        <w:t>366—367, 391.</w:t>
      </w:r>
    </w:p>
    <w:p w:rsidR="00FB0FBF" w:rsidRDefault="00FB0FBF" w:rsidP="00FB0FBF">
      <w:pPr>
        <w:numPr>
          <w:ilvl w:val="0"/>
          <w:numId w:val="39"/>
        </w:numPr>
        <w:shd w:val="clear" w:color="auto" w:fill="FFFFFF"/>
        <w:tabs>
          <w:tab w:val="left" w:pos="259"/>
        </w:tabs>
        <w:spacing w:line="470" w:lineRule="exact"/>
        <w:ind w:left="14"/>
        <w:rPr>
          <w:i/>
          <w:iCs/>
          <w:color w:val="000000"/>
          <w:lang w:val="en-US"/>
        </w:rPr>
      </w:pPr>
      <w:r>
        <w:rPr>
          <w:i/>
          <w:iCs/>
          <w:color w:val="000000"/>
          <w:lang w:val="de-DE"/>
        </w:rPr>
        <w:t xml:space="preserve">[Brief an F. Engels]. </w:t>
      </w:r>
      <w:r>
        <w:rPr>
          <w:color w:val="000000"/>
          <w:lang w:val="en-US"/>
        </w:rPr>
        <w:t xml:space="preserve">5. </w:t>
      </w:r>
      <w:r>
        <w:rPr>
          <w:color w:val="000000"/>
          <w:lang w:val="de-DE"/>
        </w:rPr>
        <w:t xml:space="preserve">Juli </w:t>
      </w:r>
      <w:r>
        <w:rPr>
          <w:color w:val="000000"/>
          <w:lang w:val="en-US"/>
        </w:rPr>
        <w:t xml:space="preserve">1870. — </w:t>
      </w:r>
      <w:r>
        <w:rPr>
          <w:color w:val="000000"/>
          <w:lang w:val="de-DE"/>
        </w:rPr>
        <w:t xml:space="preserve">Ibidem, </w:t>
      </w:r>
      <w:r>
        <w:rPr>
          <w:color w:val="000000"/>
          <w:lang w:val="en-US"/>
        </w:rPr>
        <w:t xml:space="preserve">Bd. 4, </w:t>
      </w:r>
      <w:r>
        <w:rPr>
          <w:color w:val="000000"/>
          <w:lang w:val="de-DE"/>
        </w:rPr>
        <w:t xml:space="preserve">S. </w:t>
      </w:r>
      <w:r>
        <w:rPr>
          <w:color w:val="000000"/>
          <w:lang w:val="en-US"/>
        </w:rPr>
        <w:t xml:space="preserve">291 — 294. — </w:t>
      </w:r>
      <w:r>
        <w:rPr>
          <w:i/>
          <w:iCs/>
          <w:color w:val="000000"/>
          <w:lang w:val="en-US"/>
        </w:rPr>
        <w:t>391.</w:t>
      </w:r>
    </w:p>
    <w:p w:rsidR="00FB0FBF" w:rsidRDefault="00FB0FBF" w:rsidP="00FB0FBF">
      <w:pPr>
        <w:numPr>
          <w:ilvl w:val="0"/>
          <w:numId w:val="39"/>
        </w:numPr>
        <w:shd w:val="clear" w:color="auto" w:fill="FFFFFF"/>
        <w:tabs>
          <w:tab w:val="left" w:pos="259"/>
        </w:tabs>
        <w:spacing w:line="470" w:lineRule="exact"/>
        <w:ind w:left="14"/>
        <w:rPr>
          <w:color w:val="000000"/>
          <w:lang w:val="en-US"/>
        </w:rPr>
      </w:pPr>
      <w:r>
        <w:rPr>
          <w:i/>
          <w:iCs/>
          <w:color w:val="000000"/>
          <w:lang w:val="de-DE"/>
        </w:rPr>
        <w:t xml:space="preserve">Erklärung. </w:t>
      </w:r>
      <w:r>
        <w:rPr>
          <w:color w:val="000000"/>
          <w:lang w:val="de-DE"/>
        </w:rPr>
        <w:t xml:space="preserve">An die Redaktion des Sozialdemokrat! </w:t>
      </w:r>
      <w:r>
        <w:rPr>
          <w:color w:val="000000"/>
          <w:lang w:val="en-US"/>
        </w:rPr>
        <w:t xml:space="preserve">— </w:t>
      </w:r>
      <w:r>
        <w:rPr>
          <w:color w:val="000000"/>
          <w:lang w:val="de-DE"/>
        </w:rPr>
        <w:t xml:space="preserve">Ibidem, </w:t>
      </w:r>
      <w:r>
        <w:rPr>
          <w:color w:val="000000"/>
          <w:lang w:val="en-US"/>
        </w:rPr>
        <w:t xml:space="preserve">Bd. 3, </w:t>
      </w:r>
      <w:r>
        <w:rPr>
          <w:color w:val="000000"/>
          <w:lang w:val="de-DE"/>
        </w:rPr>
        <w:t xml:space="preserve">S. </w:t>
      </w:r>
      <w:r>
        <w:rPr>
          <w:color w:val="000000"/>
          <w:lang w:val="en-US"/>
        </w:rPr>
        <w:t xml:space="preserve">231. — </w:t>
      </w:r>
      <w:r>
        <w:rPr>
          <w:i/>
          <w:iCs/>
          <w:color w:val="000000"/>
          <w:lang w:val="en-US"/>
        </w:rPr>
        <w:t>164.</w:t>
      </w:r>
    </w:p>
    <w:p w:rsidR="00FB0FBF" w:rsidRDefault="00FB0FBF" w:rsidP="00FB0FBF">
      <w:pPr>
        <w:numPr>
          <w:ilvl w:val="0"/>
          <w:numId w:val="39"/>
        </w:numPr>
        <w:shd w:val="clear" w:color="auto" w:fill="FFFFFF"/>
        <w:tabs>
          <w:tab w:val="left" w:pos="259"/>
        </w:tabs>
        <w:spacing w:line="470" w:lineRule="exact"/>
        <w:ind w:left="14"/>
        <w:rPr>
          <w:color w:val="000000"/>
          <w:lang w:val="en-US"/>
        </w:rPr>
      </w:pPr>
      <w:r>
        <w:rPr>
          <w:i/>
          <w:iCs/>
          <w:color w:val="000000"/>
          <w:lang w:val="fr-FR"/>
        </w:rPr>
        <w:t xml:space="preserve">Misère de la philosophie. </w:t>
      </w:r>
      <w:r>
        <w:rPr>
          <w:color w:val="000000"/>
          <w:lang w:val="fr-FR"/>
        </w:rPr>
        <w:t xml:space="preserve">Réponse à la philosophie de la misère de M. Proudhon. Paris </w:t>
      </w:r>
      <w:r>
        <w:rPr>
          <w:color w:val="000000"/>
          <w:lang w:val="en-US"/>
        </w:rPr>
        <w:t xml:space="preserve">— </w:t>
      </w:r>
      <w:r>
        <w:rPr>
          <w:color w:val="000000"/>
          <w:lang w:val="fr-FR"/>
        </w:rPr>
        <w:t>Bruxelles, Frank</w:t>
      </w:r>
    </w:p>
    <w:p w:rsidR="00FB0FBF" w:rsidRDefault="00FB0FBF" w:rsidP="00FB0FBF">
      <w:pPr>
        <w:shd w:val="clear" w:color="auto" w:fill="FFFFFF"/>
        <w:tabs>
          <w:tab w:val="left" w:pos="552"/>
        </w:tabs>
        <w:ind w:left="298"/>
        <w:rPr>
          <w:lang w:val="en-US"/>
        </w:rPr>
      </w:pPr>
      <w:r>
        <w:rPr>
          <w:color w:val="000000"/>
          <w:lang w:val="en-US"/>
        </w:rPr>
        <w:t>—</w:t>
      </w:r>
      <w:r>
        <w:rPr>
          <w:color w:val="000000"/>
          <w:lang w:val="en-US"/>
        </w:rPr>
        <w:tab/>
      </w:r>
      <w:r>
        <w:rPr>
          <w:color w:val="000000"/>
          <w:lang w:val="de-DE"/>
        </w:rPr>
        <w:t xml:space="preserve">Vogler, </w:t>
      </w:r>
      <w:r>
        <w:rPr>
          <w:color w:val="000000"/>
          <w:lang w:val="en-US"/>
        </w:rPr>
        <w:t xml:space="preserve">1847. 178 </w:t>
      </w:r>
      <w:r>
        <w:rPr>
          <w:color w:val="000000"/>
          <w:lang w:val="fr-FR"/>
        </w:rPr>
        <w:t xml:space="preserve">p. </w:t>
      </w:r>
      <w:r>
        <w:rPr>
          <w:color w:val="000000"/>
          <w:lang w:val="en-US"/>
        </w:rPr>
        <w:t xml:space="preserve">— </w:t>
      </w:r>
      <w:r>
        <w:rPr>
          <w:i/>
          <w:iCs/>
          <w:color w:val="000000"/>
          <w:lang w:val="en-US"/>
        </w:rPr>
        <w:t>267.</w:t>
      </w:r>
    </w:p>
    <w:p w:rsidR="00FB0FBF" w:rsidRDefault="00FB0FBF" w:rsidP="00FB0FBF">
      <w:pPr>
        <w:shd w:val="clear" w:color="auto" w:fill="FFFFFF"/>
        <w:spacing w:before="235" w:line="230" w:lineRule="exact"/>
        <w:ind w:left="312" w:right="5" w:hanging="302"/>
        <w:jc w:val="both"/>
        <w:rPr>
          <w:lang w:val="en-US"/>
        </w:rPr>
      </w:pPr>
      <w:r>
        <w:rPr>
          <w:i/>
          <w:iCs/>
          <w:color w:val="000000"/>
          <w:lang w:val="de-DE"/>
        </w:rPr>
        <w:t xml:space="preserve">Das Parlamentsurteil gegen den Kanzler. </w:t>
      </w:r>
      <w:r>
        <w:rPr>
          <w:color w:val="000000"/>
          <w:lang w:val="en-US"/>
        </w:rPr>
        <w:t xml:space="preserve">— </w:t>
      </w:r>
      <w:r>
        <w:rPr>
          <w:color w:val="000000"/>
          <w:lang w:val="de-DE"/>
        </w:rPr>
        <w:t xml:space="preserve">«Leipziger Volkszeitung», </w:t>
      </w:r>
      <w:r>
        <w:rPr>
          <w:color w:val="000000"/>
          <w:lang w:val="en-US"/>
        </w:rPr>
        <w:t xml:space="preserve">1913, </w:t>
      </w:r>
      <w:r>
        <w:rPr>
          <w:color w:val="000000"/>
          <w:lang w:val="de-DE"/>
        </w:rPr>
        <w:t xml:space="preserve">Nr. </w:t>
      </w:r>
      <w:r>
        <w:rPr>
          <w:color w:val="000000"/>
          <w:lang w:val="en-US"/>
        </w:rPr>
        <w:t xml:space="preserve">282, 5. </w:t>
      </w:r>
      <w:r>
        <w:rPr>
          <w:color w:val="000000"/>
          <w:lang w:val="de-DE"/>
        </w:rPr>
        <w:t xml:space="preserve">Dezember, S. </w:t>
      </w:r>
      <w:r>
        <w:rPr>
          <w:color w:val="000000"/>
          <w:lang w:val="en-US"/>
        </w:rPr>
        <w:t xml:space="preserve">2. — </w:t>
      </w:r>
      <w:r>
        <w:rPr>
          <w:i/>
          <w:iCs/>
          <w:color w:val="000000"/>
          <w:lang w:val="en-US"/>
        </w:rPr>
        <w:t>185.</w:t>
      </w:r>
    </w:p>
    <w:p w:rsidR="00FB0FBF" w:rsidRDefault="00FB0FBF" w:rsidP="00FB0FBF">
      <w:pPr>
        <w:shd w:val="clear" w:color="auto" w:fill="FFFFFF"/>
        <w:spacing w:before="240" w:line="226" w:lineRule="exact"/>
        <w:ind w:left="298" w:hanging="298"/>
        <w:jc w:val="both"/>
        <w:rPr>
          <w:lang w:val="en-US"/>
        </w:rPr>
      </w:pPr>
      <w:r>
        <w:rPr>
          <w:i/>
          <w:iCs/>
          <w:color w:val="000000"/>
          <w:lang w:val="de-DE"/>
        </w:rPr>
        <w:t xml:space="preserve">Die politische Aktion. </w:t>
      </w:r>
      <w:r>
        <w:rPr>
          <w:color w:val="000000"/>
          <w:lang w:val="de-DE"/>
        </w:rPr>
        <w:t xml:space="preserve">[Die Resolution des Internationalen Sozialistischen Arbeiter- und Gewerkschaftskongresses zu London]. </w:t>
      </w:r>
      <w:r>
        <w:rPr>
          <w:color w:val="000000"/>
          <w:lang w:val="en-US"/>
        </w:rPr>
        <w:t xml:space="preserve">— </w:t>
      </w:r>
      <w:r>
        <w:rPr>
          <w:color w:val="000000"/>
          <w:lang w:val="de-DE"/>
        </w:rPr>
        <w:t xml:space="preserve">In: Verhandlungen und Beschlüsse des Internationalen Sozialistischen Arbeiter- und Gewerkschaftskongresses zu London vom </w:t>
      </w:r>
      <w:r>
        <w:rPr>
          <w:color w:val="000000"/>
          <w:lang w:val="en-US"/>
        </w:rPr>
        <w:t xml:space="preserve">27. </w:t>
      </w:r>
      <w:r>
        <w:rPr>
          <w:color w:val="000000"/>
          <w:lang w:val="de-DE"/>
        </w:rPr>
        <w:t xml:space="preserve">Juli bis </w:t>
      </w:r>
      <w:r>
        <w:rPr>
          <w:color w:val="000000"/>
          <w:lang w:val="en-US"/>
        </w:rPr>
        <w:t xml:space="preserve">1. </w:t>
      </w:r>
      <w:r>
        <w:rPr>
          <w:color w:val="000000"/>
          <w:lang w:val="de-DE"/>
        </w:rPr>
        <w:t xml:space="preserve">August </w:t>
      </w:r>
      <w:r>
        <w:rPr>
          <w:color w:val="000000"/>
          <w:lang w:val="en-US"/>
        </w:rPr>
        <w:t xml:space="preserve">1896. </w:t>
      </w:r>
      <w:r>
        <w:rPr>
          <w:color w:val="000000"/>
          <w:lang w:val="de-DE"/>
        </w:rPr>
        <w:t xml:space="preserve">Berlin, Expedition der Buchh. «Vorwärts», </w:t>
      </w:r>
      <w:r>
        <w:rPr>
          <w:color w:val="000000"/>
          <w:lang w:val="en-US"/>
        </w:rPr>
        <w:t xml:space="preserve">1896, </w:t>
      </w:r>
      <w:r>
        <w:rPr>
          <w:color w:val="000000"/>
          <w:lang w:val="de-DE"/>
        </w:rPr>
        <w:t xml:space="preserve">S. </w:t>
      </w:r>
      <w:r>
        <w:rPr>
          <w:color w:val="000000"/>
          <w:lang w:val="en-US"/>
        </w:rPr>
        <w:t xml:space="preserve">18. — </w:t>
      </w:r>
      <w:r>
        <w:rPr>
          <w:i/>
          <w:iCs/>
          <w:color w:val="000000"/>
          <w:lang w:val="en-US"/>
        </w:rPr>
        <w:t>248.</w:t>
      </w:r>
    </w:p>
    <w:p w:rsidR="00FB0FBF" w:rsidRDefault="00FB0FBF" w:rsidP="00FB0FBF">
      <w:pPr>
        <w:shd w:val="clear" w:color="auto" w:fill="FFFFFF"/>
        <w:spacing w:before="240"/>
        <w:ind w:left="24"/>
        <w:rPr>
          <w:lang w:val="en-US"/>
        </w:rPr>
      </w:pPr>
      <w:r>
        <w:rPr>
          <w:i/>
          <w:iCs/>
          <w:color w:val="000000"/>
          <w:lang w:val="de-DE"/>
        </w:rPr>
        <w:t xml:space="preserve">«Preußische Jahrbücher», </w:t>
      </w:r>
      <w:r>
        <w:rPr>
          <w:color w:val="000000"/>
          <w:lang w:val="de-DE"/>
        </w:rPr>
        <w:t xml:space="preserve">Berlin, </w:t>
      </w:r>
      <w:r>
        <w:rPr>
          <w:color w:val="000000"/>
          <w:lang w:val="en-US"/>
        </w:rPr>
        <w:t xml:space="preserve">1910, Bd. 140, </w:t>
      </w:r>
      <w:r>
        <w:rPr>
          <w:color w:val="000000"/>
          <w:lang w:val="de-DE"/>
        </w:rPr>
        <w:t xml:space="preserve">Hft. </w:t>
      </w:r>
      <w:r>
        <w:rPr>
          <w:color w:val="000000"/>
          <w:lang w:val="en-US"/>
        </w:rPr>
        <w:t xml:space="preserve">III, </w:t>
      </w:r>
      <w:r>
        <w:rPr>
          <w:color w:val="000000"/>
          <w:lang w:val="de-DE"/>
        </w:rPr>
        <w:t xml:space="preserve">Juni, S. </w:t>
      </w:r>
      <w:r>
        <w:rPr>
          <w:color w:val="000000"/>
          <w:lang w:val="en-US"/>
        </w:rPr>
        <w:t xml:space="preserve">470—480, — </w:t>
      </w:r>
      <w:r>
        <w:rPr>
          <w:i/>
          <w:iCs/>
          <w:color w:val="000000"/>
          <w:lang w:val="en-US"/>
        </w:rPr>
        <w:t>117, 139.</w:t>
      </w:r>
    </w:p>
    <w:p w:rsidR="00FB0FBF" w:rsidRDefault="00FB0FBF" w:rsidP="00FB0FBF">
      <w:pPr>
        <w:shd w:val="clear" w:color="auto" w:fill="FFFFFF"/>
        <w:spacing w:before="240"/>
        <w:ind w:left="24"/>
        <w:rPr>
          <w:lang w:val="en-US"/>
        </w:rPr>
        <w:sectPr w:rsidR="00FB0FBF">
          <w:pgSz w:w="11909" w:h="16834"/>
          <w:pgMar w:top="1440" w:right="1409" w:bottom="720" w:left="1408" w:header="720" w:footer="720" w:gutter="0"/>
          <w:cols w:space="60"/>
          <w:noEndnote/>
        </w:sectPr>
      </w:pPr>
    </w:p>
    <w:p w:rsidR="00FB0FBF" w:rsidRDefault="00FB0FBF" w:rsidP="00FB0FBF">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499</w:t>
      </w:r>
    </w:p>
    <w:p w:rsidR="00FB0FBF" w:rsidRDefault="00FB0FBF" w:rsidP="00FB0FBF">
      <w:pPr>
        <w:shd w:val="clear" w:color="auto" w:fill="FFFFFF"/>
        <w:spacing w:before="874" w:line="230" w:lineRule="exact"/>
        <w:ind w:left="293" w:hanging="293"/>
        <w:jc w:val="both"/>
        <w:rPr>
          <w:lang w:val="en-US"/>
        </w:rPr>
      </w:pPr>
      <w:r>
        <w:rPr>
          <w:i/>
          <w:iCs/>
          <w:color w:val="000000"/>
          <w:lang w:val="en-US"/>
        </w:rPr>
        <w:t xml:space="preserve">Proudhon, P. J. </w:t>
      </w:r>
      <w:r>
        <w:rPr>
          <w:i/>
          <w:iCs/>
          <w:color w:val="000000"/>
          <w:lang w:val="fr-FR"/>
        </w:rPr>
        <w:t xml:space="preserve">Système des contradictions économiques, ou Philosophie de la misère. </w:t>
      </w:r>
      <w:r>
        <w:rPr>
          <w:color w:val="000000"/>
          <w:lang w:val="fr-FR"/>
        </w:rPr>
        <w:t xml:space="preserve">Nouvelle édition. T. </w:t>
      </w:r>
      <w:r>
        <w:rPr>
          <w:color w:val="000000"/>
          <w:lang w:val="en-US"/>
        </w:rPr>
        <w:t xml:space="preserve">1— 2. </w:t>
      </w:r>
      <w:r>
        <w:rPr>
          <w:color w:val="000000"/>
          <w:lang w:val="fr-FR"/>
        </w:rPr>
        <w:t xml:space="preserve">Paris, Guillaumin, Marpon </w:t>
      </w:r>
      <w:r>
        <w:rPr>
          <w:color w:val="000000"/>
          <w:lang w:val="en-US"/>
        </w:rPr>
        <w:t xml:space="preserve">— </w:t>
      </w:r>
      <w:r>
        <w:rPr>
          <w:color w:val="000000"/>
          <w:lang w:val="fr-FR"/>
        </w:rPr>
        <w:t xml:space="preserve">Flammarion, </w:t>
      </w:r>
      <w:r>
        <w:rPr>
          <w:color w:val="000000"/>
          <w:lang w:val="en-US"/>
        </w:rPr>
        <w:t xml:space="preserve">1846. 2 </w:t>
      </w:r>
      <w:r>
        <w:rPr>
          <w:color w:val="000000"/>
          <w:lang w:val="fr-FR"/>
        </w:rPr>
        <w:t xml:space="preserve">vol. </w:t>
      </w:r>
      <w:r>
        <w:rPr>
          <w:color w:val="000000"/>
          <w:lang w:val="en-US"/>
        </w:rPr>
        <w:t xml:space="preserve">— </w:t>
      </w:r>
      <w:r>
        <w:rPr>
          <w:i/>
          <w:iCs/>
          <w:color w:val="000000"/>
          <w:lang w:val="en-US"/>
        </w:rPr>
        <w:t>131, 267.</w:t>
      </w:r>
    </w:p>
    <w:p w:rsidR="00FB0FBF" w:rsidRDefault="00FB0FBF" w:rsidP="00FB0FBF">
      <w:pPr>
        <w:shd w:val="clear" w:color="auto" w:fill="FFFFFF"/>
        <w:spacing w:before="235" w:line="230" w:lineRule="exact"/>
        <w:ind w:left="298" w:hanging="283"/>
        <w:jc w:val="both"/>
        <w:rPr>
          <w:lang w:val="en-US"/>
        </w:rPr>
      </w:pPr>
      <w:r>
        <w:rPr>
          <w:i/>
          <w:iCs/>
          <w:color w:val="000000"/>
          <w:lang w:val="fr-FR"/>
        </w:rPr>
        <w:t xml:space="preserve">«Przeglqd </w:t>
      </w:r>
      <w:r>
        <w:rPr>
          <w:i/>
          <w:iCs/>
          <w:color w:val="000000"/>
          <w:lang w:val="en-US"/>
        </w:rPr>
        <w:t xml:space="preserve">Socjaldemokratyczny», </w:t>
      </w:r>
      <w:r>
        <w:rPr>
          <w:color w:val="000000"/>
          <w:lang w:val="en-US"/>
        </w:rPr>
        <w:t xml:space="preserve">[Krakow], 1908, N 6, </w:t>
      </w:r>
      <w:r>
        <w:rPr>
          <w:color w:val="000000"/>
          <w:lang w:val="fr-FR"/>
        </w:rPr>
        <w:t xml:space="preserve">sierpierï, s. </w:t>
      </w:r>
      <w:r>
        <w:rPr>
          <w:color w:val="000000"/>
          <w:lang w:val="en-US"/>
        </w:rPr>
        <w:t xml:space="preserve">482—515; N 7, </w:t>
      </w:r>
      <w:r>
        <w:rPr>
          <w:color w:val="000000"/>
          <w:lang w:val="fr-FR"/>
        </w:rPr>
        <w:t xml:space="preserve">wrzesiefï, s. </w:t>
      </w:r>
      <w:r>
        <w:rPr>
          <w:color w:val="000000"/>
          <w:lang w:val="en-US"/>
        </w:rPr>
        <w:t xml:space="preserve">597—631; N 8—9, </w:t>
      </w:r>
      <w:r>
        <w:rPr>
          <w:color w:val="000000"/>
          <w:lang w:val="fr-FR"/>
        </w:rPr>
        <w:t xml:space="preserve">pazdziernik </w:t>
      </w:r>
      <w:r>
        <w:rPr>
          <w:color w:val="000000"/>
          <w:lang w:val="en-US"/>
        </w:rPr>
        <w:t xml:space="preserve">— </w:t>
      </w:r>
      <w:r>
        <w:rPr>
          <w:color w:val="000000"/>
          <w:lang w:val="fr-FR"/>
        </w:rPr>
        <w:t xml:space="preserve">listopad, s. </w:t>
      </w:r>
      <w:r>
        <w:rPr>
          <w:color w:val="000000"/>
          <w:lang w:val="en-US"/>
        </w:rPr>
        <w:t xml:space="preserve">687—710; N 10, </w:t>
      </w:r>
      <w:r>
        <w:rPr>
          <w:color w:val="000000"/>
          <w:lang w:val="fr-FR"/>
        </w:rPr>
        <w:t xml:space="preserve">grudziefï, s. </w:t>
      </w:r>
      <w:r>
        <w:rPr>
          <w:color w:val="000000"/>
          <w:lang w:val="en-US"/>
        </w:rPr>
        <w:t xml:space="preserve">795—818; 1909, </w:t>
      </w:r>
      <w:r>
        <w:rPr>
          <w:color w:val="000000"/>
          <w:lang w:val="fr-FR"/>
        </w:rPr>
        <w:t xml:space="preserve">*N </w:t>
      </w:r>
      <w:r>
        <w:rPr>
          <w:color w:val="000000"/>
          <w:lang w:val="en-US"/>
        </w:rPr>
        <w:t xml:space="preserve">12, </w:t>
      </w:r>
      <w:r>
        <w:rPr>
          <w:color w:val="000000"/>
          <w:lang w:val="fr-FR"/>
        </w:rPr>
        <w:t xml:space="preserve">czerwiec, s. </w:t>
      </w:r>
      <w:r>
        <w:rPr>
          <w:color w:val="000000"/>
          <w:lang w:val="en-US"/>
        </w:rPr>
        <w:t xml:space="preserve">136— 163; N 14—15, </w:t>
      </w:r>
      <w:r>
        <w:rPr>
          <w:color w:val="000000"/>
          <w:lang w:val="fr-FR"/>
        </w:rPr>
        <w:t xml:space="preserve">sierpien </w:t>
      </w:r>
      <w:r>
        <w:rPr>
          <w:color w:val="000000"/>
          <w:lang w:val="en-US"/>
        </w:rPr>
        <w:t xml:space="preserve">— </w:t>
      </w:r>
      <w:r>
        <w:rPr>
          <w:color w:val="000000"/>
          <w:lang w:val="fr-FR"/>
        </w:rPr>
        <w:t xml:space="preserve">wrzesien, s. </w:t>
      </w:r>
      <w:r>
        <w:rPr>
          <w:color w:val="000000"/>
          <w:lang w:val="en-US"/>
        </w:rPr>
        <w:t xml:space="preserve">351—376. — </w:t>
      </w:r>
      <w:r>
        <w:rPr>
          <w:i/>
          <w:iCs/>
          <w:color w:val="000000"/>
          <w:lang w:val="en-US"/>
        </w:rPr>
        <w:t>144—147, 150.</w:t>
      </w:r>
    </w:p>
    <w:p w:rsidR="00FB0FBF" w:rsidRDefault="00FB0FBF" w:rsidP="00FB0FBF">
      <w:pPr>
        <w:shd w:val="clear" w:color="auto" w:fill="FFFFFF"/>
        <w:spacing w:before="240"/>
        <w:ind w:left="14"/>
        <w:rPr>
          <w:lang w:val="en-US"/>
        </w:rPr>
      </w:pPr>
      <w:r>
        <w:rPr>
          <w:i/>
          <w:iCs/>
          <w:color w:val="000000"/>
          <w:lang w:val="de-DE"/>
        </w:rPr>
        <w:t xml:space="preserve">«Sozialistische Monatshefte», </w:t>
      </w:r>
      <w:r>
        <w:rPr>
          <w:color w:val="000000"/>
          <w:lang w:val="fr-FR"/>
        </w:rPr>
        <w:t xml:space="preserve">Berlin. </w:t>
      </w:r>
      <w:r>
        <w:rPr>
          <w:color w:val="000000"/>
          <w:lang w:val="en-US"/>
        </w:rPr>
        <w:t xml:space="preserve">— </w:t>
      </w:r>
      <w:r>
        <w:rPr>
          <w:i/>
          <w:iCs/>
          <w:color w:val="000000"/>
          <w:lang w:val="en-US"/>
        </w:rPr>
        <w:t>180.</w:t>
      </w:r>
    </w:p>
    <w:p w:rsidR="00FB0FBF" w:rsidRDefault="00FB0FBF" w:rsidP="00FB0FBF">
      <w:pPr>
        <w:shd w:val="clear" w:color="auto" w:fill="FFFFFF"/>
        <w:spacing w:before="235" w:line="230" w:lineRule="exact"/>
        <w:ind w:left="293" w:right="19" w:hanging="293"/>
        <w:jc w:val="both"/>
        <w:rPr>
          <w:lang w:val="en-US"/>
        </w:rPr>
      </w:pPr>
      <w:r>
        <w:rPr>
          <w:i/>
          <w:iCs/>
          <w:color w:val="000000"/>
          <w:lang w:val="de-DE"/>
        </w:rPr>
        <w:t xml:space="preserve">Die Spaltung in der russischen sozialdemokratischen Dumafraktion. </w:t>
      </w:r>
      <w:r>
        <w:rPr>
          <w:color w:val="000000"/>
          <w:lang w:val="en-US"/>
        </w:rPr>
        <w:t xml:space="preserve">— </w:t>
      </w:r>
      <w:r>
        <w:rPr>
          <w:color w:val="000000"/>
          <w:lang w:val="de-DE"/>
        </w:rPr>
        <w:t xml:space="preserve">«Leipziger Volkszeitung», </w:t>
      </w:r>
      <w:r>
        <w:rPr>
          <w:color w:val="000000"/>
          <w:lang w:val="en-US"/>
        </w:rPr>
        <w:t xml:space="preserve">1913, </w:t>
      </w:r>
      <w:r>
        <w:rPr>
          <w:color w:val="000000"/>
          <w:lang w:val="de-DE"/>
        </w:rPr>
        <w:t xml:space="preserve">Nr. </w:t>
      </w:r>
      <w:r>
        <w:rPr>
          <w:color w:val="000000"/>
          <w:lang w:val="en-US"/>
        </w:rPr>
        <w:t xml:space="preserve">266, 15. </w:t>
      </w:r>
      <w:r>
        <w:rPr>
          <w:color w:val="000000"/>
          <w:lang w:val="de-DE"/>
        </w:rPr>
        <w:t xml:space="preserve">November. </w:t>
      </w:r>
      <w:r>
        <w:rPr>
          <w:color w:val="000000"/>
          <w:lang w:val="en-US"/>
        </w:rPr>
        <w:t xml:space="preserve">3. </w:t>
      </w:r>
      <w:r>
        <w:rPr>
          <w:color w:val="000000"/>
          <w:lang w:val="de-DE"/>
        </w:rPr>
        <w:t xml:space="preserve">Beilage zu Nr. </w:t>
      </w:r>
      <w:r>
        <w:rPr>
          <w:color w:val="000000"/>
          <w:lang w:val="en-US"/>
        </w:rPr>
        <w:t xml:space="preserve">266 </w:t>
      </w:r>
      <w:r>
        <w:rPr>
          <w:color w:val="000000"/>
          <w:lang w:val="de-DE"/>
        </w:rPr>
        <w:t xml:space="preserve">«Leipziger Volkszeitung», S. </w:t>
      </w:r>
      <w:r>
        <w:rPr>
          <w:color w:val="000000"/>
          <w:lang w:val="en-US"/>
        </w:rPr>
        <w:t xml:space="preserve">1. — </w:t>
      </w:r>
      <w:r>
        <w:rPr>
          <w:i/>
          <w:iCs/>
          <w:color w:val="000000"/>
          <w:lang w:val="en-US"/>
        </w:rPr>
        <w:t>154—158,180.</w:t>
      </w:r>
    </w:p>
    <w:p w:rsidR="00FB0FBF" w:rsidRDefault="00FB0FBF" w:rsidP="00FB0FBF">
      <w:pPr>
        <w:shd w:val="clear" w:color="auto" w:fill="FFFFFF"/>
        <w:tabs>
          <w:tab w:val="left" w:pos="168"/>
        </w:tabs>
        <w:spacing w:before="240"/>
        <w:ind w:left="19"/>
        <w:rPr>
          <w:lang w:val="en-US"/>
        </w:rPr>
      </w:pPr>
      <w:r>
        <w:rPr>
          <w:i/>
          <w:iCs/>
          <w:color w:val="000000"/>
          <w:lang w:val="en-US"/>
        </w:rPr>
        <w:t>*</w:t>
      </w:r>
      <w:r>
        <w:rPr>
          <w:i/>
          <w:iCs/>
          <w:color w:val="000000"/>
          <w:lang w:val="en-US"/>
        </w:rPr>
        <w:tab/>
        <w:t xml:space="preserve">Statistical abstract of the United States. </w:t>
      </w:r>
      <w:r>
        <w:rPr>
          <w:color w:val="000000"/>
          <w:lang w:val="en-US"/>
        </w:rPr>
        <w:t>1911. No. 34. Prepared by the Bureau of the secretary of commerce</w:t>
      </w:r>
    </w:p>
    <w:p w:rsidR="00FB0FBF" w:rsidRDefault="00FB0FBF" w:rsidP="00FB0FBF">
      <w:pPr>
        <w:shd w:val="clear" w:color="auto" w:fill="FFFFFF"/>
        <w:ind w:left="293"/>
        <w:rPr>
          <w:lang w:val="en-US"/>
        </w:rPr>
      </w:pPr>
      <w:r>
        <w:rPr>
          <w:color w:val="000000"/>
          <w:lang w:val="en-US"/>
        </w:rPr>
        <w:t xml:space="preserve">and labor. Washington, 1912. 803 p. (Department of commerce and labor). — </w:t>
      </w:r>
      <w:r>
        <w:rPr>
          <w:i/>
          <w:iCs/>
          <w:color w:val="000000"/>
          <w:lang w:val="en-US"/>
        </w:rPr>
        <w:t>90.</w:t>
      </w:r>
    </w:p>
    <w:p w:rsidR="00FB0FBF" w:rsidRDefault="00FB0FBF" w:rsidP="00FB0FBF">
      <w:pPr>
        <w:shd w:val="clear" w:color="auto" w:fill="FFFFFF"/>
        <w:spacing w:before="240"/>
        <w:ind w:left="14"/>
        <w:rPr>
          <w:lang w:val="en-US"/>
        </w:rPr>
      </w:pPr>
      <w:r>
        <w:rPr>
          <w:i/>
          <w:iCs/>
          <w:color w:val="000000"/>
          <w:lang w:val="en-US"/>
        </w:rPr>
        <w:t xml:space="preserve">«The Times», </w:t>
      </w:r>
      <w:r>
        <w:rPr>
          <w:color w:val="000000"/>
          <w:lang w:val="en-US"/>
        </w:rPr>
        <w:t xml:space="preserve">London, 1913, No. 40,341, October 13, p. 13. — </w:t>
      </w:r>
      <w:r>
        <w:rPr>
          <w:i/>
          <w:iCs/>
          <w:color w:val="000000"/>
          <w:lang w:val="en-US"/>
        </w:rPr>
        <w:t>69—72.</w:t>
      </w:r>
    </w:p>
    <w:p w:rsidR="00FB0FBF" w:rsidRDefault="00FB0FBF" w:rsidP="00FB0FBF">
      <w:pPr>
        <w:shd w:val="clear" w:color="auto" w:fill="FFFFFF"/>
        <w:spacing w:before="230" w:line="235" w:lineRule="exact"/>
        <w:ind w:left="293" w:right="10" w:hanging="288"/>
        <w:jc w:val="both"/>
        <w:rPr>
          <w:lang w:val="en-US"/>
        </w:rPr>
      </w:pPr>
      <w:r>
        <w:rPr>
          <w:i/>
          <w:iCs/>
          <w:color w:val="000000"/>
          <w:lang w:val="en-US"/>
        </w:rPr>
        <w:t xml:space="preserve">[Trotzki, L.] </w:t>
      </w:r>
      <w:r>
        <w:rPr>
          <w:i/>
          <w:iCs/>
          <w:color w:val="000000"/>
          <w:lang w:val="de-DE"/>
        </w:rPr>
        <w:t xml:space="preserve">Aus dem russischen Parteileben. </w:t>
      </w:r>
      <w:r>
        <w:rPr>
          <w:color w:val="000000"/>
          <w:lang w:val="en-US"/>
        </w:rPr>
        <w:t xml:space="preserve">— </w:t>
      </w:r>
      <w:r>
        <w:rPr>
          <w:color w:val="000000"/>
          <w:lang w:val="de-DE"/>
        </w:rPr>
        <w:t xml:space="preserve">«Vorwärts», Berlin, </w:t>
      </w:r>
      <w:r>
        <w:rPr>
          <w:color w:val="000000"/>
          <w:lang w:val="en-US"/>
        </w:rPr>
        <w:t xml:space="preserve">1912, </w:t>
      </w:r>
      <w:r>
        <w:rPr>
          <w:color w:val="000000"/>
          <w:lang w:val="de-DE"/>
        </w:rPr>
        <w:t xml:space="preserve">Nr. </w:t>
      </w:r>
      <w:r>
        <w:rPr>
          <w:color w:val="000000"/>
          <w:lang w:val="en-US"/>
        </w:rPr>
        <w:t xml:space="preserve">72, 26. </w:t>
      </w:r>
      <w:r>
        <w:rPr>
          <w:color w:val="000000"/>
          <w:lang w:val="de-DE"/>
        </w:rPr>
        <w:t xml:space="preserve">März. </w:t>
      </w:r>
      <w:r>
        <w:rPr>
          <w:color w:val="000000"/>
          <w:lang w:val="en-US"/>
        </w:rPr>
        <w:t xml:space="preserve">1. </w:t>
      </w:r>
      <w:r>
        <w:rPr>
          <w:color w:val="000000"/>
          <w:lang w:val="de-DE"/>
        </w:rPr>
        <w:t xml:space="preserve">Beilage des «Vorwärts», S. </w:t>
      </w:r>
      <w:r>
        <w:rPr>
          <w:color w:val="000000"/>
          <w:lang w:val="en-US"/>
        </w:rPr>
        <w:t xml:space="preserve">1. — </w:t>
      </w:r>
      <w:r>
        <w:rPr>
          <w:i/>
          <w:iCs/>
          <w:color w:val="000000"/>
          <w:lang w:val="en-US"/>
        </w:rPr>
        <w:t>213.</w:t>
      </w:r>
    </w:p>
    <w:p w:rsidR="00FB0FBF" w:rsidRDefault="00FB0FBF" w:rsidP="00FB0FBF">
      <w:pPr>
        <w:shd w:val="clear" w:color="auto" w:fill="FFFFFF"/>
        <w:spacing w:before="235" w:line="226" w:lineRule="exact"/>
        <w:ind w:left="288" w:right="19" w:hanging="288"/>
        <w:jc w:val="both"/>
        <w:rPr>
          <w:lang w:val="en-US"/>
        </w:rPr>
      </w:pPr>
      <w:r>
        <w:rPr>
          <w:i/>
          <w:iCs/>
          <w:color w:val="000000"/>
          <w:lang w:val="de-DE"/>
        </w:rPr>
        <w:t xml:space="preserve">Eine Wendung zum Besseren. </w:t>
      </w:r>
      <w:r>
        <w:rPr>
          <w:color w:val="000000"/>
          <w:lang w:val="en-US"/>
        </w:rPr>
        <w:t xml:space="preserve">— </w:t>
      </w:r>
      <w:r>
        <w:rPr>
          <w:color w:val="000000"/>
          <w:lang w:val="de-DE"/>
        </w:rPr>
        <w:t xml:space="preserve">«Der Cechoslavische Sozialdemokrat», Prag, </w:t>
      </w:r>
      <w:r>
        <w:rPr>
          <w:color w:val="000000"/>
          <w:lang w:val="en-US"/>
        </w:rPr>
        <w:t xml:space="preserve">1913, </w:t>
      </w:r>
      <w:r>
        <w:rPr>
          <w:color w:val="000000"/>
          <w:lang w:val="de-DE"/>
        </w:rPr>
        <w:t xml:space="preserve">Nr. </w:t>
      </w:r>
      <w:r>
        <w:rPr>
          <w:color w:val="000000"/>
          <w:lang w:val="en-US"/>
        </w:rPr>
        <w:t xml:space="preserve">3, 15. </w:t>
      </w:r>
      <w:r>
        <w:rPr>
          <w:color w:val="000000"/>
          <w:lang w:val="de-DE"/>
        </w:rPr>
        <w:t xml:space="preserve">April, S. </w:t>
      </w:r>
      <w:r>
        <w:rPr>
          <w:color w:val="000000"/>
          <w:lang w:val="en-US"/>
        </w:rPr>
        <w:t xml:space="preserve">23. </w:t>
      </w:r>
      <w:r>
        <w:rPr>
          <w:color w:val="000000"/>
          <w:lang w:val="de-DE"/>
        </w:rPr>
        <w:t xml:space="preserve">Unter der Rubrik: Notizen. </w:t>
      </w:r>
      <w:r>
        <w:rPr>
          <w:color w:val="000000"/>
          <w:lang w:val="en-US"/>
        </w:rPr>
        <w:t xml:space="preserve">— </w:t>
      </w:r>
      <w:r>
        <w:rPr>
          <w:i/>
          <w:iCs/>
          <w:color w:val="000000"/>
          <w:lang w:val="en-US"/>
        </w:rPr>
        <w:t>395.</w:t>
      </w:r>
    </w:p>
    <w:p w:rsidR="00FB0FBF" w:rsidRDefault="00FB0FBF" w:rsidP="00FB0FBF">
      <w:pPr>
        <w:shd w:val="clear" w:color="auto" w:fill="FFFFFF"/>
        <w:tabs>
          <w:tab w:val="left" w:pos="168"/>
        </w:tabs>
        <w:spacing w:before="235" w:line="230" w:lineRule="exact"/>
        <w:ind w:left="19"/>
        <w:rPr>
          <w:lang w:val="en-US"/>
        </w:rPr>
      </w:pPr>
      <w:r>
        <w:rPr>
          <w:i/>
          <w:iCs/>
          <w:color w:val="000000"/>
          <w:lang w:val="en-US"/>
        </w:rPr>
        <w:t>*</w:t>
      </w:r>
      <w:r>
        <w:rPr>
          <w:i/>
          <w:iCs/>
          <w:color w:val="000000"/>
          <w:lang w:val="en-US"/>
        </w:rPr>
        <w:tab/>
      </w:r>
      <w:r>
        <w:rPr>
          <w:i/>
          <w:iCs/>
          <w:color w:val="000000"/>
          <w:lang w:val="de-DE"/>
        </w:rPr>
        <w:t xml:space="preserve">Verhandlungen des Gesamtparteitages der Sozialdemokratie in Österreich, abgehalten zu Brunn vom </w:t>
      </w:r>
      <w:r>
        <w:rPr>
          <w:i/>
          <w:iCs/>
          <w:color w:val="000000"/>
          <w:lang w:val="en-US"/>
        </w:rPr>
        <w:t xml:space="preserve">24. </w:t>
      </w:r>
      <w:r>
        <w:rPr>
          <w:i/>
          <w:iCs/>
          <w:color w:val="000000"/>
          <w:lang w:val="de-DE"/>
        </w:rPr>
        <w:t>bis</w:t>
      </w:r>
    </w:p>
    <w:p w:rsidR="00FB0FBF" w:rsidRDefault="00FB0FBF" w:rsidP="00FB0FBF">
      <w:pPr>
        <w:shd w:val="clear" w:color="auto" w:fill="FFFFFF"/>
        <w:spacing w:line="230" w:lineRule="exact"/>
        <w:ind w:left="312"/>
        <w:rPr>
          <w:lang w:val="en-US"/>
        </w:rPr>
      </w:pPr>
      <w:r>
        <w:rPr>
          <w:i/>
          <w:iCs/>
          <w:color w:val="000000"/>
          <w:lang w:val="en-US"/>
        </w:rPr>
        <w:t xml:space="preserve">29. </w:t>
      </w:r>
      <w:r>
        <w:rPr>
          <w:i/>
          <w:iCs/>
          <w:color w:val="000000"/>
          <w:lang w:val="de-DE"/>
        </w:rPr>
        <w:t xml:space="preserve">September </w:t>
      </w:r>
      <w:r>
        <w:rPr>
          <w:i/>
          <w:iCs/>
          <w:color w:val="000000"/>
          <w:lang w:val="en-US"/>
        </w:rPr>
        <w:t xml:space="preserve">1899 </w:t>
      </w:r>
      <w:r>
        <w:rPr>
          <w:i/>
          <w:iCs/>
          <w:color w:val="000000"/>
          <w:lang w:val="de-DE"/>
        </w:rPr>
        <w:t xml:space="preserve">im «Arbeiterheim». </w:t>
      </w:r>
      <w:r>
        <w:rPr>
          <w:color w:val="000000"/>
          <w:lang w:val="de-DE"/>
        </w:rPr>
        <w:t xml:space="preserve">Nach dem stenographischen Protokolle. Wien, Volksbuchh. Brand, </w:t>
      </w:r>
      <w:r>
        <w:rPr>
          <w:color w:val="000000"/>
          <w:lang w:val="en-US"/>
        </w:rPr>
        <w:t xml:space="preserve">1899. XX, 144 </w:t>
      </w:r>
      <w:r>
        <w:rPr>
          <w:color w:val="000000"/>
          <w:lang w:val="de-DE"/>
        </w:rPr>
        <w:t xml:space="preserve">S. </w:t>
      </w:r>
      <w:r>
        <w:rPr>
          <w:color w:val="000000"/>
          <w:lang w:val="en-US"/>
        </w:rPr>
        <w:t>—</w:t>
      </w:r>
      <w:r>
        <w:rPr>
          <w:i/>
          <w:iCs/>
          <w:color w:val="000000"/>
          <w:lang w:val="en-US"/>
        </w:rPr>
        <w:t>133, 136—137, 139, 141, 148, 149, 176, 178, 225, 313—314, 392, 393.</w:t>
      </w:r>
    </w:p>
    <w:p w:rsidR="00FB0FBF" w:rsidRDefault="00FB0FBF" w:rsidP="00FB0FBF">
      <w:pPr>
        <w:shd w:val="clear" w:color="auto" w:fill="FFFFFF"/>
        <w:spacing w:before="43" w:line="470" w:lineRule="exact"/>
        <w:ind w:left="14"/>
        <w:rPr>
          <w:lang w:val="en-US"/>
        </w:rPr>
      </w:pPr>
      <w:r>
        <w:rPr>
          <w:i/>
          <w:iCs/>
          <w:color w:val="000000"/>
          <w:lang w:val="de-DE"/>
        </w:rPr>
        <w:t xml:space="preserve">«Vorwärts», </w:t>
      </w:r>
      <w:r>
        <w:rPr>
          <w:color w:val="000000"/>
          <w:lang w:val="de-DE"/>
        </w:rPr>
        <w:t xml:space="preserve">Berlin, </w:t>
      </w:r>
      <w:r>
        <w:rPr>
          <w:color w:val="000000"/>
          <w:lang w:val="en-US"/>
        </w:rPr>
        <w:t xml:space="preserve">1912, </w:t>
      </w:r>
      <w:r>
        <w:rPr>
          <w:color w:val="000000"/>
          <w:lang w:val="de-DE"/>
        </w:rPr>
        <w:t xml:space="preserve">Nr. </w:t>
      </w:r>
      <w:r>
        <w:rPr>
          <w:color w:val="000000"/>
          <w:lang w:val="en-US"/>
        </w:rPr>
        <w:t xml:space="preserve">72, 26. </w:t>
      </w:r>
      <w:r>
        <w:rPr>
          <w:color w:val="000000"/>
          <w:lang w:val="de-DE"/>
        </w:rPr>
        <w:t xml:space="preserve">März. </w:t>
      </w:r>
      <w:r>
        <w:rPr>
          <w:color w:val="000000"/>
          <w:lang w:val="en-US"/>
        </w:rPr>
        <w:t xml:space="preserve">1. </w:t>
      </w:r>
      <w:r>
        <w:rPr>
          <w:color w:val="000000"/>
          <w:lang w:val="de-DE"/>
        </w:rPr>
        <w:t xml:space="preserve">Beilage des «Vorwärts», S. </w:t>
      </w:r>
      <w:r>
        <w:rPr>
          <w:color w:val="000000"/>
          <w:lang w:val="en-US"/>
        </w:rPr>
        <w:t xml:space="preserve">1. — </w:t>
      </w:r>
      <w:r>
        <w:rPr>
          <w:i/>
          <w:iCs/>
          <w:color w:val="000000"/>
          <w:lang w:val="en-US"/>
        </w:rPr>
        <w:t>213.</w:t>
      </w:r>
    </w:p>
    <w:p w:rsidR="00FB0FBF" w:rsidRDefault="00FB0FBF" w:rsidP="00FB0FBF">
      <w:pPr>
        <w:numPr>
          <w:ilvl w:val="0"/>
          <w:numId w:val="48"/>
        </w:numPr>
        <w:shd w:val="clear" w:color="auto" w:fill="FFFFFF"/>
        <w:tabs>
          <w:tab w:val="left" w:pos="278"/>
        </w:tabs>
        <w:spacing w:line="470" w:lineRule="exact"/>
        <w:rPr>
          <w:i/>
          <w:iCs/>
          <w:color w:val="000000"/>
          <w:lang w:val="en-US"/>
        </w:rPr>
      </w:pPr>
      <w:r>
        <w:rPr>
          <w:color w:val="000000"/>
          <w:lang w:val="en-US"/>
        </w:rPr>
        <w:t xml:space="preserve">1913, </w:t>
      </w:r>
      <w:r>
        <w:rPr>
          <w:color w:val="000000"/>
          <w:lang w:val="de-DE"/>
        </w:rPr>
        <w:t xml:space="preserve">Nr. </w:t>
      </w:r>
      <w:r>
        <w:rPr>
          <w:color w:val="000000"/>
          <w:lang w:val="en-US"/>
        </w:rPr>
        <w:t xml:space="preserve">306, 21. </w:t>
      </w:r>
      <w:r>
        <w:rPr>
          <w:color w:val="000000"/>
          <w:lang w:val="de-DE"/>
        </w:rPr>
        <w:t xml:space="preserve">November. </w:t>
      </w:r>
      <w:r>
        <w:rPr>
          <w:color w:val="000000"/>
          <w:lang w:val="en-US"/>
        </w:rPr>
        <w:t xml:space="preserve">1. </w:t>
      </w:r>
      <w:r>
        <w:rPr>
          <w:color w:val="000000"/>
          <w:lang w:val="de-DE"/>
        </w:rPr>
        <w:t xml:space="preserve">Beilage des «Vorwärts», S. </w:t>
      </w:r>
      <w:r>
        <w:rPr>
          <w:color w:val="000000"/>
          <w:lang w:val="en-US"/>
        </w:rPr>
        <w:t xml:space="preserve">2. — </w:t>
      </w:r>
      <w:r>
        <w:rPr>
          <w:i/>
          <w:iCs/>
          <w:color w:val="000000"/>
          <w:lang w:val="en-US"/>
        </w:rPr>
        <w:t>170,171.</w:t>
      </w:r>
    </w:p>
    <w:p w:rsidR="00FB0FBF" w:rsidRDefault="00FB0FBF" w:rsidP="00FB0FBF">
      <w:pPr>
        <w:numPr>
          <w:ilvl w:val="0"/>
          <w:numId w:val="48"/>
        </w:numPr>
        <w:shd w:val="clear" w:color="auto" w:fill="FFFFFF"/>
        <w:tabs>
          <w:tab w:val="left" w:pos="278"/>
        </w:tabs>
        <w:spacing w:line="470" w:lineRule="exact"/>
        <w:ind w:right="3456"/>
        <w:rPr>
          <w:i/>
          <w:iCs/>
          <w:color w:val="000000"/>
          <w:lang w:val="en-US"/>
        </w:rPr>
      </w:pPr>
      <w:r>
        <w:rPr>
          <w:color w:val="000000"/>
          <w:lang w:val="en-US"/>
        </w:rPr>
        <w:t xml:space="preserve">1913, </w:t>
      </w:r>
      <w:r>
        <w:rPr>
          <w:color w:val="000000"/>
          <w:lang w:val="de-DE"/>
        </w:rPr>
        <w:t xml:space="preserve">Nr. </w:t>
      </w:r>
      <w:r>
        <w:rPr>
          <w:color w:val="000000"/>
          <w:lang w:val="en-US"/>
        </w:rPr>
        <w:t xml:space="preserve">333, 18. </w:t>
      </w:r>
      <w:r>
        <w:rPr>
          <w:color w:val="000000"/>
          <w:lang w:val="de-DE"/>
        </w:rPr>
        <w:t xml:space="preserve">Dezember, S. </w:t>
      </w:r>
      <w:r>
        <w:rPr>
          <w:color w:val="000000"/>
          <w:lang w:val="en-US"/>
        </w:rPr>
        <w:t xml:space="preserve">3. </w:t>
      </w:r>
      <w:r>
        <w:rPr>
          <w:i/>
          <w:iCs/>
          <w:color w:val="000000"/>
          <w:lang w:val="en-US"/>
        </w:rPr>
        <w:t>—212— 213, 230, 231, 256.</w:t>
      </w:r>
      <w:r>
        <w:rPr>
          <w:i/>
          <w:iCs/>
          <w:color w:val="000000"/>
          <w:lang w:val="en-US"/>
        </w:rPr>
        <w:br/>
      </w:r>
      <w:r>
        <w:rPr>
          <w:color w:val="000000"/>
          <w:lang w:val="en-US"/>
        </w:rPr>
        <w:t xml:space="preserve">*— 1913, </w:t>
      </w:r>
      <w:r>
        <w:rPr>
          <w:color w:val="000000"/>
          <w:lang w:val="de-DE"/>
        </w:rPr>
        <w:t xml:space="preserve">Nr. </w:t>
      </w:r>
      <w:r>
        <w:rPr>
          <w:color w:val="000000"/>
          <w:lang w:val="en-US"/>
        </w:rPr>
        <w:t xml:space="preserve">339, 24. </w:t>
      </w:r>
      <w:r>
        <w:rPr>
          <w:color w:val="000000"/>
          <w:lang w:val="de-DE"/>
        </w:rPr>
        <w:t xml:space="preserve">Dezember, S. </w:t>
      </w:r>
      <w:r>
        <w:rPr>
          <w:color w:val="000000"/>
          <w:lang w:val="en-US"/>
        </w:rPr>
        <w:t xml:space="preserve">3. — </w:t>
      </w:r>
      <w:r>
        <w:rPr>
          <w:i/>
          <w:iCs/>
          <w:color w:val="000000"/>
          <w:lang w:val="en-US"/>
        </w:rPr>
        <w:t>255—256.</w:t>
      </w:r>
    </w:p>
    <w:p w:rsidR="00FB0FBF" w:rsidRDefault="00FB0FBF" w:rsidP="00FB0FBF">
      <w:pPr>
        <w:shd w:val="clear" w:color="auto" w:fill="FFFFFF"/>
        <w:spacing w:before="182" w:line="235" w:lineRule="exact"/>
        <w:ind w:left="312" w:right="19" w:hanging="307"/>
        <w:jc w:val="both"/>
        <w:rPr>
          <w:lang w:val="en-US"/>
        </w:rPr>
      </w:pPr>
      <w:r>
        <w:rPr>
          <w:i/>
          <w:iCs/>
          <w:color w:val="000000"/>
          <w:lang w:val="de-DE"/>
        </w:rPr>
        <w:t xml:space="preserve">Zur Spaltung in der sozialdemokratischen Dumafraktion. </w:t>
      </w:r>
      <w:r>
        <w:rPr>
          <w:color w:val="000000"/>
          <w:lang w:val="en-US"/>
        </w:rPr>
        <w:t xml:space="preserve">— </w:t>
      </w:r>
      <w:r>
        <w:rPr>
          <w:color w:val="000000"/>
          <w:lang w:val="de-DE"/>
        </w:rPr>
        <w:t xml:space="preserve">«Vorwärts», Berlin, </w:t>
      </w:r>
      <w:r>
        <w:rPr>
          <w:color w:val="000000"/>
          <w:lang w:val="en-US"/>
        </w:rPr>
        <w:t xml:space="preserve">1913, </w:t>
      </w:r>
      <w:r>
        <w:rPr>
          <w:color w:val="000000"/>
          <w:lang w:val="de-DE"/>
        </w:rPr>
        <w:t xml:space="preserve">Nr. </w:t>
      </w:r>
      <w:r>
        <w:rPr>
          <w:color w:val="000000"/>
          <w:lang w:val="en-US"/>
        </w:rPr>
        <w:t xml:space="preserve">306, 21. </w:t>
      </w:r>
      <w:r>
        <w:rPr>
          <w:color w:val="000000"/>
          <w:lang w:val="de-DE"/>
        </w:rPr>
        <w:t xml:space="preserve">November. </w:t>
      </w:r>
      <w:r>
        <w:rPr>
          <w:color w:val="000000"/>
          <w:lang w:val="en-US"/>
        </w:rPr>
        <w:t xml:space="preserve">1. </w:t>
      </w:r>
      <w:r>
        <w:rPr>
          <w:color w:val="000000"/>
          <w:lang w:val="de-DE"/>
        </w:rPr>
        <w:t xml:space="preserve">Beilage des «Vorwärts», S. </w:t>
      </w:r>
      <w:r>
        <w:rPr>
          <w:color w:val="000000"/>
          <w:lang w:val="en-US"/>
        </w:rPr>
        <w:t xml:space="preserve">2. </w:t>
      </w:r>
      <w:r>
        <w:rPr>
          <w:color w:val="000000"/>
          <w:lang w:val="de-DE"/>
        </w:rPr>
        <w:t xml:space="preserve">Unter der Rubrik: Aus der Partei. </w:t>
      </w:r>
      <w:r>
        <w:rPr>
          <w:color w:val="000000"/>
          <w:lang w:val="en-US"/>
        </w:rPr>
        <w:t xml:space="preserve">— </w:t>
      </w:r>
      <w:r>
        <w:rPr>
          <w:i/>
          <w:iCs/>
          <w:color w:val="000000"/>
          <w:lang w:val="en-US"/>
        </w:rPr>
        <w:t>170, 171.</w:t>
      </w:r>
    </w:p>
    <w:p w:rsidR="00FB0FBF" w:rsidRDefault="00FB0FBF" w:rsidP="00FB0FBF">
      <w:pPr>
        <w:shd w:val="clear" w:color="auto" w:fill="FFFFFF"/>
        <w:spacing w:before="182" w:line="235" w:lineRule="exact"/>
        <w:ind w:left="312" w:right="19" w:hanging="307"/>
        <w:jc w:val="both"/>
        <w:rPr>
          <w:lang w:val="en-US"/>
        </w:rPr>
        <w:sectPr w:rsidR="00FB0FBF">
          <w:pgSz w:w="11909" w:h="16834"/>
          <w:pgMar w:top="1440" w:right="1414" w:bottom="720" w:left="1418" w:header="720" w:footer="720" w:gutter="0"/>
          <w:cols w:space="60"/>
          <w:noEndnote/>
        </w:sectPr>
      </w:pPr>
    </w:p>
    <w:p w:rsidR="00FB0FBF" w:rsidRDefault="00FB0FBF" w:rsidP="00FB0FBF">
      <w:pPr>
        <w:shd w:val="clear" w:color="auto" w:fill="FFFFFF"/>
        <w:ind w:left="14"/>
      </w:pPr>
      <w:r>
        <w:rPr>
          <w:rFonts w:ascii="Arial" w:hAnsi="Arial" w:cs="Arial"/>
          <w:color w:val="000000"/>
        </w:rPr>
        <w:lastRenderedPageBreak/>
        <w:t>500</w:t>
      </w:r>
    </w:p>
    <w:p w:rsidR="00FB0FBF" w:rsidRDefault="00FB0FBF" w:rsidP="00FB0FBF">
      <w:pPr>
        <w:shd w:val="clear" w:color="auto" w:fill="FFFFFF"/>
        <w:spacing w:before="3139"/>
        <w:ind w:right="38"/>
        <w:jc w:val="center"/>
      </w:pPr>
      <w:r>
        <w:rPr>
          <w:color w:val="000000"/>
          <w:spacing w:val="18"/>
          <w:sz w:val="30"/>
          <w:szCs w:val="30"/>
        </w:rPr>
        <w:t>УКАЗАТЕЛЬ ИМЕН</w:t>
      </w:r>
    </w:p>
    <w:p w:rsidR="00FB0FBF" w:rsidRDefault="00FB0FBF" w:rsidP="00FB0FBF">
      <w:pPr>
        <w:shd w:val="clear" w:color="auto" w:fill="FFFFFF"/>
        <w:spacing w:before="1387" w:line="341" w:lineRule="exact"/>
        <w:ind w:right="5" w:firstLine="274"/>
        <w:jc w:val="both"/>
      </w:pPr>
      <w:r>
        <w:rPr>
          <w:i/>
          <w:iCs/>
          <w:color w:val="000000"/>
        </w:rPr>
        <w:t xml:space="preserve">Адлер </w:t>
      </w:r>
      <w:r>
        <w:rPr>
          <w:color w:val="000000"/>
          <w:lang w:val="de-DE"/>
        </w:rPr>
        <w:t xml:space="preserve">(Adler), </w:t>
      </w:r>
      <w:r>
        <w:rPr>
          <w:i/>
          <w:iCs/>
          <w:color w:val="000000"/>
        </w:rPr>
        <w:t xml:space="preserve">Виктор </w:t>
      </w:r>
      <w:r>
        <w:rPr>
          <w:color w:val="000000"/>
        </w:rPr>
        <w:t>(1852—1918) — один из организаторов и лидеров австрийской социал-</w:t>
      </w:r>
      <w:r>
        <w:rPr>
          <w:color w:val="000000"/>
          <w:spacing w:val="1"/>
        </w:rPr>
        <w:t>демократии; политическую деятельность начал как буржуазный радикал, с середины 80-х годов прини</w:t>
      </w:r>
      <w:r>
        <w:rPr>
          <w:color w:val="000000"/>
          <w:spacing w:val="1"/>
        </w:rPr>
        <w:softHyphen/>
      </w:r>
      <w:r>
        <w:rPr>
          <w:color w:val="000000"/>
        </w:rPr>
        <w:t xml:space="preserve">мал участие в рабочем движении. В 1886 году Адлер основал газету </w:t>
      </w:r>
      <w:r>
        <w:rPr>
          <w:color w:val="000000"/>
          <w:lang w:val="de-DE"/>
        </w:rPr>
        <w:t xml:space="preserve">«Gleichheit» </w:t>
      </w:r>
      <w:r>
        <w:rPr>
          <w:color w:val="000000"/>
        </w:rPr>
        <w:t xml:space="preserve">(«Равенство»), с 1889 года был редактором центрального органа австрийской социал-демократии </w:t>
      </w:r>
      <w:r>
        <w:rPr>
          <w:color w:val="000000"/>
          <w:lang w:val="de-DE"/>
        </w:rPr>
        <w:t xml:space="preserve">«Arbeiter-Zeitung» </w:t>
      </w:r>
      <w:r>
        <w:rPr>
          <w:color w:val="000000"/>
        </w:rPr>
        <w:t>(«Рабочая Газета»), В 80—90-е годы поддерживал отношения с Ф. Энгельсом, но вскоре после его смерти скатился к реформизму и выступал как один из вождей оппортунизма. Во время первой мировой войны Адлер занимал центристскую позицию, проповедовал «классовый мир» и боролся против революционных вы</w:t>
      </w:r>
      <w:r>
        <w:rPr>
          <w:color w:val="000000"/>
        </w:rPr>
        <w:softHyphen/>
        <w:t>ступлений рабочего класса. В 1918 году, после установления в Австрии буржуазной республики, некото</w:t>
      </w:r>
      <w:r>
        <w:rPr>
          <w:color w:val="000000"/>
        </w:rPr>
        <w:softHyphen/>
        <w:t xml:space="preserve">рое время был министром иностранных дел. — </w:t>
      </w:r>
      <w:r>
        <w:rPr>
          <w:i/>
          <w:iCs/>
          <w:color w:val="000000"/>
        </w:rPr>
        <w:t>313.</w:t>
      </w:r>
    </w:p>
    <w:p w:rsidR="00FB0FBF" w:rsidRDefault="00FB0FBF" w:rsidP="00FB0FBF">
      <w:pPr>
        <w:shd w:val="clear" w:color="auto" w:fill="FFFFFF"/>
        <w:spacing w:before="240" w:line="341" w:lineRule="exact"/>
        <w:ind w:firstLine="269"/>
        <w:jc w:val="both"/>
      </w:pPr>
      <w:r>
        <w:rPr>
          <w:i/>
          <w:iCs/>
          <w:color w:val="000000"/>
        </w:rPr>
        <w:t xml:space="preserve">Акимов (Махновец ), В. П. </w:t>
      </w:r>
      <w:r>
        <w:rPr>
          <w:color w:val="000000"/>
        </w:rPr>
        <w:t xml:space="preserve">(1872—1921) — социал-демократ, видный представитель «экономизма», крайний оппортунист. Был одним из руководителей «Союза русских социал-демократов за границей», выступал против группы «Освобождение труда», а затем и против «Искры». После </w:t>
      </w:r>
      <w:r>
        <w:rPr>
          <w:color w:val="000000"/>
          <w:lang w:val="en-US"/>
        </w:rPr>
        <w:t>II</w:t>
      </w:r>
      <w:r>
        <w:rPr>
          <w:color w:val="000000"/>
        </w:rPr>
        <w:t xml:space="preserve"> съезда РСДРП — представитель правого крыла меньшевизма. В период революции 1905—1907 годов защищал ликвида</w:t>
      </w:r>
      <w:r>
        <w:rPr>
          <w:color w:val="000000"/>
        </w:rPr>
        <w:softHyphen/>
      </w:r>
      <w:r>
        <w:rPr>
          <w:color w:val="000000"/>
          <w:spacing w:val="-1"/>
        </w:rPr>
        <w:t xml:space="preserve">торскую идею создания беспартийной рабочей организации, внутри которой социал-демократия была бы </w:t>
      </w:r>
      <w:r>
        <w:rPr>
          <w:color w:val="000000"/>
        </w:rPr>
        <w:t>лишь одним из идейных течений. В годы реакции отошел от социал-демократии. —</w:t>
      </w:r>
      <w:r>
        <w:rPr>
          <w:i/>
          <w:iCs/>
          <w:color w:val="000000"/>
        </w:rPr>
        <w:t>41.</w:t>
      </w:r>
    </w:p>
    <w:p w:rsidR="00FB0FBF" w:rsidRDefault="00FB0FBF" w:rsidP="00FB0FBF">
      <w:pPr>
        <w:shd w:val="clear" w:color="auto" w:fill="FFFFFF"/>
        <w:spacing w:before="235" w:line="346"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и «Зари». После </w:t>
      </w:r>
      <w:r>
        <w:rPr>
          <w:color w:val="000000"/>
          <w:lang w:val="en-US"/>
        </w:rPr>
        <w:t>II</w:t>
      </w:r>
      <w:r>
        <w:rPr>
          <w:color w:val="000000"/>
        </w:rPr>
        <w:t xml:space="preserve"> съезда РСДРП — активный меньшевик. В 1905 году выдвинул оппортунистическую идею созыва «рабочего съезда», который он противопоставлял партии пролетариата. В годы реакции и нового революционного подъема — один из руководителей ликвидаторов, входил в редакцию газеты меныпевиков-</w:t>
      </w:r>
    </w:p>
    <w:p w:rsidR="00FB0FBF" w:rsidRDefault="00FB0FBF" w:rsidP="00FB0FBF">
      <w:pPr>
        <w:shd w:val="clear" w:color="auto" w:fill="FFFFFF"/>
        <w:spacing w:before="1704"/>
        <w:ind w:left="403"/>
      </w:pPr>
      <w:r>
        <w:rPr>
          <w:noProof/>
        </w:rPr>
        <mc:AlternateContent>
          <mc:Choice Requires="wps">
            <w:drawing>
              <wp:anchor distT="0" distB="0" distL="114300" distR="114300" simplePos="0" relativeHeight="251785216" behindDoc="0" locked="0" layoutInCell="0" allowOverlap="1">
                <wp:simplePos x="0" y="0"/>
                <wp:positionH relativeFrom="column">
                  <wp:posOffset>3175</wp:posOffset>
                </wp:positionH>
                <wp:positionV relativeFrom="paragraph">
                  <wp:posOffset>1017905</wp:posOffset>
                </wp:positionV>
                <wp:extent cx="1828800" cy="0"/>
                <wp:effectExtent l="12700" t="8255" r="6350" b="1079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0.15pt" to="144.2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8BTAIAAFg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" o:allowincell="f" strokeweight=".7pt"/>
            </w:pict>
          </mc:Fallback>
        </mc:AlternateContent>
      </w:r>
      <w:r>
        <w:rPr>
          <w:color w:val="000000"/>
          <w:spacing w:val="-1"/>
        </w:rPr>
        <w:t>В скобках курсивом указываются подлинные фамилии.</w:t>
      </w:r>
    </w:p>
    <w:p w:rsidR="00FB0FBF" w:rsidRDefault="00FB0FBF" w:rsidP="00FB0FBF">
      <w:pPr>
        <w:shd w:val="clear" w:color="auto" w:fill="FFFFFF"/>
        <w:spacing w:before="1704"/>
        <w:ind w:left="403"/>
        <w:sectPr w:rsidR="00FB0FBF">
          <w:pgSz w:w="11909" w:h="16834"/>
          <w:pgMar w:top="1205" w:right="1414" w:bottom="36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501</w:t>
      </w:r>
    </w:p>
    <w:p w:rsidR="00FB0FBF" w:rsidRDefault="00FB0FBF" w:rsidP="00FB0FBF">
      <w:pPr>
        <w:shd w:val="clear" w:color="auto" w:fill="FFFFFF"/>
        <w:spacing w:before="797" w:line="341" w:lineRule="exact"/>
        <w:ind w:right="5"/>
        <w:jc w:val="both"/>
      </w:pPr>
      <w:r>
        <w:rPr>
          <w:color w:val="000000"/>
        </w:rPr>
        <w:t>ликвидаторов «Голос Социал-Демократа»; в 1912 году участвовал в антипартийном Августовском блоке. В годы первой мировой войны — центрист. После Февральской буржуазно-демократической революции 1917 года — член Исполкома Петроградского Совета, поддерживал буржуазное Временное правительст</w:t>
      </w:r>
      <w:r>
        <w:rPr>
          <w:color w:val="000000"/>
        </w:rPr>
        <w:softHyphen/>
        <w:t>во. Октябрьскую социалистическую революцию встретил враждебно; находясь в эмиграции, пропаган</w:t>
      </w:r>
      <w:r>
        <w:rPr>
          <w:color w:val="000000"/>
        </w:rPr>
        <w:softHyphen/>
        <w:t xml:space="preserve">дировал вооруженную интервенцию против Советской России. — </w:t>
      </w:r>
      <w:r>
        <w:rPr>
          <w:i/>
          <w:iCs/>
          <w:color w:val="000000"/>
        </w:rPr>
        <w:t>42</w:t>
      </w:r>
      <w:r>
        <w:rPr>
          <w:color w:val="000000"/>
        </w:rPr>
        <w:t>—</w:t>
      </w:r>
      <w:r>
        <w:rPr>
          <w:i/>
          <w:iCs/>
          <w:color w:val="000000"/>
        </w:rPr>
        <w:t>43.</w:t>
      </w:r>
    </w:p>
    <w:p w:rsidR="00FB0FBF" w:rsidRDefault="00FB0FBF" w:rsidP="00FB0FBF">
      <w:pPr>
        <w:shd w:val="clear" w:color="auto" w:fill="FFFFFF"/>
        <w:spacing w:before="235" w:line="341" w:lineRule="exact"/>
        <w:ind w:right="5" w:firstLine="269"/>
        <w:jc w:val="both"/>
      </w:pPr>
      <w:r>
        <w:rPr>
          <w:i/>
          <w:iCs/>
          <w:color w:val="000000"/>
        </w:rPr>
        <w:t xml:space="preserve">Алексинский, Г. А. </w:t>
      </w:r>
      <w:r>
        <w:rPr>
          <w:color w:val="000000"/>
        </w:rPr>
        <w:t>(род. в 1879 г.) — в начале своей политической деятельности — социал-демократ. В период первой русской революции примыкал к большевикам. В годы реакции — отзовист, один из организаторов антипартийной группы «Вперед». Во время первой мировой войны — социал-шовинист, сотрудник ряда буржуазных газет. В 1917 году вошел в плехановскую группу «Единство» и занял контр</w:t>
      </w:r>
      <w:r>
        <w:rPr>
          <w:color w:val="000000"/>
        </w:rPr>
        <w:softHyphen/>
        <w:t>революционную позицию. В июле 1917 года, сфабриковав совместно с военной контрразведкой фальши</w:t>
      </w:r>
      <w:r>
        <w:rPr>
          <w:color w:val="000000"/>
        </w:rPr>
        <w:softHyphen/>
        <w:t>вые документы, оклеветал В. И. Ленина и большевиков. В апреле 1918 года бежал за границу. В эмигра</w:t>
      </w:r>
      <w:r>
        <w:rPr>
          <w:color w:val="000000"/>
        </w:rPr>
        <w:softHyphen/>
        <w:t xml:space="preserve">ции примкнул к лагерю крайней реакции. — </w:t>
      </w:r>
      <w:r>
        <w:rPr>
          <w:i/>
          <w:iCs/>
          <w:color w:val="000000"/>
        </w:rPr>
        <w:t>187.</w:t>
      </w:r>
    </w:p>
    <w:p w:rsidR="00FB0FBF" w:rsidRDefault="00FB0FBF" w:rsidP="00FB0FBF">
      <w:pPr>
        <w:shd w:val="clear" w:color="auto" w:fill="FFFFFF"/>
        <w:spacing w:before="331"/>
        <w:ind w:left="274"/>
      </w:pPr>
      <w:r>
        <w:rPr>
          <w:i/>
          <w:iCs/>
          <w:color w:val="000000"/>
        </w:rPr>
        <w:t xml:space="preserve">Ан </w:t>
      </w:r>
      <w:r>
        <w:rPr>
          <w:color w:val="000000"/>
        </w:rPr>
        <w:t xml:space="preserve">— </w:t>
      </w:r>
      <w:r>
        <w:rPr>
          <w:i/>
          <w:iCs/>
          <w:color w:val="000000"/>
        </w:rPr>
        <w:t xml:space="preserve">см. </w:t>
      </w:r>
      <w:r>
        <w:rPr>
          <w:color w:val="000000"/>
        </w:rPr>
        <w:t xml:space="preserve">Жордания, </w:t>
      </w:r>
      <w:r>
        <w:rPr>
          <w:color w:val="000000"/>
          <w:lang w:val="el-GR"/>
        </w:rPr>
        <w:t>Η. Η.</w:t>
      </w:r>
    </w:p>
    <w:p w:rsidR="00FB0FBF" w:rsidRDefault="00FB0FBF" w:rsidP="00FB0FBF">
      <w:pPr>
        <w:shd w:val="clear" w:color="auto" w:fill="FFFFFF"/>
        <w:spacing w:before="259" w:line="346" w:lineRule="exact"/>
        <w:ind w:left="5" w:right="5" w:firstLine="269"/>
        <w:jc w:val="both"/>
      </w:pPr>
      <w:r>
        <w:rPr>
          <w:i/>
          <w:iCs/>
          <w:color w:val="000000"/>
        </w:rPr>
        <w:t xml:space="preserve">Анри </w:t>
      </w:r>
      <w:r>
        <w:rPr>
          <w:color w:val="000000"/>
          <w:lang w:val="de-DE"/>
        </w:rPr>
        <w:t xml:space="preserve">(Henry), </w:t>
      </w:r>
      <w:r>
        <w:rPr>
          <w:i/>
          <w:iCs/>
          <w:color w:val="000000"/>
        </w:rPr>
        <w:t xml:space="preserve">Рене </w:t>
      </w:r>
      <w:r>
        <w:rPr>
          <w:color w:val="000000"/>
        </w:rPr>
        <w:t>(род. в 1871 г.) — профессор высшей школы социально-политических наук в Па</w:t>
      </w:r>
      <w:r>
        <w:rPr>
          <w:color w:val="000000"/>
        </w:rPr>
        <w:softHyphen/>
        <w:t xml:space="preserve">риже. Автор книги </w:t>
      </w:r>
      <w:r>
        <w:rPr>
          <w:color w:val="000000"/>
          <w:lang w:val="fr-FR"/>
        </w:rPr>
        <w:t xml:space="preserve">«La Suisse et la question des langues» </w:t>
      </w:r>
      <w:r>
        <w:rPr>
          <w:color w:val="000000"/>
        </w:rPr>
        <w:t xml:space="preserve">(«Швейцария и вопрос о языках»), вышедшей в Берне в 1907 году. — </w:t>
      </w:r>
      <w:r>
        <w:rPr>
          <w:i/>
          <w:iCs/>
          <w:color w:val="000000"/>
        </w:rPr>
        <w:t>139.</w:t>
      </w:r>
    </w:p>
    <w:p w:rsidR="00FB0FBF" w:rsidRDefault="00FB0FBF" w:rsidP="00FB0FBF">
      <w:pPr>
        <w:shd w:val="clear" w:color="auto" w:fill="FFFFFF"/>
        <w:spacing w:before="235" w:line="341" w:lineRule="exact"/>
        <w:ind w:left="5" w:firstLine="264"/>
        <w:jc w:val="both"/>
      </w:pPr>
      <w:r>
        <w:rPr>
          <w:i/>
          <w:iCs/>
          <w:color w:val="000000"/>
        </w:rPr>
        <w:t xml:space="preserve">Ансель </w:t>
      </w:r>
      <w:r>
        <w:rPr>
          <w:color w:val="000000"/>
          <w:lang w:val="fr-FR"/>
        </w:rPr>
        <w:t xml:space="preserve">(Anseele), </w:t>
      </w:r>
      <w:r>
        <w:rPr>
          <w:i/>
          <w:iCs/>
          <w:color w:val="000000"/>
        </w:rPr>
        <w:t xml:space="preserve">Эдуар </w:t>
      </w:r>
      <w:r>
        <w:rPr>
          <w:color w:val="000000"/>
        </w:rPr>
        <w:t>(1856—1938) — один из основателей и лидеров Бельгийской рабочей партии, оппортунист, крупный деятель бельгийского кооперативного движения. Входил в Исполком Междуна</w:t>
      </w:r>
      <w:r>
        <w:rPr>
          <w:color w:val="000000"/>
        </w:rPr>
        <w:softHyphen/>
        <w:t xml:space="preserve">родного социалистического бюро </w:t>
      </w:r>
      <w:r>
        <w:rPr>
          <w:color w:val="000000"/>
          <w:lang w:val="en-US"/>
        </w:rPr>
        <w:t>II</w:t>
      </w:r>
      <w:r>
        <w:rPr>
          <w:color w:val="000000"/>
        </w:rPr>
        <w:t xml:space="preserve"> Интернационала. В 1918—1921 годах был министром общественных работ Бельгии, в 1925—1927 годах — министром путей сообщения. — </w:t>
      </w:r>
      <w:r>
        <w:rPr>
          <w:i/>
          <w:iCs/>
          <w:color w:val="000000"/>
        </w:rPr>
        <w:t>190.</w:t>
      </w:r>
    </w:p>
    <w:p w:rsidR="00FB0FBF" w:rsidRDefault="00FB0FBF" w:rsidP="00FB0FBF">
      <w:pPr>
        <w:shd w:val="clear" w:color="auto" w:fill="FFFFFF"/>
        <w:spacing w:before="235" w:line="346" w:lineRule="exact"/>
        <w:ind w:left="5" w:firstLine="264"/>
        <w:jc w:val="both"/>
      </w:pPr>
      <w:r>
        <w:rPr>
          <w:i/>
          <w:iCs/>
          <w:color w:val="000000"/>
        </w:rPr>
        <w:t xml:space="preserve">Арсенъев, К. К. </w:t>
      </w:r>
      <w:r>
        <w:rPr>
          <w:color w:val="000000"/>
        </w:rPr>
        <w:t xml:space="preserve">(1837—1919) — либеральный публицист и общественный деятель, адвокат. Несколько лет находился на выборных должностях в земских органах. С 1880 года занялся литературной работой, </w:t>
      </w:r>
      <w:r>
        <w:rPr>
          <w:color w:val="000000"/>
          <w:spacing w:val="1"/>
        </w:rPr>
        <w:t xml:space="preserve">вел в «Вестнике Европы» внутреннее обозрение. Был одним из основателей Партии демократических </w:t>
      </w:r>
      <w:r>
        <w:rPr>
          <w:color w:val="000000"/>
        </w:rPr>
        <w:t xml:space="preserve">реформ. Автор ряда работ преимущественно по юридическим вопросам и истории литературы. — </w:t>
      </w:r>
      <w:r>
        <w:rPr>
          <w:i/>
          <w:iCs/>
          <w:color w:val="000000"/>
        </w:rPr>
        <w:t>359.</w:t>
      </w:r>
    </w:p>
    <w:p w:rsidR="00FB0FBF" w:rsidRDefault="00FB0FBF" w:rsidP="00FB0FBF">
      <w:pPr>
        <w:shd w:val="clear" w:color="auto" w:fill="FFFFFF"/>
        <w:spacing w:before="331"/>
        <w:ind w:left="274"/>
      </w:pPr>
      <w:r>
        <w:rPr>
          <w:i/>
          <w:iCs/>
          <w:color w:val="000000"/>
        </w:rPr>
        <w:t xml:space="preserve">Ашер </w:t>
      </w:r>
      <w:r>
        <w:rPr>
          <w:color w:val="000000"/>
        </w:rPr>
        <w:t xml:space="preserve">— </w:t>
      </w:r>
      <w:r>
        <w:rPr>
          <w:i/>
          <w:iCs/>
          <w:color w:val="000000"/>
        </w:rPr>
        <w:t xml:space="preserve">см. </w:t>
      </w:r>
      <w:r>
        <w:rPr>
          <w:color w:val="000000"/>
        </w:rPr>
        <w:t>Бирнбаум, Натан.</w:t>
      </w:r>
    </w:p>
    <w:p w:rsidR="00FB0FBF" w:rsidRDefault="00FB0FBF" w:rsidP="00FB0FBF">
      <w:pPr>
        <w:shd w:val="clear" w:color="auto" w:fill="FFFFFF"/>
        <w:spacing w:before="1219" w:line="346" w:lineRule="exact"/>
        <w:ind w:left="5" w:firstLine="274"/>
        <w:jc w:val="both"/>
      </w:pPr>
      <w:r>
        <w:rPr>
          <w:i/>
          <w:iCs/>
          <w:color w:val="000000"/>
        </w:rPr>
        <w:t xml:space="preserve">Бабушкин, И. В. </w:t>
      </w:r>
      <w:r>
        <w:rPr>
          <w:color w:val="000000"/>
        </w:rPr>
        <w:t>(1873—1906) — рабочий, профессиональный революционер, большевик. Революци</w:t>
      </w:r>
      <w:r>
        <w:rPr>
          <w:color w:val="000000"/>
        </w:rPr>
        <w:softHyphen/>
        <w:t>онную деятельность начал в 1893 году в рабочем кружке, которым руководил В. И. Ленин. Принимал деятельное участие в составлении Лениным первого</w:t>
      </w:r>
    </w:p>
    <w:p w:rsidR="00FB0FBF" w:rsidRDefault="00FB0FBF" w:rsidP="00FB0FBF">
      <w:pPr>
        <w:shd w:val="clear" w:color="auto" w:fill="FFFFFF"/>
        <w:spacing w:before="1219" w:line="346" w:lineRule="exact"/>
        <w:ind w:lef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502</w:t>
      </w:r>
      <w:r>
        <w:rPr>
          <w:color w:val="000000"/>
          <w:u w:val="single"/>
        </w:rPr>
        <w:tab/>
      </w:r>
      <w:r>
        <w:rPr>
          <w:color w:val="000000"/>
          <w:spacing w:val="-3"/>
          <w:u w:val="single"/>
        </w:rPr>
        <w:t>УКАЗАТЕЛЬ ИМЕН</w:t>
      </w:r>
    </w:p>
    <w:p w:rsidR="00FB0FBF" w:rsidRDefault="00FB0FBF" w:rsidP="00FB0FBF">
      <w:pPr>
        <w:shd w:val="clear" w:color="auto" w:fill="FFFFFF"/>
        <w:spacing w:before="797" w:line="341" w:lineRule="exact"/>
        <w:jc w:val="both"/>
      </w:pPr>
      <w:r>
        <w:rPr>
          <w:color w:val="000000"/>
        </w:rPr>
        <w:t>агитационного социал-демократического листка «К рабочим Семянниковского завода» и в распростра</w:t>
      </w:r>
      <w:r>
        <w:rPr>
          <w:color w:val="000000"/>
        </w:rPr>
        <w:softHyphen/>
        <w:t xml:space="preserve">нении его на заводе. С момента организации петербургского «Союза борьбы за освобождение рабочего </w:t>
      </w:r>
      <w:r>
        <w:rPr>
          <w:color w:val="000000"/>
          <w:spacing w:val="1"/>
        </w:rPr>
        <w:t xml:space="preserve">класса» Бабушкин становится активнейшим его членом и ближайшим помощником Ленина. Принимал </w:t>
      </w:r>
      <w:r>
        <w:rPr>
          <w:color w:val="000000"/>
        </w:rPr>
        <w:t>деятельное участие в организации ленинской «Искры», являлся одним из первых ее агентов и активным корреспондентом. Неоднократно подвергался арестам, был в ссылке, сидел в тюрьмах. Активный участ</w:t>
      </w:r>
      <w:r>
        <w:rPr>
          <w:color w:val="000000"/>
        </w:rPr>
        <w:softHyphen/>
        <w:t xml:space="preserve">ник революции 1905—1907 годов, член Иркутского и Читинского комитетов РСДРП. Во время перевозки </w:t>
      </w:r>
      <w:r>
        <w:rPr>
          <w:color w:val="000000"/>
          <w:spacing w:val="1"/>
        </w:rPr>
        <w:t xml:space="preserve">оружия Бабушкин был схвачен карательным отрядом и без суда и следствия расстрелян. Ленин высоко ценил беззаветную преданность Бабушкина революции, писал, что он «один из лучших, преданнейших </w:t>
      </w:r>
      <w:r>
        <w:rPr>
          <w:color w:val="000000"/>
        </w:rPr>
        <w:t>рабочих-«искровцев», вождей революционного пролетариата» (Сочинения, 4 изд., том 29, стр. 465). Ле</w:t>
      </w:r>
      <w:r>
        <w:rPr>
          <w:color w:val="000000"/>
        </w:rPr>
        <w:softHyphen/>
        <w:t xml:space="preserve">ниным был написан некролог о Бабушкине — см. Сочинения, 5 изд., том 20, стр. 79—83. — </w:t>
      </w:r>
      <w:r>
        <w:rPr>
          <w:i/>
          <w:iCs/>
          <w:color w:val="000000"/>
        </w:rPr>
        <w:t>22.</w:t>
      </w:r>
    </w:p>
    <w:p w:rsidR="00FB0FBF" w:rsidRDefault="00FB0FBF" w:rsidP="00FB0FBF">
      <w:pPr>
        <w:shd w:val="clear" w:color="auto" w:fill="FFFFFF"/>
        <w:spacing w:before="235" w:line="341" w:lineRule="exact"/>
        <w:ind w:left="5" w:right="5" w:firstLine="278"/>
        <w:jc w:val="both"/>
      </w:pPr>
      <w:r>
        <w:rPr>
          <w:i/>
          <w:iCs/>
          <w:color w:val="000000"/>
        </w:rPr>
        <w:t xml:space="preserve">Бадаев, А. Е. </w:t>
      </w:r>
      <w:r>
        <w:rPr>
          <w:color w:val="000000"/>
        </w:rPr>
        <w:t>(1883—1951) — большевик, по профессии рабочий-слесарь, впоследствии советский партийный и государственный деятель. В РСДРП вступил в 1904 году, партийную работу вел в Петер</w:t>
      </w:r>
      <w:r>
        <w:rPr>
          <w:color w:val="000000"/>
        </w:rPr>
        <w:softHyphen/>
        <w:t xml:space="preserve">бурге. Депутат </w:t>
      </w:r>
      <w:r>
        <w:rPr>
          <w:color w:val="000000"/>
          <w:lang w:val="en-US"/>
        </w:rPr>
        <w:t>IV</w:t>
      </w:r>
      <w:r>
        <w:rPr>
          <w:color w:val="000000"/>
        </w:rPr>
        <w:t xml:space="preserve"> Государственной думы от рабочих Петербургской губернии, входил в большевист</w:t>
      </w:r>
      <w:r>
        <w:rPr>
          <w:color w:val="000000"/>
        </w:rPr>
        <w:softHyphen/>
        <w:t>скую фракцию Думы; наряду с думской, проводил большую революционную работу вне Думы: сотруд</w:t>
      </w:r>
      <w:r>
        <w:rPr>
          <w:color w:val="000000"/>
        </w:rPr>
        <w:softHyphen/>
        <w:t>ничал в большевистской газете «Правда», участвовал в Краковском и Поронинском совещаниях Цен</w:t>
      </w:r>
      <w:r>
        <w:rPr>
          <w:color w:val="000000"/>
        </w:rPr>
        <w:softHyphen/>
        <w:t>трального Комитета с партийными работниками. В ноябре 1914 года вместе с другими депутатами-большевиками был арестован и в 1915 году сослан на поселение в Туруханский край. Вернувшись из ссылки после Февральской буржуазно-демократической революции 1917 года, принимал активное уча</w:t>
      </w:r>
      <w:r>
        <w:rPr>
          <w:color w:val="000000"/>
        </w:rPr>
        <w:softHyphen/>
        <w:t>стие в работе большевистской организации Петрограда. После Октябрьской социалистической револю</w:t>
      </w:r>
      <w:r>
        <w:rPr>
          <w:color w:val="000000"/>
        </w:rPr>
        <w:softHyphen/>
        <w:t>ции — на руководящей партийной, советской и хозяйственной работе. В 1938—1943 годах — Председа</w:t>
      </w:r>
      <w:r>
        <w:rPr>
          <w:color w:val="000000"/>
        </w:rPr>
        <w:softHyphen/>
        <w:t xml:space="preserve">тель Президиума Верховного Совета РСФСР и зам. Председателя Президиума Верховного Совета СССР. С 1925 года — член Центрального Комитета. Автор неоднократно переиздававшейся книги «Большевики в Государственной думе». — </w:t>
      </w:r>
      <w:r>
        <w:rPr>
          <w:i/>
          <w:iCs/>
          <w:color w:val="000000"/>
        </w:rPr>
        <w:t>93, 96, 97, 156, 164.</w:t>
      </w:r>
    </w:p>
    <w:p w:rsidR="00FB0FBF" w:rsidRDefault="00FB0FBF" w:rsidP="00FB0FBF">
      <w:pPr>
        <w:shd w:val="clear" w:color="auto" w:fill="FFFFFF"/>
        <w:spacing w:before="331"/>
        <w:ind w:left="283"/>
      </w:pPr>
      <w:r>
        <w:rPr>
          <w:i/>
          <w:iCs/>
          <w:color w:val="000000"/>
        </w:rPr>
        <w:t xml:space="preserve">Басок </w:t>
      </w:r>
      <w:r>
        <w:rPr>
          <w:color w:val="000000"/>
        </w:rPr>
        <w:t xml:space="preserve">— </w:t>
      </w:r>
      <w:r>
        <w:rPr>
          <w:i/>
          <w:iCs/>
          <w:color w:val="000000"/>
        </w:rPr>
        <w:t xml:space="preserve">см. </w:t>
      </w:r>
      <w:r>
        <w:rPr>
          <w:color w:val="000000"/>
        </w:rPr>
        <w:t>Меленевский, М. И.</w:t>
      </w:r>
    </w:p>
    <w:p w:rsidR="00FB0FBF" w:rsidRDefault="00FB0FBF" w:rsidP="00FB0FBF">
      <w:pPr>
        <w:shd w:val="clear" w:color="auto" w:fill="FFFFFF"/>
        <w:spacing w:before="264" w:line="341" w:lineRule="exact"/>
        <w:ind w:left="5" w:right="5" w:firstLine="274"/>
        <w:jc w:val="both"/>
      </w:pPr>
      <w:r>
        <w:rPr>
          <w:i/>
          <w:iCs/>
          <w:color w:val="000000"/>
        </w:rPr>
        <w:t xml:space="preserve">Бауэр </w:t>
      </w:r>
      <w:r>
        <w:rPr>
          <w:color w:val="000000"/>
          <w:lang w:val="de-DE"/>
        </w:rPr>
        <w:t xml:space="preserve">(Bauer), </w:t>
      </w:r>
      <w:r>
        <w:rPr>
          <w:i/>
          <w:iCs/>
          <w:color w:val="000000"/>
        </w:rPr>
        <w:t xml:space="preserve">Отто </w:t>
      </w:r>
      <w:r>
        <w:rPr>
          <w:color w:val="000000"/>
        </w:rPr>
        <w:t xml:space="preserve">(1882—1938) — один из лидеров австрийской социал-демократии и </w:t>
      </w:r>
      <w:r>
        <w:rPr>
          <w:color w:val="000000"/>
          <w:lang w:val="en-US"/>
        </w:rPr>
        <w:t>II</w:t>
      </w:r>
      <w:r>
        <w:rPr>
          <w:color w:val="000000"/>
        </w:rPr>
        <w:t xml:space="preserve"> Интерна</w:t>
      </w:r>
      <w:r>
        <w:rPr>
          <w:color w:val="000000"/>
        </w:rPr>
        <w:softHyphen/>
      </w:r>
      <w:r>
        <w:rPr>
          <w:color w:val="000000"/>
          <w:spacing w:val="-1"/>
        </w:rPr>
        <w:t xml:space="preserve">ционала, идеолог так называемого «австромарксизма», являющегося разновидностью реформизма. Бауэр </w:t>
      </w:r>
      <w:r>
        <w:rPr>
          <w:color w:val="000000"/>
          <w:spacing w:val="2"/>
        </w:rPr>
        <w:t>являлся одним из авторов буржуазно-националистической теории «культурно-национальной автоно</w:t>
      </w:r>
      <w:r>
        <w:rPr>
          <w:color w:val="000000"/>
          <w:spacing w:val="2"/>
        </w:rPr>
        <w:softHyphen/>
      </w:r>
      <w:r>
        <w:rPr>
          <w:color w:val="000000"/>
        </w:rPr>
        <w:t>мии». К Октябрьской социалистической революции отнесся отрицательно. В 1918—1919 годах был ми</w:t>
      </w:r>
      <w:r>
        <w:rPr>
          <w:color w:val="000000"/>
        </w:rPr>
        <w:softHyphen/>
        <w:t>нистром иностранных дел Австрийской буржуазной республики. В 1919, 1927 и 1934 годах активно уча</w:t>
      </w:r>
      <w:r>
        <w:rPr>
          <w:color w:val="000000"/>
        </w:rPr>
        <w:softHyphen/>
        <w:t>ствовал в подавлении революционных выступлений</w:t>
      </w:r>
    </w:p>
    <w:p w:rsidR="00FB0FBF" w:rsidRDefault="00FB0FBF" w:rsidP="00FB0FBF">
      <w:pPr>
        <w:shd w:val="clear" w:color="auto" w:fill="FFFFFF"/>
        <w:spacing w:before="264" w:line="341" w:lineRule="exact"/>
        <w:ind w:left="5"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503</w:t>
      </w:r>
    </w:p>
    <w:p w:rsidR="00FB0FBF" w:rsidRDefault="00FB0FBF" w:rsidP="00FB0FBF">
      <w:pPr>
        <w:shd w:val="clear" w:color="auto" w:fill="FFFFFF"/>
        <w:spacing w:before="787" w:line="346" w:lineRule="exact"/>
        <w:ind w:left="5"/>
      </w:pPr>
      <w:r>
        <w:rPr>
          <w:color w:val="000000"/>
        </w:rPr>
        <w:t>рабочего класса Австрии. В своих антикоммунистических выступлениях смыкался с фашизмом, поддер</w:t>
      </w:r>
      <w:r>
        <w:rPr>
          <w:color w:val="000000"/>
        </w:rPr>
        <w:softHyphen/>
        <w:t xml:space="preserve">живал пангерманскую пропаганду. — </w:t>
      </w:r>
      <w:r>
        <w:rPr>
          <w:i/>
          <w:iCs/>
          <w:color w:val="000000"/>
        </w:rPr>
        <w:t>126, 135—136, 177, 225, 314, 385, 386—387, 388, 394, 395.</w:t>
      </w:r>
    </w:p>
    <w:p w:rsidR="00FB0FBF" w:rsidRDefault="00FB0FBF" w:rsidP="00FB0FBF">
      <w:pPr>
        <w:shd w:val="clear" w:color="auto" w:fill="FFFFFF"/>
        <w:spacing w:before="235" w:line="341" w:lineRule="exact"/>
        <w:ind w:firstLine="278"/>
        <w:jc w:val="both"/>
      </w:pPr>
      <w:r>
        <w:rPr>
          <w:i/>
          <w:iCs/>
          <w:color w:val="000000"/>
        </w:rPr>
        <w:t xml:space="preserve">Бебель </w:t>
      </w:r>
      <w:r>
        <w:rPr>
          <w:color w:val="000000"/>
        </w:rPr>
        <w:t>(</w:t>
      </w:r>
      <w:r>
        <w:rPr>
          <w:color w:val="000000"/>
          <w:lang w:val="en-US"/>
        </w:rPr>
        <w:t>Bebel</w:t>
      </w:r>
      <w:r>
        <w:rPr>
          <w:color w:val="000000"/>
        </w:rPr>
        <w:t xml:space="preserve">),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I</w:t>
      </w:r>
      <w:r>
        <w:rPr>
          <w:color w:val="000000"/>
        </w:rPr>
        <w:t xml:space="preserve"> Интернационала. В 1869 году вместе с В. Либкнехтом основал немецкую Социал-демократическую рабочую партию («эйзенахцы»); неоднократно избирался депутатом рейхстага. В 90-е годы и в начале 900-х годов выступал против реформизма и ревизионизма в рядах германской социал-</w:t>
      </w:r>
      <w:r>
        <w:rPr>
          <w:color w:val="000000"/>
          <w:spacing w:val="-1"/>
        </w:rPr>
        <w:t xml:space="preserve">демократии. В. И. Ленин считал его речи против бернштейнианцев «образцом отстаивания марксистских </w:t>
      </w:r>
      <w:r>
        <w:rPr>
          <w:color w:val="000000"/>
        </w:rPr>
        <w:t xml:space="preserve">взглядов и борьбы за истинно социалистический характер рабочей партии» (Сочинения, 5 изд., том 23, стр. 369). В последний период своей деятельности Бебель допустил ряд ошибок центристского характера. </w:t>
      </w:r>
      <w:r>
        <w:rPr>
          <w:i/>
          <w:iCs/>
          <w:color w:val="000000"/>
        </w:rPr>
        <w:t>— 262.</w:t>
      </w:r>
    </w:p>
    <w:p w:rsidR="00FB0FBF" w:rsidRDefault="00FB0FBF" w:rsidP="00FB0FBF">
      <w:pPr>
        <w:shd w:val="clear" w:color="auto" w:fill="FFFFFF"/>
        <w:spacing w:before="235" w:line="346" w:lineRule="exact"/>
        <w:ind w:right="5" w:firstLine="274"/>
        <w:jc w:val="both"/>
      </w:pPr>
      <w:r>
        <w:rPr>
          <w:i/>
          <w:iCs/>
          <w:color w:val="000000"/>
        </w:rPr>
        <w:t xml:space="preserve">Бейлис, М. Т. </w:t>
      </w:r>
      <w:r>
        <w:rPr>
          <w:color w:val="000000"/>
        </w:rPr>
        <w:t>(род. в 1873 г.) — приказчик кирпичного завода Зайцева в Киеве, еврей, ложно обвинен</w:t>
      </w:r>
      <w:r>
        <w:rPr>
          <w:color w:val="000000"/>
        </w:rPr>
        <w:softHyphen/>
        <w:t>ный в 1911 году в убийстве христианского мальчика якобы с ритуальной целью. Следствие по делу Бей-</w:t>
      </w:r>
      <w:r>
        <w:rPr>
          <w:color w:val="000000"/>
          <w:spacing w:val="1"/>
        </w:rPr>
        <w:t>лиса продолжалось свыше двух лет. Процесс явился ярким выражением шовинистической антисемит</w:t>
      </w:r>
      <w:r>
        <w:rPr>
          <w:color w:val="000000"/>
          <w:spacing w:val="1"/>
        </w:rPr>
        <w:softHyphen/>
      </w:r>
      <w:r>
        <w:rPr>
          <w:color w:val="000000"/>
        </w:rPr>
        <w:t>ской и погромной политики царского правительства, особенно усилившейся в период нового революци</w:t>
      </w:r>
      <w:r>
        <w:rPr>
          <w:color w:val="000000"/>
        </w:rPr>
        <w:softHyphen/>
      </w:r>
      <w:r>
        <w:rPr>
          <w:color w:val="000000"/>
          <w:spacing w:val="-1"/>
        </w:rPr>
        <w:t>онного подъема. Несмотря на прямое давление правительства, специальный состав присяжных заседате</w:t>
      </w:r>
      <w:r>
        <w:rPr>
          <w:color w:val="000000"/>
          <w:spacing w:val="-1"/>
        </w:rPr>
        <w:softHyphen/>
      </w:r>
      <w:r>
        <w:rPr>
          <w:color w:val="000000"/>
        </w:rPr>
        <w:t>лей, подтасовку фактов и подбор лжесвидетелей из черносотенцев и полицейских, суд в 1913 году выну</w:t>
      </w:r>
      <w:r>
        <w:rPr>
          <w:color w:val="000000"/>
        </w:rPr>
        <w:softHyphen/>
        <w:t xml:space="preserve">жден был оправдать Бейлиса. — </w:t>
      </w:r>
      <w:r>
        <w:rPr>
          <w:i/>
          <w:iCs/>
          <w:color w:val="000000"/>
        </w:rPr>
        <w:t>183.</w:t>
      </w:r>
    </w:p>
    <w:p w:rsidR="00FB0FBF" w:rsidRDefault="00FB0FBF" w:rsidP="00FB0FBF">
      <w:pPr>
        <w:shd w:val="clear" w:color="auto" w:fill="FFFFFF"/>
        <w:spacing w:before="240" w:line="341" w:lineRule="exact"/>
        <w:ind w:left="5" w:right="5" w:firstLine="278"/>
        <w:jc w:val="both"/>
      </w:pPr>
      <w:r>
        <w:rPr>
          <w:i/>
          <w:iCs/>
          <w:color w:val="000000"/>
        </w:rPr>
        <w:t xml:space="preserve">Бердяев, Н. А. </w:t>
      </w:r>
      <w:r>
        <w:rPr>
          <w:color w:val="000000"/>
        </w:rPr>
        <w:t>(1874—1948) — реакционный философ-идеалист и мистик. В своих первых литератур</w:t>
      </w:r>
      <w:r>
        <w:rPr>
          <w:color w:val="000000"/>
        </w:rPr>
        <w:softHyphen/>
        <w:t xml:space="preserve">ных работах стоял на позициях «легального марксизма», затем стал открытым врагом марксизма. В 1905 </w:t>
      </w:r>
      <w:r>
        <w:rPr>
          <w:color w:val="000000"/>
          <w:spacing w:val="4"/>
        </w:rPr>
        <w:t>году вступил в партию кадетов; в годы реакции являлся одним из представителей религиозно-</w:t>
      </w:r>
      <w:r>
        <w:rPr>
          <w:color w:val="000000"/>
        </w:rPr>
        <w:t xml:space="preserve">философского течения богоискательства, участвовал в контрреволюционном сборнике «Вехи». После </w:t>
      </w:r>
      <w:r>
        <w:rPr>
          <w:color w:val="000000"/>
          <w:spacing w:val="-1"/>
        </w:rPr>
        <w:t>Октябрьской социалистической революции выступил апологетом феодализма и средневековой схоласти</w:t>
      </w:r>
      <w:r>
        <w:rPr>
          <w:color w:val="000000"/>
          <w:spacing w:val="-1"/>
        </w:rPr>
        <w:softHyphen/>
      </w:r>
      <w:r>
        <w:rPr>
          <w:color w:val="000000"/>
        </w:rPr>
        <w:t xml:space="preserve">ки, видя в них единственное спасение от растущего коммунизма. В 1922 году за контрреволюционную деятельность был выслан за границу, где являлся одним из идеологов белой эмиграции. — </w:t>
      </w:r>
      <w:r>
        <w:rPr>
          <w:i/>
          <w:iCs/>
          <w:color w:val="000000"/>
        </w:rPr>
        <w:t>136.</w:t>
      </w:r>
    </w:p>
    <w:p w:rsidR="00FB0FBF" w:rsidRDefault="00FB0FBF" w:rsidP="00FB0FBF">
      <w:pPr>
        <w:shd w:val="clear" w:color="auto" w:fill="FFFFFF"/>
        <w:spacing w:before="235" w:line="346" w:lineRule="exact"/>
        <w:ind w:right="5" w:firstLine="283"/>
        <w:jc w:val="both"/>
      </w:pPr>
      <w:r>
        <w:rPr>
          <w:i/>
          <w:iCs/>
          <w:color w:val="000000"/>
        </w:rPr>
        <w:t xml:space="preserve">Берзин (Берзинъ, </w:t>
      </w:r>
      <w:r>
        <w:rPr>
          <w:color w:val="000000"/>
        </w:rPr>
        <w:t xml:space="preserve">Зиемелис), </w:t>
      </w:r>
      <w:r>
        <w:rPr>
          <w:i/>
          <w:iCs/>
          <w:color w:val="000000"/>
        </w:rPr>
        <w:t xml:space="preserve">Я. А. </w:t>
      </w:r>
      <w:r>
        <w:rPr>
          <w:color w:val="000000"/>
        </w:rPr>
        <w:t>(1881—1938) — один из старейших участников революционного движения в Латвии. Член партии с 1902 года. Участник революции 1905—1907 годов. В 1908 году эмиг</w:t>
      </w:r>
      <w:r>
        <w:rPr>
          <w:color w:val="000000"/>
        </w:rPr>
        <w:softHyphen/>
        <w:t>рировал за границу, был членом Заграничного бюро ЦК РСДРП (1910) и Бюро заграничных групп Соци</w:t>
      </w:r>
      <w:r>
        <w:rPr>
          <w:color w:val="000000"/>
        </w:rPr>
        <w:softHyphen/>
        <w:t xml:space="preserve">ал-демократии Латышского края. Делегат </w:t>
      </w:r>
      <w:r>
        <w:rPr>
          <w:color w:val="000000"/>
          <w:lang w:val="en-US"/>
        </w:rPr>
        <w:t>IV</w:t>
      </w:r>
      <w:r>
        <w:rPr>
          <w:color w:val="000000"/>
        </w:rPr>
        <w:t xml:space="preserve"> съезда Социал-демократии Латышского края (январь 1914). </w:t>
      </w:r>
      <w:r>
        <w:rPr>
          <w:color w:val="000000"/>
          <w:spacing w:val="-1"/>
        </w:rPr>
        <w:t>После</w:t>
      </w:r>
    </w:p>
    <w:p w:rsidR="00FB0FBF" w:rsidRDefault="00FB0FBF" w:rsidP="00FB0FBF">
      <w:pPr>
        <w:shd w:val="clear" w:color="auto" w:fill="FFFFFF"/>
        <w:spacing w:before="235" w:line="346" w:lineRule="exact"/>
        <w:ind w:righ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504</w:t>
      </w:r>
      <w:r>
        <w:rPr>
          <w:color w:val="000000"/>
          <w:u w:val="single"/>
        </w:rPr>
        <w:tab/>
      </w:r>
      <w:r>
        <w:rPr>
          <w:color w:val="000000"/>
          <w:spacing w:val="-3"/>
          <w:u w:val="single"/>
        </w:rPr>
        <w:t>УКАЗАТЕЛЬ ИМЕН</w:t>
      </w:r>
    </w:p>
    <w:p w:rsidR="00FB0FBF" w:rsidRDefault="00FB0FBF" w:rsidP="00FB0FBF">
      <w:pPr>
        <w:shd w:val="clear" w:color="auto" w:fill="FFFFFF"/>
        <w:spacing w:before="797" w:line="341" w:lineRule="exact"/>
        <w:ind w:left="5"/>
        <w:jc w:val="both"/>
      </w:pPr>
      <w:r>
        <w:rPr>
          <w:color w:val="000000"/>
        </w:rPr>
        <w:t xml:space="preserve">съезда — член Заграничного комитета СДЛК и член редакции центрального органа партии газеты </w:t>
      </w:r>
      <w:r>
        <w:rPr>
          <w:color w:val="000000"/>
          <w:lang w:val="de-DE"/>
        </w:rPr>
        <w:t xml:space="preserve">«Zinna» </w:t>
      </w:r>
      <w:r>
        <w:rPr>
          <w:color w:val="000000"/>
        </w:rPr>
        <w:t>(«Борьба»), Летом 1917 года вернулся в Петроград, где принимал активное участие в Октябрь</w:t>
      </w:r>
      <w:r>
        <w:rPr>
          <w:color w:val="000000"/>
        </w:rPr>
        <w:softHyphen/>
      </w:r>
      <w:r>
        <w:rPr>
          <w:color w:val="000000"/>
          <w:spacing w:val="1"/>
        </w:rPr>
        <w:t>ской социалистической революции. В дальнейшем на ответственной дипломатической и государствен</w:t>
      </w:r>
      <w:r>
        <w:rPr>
          <w:color w:val="000000"/>
          <w:spacing w:val="1"/>
        </w:rPr>
        <w:softHyphen/>
      </w:r>
      <w:r>
        <w:rPr>
          <w:color w:val="000000"/>
        </w:rPr>
        <w:t xml:space="preserve">ной работе. — </w:t>
      </w:r>
      <w:r>
        <w:rPr>
          <w:i/>
          <w:iCs/>
          <w:color w:val="000000"/>
        </w:rPr>
        <w:t>291.</w:t>
      </w:r>
    </w:p>
    <w:p w:rsidR="00FB0FBF" w:rsidRDefault="00FB0FBF" w:rsidP="00FB0FBF">
      <w:pPr>
        <w:shd w:val="clear" w:color="auto" w:fill="FFFFFF"/>
        <w:spacing w:before="230" w:line="346" w:lineRule="exact"/>
        <w:ind w:firstLine="278"/>
        <w:jc w:val="both"/>
      </w:pPr>
      <w:r>
        <w:rPr>
          <w:i/>
          <w:iCs/>
          <w:color w:val="000000"/>
        </w:rPr>
        <w:t xml:space="preserve">Бернштейн </w:t>
      </w:r>
      <w:r>
        <w:rPr>
          <w:color w:val="000000"/>
        </w:rPr>
        <w:t>(</w:t>
      </w:r>
      <w:r>
        <w:rPr>
          <w:color w:val="000000"/>
          <w:lang w:val="en-US"/>
        </w:rPr>
        <w:t>Bernstein</w:t>
      </w:r>
      <w:r>
        <w:rPr>
          <w:color w:val="000000"/>
        </w:rPr>
        <w:t xml:space="preserve">),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II</w:t>
      </w:r>
      <w:r>
        <w:rPr>
          <w:color w:val="000000"/>
        </w:rPr>
        <w:t xml:space="preserve"> Интернационала, теоретик ревизионизма и реформизма. В социал-демократическом движении участвовал с середины 70-х годов. С 1881 по 1889 год — редактор централь</w:t>
      </w:r>
      <w:r>
        <w:rPr>
          <w:color w:val="000000"/>
        </w:rPr>
        <w:softHyphen/>
        <w:t xml:space="preserve">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 xml:space="preserve">(«Новое Время») серию статей под названием </w:t>
      </w:r>
      <w:r>
        <w:rPr>
          <w:color w:val="000000"/>
          <w:spacing w:val="5"/>
        </w:rPr>
        <w:t>«Проблемы социализма», изданных затем книгой «Предпосылки социализма и задачи социал-</w:t>
      </w:r>
      <w:r>
        <w:rPr>
          <w:color w:val="000000"/>
        </w:rPr>
        <w:t>демократии», где открыто выступил с ревизией философских, экономических и политических основ ре</w:t>
      </w:r>
      <w:r>
        <w:rPr>
          <w:color w:val="000000"/>
        </w:rPr>
        <w:softHyphen/>
        <w:t>волюционного марксизма. Единственной задачей рабочего движения Бернштейн объявил борьбу за ре</w:t>
      </w:r>
      <w:r>
        <w:rPr>
          <w:color w:val="000000"/>
        </w:rPr>
        <w:softHyphen/>
        <w:t xml:space="preserve">формы, направленные на улучшение экономического положения рабочих при капитализме, выдвинул оппортунистическую формулу: «движение — все, конечная цель — ничто». В период первой мировой </w:t>
      </w:r>
      <w:r>
        <w:rPr>
          <w:color w:val="000000"/>
          <w:spacing w:val="-1"/>
        </w:rPr>
        <w:t>войны стоял на социал-шовинистских позициях. В последующие годы Бернштейн продолжал поддержи</w:t>
      </w:r>
      <w:r>
        <w:rPr>
          <w:color w:val="000000"/>
          <w:spacing w:val="-1"/>
        </w:rPr>
        <w:softHyphen/>
      </w:r>
      <w:r>
        <w:rPr>
          <w:color w:val="000000"/>
        </w:rPr>
        <w:t>вать политику империалистической буржуазии, выступал против Октябрьской социалистической рево</w:t>
      </w:r>
      <w:r>
        <w:rPr>
          <w:color w:val="000000"/>
        </w:rPr>
        <w:softHyphen/>
        <w:t xml:space="preserve">люции и Советского государства. — </w:t>
      </w:r>
      <w:r>
        <w:rPr>
          <w:i/>
          <w:iCs/>
          <w:color w:val="000000"/>
        </w:rPr>
        <w:t>12, 13, 14, 225, 262.</w:t>
      </w:r>
    </w:p>
    <w:p w:rsidR="00FB0FBF" w:rsidRDefault="00FB0FBF" w:rsidP="00FB0FBF">
      <w:pPr>
        <w:shd w:val="clear" w:color="auto" w:fill="FFFFFF"/>
        <w:spacing w:before="230" w:line="346" w:lineRule="exact"/>
        <w:ind w:right="5" w:firstLine="283"/>
        <w:jc w:val="both"/>
      </w:pPr>
      <w:r>
        <w:rPr>
          <w:i/>
          <w:iCs/>
          <w:color w:val="000000"/>
        </w:rPr>
        <w:t xml:space="preserve">Бертран </w:t>
      </w:r>
      <w:r>
        <w:rPr>
          <w:color w:val="000000"/>
          <w:lang w:val="fr-FR"/>
        </w:rPr>
        <w:t xml:space="preserve">(Bertrand), </w:t>
      </w:r>
      <w:r>
        <w:rPr>
          <w:i/>
          <w:iCs/>
          <w:color w:val="000000"/>
        </w:rPr>
        <w:t xml:space="preserve">Луи </w:t>
      </w:r>
      <w:r>
        <w:rPr>
          <w:color w:val="000000"/>
        </w:rPr>
        <w:t>(род. в 1856 г.) — бельгийский социалист, реформист, один из основателей Бельгийской рабочей партии. С 1894 года — депутат парламента, в течение ряда лет возглавлял социали</w:t>
      </w:r>
      <w:r>
        <w:rPr>
          <w:color w:val="000000"/>
        </w:rPr>
        <w:softHyphen/>
        <w:t xml:space="preserve">стическую фракцию в парламенте. Основал и редактировал газету </w:t>
      </w:r>
      <w:r>
        <w:rPr>
          <w:color w:val="000000"/>
          <w:lang w:val="fr-FR"/>
        </w:rPr>
        <w:t xml:space="preserve">«Peuple» </w:t>
      </w:r>
      <w:r>
        <w:rPr>
          <w:color w:val="000000"/>
        </w:rPr>
        <w:t xml:space="preserve">(«Народ»), являлся членом Международного социалистического бюро. В 1918 году вошел в кабинет министров. — </w:t>
      </w:r>
      <w:r>
        <w:rPr>
          <w:i/>
          <w:iCs/>
          <w:color w:val="000000"/>
        </w:rPr>
        <w:t>190.</w:t>
      </w:r>
    </w:p>
    <w:p w:rsidR="00FB0FBF" w:rsidRDefault="00FB0FBF" w:rsidP="00FB0FBF">
      <w:pPr>
        <w:shd w:val="clear" w:color="auto" w:fill="FFFFFF"/>
        <w:spacing w:before="230" w:line="346" w:lineRule="exact"/>
        <w:ind w:firstLine="283"/>
        <w:jc w:val="both"/>
      </w:pPr>
      <w:r>
        <w:rPr>
          <w:i/>
          <w:iCs/>
          <w:color w:val="000000"/>
        </w:rPr>
        <w:t xml:space="preserve">Бирнбаум </w:t>
      </w:r>
      <w:r>
        <w:rPr>
          <w:color w:val="000000"/>
          <w:lang w:val="de-DE"/>
        </w:rPr>
        <w:t xml:space="preserve">(Birnbaum), </w:t>
      </w:r>
      <w:r>
        <w:rPr>
          <w:i/>
          <w:iCs/>
          <w:color w:val="000000"/>
        </w:rPr>
        <w:t xml:space="preserve">Натан </w:t>
      </w:r>
      <w:r>
        <w:rPr>
          <w:color w:val="000000"/>
        </w:rPr>
        <w:t>(Ашер) (1864—1937) — австрийский философ, один из теоретиков и руководителей реакционного националистического движения — сионизма. В последние годы стал атеи</w:t>
      </w:r>
      <w:r>
        <w:rPr>
          <w:color w:val="000000"/>
        </w:rPr>
        <w:softHyphen/>
        <w:t xml:space="preserve">стом. — </w:t>
      </w:r>
      <w:r>
        <w:rPr>
          <w:i/>
          <w:iCs/>
          <w:color w:val="000000"/>
        </w:rPr>
        <w:t>394.</w:t>
      </w:r>
    </w:p>
    <w:p w:rsidR="00FB0FBF" w:rsidRDefault="00FB0FBF" w:rsidP="00FB0FBF">
      <w:pPr>
        <w:shd w:val="clear" w:color="auto" w:fill="FFFFFF"/>
        <w:spacing w:before="240" w:line="341" w:lineRule="exact"/>
        <w:ind w:left="10" w:right="5" w:firstLine="274"/>
        <w:jc w:val="both"/>
      </w:pPr>
      <w:r>
        <w:rPr>
          <w:i/>
          <w:iCs/>
          <w:color w:val="000000"/>
        </w:rPr>
        <w:t xml:space="preserve">Блан </w:t>
      </w:r>
      <w:r>
        <w:rPr>
          <w:color w:val="000000"/>
          <w:lang w:val="fr-FR"/>
        </w:rPr>
        <w:t xml:space="preserve">(Blanc), </w:t>
      </w:r>
      <w:r>
        <w:rPr>
          <w:i/>
          <w:iCs/>
          <w:color w:val="000000"/>
        </w:rPr>
        <w:t xml:space="preserve">Луи </w:t>
      </w:r>
      <w:r>
        <w:rPr>
          <w:color w:val="000000"/>
        </w:rPr>
        <w:t>(1811—1882) — французский мелкобуржуазный социалист, историк. Отрицая не</w:t>
      </w:r>
      <w:r>
        <w:rPr>
          <w:color w:val="000000"/>
        </w:rPr>
        <w:softHyphen/>
        <w:t>примиримость классовых противоречий при капитализме, был противником пролетарской революции, стоял на позициях соглашательства с буржуазией. Своей соглашательской тактикой помогал буржуазии отвлекать рабочих от революционной борьбы. Словом «луиблановщина» Ленин обозначал оппортуни</w:t>
      </w:r>
      <w:r>
        <w:rPr>
          <w:color w:val="000000"/>
        </w:rPr>
        <w:softHyphen/>
        <w:t>стическую, соглашательскую тактику меньшевиков, каутскианцев и других предателей дела</w:t>
      </w:r>
    </w:p>
    <w:p w:rsidR="00FB0FBF" w:rsidRDefault="00FB0FBF" w:rsidP="00FB0FBF">
      <w:pPr>
        <w:shd w:val="clear" w:color="auto" w:fill="FFFFFF"/>
        <w:spacing w:before="240" w:line="341" w:lineRule="exact"/>
        <w:ind w:left="10"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505</w:t>
      </w:r>
    </w:p>
    <w:p w:rsidR="00FB0FBF" w:rsidRDefault="00FB0FBF" w:rsidP="00FB0FBF">
      <w:pPr>
        <w:shd w:val="clear" w:color="auto" w:fill="FFFFFF"/>
        <w:spacing w:before="787" w:line="346" w:lineRule="exact"/>
      </w:pPr>
      <w:r>
        <w:rPr>
          <w:color w:val="000000"/>
        </w:rPr>
        <w:t>революции и интересов рабочего класса. Основные произведения Луи Блана: «Организация труда», «Ис</w:t>
      </w:r>
      <w:r>
        <w:rPr>
          <w:color w:val="000000"/>
        </w:rPr>
        <w:softHyphen/>
        <w:t xml:space="preserve">тория французской революции [1789 года]» в 12 томах и др. — </w:t>
      </w:r>
      <w:r>
        <w:rPr>
          <w:i/>
          <w:iCs/>
          <w:color w:val="000000"/>
        </w:rPr>
        <w:t>267.</w:t>
      </w:r>
    </w:p>
    <w:p w:rsidR="00FB0FBF" w:rsidRDefault="00FB0FBF" w:rsidP="00FB0FBF">
      <w:pPr>
        <w:shd w:val="clear" w:color="auto" w:fill="FFFFFF"/>
        <w:spacing w:before="230" w:line="346" w:lineRule="exact"/>
        <w:ind w:left="5" w:right="5" w:firstLine="278"/>
        <w:jc w:val="both"/>
      </w:pPr>
      <w:r>
        <w:rPr>
          <w:i/>
          <w:iCs/>
          <w:color w:val="000000"/>
        </w:rPr>
        <w:t xml:space="preserve">Блохер </w:t>
      </w:r>
      <w:r>
        <w:rPr>
          <w:color w:val="000000"/>
        </w:rPr>
        <w:t>(</w:t>
      </w:r>
      <w:r>
        <w:rPr>
          <w:color w:val="000000"/>
          <w:lang w:val="en-US"/>
        </w:rPr>
        <w:t>Blocher</w:t>
      </w:r>
      <w:r>
        <w:rPr>
          <w:color w:val="000000"/>
        </w:rPr>
        <w:t xml:space="preserve">), </w:t>
      </w:r>
      <w:r>
        <w:rPr>
          <w:i/>
          <w:iCs/>
          <w:color w:val="000000"/>
        </w:rPr>
        <w:t xml:space="preserve">Эдуард </w:t>
      </w:r>
      <w:r>
        <w:rPr>
          <w:color w:val="000000"/>
        </w:rPr>
        <w:t xml:space="preserve">(род. в 1870 г.) — немецкий священник. С 1899 года сотрудничал в журнале </w:t>
      </w:r>
      <w:r>
        <w:rPr>
          <w:color w:val="000000"/>
          <w:lang w:val="de-DE"/>
        </w:rPr>
        <w:t xml:space="preserve">«Preußische Jahrbücher» </w:t>
      </w:r>
      <w:r>
        <w:rPr>
          <w:color w:val="000000"/>
        </w:rPr>
        <w:t xml:space="preserve">(«Прусский Ежегодник») и других консервативных органах. Являлся одним из основателей немецко-швейцарского лингвистического общества, автор ряда научных статей. — </w:t>
      </w:r>
      <w:r>
        <w:rPr>
          <w:i/>
          <w:iCs/>
          <w:color w:val="000000"/>
        </w:rPr>
        <w:t>139.</w:t>
      </w:r>
    </w:p>
    <w:p w:rsidR="00FB0FBF" w:rsidRDefault="00FB0FBF" w:rsidP="00FB0FBF">
      <w:pPr>
        <w:shd w:val="clear" w:color="auto" w:fill="FFFFFF"/>
        <w:spacing w:before="235" w:line="341" w:lineRule="exact"/>
        <w:ind w:left="5" w:firstLine="274"/>
        <w:jc w:val="both"/>
      </w:pPr>
      <w:r>
        <w:rPr>
          <w:i/>
          <w:iCs/>
          <w:color w:val="000000"/>
        </w:rPr>
        <w:t xml:space="preserve">Богданов, А. (Малиновский, А. А.) </w:t>
      </w:r>
      <w:r>
        <w:rPr>
          <w:color w:val="000000"/>
        </w:rPr>
        <w:t xml:space="preserve">(1873—1928) — социал-демократ, философ, социолог, экономист, по профессии врач. После </w:t>
      </w:r>
      <w:r>
        <w:rPr>
          <w:color w:val="000000"/>
          <w:lang w:val="en-US"/>
        </w:rPr>
        <w:t>II</w:t>
      </w:r>
      <w:r>
        <w:rPr>
          <w:color w:val="000000"/>
        </w:rPr>
        <w:t xml:space="preserve"> съезда РСДРП примкнул к большевикам. В годы реакции и нового револю</w:t>
      </w:r>
      <w:r>
        <w:rPr>
          <w:color w:val="000000"/>
        </w:rPr>
        <w:softHyphen/>
        <w:t>ционного подъема возглавлял отзовистов, был лидером антипартийной группы «Вперед». В вопросах философии пытался создать собственную систему — «эмпириомонизм» (разновидность субъективно-идеалистической махистской философии), резкую критику которой В. И. Ленин дал в своем труде «Ма</w:t>
      </w:r>
      <w:r>
        <w:rPr>
          <w:color w:val="000000"/>
        </w:rPr>
        <w:softHyphen/>
      </w:r>
      <w:r>
        <w:rPr>
          <w:color w:val="000000"/>
          <w:spacing w:val="1"/>
        </w:rPr>
        <w:t xml:space="preserve">териализм и эмпириокритицизм». На Совещании расширенной редакции газеты «Пролетарий» в июне </w:t>
      </w:r>
      <w:r>
        <w:rPr>
          <w:color w:val="000000"/>
        </w:rPr>
        <w:t>1909 года Богданов был исключен из рядов большевиков. После Октябрьской социалистической револю</w:t>
      </w:r>
      <w:r>
        <w:rPr>
          <w:color w:val="000000"/>
        </w:rPr>
        <w:softHyphen/>
        <w:t>ции являлся одним из организаторов и руководителей «Пролеткульта». С 1926 года — директор осно</w:t>
      </w:r>
      <w:r>
        <w:rPr>
          <w:color w:val="000000"/>
        </w:rPr>
        <w:softHyphen/>
        <w:t xml:space="preserve">ванного им Института переливания крови. — </w:t>
      </w:r>
      <w:r>
        <w:rPr>
          <w:i/>
          <w:iCs/>
          <w:color w:val="000000"/>
        </w:rPr>
        <w:t>307</w:t>
      </w:r>
      <w:r>
        <w:rPr>
          <w:color w:val="000000"/>
        </w:rPr>
        <w:t>—</w:t>
      </w:r>
      <w:r>
        <w:rPr>
          <w:i/>
          <w:iCs/>
          <w:color w:val="000000"/>
        </w:rPr>
        <w:t>308, 338</w:t>
      </w:r>
      <w:r>
        <w:rPr>
          <w:color w:val="000000"/>
        </w:rPr>
        <w:t>—</w:t>
      </w:r>
      <w:r>
        <w:rPr>
          <w:i/>
          <w:iCs/>
          <w:color w:val="000000"/>
        </w:rPr>
        <w:t>341.</w:t>
      </w:r>
    </w:p>
    <w:p w:rsidR="00FB0FBF" w:rsidRDefault="00FB0FBF" w:rsidP="00FB0FBF">
      <w:pPr>
        <w:shd w:val="clear" w:color="auto" w:fill="FFFFFF"/>
        <w:spacing w:before="235" w:line="346" w:lineRule="exact"/>
        <w:ind w:left="10" w:firstLine="274"/>
        <w:jc w:val="both"/>
      </w:pPr>
      <w:r>
        <w:rPr>
          <w:i/>
          <w:iCs/>
          <w:color w:val="000000"/>
        </w:rPr>
        <w:t xml:space="preserve">Брайнес, Б. </w:t>
      </w:r>
      <w:r>
        <w:rPr>
          <w:color w:val="000000"/>
        </w:rPr>
        <w:t>(род. в 1884 г.) — журналист, участник революционного движения с 1904 года, сначала социал-демократ, затем эсер. С 1912 года участвовал в деятельности профессионального союза металли</w:t>
      </w:r>
      <w:r>
        <w:rPr>
          <w:color w:val="000000"/>
        </w:rPr>
        <w:softHyphen/>
        <w:t>стов в Риге, сотрудничал в эсеровской прессе. После Февральской буржуазно-демократической револю</w:t>
      </w:r>
      <w:r>
        <w:rPr>
          <w:color w:val="000000"/>
        </w:rPr>
        <w:softHyphen/>
        <w:t xml:space="preserve">ции 1917 года был членом Петроградского Совета и ЦИК первого созыва. В 1918 году порвал с эсерами, в 1923 году был принят в партию большевиков, находился на хозяйственной работе. — </w:t>
      </w:r>
      <w:r>
        <w:rPr>
          <w:i/>
          <w:iCs/>
          <w:color w:val="000000"/>
        </w:rPr>
        <w:t>250.</w:t>
      </w:r>
    </w:p>
    <w:p w:rsidR="00FB0FBF" w:rsidRDefault="00FB0FBF" w:rsidP="00FB0FBF">
      <w:pPr>
        <w:shd w:val="clear" w:color="auto" w:fill="FFFFFF"/>
        <w:spacing w:before="326"/>
        <w:ind w:left="283"/>
      </w:pPr>
      <w:r>
        <w:rPr>
          <w:i/>
          <w:iCs/>
          <w:color w:val="000000"/>
        </w:rPr>
        <w:t xml:space="preserve">Браун </w:t>
      </w:r>
      <w:r>
        <w:rPr>
          <w:color w:val="000000"/>
        </w:rPr>
        <w:t xml:space="preserve">— </w:t>
      </w:r>
      <w:r>
        <w:rPr>
          <w:i/>
          <w:iCs/>
          <w:color w:val="000000"/>
        </w:rPr>
        <w:t xml:space="preserve">см. </w:t>
      </w:r>
      <w:r>
        <w:rPr>
          <w:color w:val="000000"/>
        </w:rPr>
        <w:t>Янсон, Я. Э.</w:t>
      </w:r>
    </w:p>
    <w:p w:rsidR="00FB0FBF" w:rsidRDefault="00FB0FBF" w:rsidP="00FB0FBF">
      <w:pPr>
        <w:shd w:val="clear" w:color="auto" w:fill="FFFFFF"/>
        <w:spacing w:before="355"/>
        <w:ind w:left="283"/>
      </w:pPr>
      <w:r>
        <w:rPr>
          <w:i/>
          <w:iCs/>
          <w:color w:val="000000"/>
        </w:rPr>
        <w:t xml:space="preserve">Бронштейн, С. Ю. </w:t>
      </w:r>
      <w:r>
        <w:rPr>
          <w:color w:val="000000"/>
        </w:rPr>
        <w:t xml:space="preserve">— </w:t>
      </w:r>
      <w:r>
        <w:rPr>
          <w:i/>
          <w:iCs/>
          <w:color w:val="000000"/>
        </w:rPr>
        <w:t xml:space="preserve">см. </w:t>
      </w:r>
      <w:r>
        <w:rPr>
          <w:color w:val="000000"/>
        </w:rPr>
        <w:t>Семковский, С.</w:t>
      </w:r>
    </w:p>
    <w:p w:rsidR="00FB0FBF" w:rsidRDefault="00FB0FBF" w:rsidP="00FB0FBF">
      <w:pPr>
        <w:shd w:val="clear" w:color="auto" w:fill="FFFFFF"/>
        <w:spacing w:before="264" w:line="341" w:lineRule="exact"/>
        <w:ind w:firstLine="274"/>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 xml:space="preserve">гальным марксистом». Выступал с ревизией учения Маркса по аграрному вопросу; объяснял обнищание народных масс так называемым «законом убывающего плодородия почвы». После революции 1905— 1907 годов примыкал к кадетам, проповедовал философский мистицизм, участвовал в контрреволюционном сборнике «Вехи». С 1918 года — священник. В 1922 году за контрреволюционную деятельность был выслан за границу, где вел враждебную пропаганду против СССР. — </w:t>
      </w:r>
      <w:r>
        <w:rPr>
          <w:i/>
          <w:iCs/>
          <w:color w:val="000000"/>
        </w:rPr>
        <w:t>225.</w:t>
      </w:r>
    </w:p>
    <w:p w:rsidR="00FB0FBF" w:rsidRDefault="00FB0FBF" w:rsidP="00FB0FBF">
      <w:pPr>
        <w:shd w:val="clear" w:color="auto" w:fill="FFFFFF"/>
        <w:spacing w:before="235" w:line="346" w:lineRule="exact"/>
        <w:ind w:left="5" w:firstLine="278"/>
        <w:jc w:val="both"/>
      </w:pPr>
      <w:r>
        <w:rPr>
          <w:i/>
          <w:iCs/>
          <w:color w:val="000000"/>
        </w:rPr>
        <w:t xml:space="preserve">Бунин, Ю. А. </w:t>
      </w:r>
      <w:r>
        <w:rPr>
          <w:color w:val="000000"/>
        </w:rPr>
        <w:t xml:space="preserve">— журналист, в годы нового революционного подъема сотрудник кадетской газеты «Русские Ведомости». — </w:t>
      </w:r>
      <w:r>
        <w:rPr>
          <w:i/>
          <w:iCs/>
          <w:color w:val="000000"/>
        </w:rPr>
        <w:t>76.</w:t>
      </w:r>
    </w:p>
    <w:p w:rsidR="00FB0FBF" w:rsidRDefault="00FB0FBF" w:rsidP="00FB0FBF">
      <w:pPr>
        <w:shd w:val="clear" w:color="auto" w:fill="FFFFFF"/>
        <w:spacing w:before="235" w:line="346" w:lineRule="exact"/>
        <w:ind w:lef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9"/>
        </w:tabs>
        <w:ind w:left="19"/>
      </w:pPr>
      <w:r>
        <w:rPr>
          <w:color w:val="000000"/>
          <w:u w:val="single"/>
        </w:rPr>
        <w:lastRenderedPageBreak/>
        <w:t>506</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right="10" w:firstLine="274"/>
        <w:jc w:val="both"/>
      </w:pPr>
      <w:r>
        <w:rPr>
          <w:i/>
          <w:iCs/>
          <w:color w:val="000000"/>
        </w:rPr>
        <w:t xml:space="preserve">Буренин, В. П. </w:t>
      </w:r>
      <w:r>
        <w:rPr>
          <w:color w:val="000000"/>
        </w:rPr>
        <w:t xml:space="preserve">(1841—1926) — реакционный публицист и литератор. С 1876 года входил в редакцию </w:t>
      </w:r>
      <w:r>
        <w:rPr>
          <w:color w:val="000000"/>
          <w:spacing w:val="-1"/>
        </w:rPr>
        <w:t xml:space="preserve">газеты «Новое Время», возглавлял продажную литературную клику «нововременцев». В. И. Ленин часто </w:t>
      </w:r>
      <w:r>
        <w:rPr>
          <w:color w:val="000000"/>
        </w:rPr>
        <w:t xml:space="preserve">употреблял имя Буренина для обозначения бесчестных методов полемики. (В данном случав выражение «Буренин-Гамма» относится к Л. Мартову.) — </w:t>
      </w:r>
      <w:r>
        <w:rPr>
          <w:i/>
          <w:iCs/>
          <w:color w:val="000000"/>
        </w:rPr>
        <w:t>198, 199, 200.</w:t>
      </w:r>
    </w:p>
    <w:p w:rsidR="00FB0FBF" w:rsidRDefault="00FB0FBF" w:rsidP="00FB0FBF">
      <w:pPr>
        <w:shd w:val="clear" w:color="auto" w:fill="FFFFFF"/>
        <w:spacing w:before="235" w:line="346" w:lineRule="exact"/>
        <w:ind w:left="10" w:firstLine="274"/>
        <w:jc w:val="both"/>
      </w:pPr>
      <w:r>
        <w:rPr>
          <w:i/>
          <w:iCs/>
          <w:color w:val="000000"/>
        </w:rPr>
        <w:t xml:space="preserve">Бурьянов, А. Ф. </w:t>
      </w:r>
      <w:r>
        <w:rPr>
          <w:color w:val="000000"/>
        </w:rPr>
        <w:t xml:space="preserve">(род. в 1880 г.) — меньшевик. В годы реакции и нового революционного подъема — ликвидатор. Депутат </w:t>
      </w:r>
      <w:r>
        <w:rPr>
          <w:color w:val="000000"/>
          <w:lang w:val="en-US"/>
        </w:rPr>
        <w:t>IV</w:t>
      </w:r>
      <w:r>
        <w:rPr>
          <w:color w:val="000000"/>
        </w:rPr>
        <w:t xml:space="preserve"> Государственной думы от Таврической губернии, входил в социал-демократическую фракцию Думы. В 1914 году отошел от ликвидаторов и примкнул к меньшевикам-партийцам, в годы первой мировой войны склонялся к оборончеству, — </w:t>
      </w:r>
      <w:r>
        <w:rPr>
          <w:i/>
          <w:iCs/>
          <w:color w:val="000000"/>
        </w:rPr>
        <w:t>97, 156, 290.</w:t>
      </w:r>
    </w:p>
    <w:p w:rsidR="00FB0FBF" w:rsidRDefault="00FB0FBF" w:rsidP="00FB0FBF">
      <w:pPr>
        <w:shd w:val="clear" w:color="auto" w:fill="FFFFFF"/>
        <w:spacing w:before="451"/>
        <w:ind w:left="5"/>
        <w:jc w:val="center"/>
      </w:pPr>
      <w:r>
        <w:rPr>
          <w:b/>
          <w:bCs/>
          <w:color w:val="000000"/>
          <w:sz w:val="28"/>
          <w:szCs w:val="28"/>
        </w:rPr>
        <w:t>В</w:t>
      </w:r>
    </w:p>
    <w:p w:rsidR="00FB0FBF" w:rsidRDefault="00FB0FBF" w:rsidP="00FB0FBF">
      <w:pPr>
        <w:shd w:val="clear" w:color="auto" w:fill="FFFFFF"/>
        <w:spacing w:before="422" w:line="341" w:lineRule="exact"/>
        <w:ind w:left="5" w:firstLine="283"/>
        <w:jc w:val="both"/>
      </w:pPr>
      <w:r>
        <w:rPr>
          <w:i/>
          <w:iCs/>
          <w:color w:val="000000"/>
        </w:rPr>
        <w:t xml:space="preserve">Вандервельде </w:t>
      </w:r>
      <w:r>
        <w:rPr>
          <w:color w:val="000000"/>
        </w:rPr>
        <w:t>(</w:t>
      </w:r>
      <w:r>
        <w:rPr>
          <w:color w:val="000000"/>
          <w:lang w:val="en-US"/>
        </w:rPr>
        <w:t>Vandervelde</w:t>
      </w:r>
      <w:r>
        <w:rPr>
          <w:color w:val="000000"/>
        </w:rPr>
        <w:t xml:space="preserve">), </w:t>
      </w:r>
      <w:r>
        <w:rPr>
          <w:i/>
          <w:iCs/>
          <w:color w:val="000000"/>
        </w:rPr>
        <w:t xml:space="preserve">Эмиль </w:t>
      </w:r>
      <w:r>
        <w:rPr>
          <w:color w:val="000000"/>
        </w:rPr>
        <w:t xml:space="preserve">(1866—1938) — лидер Бельгийской рабочей партии, председатель Международного социалистического бюро </w:t>
      </w:r>
      <w:r>
        <w:rPr>
          <w:color w:val="000000"/>
          <w:lang w:val="en-US"/>
        </w:rPr>
        <w:t>II</w:t>
      </w:r>
      <w:r>
        <w:rPr>
          <w:color w:val="000000"/>
        </w:rPr>
        <w:t xml:space="preserve"> Интернационала, занимал крайне оппортунистические по</w:t>
      </w:r>
      <w:r>
        <w:rPr>
          <w:color w:val="000000"/>
        </w:rPr>
        <w:softHyphen/>
        <w:t>зиции. Во время первой мировой войны — социал-шовинист; входил в буржуазное правительство, зани</w:t>
      </w:r>
      <w:r>
        <w:rPr>
          <w:color w:val="000000"/>
        </w:rPr>
        <w:softHyphen/>
        <w:t>мал различные министерские посты. После Февральской буржуазно-демократической революции 1917 года приезжал в Россию для агитации за продолжение империалистической войны. К Октябрьской со</w:t>
      </w:r>
      <w:r>
        <w:rPr>
          <w:color w:val="000000"/>
        </w:rPr>
        <w:softHyphen/>
      </w:r>
      <w:r>
        <w:rPr>
          <w:color w:val="000000"/>
          <w:spacing w:val="-1"/>
        </w:rPr>
        <w:t xml:space="preserve">циалистической революции отнесся враждебно, активно содействовал вооруженной интервенции против </w:t>
      </w:r>
      <w:r>
        <w:rPr>
          <w:color w:val="000000"/>
        </w:rPr>
        <w:t xml:space="preserve">Советской России; приложил немало усилий для восстановления </w:t>
      </w:r>
      <w:r>
        <w:rPr>
          <w:color w:val="000000"/>
          <w:lang w:val="en-US"/>
        </w:rPr>
        <w:t>II</w:t>
      </w:r>
      <w:r>
        <w:rPr>
          <w:color w:val="000000"/>
        </w:rPr>
        <w:t xml:space="preserve"> Интернационала. В 1925—1927 годах — министр иностранных дел Бельгии, участвовал в заключении Локарнских соглашений (1925), направ</w:t>
      </w:r>
      <w:r>
        <w:rPr>
          <w:color w:val="000000"/>
        </w:rPr>
        <w:softHyphen/>
        <w:t xml:space="preserve">ленных против СССР, активно боролся против создания единого антифашистского фронта коммунистов </w:t>
      </w:r>
      <w:r>
        <w:rPr>
          <w:color w:val="000000"/>
          <w:spacing w:val="1"/>
        </w:rPr>
        <w:t>и социалистов. Является автором ряда книг и брошюр. В работах Вандервельде, как указывал В. И. Ле</w:t>
      </w:r>
      <w:r>
        <w:rPr>
          <w:color w:val="000000"/>
          <w:spacing w:val="1"/>
        </w:rPr>
        <w:softHyphen/>
      </w:r>
      <w:r>
        <w:rPr>
          <w:color w:val="000000"/>
          <w:spacing w:val="-1"/>
        </w:rPr>
        <w:t>нин, «мещанский эклектицизм» выступает «против марксизма, софистика против диалектики, филистер</w:t>
      </w:r>
      <w:r>
        <w:rPr>
          <w:color w:val="000000"/>
          <w:spacing w:val="-1"/>
        </w:rPr>
        <w:softHyphen/>
      </w:r>
      <w:r>
        <w:rPr>
          <w:color w:val="000000"/>
        </w:rPr>
        <w:t xml:space="preserve">ский реформизм против пролетарской революции» (Сочинения, 4 изд., том 28, стр. 302). — </w:t>
      </w:r>
      <w:r>
        <w:rPr>
          <w:i/>
          <w:iCs/>
          <w:color w:val="000000"/>
        </w:rPr>
        <w:t>190.</w:t>
      </w:r>
    </w:p>
    <w:p w:rsidR="00FB0FBF" w:rsidRDefault="00FB0FBF" w:rsidP="00FB0FBF">
      <w:pPr>
        <w:shd w:val="clear" w:color="auto" w:fill="FFFFFF"/>
        <w:spacing w:before="240" w:line="341" w:lineRule="exact"/>
        <w:ind w:left="10" w:firstLine="274"/>
        <w:jc w:val="both"/>
      </w:pPr>
      <w:r>
        <w:rPr>
          <w:i/>
          <w:iCs/>
          <w:color w:val="000000"/>
        </w:rPr>
        <w:t xml:space="preserve">Барский </w:t>
      </w:r>
      <w:r>
        <w:rPr>
          <w:color w:val="000000"/>
          <w:lang w:val="de-DE"/>
        </w:rPr>
        <w:t xml:space="preserve">(Warski), </w:t>
      </w:r>
      <w:r>
        <w:rPr>
          <w:i/>
          <w:iCs/>
          <w:color w:val="000000"/>
        </w:rPr>
        <w:t xml:space="preserve">Адольф (Варшавский, А. С.) </w:t>
      </w:r>
      <w:r>
        <w:rPr>
          <w:color w:val="000000"/>
        </w:rPr>
        <w:t>(1868—1937) — видный деятель польского революци</w:t>
      </w:r>
      <w:r>
        <w:rPr>
          <w:color w:val="000000"/>
        </w:rPr>
        <w:softHyphen/>
      </w:r>
      <w:r>
        <w:rPr>
          <w:color w:val="000000"/>
          <w:spacing w:val="-1"/>
        </w:rPr>
        <w:t xml:space="preserve">онного движения. В конце 80-х годов был одним из организаторов «Союза польских рабочих», принимал </w:t>
      </w:r>
      <w:r>
        <w:rPr>
          <w:color w:val="000000"/>
        </w:rPr>
        <w:t xml:space="preserve">активное участие в создании Социал-демократии Королевства Польского, а затем — Социал-демократии Королевства Польского и Литвы. Делегат </w:t>
      </w:r>
      <w:r>
        <w:rPr>
          <w:color w:val="000000"/>
          <w:lang w:val="en-US"/>
        </w:rPr>
        <w:t>IV</w:t>
      </w:r>
      <w:r>
        <w:rPr>
          <w:color w:val="000000"/>
        </w:rPr>
        <w:t xml:space="preserve"> (Объединительного) съезда РСДРП. После съезда вошел в состав ЦК РСДРП. В 1909— 1910 годах входил в состав редакции ЦО РСДРП газеты «Социал-Демократ». В этот период В. И. Ленин характеризовал Барского как «опытного литератора, умного мар</w:t>
      </w:r>
      <w:r>
        <w:rPr>
          <w:color w:val="000000"/>
        </w:rPr>
        <w:softHyphen/>
        <w:t>ксиста и прекрасного товарища» (Сочинения, 4 изд., том 36, стр. 133). В годы первой мировой войны — интернационалист. В 1917 году вхо-</w:t>
      </w:r>
    </w:p>
    <w:p w:rsidR="00FB0FBF" w:rsidRDefault="00FB0FBF" w:rsidP="00FB0FBF">
      <w:pPr>
        <w:shd w:val="clear" w:color="auto" w:fill="FFFFFF"/>
        <w:spacing w:before="240" w:line="341" w:lineRule="exact"/>
        <w:ind w:left="10" w:firstLine="274"/>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507</w:t>
      </w:r>
    </w:p>
    <w:p w:rsidR="00FB0FBF" w:rsidRDefault="00FB0FBF" w:rsidP="00FB0FBF">
      <w:pPr>
        <w:shd w:val="clear" w:color="auto" w:fill="FFFFFF"/>
        <w:spacing w:before="792" w:line="341" w:lineRule="exact"/>
        <w:ind w:left="5" w:right="10"/>
        <w:jc w:val="both"/>
      </w:pPr>
      <w:r>
        <w:rPr>
          <w:color w:val="000000"/>
          <w:spacing w:val="-1"/>
        </w:rPr>
        <w:t xml:space="preserve">дил в руководящий состав СДКПиЛ. Один из основателей и член ЦК Коммунистической рабочей партии </w:t>
      </w:r>
      <w:r>
        <w:rPr>
          <w:color w:val="000000"/>
        </w:rPr>
        <w:t>Польши. Избирался депутатом польского сейма, был председателем его коммунистической фракции. В 1929 году эмигрировал в СССР; работал в Институте Маркса — Энгельса — Ленина над историей поль</w:t>
      </w:r>
      <w:r>
        <w:rPr>
          <w:color w:val="000000"/>
        </w:rPr>
        <w:softHyphen/>
        <w:t xml:space="preserve">ского рабочего движения. — </w:t>
      </w:r>
      <w:r>
        <w:rPr>
          <w:i/>
          <w:iCs/>
          <w:color w:val="000000"/>
        </w:rPr>
        <w:t>391.</w:t>
      </w:r>
    </w:p>
    <w:p w:rsidR="00FB0FBF" w:rsidRDefault="00FB0FBF" w:rsidP="00FB0FBF">
      <w:pPr>
        <w:shd w:val="clear" w:color="auto" w:fill="FFFFFF"/>
        <w:spacing w:before="235" w:line="346" w:lineRule="exact"/>
        <w:ind w:right="10" w:firstLine="274"/>
        <w:jc w:val="both"/>
      </w:pPr>
      <w:r>
        <w:rPr>
          <w:i/>
          <w:iCs/>
          <w:color w:val="000000"/>
        </w:rPr>
        <w:t xml:space="preserve">Велихов, Л. А. </w:t>
      </w:r>
      <w:r>
        <w:rPr>
          <w:color w:val="000000"/>
        </w:rPr>
        <w:t xml:space="preserve">(род. в 1875 г.) — кадет, депутат </w:t>
      </w:r>
      <w:r>
        <w:rPr>
          <w:color w:val="000000"/>
          <w:lang w:val="en-US"/>
        </w:rPr>
        <w:t>IV</w:t>
      </w:r>
      <w:r>
        <w:rPr>
          <w:color w:val="000000"/>
        </w:rPr>
        <w:t xml:space="preserve"> Государственной думы от Петербурга, в Думе яв</w:t>
      </w:r>
      <w:r>
        <w:rPr>
          <w:color w:val="000000"/>
        </w:rPr>
        <w:softHyphen/>
        <w:t>лялся секретарем комиссий — финансовой и по городским делам. С 1909 года — редактор-издатель ка</w:t>
      </w:r>
      <w:r>
        <w:rPr>
          <w:color w:val="000000"/>
        </w:rPr>
        <w:softHyphen/>
        <w:t>детского журнала «Городское Дело». После Февральской буржуазно-демократической революции 1917 года — комиссар Временного правительства в Одессе. После Октябрьской социалистической революции вел преподавательскую работу в ряде вузов страны. С 1923 года был профессором Северокавказского университета на кафедре политической экономии. — 777—</w:t>
      </w:r>
      <w:r>
        <w:rPr>
          <w:i/>
          <w:iCs/>
          <w:color w:val="000000"/>
        </w:rPr>
        <w:t>112.</w:t>
      </w:r>
    </w:p>
    <w:p w:rsidR="00FB0FBF" w:rsidRDefault="00FB0FBF" w:rsidP="00FB0FBF">
      <w:pPr>
        <w:shd w:val="clear" w:color="auto" w:fill="FFFFFF"/>
        <w:spacing w:before="326"/>
        <w:ind w:left="283"/>
      </w:pPr>
      <w:r>
        <w:rPr>
          <w:i/>
          <w:iCs/>
          <w:color w:val="000000"/>
        </w:rPr>
        <w:t xml:space="preserve">Ветеран </w:t>
      </w:r>
      <w:r>
        <w:rPr>
          <w:color w:val="000000"/>
        </w:rPr>
        <w:t xml:space="preserve">— </w:t>
      </w:r>
      <w:r>
        <w:rPr>
          <w:i/>
          <w:iCs/>
          <w:color w:val="000000"/>
        </w:rPr>
        <w:t xml:space="preserve">см. </w:t>
      </w:r>
      <w:r>
        <w:rPr>
          <w:color w:val="000000"/>
        </w:rPr>
        <w:t>Стучка, П. И.</w:t>
      </w:r>
    </w:p>
    <w:p w:rsidR="00FB0FBF" w:rsidRDefault="00FB0FBF" w:rsidP="00FB0FBF">
      <w:pPr>
        <w:shd w:val="clear" w:color="auto" w:fill="FFFFFF"/>
        <w:spacing w:before="259" w:line="346" w:lineRule="exact"/>
        <w:ind w:left="5" w:right="5" w:firstLine="278"/>
        <w:jc w:val="both"/>
      </w:pPr>
      <w:r>
        <w:rPr>
          <w:i/>
          <w:iCs/>
          <w:color w:val="000000"/>
        </w:rPr>
        <w:t xml:space="preserve">Виноградов, П. Г. </w:t>
      </w:r>
      <w:r>
        <w:rPr>
          <w:color w:val="000000"/>
        </w:rPr>
        <w:t>(1854—1925) — историк, профессор Московского, а затем Оксфордского универси</w:t>
      </w:r>
      <w:r>
        <w:rPr>
          <w:color w:val="000000"/>
        </w:rPr>
        <w:softHyphen/>
        <w:t>тетов. По своим политическим взглядам примыкал к кадетам. Выступал против революционного движе</w:t>
      </w:r>
      <w:r>
        <w:rPr>
          <w:color w:val="000000"/>
        </w:rPr>
        <w:softHyphen/>
        <w:t xml:space="preserve">ния, что ярко проявилось в его «Политических письмах», опубликованных 5 августа 1905 года в газете «Русские Ведомости». В этих письмах Виноградов, как указывал В. И. Ленин, «с редкой рельефностью выразил интересы, тактику, психологию своекорыстной буржуазии...» (Сочинения, 5 изд., том 11, стр. 225—226). К Октябрьской социалистической революции и Советской власти отнесся враждебно. — </w:t>
      </w:r>
      <w:r>
        <w:rPr>
          <w:i/>
          <w:iCs/>
          <w:color w:val="000000"/>
        </w:rPr>
        <w:t>77.</w:t>
      </w:r>
    </w:p>
    <w:p w:rsidR="00FB0FBF" w:rsidRDefault="00FB0FBF" w:rsidP="00FB0FBF">
      <w:pPr>
        <w:shd w:val="clear" w:color="auto" w:fill="FFFFFF"/>
        <w:spacing w:before="240" w:line="341" w:lineRule="exact"/>
        <w:ind w:left="5" w:right="5" w:firstLine="278"/>
        <w:jc w:val="both"/>
      </w:pPr>
      <w:r>
        <w:rPr>
          <w:i/>
          <w:iCs/>
          <w:color w:val="000000"/>
        </w:rPr>
        <w:t xml:space="preserve">Вихляев, П. А. </w:t>
      </w:r>
      <w:r>
        <w:rPr>
          <w:color w:val="000000"/>
        </w:rPr>
        <w:t>(1869—1928) — статистик и агроном, либеральный народник. Заведовал экономиче</w:t>
      </w:r>
      <w:r>
        <w:rPr>
          <w:color w:val="000000"/>
        </w:rPr>
        <w:softHyphen/>
        <w:t>ским отделом Тверской земской управы, а с 1907 по 1917 год руководил статистическим отделом Мос</w:t>
      </w:r>
      <w:r>
        <w:rPr>
          <w:color w:val="000000"/>
        </w:rPr>
        <w:softHyphen/>
        <w:t xml:space="preserve">ковской земской управы. Автор ряда статистических работ о крестьянском хозяйстве царской России, в которых отрицалось классовое расслоение крестьянства и восхвалялась сельская община. В буржуазном Временном правительстве был товарищем министра земледелия. После Октябрьской социалистической революции работал в ЦСУ и был профессором высших учебных заведений Москвы, — </w:t>
      </w:r>
      <w:r>
        <w:rPr>
          <w:i/>
          <w:iCs/>
          <w:color w:val="000000"/>
        </w:rPr>
        <w:t>335.</w:t>
      </w:r>
    </w:p>
    <w:p w:rsidR="00FB0FBF" w:rsidRDefault="00FB0FBF" w:rsidP="00FB0FBF">
      <w:pPr>
        <w:shd w:val="clear" w:color="auto" w:fill="FFFFFF"/>
        <w:spacing w:before="235" w:line="346" w:lineRule="exact"/>
        <w:ind w:left="5" w:firstLine="274"/>
        <w:jc w:val="both"/>
      </w:pPr>
      <w:r>
        <w:rPr>
          <w:i/>
          <w:iCs/>
          <w:color w:val="000000"/>
        </w:rPr>
        <w:t xml:space="preserve">Вольский, С. (Соколов, А. В.) </w:t>
      </w:r>
      <w:r>
        <w:rPr>
          <w:color w:val="000000"/>
        </w:rPr>
        <w:t xml:space="preserve">(род. в 1880 г.) — социал-демократ. После </w:t>
      </w:r>
      <w:r>
        <w:rPr>
          <w:color w:val="000000"/>
          <w:lang w:val="en-US"/>
        </w:rPr>
        <w:t>II</w:t>
      </w:r>
      <w:r>
        <w:rPr>
          <w:color w:val="000000"/>
        </w:rPr>
        <w:t xml:space="preserve"> съезда РСДРП примкнул к большевикам. В годы реакции и нового революционного подъема — один из лидеров отзовистов, при</w:t>
      </w:r>
      <w:r>
        <w:rPr>
          <w:color w:val="000000"/>
        </w:rPr>
        <w:softHyphen/>
      </w:r>
      <w:r>
        <w:rPr>
          <w:color w:val="000000"/>
          <w:spacing w:val="1"/>
        </w:rPr>
        <w:t>нимал участие в организации и работе фракционных школ на Капри и в Болонье (Италия), входил в ан</w:t>
      </w:r>
      <w:r>
        <w:rPr>
          <w:color w:val="000000"/>
          <w:spacing w:val="1"/>
        </w:rPr>
        <w:softHyphen/>
      </w:r>
      <w:r>
        <w:rPr>
          <w:color w:val="000000"/>
        </w:rPr>
        <w:t>типартийную группу «Вперед». После Февральской буржуазно-демократической революции 1917 года работал в военной секции Петроградского Совета. К Октябрьской социалистической революции отнесся враждебно, эмигрировал за границу,</w:t>
      </w:r>
    </w:p>
    <w:p w:rsidR="00FB0FBF" w:rsidRDefault="00FB0FBF" w:rsidP="00FB0FBF">
      <w:pPr>
        <w:shd w:val="clear" w:color="auto" w:fill="FFFFFF"/>
        <w:spacing w:before="235" w:line="346" w:lineRule="exact"/>
        <w:ind w:left="5" w:firstLine="274"/>
        <w:jc w:val="both"/>
        <w:sectPr w:rsidR="00FB0FBF">
          <w:pgSz w:w="11909" w:h="16834"/>
          <w:pgMar w:top="1440" w:right="1409" w:bottom="720" w:left="1418" w:header="720" w:footer="720" w:gutter="0"/>
          <w:cols w:space="60"/>
          <w:noEndnote/>
        </w:sectPr>
      </w:pPr>
    </w:p>
    <w:p w:rsidR="00FB0FBF" w:rsidRDefault="00FB0FBF" w:rsidP="00FB0FBF">
      <w:pPr>
        <w:shd w:val="clear" w:color="auto" w:fill="FFFFFF"/>
        <w:tabs>
          <w:tab w:val="left" w:leader="underscore" w:pos="3509"/>
        </w:tabs>
        <w:ind w:left="19"/>
      </w:pPr>
      <w:r>
        <w:rPr>
          <w:color w:val="000000"/>
          <w:u w:val="single"/>
        </w:rPr>
        <w:lastRenderedPageBreak/>
        <w:t>508</w:t>
      </w:r>
      <w:r>
        <w:rPr>
          <w:color w:val="000000"/>
          <w:u w:val="single"/>
        </w:rPr>
        <w:tab/>
      </w:r>
      <w:r>
        <w:rPr>
          <w:color w:val="000000"/>
          <w:spacing w:val="-3"/>
          <w:u w:val="single"/>
        </w:rPr>
        <w:t>УКАЗАТЕЛЬ ИМЕН</w:t>
      </w:r>
    </w:p>
    <w:p w:rsidR="00FB0FBF" w:rsidRDefault="00FB0FBF" w:rsidP="00FB0FBF">
      <w:pPr>
        <w:shd w:val="clear" w:color="auto" w:fill="FFFFFF"/>
        <w:spacing w:before="797" w:line="341" w:lineRule="exact"/>
        <w:ind w:left="10"/>
      </w:pPr>
      <w:r>
        <w:rPr>
          <w:color w:val="000000"/>
        </w:rPr>
        <w:t>но вскоре вернулся в Советскую Россию. Работал в Госплане и Наркомторге. С 1927 года занимался ли</w:t>
      </w:r>
      <w:r>
        <w:rPr>
          <w:color w:val="000000"/>
        </w:rPr>
        <w:softHyphen/>
        <w:t xml:space="preserve">тературной работой. — </w:t>
      </w:r>
      <w:r>
        <w:rPr>
          <w:i/>
          <w:iCs/>
          <w:color w:val="000000"/>
        </w:rPr>
        <w:t>341.</w:t>
      </w:r>
    </w:p>
    <w:p w:rsidR="00FB0FBF" w:rsidRDefault="00FB0FBF" w:rsidP="00FB0FBF">
      <w:pPr>
        <w:shd w:val="clear" w:color="auto" w:fill="FFFFFF"/>
        <w:spacing w:before="230" w:line="346" w:lineRule="exact"/>
        <w:ind w:left="10" w:firstLine="274"/>
        <w:jc w:val="both"/>
      </w:pPr>
      <w:r>
        <w:rPr>
          <w:i/>
          <w:iCs/>
          <w:color w:val="000000"/>
        </w:rPr>
        <w:t xml:space="preserve">Воронов, В. (Лебедев, Б. И.) </w:t>
      </w:r>
      <w:r>
        <w:rPr>
          <w:color w:val="000000"/>
        </w:rPr>
        <w:t xml:space="preserve">(1883—1919) — эсер, экономист и публицист. В 1909—1910 годах входил в ЦК эсеровской партии. С 1912 года активно сотрудничал в ряде эсеровских изданий. В годы первой мировой войны — социал-шовинист. В 1917— 1918 годах входил в редакцию эсеровской газеты «Власть Народа», затем работал в системе кооперации. — </w:t>
      </w:r>
      <w:r>
        <w:rPr>
          <w:i/>
          <w:iCs/>
          <w:color w:val="000000"/>
        </w:rPr>
        <w:t>356.</w:t>
      </w:r>
    </w:p>
    <w:p w:rsidR="00FB0FBF" w:rsidRDefault="00FB0FBF" w:rsidP="00FB0FBF">
      <w:pPr>
        <w:shd w:val="clear" w:color="auto" w:fill="FFFFFF"/>
        <w:spacing w:before="1286"/>
        <w:ind w:left="283"/>
      </w:pPr>
      <w:r>
        <w:rPr>
          <w:i/>
          <w:iCs/>
          <w:color w:val="000000"/>
        </w:rPr>
        <w:t xml:space="preserve">Г. Р. </w:t>
      </w:r>
      <w:r>
        <w:rPr>
          <w:color w:val="000000"/>
        </w:rPr>
        <w:t xml:space="preserve">— </w:t>
      </w:r>
      <w:r>
        <w:rPr>
          <w:i/>
          <w:iCs/>
          <w:color w:val="000000"/>
        </w:rPr>
        <w:t xml:space="preserve">см. </w:t>
      </w:r>
      <w:r>
        <w:rPr>
          <w:color w:val="000000"/>
        </w:rPr>
        <w:t>Левицкий, В.</w:t>
      </w:r>
    </w:p>
    <w:p w:rsidR="00FB0FBF" w:rsidRDefault="00FB0FBF" w:rsidP="00FB0FBF">
      <w:pPr>
        <w:shd w:val="clear" w:color="auto" w:fill="FFFFFF"/>
        <w:spacing w:before="269" w:line="341" w:lineRule="exact"/>
        <w:ind w:firstLine="254"/>
        <w:jc w:val="both"/>
      </w:pPr>
      <w:r>
        <w:rPr>
          <w:i/>
          <w:iCs/>
          <w:color w:val="000000"/>
        </w:rPr>
        <w:t xml:space="preserve">Гаазе </w:t>
      </w:r>
      <w:r>
        <w:rPr>
          <w:color w:val="000000"/>
        </w:rPr>
        <w:t>(</w:t>
      </w:r>
      <w:r>
        <w:rPr>
          <w:color w:val="000000"/>
          <w:lang w:val="en-US"/>
        </w:rPr>
        <w:t>Haase</w:t>
      </w:r>
      <w:r>
        <w:rPr>
          <w:color w:val="000000"/>
        </w:rPr>
        <w:t xml:space="preserve">), </w:t>
      </w:r>
      <w:r>
        <w:rPr>
          <w:i/>
          <w:iCs/>
          <w:color w:val="000000"/>
        </w:rPr>
        <w:t xml:space="preserve">Гуго </w:t>
      </w:r>
      <w:r>
        <w:rPr>
          <w:color w:val="000000"/>
        </w:rPr>
        <w:t>(1863—1919) — один из лидеров германской социал-демократии, центрист. В 1911 году был избрав председателем Правления Германской социал-демократической партии. Депутат рейхстага в 1897—1907 и 1912—1918 годах. С 1912 года — председатель социал-демократической фрак</w:t>
      </w:r>
      <w:r>
        <w:rPr>
          <w:color w:val="000000"/>
        </w:rPr>
        <w:softHyphen/>
        <w:t xml:space="preserve">ции рейхстага. Во время первой мировой войны стоял на центристских позициях. В 1917 году основал совместно с Каутским «Независимую социал-демократическую партию Германии». Ленин называл Гаазе </w:t>
      </w:r>
      <w:r>
        <w:rPr>
          <w:color w:val="000000"/>
          <w:spacing w:val="1"/>
        </w:rPr>
        <w:t>и других лидеров партии немецких «независимых» «лакейскими душами, доктринерами, трусами, без</w:t>
      </w:r>
      <w:r>
        <w:rPr>
          <w:color w:val="000000"/>
          <w:spacing w:val="1"/>
        </w:rPr>
        <w:softHyphen/>
      </w:r>
      <w:r>
        <w:rPr>
          <w:color w:val="000000"/>
        </w:rPr>
        <w:t>вольными пособниками буржуазии и реформистами» (Сочинения, 4 изд., том 29, стр. 520). Во время Но</w:t>
      </w:r>
      <w:r>
        <w:rPr>
          <w:color w:val="000000"/>
        </w:rPr>
        <w:softHyphen/>
        <w:t xml:space="preserve">ябрьской революции 1918 года в Германии Гаазе входил в состав так называемого Совета народных уполномоченных, проводившего политику подавления революционного движения. — </w:t>
      </w:r>
      <w:r>
        <w:rPr>
          <w:i/>
          <w:iCs/>
          <w:color w:val="000000"/>
        </w:rPr>
        <w:t>205</w:t>
      </w:r>
      <w:r>
        <w:rPr>
          <w:color w:val="000000"/>
        </w:rPr>
        <w:t>—</w:t>
      </w:r>
      <w:r>
        <w:rPr>
          <w:i/>
          <w:iCs/>
          <w:color w:val="000000"/>
        </w:rPr>
        <w:t>206.</w:t>
      </w:r>
    </w:p>
    <w:p w:rsidR="00FB0FBF" w:rsidRDefault="00FB0FBF" w:rsidP="00FB0FBF">
      <w:pPr>
        <w:shd w:val="clear" w:color="auto" w:fill="FFFFFF"/>
        <w:spacing w:before="326"/>
        <w:ind w:left="283"/>
      </w:pPr>
      <w:r>
        <w:rPr>
          <w:i/>
          <w:iCs/>
          <w:color w:val="000000"/>
        </w:rPr>
        <w:t xml:space="preserve">Гамма </w:t>
      </w:r>
      <w:r>
        <w:rPr>
          <w:color w:val="000000"/>
        </w:rPr>
        <w:t xml:space="preserve">— </w:t>
      </w:r>
      <w:r>
        <w:rPr>
          <w:i/>
          <w:iCs/>
          <w:color w:val="000000"/>
        </w:rPr>
        <w:t xml:space="preserve">см. </w:t>
      </w:r>
      <w:r>
        <w:rPr>
          <w:color w:val="000000"/>
        </w:rPr>
        <w:t>Мартов, Л.</w:t>
      </w:r>
    </w:p>
    <w:p w:rsidR="00FB0FBF" w:rsidRDefault="00FB0FBF" w:rsidP="00FB0FBF">
      <w:pPr>
        <w:shd w:val="clear" w:color="auto" w:fill="FFFFFF"/>
        <w:spacing w:before="259" w:line="346" w:lineRule="exact"/>
        <w:ind w:left="14" w:right="5" w:firstLine="269"/>
        <w:jc w:val="both"/>
      </w:pPr>
      <w:r>
        <w:rPr>
          <w:i/>
          <w:iCs/>
          <w:color w:val="000000"/>
        </w:rPr>
        <w:t xml:space="preserve">Гегечкори, Е. П. </w:t>
      </w:r>
      <w:r>
        <w:rPr>
          <w:color w:val="000000"/>
        </w:rPr>
        <w:t xml:space="preserve">(род. в 1879 г.) — меньшевик. Депутат </w:t>
      </w:r>
      <w:r>
        <w:rPr>
          <w:color w:val="000000"/>
          <w:lang w:val="en-US"/>
        </w:rPr>
        <w:t>III</w:t>
      </w:r>
      <w:r>
        <w:rPr>
          <w:color w:val="000000"/>
        </w:rPr>
        <w:t xml:space="preserve"> Государственной думы от Кутаисской гу</w:t>
      </w:r>
      <w:r>
        <w:rPr>
          <w:color w:val="000000"/>
        </w:rPr>
        <w:softHyphen/>
        <w:t xml:space="preserve">бернии, один из лидеров социал-демократической фракции в Думе. С ноября 1917 года — председатель </w:t>
      </w:r>
      <w:r>
        <w:rPr>
          <w:color w:val="000000"/>
          <w:spacing w:val="-1"/>
        </w:rPr>
        <w:t>контрреволюционного правительства Закавказья (Закавказского комиссариата), затем министр иностран</w:t>
      </w:r>
      <w:r>
        <w:rPr>
          <w:color w:val="000000"/>
          <w:spacing w:val="-1"/>
        </w:rPr>
        <w:softHyphen/>
      </w:r>
      <w:r>
        <w:rPr>
          <w:color w:val="000000"/>
        </w:rPr>
        <w:t xml:space="preserve">ных дел и заместитель председателя меньшевистского правительства Грузии. После установления в 1921 году Советской власти в Грузии — белоэмигрант. — </w:t>
      </w:r>
      <w:r>
        <w:rPr>
          <w:i/>
          <w:iCs/>
          <w:color w:val="000000"/>
        </w:rPr>
        <w:t>192, 194.</w:t>
      </w:r>
    </w:p>
    <w:p w:rsidR="00FB0FBF" w:rsidRDefault="00FB0FBF" w:rsidP="00FB0FBF">
      <w:pPr>
        <w:shd w:val="clear" w:color="auto" w:fill="FFFFFF"/>
        <w:spacing w:before="48" w:line="581" w:lineRule="exact"/>
        <w:ind w:left="283" w:right="5837"/>
      </w:pPr>
      <w:r>
        <w:rPr>
          <w:i/>
          <w:iCs/>
          <w:color w:val="000000"/>
        </w:rPr>
        <w:t xml:space="preserve">Герш, П. М. </w:t>
      </w:r>
      <w:r>
        <w:rPr>
          <w:color w:val="000000"/>
        </w:rPr>
        <w:t xml:space="preserve">— </w:t>
      </w:r>
      <w:r>
        <w:rPr>
          <w:i/>
          <w:iCs/>
          <w:color w:val="000000"/>
        </w:rPr>
        <w:t xml:space="preserve">см. </w:t>
      </w:r>
      <w:r>
        <w:rPr>
          <w:color w:val="000000"/>
        </w:rPr>
        <w:t xml:space="preserve">Либман, Ф. </w:t>
      </w:r>
      <w:r>
        <w:rPr>
          <w:i/>
          <w:iCs/>
          <w:color w:val="000000"/>
        </w:rPr>
        <w:t xml:space="preserve">Гинзбург, Б. А. </w:t>
      </w:r>
      <w:r>
        <w:rPr>
          <w:color w:val="000000"/>
        </w:rPr>
        <w:t xml:space="preserve">— </w:t>
      </w:r>
      <w:r>
        <w:rPr>
          <w:i/>
          <w:iCs/>
          <w:color w:val="000000"/>
        </w:rPr>
        <w:t xml:space="preserve">см. </w:t>
      </w:r>
      <w:r>
        <w:rPr>
          <w:color w:val="000000"/>
        </w:rPr>
        <w:t>Кольцов, Д.</w:t>
      </w:r>
    </w:p>
    <w:p w:rsidR="00FB0FBF" w:rsidRDefault="00FB0FBF" w:rsidP="00FB0FBF">
      <w:pPr>
        <w:shd w:val="clear" w:color="auto" w:fill="FFFFFF"/>
        <w:spacing w:before="187" w:line="346" w:lineRule="exact"/>
        <w:ind w:left="5" w:right="5" w:firstLine="278"/>
        <w:jc w:val="both"/>
      </w:pPr>
      <w:r>
        <w:rPr>
          <w:i/>
          <w:iCs/>
          <w:color w:val="000000"/>
        </w:rPr>
        <w:t xml:space="preserve">Гладстон </w:t>
      </w:r>
      <w:r>
        <w:rPr>
          <w:color w:val="000000"/>
        </w:rPr>
        <w:t>(</w:t>
      </w:r>
      <w:r>
        <w:rPr>
          <w:color w:val="000000"/>
          <w:lang w:val="en-US"/>
        </w:rPr>
        <w:t>Gladstone</w:t>
      </w:r>
      <w:r>
        <w:rPr>
          <w:color w:val="000000"/>
        </w:rPr>
        <w:t xml:space="preserve">), </w:t>
      </w:r>
      <w:r>
        <w:rPr>
          <w:i/>
          <w:iCs/>
          <w:color w:val="000000"/>
        </w:rPr>
        <w:t xml:space="preserve">Уильям Юарт </w:t>
      </w:r>
      <w:r>
        <w:rPr>
          <w:color w:val="000000"/>
        </w:rPr>
        <w:t>(1809—1898) — английский политический и государственный деятель, лидер либеральной партии. Занимал министерские посты в ряде кабинетов, в 1868—1874, 1880—1885, 1886, 1892—1894 годах — премьер-министр. Широко использовал средства социальной де</w:t>
      </w:r>
      <w:r>
        <w:rPr>
          <w:color w:val="000000"/>
        </w:rPr>
        <w:softHyphen/>
        <w:t>магогии</w:t>
      </w:r>
    </w:p>
    <w:p w:rsidR="00FB0FBF" w:rsidRDefault="00FB0FBF" w:rsidP="00FB0FBF">
      <w:pPr>
        <w:shd w:val="clear" w:color="auto" w:fill="FFFFFF"/>
        <w:spacing w:before="187" w:line="346" w:lineRule="exact"/>
        <w:ind w:left="5" w:right="5" w:firstLine="278"/>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509</w:t>
      </w:r>
    </w:p>
    <w:p w:rsidR="00FB0FBF" w:rsidRDefault="00FB0FBF" w:rsidP="00FB0FBF">
      <w:pPr>
        <w:shd w:val="clear" w:color="auto" w:fill="FFFFFF"/>
        <w:spacing w:before="792" w:line="341" w:lineRule="exact"/>
        <w:ind w:left="10"/>
        <w:jc w:val="both"/>
      </w:pPr>
      <w:r>
        <w:rPr>
          <w:color w:val="000000"/>
        </w:rPr>
        <w:t>и половинчатые реформы (избирательная реформа 1884 года и др.) для привлечения на сторону либера</w:t>
      </w:r>
      <w:r>
        <w:rPr>
          <w:color w:val="000000"/>
        </w:rPr>
        <w:softHyphen/>
        <w:t>лов мелкобуржуазных слоев населения и верхушки рабочего класса. Проводил захватническую колони</w:t>
      </w:r>
      <w:r>
        <w:rPr>
          <w:color w:val="000000"/>
        </w:rPr>
        <w:softHyphen/>
        <w:t>альную политику. Как политического деятеля Гладстона — этого, по определению В. И. Ленина, «героя либеральных буржуа и тупых мещан» — отличали крайняя беспринципность, ханжество и лицемерие. —</w:t>
      </w:r>
    </w:p>
    <w:p w:rsidR="00FB0FBF" w:rsidRDefault="00FB0FBF" w:rsidP="00FB0FBF">
      <w:pPr>
        <w:shd w:val="clear" w:color="auto" w:fill="FFFFFF"/>
        <w:spacing w:line="341" w:lineRule="exact"/>
        <w:ind w:left="10"/>
      </w:pPr>
      <w:r>
        <w:rPr>
          <w:i/>
          <w:iCs/>
          <w:color w:val="000000"/>
        </w:rPr>
        <w:t>366.</w:t>
      </w:r>
    </w:p>
    <w:p w:rsidR="00FB0FBF" w:rsidRDefault="00FB0FBF" w:rsidP="00FB0FBF">
      <w:pPr>
        <w:shd w:val="clear" w:color="auto" w:fill="FFFFFF"/>
        <w:spacing w:before="331"/>
        <w:ind w:left="278"/>
      </w:pPr>
      <w:r>
        <w:rPr>
          <w:i/>
          <w:iCs/>
          <w:color w:val="000000"/>
        </w:rPr>
        <w:t xml:space="preserve">Голосов, Гр. </w:t>
      </w:r>
      <w:r>
        <w:rPr>
          <w:color w:val="000000"/>
        </w:rPr>
        <w:t xml:space="preserve">— </w:t>
      </w:r>
      <w:r>
        <w:rPr>
          <w:i/>
          <w:iCs/>
          <w:color w:val="000000"/>
        </w:rPr>
        <w:t xml:space="preserve">см. </w:t>
      </w:r>
      <w:r>
        <w:rPr>
          <w:color w:val="000000"/>
        </w:rPr>
        <w:t>Николаевский, Б. И.</w:t>
      </w:r>
    </w:p>
    <w:p w:rsidR="00FB0FBF" w:rsidRDefault="00FB0FBF" w:rsidP="00FB0FBF">
      <w:pPr>
        <w:shd w:val="clear" w:color="auto" w:fill="FFFFFF"/>
        <w:spacing w:before="355"/>
        <w:ind w:left="278"/>
      </w:pPr>
      <w:r>
        <w:rPr>
          <w:i/>
          <w:iCs/>
          <w:color w:val="000000"/>
        </w:rPr>
        <w:t xml:space="preserve">Голъдблат </w:t>
      </w:r>
      <w:r>
        <w:rPr>
          <w:color w:val="000000"/>
        </w:rPr>
        <w:t xml:space="preserve">— </w:t>
      </w:r>
      <w:r>
        <w:rPr>
          <w:i/>
          <w:iCs/>
          <w:color w:val="000000"/>
        </w:rPr>
        <w:t xml:space="preserve">см. </w:t>
      </w:r>
      <w:r>
        <w:rPr>
          <w:color w:val="000000"/>
        </w:rPr>
        <w:t>Медем, В. Д.</w:t>
      </w:r>
    </w:p>
    <w:p w:rsidR="00FB0FBF" w:rsidRDefault="00FB0FBF" w:rsidP="00FB0FBF">
      <w:pPr>
        <w:shd w:val="clear" w:color="auto" w:fill="FFFFFF"/>
        <w:spacing w:before="269" w:line="341" w:lineRule="exact"/>
        <w:ind w:left="5" w:right="5" w:firstLine="274"/>
        <w:jc w:val="both"/>
      </w:pPr>
      <w:r>
        <w:rPr>
          <w:i/>
          <w:iCs/>
          <w:color w:val="000000"/>
        </w:rPr>
        <w:t xml:space="preserve">Горский, А. В. (Дюбуа, А. Э.) </w:t>
      </w:r>
      <w:r>
        <w:rPr>
          <w:color w:val="000000"/>
        </w:rPr>
        <w:t>(род. в 1881 г.) — меньшевик-ликвидатор. Сотрудничал в журнале «Воз</w:t>
      </w:r>
      <w:r>
        <w:rPr>
          <w:color w:val="000000"/>
        </w:rPr>
        <w:softHyphen/>
        <w:t>рождение», «Новой Рабочей Газете» и других ликвидаторских органах, являлся издателем ликвидатор</w:t>
      </w:r>
      <w:r>
        <w:rPr>
          <w:color w:val="000000"/>
        </w:rPr>
        <w:softHyphen/>
        <w:t xml:space="preserve">ского журнала «Наша Заря»; участвовал в работе социал-демократических фракций </w:t>
      </w:r>
      <w:r>
        <w:rPr>
          <w:color w:val="000000"/>
          <w:lang w:val="en-US"/>
        </w:rPr>
        <w:t>III</w:t>
      </w:r>
      <w:r>
        <w:rPr>
          <w:color w:val="000000"/>
        </w:rPr>
        <w:t xml:space="preserve"> и </w:t>
      </w:r>
      <w:r>
        <w:rPr>
          <w:color w:val="000000"/>
          <w:lang w:val="en-US"/>
        </w:rPr>
        <w:t>IV</w:t>
      </w:r>
      <w:r>
        <w:rPr>
          <w:color w:val="000000"/>
        </w:rPr>
        <w:t xml:space="preserve"> Государст</w:t>
      </w:r>
      <w:r>
        <w:rPr>
          <w:color w:val="000000"/>
        </w:rPr>
        <w:softHyphen/>
        <w:t xml:space="preserve">венных дум. В годы первой мировой войны — социал-шовинист. После Октябрьской социалистической революции активно боролся против советского государства, затем — белоэмигрант. — </w:t>
      </w:r>
      <w:r>
        <w:rPr>
          <w:i/>
          <w:iCs/>
          <w:color w:val="000000"/>
        </w:rPr>
        <w:t>198, 199, 241.</w:t>
      </w:r>
    </w:p>
    <w:p w:rsidR="00FB0FBF" w:rsidRDefault="00FB0FBF" w:rsidP="00FB0FBF">
      <w:pPr>
        <w:shd w:val="clear" w:color="auto" w:fill="FFFFFF"/>
        <w:spacing w:before="235" w:line="346" w:lineRule="exact"/>
        <w:ind w:firstLine="274"/>
        <w:jc w:val="both"/>
      </w:pPr>
      <w:r>
        <w:rPr>
          <w:i/>
          <w:iCs/>
          <w:color w:val="000000"/>
        </w:rPr>
        <w:t xml:space="preserve">Григорьев (Патрашкин), С. Т. </w:t>
      </w:r>
      <w:r>
        <w:rPr>
          <w:color w:val="000000"/>
        </w:rPr>
        <w:t>(1875—1953) — литератор и публицист, с 1899 года сотрудничал в ря</w:t>
      </w:r>
      <w:r>
        <w:rPr>
          <w:color w:val="000000"/>
        </w:rPr>
        <w:softHyphen/>
        <w:t xml:space="preserve">де буржуазных газет в Самаре и Саратове. В 1913—1917 годах входил в состав редакций либерально-буржуазных газет «День» и «Русское Слово». После Октябрьской социалистической революции был на хозяйственной работе в Самаре и Москве; с 1922 года — профессиональный писатель, автор многих книг для детей и юношества. — </w:t>
      </w:r>
      <w:r>
        <w:rPr>
          <w:i/>
          <w:iCs/>
          <w:color w:val="000000"/>
        </w:rPr>
        <w:t>294.</w:t>
      </w:r>
    </w:p>
    <w:p w:rsidR="00FB0FBF" w:rsidRDefault="00FB0FBF" w:rsidP="00FB0FBF">
      <w:pPr>
        <w:shd w:val="clear" w:color="auto" w:fill="FFFFFF"/>
        <w:spacing w:before="240" w:line="341" w:lineRule="exact"/>
        <w:ind w:left="5" w:firstLine="274"/>
        <w:jc w:val="both"/>
      </w:pPr>
      <w:r>
        <w:rPr>
          <w:i/>
          <w:iCs/>
          <w:color w:val="000000"/>
        </w:rPr>
        <w:t xml:space="preserve">Грюн </w:t>
      </w:r>
      <w:r>
        <w:rPr>
          <w:color w:val="000000"/>
          <w:lang w:val="de-DE"/>
        </w:rPr>
        <w:t xml:space="preserve">(Grün), </w:t>
      </w:r>
      <w:r>
        <w:rPr>
          <w:i/>
          <w:iCs/>
          <w:color w:val="000000"/>
        </w:rPr>
        <w:t xml:space="preserve">Карл </w:t>
      </w:r>
      <w:r>
        <w:rPr>
          <w:color w:val="000000"/>
        </w:rPr>
        <w:t>(1817—1887) — немецкий мелкобуржуазный публицист, в середине 40-х годов — один из главных представителей «истинного социализма». В период революции 1848— 1849 годов — мелкобуржуазный демократ, член прусского Национального собрания; в 1850 году эмигрировал в Брюс</w:t>
      </w:r>
      <w:r>
        <w:rPr>
          <w:color w:val="000000"/>
        </w:rPr>
        <w:softHyphen/>
        <w:t>сель, в 1861 вернулся в Германию. «Истинный социализм» Грюна представлял собой утопическое уче</w:t>
      </w:r>
      <w:r>
        <w:rPr>
          <w:color w:val="000000"/>
        </w:rPr>
        <w:softHyphen/>
        <w:t>ние, согласно которому в будущем обществе, построенном с помощью просвещения, любви к ближнему и т. п., будет реализована сущность «истинного» человека, осуществлен «истинный гуманизм». Абст</w:t>
      </w:r>
      <w:r>
        <w:rPr>
          <w:color w:val="000000"/>
        </w:rPr>
        <w:softHyphen/>
      </w:r>
      <w:r>
        <w:rPr>
          <w:color w:val="000000"/>
          <w:spacing w:val="1"/>
        </w:rPr>
        <w:t xml:space="preserve">рактные, идеалистические стороны философии Л. Фейербаха Грюн сочетал с анархистскими идеями П. </w:t>
      </w:r>
      <w:r>
        <w:rPr>
          <w:color w:val="000000"/>
        </w:rPr>
        <w:t>Ж. Прудона. К. Маркс и Ф. Энгельс подвергли критике «истинный социализм» как «выражение реакци</w:t>
      </w:r>
      <w:r>
        <w:rPr>
          <w:color w:val="000000"/>
        </w:rPr>
        <w:softHyphen/>
        <w:t xml:space="preserve">онных интересов, интересов немецкого мещанства» (К. Маркс и Ф. Энгельс. Сочинения, 2 изд., т. 4, стр. 453). — </w:t>
      </w:r>
      <w:r>
        <w:rPr>
          <w:i/>
          <w:iCs/>
          <w:color w:val="000000"/>
        </w:rPr>
        <w:t>267—268.</w:t>
      </w:r>
    </w:p>
    <w:p w:rsidR="00FB0FBF" w:rsidRDefault="00FB0FBF" w:rsidP="00FB0FBF">
      <w:pPr>
        <w:shd w:val="clear" w:color="auto" w:fill="FFFFFF"/>
        <w:spacing w:before="235" w:line="346" w:lineRule="exact"/>
        <w:ind w:right="5" w:firstLine="278"/>
        <w:jc w:val="both"/>
      </w:pPr>
      <w:r>
        <w:rPr>
          <w:i/>
          <w:iCs/>
          <w:color w:val="000000"/>
        </w:rPr>
        <w:t xml:space="preserve">Гурвич, И. А. </w:t>
      </w:r>
      <w:r>
        <w:rPr>
          <w:color w:val="000000"/>
        </w:rPr>
        <w:t>(1860—1924) — экономист. В 1881 году был выслан в Сибирь по делу народнической типографии. По возвращении из ссылки вел революционную пропаганду среди рабочих и был одним из организаторов первого еврейского</w:t>
      </w:r>
    </w:p>
    <w:p w:rsidR="00FB0FBF" w:rsidRDefault="00FB0FBF" w:rsidP="00FB0FBF">
      <w:pPr>
        <w:shd w:val="clear" w:color="auto" w:fill="FFFFFF"/>
        <w:spacing w:before="235" w:line="346" w:lineRule="exact"/>
        <w:ind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510</w:t>
      </w:r>
      <w:r>
        <w:rPr>
          <w:color w:val="000000"/>
          <w:u w:val="single"/>
        </w:rPr>
        <w:tab/>
      </w:r>
      <w:r>
        <w:rPr>
          <w:color w:val="000000"/>
          <w:spacing w:val="-3"/>
          <w:u w:val="single"/>
        </w:rPr>
        <w:t>УКАЗАТЕЛЬ ИМЕН</w:t>
      </w:r>
    </w:p>
    <w:p w:rsidR="00FB0FBF" w:rsidRDefault="00FB0FBF" w:rsidP="00FB0FBF">
      <w:pPr>
        <w:shd w:val="clear" w:color="auto" w:fill="FFFFFF"/>
        <w:spacing w:before="797" w:line="341" w:lineRule="exact"/>
        <w:jc w:val="both"/>
      </w:pPr>
      <w:r>
        <w:rPr>
          <w:color w:val="000000"/>
        </w:rPr>
        <w:t>рабочего кружка в Минске. В 1889 году эмигрировал в Америку, активно участвовал в американском профессиональном и социал-демократическом движении. Его работы «Экономическое положение рус</w:t>
      </w:r>
      <w:r>
        <w:rPr>
          <w:color w:val="000000"/>
        </w:rPr>
        <w:softHyphen/>
        <w:t xml:space="preserve">ской деревни» (1892, на русском языке издана в 1896 г.) и </w:t>
      </w:r>
      <w:r>
        <w:rPr>
          <w:color w:val="000000"/>
          <w:lang w:val="de-DE"/>
        </w:rPr>
        <w:t xml:space="preserve">«Immigration </w:t>
      </w:r>
      <w:r>
        <w:rPr>
          <w:color w:val="000000"/>
          <w:lang w:val="en-US"/>
        </w:rPr>
        <w:t>and</w:t>
      </w:r>
      <w:r>
        <w:rPr>
          <w:color w:val="000000"/>
        </w:rPr>
        <w:t xml:space="preserve"> </w:t>
      </w:r>
      <w:r>
        <w:rPr>
          <w:color w:val="000000"/>
          <w:lang w:val="en-US"/>
        </w:rPr>
        <w:t>Labor</w:t>
      </w:r>
      <w:r>
        <w:rPr>
          <w:color w:val="000000"/>
        </w:rPr>
        <w:t>» («Иммиграция и труд») (1912) получили положительную оценку В. И. Ленина. В начале 900-х годов стал ревизионистом.</w:t>
      </w:r>
    </w:p>
    <w:p w:rsidR="00FB0FBF" w:rsidRDefault="00FB0FBF" w:rsidP="00FB0FBF">
      <w:pPr>
        <w:shd w:val="clear" w:color="auto" w:fill="FFFFFF"/>
        <w:spacing w:line="341" w:lineRule="exact"/>
      </w:pPr>
      <w:r>
        <w:rPr>
          <w:i/>
          <w:iCs/>
          <w:color w:val="000000"/>
        </w:rPr>
        <w:t>— 91.</w:t>
      </w:r>
    </w:p>
    <w:p w:rsidR="00FB0FBF" w:rsidRDefault="00FB0FBF" w:rsidP="00FB0FBF">
      <w:pPr>
        <w:shd w:val="clear" w:color="auto" w:fill="FFFFFF"/>
        <w:spacing w:before="240" w:line="341" w:lineRule="exact"/>
        <w:ind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 xml:space="preserve">од первой русской революции поддерживал правительственную политику беспощадных репрессий по отношению к рабочему классу и крестьянству. В 1910—1911 годах — председатель </w:t>
      </w:r>
      <w:r>
        <w:rPr>
          <w:color w:val="000000"/>
          <w:lang w:val="en-US"/>
        </w:rPr>
        <w:t>III</w:t>
      </w:r>
      <w:r>
        <w:rPr>
          <w:color w:val="000000"/>
        </w:rPr>
        <w:t xml:space="preserve"> Государственной думы. Во время первой мировой войны председатель Центрального военно-промышленного комитета и член Особого совещания по обороне. После Февральской буржуазно-демократической революции 1917 года — военный и морской министр в первом составе буржуазного Временного правительства. В августе 1917 года участвовал в организации корниловского мятежа. После Октябрьской социалистической рево</w:t>
      </w:r>
      <w:r>
        <w:rPr>
          <w:color w:val="000000"/>
        </w:rPr>
        <w:softHyphen/>
        <w:t xml:space="preserve">люции активно боролся против Советской власти, белоэмигрант. — </w:t>
      </w:r>
      <w:r>
        <w:rPr>
          <w:i/>
          <w:iCs/>
          <w:color w:val="000000"/>
        </w:rPr>
        <w:t>69, 129, 164.</w:t>
      </w:r>
    </w:p>
    <w:p w:rsidR="00FB0FBF" w:rsidRDefault="00FB0FBF" w:rsidP="00FB0FBF">
      <w:pPr>
        <w:shd w:val="clear" w:color="auto" w:fill="FFFFFF"/>
        <w:spacing w:before="240" w:line="341" w:lineRule="exact"/>
        <w:ind w:left="5" w:firstLine="274"/>
        <w:jc w:val="both"/>
      </w:pPr>
      <w:r>
        <w:rPr>
          <w:i/>
          <w:iCs/>
          <w:color w:val="000000"/>
        </w:rPr>
        <w:t xml:space="preserve">Гюисманс </w:t>
      </w:r>
      <w:r>
        <w:rPr>
          <w:color w:val="000000"/>
        </w:rPr>
        <w:t>(</w:t>
      </w:r>
      <w:r>
        <w:rPr>
          <w:color w:val="000000"/>
          <w:lang w:val="en-US"/>
        </w:rPr>
        <w:t>Huysmans</w:t>
      </w:r>
      <w:r>
        <w:rPr>
          <w:color w:val="000000"/>
        </w:rPr>
        <w:t xml:space="preserve">), </w:t>
      </w:r>
      <w:r>
        <w:rPr>
          <w:i/>
          <w:iCs/>
          <w:color w:val="000000"/>
        </w:rPr>
        <w:t xml:space="preserve">Камилъ </w:t>
      </w:r>
      <w:r>
        <w:rPr>
          <w:color w:val="000000"/>
        </w:rPr>
        <w:t>(1871—1968) — один из старейших деятелей бельгийского рабочего движения; профессор филологии, журналист. В 1904—1919 годах — секретарь Международного социа</w:t>
      </w:r>
      <w:r>
        <w:rPr>
          <w:color w:val="000000"/>
        </w:rPr>
        <w:softHyphen/>
        <w:t xml:space="preserve">листического бюро </w:t>
      </w:r>
      <w:r>
        <w:rPr>
          <w:color w:val="000000"/>
          <w:lang w:val="en-US"/>
        </w:rPr>
        <w:t>II</w:t>
      </w:r>
      <w:r>
        <w:rPr>
          <w:color w:val="000000"/>
        </w:rPr>
        <w:t xml:space="preserve"> Интернационала, занимал центристскую позицию. Неоднократно входил в бель</w:t>
      </w:r>
      <w:r>
        <w:rPr>
          <w:color w:val="000000"/>
        </w:rPr>
        <w:softHyphen/>
        <w:t>гийское правительство, в 1946—1947 годах — премьер-министр. С 1910 года — депутат парламента; в 1936—1939, 1954—1959 годах — председатель палаты депутатов. В последние годы выступал за уста</w:t>
      </w:r>
      <w:r>
        <w:rPr>
          <w:color w:val="000000"/>
        </w:rPr>
        <w:softHyphen/>
        <w:t>новление контактов социалистических партий с КПСС, за восстановление единства международного ра</w:t>
      </w:r>
      <w:r>
        <w:rPr>
          <w:color w:val="000000"/>
        </w:rPr>
        <w:softHyphen/>
        <w:t xml:space="preserve">бочего движения. — </w:t>
      </w:r>
      <w:r>
        <w:rPr>
          <w:i/>
          <w:iCs/>
          <w:color w:val="000000"/>
        </w:rPr>
        <w:t>190, 206, 242, 246, 296.</w:t>
      </w:r>
    </w:p>
    <w:p w:rsidR="00FB0FBF" w:rsidRDefault="00FB0FBF" w:rsidP="00FB0FBF">
      <w:pPr>
        <w:shd w:val="clear" w:color="auto" w:fill="FFFFFF"/>
        <w:spacing w:before="422"/>
        <w:ind w:left="5"/>
        <w:jc w:val="center"/>
      </w:pPr>
      <w:r>
        <w:rPr>
          <w:rFonts w:ascii="Arial" w:hAnsi="Arial"/>
          <w:b/>
          <w:bCs/>
          <w:color w:val="000000"/>
          <w:w w:val="84"/>
          <w:sz w:val="36"/>
          <w:szCs w:val="36"/>
        </w:rPr>
        <w:t>д</w:t>
      </w:r>
    </w:p>
    <w:p w:rsidR="00FB0FBF" w:rsidRDefault="00FB0FBF" w:rsidP="00FB0FBF">
      <w:pPr>
        <w:shd w:val="clear" w:color="auto" w:fill="FFFFFF"/>
        <w:spacing w:before="456"/>
        <w:ind w:left="264"/>
      </w:pPr>
      <w:r>
        <w:rPr>
          <w:i/>
          <w:iCs/>
          <w:color w:val="000000"/>
        </w:rPr>
        <w:t xml:space="preserve">Д. — см. </w:t>
      </w:r>
      <w:r>
        <w:rPr>
          <w:color w:val="000000"/>
        </w:rPr>
        <w:t>Дан, Ф. И.</w:t>
      </w:r>
    </w:p>
    <w:p w:rsidR="00FB0FBF" w:rsidRDefault="00FB0FBF" w:rsidP="00FB0FBF">
      <w:pPr>
        <w:shd w:val="clear" w:color="auto" w:fill="FFFFFF"/>
        <w:spacing w:before="264" w:line="341" w:lineRule="exact"/>
        <w:ind w:firstLine="264"/>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 xml:space="preserve">(1863—1930) — один из лидеров правого крыла германской социал-демократии, по профессии экономист. Был одним из основателей журнала немецких оппортунистов </w:t>
      </w:r>
      <w:r>
        <w:rPr>
          <w:color w:val="000000"/>
          <w:lang w:val="de-DE"/>
        </w:rPr>
        <w:t xml:space="preserve">«Sozialistische Monatshefte» </w:t>
      </w:r>
      <w:r>
        <w:rPr>
          <w:color w:val="000000"/>
        </w:rPr>
        <w:t xml:space="preserve">(«Социалистический Ежемесячник»), В 1903 году издал книгу «Социализм и </w:t>
      </w:r>
      <w:r>
        <w:rPr>
          <w:color w:val="000000"/>
          <w:spacing w:val="1"/>
        </w:rPr>
        <w:t xml:space="preserve">сельское хозяйство», которую В. И. Ленин назвал «главным трудом ревизионизма в аграрном вопросе». </w:t>
      </w:r>
      <w:r>
        <w:rPr>
          <w:color w:val="000000"/>
        </w:rPr>
        <w:t>С 1903 года был депутатом рейхстага. Во время первой мировой войны — социал-шовинист. В 1919 году вошел в первое коалиционное правительство Германской республики, в 1919—1920 годах — министр внутренних дел, в 1922—1927 годах — представитель правительства в Гессене;</w:t>
      </w:r>
    </w:p>
    <w:p w:rsidR="00FB0FBF" w:rsidRDefault="00FB0FBF" w:rsidP="00FB0FBF">
      <w:pPr>
        <w:shd w:val="clear" w:color="auto" w:fill="FFFFFF"/>
        <w:spacing w:before="264" w:line="341" w:lineRule="exact"/>
        <w:ind w:firstLine="26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511</w:t>
      </w:r>
    </w:p>
    <w:p w:rsidR="00FB0FBF" w:rsidRDefault="00FB0FBF" w:rsidP="00FB0FBF">
      <w:pPr>
        <w:shd w:val="clear" w:color="auto" w:fill="FFFFFF"/>
        <w:spacing w:before="797" w:line="341" w:lineRule="exact"/>
        <w:ind w:left="5" w:right="5"/>
        <w:jc w:val="both"/>
      </w:pPr>
      <w:r>
        <w:rPr>
          <w:color w:val="000000"/>
          <w:spacing w:val="-1"/>
        </w:rPr>
        <w:t>поддерживал реваншистские устремления германского империализма, враг СССР. В. И. Ленин охаракте</w:t>
      </w:r>
      <w:r>
        <w:rPr>
          <w:color w:val="000000"/>
          <w:spacing w:val="-1"/>
        </w:rPr>
        <w:softHyphen/>
      </w:r>
      <w:r>
        <w:rPr>
          <w:color w:val="000000"/>
        </w:rPr>
        <w:t xml:space="preserve">ризовал Давида как оппортуниста, «вся жизнь которого посвящена буржуазному развращению рабочего движения» (Сочинения, 4 изд., том 21, стр. 242). — </w:t>
      </w:r>
      <w:r>
        <w:rPr>
          <w:i/>
          <w:iCs/>
          <w:color w:val="000000"/>
        </w:rPr>
        <w:t>155.</w:t>
      </w:r>
    </w:p>
    <w:p w:rsidR="00FB0FBF" w:rsidRDefault="00FB0FBF" w:rsidP="00FB0FBF">
      <w:pPr>
        <w:shd w:val="clear" w:color="auto" w:fill="FFFFFF"/>
        <w:spacing w:before="240" w:line="341" w:lineRule="exact"/>
        <w:ind w:firstLine="254"/>
        <w:jc w:val="both"/>
      </w:pPr>
      <w:r>
        <w:rPr>
          <w:i/>
          <w:iCs/>
          <w:color w:val="000000"/>
        </w:rPr>
        <w:t xml:space="preserve">Дан, Ф. И. (Гурвич, Ф. И., </w:t>
      </w:r>
      <w:r>
        <w:rPr>
          <w:color w:val="000000"/>
        </w:rPr>
        <w:t xml:space="preserve">Д., Ф. Д.) (1871—1947) — один из лидеров меньшевиков. Был участником </w:t>
      </w:r>
      <w:r>
        <w:rPr>
          <w:color w:val="000000"/>
          <w:lang w:val="en-US"/>
        </w:rPr>
        <w:t>IV</w:t>
      </w:r>
      <w:r>
        <w:rPr>
          <w:color w:val="000000"/>
        </w:rPr>
        <w:t xml:space="preserve"> (Объединительного), </w:t>
      </w:r>
      <w:r>
        <w:rPr>
          <w:color w:val="000000"/>
          <w:lang w:val="en-US"/>
        </w:rPr>
        <w:t>V</w:t>
      </w:r>
      <w:r>
        <w:rPr>
          <w:color w:val="000000"/>
        </w:rPr>
        <w:t xml:space="preserve"> (Лондонского) съездов РСДРП и ряда конференций. В годы реакции и нового революционного подъема возглавлял за границей группу ликвидаторов, редактировал газету «Голос Со-циал-Демократа». Во время первой мировой войны — оборонец. После Февральской буржуазно-демократической революции 1917 года — член Исполкома Петроградского Совета и Президиума ЦИК первого созыва, поддерживал буржуазное Временное правительство. После Октябрьской социалистиче</w:t>
      </w:r>
      <w:r>
        <w:rPr>
          <w:color w:val="000000"/>
        </w:rPr>
        <w:softHyphen/>
        <w:t xml:space="preserve">ской революции боролся против Советской власти. В начале 1922 года был выслан за границу как враг Советского государства. — </w:t>
      </w:r>
      <w:r>
        <w:rPr>
          <w:i/>
          <w:iCs/>
          <w:color w:val="000000"/>
        </w:rPr>
        <w:t>12—14, 39, 41, 151, 167, 169, 172, 199, 241, 242—243, 244, 261, 297, 305, 309— 312, 398.</w:t>
      </w:r>
    </w:p>
    <w:p w:rsidR="00FB0FBF" w:rsidRDefault="00FB0FBF" w:rsidP="00FB0FBF">
      <w:pPr>
        <w:shd w:val="clear" w:color="auto" w:fill="FFFFFF"/>
        <w:spacing w:before="235" w:line="346" w:lineRule="exact"/>
        <w:ind w:firstLine="259"/>
        <w:jc w:val="both"/>
      </w:pPr>
      <w:r>
        <w:rPr>
          <w:i/>
          <w:iCs/>
          <w:color w:val="000000"/>
        </w:rPr>
        <w:t xml:space="preserve">Даниельсон, </w:t>
      </w:r>
      <w:r>
        <w:rPr>
          <w:i/>
          <w:iCs/>
          <w:color w:val="000000"/>
          <w:lang w:val="el-GR"/>
        </w:rPr>
        <w:t xml:space="preserve">Η. Φ. </w:t>
      </w:r>
      <w:r>
        <w:rPr>
          <w:color w:val="000000"/>
        </w:rPr>
        <w:t>(Николай —он) (1844—1918) — писатель-экономист, один из идеологов либераль</w:t>
      </w:r>
      <w:r>
        <w:rPr>
          <w:color w:val="000000"/>
        </w:rPr>
        <w:softHyphen/>
        <w:t xml:space="preserve">ного народничества 80—90-х годов. Завершил начатый Г. А. Лопатиным первый перевод «Капитала» К. </w:t>
      </w:r>
      <w:r>
        <w:rPr>
          <w:color w:val="000000"/>
          <w:spacing w:val="1"/>
        </w:rPr>
        <w:t xml:space="preserve">Маркса на русский язык, в связи с чем вел переписку с К. Марксом и Ф. Энгельсом. Однако существа </w:t>
      </w:r>
      <w:r>
        <w:rPr>
          <w:color w:val="000000"/>
        </w:rPr>
        <w:t xml:space="preserve">марксизма Даниельсон не понял и впоследствии выступал против него. В 1893 году издал книгу «Очерки </w:t>
      </w:r>
      <w:r>
        <w:rPr>
          <w:color w:val="000000"/>
          <w:spacing w:val="-1"/>
        </w:rPr>
        <w:t xml:space="preserve">нашего пореформенного общественного хозяйства», которая вместе с работами В. П. Воронцова служила </w:t>
      </w:r>
      <w:r>
        <w:rPr>
          <w:color w:val="000000"/>
        </w:rPr>
        <w:t>теоретическим обоснованием либерального народничества. В. И. Ленин в ряде своих работ резко крити</w:t>
      </w:r>
      <w:r>
        <w:rPr>
          <w:color w:val="000000"/>
        </w:rPr>
        <w:softHyphen/>
        <w:t xml:space="preserve">ковал взгляды Даниельсона. — </w:t>
      </w:r>
      <w:r>
        <w:rPr>
          <w:i/>
          <w:iCs/>
          <w:color w:val="000000"/>
        </w:rPr>
        <w:t>320.</w:t>
      </w:r>
    </w:p>
    <w:p w:rsidR="00FB0FBF" w:rsidRDefault="00FB0FBF" w:rsidP="00FB0FBF">
      <w:pPr>
        <w:shd w:val="clear" w:color="auto" w:fill="FFFFFF"/>
        <w:spacing w:before="226" w:line="346" w:lineRule="exact"/>
        <w:ind w:right="5" w:firstLine="259"/>
        <w:jc w:val="both"/>
      </w:pPr>
      <w:r>
        <w:rPr>
          <w:i/>
          <w:iCs/>
          <w:color w:val="000000"/>
        </w:rPr>
        <w:t xml:space="preserve">Дитц </w:t>
      </w:r>
      <w:r>
        <w:rPr>
          <w:color w:val="000000"/>
          <w:lang w:val="de-DE"/>
        </w:rPr>
        <w:t xml:space="preserve">(Dietz), </w:t>
      </w:r>
      <w:r>
        <w:rPr>
          <w:i/>
          <w:iCs/>
          <w:color w:val="000000"/>
        </w:rPr>
        <w:t xml:space="preserve">Иоганн Генрих Вильгельм </w:t>
      </w:r>
      <w:r>
        <w:rPr>
          <w:color w:val="000000"/>
        </w:rPr>
        <w:t>(1843—1922) — германский социал-демократ, депутат рейхс</w:t>
      </w:r>
      <w:r>
        <w:rPr>
          <w:color w:val="000000"/>
        </w:rPr>
        <w:softHyphen/>
        <w:t xml:space="preserve">тага с 1881 по 1918 год. Руководил издательством социал-демократической партии, которое выпускало </w:t>
      </w:r>
      <w:r>
        <w:rPr>
          <w:color w:val="000000"/>
          <w:spacing w:val="-1"/>
        </w:rPr>
        <w:t xml:space="preserve">произведения Маркса и Энгельса; в его типографии печатались первые номера «Искры», журнал «Заря», </w:t>
      </w:r>
      <w:r>
        <w:rPr>
          <w:color w:val="000000"/>
        </w:rPr>
        <w:t xml:space="preserve">работа В. И. Ленина «Что делать?». — </w:t>
      </w:r>
      <w:r>
        <w:rPr>
          <w:i/>
          <w:iCs/>
          <w:color w:val="000000"/>
        </w:rPr>
        <w:t>262.</w:t>
      </w:r>
    </w:p>
    <w:p w:rsidR="00FB0FBF" w:rsidRDefault="00FB0FBF" w:rsidP="00FB0FBF">
      <w:pPr>
        <w:shd w:val="clear" w:color="auto" w:fill="FFFFFF"/>
        <w:spacing w:before="240" w:line="341" w:lineRule="exact"/>
        <w:ind w:right="5" w:firstLine="264"/>
        <w:jc w:val="both"/>
      </w:pPr>
      <w:r>
        <w:rPr>
          <w:i/>
          <w:iCs/>
          <w:color w:val="000000"/>
        </w:rPr>
        <w:t xml:space="preserve">Добролюбов, Н. А. </w:t>
      </w:r>
      <w:r>
        <w:rPr>
          <w:color w:val="000000"/>
        </w:rPr>
        <w:t>(1836—1861) — великий русский революционный демократ, выдающийся литера</w:t>
      </w:r>
      <w:r>
        <w:rPr>
          <w:color w:val="000000"/>
        </w:rPr>
        <w:softHyphen/>
        <w:t xml:space="preserve">турный критик и философ-материалист, ближайший друг и соратник Н. Г. Чернышевского. С осени 1857 </w:t>
      </w:r>
      <w:r>
        <w:rPr>
          <w:color w:val="000000"/>
          <w:spacing w:val="-1"/>
        </w:rPr>
        <w:t>года Добролюбов заведовал критико-библиографическим отделом журнала «Современник», позднее воз</w:t>
      </w:r>
      <w:r>
        <w:rPr>
          <w:color w:val="000000"/>
          <w:spacing w:val="-1"/>
        </w:rPr>
        <w:softHyphen/>
      </w:r>
      <w:r>
        <w:rPr>
          <w:color w:val="000000"/>
        </w:rPr>
        <w:t>главил и сатирический отдел журнала «Свисток». Был непримиримым врагом самодержавия и крепост</w:t>
      </w:r>
      <w:r>
        <w:rPr>
          <w:color w:val="000000"/>
        </w:rPr>
        <w:softHyphen/>
      </w:r>
      <w:r>
        <w:rPr>
          <w:color w:val="000000"/>
          <w:spacing w:val="1"/>
        </w:rPr>
        <w:t xml:space="preserve">ничества, сторонником народного восстания против царского самодержавного правительства. Наряду с </w:t>
      </w:r>
      <w:r>
        <w:rPr>
          <w:color w:val="000000"/>
        </w:rPr>
        <w:t>А. И. Герценом, В. Г. Белинским и Н. Г. Чернышевским являлся предшественником революционной со</w:t>
      </w:r>
      <w:r>
        <w:rPr>
          <w:color w:val="000000"/>
        </w:rPr>
        <w:softHyphen/>
        <w:t xml:space="preserve">циал-демократии в России. — </w:t>
      </w:r>
      <w:r>
        <w:rPr>
          <w:i/>
          <w:iCs/>
          <w:color w:val="000000"/>
        </w:rPr>
        <w:t>294.</w:t>
      </w:r>
    </w:p>
    <w:p w:rsidR="00FB0FBF" w:rsidRDefault="00FB0FBF" w:rsidP="00FB0FBF">
      <w:pPr>
        <w:shd w:val="clear" w:color="auto" w:fill="FFFFFF"/>
        <w:spacing w:before="240" w:line="341" w:lineRule="exact"/>
        <w:ind w:right="5" w:firstLine="26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512</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left="5" w:firstLine="235"/>
        <w:jc w:val="both"/>
      </w:pPr>
      <w:r>
        <w:rPr>
          <w:i/>
          <w:iCs/>
          <w:color w:val="000000"/>
        </w:rPr>
        <w:t xml:space="preserve">Домский </w:t>
      </w:r>
      <w:r>
        <w:rPr>
          <w:color w:val="000000"/>
        </w:rPr>
        <w:t xml:space="preserve">(Каменский), </w:t>
      </w:r>
      <w:r>
        <w:rPr>
          <w:i/>
          <w:iCs/>
          <w:color w:val="000000"/>
        </w:rPr>
        <w:t xml:space="preserve">Г. Г. </w:t>
      </w:r>
      <w:r>
        <w:rPr>
          <w:color w:val="000000"/>
        </w:rPr>
        <w:t>(род. в 1883 г.) — журналист и публицист, состоял в партии с 1904 года. В 1906 году — член Варшавского комитета СДПиЛ, участвовал в ряде польских социал-демократических изданий. С 1912 года сотрудничал в большевистской «Правде», «Просвещении». С 1915 года — член Краевого правления СДПиЛ, редактировал «Нашу Трибуну», участвовал в Циммервальдской конферен</w:t>
      </w:r>
      <w:r>
        <w:rPr>
          <w:color w:val="000000"/>
        </w:rPr>
        <w:softHyphen/>
        <w:t>ции. С декабря 1918 года член ЦК Коммунистической партии Польши. В 1923—1928 годах член троцки-стско-зиновьевской антипартийной оппозиции, в 1928 году был исключен из партии, в 1930 году — вос</w:t>
      </w:r>
      <w:r>
        <w:rPr>
          <w:color w:val="000000"/>
        </w:rPr>
        <w:softHyphen/>
        <w:t xml:space="preserve">становлен; в 1935 году — вновь исключен. — </w:t>
      </w:r>
      <w:r>
        <w:rPr>
          <w:i/>
          <w:iCs/>
          <w:color w:val="000000"/>
        </w:rPr>
        <w:t>255.</w:t>
      </w:r>
    </w:p>
    <w:p w:rsidR="00FB0FBF" w:rsidRDefault="00FB0FBF" w:rsidP="00FB0FBF">
      <w:pPr>
        <w:shd w:val="clear" w:color="auto" w:fill="FFFFFF"/>
        <w:spacing w:before="240" w:line="341" w:lineRule="exact"/>
        <w:ind w:left="5" w:firstLine="259"/>
        <w:jc w:val="both"/>
      </w:pPr>
      <w:r>
        <w:rPr>
          <w:i/>
          <w:iCs/>
          <w:color w:val="000000"/>
        </w:rPr>
        <w:t xml:space="preserve">Донцов, Д. </w:t>
      </w:r>
      <w:r>
        <w:rPr>
          <w:color w:val="000000"/>
        </w:rPr>
        <w:t>— член мелкобуржуазной Украинской социал-демократической рабочей партии, сотруд</w:t>
      </w:r>
      <w:r>
        <w:rPr>
          <w:color w:val="000000"/>
        </w:rPr>
        <w:softHyphen/>
      </w:r>
      <w:r>
        <w:rPr>
          <w:color w:val="000000"/>
          <w:spacing w:val="1"/>
        </w:rPr>
        <w:t>ник львовской газеты «Шляхи» и выходившего в Москве журнала «Украинская Жизнь». Во время пер</w:t>
      </w:r>
      <w:r>
        <w:rPr>
          <w:color w:val="000000"/>
          <w:spacing w:val="1"/>
        </w:rPr>
        <w:softHyphen/>
      </w:r>
      <w:r>
        <w:rPr>
          <w:color w:val="000000"/>
        </w:rPr>
        <w:t xml:space="preserve">вой мировой войны был одним из основателей «Союза освобождения Украины» — националистической </w:t>
      </w:r>
      <w:r>
        <w:rPr>
          <w:color w:val="000000"/>
          <w:spacing w:val="-1"/>
        </w:rPr>
        <w:t>организации, пытавшейся с помощью австрийской монархии осуществить лозунг «самостийной» Украи</w:t>
      </w:r>
      <w:r>
        <w:rPr>
          <w:color w:val="000000"/>
          <w:spacing w:val="-1"/>
        </w:rPr>
        <w:softHyphen/>
      </w:r>
      <w:r>
        <w:rPr>
          <w:color w:val="000000"/>
        </w:rPr>
        <w:t xml:space="preserve">ны. После Октябрьской социалистической революции — эмигрант. — </w:t>
      </w:r>
      <w:r>
        <w:rPr>
          <w:i/>
          <w:iCs/>
          <w:color w:val="000000"/>
        </w:rPr>
        <w:t>125, 129, 208</w:t>
      </w:r>
      <w:r>
        <w:rPr>
          <w:color w:val="000000"/>
        </w:rPr>
        <w:t>—</w:t>
      </w:r>
      <w:r>
        <w:rPr>
          <w:i/>
          <w:iCs/>
          <w:color w:val="000000"/>
        </w:rPr>
        <w:t>209, 247.</w:t>
      </w:r>
    </w:p>
    <w:p w:rsidR="00FB0FBF" w:rsidRDefault="00FB0FBF" w:rsidP="00FB0FBF">
      <w:pPr>
        <w:shd w:val="clear" w:color="auto" w:fill="FFFFFF"/>
        <w:spacing w:before="235" w:line="346" w:lineRule="exact"/>
        <w:ind w:firstLine="264"/>
        <w:jc w:val="both"/>
      </w:pPr>
      <w:r>
        <w:rPr>
          <w:i/>
          <w:iCs/>
          <w:color w:val="000000"/>
        </w:rPr>
        <w:t xml:space="preserve">Драгоманов, М. П. </w:t>
      </w:r>
      <w:r>
        <w:rPr>
          <w:color w:val="000000"/>
        </w:rPr>
        <w:t>(1841 — 1895) —украинский историк, этнограф и публицист, один из представи</w:t>
      </w:r>
      <w:r>
        <w:rPr>
          <w:color w:val="000000"/>
        </w:rPr>
        <w:softHyphen/>
      </w:r>
      <w:r>
        <w:rPr>
          <w:color w:val="000000"/>
          <w:spacing w:val="-1"/>
        </w:rPr>
        <w:t xml:space="preserve">телей буржуазного либерализма. Сотрудничал в либеральных журналах, подвергался преследованиям со стороны царского правительства, эмигрировал за границу. В эмиграции обличал политику царизма и в то </w:t>
      </w:r>
      <w:r>
        <w:rPr>
          <w:color w:val="000000"/>
        </w:rPr>
        <w:t>же время решительно выступал против социализма и теории классовой борьбы, критиковал народоволь</w:t>
      </w:r>
      <w:r>
        <w:rPr>
          <w:color w:val="000000"/>
        </w:rPr>
        <w:softHyphen/>
        <w:t xml:space="preserve">цев и социал-демократов. Являлся одним из виднейших руководителей умеренного крыла украинского национально-освободительного движения, выступал за культурно-национальную автономию. — </w:t>
      </w:r>
      <w:r>
        <w:rPr>
          <w:i/>
          <w:iCs/>
          <w:color w:val="000000"/>
        </w:rPr>
        <w:t>144.</w:t>
      </w:r>
    </w:p>
    <w:p w:rsidR="00FB0FBF" w:rsidRDefault="00FB0FBF" w:rsidP="00FB0FBF">
      <w:pPr>
        <w:shd w:val="clear" w:color="auto" w:fill="FFFFFF"/>
        <w:spacing w:before="240" w:line="341" w:lineRule="exact"/>
        <w:ind w:firstLine="259"/>
        <w:jc w:val="both"/>
      </w:pPr>
      <w:r>
        <w:rPr>
          <w:i/>
          <w:iCs/>
          <w:color w:val="000000"/>
        </w:rPr>
        <w:t xml:space="preserve">Дрейфус </w:t>
      </w:r>
      <w:r>
        <w:rPr>
          <w:color w:val="000000"/>
        </w:rPr>
        <w:t>(</w:t>
      </w:r>
      <w:r>
        <w:rPr>
          <w:color w:val="000000"/>
          <w:lang w:val="en-US"/>
        </w:rPr>
        <w:t>Dreyfus</w:t>
      </w:r>
      <w:r>
        <w:rPr>
          <w:color w:val="000000"/>
        </w:rPr>
        <w:t xml:space="preserve">), </w:t>
      </w:r>
      <w:r>
        <w:rPr>
          <w:i/>
          <w:iCs/>
          <w:color w:val="000000"/>
        </w:rPr>
        <w:t xml:space="preserve">Альфред </w:t>
      </w:r>
      <w:r>
        <w:rPr>
          <w:color w:val="000000"/>
        </w:rPr>
        <w:t>(1859—1935) — офицер французского генерального штаба, еврей, невин</w:t>
      </w:r>
      <w:r>
        <w:rPr>
          <w:color w:val="000000"/>
        </w:rPr>
        <w:softHyphen/>
        <w:t xml:space="preserve">но осужденный в 1894 году к пожизненной каторге по заведомо ложному обвинению в государственной </w:t>
      </w:r>
      <w:r>
        <w:rPr>
          <w:color w:val="000000"/>
          <w:spacing w:val="-1"/>
        </w:rPr>
        <w:t>измене. Суд над Дрейфусом был использован французскими реакционными кругами для разжигания шо</w:t>
      </w:r>
      <w:r>
        <w:rPr>
          <w:color w:val="000000"/>
          <w:spacing w:val="-1"/>
        </w:rPr>
        <w:softHyphen/>
      </w:r>
      <w:r>
        <w:rPr>
          <w:color w:val="000000"/>
        </w:rPr>
        <w:t xml:space="preserve">винизма и антисемитизма и наступления против республиканского режима и демократических свобод. </w:t>
      </w:r>
      <w:r>
        <w:rPr>
          <w:color w:val="000000"/>
          <w:spacing w:val="1"/>
        </w:rPr>
        <w:t>Благодаря выступлению в защиту Дрейфуса рабочего класса и прогрессивно настроенной интеллиген</w:t>
      </w:r>
      <w:r>
        <w:rPr>
          <w:color w:val="000000"/>
          <w:spacing w:val="1"/>
        </w:rPr>
        <w:softHyphen/>
      </w:r>
      <w:r>
        <w:rPr>
          <w:color w:val="000000"/>
        </w:rPr>
        <w:t xml:space="preserve">ции, он в 1899 году был помилован, а в 1906 году — реабилитирован. — </w:t>
      </w:r>
      <w:r>
        <w:rPr>
          <w:i/>
          <w:iCs/>
          <w:color w:val="000000"/>
        </w:rPr>
        <w:t>184</w:t>
      </w:r>
      <w:r>
        <w:rPr>
          <w:color w:val="000000"/>
        </w:rPr>
        <w:t>—</w:t>
      </w:r>
      <w:r>
        <w:rPr>
          <w:i/>
          <w:iCs/>
          <w:color w:val="000000"/>
        </w:rPr>
        <w:t>185.</w:t>
      </w:r>
    </w:p>
    <w:p w:rsidR="00FB0FBF" w:rsidRDefault="00FB0FBF" w:rsidP="00FB0FBF">
      <w:pPr>
        <w:shd w:val="clear" w:color="auto" w:fill="FFFFFF"/>
        <w:spacing w:before="331"/>
        <w:ind w:left="264"/>
      </w:pPr>
      <w:r>
        <w:rPr>
          <w:i/>
          <w:iCs/>
          <w:color w:val="000000"/>
        </w:rPr>
        <w:t xml:space="preserve">Дюбуа, А. Э. </w:t>
      </w:r>
      <w:r>
        <w:rPr>
          <w:color w:val="000000"/>
        </w:rPr>
        <w:t xml:space="preserve">— </w:t>
      </w:r>
      <w:r>
        <w:rPr>
          <w:i/>
          <w:iCs/>
          <w:color w:val="000000"/>
        </w:rPr>
        <w:t xml:space="preserve">см. </w:t>
      </w:r>
      <w:r>
        <w:rPr>
          <w:color w:val="000000"/>
        </w:rPr>
        <w:t>Горский, А. В.</w:t>
      </w:r>
    </w:p>
    <w:p w:rsidR="00FB0FBF" w:rsidRDefault="00FB0FBF" w:rsidP="00FB0FBF">
      <w:pPr>
        <w:shd w:val="clear" w:color="auto" w:fill="FFFFFF"/>
        <w:spacing w:before="264" w:line="341" w:lineRule="exact"/>
        <w:ind w:left="10" w:firstLine="254"/>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t>ского материализма и идеализма. Взгляды Дюринга, нашедшие поддержку среди части германской соци</w:t>
      </w:r>
      <w:r>
        <w:rPr>
          <w:color w:val="000000"/>
          <w:spacing w:val="-1"/>
        </w:rPr>
        <w:softHyphen/>
      </w:r>
      <w:r>
        <w:rPr>
          <w:color w:val="000000"/>
        </w:rPr>
        <w:t>ал-демократии, были подвергнуты критике Энгельсом в книге «Анти-Дюринг.</w:t>
      </w:r>
    </w:p>
    <w:p w:rsidR="00FB0FBF" w:rsidRDefault="00FB0FBF" w:rsidP="00FB0FBF">
      <w:pPr>
        <w:shd w:val="clear" w:color="auto" w:fill="FFFFFF"/>
        <w:spacing w:before="264" w:line="341" w:lineRule="exact"/>
        <w:ind w:left="10" w:firstLine="25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513</w:t>
      </w:r>
    </w:p>
    <w:p w:rsidR="00FB0FBF" w:rsidRDefault="00FB0FBF" w:rsidP="00FB0FBF">
      <w:pPr>
        <w:shd w:val="clear" w:color="auto" w:fill="FFFFFF"/>
        <w:spacing w:before="787" w:line="346" w:lineRule="exact"/>
        <w:ind w:left="10" w:right="10"/>
        <w:jc w:val="both"/>
      </w:pPr>
      <w:r>
        <w:rPr>
          <w:color w:val="000000"/>
          <w:spacing w:val="1"/>
        </w:rPr>
        <w:t>Переворот в науке, произведенный господином Евгением Дюрингом». Ленин в своей книге «Материа</w:t>
      </w:r>
      <w:r>
        <w:rPr>
          <w:color w:val="000000"/>
          <w:spacing w:val="1"/>
        </w:rPr>
        <w:softHyphen/>
      </w:r>
      <w:r>
        <w:rPr>
          <w:color w:val="000000"/>
        </w:rPr>
        <w:t>лизм и эмпириокритицизм» и в ряде других произведений неоднократно критиковал эклектические воз</w:t>
      </w:r>
      <w:r>
        <w:rPr>
          <w:color w:val="000000"/>
        </w:rPr>
        <w:softHyphen/>
      </w:r>
      <w:r>
        <w:rPr>
          <w:color w:val="000000"/>
          <w:spacing w:val="-2"/>
        </w:rPr>
        <w:t>зрения Дюринга.</w:t>
      </w:r>
    </w:p>
    <w:p w:rsidR="00FB0FBF" w:rsidRDefault="00FB0FBF" w:rsidP="00FB0FBF">
      <w:pPr>
        <w:shd w:val="clear" w:color="auto" w:fill="FFFFFF"/>
        <w:spacing w:before="110" w:line="346" w:lineRule="exact"/>
        <w:ind w:left="10" w:firstLine="283"/>
      </w:pPr>
      <w:r>
        <w:rPr>
          <w:color w:val="000000"/>
          <w:spacing w:val="3"/>
        </w:rPr>
        <w:t xml:space="preserve">Основные работы Дюринга: «Критическая история национальной экономии и социализма», «Курс </w:t>
      </w:r>
      <w:r>
        <w:rPr>
          <w:color w:val="000000"/>
        </w:rPr>
        <w:t xml:space="preserve">национальной и социальной экономии», «Курс философии». — </w:t>
      </w:r>
      <w:r>
        <w:rPr>
          <w:i/>
          <w:iCs/>
          <w:color w:val="000000"/>
        </w:rPr>
        <w:t>362.</w:t>
      </w:r>
    </w:p>
    <w:p w:rsidR="00FB0FBF" w:rsidRDefault="00FB0FBF" w:rsidP="00FB0FBF">
      <w:pPr>
        <w:shd w:val="clear" w:color="auto" w:fill="FFFFFF"/>
        <w:spacing w:before="451"/>
        <w:ind w:right="10"/>
        <w:jc w:val="center"/>
      </w:pPr>
      <w:r>
        <w:rPr>
          <w:b/>
          <w:bCs/>
          <w:color w:val="000000"/>
          <w:sz w:val="28"/>
          <w:szCs w:val="28"/>
          <w:lang w:val="el-GR"/>
        </w:rPr>
        <w:t>Ε</w:t>
      </w:r>
    </w:p>
    <w:p w:rsidR="00FB0FBF" w:rsidRDefault="00FB0FBF" w:rsidP="00FB0FBF">
      <w:pPr>
        <w:shd w:val="clear" w:color="auto" w:fill="FFFFFF"/>
        <w:spacing w:before="518"/>
        <w:ind w:left="283"/>
      </w:pPr>
      <w:r>
        <w:rPr>
          <w:i/>
          <w:iCs/>
          <w:color w:val="000000"/>
        </w:rPr>
        <w:t xml:space="preserve">Ежов, В. </w:t>
      </w:r>
      <w:r>
        <w:rPr>
          <w:color w:val="000000"/>
        </w:rPr>
        <w:t xml:space="preserve">— </w:t>
      </w:r>
      <w:r>
        <w:rPr>
          <w:i/>
          <w:iCs/>
          <w:color w:val="000000"/>
        </w:rPr>
        <w:t xml:space="preserve">см. </w:t>
      </w:r>
      <w:r>
        <w:rPr>
          <w:color w:val="000000"/>
        </w:rPr>
        <w:t>Цедербаум, С. О.</w:t>
      </w:r>
    </w:p>
    <w:p w:rsidR="00FB0FBF" w:rsidRDefault="00FB0FBF" w:rsidP="00FB0FBF">
      <w:pPr>
        <w:shd w:val="clear" w:color="auto" w:fill="FFFFFF"/>
        <w:spacing w:before="259" w:line="346" w:lineRule="exact"/>
        <w:ind w:left="10" w:right="10" w:firstLine="274"/>
        <w:jc w:val="both"/>
      </w:pPr>
      <w:r>
        <w:rPr>
          <w:i/>
          <w:iCs/>
          <w:color w:val="000000"/>
        </w:rPr>
        <w:t xml:space="preserve">Ефремов, И. Н. </w:t>
      </w:r>
      <w:r>
        <w:rPr>
          <w:color w:val="000000"/>
        </w:rPr>
        <w:t xml:space="preserve">(род. в 1866 г.) — крупный помещик, депутат </w:t>
      </w:r>
      <w:r>
        <w:rPr>
          <w:color w:val="000000"/>
          <w:lang w:val="en-US"/>
        </w:rPr>
        <w:t>I</w:t>
      </w:r>
      <w:r>
        <w:rPr>
          <w:color w:val="000000"/>
        </w:rPr>
        <w:t xml:space="preserve">, </w:t>
      </w:r>
      <w:r>
        <w:rPr>
          <w:color w:val="000000"/>
          <w:lang w:val="en-US"/>
        </w:rPr>
        <w:t>III</w:t>
      </w:r>
      <w:r>
        <w:rPr>
          <w:color w:val="000000"/>
        </w:rPr>
        <w:t xml:space="preserve"> и </w:t>
      </w:r>
      <w:r>
        <w:rPr>
          <w:color w:val="000000"/>
          <w:lang w:val="en-US"/>
        </w:rPr>
        <w:t>IV</w:t>
      </w:r>
      <w:r>
        <w:rPr>
          <w:color w:val="000000"/>
        </w:rPr>
        <w:t xml:space="preserve"> Государственных дум. Один из организаторов партии «мирного обновления», впоследствии — лидер буржуазной партии прогресси</w:t>
      </w:r>
      <w:r>
        <w:rPr>
          <w:color w:val="000000"/>
        </w:rPr>
        <w:softHyphen/>
        <w:t>стов. После Февральской буржуазно-демократической революции 1917 года был членом Исполнительно</w:t>
      </w:r>
      <w:r>
        <w:rPr>
          <w:color w:val="000000"/>
        </w:rPr>
        <w:softHyphen/>
        <w:t xml:space="preserve">го комитета Государственной думы, входил в состав буржуазного Временного правительства. — </w:t>
      </w:r>
      <w:r>
        <w:rPr>
          <w:i/>
          <w:iCs/>
          <w:color w:val="000000"/>
        </w:rPr>
        <w:t>373.</w:t>
      </w:r>
    </w:p>
    <w:p w:rsidR="00FB0FBF" w:rsidRDefault="00FB0FBF" w:rsidP="00FB0FBF">
      <w:pPr>
        <w:shd w:val="clear" w:color="auto" w:fill="FFFFFF"/>
        <w:spacing w:before="466"/>
        <w:ind w:right="5"/>
        <w:jc w:val="center"/>
      </w:pPr>
      <w:r>
        <w:rPr>
          <w:rFonts w:ascii="Arial" w:hAnsi="Arial"/>
          <w:b/>
          <w:bCs/>
          <w:i/>
          <w:iCs/>
          <w:color w:val="000000"/>
          <w:sz w:val="26"/>
          <w:szCs w:val="26"/>
        </w:rPr>
        <w:t>Ж</w:t>
      </w:r>
    </w:p>
    <w:p w:rsidR="00FB0FBF" w:rsidRDefault="00FB0FBF" w:rsidP="00FB0FBF">
      <w:pPr>
        <w:shd w:val="clear" w:color="auto" w:fill="FFFFFF"/>
        <w:spacing w:before="432" w:line="341" w:lineRule="exact"/>
        <w:ind w:firstLine="250"/>
        <w:jc w:val="both"/>
      </w:pPr>
      <w:r>
        <w:rPr>
          <w:i/>
          <w:iCs/>
          <w:color w:val="000000"/>
        </w:rPr>
        <w:t xml:space="preserve">Жордания, </w:t>
      </w:r>
      <w:r>
        <w:rPr>
          <w:i/>
          <w:iCs/>
          <w:color w:val="000000"/>
          <w:lang w:val="el-GR"/>
        </w:rPr>
        <w:t xml:space="preserve">Η. Η. </w:t>
      </w:r>
      <w:r>
        <w:rPr>
          <w:color w:val="000000"/>
        </w:rPr>
        <w:t>(Ан) (1870—1953) — социал-демократ, один из лидеров кавказских меньшевиков. В 1905 году редактировал меньшевистскую газету «Социал-Демократа» (на грузинском языке). В 1906 го</w:t>
      </w:r>
      <w:r>
        <w:rPr>
          <w:color w:val="000000"/>
        </w:rPr>
        <w:softHyphen/>
        <w:t xml:space="preserve">ду — депутат </w:t>
      </w:r>
      <w:r>
        <w:rPr>
          <w:color w:val="000000"/>
          <w:lang w:val="en-US"/>
        </w:rPr>
        <w:t>I</w:t>
      </w:r>
      <w:r>
        <w:rPr>
          <w:color w:val="000000"/>
        </w:rPr>
        <w:t xml:space="preserve"> Государственной думы. На </w:t>
      </w:r>
      <w:r>
        <w:rPr>
          <w:color w:val="000000"/>
          <w:lang w:val="en-US"/>
        </w:rPr>
        <w:t>V</w:t>
      </w:r>
      <w:r>
        <w:rPr>
          <w:color w:val="000000"/>
        </w:rPr>
        <w:t xml:space="preserve"> (Лондонском) съезде партии был избран членом ЦК РСДРП от меньшевиков. В годы реакции и нового революционного подъема Жордания, 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 социал-шовинист. После Февральской буржуаз</w:t>
      </w:r>
      <w:r>
        <w:rPr>
          <w:color w:val="000000"/>
        </w:rPr>
        <w:softHyphen/>
        <w:t xml:space="preserve">но-демократической революции 1917 года был председателем Тифлисского Совета рабочих депутатов, в 1918—1921 годах возглавлял контрреволюционное меньшевистское правительство Грузии; с 1921 года — белоэмигрант. — </w:t>
      </w:r>
      <w:r>
        <w:rPr>
          <w:i/>
          <w:iCs/>
          <w:color w:val="000000"/>
        </w:rPr>
        <w:t>41, 237—238, 289, 310, 311.</w:t>
      </w:r>
    </w:p>
    <w:p w:rsidR="00FB0FBF" w:rsidRDefault="00FB0FBF" w:rsidP="00FB0FBF">
      <w:pPr>
        <w:shd w:val="clear" w:color="auto" w:fill="FFFFFF"/>
        <w:spacing w:before="1195" w:line="346" w:lineRule="exact"/>
        <w:ind w:right="10" w:firstLine="278"/>
        <w:jc w:val="both"/>
      </w:pPr>
      <w:r>
        <w:rPr>
          <w:i/>
          <w:iCs/>
          <w:color w:val="000000"/>
        </w:rPr>
        <w:t xml:space="preserve">Зак, С. С. </w:t>
      </w:r>
      <w:r>
        <w:rPr>
          <w:color w:val="000000"/>
        </w:rPr>
        <w:t>(1868—1930) — экономист и публицист, эсер. Сотрудничал в ряде журналов народническо</w:t>
      </w:r>
      <w:r>
        <w:rPr>
          <w:color w:val="000000"/>
        </w:rPr>
        <w:softHyphen/>
        <w:t>го направления. После Февральской буржуазно-демократической революции 1917 года примкнул к ле</w:t>
      </w:r>
      <w:r>
        <w:rPr>
          <w:color w:val="000000"/>
        </w:rPr>
        <w:softHyphen/>
        <w:t>вым эсерам, входил в состав Исполкома Одесского Совета рабочих и солдатских депутатов, был членом ВЦИК второго созыва. С 1920 года, порвав с левыми эсерами, занимался научной и литературной рабо</w:t>
      </w:r>
      <w:r>
        <w:rPr>
          <w:color w:val="000000"/>
        </w:rPr>
        <w:softHyphen/>
        <w:t xml:space="preserve">той. В последние годы жизни — научный сотрудник Госплана РСФСР, автор ряда экономических работ. — </w:t>
      </w:r>
      <w:r>
        <w:rPr>
          <w:i/>
          <w:iCs/>
          <w:color w:val="000000"/>
        </w:rPr>
        <w:t>62—63.</w:t>
      </w:r>
    </w:p>
    <w:p w:rsidR="00FB0FBF" w:rsidRDefault="00FB0FBF" w:rsidP="00FB0FBF">
      <w:pPr>
        <w:shd w:val="clear" w:color="auto" w:fill="FFFFFF"/>
        <w:spacing w:before="1195" w:line="346" w:lineRule="exact"/>
        <w:ind w:right="10" w:firstLine="278"/>
        <w:jc w:val="both"/>
        <w:sectPr w:rsidR="00FB0FBF">
          <w:pgSz w:w="11909" w:h="16834"/>
          <w:pgMar w:top="1440" w:right="1409" w:bottom="36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514</w:t>
      </w:r>
      <w:r>
        <w:rPr>
          <w:color w:val="000000"/>
          <w:u w:val="single"/>
        </w:rPr>
        <w:tab/>
      </w:r>
      <w:r>
        <w:rPr>
          <w:color w:val="000000"/>
          <w:spacing w:val="-3"/>
          <w:u w:val="single"/>
        </w:rPr>
        <w:t>УКАЗАТЕЛЬ ИМЕН</w:t>
      </w:r>
    </w:p>
    <w:p w:rsidR="00FB0FBF" w:rsidRDefault="00FB0FBF" w:rsidP="00FB0FBF">
      <w:pPr>
        <w:shd w:val="clear" w:color="auto" w:fill="FFFFFF"/>
        <w:spacing w:before="797" w:line="341" w:lineRule="exact"/>
        <w:ind w:left="5" w:right="10" w:firstLine="283"/>
        <w:jc w:val="both"/>
      </w:pPr>
      <w:r>
        <w:rPr>
          <w:i/>
          <w:iCs/>
          <w:color w:val="000000"/>
        </w:rPr>
        <w:t xml:space="preserve">Засулич, В. И. </w:t>
      </w:r>
      <w:r>
        <w:rPr>
          <w:color w:val="000000"/>
        </w:rPr>
        <w:t xml:space="preserve">(1849—1919) — видная участница народнического, а затем социал-демократического </w:t>
      </w:r>
      <w:r>
        <w:rPr>
          <w:color w:val="000000"/>
          <w:spacing w:val="3"/>
        </w:rPr>
        <w:t>движения в России. Принимала участие в создании и деятельности группы «Освобождение труда». В</w:t>
      </w:r>
    </w:p>
    <w:p w:rsidR="00FB0FBF" w:rsidRDefault="00FB0FBF" w:rsidP="00FB0FBF">
      <w:pPr>
        <w:shd w:val="clear" w:color="auto" w:fill="FFFFFF"/>
        <w:tabs>
          <w:tab w:val="left" w:pos="461"/>
        </w:tabs>
        <w:spacing w:line="341" w:lineRule="exact"/>
      </w:pPr>
      <w:r>
        <w:rPr>
          <w:color w:val="000000"/>
        </w:rPr>
        <w:t>1900</w:t>
      </w:r>
      <w:r>
        <w:rPr>
          <w:color w:val="000000"/>
        </w:rPr>
        <w:tab/>
        <w:t xml:space="preserve">году вошла в редакцию «Искры» и «Зари». После </w:t>
      </w:r>
      <w:r>
        <w:rPr>
          <w:color w:val="000000"/>
          <w:lang w:val="en-US"/>
        </w:rPr>
        <w:t>II</w:t>
      </w:r>
      <w:r>
        <w:rPr>
          <w:color w:val="000000"/>
        </w:rPr>
        <w:t xml:space="preserve"> съезда РСДРП стала одним из лидеров меньше</w:t>
      </w:r>
      <w:r>
        <w:rPr>
          <w:color w:val="000000"/>
        </w:rPr>
        <w:softHyphen/>
      </w:r>
      <w:r>
        <w:rPr>
          <w:color w:val="000000"/>
        </w:rPr>
        <w:br/>
        <w:t>визма. В годы реакции и нового революционного подъема примыкала к ликвидаторам. Во время первой</w:t>
      </w:r>
      <w:r>
        <w:rPr>
          <w:color w:val="000000"/>
        </w:rPr>
        <w:br/>
      </w:r>
      <w:r>
        <w:rPr>
          <w:color w:val="000000"/>
          <w:spacing w:val="3"/>
        </w:rPr>
        <w:t>мировой войны стояла на позициях социал-шовинизма. К Октябрьской социалистической революции</w:t>
      </w:r>
      <w:r>
        <w:rPr>
          <w:color w:val="000000"/>
          <w:spacing w:val="3"/>
        </w:rPr>
        <w:br/>
      </w:r>
      <w:r>
        <w:rPr>
          <w:color w:val="000000"/>
        </w:rPr>
        <w:t xml:space="preserve">отнеслась отрицательно. — </w:t>
      </w:r>
      <w:r>
        <w:rPr>
          <w:i/>
          <w:iCs/>
          <w:color w:val="000000"/>
        </w:rPr>
        <w:t>22—40, 297, 398.</w:t>
      </w:r>
    </w:p>
    <w:p w:rsidR="00FB0FBF" w:rsidRDefault="00FB0FBF" w:rsidP="00FB0FBF">
      <w:pPr>
        <w:shd w:val="clear" w:color="auto" w:fill="FFFFFF"/>
        <w:spacing w:before="235" w:line="346" w:lineRule="exact"/>
        <w:ind w:left="5" w:right="14" w:firstLine="288"/>
        <w:jc w:val="both"/>
      </w:pPr>
      <w:r>
        <w:rPr>
          <w:i/>
          <w:iCs/>
          <w:color w:val="000000"/>
        </w:rPr>
        <w:t xml:space="preserve">Зеель </w:t>
      </w:r>
      <w:r>
        <w:rPr>
          <w:color w:val="000000"/>
        </w:rPr>
        <w:t>(</w:t>
      </w:r>
      <w:r>
        <w:rPr>
          <w:color w:val="000000"/>
          <w:lang w:val="en-US"/>
        </w:rPr>
        <w:t>Seel</w:t>
      </w:r>
      <w:r>
        <w:rPr>
          <w:color w:val="000000"/>
        </w:rPr>
        <w:t xml:space="preserve">), </w:t>
      </w:r>
      <w:r>
        <w:rPr>
          <w:i/>
          <w:iCs/>
          <w:color w:val="000000"/>
        </w:rPr>
        <w:t xml:space="preserve">Рихард </w:t>
      </w:r>
      <w:r>
        <w:rPr>
          <w:color w:val="000000"/>
        </w:rPr>
        <w:t xml:space="preserve">(1819—1875) — немецкий художник, в 1845—1848 годах проживал в Париже, был знаком с Ф. Энгельсом. Известен также как композитор и писатель. — </w:t>
      </w:r>
      <w:r>
        <w:rPr>
          <w:i/>
          <w:iCs/>
          <w:color w:val="000000"/>
        </w:rPr>
        <w:t>266.</w:t>
      </w:r>
    </w:p>
    <w:p w:rsidR="00FB0FBF" w:rsidRDefault="00FB0FBF" w:rsidP="00FB0FBF">
      <w:pPr>
        <w:shd w:val="clear" w:color="auto" w:fill="FFFFFF"/>
        <w:spacing w:before="331"/>
        <w:ind w:left="288"/>
      </w:pPr>
      <w:r>
        <w:rPr>
          <w:i/>
          <w:iCs/>
          <w:color w:val="000000"/>
        </w:rPr>
        <w:t xml:space="preserve">Зиемелис </w:t>
      </w:r>
      <w:r>
        <w:rPr>
          <w:color w:val="000000"/>
        </w:rPr>
        <w:t xml:space="preserve">— </w:t>
      </w:r>
      <w:r>
        <w:rPr>
          <w:i/>
          <w:iCs/>
          <w:color w:val="000000"/>
        </w:rPr>
        <w:t xml:space="preserve">см. </w:t>
      </w:r>
      <w:r>
        <w:rPr>
          <w:color w:val="000000"/>
        </w:rPr>
        <w:t>Берзин, Я. А.</w:t>
      </w:r>
    </w:p>
    <w:p w:rsidR="00FB0FBF" w:rsidRDefault="00FB0FBF" w:rsidP="00FB0FBF">
      <w:pPr>
        <w:shd w:val="clear" w:color="auto" w:fill="FFFFFF"/>
        <w:spacing w:before="264" w:line="341" w:lineRule="exact"/>
        <w:ind w:left="293"/>
      </w:pPr>
      <w:r>
        <w:rPr>
          <w:i/>
          <w:iCs/>
          <w:color w:val="000000"/>
        </w:rPr>
        <w:t xml:space="preserve">Зиновьев, Г. Е. (Радомыслъский, Г. К, </w:t>
      </w:r>
      <w:r>
        <w:rPr>
          <w:color w:val="000000"/>
        </w:rPr>
        <w:t>Ск., Н., Скоп., Н.) (1883 — 1936) — состоял членом РСДРП с</w:t>
      </w:r>
    </w:p>
    <w:p w:rsidR="00FB0FBF" w:rsidRDefault="00FB0FBF" w:rsidP="00FB0FBF">
      <w:pPr>
        <w:shd w:val="clear" w:color="auto" w:fill="FFFFFF"/>
        <w:tabs>
          <w:tab w:val="left" w:pos="461"/>
        </w:tabs>
        <w:spacing w:line="341" w:lineRule="exact"/>
      </w:pPr>
      <w:r>
        <w:rPr>
          <w:color w:val="000000"/>
        </w:rPr>
        <w:t>1901</w:t>
      </w:r>
      <w:r>
        <w:rPr>
          <w:color w:val="000000"/>
        </w:rPr>
        <w:tab/>
        <w:t>года. С 1908 по апрель 1917 года находился в эмиграции, входил в редакции ЦО партии «Социал-</w:t>
      </w:r>
      <w:r>
        <w:rPr>
          <w:color w:val="000000"/>
        </w:rPr>
        <w:br/>
        <w:t>Демократ» и большевистской газеты «Пролетарий». В годы реакции примиренчески относился к ликви</w:t>
      </w:r>
      <w:r>
        <w:rPr>
          <w:color w:val="000000"/>
        </w:rPr>
        <w:softHyphen/>
      </w:r>
      <w:r>
        <w:rPr>
          <w:color w:val="000000"/>
        </w:rPr>
        <w:br/>
      </w:r>
      <w:r>
        <w:rPr>
          <w:color w:val="000000"/>
          <w:spacing w:val="2"/>
        </w:rPr>
        <w:t>даторам, отзовистам и троцкистам. В период подготовки и проведения Октябрьской социалистической</w:t>
      </w:r>
      <w:r>
        <w:rPr>
          <w:color w:val="000000"/>
          <w:spacing w:val="2"/>
        </w:rPr>
        <w:br/>
      </w:r>
      <w:r>
        <w:rPr>
          <w:color w:val="000000"/>
        </w:rPr>
        <w:t>революции проявлял колебания, в октябре 1917 года вместе с Каменевым опубликовал в полу меньшеви</w:t>
      </w:r>
      <w:r>
        <w:rPr>
          <w:color w:val="000000"/>
        </w:rPr>
        <w:softHyphen/>
      </w:r>
      <w:r>
        <w:rPr>
          <w:color w:val="000000"/>
        </w:rPr>
        <w:br/>
      </w:r>
      <w:r>
        <w:rPr>
          <w:color w:val="000000"/>
          <w:spacing w:val="1"/>
        </w:rPr>
        <w:t>стской газете «Новая Жизнь» заявление о своем несогласии с решением ЦК о вооруженном восстании,</w:t>
      </w:r>
      <w:r>
        <w:rPr>
          <w:color w:val="000000"/>
          <w:spacing w:val="1"/>
        </w:rPr>
        <w:br/>
        <w:t>выдав тем самым буржуазному Временному правительству планы партии. После Октябрьской социали</w:t>
      </w:r>
      <w:r>
        <w:rPr>
          <w:color w:val="000000"/>
          <w:spacing w:val="1"/>
        </w:rPr>
        <w:softHyphen/>
      </w:r>
      <w:r>
        <w:rPr>
          <w:color w:val="000000"/>
          <w:spacing w:val="1"/>
        </w:rPr>
        <w:br/>
      </w:r>
      <w:r>
        <w:rPr>
          <w:color w:val="000000"/>
        </w:rPr>
        <w:t>стической революции — председатель Петроградского Совета, был членом Политбюро ЦК, председате</w:t>
      </w:r>
      <w:r>
        <w:rPr>
          <w:color w:val="000000"/>
        </w:rPr>
        <w:softHyphen/>
      </w:r>
      <w:r>
        <w:rPr>
          <w:color w:val="000000"/>
        </w:rPr>
        <w:br/>
        <w:t>лем Исполкома Коминтерна. Неоднократно выступал против ленинской политики партии: в ноябре 1917</w:t>
      </w:r>
      <w:r>
        <w:rPr>
          <w:color w:val="000000"/>
        </w:rPr>
        <w:br/>
        <w:t>года был сторонником создания коалиционного правительства с участием меньшевиков и эсеров; в 1925</w:t>
      </w:r>
      <w:r>
        <w:rPr>
          <w:color w:val="000000"/>
        </w:rPr>
        <w:br/>
        <w:t>году — один из организаторов «новой оппозиции»; в 1926 году — один из лидеров антипартийного</w:t>
      </w:r>
      <w:r>
        <w:rPr>
          <w:color w:val="000000"/>
        </w:rPr>
        <w:br/>
        <w:t>троцкистско-зиновьевского блока. В ноябре 1927 года за фракционную деятельность был исключен из</w:t>
      </w:r>
      <w:r>
        <w:rPr>
          <w:color w:val="000000"/>
        </w:rPr>
        <w:br/>
        <w:t>партии. В 1928 году восстановлен, а в 1932 году вновь исключен из партии; снова восстановлен в 1933</w:t>
      </w:r>
      <w:r>
        <w:rPr>
          <w:color w:val="000000"/>
        </w:rPr>
        <w:br/>
        <w:t xml:space="preserve">году. В 1934 году за антипартийную деятельность был в третий раз исключен из партии. — </w:t>
      </w:r>
      <w:r>
        <w:rPr>
          <w:i/>
          <w:iCs/>
          <w:color w:val="000000"/>
        </w:rPr>
        <w:t>136, 241.</w:t>
      </w:r>
    </w:p>
    <w:p w:rsidR="00FB0FBF" w:rsidRDefault="00FB0FBF" w:rsidP="00FB0FBF">
      <w:pPr>
        <w:shd w:val="clear" w:color="auto" w:fill="FFFFFF"/>
        <w:spacing w:before="235" w:line="346" w:lineRule="exact"/>
        <w:ind w:left="5" w:firstLine="283"/>
        <w:jc w:val="both"/>
      </w:pPr>
      <w:r>
        <w:rPr>
          <w:i/>
          <w:iCs/>
          <w:color w:val="000000"/>
        </w:rPr>
        <w:t xml:space="preserve">Зорге </w:t>
      </w:r>
      <w:r>
        <w:rPr>
          <w:color w:val="000000"/>
          <w:lang w:val="de-DE"/>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 xml:space="preserve">ции 1848—1849 годов в Германии, После поражения революции эмигрировал в Швейцарию, а затем — в Америку. Организатор секций </w:t>
      </w:r>
      <w:r>
        <w:rPr>
          <w:color w:val="000000"/>
          <w:lang w:val="en-US"/>
        </w:rPr>
        <w:t>I</w:t>
      </w:r>
      <w:r>
        <w:rPr>
          <w:color w:val="000000"/>
        </w:rPr>
        <w:t xml:space="preserve"> Интернационала в Америке, секретарь Генерального Совета </w:t>
      </w:r>
      <w:r>
        <w:rPr>
          <w:color w:val="000000"/>
          <w:lang w:val="en-US"/>
        </w:rPr>
        <w:t>I</w:t>
      </w:r>
      <w:r>
        <w:rPr>
          <w:color w:val="000000"/>
        </w:rPr>
        <w:t xml:space="preserve"> Интерна</w:t>
      </w:r>
      <w:r>
        <w:rPr>
          <w:color w:val="000000"/>
        </w:rPr>
        <w:softHyphen/>
        <w:t>ционала (1872—1874). Принимал активное участие в основании Социалистической рабочей партии США и Интернационального рабочего союза. Зорге подготовил к печати свою переписку с К. Марксом,</w:t>
      </w:r>
    </w:p>
    <w:p w:rsidR="00FB0FBF" w:rsidRDefault="00FB0FBF" w:rsidP="00FB0FBF">
      <w:pPr>
        <w:shd w:val="clear" w:color="auto" w:fill="FFFFFF"/>
        <w:spacing w:before="235" w:line="346" w:lineRule="exact"/>
        <w:ind w:lef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FB0FBF" w:rsidRDefault="00FB0FBF" w:rsidP="00FB0FBF">
      <w:pPr>
        <w:shd w:val="clear" w:color="auto" w:fill="FFFFFF"/>
        <w:spacing w:before="782" w:line="350" w:lineRule="exact"/>
        <w:ind w:left="5"/>
      </w:pPr>
      <w:r>
        <w:rPr>
          <w:color w:val="000000"/>
          <w:spacing w:val="1"/>
          <w:lang w:val="el-GR"/>
        </w:rPr>
        <w:t xml:space="preserve">Φ. </w:t>
      </w:r>
      <w:r>
        <w:rPr>
          <w:color w:val="000000"/>
          <w:spacing w:val="1"/>
        </w:rPr>
        <w:t>Энгельсом и другими лицами. Ленин высоко оценивал деятельность Зорге, отзываясь о нем как о ве</w:t>
      </w:r>
      <w:r>
        <w:rPr>
          <w:color w:val="000000"/>
          <w:spacing w:val="1"/>
        </w:rPr>
        <w:softHyphen/>
      </w:r>
      <w:r>
        <w:rPr>
          <w:color w:val="000000"/>
        </w:rPr>
        <w:t xml:space="preserve">теране </w:t>
      </w:r>
      <w:r>
        <w:rPr>
          <w:color w:val="000000"/>
          <w:lang w:val="en-US"/>
        </w:rPr>
        <w:t>I</w:t>
      </w:r>
      <w:r>
        <w:rPr>
          <w:color w:val="000000"/>
        </w:rPr>
        <w:t xml:space="preserve"> Интернационала. — </w:t>
      </w:r>
      <w:r>
        <w:rPr>
          <w:i/>
          <w:iCs/>
          <w:color w:val="000000"/>
        </w:rPr>
        <w:t>263.</w:t>
      </w:r>
    </w:p>
    <w:p w:rsidR="00FB0FBF" w:rsidRDefault="00FB0FBF" w:rsidP="00FB0FBF">
      <w:pPr>
        <w:shd w:val="clear" w:color="auto" w:fill="FFFFFF"/>
        <w:spacing w:before="446"/>
        <w:jc w:val="center"/>
      </w:pPr>
      <w:r>
        <w:rPr>
          <w:b/>
          <w:bCs/>
          <w:color w:val="000000"/>
          <w:sz w:val="28"/>
          <w:szCs w:val="28"/>
        </w:rPr>
        <w:t>И</w:t>
      </w:r>
    </w:p>
    <w:p w:rsidR="00FB0FBF" w:rsidRDefault="00FB0FBF" w:rsidP="00FB0FBF">
      <w:pPr>
        <w:shd w:val="clear" w:color="auto" w:fill="FFFFFF"/>
        <w:spacing w:before="422" w:line="341" w:lineRule="exact"/>
        <w:ind w:left="5" w:firstLine="278"/>
        <w:jc w:val="both"/>
      </w:pPr>
      <w:r>
        <w:rPr>
          <w:i/>
          <w:iCs/>
          <w:color w:val="000000"/>
        </w:rPr>
        <w:t xml:space="preserve">Изгоев (Ланде), А. С. </w:t>
      </w:r>
      <w:r>
        <w:rPr>
          <w:color w:val="000000"/>
        </w:rPr>
        <w:t>(род. в 1872 г.) — буржуазный публицист, один из идеологов партии кадетов. Первоначально был «легальным марксистом», одно время примыкал к социал-демократам, в 1905 году перебежал в партию кадетов. Сотрудничал в кадетских органах: газете «Речь», журналах «Южные За</w:t>
      </w:r>
      <w:r>
        <w:rPr>
          <w:color w:val="000000"/>
        </w:rPr>
        <w:softHyphen/>
        <w:t xml:space="preserve">писки» и «Русская Мысль», участвовал в контрреволюционном сборнике «Вехи». После Октябрьской социалистической революции сотрудничал в журнале декадентствующей группы интеллигентов — «Вестник Литературы». За контрреволюционную публицистическую деятельность в 1922 году выслан за границу. — </w:t>
      </w:r>
      <w:r>
        <w:rPr>
          <w:i/>
          <w:iCs/>
          <w:color w:val="000000"/>
        </w:rPr>
        <w:t>210, 354.</w:t>
      </w:r>
    </w:p>
    <w:p w:rsidR="00FB0FBF" w:rsidRDefault="00FB0FBF" w:rsidP="00FB0FBF">
      <w:pPr>
        <w:shd w:val="clear" w:color="auto" w:fill="FFFFFF"/>
        <w:spacing w:before="456"/>
        <w:ind w:left="5"/>
        <w:jc w:val="center"/>
      </w:pPr>
      <w:r>
        <w:rPr>
          <w:b/>
          <w:bCs/>
          <w:color w:val="000000"/>
          <w:sz w:val="28"/>
          <w:szCs w:val="28"/>
        </w:rPr>
        <w:t>К</w:t>
      </w:r>
    </w:p>
    <w:p w:rsidR="00FB0FBF" w:rsidRDefault="00FB0FBF" w:rsidP="00FB0FBF">
      <w:pPr>
        <w:shd w:val="clear" w:color="auto" w:fill="FFFFFF"/>
        <w:spacing w:before="422" w:line="341" w:lineRule="exact"/>
        <w:ind w:firstLine="283"/>
        <w:jc w:val="both"/>
      </w:pPr>
      <w:r>
        <w:rPr>
          <w:i/>
          <w:iCs/>
          <w:color w:val="000000"/>
        </w:rPr>
        <w:t xml:space="preserve">Кабе </w:t>
      </w:r>
      <w:r>
        <w:rPr>
          <w:color w:val="000000"/>
        </w:rPr>
        <w:t>(</w:t>
      </w:r>
      <w:r>
        <w:rPr>
          <w:color w:val="000000"/>
          <w:lang w:val="en-US"/>
        </w:rPr>
        <w:t>Kabet</w:t>
      </w:r>
      <w:r>
        <w:rPr>
          <w:color w:val="000000"/>
        </w:rPr>
        <w:t xml:space="preserve">), </w:t>
      </w:r>
      <w:r>
        <w:rPr>
          <w:i/>
          <w:iCs/>
          <w:color w:val="000000"/>
        </w:rPr>
        <w:t xml:space="preserve">Этьенн </w:t>
      </w:r>
      <w:r>
        <w:rPr>
          <w:color w:val="000000"/>
        </w:rPr>
        <w:t>(1788—1856) — французский мелкобуржуазный публицист, видный представи</w:t>
      </w:r>
      <w:r>
        <w:rPr>
          <w:color w:val="000000"/>
        </w:rPr>
        <w:softHyphen/>
      </w:r>
      <w:r>
        <w:rPr>
          <w:color w:val="000000"/>
          <w:spacing w:val="1"/>
        </w:rPr>
        <w:t xml:space="preserve">тель утопического коммунизма. Кабе считал, что недостатки буржуазного строя могут быть устранены </w:t>
      </w:r>
      <w:r>
        <w:rPr>
          <w:color w:val="000000"/>
        </w:rPr>
        <w:t>без насилия, путем мирного преобразования общества. Свои взгляды изложил в книге «Путешествие в Икарию» (1840) и пытался осуществить их на практике посредством создания коммунистической общи</w:t>
      </w:r>
      <w:r>
        <w:rPr>
          <w:color w:val="000000"/>
        </w:rPr>
        <w:softHyphen/>
        <w:t>ны в Америке, но его эксперимент закончился полным крахом. К. Маркс называл его «самым популяр</w:t>
      </w:r>
      <w:r>
        <w:rPr>
          <w:color w:val="000000"/>
        </w:rPr>
        <w:softHyphen/>
        <w:t xml:space="preserve">ным, хотя и самым поверхностным представителем коммунизма» (К. Маркс и Ф. Энгельс. Сочинения, 2 изд., т. 2, стр. 146). — </w:t>
      </w:r>
      <w:r>
        <w:rPr>
          <w:i/>
          <w:iCs/>
          <w:color w:val="000000"/>
        </w:rPr>
        <w:t>267.</w:t>
      </w:r>
    </w:p>
    <w:p w:rsidR="00FB0FBF" w:rsidRDefault="00FB0FBF" w:rsidP="00FB0FBF">
      <w:pPr>
        <w:shd w:val="clear" w:color="auto" w:fill="FFFFFF"/>
        <w:spacing w:before="240" w:line="341" w:lineRule="exact"/>
        <w:ind w:firstLine="283"/>
        <w:jc w:val="both"/>
      </w:pPr>
      <w:r>
        <w:rPr>
          <w:i/>
          <w:iCs/>
          <w:color w:val="000000"/>
        </w:rPr>
        <w:t xml:space="preserve">Каменев, Л. Б. (Розенфельд, Л. Б.) </w:t>
      </w:r>
      <w:r>
        <w:rPr>
          <w:color w:val="000000"/>
        </w:rPr>
        <w:t xml:space="preserve">(1883—1936) — состоял членом РСДРП с 1901 года. После </w:t>
      </w:r>
      <w:r>
        <w:rPr>
          <w:color w:val="000000"/>
          <w:lang w:val="en-US"/>
        </w:rPr>
        <w:t>II</w:t>
      </w:r>
      <w:r>
        <w:rPr>
          <w:color w:val="000000"/>
        </w:rPr>
        <w:t xml:space="preserve"> съез</w:t>
      </w:r>
      <w:r>
        <w:rPr>
          <w:color w:val="000000"/>
        </w:rPr>
        <w:softHyphen/>
      </w:r>
      <w:r>
        <w:rPr>
          <w:color w:val="000000"/>
          <w:spacing w:val="1"/>
        </w:rPr>
        <w:t xml:space="preserve">да РСДРП примкнул к большевикам. В годы реакции занимал примиренческую позицию по отношению </w:t>
      </w:r>
      <w:r>
        <w:rPr>
          <w:color w:val="000000"/>
        </w:rPr>
        <w:t>к ликвидаторам, отзовистам и троцкистам. В 1915 году, будучи арестован, перед царским судом отрекся от большевистского лозунга поражения царского правительства в империалистической войне. После Февральской буржуазно-демократической революции 1917 года выступал против курса партии на социа</w:t>
      </w:r>
      <w:r>
        <w:rPr>
          <w:color w:val="000000"/>
        </w:rPr>
        <w:softHyphen/>
        <w:t>листическую революцию и Апрельских тезисов В. И. Ленина. В октябре 1917 года вместе с Зиновьевым опубликовал в полуменьшевистской газете «Новая Жизнь» заявление о своем несогласии с решением ЦК о вооруженном восстании, выдав тем самым буржуазному Временному правительству планы партии.</w:t>
      </w:r>
    </w:p>
    <w:p w:rsidR="00FB0FBF" w:rsidRDefault="00FB0FBF" w:rsidP="00FB0FBF">
      <w:pPr>
        <w:shd w:val="clear" w:color="auto" w:fill="FFFFFF"/>
        <w:spacing w:before="115" w:line="346" w:lineRule="exact"/>
        <w:ind w:left="5" w:right="5" w:firstLine="283"/>
        <w:jc w:val="both"/>
      </w:pPr>
      <w:r>
        <w:rPr>
          <w:color w:val="000000"/>
        </w:rPr>
        <w:t>После Октябрьской социалистической революции занимал ряд ответственных постов. Неоднократно выступал против ленинской политики партии: в ноябре 1917 года был сторонником создания коалицион</w:t>
      </w:r>
      <w:r>
        <w:rPr>
          <w:color w:val="000000"/>
        </w:rPr>
        <w:softHyphen/>
        <w:t>ного правительства с участием меньшевиков и эсеров,</w:t>
      </w:r>
    </w:p>
    <w:p w:rsidR="00FB0FBF" w:rsidRDefault="00FB0FBF" w:rsidP="00FB0FBF">
      <w:pPr>
        <w:shd w:val="clear" w:color="auto" w:fill="FFFFFF"/>
        <w:spacing w:before="115" w:line="346" w:lineRule="exact"/>
        <w:ind w:left="5" w:right="5"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516</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left="5"/>
        <w:jc w:val="both"/>
      </w:pPr>
      <w:r>
        <w:rPr>
          <w:color w:val="000000"/>
        </w:rPr>
        <w:t>в 1925 году — один из организаторов «новой оппозиции», в 1926 году — один из лидеров антипартийно</w:t>
      </w:r>
      <w:r>
        <w:rPr>
          <w:color w:val="000000"/>
        </w:rPr>
        <w:softHyphen/>
        <w:t xml:space="preserve">го троцкистско-зиновьевского блока. В 1927 году </w:t>
      </w:r>
      <w:r>
        <w:rPr>
          <w:color w:val="000000"/>
          <w:lang w:val="en-US"/>
        </w:rPr>
        <w:t>XV</w:t>
      </w:r>
      <w:r>
        <w:rPr>
          <w:color w:val="000000"/>
        </w:rPr>
        <w:t xml:space="preserve"> съездом ВКП(б) был исключен из партии как ак</w:t>
      </w:r>
      <w:r>
        <w:rPr>
          <w:color w:val="000000"/>
        </w:rPr>
        <w:softHyphen/>
        <w:t>тивный деятель троцкистской оппозиции. В 1928 году заявил о признании своих ошибок и был восста</w:t>
      </w:r>
      <w:r>
        <w:rPr>
          <w:color w:val="000000"/>
        </w:rPr>
        <w:softHyphen/>
        <w:t xml:space="preserve">новлен в партии, однако антипартийной деятельности не прекратил и в 1932 году был снова исключен из ВКП(б). Вновь восстановлен в партии в 1933 году. В 1934 году за антипартийную деятельность был в третий раз исключен из партии. — </w:t>
      </w:r>
      <w:r>
        <w:rPr>
          <w:i/>
          <w:iCs/>
          <w:color w:val="000000"/>
        </w:rPr>
        <w:t>241.</w:t>
      </w:r>
    </w:p>
    <w:p w:rsidR="00FB0FBF" w:rsidRDefault="00FB0FBF" w:rsidP="00FB0FBF">
      <w:pPr>
        <w:shd w:val="clear" w:color="auto" w:fill="FFFFFF"/>
        <w:spacing w:before="331"/>
        <w:ind w:left="283"/>
      </w:pPr>
      <w:r>
        <w:rPr>
          <w:i/>
          <w:iCs/>
          <w:color w:val="000000"/>
        </w:rPr>
        <w:t xml:space="preserve">Каменский, Г. </w:t>
      </w:r>
      <w:r>
        <w:rPr>
          <w:color w:val="000000"/>
        </w:rPr>
        <w:t xml:space="preserve">— </w:t>
      </w:r>
      <w:r>
        <w:rPr>
          <w:i/>
          <w:iCs/>
          <w:color w:val="000000"/>
        </w:rPr>
        <w:t xml:space="preserve">см. </w:t>
      </w:r>
      <w:r>
        <w:rPr>
          <w:color w:val="000000"/>
        </w:rPr>
        <w:t>Домский, Г. Г.</w:t>
      </w:r>
    </w:p>
    <w:p w:rsidR="00FB0FBF" w:rsidRDefault="00FB0FBF" w:rsidP="00FB0FBF">
      <w:pPr>
        <w:shd w:val="clear" w:color="auto" w:fill="FFFFFF"/>
        <w:spacing w:before="360"/>
        <w:ind w:left="283"/>
      </w:pPr>
      <w:r>
        <w:rPr>
          <w:i/>
          <w:iCs/>
          <w:color w:val="000000"/>
        </w:rPr>
        <w:t xml:space="preserve">Карпов, П. </w:t>
      </w:r>
      <w:r>
        <w:rPr>
          <w:color w:val="000000"/>
        </w:rPr>
        <w:t xml:space="preserve">— меньшевик-ликвидатор, в 1913 году сотрудничал в «Новой Рабочей Газете». — </w:t>
      </w:r>
      <w:r>
        <w:rPr>
          <w:i/>
          <w:iCs/>
          <w:color w:val="000000"/>
        </w:rPr>
        <w:t>306.</w:t>
      </w:r>
    </w:p>
    <w:p w:rsidR="00FB0FBF" w:rsidRDefault="00FB0FBF" w:rsidP="00FB0FBF">
      <w:pPr>
        <w:shd w:val="clear" w:color="auto" w:fill="FFFFFF"/>
        <w:spacing w:before="259" w:line="341" w:lineRule="exact"/>
        <w:ind w:left="5" w:right="5" w:firstLine="274"/>
        <w:jc w:val="both"/>
      </w:pPr>
      <w:r>
        <w:rPr>
          <w:i/>
          <w:iCs/>
          <w:color w:val="000000"/>
        </w:rPr>
        <w:t xml:space="preserve">Карсон </w:t>
      </w:r>
      <w:r>
        <w:rPr>
          <w:color w:val="000000"/>
        </w:rPr>
        <w:t>(</w:t>
      </w:r>
      <w:r>
        <w:rPr>
          <w:color w:val="000000"/>
          <w:lang w:val="en-US"/>
        </w:rPr>
        <w:t>Carson</w:t>
      </w:r>
      <w:r>
        <w:rPr>
          <w:color w:val="000000"/>
        </w:rPr>
        <w:t xml:space="preserve">), </w:t>
      </w:r>
      <w:r>
        <w:rPr>
          <w:i/>
          <w:iCs/>
          <w:color w:val="000000"/>
        </w:rPr>
        <w:t xml:space="preserve">Эдуард Генри </w:t>
      </w:r>
      <w:r>
        <w:rPr>
          <w:color w:val="000000"/>
        </w:rPr>
        <w:t>(1854—1935) — английский реакционный политический деятель, кон</w:t>
      </w:r>
      <w:r>
        <w:rPr>
          <w:color w:val="000000"/>
        </w:rPr>
        <w:softHyphen/>
        <w:t>серватор, лорд, ярый противник самоуправления Ирландии. В 1912 году в целях борьбы против ирланд</w:t>
      </w:r>
      <w:r>
        <w:rPr>
          <w:color w:val="000000"/>
        </w:rPr>
        <w:softHyphen/>
      </w:r>
      <w:r>
        <w:rPr>
          <w:color w:val="000000"/>
          <w:spacing w:val="1"/>
        </w:rPr>
        <w:t>ского национально-освободительного движения Карсон организовал в Олстере (северная часть Ирлан</w:t>
      </w:r>
      <w:r>
        <w:rPr>
          <w:color w:val="000000"/>
          <w:spacing w:val="1"/>
        </w:rPr>
        <w:softHyphen/>
      </w:r>
      <w:r>
        <w:rPr>
          <w:color w:val="000000"/>
        </w:rPr>
        <w:t>дии) вооруженные черносотенные банды «юнионистов» (сторонников англо-ирландской унии). В 1915 году входил в состав коалиционного правительства Асквита, в 1917—1918 годах — министр без портфе</w:t>
      </w:r>
      <w:r>
        <w:rPr>
          <w:color w:val="000000"/>
        </w:rPr>
        <w:softHyphen/>
        <w:t xml:space="preserve">ля в кабинете Ллойд Джорджа. В 1921 году отошел от активной политической деятельности. — </w:t>
      </w:r>
      <w:r>
        <w:rPr>
          <w:i/>
          <w:iCs/>
          <w:color w:val="000000"/>
        </w:rPr>
        <w:t>367, 368.</w:t>
      </w:r>
    </w:p>
    <w:p w:rsidR="00FB0FBF" w:rsidRDefault="00FB0FBF" w:rsidP="00FB0FBF">
      <w:pPr>
        <w:shd w:val="clear" w:color="auto" w:fill="FFFFFF"/>
        <w:spacing w:before="240" w:line="341" w:lineRule="exact"/>
        <w:ind w:left="5" w:firstLine="274"/>
        <w:jc w:val="both"/>
      </w:pPr>
      <w:r>
        <w:rPr>
          <w:i/>
          <w:iCs/>
          <w:color w:val="000000"/>
        </w:rPr>
        <w:t xml:space="preserve">Катков, М. Н. </w:t>
      </w:r>
      <w:r>
        <w:rPr>
          <w:color w:val="000000"/>
        </w:rPr>
        <w:t xml:space="preserve">(1818—1887) — помещик, реакционный публицист. Политическую деятельность начал </w:t>
      </w:r>
      <w:r>
        <w:rPr>
          <w:color w:val="000000"/>
          <w:spacing w:val="1"/>
        </w:rPr>
        <w:t>как сторонник умеренного дворянского либерализма. В начале 60-х годов перешел в реакционный ла</w:t>
      </w:r>
      <w:r>
        <w:rPr>
          <w:color w:val="000000"/>
          <w:spacing w:val="1"/>
        </w:rPr>
        <w:softHyphen/>
      </w:r>
      <w:r>
        <w:rPr>
          <w:color w:val="000000"/>
        </w:rPr>
        <w:t>герь. В 1863—1887 годах был редактором-издателем «Московских Ведомостей», которые стали рупором монархической реакции. Катков сам называл себя «верным сторожевым псом самодержавия». Имя Кат</w:t>
      </w:r>
      <w:r>
        <w:rPr>
          <w:color w:val="000000"/>
        </w:rPr>
        <w:softHyphen/>
        <w:t xml:space="preserve">кова стало символом самой оголтелой реакции. — </w:t>
      </w:r>
      <w:r>
        <w:rPr>
          <w:i/>
          <w:iCs/>
          <w:color w:val="000000"/>
        </w:rPr>
        <w:t>215.</w:t>
      </w:r>
    </w:p>
    <w:p w:rsidR="00FB0FBF" w:rsidRDefault="00FB0FBF" w:rsidP="00FB0FBF">
      <w:pPr>
        <w:shd w:val="clear" w:color="auto" w:fill="FFFFFF"/>
        <w:spacing w:before="235" w:line="346" w:lineRule="exact"/>
        <w:ind w:left="5" w:right="5" w:firstLine="278"/>
        <w:jc w:val="both"/>
      </w:pPr>
      <w:r>
        <w:rPr>
          <w:i/>
          <w:iCs/>
          <w:color w:val="000000"/>
        </w:rPr>
        <w:t xml:space="preserve">Каутский </w:t>
      </w:r>
      <w:r>
        <w:rPr>
          <w:color w:val="000000"/>
        </w:rPr>
        <w:t>(</w:t>
      </w:r>
      <w:r>
        <w:rPr>
          <w:color w:val="000000"/>
          <w:lang w:val="en-US"/>
        </w:rPr>
        <w:t>Kautsky</w:t>
      </w:r>
      <w:r>
        <w:rPr>
          <w:color w:val="000000"/>
        </w:rPr>
        <w:t xml:space="preserve">),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II</w:t>
      </w:r>
      <w:r>
        <w:rPr>
          <w:color w:val="000000"/>
        </w:rPr>
        <w:t xml:space="preserve"> 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FB0FBF" w:rsidRDefault="00FB0FBF" w:rsidP="00FB0FBF">
      <w:pPr>
        <w:shd w:val="clear" w:color="auto" w:fill="FFFFFF"/>
        <w:spacing w:before="115" w:line="346" w:lineRule="exact"/>
        <w:ind w:firstLine="278"/>
        <w:jc w:val="both"/>
      </w:pPr>
      <w:r>
        <w:rPr>
          <w:color w:val="000000"/>
        </w:rPr>
        <w:t>В социалистическом движении начал участвовать с 1874 года. Его воззрения в то время представляли собою смесь лассальянства, неомальтузианства и анархизма. В 1881 году познакомился с К. Марксом и Ф. Энгельсом и под их влиянием перешел к марксизму, однако уже в этот период проявлял колебания в сторону оппортунизма, за что его резко критиковали К. Маркс и Ф. Энгельс. В 80—90-е годы написал ряд работ по вопросам марксистской теории: «Экономическое учение Карла Маркса»,</w:t>
      </w:r>
    </w:p>
    <w:p w:rsidR="00FB0FBF" w:rsidRDefault="00FB0FBF" w:rsidP="00FB0FBF">
      <w:pPr>
        <w:shd w:val="clear" w:color="auto" w:fill="FFFFFF"/>
        <w:spacing w:before="115" w:line="346" w:lineRule="exact"/>
        <w:ind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FB0FBF" w:rsidRDefault="00FB0FBF" w:rsidP="00FB0FBF">
      <w:pPr>
        <w:shd w:val="clear" w:color="auto" w:fill="FFFFFF"/>
        <w:spacing w:before="797" w:line="341" w:lineRule="exact"/>
        <w:ind w:left="5" w:right="5"/>
        <w:jc w:val="both"/>
      </w:pPr>
      <w:r>
        <w:rPr>
          <w:color w:val="000000"/>
          <w:spacing w:val="2"/>
        </w:rPr>
        <w:t xml:space="preserve">«Аграрный вопрос» и др., которые, несмотря на допущенные в них ошибки, сыграли положительную </w:t>
      </w:r>
      <w:r>
        <w:rPr>
          <w:color w:val="000000"/>
        </w:rPr>
        <w:t>роль в пропаганде марксизма. Позднее, в период широко развернувшегося революционного движения, перешел на позиции оппортунизма. Во время первой мировой войны Каутский стоял на позициях соци</w:t>
      </w:r>
      <w:r>
        <w:rPr>
          <w:color w:val="000000"/>
        </w:rPr>
        <w:softHyphen/>
      </w:r>
      <w:r>
        <w:rPr>
          <w:color w:val="000000"/>
          <w:spacing w:val="-1"/>
        </w:rPr>
        <w:t xml:space="preserve">ал-шовинизма, прикрывая его фразами об интернационализме. Автор теории ультраимпериализма. После </w:t>
      </w:r>
      <w:r>
        <w:rPr>
          <w:color w:val="000000"/>
        </w:rPr>
        <w:t>Октябрьской социалистической революции открыто выступал против пролетарской революции и дикта</w:t>
      </w:r>
      <w:r>
        <w:rPr>
          <w:color w:val="000000"/>
        </w:rPr>
        <w:softHyphen/>
        <w:t>туры рабочего класса, против Советской власти.</w:t>
      </w:r>
    </w:p>
    <w:p w:rsidR="00FB0FBF" w:rsidRDefault="00FB0FBF" w:rsidP="00FB0FBF">
      <w:pPr>
        <w:shd w:val="clear" w:color="auto" w:fill="FFFFFF"/>
        <w:spacing w:before="115" w:line="346" w:lineRule="exact"/>
        <w:ind w:left="10" w:firstLine="278"/>
        <w:jc w:val="both"/>
      </w:pPr>
      <w:r>
        <w:rPr>
          <w:color w:val="000000"/>
        </w:rPr>
        <w:t xml:space="preserve">В. И. Ленин в своих произведениях «Крах </w:t>
      </w:r>
      <w:r>
        <w:rPr>
          <w:color w:val="000000"/>
          <w:lang w:val="en-US"/>
        </w:rPr>
        <w:t>II</w:t>
      </w:r>
      <w:r>
        <w:rPr>
          <w:color w:val="000000"/>
        </w:rPr>
        <w:t xml:space="preserve"> Интернационала», «Империализм, как высшая стадия ка</w:t>
      </w:r>
      <w:r>
        <w:rPr>
          <w:color w:val="000000"/>
        </w:rPr>
        <w:softHyphen/>
        <w:t xml:space="preserve">питализма», «Государство и революция», «Пролетарская революция и ренегат Каутский» и ряде других подверг каутскианство уничтожающей критике. — </w:t>
      </w:r>
      <w:r>
        <w:rPr>
          <w:i/>
          <w:iCs/>
          <w:color w:val="000000"/>
        </w:rPr>
        <w:t>126, 138, 191, 211</w:t>
      </w:r>
      <w:r>
        <w:rPr>
          <w:color w:val="000000"/>
        </w:rPr>
        <w:t>—</w:t>
      </w:r>
      <w:r>
        <w:rPr>
          <w:i/>
          <w:iCs/>
          <w:color w:val="000000"/>
        </w:rPr>
        <w:t>213, 225, 230</w:t>
      </w:r>
      <w:r>
        <w:rPr>
          <w:color w:val="000000"/>
        </w:rPr>
        <w:t>—</w:t>
      </w:r>
      <w:r>
        <w:rPr>
          <w:i/>
          <w:iCs/>
          <w:color w:val="000000"/>
        </w:rPr>
        <w:t>231, 255</w:t>
      </w:r>
      <w:r>
        <w:rPr>
          <w:color w:val="000000"/>
        </w:rPr>
        <w:t>—</w:t>
      </w:r>
      <w:r>
        <w:rPr>
          <w:i/>
          <w:iCs/>
          <w:color w:val="000000"/>
        </w:rPr>
        <w:t>256, 263, 310, 385, 386, 387, 388, 391, 394.</w:t>
      </w:r>
    </w:p>
    <w:p w:rsidR="00FB0FBF" w:rsidRDefault="00FB0FBF" w:rsidP="00FB0FBF">
      <w:pPr>
        <w:shd w:val="clear" w:color="auto" w:fill="FFFFFF"/>
        <w:spacing w:before="235" w:line="346" w:lineRule="exact"/>
        <w:ind w:right="5" w:firstLine="278"/>
        <w:jc w:val="both"/>
      </w:pPr>
      <w:r>
        <w:rPr>
          <w:i/>
          <w:iCs/>
          <w:color w:val="000000"/>
        </w:rPr>
        <w:t xml:space="preserve">Керенский, А. Ф. </w:t>
      </w:r>
      <w:r>
        <w:rPr>
          <w:color w:val="000000"/>
        </w:rPr>
        <w:t xml:space="preserve">(1881—1970) — эсер, депутат </w:t>
      </w:r>
      <w:r>
        <w:rPr>
          <w:color w:val="000000"/>
          <w:lang w:val="en-US"/>
        </w:rPr>
        <w:t>IV</w:t>
      </w:r>
      <w:r>
        <w:rPr>
          <w:color w:val="000000"/>
        </w:rPr>
        <w:t xml:space="preserve"> Государственной думы от Саратовской губернии, </w:t>
      </w:r>
      <w:r>
        <w:rPr>
          <w:color w:val="000000"/>
          <w:spacing w:val="-1"/>
        </w:rPr>
        <w:t xml:space="preserve">впоследствии глава буржуазного Временного правительства. В Думе некоторое время примыкал к группе </w:t>
      </w:r>
      <w:r>
        <w:rPr>
          <w:color w:val="000000"/>
        </w:rPr>
        <w:t>трудовиков и был ее председателем. В годы первой мировой войны — социал-шовинист. После Февраль</w:t>
      </w:r>
      <w:r>
        <w:rPr>
          <w:color w:val="000000"/>
        </w:rPr>
        <w:softHyphen/>
        <w:t xml:space="preserve">ской буржуазно-демократической революции 1917 года был министром, а затем премьер-министром Временного правительства и верховным главнокомандующим. После Октябрьской социалистической революции активно боролся против Советского государства, в 1918 году бежал за границу. В эмиграции вел антисоветскую пропаганду. — </w:t>
      </w:r>
      <w:r>
        <w:rPr>
          <w:i/>
          <w:iCs/>
          <w:color w:val="000000"/>
        </w:rPr>
        <w:t>177.</w:t>
      </w:r>
    </w:p>
    <w:p w:rsidR="00FB0FBF" w:rsidRDefault="00FB0FBF" w:rsidP="00FB0FBF">
      <w:pPr>
        <w:shd w:val="clear" w:color="auto" w:fill="FFFFFF"/>
        <w:spacing w:before="235" w:line="341" w:lineRule="exact"/>
        <w:ind w:right="5" w:firstLine="278"/>
        <w:jc w:val="both"/>
      </w:pPr>
      <w:r>
        <w:rPr>
          <w:i/>
          <w:iCs/>
          <w:color w:val="000000"/>
        </w:rPr>
        <w:t xml:space="preserve">Ковалевский, М. М. </w:t>
      </w:r>
      <w:r>
        <w:rPr>
          <w:color w:val="000000"/>
        </w:rPr>
        <w:t>(1851—1916) — историк, политический деятель буржуазно-либерального направ</w:t>
      </w:r>
      <w:r>
        <w:rPr>
          <w:color w:val="000000"/>
        </w:rPr>
        <w:softHyphen/>
        <w:t xml:space="preserve">ления. С 1880 года — профессор Московского университета. Был депутатом </w:t>
      </w:r>
      <w:r>
        <w:rPr>
          <w:color w:val="000000"/>
          <w:lang w:val="en-US"/>
        </w:rPr>
        <w:t>I</w:t>
      </w:r>
      <w:r>
        <w:rPr>
          <w:color w:val="000000"/>
        </w:rPr>
        <w:t xml:space="preserve"> Государственной думы от Харьковской губернии; позднее — член Государственного совета. Являлся одним из основателей Партии демократических реформ, стоявшей правее кадетов.</w:t>
      </w:r>
    </w:p>
    <w:p w:rsidR="00FB0FBF" w:rsidRDefault="00FB0FBF" w:rsidP="00FB0FBF">
      <w:pPr>
        <w:shd w:val="clear" w:color="auto" w:fill="FFFFFF"/>
        <w:spacing w:before="115" w:line="346" w:lineRule="exact"/>
        <w:ind w:left="10" w:right="5" w:firstLine="283"/>
        <w:jc w:val="both"/>
      </w:pPr>
      <w:r>
        <w:rPr>
          <w:color w:val="000000"/>
        </w:rPr>
        <w:t>Автор работ: «Общинное землевладение, причины, ход и последствия его разложения», «Очерк про</w:t>
      </w:r>
      <w:r>
        <w:rPr>
          <w:color w:val="000000"/>
        </w:rPr>
        <w:softHyphen/>
      </w:r>
      <w:r>
        <w:rPr>
          <w:color w:val="000000"/>
          <w:spacing w:val="-1"/>
        </w:rPr>
        <w:t>исхождения и развития семьи и собственности», «Происхождение современной демократии», «Социоло</w:t>
      </w:r>
      <w:r>
        <w:rPr>
          <w:color w:val="000000"/>
          <w:spacing w:val="-1"/>
        </w:rPr>
        <w:softHyphen/>
      </w:r>
      <w:r>
        <w:rPr>
          <w:color w:val="000000"/>
        </w:rPr>
        <w:t xml:space="preserve">гия» и др. — </w:t>
      </w:r>
      <w:r>
        <w:rPr>
          <w:i/>
          <w:iCs/>
          <w:color w:val="000000"/>
        </w:rPr>
        <w:t>76.</w:t>
      </w:r>
    </w:p>
    <w:p w:rsidR="00FB0FBF" w:rsidRDefault="00FB0FBF" w:rsidP="00FB0FBF">
      <w:pPr>
        <w:shd w:val="clear" w:color="auto" w:fill="FFFFFF"/>
        <w:spacing w:before="240" w:line="341" w:lineRule="exact"/>
        <w:ind w:firstLine="283"/>
        <w:jc w:val="both"/>
      </w:pPr>
      <w:r>
        <w:rPr>
          <w:i/>
          <w:iCs/>
          <w:color w:val="000000"/>
        </w:rPr>
        <w:t xml:space="preserve">Кольцов, Д. (Гинзбург, В. </w:t>
      </w:r>
      <w:r>
        <w:rPr>
          <w:i/>
          <w:iCs/>
          <w:color w:val="000000"/>
          <w:lang w:val="el-GR"/>
        </w:rPr>
        <w:t xml:space="preserve">Α., </w:t>
      </w:r>
      <w:r>
        <w:rPr>
          <w:color w:val="000000"/>
        </w:rPr>
        <w:t xml:space="preserve">Л. С, Седов, Л.) (1863—1920) — социал-демократ, после </w:t>
      </w:r>
      <w:r>
        <w:rPr>
          <w:color w:val="000000"/>
          <w:lang w:val="en-US"/>
        </w:rPr>
        <w:t>II</w:t>
      </w:r>
      <w:r>
        <w:rPr>
          <w:color w:val="000000"/>
        </w:rPr>
        <w:t xml:space="preserve"> съезда РСДРП — активный меньшевик, сотрудник ряда меньшевистских изданий. В период первой русской революции принимал участие в профессиональном движении в Петербурге; с 1908 года работал в Баку. В годы реакции и нового революционного подъема стоял на позициях ликвидаторства. Во время первой мировой войны — социал-шовинист; после Февральской буржуазно-демократической революции 1917 года — комиссар труда в Петроградском Совете рабочих и солдатских депутатов. К Октябрьской социа</w:t>
      </w:r>
      <w:r>
        <w:rPr>
          <w:color w:val="000000"/>
        </w:rPr>
        <w:softHyphen/>
        <w:t>листической</w:t>
      </w:r>
    </w:p>
    <w:p w:rsidR="00FB0FBF" w:rsidRDefault="00FB0FBF" w:rsidP="00FB0FBF">
      <w:pPr>
        <w:shd w:val="clear" w:color="auto" w:fill="FFFFFF"/>
        <w:spacing w:before="240" w:line="341" w:lineRule="exact"/>
        <w:ind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518</w:t>
      </w:r>
      <w:r>
        <w:rPr>
          <w:color w:val="000000"/>
          <w:u w:val="single"/>
        </w:rPr>
        <w:tab/>
      </w:r>
      <w:r>
        <w:rPr>
          <w:color w:val="000000"/>
          <w:spacing w:val="-3"/>
          <w:u w:val="single"/>
        </w:rPr>
        <w:t>УКАЗАТЕЛЬ ИМЕН</w:t>
      </w:r>
    </w:p>
    <w:p w:rsidR="00FB0FBF" w:rsidRDefault="00FB0FBF" w:rsidP="00FB0FBF">
      <w:pPr>
        <w:shd w:val="clear" w:color="auto" w:fill="FFFFFF"/>
        <w:spacing w:before="883"/>
        <w:ind w:left="5"/>
      </w:pPr>
      <w:r>
        <w:rPr>
          <w:color w:val="000000"/>
        </w:rPr>
        <w:t xml:space="preserve">революции отнесся враждебно. В 1918—1919 годах работал в кооперативных организациях. — </w:t>
      </w:r>
      <w:r>
        <w:rPr>
          <w:i/>
          <w:iCs/>
          <w:color w:val="000000"/>
        </w:rPr>
        <w:t>2</w:t>
      </w:r>
      <w:r>
        <w:rPr>
          <w:color w:val="000000"/>
        </w:rPr>
        <w:t>—</w:t>
      </w:r>
      <w:r>
        <w:rPr>
          <w:i/>
          <w:iCs/>
          <w:color w:val="000000"/>
        </w:rPr>
        <w:t>3, 39,</w:t>
      </w:r>
    </w:p>
    <w:p w:rsidR="00FB0FBF" w:rsidRDefault="00FB0FBF" w:rsidP="00FB0FBF">
      <w:pPr>
        <w:shd w:val="clear" w:color="auto" w:fill="FFFFFF"/>
        <w:spacing w:before="115"/>
        <w:ind w:left="5"/>
      </w:pPr>
      <w:r>
        <w:rPr>
          <w:i/>
          <w:iCs/>
          <w:color w:val="000000"/>
        </w:rPr>
        <w:t>243, 244, 245, 297.</w:t>
      </w:r>
    </w:p>
    <w:p w:rsidR="00FB0FBF" w:rsidRDefault="00FB0FBF" w:rsidP="00FB0FBF">
      <w:pPr>
        <w:shd w:val="clear" w:color="auto" w:fill="FFFFFF"/>
        <w:spacing w:before="254" w:line="346" w:lineRule="exact"/>
        <w:ind w:left="5" w:right="10" w:firstLine="274"/>
        <w:jc w:val="both"/>
      </w:pPr>
      <w:r>
        <w:rPr>
          <w:i/>
          <w:iCs/>
          <w:color w:val="000000"/>
        </w:rPr>
        <w:t xml:space="preserve">Косинский, В. А. </w:t>
      </w:r>
      <w:r>
        <w:rPr>
          <w:color w:val="000000"/>
        </w:rPr>
        <w:t>(род. в 1866 г.) — экономист-аграрник народнического направления, профессор Ки</w:t>
      </w:r>
      <w:r>
        <w:rPr>
          <w:color w:val="000000"/>
        </w:rPr>
        <w:softHyphen/>
        <w:t xml:space="preserve">евского политехнического института. Автор труда «К аграрному вопросу», вып. </w:t>
      </w:r>
      <w:r>
        <w:rPr>
          <w:color w:val="000000"/>
          <w:lang w:val="en-US"/>
        </w:rPr>
        <w:t>I</w:t>
      </w:r>
      <w:r>
        <w:rPr>
          <w:color w:val="000000"/>
        </w:rPr>
        <w:t xml:space="preserve"> («Крестьянское и по</w:t>
      </w:r>
      <w:r>
        <w:rPr>
          <w:color w:val="000000"/>
        </w:rPr>
        <w:softHyphen/>
        <w:t xml:space="preserve">мещичье хозяйство») и </w:t>
      </w:r>
      <w:r>
        <w:rPr>
          <w:color w:val="000000"/>
          <w:lang w:val="en-US"/>
        </w:rPr>
        <w:t>II</w:t>
      </w:r>
      <w:r>
        <w:rPr>
          <w:color w:val="000000"/>
        </w:rPr>
        <w:t xml:space="preserve"> («Основные тенденции в мобилизации земельной собственности и их социаль</w:t>
      </w:r>
      <w:r>
        <w:rPr>
          <w:color w:val="000000"/>
        </w:rPr>
        <w:softHyphen/>
        <w:t>но-экономические факторы»). В 1918 году был товарищем министра труда в контрреволюционном пра</w:t>
      </w:r>
      <w:r>
        <w:rPr>
          <w:color w:val="000000"/>
        </w:rPr>
        <w:softHyphen/>
        <w:t xml:space="preserve">вительстве гетмана Скоропадского, впоследствии эмигрировал за границу. — </w:t>
      </w:r>
      <w:r>
        <w:rPr>
          <w:i/>
          <w:iCs/>
          <w:color w:val="000000"/>
        </w:rPr>
        <w:t>5.</w:t>
      </w:r>
    </w:p>
    <w:p w:rsidR="00FB0FBF" w:rsidRDefault="00FB0FBF" w:rsidP="00FB0FBF">
      <w:pPr>
        <w:shd w:val="clear" w:color="auto" w:fill="FFFFFF"/>
        <w:spacing w:before="235" w:line="341" w:lineRule="exact"/>
        <w:ind w:right="5" w:firstLine="269"/>
        <w:jc w:val="both"/>
      </w:pPr>
      <w:r>
        <w:rPr>
          <w:i/>
          <w:iCs/>
          <w:color w:val="000000"/>
        </w:rPr>
        <w:t xml:space="preserve">Кристан </w:t>
      </w:r>
      <w:r>
        <w:rPr>
          <w:color w:val="000000"/>
        </w:rPr>
        <w:t>(</w:t>
      </w:r>
      <w:r>
        <w:rPr>
          <w:color w:val="000000"/>
          <w:lang w:val="en-US"/>
        </w:rPr>
        <w:t>Kristan</w:t>
      </w:r>
      <w:r>
        <w:rPr>
          <w:color w:val="000000"/>
        </w:rPr>
        <w:t xml:space="preserve">), </w:t>
      </w:r>
      <w:r>
        <w:rPr>
          <w:i/>
          <w:iCs/>
          <w:color w:val="000000"/>
        </w:rPr>
        <w:t xml:space="preserve">Этбин </w:t>
      </w:r>
      <w:r>
        <w:rPr>
          <w:color w:val="000000"/>
        </w:rPr>
        <w:t>(1867—1953) — словенский политический деятель, писатель и журналист. До первой мировой войны — один из лидеров словенской социал-демократии. Сотрудничал в ряде рабо</w:t>
      </w:r>
      <w:r>
        <w:rPr>
          <w:color w:val="000000"/>
        </w:rPr>
        <w:softHyphen/>
        <w:t xml:space="preserve">чих газет. В 1914 году эмигрировал в США, вел работу среди югославских трудящихся эмигрантов, был председателем ассоциации словен-демократов. В 1921 году возвратился в Словению, однако вскоре был вынужден вновь эмигрировать в США. В годы второй мировой войны выступал на стороне народно-освободительного движения в Югославии. В 1951 году возвратился в Югославию. Автор ряда стихов, очерков, рассказов и пьес. — </w:t>
      </w:r>
      <w:r>
        <w:rPr>
          <w:i/>
          <w:iCs/>
          <w:color w:val="000000"/>
        </w:rPr>
        <w:t>137, 225, 313.</w:t>
      </w:r>
    </w:p>
    <w:p w:rsidR="00FB0FBF" w:rsidRDefault="00FB0FBF" w:rsidP="00FB0FBF">
      <w:pPr>
        <w:shd w:val="clear" w:color="auto" w:fill="FFFFFF"/>
        <w:spacing w:before="230" w:line="350" w:lineRule="exact"/>
        <w:ind w:left="10" w:right="10" w:firstLine="274"/>
        <w:jc w:val="both"/>
      </w:pPr>
      <w:r>
        <w:rPr>
          <w:i/>
          <w:iCs/>
          <w:color w:val="000000"/>
        </w:rPr>
        <w:t xml:space="preserve">Крупская, Н. К. </w:t>
      </w:r>
      <w:r>
        <w:rPr>
          <w:color w:val="000000"/>
        </w:rPr>
        <w:t>(1869—1939) — профессиональный революционер, выдающийся деятель Коммуни</w:t>
      </w:r>
      <w:r>
        <w:rPr>
          <w:color w:val="000000"/>
        </w:rPr>
        <w:softHyphen/>
        <w:t>стической партии и Советского государства; жена В. И. Ленина.</w:t>
      </w:r>
    </w:p>
    <w:p w:rsidR="00FB0FBF" w:rsidRDefault="00FB0FBF" w:rsidP="00FB0FBF">
      <w:pPr>
        <w:shd w:val="clear" w:color="auto" w:fill="FFFFFF"/>
        <w:spacing w:before="115" w:line="341" w:lineRule="exact"/>
        <w:ind w:firstLine="274"/>
        <w:jc w:val="both"/>
      </w:pPr>
      <w:r>
        <w:rPr>
          <w:color w:val="000000"/>
        </w:rPr>
        <w:t>Революционную деятельность начала в 1890 году в марксистских студенческих кружках Петербурга. С 1891 по 1896 год была учительницей в вечерней воскресной школе за Невской заставой, вела социал-демократическую пропаганду среди рабочих. В 1895 году была одним из организаторов петербургского «Союза борьбы за освобождение рабочего класса». В августе 1896 года была арестована и приговорена к ссылке на 3 года, которую отбывала в селе Шушенском, а затем в Уфе. В 1901 году эмигрировала, рабо</w:t>
      </w:r>
      <w:r>
        <w:rPr>
          <w:color w:val="000000"/>
        </w:rPr>
        <w:softHyphen/>
        <w:t xml:space="preserve">тала секретарем редакции «Искры». Принимала деятельное участие в подготовке </w:t>
      </w:r>
      <w:r>
        <w:rPr>
          <w:color w:val="000000"/>
          <w:lang w:val="en-US"/>
        </w:rPr>
        <w:t>II</w:t>
      </w:r>
      <w:r>
        <w:rPr>
          <w:color w:val="000000"/>
        </w:rPr>
        <w:t xml:space="preserve"> съезда РСДРП, на котором присутствовала с правом совещательного голоса. После съезда — секретарь редакции больше</w:t>
      </w:r>
      <w:r>
        <w:rPr>
          <w:color w:val="000000"/>
        </w:rPr>
        <w:softHyphen/>
        <w:t xml:space="preserve">вистских газет «Вперед» и «Пролетарий». Вела активную работу по подготовке </w:t>
      </w:r>
      <w:r>
        <w:rPr>
          <w:color w:val="000000"/>
          <w:lang w:val="en-US"/>
        </w:rPr>
        <w:t>III</w:t>
      </w:r>
      <w:r>
        <w:rPr>
          <w:color w:val="000000"/>
        </w:rPr>
        <w:t xml:space="preserve"> съезда партии. Рабо</w:t>
      </w:r>
      <w:r>
        <w:rPr>
          <w:color w:val="000000"/>
        </w:rPr>
        <w:softHyphen/>
        <w:t>тая за границей, вела обширную переписку с партийными организациями в России. В годы реакции ак</w:t>
      </w:r>
      <w:r>
        <w:rPr>
          <w:color w:val="000000"/>
        </w:rPr>
        <w:softHyphen/>
        <w:t>тивно участвовала в борьбе с ликвидаторами и отзовистами; в 1911 году работала в партийной школе в Лонжюмо; после Пражской конференции РСДРП (1912) помогала В. И. Ленину налаживать связи с пар</w:t>
      </w:r>
      <w:r>
        <w:rPr>
          <w:color w:val="000000"/>
        </w:rPr>
        <w:softHyphen/>
        <w:t xml:space="preserve">тийными организациями в России, с газетой «Правда» и большевистской фракцией </w:t>
      </w:r>
      <w:r>
        <w:rPr>
          <w:color w:val="000000"/>
          <w:lang w:val="en-US"/>
        </w:rPr>
        <w:t>IV</w:t>
      </w:r>
      <w:r>
        <w:rPr>
          <w:color w:val="000000"/>
        </w:rPr>
        <w:t xml:space="preserve"> Государственной думы. В 1915 году была делегатом Международной женской конференции в Берне.</w:t>
      </w:r>
    </w:p>
    <w:p w:rsidR="00FB0FBF" w:rsidRDefault="00FB0FBF" w:rsidP="00FB0FBF">
      <w:pPr>
        <w:shd w:val="clear" w:color="auto" w:fill="FFFFFF"/>
        <w:spacing w:before="115" w:line="341" w:lineRule="exact"/>
        <w:ind w:firstLine="274"/>
        <w:jc w:val="both"/>
        <w:sectPr w:rsidR="00FB0FBF">
          <w:pgSz w:w="11909" w:h="16834"/>
          <w:pgMar w:top="1440" w:right="1409"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519</w:t>
      </w:r>
    </w:p>
    <w:p w:rsidR="00FB0FBF" w:rsidRDefault="00FB0FBF" w:rsidP="00FB0FBF">
      <w:pPr>
        <w:shd w:val="clear" w:color="auto" w:fill="FFFFFF"/>
        <w:spacing w:before="787" w:line="346" w:lineRule="exact"/>
        <w:ind w:left="5" w:right="5" w:firstLine="283"/>
        <w:jc w:val="both"/>
      </w:pPr>
      <w:r>
        <w:rPr>
          <w:color w:val="000000"/>
        </w:rPr>
        <w:t xml:space="preserve">После Февральской революции 1917 года вместе с В. И. Лениным вернулась в Россию, работала в </w:t>
      </w:r>
      <w:r>
        <w:rPr>
          <w:color w:val="000000"/>
          <w:spacing w:val="1"/>
        </w:rPr>
        <w:t>секретариате ЦК партии; активно участвовала в подготовке и проведении Октябрьской социалистиче</w:t>
      </w:r>
      <w:r>
        <w:rPr>
          <w:color w:val="000000"/>
          <w:spacing w:val="1"/>
        </w:rPr>
        <w:softHyphen/>
      </w:r>
      <w:r>
        <w:rPr>
          <w:color w:val="000000"/>
        </w:rPr>
        <w:t>ской революции. После революции — член коллегии Наркомпроса, с 1921 года руководила Главполит-просветом; с 1929 — заместитель наркома просвещения. Являлась одним из создателей советской систе</w:t>
      </w:r>
      <w:r>
        <w:rPr>
          <w:color w:val="000000"/>
        </w:rPr>
        <w:softHyphen/>
        <w:t>мы народного образования, крупнейшим теоретиком советской педагогики. Написала ряд работ по во</w:t>
      </w:r>
      <w:r>
        <w:rPr>
          <w:color w:val="000000"/>
        </w:rPr>
        <w:softHyphen/>
      </w:r>
      <w:r>
        <w:rPr>
          <w:color w:val="000000"/>
          <w:spacing w:val="1"/>
        </w:rPr>
        <w:t xml:space="preserve">просам народного образования, коммунистического воспитания, женского и молодежного движения. </w:t>
      </w:r>
      <w:r>
        <w:rPr>
          <w:color w:val="000000"/>
        </w:rPr>
        <w:t xml:space="preserve">Автор книги воспоминаний о В. И. Ленине. Была участницей всех партийных съездов (кроме </w:t>
      </w:r>
      <w:r>
        <w:rPr>
          <w:color w:val="000000"/>
          <w:lang w:val="en-US"/>
        </w:rPr>
        <w:t>I</w:t>
      </w:r>
      <w:r>
        <w:rPr>
          <w:color w:val="000000"/>
        </w:rPr>
        <w:t xml:space="preserve"> и </w:t>
      </w:r>
      <w:r>
        <w:rPr>
          <w:color w:val="000000"/>
          <w:lang w:val="en-US"/>
        </w:rPr>
        <w:t>V</w:t>
      </w:r>
      <w:r>
        <w:rPr>
          <w:color w:val="000000"/>
        </w:rPr>
        <w:t xml:space="preserve">), с 1924 года — член ЦКК, а с 1927 — член ЦК ВКП(б). Являлась членом ВЦИК и ЦИК СССР всех созывов, депутатом и членом Президиума Верховного Совета СССР первого созыва. — </w:t>
      </w:r>
      <w:r>
        <w:rPr>
          <w:i/>
          <w:iCs/>
          <w:color w:val="000000"/>
        </w:rPr>
        <w:t>270.</w:t>
      </w:r>
    </w:p>
    <w:p w:rsidR="00FB0FBF" w:rsidRDefault="00FB0FBF" w:rsidP="00FB0FBF">
      <w:pPr>
        <w:shd w:val="clear" w:color="auto" w:fill="FFFFFF"/>
        <w:spacing w:before="451"/>
        <w:ind w:right="5"/>
        <w:jc w:val="center"/>
      </w:pPr>
      <w:r>
        <w:rPr>
          <w:b/>
          <w:bCs/>
          <w:color w:val="000000"/>
          <w:sz w:val="28"/>
          <w:szCs w:val="28"/>
        </w:rPr>
        <w:t>Л</w:t>
      </w:r>
    </w:p>
    <w:p w:rsidR="00FB0FBF" w:rsidRDefault="00FB0FBF" w:rsidP="00FB0FBF">
      <w:pPr>
        <w:shd w:val="clear" w:color="auto" w:fill="FFFFFF"/>
        <w:spacing w:before="221" w:line="586" w:lineRule="exact"/>
        <w:ind w:left="283" w:right="6528"/>
      </w:pPr>
      <w:r>
        <w:rPr>
          <w:i/>
          <w:iCs/>
          <w:color w:val="000000"/>
        </w:rPr>
        <w:t xml:space="preserve">Л. М. </w:t>
      </w:r>
      <w:r>
        <w:rPr>
          <w:color w:val="000000"/>
        </w:rPr>
        <w:t xml:space="preserve">— </w:t>
      </w:r>
      <w:r>
        <w:rPr>
          <w:i/>
          <w:iCs/>
          <w:color w:val="000000"/>
        </w:rPr>
        <w:t xml:space="preserve">см. </w:t>
      </w:r>
      <w:r>
        <w:rPr>
          <w:color w:val="000000"/>
        </w:rPr>
        <w:t xml:space="preserve">Мартов, Л. </w:t>
      </w:r>
      <w:r>
        <w:rPr>
          <w:i/>
          <w:iCs/>
          <w:color w:val="000000"/>
        </w:rPr>
        <w:t xml:space="preserve">Л. С. </w:t>
      </w:r>
      <w:r>
        <w:rPr>
          <w:color w:val="000000"/>
        </w:rPr>
        <w:t xml:space="preserve">— </w:t>
      </w:r>
      <w:r>
        <w:rPr>
          <w:i/>
          <w:iCs/>
          <w:color w:val="000000"/>
        </w:rPr>
        <w:t xml:space="preserve">см. </w:t>
      </w:r>
      <w:r>
        <w:rPr>
          <w:color w:val="000000"/>
        </w:rPr>
        <w:t>Кольцов, Д.</w:t>
      </w:r>
    </w:p>
    <w:p w:rsidR="00FB0FBF" w:rsidRDefault="00FB0FBF" w:rsidP="00FB0FBF">
      <w:pPr>
        <w:shd w:val="clear" w:color="auto" w:fill="FFFFFF"/>
        <w:spacing w:before="187" w:line="346" w:lineRule="exact"/>
        <w:ind w:left="5" w:firstLine="278"/>
        <w:jc w:val="both"/>
      </w:pPr>
      <w:r>
        <w:rPr>
          <w:i/>
          <w:iCs/>
          <w:color w:val="000000"/>
        </w:rPr>
        <w:t xml:space="preserve">Лавров, П. Л. </w:t>
      </w:r>
      <w:r>
        <w:rPr>
          <w:color w:val="000000"/>
        </w:rPr>
        <w:t xml:space="preserve">(1823—1900) — видный идеолог народничества, представитель субъективной школы в социологии; автор книги «Исторические письма» (1868—1869). Являлся родоначальником реакционной народнической теории «героев» и «толпы», отрицавшей объективные закономерности развития общества </w:t>
      </w:r>
      <w:r>
        <w:rPr>
          <w:color w:val="000000"/>
          <w:spacing w:val="1"/>
        </w:rPr>
        <w:t>и рассматривавшей прогресс человечества как результат деятельности «критически мыслящих лично</w:t>
      </w:r>
      <w:r>
        <w:rPr>
          <w:color w:val="000000"/>
          <w:spacing w:val="1"/>
        </w:rPr>
        <w:softHyphen/>
      </w:r>
      <w:r>
        <w:rPr>
          <w:color w:val="000000"/>
          <w:spacing w:val="-3"/>
        </w:rPr>
        <w:t>стей».</w:t>
      </w:r>
    </w:p>
    <w:p w:rsidR="00FB0FBF" w:rsidRDefault="00FB0FBF" w:rsidP="00FB0FBF">
      <w:pPr>
        <w:shd w:val="clear" w:color="auto" w:fill="FFFFFF"/>
        <w:spacing w:before="110" w:line="346" w:lineRule="exact"/>
        <w:ind w:left="5" w:firstLine="278"/>
        <w:jc w:val="both"/>
      </w:pPr>
      <w:r>
        <w:rPr>
          <w:color w:val="000000"/>
        </w:rPr>
        <w:t xml:space="preserve">Лавров был членом общества «Земля и воля», позднее партии «Народная воля». Находясь с 1870 года в эмиграции, издавал журнал «Вперед!» (Цюрих — Лондон, 1873—1876), был редактором «Вестника Народной Воли» (1883—1886), участвовал в редактировании народовольческих сборников «Материалы для истории русского социально-революционного движения» (1893— 1896); состоял членом </w:t>
      </w:r>
      <w:r>
        <w:rPr>
          <w:color w:val="000000"/>
          <w:lang w:val="en-US"/>
        </w:rPr>
        <w:t>I</w:t>
      </w:r>
      <w:r>
        <w:rPr>
          <w:color w:val="000000"/>
        </w:rPr>
        <w:t xml:space="preserve"> Интерна</w:t>
      </w:r>
      <w:r>
        <w:rPr>
          <w:color w:val="000000"/>
        </w:rPr>
        <w:softHyphen/>
        <w:t xml:space="preserve">ционала, был знаком с К. Марксом и Ф. Энгельсом и вел с ними переписку. — </w:t>
      </w:r>
      <w:r>
        <w:rPr>
          <w:i/>
          <w:iCs/>
          <w:color w:val="000000"/>
        </w:rPr>
        <w:t>336.</w:t>
      </w:r>
    </w:p>
    <w:p w:rsidR="00FB0FBF" w:rsidRDefault="00FB0FBF" w:rsidP="00FB0FBF">
      <w:pPr>
        <w:shd w:val="clear" w:color="auto" w:fill="FFFFFF"/>
        <w:spacing w:before="240" w:line="341" w:lineRule="exact"/>
        <w:ind w:firstLine="278"/>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 Лассаль являлся одним из основателей Всеобщего германского рабочего союза (1863). Создание Союза имело положительное значение для рабочего движения, однако Лассаль, избранный президентом Союза, повел его по оппортунистическому пути. Лассальянцы рассчитывали путем легальной агитации за всеобщее избирательное право, путем создания производственных ассоциаций, субсидируемых юнкерским госу</w:t>
      </w:r>
      <w:r>
        <w:rPr>
          <w:color w:val="000000"/>
        </w:rPr>
        <w:softHyphen/>
        <w:t>дарством, добиться построения «свободного народного государства». Лассаль</w:t>
      </w:r>
    </w:p>
    <w:p w:rsidR="00FB0FBF" w:rsidRDefault="00FB0FBF" w:rsidP="00FB0FBF">
      <w:pPr>
        <w:shd w:val="clear" w:color="auto" w:fill="FFFFFF"/>
        <w:spacing w:before="240" w:line="341" w:lineRule="exact"/>
        <w:ind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9"/>
        </w:tabs>
        <w:ind w:left="19"/>
      </w:pPr>
      <w:r>
        <w:rPr>
          <w:color w:val="000000"/>
          <w:u w:val="single"/>
        </w:rPr>
        <w:lastRenderedPageBreak/>
        <w:t>520</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left="5" w:right="5"/>
        <w:jc w:val="both"/>
      </w:pPr>
      <w:r>
        <w:rPr>
          <w:color w:val="000000"/>
        </w:rPr>
        <w:t>поддерживал политику объединения Германии «сверху» под гегемонией реакционной Пруссии. Оппор</w:t>
      </w:r>
      <w:r>
        <w:rPr>
          <w:color w:val="000000"/>
        </w:rPr>
        <w:softHyphen/>
        <w:t xml:space="preserve">тунистическая политика лассальянцев была помехой в деятельности </w:t>
      </w:r>
      <w:r>
        <w:rPr>
          <w:color w:val="000000"/>
          <w:lang w:val="en-US"/>
        </w:rPr>
        <w:t>I</w:t>
      </w:r>
      <w:r>
        <w:rPr>
          <w:color w:val="000000"/>
        </w:rPr>
        <w:t xml:space="preserve"> Интернационала и в создании под</w:t>
      </w:r>
      <w:r>
        <w:rPr>
          <w:color w:val="000000"/>
        </w:rPr>
        <w:softHyphen/>
        <w:t>линной рабочей партии в Германии, препятствовала выработке у рабочих классового сознания.</w:t>
      </w:r>
    </w:p>
    <w:p w:rsidR="00FB0FBF" w:rsidRDefault="00FB0FBF" w:rsidP="00FB0FBF">
      <w:pPr>
        <w:shd w:val="clear" w:color="auto" w:fill="FFFFFF"/>
        <w:spacing w:before="115" w:line="346" w:lineRule="exact"/>
        <w:ind w:left="10" w:firstLine="288"/>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262.</w:t>
      </w:r>
    </w:p>
    <w:p w:rsidR="00FB0FBF" w:rsidRDefault="00FB0FBF" w:rsidP="00FB0FBF">
      <w:pPr>
        <w:shd w:val="clear" w:color="auto" w:fill="FFFFFF"/>
        <w:spacing w:before="331"/>
        <w:ind w:left="288"/>
      </w:pPr>
      <w:r>
        <w:rPr>
          <w:i/>
          <w:iCs/>
          <w:color w:val="000000"/>
        </w:rPr>
        <w:t xml:space="preserve">Лебедев, В. Н. </w:t>
      </w:r>
      <w:r>
        <w:rPr>
          <w:color w:val="000000"/>
        </w:rPr>
        <w:t xml:space="preserve">— </w:t>
      </w:r>
      <w:r>
        <w:rPr>
          <w:i/>
          <w:iCs/>
          <w:color w:val="000000"/>
        </w:rPr>
        <w:t xml:space="preserve">см. </w:t>
      </w:r>
      <w:r>
        <w:rPr>
          <w:color w:val="000000"/>
        </w:rPr>
        <w:t>Воронов, Б.</w:t>
      </w:r>
    </w:p>
    <w:p w:rsidR="00FB0FBF" w:rsidRDefault="00FB0FBF" w:rsidP="00FB0FBF">
      <w:pPr>
        <w:shd w:val="clear" w:color="auto" w:fill="FFFFFF"/>
        <w:spacing w:before="264" w:line="341" w:lineRule="exact"/>
        <w:ind w:left="10" w:right="5" w:firstLine="274"/>
        <w:jc w:val="both"/>
      </w:pPr>
      <w:r>
        <w:rPr>
          <w:i/>
          <w:iCs/>
          <w:color w:val="000000"/>
        </w:rPr>
        <w:t xml:space="preserve">Левицкий, В. (Цедербаум, В. О., </w:t>
      </w:r>
      <w:r>
        <w:rPr>
          <w:color w:val="000000"/>
        </w:rPr>
        <w:t>Г. Р., Ракитин, Г.) (род. в 1883 г.) — социал-демократ, меньшевик. В годы реакции и нового революционного подъема — один из лидеров ликвидаторства; входил в меньше</w:t>
      </w:r>
      <w:r>
        <w:rPr>
          <w:color w:val="000000"/>
        </w:rPr>
        <w:softHyphen/>
        <w:t>вистский центр, редактировал журнал «Наша Заря», сотрудничал в «Голосе Социал-Демократа», «Воз</w:t>
      </w:r>
      <w:r>
        <w:rPr>
          <w:color w:val="000000"/>
        </w:rPr>
        <w:softHyphen/>
      </w:r>
      <w:r>
        <w:rPr>
          <w:color w:val="000000"/>
          <w:spacing w:val="-1"/>
        </w:rPr>
        <w:t xml:space="preserve">рождении» и в других меныпевистско-ликвидаторских периодических изданиях. В годы первой мировой </w:t>
      </w:r>
      <w:r>
        <w:rPr>
          <w:color w:val="000000"/>
        </w:rPr>
        <w:t>войны — социал-шовинист. Октябрьскую социалистическую революцию встретил враждебно, активно боролся против Советской власти; в 1920 году привлекался по делу контрреволюционного «Тактическо</w:t>
      </w:r>
      <w:r>
        <w:rPr>
          <w:color w:val="000000"/>
        </w:rPr>
        <w:softHyphen/>
        <w:t xml:space="preserve">го центра». Позднее занимался литературной работой. — </w:t>
      </w:r>
      <w:r>
        <w:rPr>
          <w:i/>
          <w:iCs/>
          <w:color w:val="000000"/>
        </w:rPr>
        <w:t>39, 67, 68, 151</w:t>
      </w:r>
      <w:r>
        <w:rPr>
          <w:color w:val="000000"/>
        </w:rPr>
        <w:t>—</w:t>
      </w:r>
      <w:r>
        <w:rPr>
          <w:i/>
          <w:iCs/>
          <w:color w:val="000000"/>
        </w:rPr>
        <w:t>153, 305, 312.</w:t>
      </w:r>
    </w:p>
    <w:p w:rsidR="00FB0FBF" w:rsidRDefault="00FB0FBF" w:rsidP="00FB0FBF">
      <w:pPr>
        <w:shd w:val="clear" w:color="auto" w:fill="FFFFFF"/>
        <w:spacing w:before="235" w:line="346" w:lineRule="exact"/>
        <w:ind w:left="24" w:right="29" w:firstLine="264"/>
        <w:jc w:val="both"/>
      </w:pPr>
      <w:r>
        <w:rPr>
          <w:i/>
          <w:iCs/>
          <w:color w:val="000000"/>
        </w:rPr>
        <w:t xml:space="preserve">Ленин, В. И. (Ульянов, В. И.) </w:t>
      </w:r>
      <w:r>
        <w:rPr>
          <w:color w:val="000000"/>
        </w:rPr>
        <w:t xml:space="preserve">(1870—1924) — биографические данные. — </w:t>
      </w:r>
      <w:r>
        <w:rPr>
          <w:i/>
          <w:iCs/>
          <w:color w:val="000000"/>
        </w:rPr>
        <w:t>78, 137—138, 140, 143, 190, 191, 199, 261, 296.</w:t>
      </w:r>
    </w:p>
    <w:p w:rsidR="00FB0FBF" w:rsidRDefault="00FB0FBF" w:rsidP="00FB0FBF">
      <w:pPr>
        <w:shd w:val="clear" w:color="auto" w:fill="FFFFFF"/>
        <w:spacing w:before="235" w:line="346" w:lineRule="exact"/>
        <w:ind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t xml:space="preserve">бочего движения, один из основателей и вождей Германской социал-демократической партии. С 1875 </w:t>
      </w:r>
      <w:r>
        <w:rPr>
          <w:color w:val="000000"/>
          <w:spacing w:val="1"/>
        </w:rPr>
        <w:t>года и до конца жизни Либкнехт являлся членом ЦК Германской социал-демократической партии и от</w:t>
      </w:r>
      <w:r>
        <w:rPr>
          <w:color w:val="000000"/>
          <w:spacing w:val="1"/>
        </w:rPr>
        <w:softHyphen/>
      </w:r>
      <w:r>
        <w:rPr>
          <w:color w:val="000000"/>
        </w:rPr>
        <w:t xml:space="preserve">ветственным редактором ее центрального органа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депутатом германского рейхстага; умело использовал парламентскую трибуну для разоблачения реакционной внешней и внутренней поли</w:t>
      </w:r>
      <w:r>
        <w:rPr>
          <w:color w:val="000000"/>
        </w:rPr>
        <w:softHyphen/>
        <w:t>тики прусского юнкерства. За революционную деятельность неоднократно подвергался тюремному за</w:t>
      </w:r>
      <w:r>
        <w:rPr>
          <w:color w:val="000000"/>
        </w:rPr>
        <w:softHyphen/>
        <w:t xml:space="preserve">ключению. Принимал активное участие в деятельности </w:t>
      </w:r>
      <w:r>
        <w:rPr>
          <w:color w:val="000000"/>
          <w:lang w:val="en-US"/>
        </w:rPr>
        <w:t>I</w:t>
      </w:r>
      <w:r>
        <w:rPr>
          <w:color w:val="000000"/>
        </w:rPr>
        <w:t xml:space="preserve"> и организации </w:t>
      </w:r>
      <w:r>
        <w:rPr>
          <w:color w:val="000000"/>
          <w:lang w:val="en-US"/>
        </w:rPr>
        <w:t>II</w:t>
      </w:r>
      <w:r>
        <w:rPr>
          <w:color w:val="000000"/>
        </w:rPr>
        <w:t xml:space="preserve"> Интернационала. К. Маркс и Ф. Энгельс высоко ценили Либкнехта. В то же время они критиковали отдельные ошибки Либкнехта примиренческого характера, помогая ему занять правильную позицию. — </w:t>
      </w:r>
      <w:r>
        <w:rPr>
          <w:i/>
          <w:iCs/>
          <w:color w:val="000000"/>
        </w:rPr>
        <w:t>262.</w:t>
      </w:r>
    </w:p>
    <w:p w:rsidR="00FB0FBF" w:rsidRDefault="00FB0FBF" w:rsidP="00FB0FBF">
      <w:pPr>
        <w:shd w:val="clear" w:color="auto" w:fill="FFFFFF"/>
        <w:spacing w:before="226" w:line="346" w:lineRule="exact"/>
        <w:ind w:left="14" w:right="5" w:firstLine="274"/>
        <w:jc w:val="both"/>
      </w:pPr>
      <w:r>
        <w:rPr>
          <w:i/>
          <w:iCs/>
          <w:color w:val="000000"/>
        </w:rPr>
        <w:t xml:space="preserve">Либман, Ф. (Герш, П. М.) </w:t>
      </w:r>
      <w:r>
        <w:rPr>
          <w:color w:val="000000"/>
        </w:rPr>
        <w:t>(род. в 1882 г.) — видный бундовец, в 1911 году входил в состав ЦК Бунда, состоял членом редакции «Отклики Бунда». В годы первой мировой войны поддерживал аннексионист</w:t>
      </w:r>
      <w:r>
        <w:rPr>
          <w:color w:val="000000"/>
        </w:rPr>
        <w:softHyphen/>
        <w:t>скую политику царизма; жил в Швей-</w:t>
      </w:r>
    </w:p>
    <w:p w:rsidR="00FB0FBF" w:rsidRDefault="00FB0FBF" w:rsidP="00FB0FBF">
      <w:pPr>
        <w:shd w:val="clear" w:color="auto" w:fill="FFFFFF"/>
        <w:spacing w:before="226" w:line="346" w:lineRule="exact"/>
        <w:ind w:left="14" w:right="5" w:firstLine="274"/>
        <w:jc w:val="both"/>
        <w:sectPr w:rsidR="00FB0FBF">
          <w:pgSz w:w="11909" w:h="16834"/>
          <w:pgMar w:top="1440" w:right="1414" w:bottom="720" w:left="1413"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FB0FBF" w:rsidRDefault="00FB0FBF" w:rsidP="00FB0FBF">
      <w:pPr>
        <w:shd w:val="clear" w:color="auto" w:fill="FFFFFF"/>
        <w:spacing w:before="883"/>
        <w:ind w:left="10"/>
      </w:pPr>
      <w:r>
        <w:rPr>
          <w:color w:val="000000"/>
        </w:rPr>
        <w:t>царии. —</w:t>
      </w:r>
      <w:r>
        <w:rPr>
          <w:i/>
          <w:iCs/>
          <w:color w:val="000000"/>
        </w:rPr>
        <w:t>115—116, 120, 121, 123—125, 137, 138, 140, 141, 143, 150.</w:t>
      </w:r>
    </w:p>
    <w:p w:rsidR="00FB0FBF" w:rsidRDefault="00FB0FBF" w:rsidP="00FB0FBF">
      <w:pPr>
        <w:shd w:val="clear" w:color="auto" w:fill="FFFFFF"/>
        <w:spacing w:before="264" w:line="341" w:lineRule="exact"/>
        <w:ind w:firstLine="278"/>
        <w:jc w:val="both"/>
      </w:pPr>
      <w:r>
        <w:rPr>
          <w:i/>
          <w:iCs/>
          <w:color w:val="000000"/>
        </w:rPr>
        <w:t xml:space="preserve">Ллойд Джордж </w:t>
      </w:r>
      <w:r>
        <w:rPr>
          <w:color w:val="000000"/>
          <w:lang w:val="de-DE"/>
        </w:rPr>
        <w:t xml:space="preserve">(Lloyd George), </w:t>
      </w:r>
      <w:r>
        <w:rPr>
          <w:i/>
          <w:iCs/>
          <w:color w:val="000000"/>
        </w:rPr>
        <w:t xml:space="preserve">Дэвид </w:t>
      </w:r>
      <w:r>
        <w:rPr>
          <w:color w:val="000000"/>
        </w:rPr>
        <w:t>(1863—1945) — английский государственный деятель и ди</w:t>
      </w:r>
      <w:r>
        <w:rPr>
          <w:color w:val="000000"/>
        </w:rPr>
        <w:softHyphen/>
        <w:t>пломат, лидер партии либералов. С 1890 года — член парламента. В 1905—1908 годах — министр тор</w:t>
      </w:r>
      <w:r>
        <w:rPr>
          <w:color w:val="000000"/>
        </w:rPr>
        <w:softHyphen/>
        <w:t>говли; в 1908—1915 годах — министр финансов. Играл видную роль в определении политической линии правительства Англии, направленной на подготовку первой мировой войны. Выступал против револю</w:t>
      </w:r>
      <w:r>
        <w:rPr>
          <w:color w:val="000000"/>
        </w:rPr>
        <w:softHyphen/>
      </w:r>
      <w:r>
        <w:rPr>
          <w:color w:val="000000"/>
          <w:spacing w:val="-1"/>
        </w:rPr>
        <w:t>ционного движения пролетариата; путем лести, лжи и обещаний рабочим пытался задержать или предот</w:t>
      </w:r>
      <w:r>
        <w:rPr>
          <w:color w:val="000000"/>
          <w:spacing w:val="-1"/>
        </w:rPr>
        <w:softHyphen/>
      </w:r>
      <w:r>
        <w:rPr>
          <w:color w:val="000000"/>
        </w:rPr>
        <w:t>вратить создание революционной партии рабочего класса. В. И. Ленин писал, что «Ллойд Джордж слу</w:t>
      </w:r>
      <w:r>
        <w:rPr>
          <w:color w:val="000000"/>
        </w:rPr>
        <w:softHyphen/>
        <w:t xml:space="preserve">жит буржуазии великолепно и служит ей именно </w:t>
      </w:r>
      <w:r>
        <w:rPr>
          <w:i/>
          <w:iCs/>
          <w:color w:val="000000"/>
        </w:rPr>
        <w:t xml:space="preserve">среди </w:t>
      </w:r>
      <w:r>
        <w:rPr>
          <w:color w:val="000000"/>
        </w:rPr>
        <w:t xml:space="preserve">рабочих, проводит ее влияние </w:t>
      </w:r>
      <w:r>
        <w:rPr>
          <w:i/>
          <w:iCs/>
          <w:color w:val="000000"/>
        </w:rPr>
        <w:t xml:space="preserve">именно </w:t>
      </w:r>
      <w:r>
        <w:rPr>
          <w:color w:val="000000"/>
        </w:rPr>
        <w:t>в пролета</w:t>
      </w:r>
      <w:r>
        <w:rPr>
          <w:color w:val="000000"/>
        </w:rPr>
        <w:softHyphen/>
        <w:t>риате, там, где всего нужнее и всего труднее морально подчинить себе массы» (Сочинения, 4 изд., том 23, стр. 106). В 1916—1922 годах — премьер-министр, добивался укрепления позиций английского им</w:t>
      </w:r>
      <w:r>
        <w:rPr>
          <w:color w:val="000000"/>
        </w:rPr>
        <w:softHyphen/>
      </w:r>
      <w:r>
        <w:rPr>
          <w:color w:val="000000"/>
          <w:spacing w:val="7"/>
        </w:rPr>
        <w:t>периализма на Ближнем и Среднем Востоке, на Балканах, жестоко подавлял национально-</w:t>
      </w:r>
      <w:r>
        <w:rPr>
          <w:color w:val="000000"/>
        </w:rPr>
        <w:t>освободительное движение в колониях и зависимых странах. После Октябрьской социалистической ре</w:t>
      </w:r>
      <w:r>
        <w:rPr>
          <w:color w:val="000000"/>
        </w:rPr>
        <w:softHyphen/>
        <w:t>волюции в России — один из вдохновителей и организаторов военной интервенции и блокады, направ</w:t>
      </w:r>
      <w:r>
        <w:rPr>
          <w:color w:val="000000"/>
        </w:rPr>
        <w:softHyphen/>
        <w:t xml:space="preserve">ленных против Советского государства. В 1922 году, после ряда политических неудач, подал в отставку, однако до конца жизни сохранял известное политическое влияние. — </w:t>
      </w:r>
      <w:r>
        <w:rPr>
          <w:i/>
          <w:iCs/>
          <w:color w:val="000000"/>
        </w:rPr>
        <w:t>69</w:t>
      </w:r>
      <w:r>
        <w:rPr>
          <w:color w:val="000000"/>
        </w:rPr>
        <w:t xml:space="preserve">— </w:t>
      </w:r>
      <w:r>
        <w:rPr>
          <w:i/>
          <w:iCs/>
          <w:color w:val="000000"/>
        </w:rPr>
        <w:t>72.</w:t>
      </w:r>
    </w:p>
    <w:p w:rsidR="00FB0FBF" w:rsidRDefault="00FB0FBF" w:rsidP="00FB0FBF">
      <w:pPr>
        <w:shd w:val="clear" w:color="auto" w:fill="FFFFFF"/>
        <w:spacing w:before="235" w:line="341" w:lineRule="exact"/>
        <w:ind w:left="5" w:firstLine="278"/>
        <w:jc w:val="both"/>
      </w:pPr>
      <w:r>
        <w:rPr>
          <w:i/>
          <w:iCs/>
          <w:color w:val="000000"/>
        </w:rPr>
        <w:t xml:space="preserve">Ломтатидзе, В. Б. </w:t>
      </w:r>
      <w:r>
        <w:rPr>
          <w:color w:val="000000"/>
        </w:rPr>
        <w:t xml:space="preserve">(1879—1915) — социал-демократ, меньшевик, в период реакции — ликвидатор. Принимал участие в работе </w:t>
      </w:r>
      <w:r>
        <w:rPr>
          <w:color w:val="000000"/>
          <w:lang w:val="en-US"/>
        </w:rPr>
        <w:t>IV</w:t>
      </w:r>
      <w:r>
        <w:rPr>
          <w:color w:val="000000"/>
        </w:rPr>
        <w:t xml:space="preserve"> (Объединительного) съезда РСДРП в качестве делегата от гурийской пар</w:t>
      </w:r>
      <w:r>
        <w:rPr>
          <w:color w:val="000000"/>
        </w:rPr>
        <w:softHyphen/>
        <w:t xml:space="preserve">тийной организации. В 1907 году — депутат </w:t>
      </w:r>
      <w:r>
        <w:rPr>
          <w:color w:val="000000"/>
          <w:lang w:val="en-US"/>
        </w:rPr>
        <w:t>II</w:t>
      </w:r>
      <w:r>
        <w:rPr>
          <w:color w:val="000000"/>
        </w:rPr>
        <w:t xml:space="preserve"> Государственной думы от Кутаисской губернии. По делу социал-демократической фракции </w:t>
      </w:r>
      <w:r>
        <w:rPr>
          <w:color w:val="000000"/>
          <w:lang w:val="en-US"/>
        </w:rPr>
        <w:t>II</w:t>
      </w:r>
      <w:r>
        <w:rPr>
          <w:color w:val="000000"/>
        </w:rPr>
        <w:t xml:space="preserve"> Думы был приговорен к каторге, замененной семилетним тюремным заключением. — </w:t>
      </w:r>
      <w:r>
        <w:rPr>
          <w:i/>
          <w:iCs/>
          <w:color w:val="000000"/>
        </w:rPr>
        <w:t>259</w:t>
      </w:r>
      <w:r>
        <w:rPr>
          <w:color w:val="000000"/>
        </w:rPr>
        <w:t>—</w:t>
      </w:r>
      <w:r>
        <w:rPr>
          <w:i/>
          <w:iCs/>
          <w:color w:val="000000"/>
        </w:rPr>
        <w:t>260.</w:t>
      </w:r>
    </w:p>
    <w:p w:rsidR="00FB0FBF" w:rsidRDefault="00FB0FBF" w:rsidP="00FB0FBF">
      <w:pPr>
        <w:shd w:val="clear" w:color="auto" w:fill="FFFFFF"/>
        <w:spacing w:before="240" w:line="341" w:lineRule="exact"/>
        <w:ind w:firstLine="274"/>
        <w:jc w:val="both"/>
      </w:pPr>
      <w:r>
        <w:rPr>
          <w:i/>
          <w:iCs/>
          <w:color w:val="000000"/>
        </w:rPr>
        <w:t xml:space="preserve">Лопатин, Г. А. </w:t>
      </w:r>
      <w:r>
        <w:rPr>
          <w:color w:val="000000"/>
        </w:rPr>
        <w:t>(1845—1918) — известный революционер-народник. В 70-х годах, проживая за грани</w:t>
      </w:r>
      <w:r>
        <w:rPr>
          <w:color w:val="000000"/>
        </w:rPr>
        <w:softHyphen/>
      </w:r>
      <w:r>
        <w:rPr>
          <w:color w:val="000000"/>
          <w:spacing w:val="1"/>
        </w:rPr>
        <w:t xml:space="preserve">цей, находился в дружеских отношениях с К. Марксом и Ф. Энгельсом, был избран в Генеральный совет </w:t>
      </w:r>
      <w:r>
        <w:rPr>
          <w:color w:val="000000"/>
          <w:lang w:val="en-US"/>
        </w:rPr>
        <w:t>I</w:t>
      </w:r>
      <w:r>
        <w:rPr>
          <w:color w:val="000000"/>
        </w:rPr>
        <w:t xml:space="preserve"> Интернационала. «Немногих людей я так люблю и так уважаю, как его», — писал К. Маркс о Лопатине (Сочинения, т. </w:t>
      </w:r>
      <w:r>
        <w:rPr>
          <w:color w:val="000000"/>
          <w:lang w:val="en-US"/>
        </w:rPr>
        <w:t>XXVI</w:t>
      </w:r>
      <w:r>
        <w:rPr>
          <w:color w:val="000000"/>
        </w:rPr>
        <w:t xml:space="preserve">, 1935, стр. 260). Совместно с </w:t>
      </w:r>
      <w:r>
        <w:rPr>
          <w:color w:val="000000"/>
          <w:lang w:val="el-GR"/>
        </w:rPr>
        <w:t xml:space="preserve">Η. Φ. </w:t>
      </w:r>
      <w:r>
        <w:rPr>
          <w:color w:val="000000"/>
        </w:rPr>
        <w:t>Даниельсоном перевел на русский язык 1-й том «Капитала». Неоднократно подвергался арестам за революционную деятельность. В 1887 году был при</w:t>
      </w:r>
      <w:r>
        <w:rPr>
          <w:color w:val="000000"/>
        </w:rPr>
        <w:softHyphen/>
        <w:t>говорен к смертной казни, замененной бессрочной каторгой, отбывал наказание в одиночной камере Шлиссельбургской крепости. В 1905 году был освобожден по амнистии, впоследствии отошел от поли</w:t>
      </w:r>
      <w:r>
        <w:rPr>
          <w:color w:val="000000"/>
        </w:rPr>
        <w:softHyphen/>
        <w:t xml:space="preserve">тической деятельности. — </w:t>
      </w:r>
      <w:r>
        <w:rPr>
          <w:i/>
          <w:iCs/>
          <w:color w:val="000000"/>
        </w:rPr>
        <w:t>391.</w:t>
      </w:r>
    </w:p>
    <w:p w:rsidR="00FB0FBF" w:rsidRDefault="00FB0FBF" w:rsidP="00FB0FBF">
      <w:pPr>
        <w:shd w:val="clear" w:color="auto" w:fill="FFFFFF"/>
        <w:spacing w:before="240" w:line="341" w:lineRule="exact"/>
        <w:ind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firstLine="274"/>
        <w:jc w:val="both"/>
      </w:pPr>
      <w:r>
        <w:rPr>
          <w:i/>
          <w:iCs/>
          <w:color w:val="000000"/>
        </w:rPr>
        <w:t xml:space="preserve">Лукашевич (Тучапский), П. Л. </w:t>
      </w:r>
      <w:r>
        <w:rPr>
          <w:color w:val="000000"/>
        </w:rPr>
        <w:t xml:space="preserve">(1869—1922) — участник революционного движения с 1893 года, член киевского «Союза борьбы за освобождение рабочего класса». Был сослан, затем эмигрировал; состоял членом ЦК Украинского социал-демократического союза («Спилка»), вошедшего в апреле 1905 года в </w:t>
      </w:r>
      <w:r>
        <w:rPr>
          <w:color w:val="000000"/>
          <w:spacing w:val="3"/>
        </w:rPr>
        <w:t xml:space="preserve">состав меньшевистской фракции РСДРП. После распада «Спилки» работал в рядах меньшевиков. В </w:t>
      </w:r>
      <w:r>
        <w:rPr>
          <w:color w:val="000000"/>
        </w:rPr>
        <w:t xml:space="preserve">1917—1918 годах редактировал меньшевистскую газету «Южный Рабочий» (Одесса). С 1921 года — библиотекарь Украинской Академии наук. — </w:t>
      </w:r>
      <w:r>
        <w:rPr>
          <w:i/>
          <w:iCs/>
          <w:color w:val="000000"/>
        </w:rPr>
        <w:t>127.</w:t>
      </w:r>
    </w:p>
    <w:p w:rsidR="00FB0FBF" w:rsidRDefault="00FB0FBF" w:rsidP="00FB0FBF">
      <w:pPr>
        <w:shd w:val="clear" w:color="auto" w:fill="FFFFFF"/>
        <w:spacing w:before="235" w:line="346" w:lineRule="exact"/>
        <w:ind w:firstLine="274"/>
        <w:jc w:val="both"/>
      </w:pPr>
      <w:r>
        <w:rPr>
          <w:i/>
          <w:iCs/>
          <w:color w:val="000000"/>
        </w:rPr>
        <w:t xml:space="preserve">Лукомский, М. Я. </w:t>
      </w:r>
      <w:r>
        <w:rPr>
          <w:color w:val="000000"/>
        </w:rPr>
        <w:t>(Эм-Эль) (1872—1931) — меньшевик до 1916 года, затем — беспартийный, по про</w:t>
      </w:r>
      <w:r>
        <w:rPr>
          <w:color w:val="000000"/>
        </w:rPr>
        <w:softHyphen/>
        <w:t>фессии врач. В годы реакции и нового революционного подъема — ликвидатор. В 1912—1913 годах — член редакции меныпевистско-ликвидаторской газеты «Луч». В годы первой мировой войны был фрон</w:t>
      </w:r>
      <w:r>
        <w:rPr>
          <w:color w:val="000000"/>
        </w:rPr>
        <w:softHyphen/>
        <w:t>товым врачом. После Октябрьской социалистической революции работал в органах Наркомздрава. —</w:t>
      </w:r>
    </w:p>
    <w:p w:rsidR="00FB0FBF" w:rsidRDefault="00FB0FBF" w:rsidP="00FB0FBF">
      <w:pPr>
        <w:shd w:val="clear" w:color="auto" w:fill="FFFFFF"/>
        <w:spacing w:before="86"/>
        <w:ind w:left="10"/>
      </w:pPr>
      <w:r>
        <w:rPr>
          <w:color w:val="000000"/>
        </w:rPr>
        <w:t>305,</w:t>
      </w:r>
    </w:p>
    <w:p w:rsidR="00FB0FBF" w:rsidRDefault="00FB0FBF" w:rsidP="00FB0FBF">
      <w:pPr>
        <w:shd w:val="clear" w:color="auto" w:fill="FFFFFF"/>
        <w:spacing w:before="259" w:line="346" w:lineRule="exact"/>
        <w:ind w:firstLine="278"/>
        <w:jc w:val="both"/>
      </w:pPr>
      <w:r>
        <w:rPr>
          <w:i/>
          <w:iCs/>
          <w:color w:val="000000"/>
        </w:rPr>
        <w:t xml:space="preserve">Луначарский, А. В. </w:t>
      </w:r>
      <w:r>
        <w:rPr>
          <w:color w:val="000000"/>
        </w:rPr>
        <w:t>(1875—1933) — профессиональный революционер, впоследствии видный совет</w:t>
      </w:r>
      <w:r>
        <w:rPr>
          <w:color w:val="000000"/>
        </w:rPr>
        <w:softHyphen/>
        <w:t xml:space="preserve">ский государственный деятель. В революционное движение вступил в начале 90-х годов. После </w:t>
      </w:r>
      <w:r>
        <w:rPr>
          <w:color w:val="000000"/>
          <w:lang w:val="en-US"/>
        </w:rPr>
        <w:t>II</w:t>
      </w:r>
      <w:r>
        <w:rPr>
          <w:color w:val="000000"/>
        </w:rPr>
        <w:t xml:space="preserve"> съезда РСДРП — большевик. Входил в состав редакций большевистских газет «Вперед», «Пролетарий», а затем </w:t>
      </w:r>
      <w:r>
        <w:rPr>
          <w:color w:val="000000"/>
          <w:spacing w:val="1"/>
        </w:rPr>
        <w:t>«Новой Жизни». В годы реакции отходил от марксизма, участвовал в антипартийной группе «Вперед», выступал с требованием соединения марксизма с религией. Во время первой мировой войны Луначар</w:t>
      </w:r>
      <w:r>
        <w:rPr>
          <w:color w:val="000000"/>
          <w:spacing w:val="1"/>
        </w:rPr>
        <w:softHyphen/>
      </w:r>
      <w:r>
        <w:rPr>
          <w:color w:val="000000"/>
        </w:rPr>
        <w:t>ский стоял на позициях интернационализма. В начале 1917 года вступил в группу «межрайонцев», вме</w:t>
      </w:r>
      <w:r>
        <w:rPr>
          <w:color w:val="000000"/>
        </w:rPr>
        <w:softHyphen/>
        <w:t xml:space="preserve">сте с которой был принят в партию на </w:t>
      </w:r>
      <w:r>
        <w:rPr>
          <w:color w:val="000000"/>
          <w:lang w:val="en-US"/>
        </w:rPr>
        <w:t>VI</w:t>
      </w:r>
      <w:r>
        <w:rPr>
          <w:color w:val="000000"/>
        </w:rPr>
        <w:t xml:space="preserve"> съезде РСДРП(б). После Октябрьской социалистической рево</w:t>
      </w:r>
      <w:r>
        <w:rPr>
          <w:color w:val="000000"/>
        </w:rPr>
        <w:softHyphen/>
        <w:t>люции до 1929 года — нарком просвещения, затем председатель Ученого комитета при ЦИК СССР. С 1930 года — академик. В августе 1933 года был назначен полномочным представителем СССР в Испа</w:t>
      </w:r>
      <w:r>
        <w:rPr>
          <w:color w:val="000000"/>
        </w:rPr>
        <w:softHyphen/>
        <w:t xml:space="preserve">нии. Автор ряда работ по искусству и литературе. — </w:t>
      </w:r>
      <w:r>
        <w:rPr>
          <w:i/>
          <w:iCs/>
          <w:color w:val="000000"/>
        </w:rPr>
        <w:t>341.</w:t>
      </w:r>
    </w:p>
    <w:p w:rsidR="00FB0FBF" w:rsidRDefault="00FB0FBF" w:rsidP="00FB0FBF">
      <w:pPr>
        <w:shd w:val="clear" w:color="auto" w:fill="FFFFFF"/>
        <w:spacing w:before="235" w:line="341" w:lineRule="exact"/>
        <w:ind w:firstLine="283"/>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II</w:t>
      </w:r>
      <w:r>
        <w:rPr>
          <w:color w:val="000000"/>
        </w:rPr>
        <w:t xml:space="preserve"> 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w:t>
      </w:r>
      <w:r>
        <w:rPr>
          <w:color w:val="000000"/>
        </w:rPr>
        <w:softHyphen/>
        <w:t xml:space="preserve">ствовала в работе </w:t>
      </w:r>
      <w:r>
        <w:rPr>
          <w:color w:val="000000"/>
          <w:lang w:val="en-US"/>
        </w:rPr>
        <w:t>V</w:t>
      </w:r>
      <w:r>
        <w:rPr>
          <w:color w:val="000000"/>
        </w:rPr>
        <w:t xml:space="preserve"> (Лондонского) съезда РСДРП, где поддерживала большевиков. Однако в годы реак</w:t>
      </w:r>
      <w:r>
        <w:rPr>
          <w:color w:val="000000"/>
        </w:rPr>
        <w:softHyphen/>
        <w:t>ции и нового революционного подъема Люксембург примиренчески относилась к ликвидаторам, в 1912 году осуждала в польской социал-демократии</w:t>
      </w:r>
    </w:p>
    <w:p w:rsidR="00FB0FBF" w:rsidRDefault="00FB0FBF" w:rsidP="00FB0FBF">
      <w:pPr>
        <w:shd w:val="clear" w:color="auto" w:fill="FFFFFF"/>
        <w:spacing w:before="235" w:line="341" w:lineRule="exact"/>
        <w:ind w:firstLine="283"/>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FB0FBF" w:rsidRDefault="00FB0FBF" w:rsidP="00FB0FBF">
      <w:pPr>
        <w:shd w:val="clear" w:color="auto" w:fill="FFFFFF"/>
        <w:spacing w:before="888"/>
        <w:ind w:left="5"/>
      </w:pPr>
      <w:r>
        <w:rPr>
          <w:color w:val="000000"/>
        </w:rPr>
        <w:t>так называемую «розламовую» оппозицию, наиболее близко стоявшую к большевикам.</w:t>
      </w:r>
    </w:p>
    <w:p w:rsidR="00FB0FBF" w:rsidRDefault="00FB0FBF" w:rsidP="00FB0FBF">
      <w:pPr>
        <w:shd w:val="clear" w:color="auto" w:fill="FFFFFF"/>
        <w:spacing w:before="144" w:line="341" w:lineRule="exact"/>
        <w:ind w:left="5" w:firstLine="293"/>
        <w:jc w:val="both"/>
      </w:pPr>
      <w:r>
        <w:rPr>
          <w:color w:val="000000"/>
        </w:rPr>
        <w:t>С самого начала первой мировой войны заняла интернационалистскую позицию. Являлась одним из инициаторов создания в Германии группы «Интернационал», впоследствии переименованной в группу «Спартак», а затем в «Союз Спартака». После Ноябрьской революции 1918 года в Германии принимала руководящее участие в Учредительном съезде Коммунистической партии Германии. В январе 1919 года была арестована и убита по приказу шейдемановского правительства. Ленин, высоко ценивший Р. Люк</w:t>
      </w:r>
      <w:r>
        <w:rPr>
          <w:color w:val="000000"/>
        </w:rPr>
        <w:softHyphen/>
        <w:t>сембург, выступал неоднократно с критикой ее ошибок, помогая ей тем самым занять правильную пози</w:t>
      </w:r>
      <w:r>
        <w:rPr>
          <w:color w:val="000000"/>
        </w:rPr>
        <w:softHyphen/>
        <w:t>цию. —</w:t>
      </w:r>
      <w:r>
        <w:rPr>
          <w:i/>
          <w:iCs/>
          <w:color w:val="000000"/>
        </w:rPr>
        <w:t>144—147, 150, 169—171, 181, 187, 191, 211—212, 213, 226, 228, 255.</w:t>
      </w:r>
    </w:p>
    <w:p w:rsidR="00FB0FBF" w:rsidRDefault="00FB0FBF" w:rsidP="00FB0FBF">
      <w:pPr>
        <w:shd w:val="clear" w:color="auto" w:fill="FFFFFF"/>
        <w:spacing w:before="523"/>
        <w:ind w:left="5"/>
        <w:jc w:val="center"/>
      </w:pPr>
      <w:r>
        <w:rPr>
          <w:color w:val="000000"/>
          <w:lang w:val="fr-FR"/>
        </w:rPr>
        <w:t>M</w:t>
      </w:r>
    </w:p>
    <w:p w:rsidR="00FB0FBF" w:rsidRDefault="00FB0FBF" w:rsidP="00FB0FBF">
      <w:pPr>
        <w:shd w:val="clear" w:color="auto" w:fill="FFFFFF"/>
        <w:spacing w:before="437" w:line="346" w:lineRule="exact"/>
        <w:ind w:firstLine="264"/>
        <w:jc w:val="both"/>
      </w:pPr>
      <w:r>
        <w:rPr>
          <w:i/>
          <w:iCs/>
          <w:color w:val="000000"/>
        </w:rPr>
        <w:t xml:space="preserve">Маклаков, В. А. </w:t>
      </w:r>
      <w:r>
        <w:rPr>
          <w:color w:val="000000"/>
        </w:rPr>
        <w:t xml:space="preserve">(1870—1957) — правый кадет, помещик, по профессии адвокат, выступал на многих политических процессах. Депутат </w:t>
      </w:r>
      <w:r>
        <w:rPr>
          <w:color w:val="000000"/>
          <w:lang w:val="en-US"/>
        </w:rPr>
        <w:t>II</w:t>
      </w:r>
      <w:r>
        <w:rPr>
          <w:color w:val="000000"/>
        </w:rPr>
        <w:t xml:space="preserve">, </w:t>
      </w:r>
      <w:r>
        <w:rPr>
          <w:color w:val="000000"/>
          <w:lang w:val="en-US"/>
        </w:rPr>
        <w:t>III</w:t>
      </w:r>
      <w:r>
        <w:rPr>
          <w:color w:val="000000"/>
        </w:rPr>
        <w:t xml:space="preserve"> и </w:t>
      </w:r>
      <w:r>
        <w:rPr>
          <w:color w:val="000000"/>
          <w:lang w:val="en-US"/>
        </w:rPr>
        <w:t>IV</w:t>
      </w:r>
      <w:r>
        <w:rPr>
          <w:color w:val="000000"/>
        </w:rPr>
        <w:t xml:space="preserve"> Государственных дум от Москвы, член ЦК партии кадетов. После Февральской буржуазно-демократической революции 1917 года — посол буржуазного Временно</w:t>
      </w:r>
      <w:r>
        <w:rPr>
          <w:color w:val="000000"/>
        </w:rPr>
        <w:softHyphen/>
        <w:t xml:space="preserve">го правительства в Париже, затем — белоэмигрант. — </w:t>
      </w:r>
      <w:r>
        <w:rPr>
          <w:i/>
          <w:iCs/>
          <w:color w:val="000000"/>
        </w:rPr>
        <w:t>182</w:t>
      </w:r>
      <w:r>
        <w:rPr>
          <w:color w:val="000000"/>
        </w:rPr>
        <w:t>—</w:t>
      </w:r>
      <w:r>
        <w:rPr>
          <w:i/>
          <w:iCs/>
          <w:color w:val="000000"/>
        </w:rPr>
        <w:t>183, 347, 353, 372</w:t>
      </w:r>
      <w:r>
        <w:rPr>
          <w:color w:val="000000"/>
        </w:rPr>
        <w:t>—</w:t>
      </w:r>
      <w:r>
        <w:rPr>
          <w:i/>
          <w:iCs/>
          <w:color w:val="000000"/>
        </w:rPr>
        <w:t>374.</w:t>
      </w:r>
    </w:p>
    <w:p w:rsidR="00FB0FBF" w:rsidRDefault="00FB0FBF" w:rsidP="00FB0FBF">
      <w:pPr>
        <w:shd w:val="clear" w:color="auto" w:fill="FFFFFF"/>
        <w:spacing w:before="331"/>
        <w:ind w:left="274"/>
      </w:pPr>
      <w:r>
        <w:rPr>
          <w:i/>
          <w:iCs/>
          <w:color w:val="000000"/>
        </w:rPr>
        <w:t xml:space="preserve">Малиновский, А. А. </w:t>
      </w:r>
      <w:r>
        <w:rPr>
          <w:color w:val="000000"/>
        </w:rPr>
        <w:t xml:space="preserve">— </w:t>
      </w:r>
      <w:r>
        <w:rPr>
          <w:i/>
          <w:iCs/>
          <w:color w:val="000000"/>
        </w:rPr>
        <w:t xml:space="preserve">см. </w:t>
      </w:r>
      <w:r>
        <w:rPr>
          <w:color w:val="000000"/>
        </w:rPr>
        <w:t>Богданов, А.</w:t>
      </w:r>
    </w:p>
    <w:p w:rsidR="00FB0FBF" w:rsidRDefault="00FB0FBF" w:rsidP="00FB0FBF">
      <w:pPr>
        <w:shd w:val="clear" w:color="auto" w:fill="FFFFFF"/>
        <w:spacing w:before="259" w:line="346" w:lineRule="exact"/>
        <w:ind w:left="5" w:firstLine="269"/>
        <w:jc w:val="both"/>
      </w:pPr>
      <w:r>
        <w:rPr>
          <w:i/>
          <w:iCs/>
          <w:color w:val="000000"/>
        </w:rPr>
        <w:t xml:space="preserve">Малиновский, Р. В. </w:t>
      </w:r>
      <w:r>
        <w:rPr>
          <w:color w:val="000000"/>
        </w:rPr>
        <w:t xml:space="preserve">(1876—1918) — провокатор, тайный сотрудник московского охранного отделения. В 1906 году в корыстных целях примкнул к рабочему движению, состоял членом рабочего комитета и секретарем правления союза металлистов. С 1907 года добровольно давал сведения полиции, а в 1910 году зачислен секретным агентом царской охранки. В 1912 году на Пражской конференции РСДРП был избран членом ЦК, прошел в депутаты </w:t>
      </w:r>
      <w:r>
        <w:rPr>
          <w:color w:val="000000"/>
          <w:lang w:val="en-US"/>
        </w:rPr>
        <w:t>IV</w:t>
      </w:r>
      <w:r>
        <w:rPr>
          <w:color w:val="000000"/>
        </w:rPr>
        <w:t xml:space="preserve"> Государственной думы от рабочей курии Московской губер</w:t>
      </w:r>
      <w:r>
        <w:rPr>
          <w:color w:val="000000"/>
        </w:rPr>
        <w:softHyphen/>
        <w:t>нии, пользуясь для этого услугами охранки, устранявшей с его пути неугодных лиц. В 1914 году по тре</w:t>
      </w:r>
      <w:r>
        <w:rPr>
          <w:color w:val="000000"/>
        </w:rPr>
        <w:softHyphen/>
      </w:r>
      <w:r>
        <w:rPr>
          <w:color w:val="000000"/>
          <w:spacing w:val="3"/>
        </w:rPr>
        <w:t xml:space="preserve">бованию министерства внутренних дел сложил с себя полномочия члена Государственной думы и </w:t>
      </w:r>
      <w:r>
        <w:rPr>
          <w:color w:val="000000"/>
        </w:rPr>
        <w:t>скрылся за границу. В 1918 году приехал в Советскую Россию, был предан суду и расстрелян по приго</w:t>
      </w:r>
      <w:r>
        <w:rPr>
          <w:color w:val="000000"/>
        </w:rPr>
        <w:softHyphen/>
        <w:t xml:space="preserve">вору Верховного трибунала ВЦИК. — </w:t>
      </w:r>
      <w:r>
        <w:rPr>
          <w:i/>
          <w:iCs/>
          <w:color w:val="000000"/>
        </w:rPr>
        <w:t>93, 96, 97, 156.</w:t>
      </w:r>
    </w:p>
    <w:p w:rsidR="00FB0FBF" w:rsidRDefault="00FB0FBF" w:rsidP="00FB0FBF">
      <w:pPr>
        <w:shd w:val="clear" w:color="auto" w:fill="FFFFFF"/>
        <w:spacing w:before="235" w:line="341" w:lineRule="exact"/>
        <w:ind w:left="14" w:firstLine="259"/>
        <w:jc w:val="both"/>
      </w:pPr>
      <w:r>
        <w:rPr>
          <w:i/>
          <w:iCs/>
          <w:color w:val="000000"/>
        </w:rPr>
        <w:t xml:space="preserve">Манин, С. Л. </w:t>
      </w:r>
      <w:r>
        <w:rPr>
          <w:color w:val="000000"/>
        </w:rPr>
        <w:t xml:space="preserve">— бундовец, в 1913 году сотрудничал в газете меньшевиков-ликвидаторов «Луч». — </w:t>
      </w:r>
      <w:r>
        <w:rPr>
          <w:i/>
          <w:iCs/>
          <w:color w:val="000000"/>
        </w:rPr>
        <w:t>136.</w:t>
      </w:r>
    </w:p>
    <w:p w:rsidR="00FB0FBF" w:rsidRDefault="00FB0FBF" w:rsidP="00FB0FBF">
      <w:pPr>
        <w:shd w:val="clear" w:color="auto" w:fill="FFFFFF"/>
        <w:spacing w:before="235" w:line="346" w:lineRule="exact"/>
        <w:ind w:right="5" w:firstLine="269"/>
        <w:jc w:val="both"/>
      </w:pPr>
      <w:r>
        <w:rPr>
          <w:i/>
          <w:iCs/>
          <w:color w:val="000000"/>
        </w:rPr>
        <w:t xml:space="preserve">Мануйлов, А. А. </w:t>
      </w:r>
      <w:r>
        <w:rPr>
          <w:color w:val="000000"/>
        </w:rPr>
        <w:t>(1861—1929) — русский буржуазный экономист, видный деятель кадетской партии, один из редакторов газеты «Русские Ведомости». В 1905—1911 годах — ректор Московского универси</w:t>
      </w:r>
      <w:r>
        <w:rPr>
          <w:color w:val="000000"/>
        </w:rPr>
        <w:softHyphen/>
        <w:t>тета, в 1907—1911 годах — член Государственного совета, в 1917 году — министр народного просвеще</w:t>
      </w:r>
      <w:r>
        <w:rPr>
          <w:color w:val="000000"/>
        </w:rPr>
        <w:softHyphen/>
      </w:r>
      <w:r>
        <w:rPr>
          <w:color w:val="000000"/>
          <w:spacing w:val="-1"/>
        </w:rPr>
        <w:t>ния</w:t>
      </w:r>
    </w:p>
    <w:p w:rsidR="00FB0FBF" w:rsidRDefault="00FB0FBF" w:rsidP="00FB0FBF">
      <w:pPr>
        <w:shd w:val="clear" w:color="auto" w:fill="FFFFFF"/>
        <w:spacing w:before="235" w:line="346" w:lineRule="exact"/>
        <w:ind w:right="5" w:firstLine="269"/>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left="10" w:right="5"/>
        <w:jc w:val="both"/>
      </w:pPr>
      <w:r>
        <w:rPr>
          <w:color w:val="000000"/>
        </w:rPr>
        <w:t>буржуазного Временного правительства. После Октябрьской социалистической революции, вернувшись из эмиграции, Мануйлов преподавал в советских высших учебных заведениях. Автор ряда работ по эко</w:t>
      </w:r>
      <w:r>
        <w:rPr>
          <w:color w:val="000000"/>
        </w:rPr>
        <w:softHyphen/>
        <w:t xml:space="preserve">номическим вопросам. — </w:t>
      </w:r>
      <w:r>
        <w:rPr>
          <w:i/>
          <w:iCs/>
          <w:color w:val="000000"/>
        </w:rPr>
        <w:t>76.</w:t>
      </w:r>
    </w:p>
    <w:p w:rsidR="00FB0FBF" w:rsidRDefault="00FB0FBF" w:rsidP="00FB0FBF">
      <w:pPr>
        <w:shd w:val="clear" w:color="auto" w:fill="FFFFFF"/>
        <w:spacing w:before="235" w:line="346" w:lineRule="exact"/>
        <w:ind w:left="10" w:right="5" w:firstLine="264"/>
        <w:jc w:val="both"/>
      </w:pPr>
      <w:r>
        <w:rPr>
          <w:i/>
          <w:iCs/>
          <w:color w:val="000000"/>
        </w:rPr>
        <w:t xml:space="preserve">Манъков, И. Н. </w:t>
      </w:r>
      <w:r>
        <w:rPr>
          <w:color w:val="000000"/>
        </w:rPr>
        <w:t xml:space="preserve">(род. в 1881 г.) — меньшевик-ликвидатор, депутат </w:t>
      </w:r>
      <w:r>
        <w:rPr>
          <w:color w:val="000000"/>
          <w:lang w:val="en-US"/>
        </w:rPr>
        <w:t>IV</w:t>
      </w:r>
      <w:r>
        <w:rPr>
          <w:color w:val="000000"/>
        </w:rPr>
        <w:t xml:space="preserve"> Государственной думы от Ир</w:t>
      </w:r>
      <w:r>
        <w:rPr>
          <w:color w:val="000000"/>
        </w:rPr>
        <w:softHyphen/>
      </w:r>
      <w:r>
        <w:rPr>
          <w:color w:val="000000"/>
          <w:spacing w:val="1"/>
        </w:rPr>
        <w:t xml:space="preserve">кутской губернии, по профессии конторский служащий. В Думе входил в социал-демократическую </w:t>
      </w:r>
      <w:r>
        <w:rPr>
          <w:color w:val="000000"/>
        </w:rPr>
        <w:t xml:space="preserve">фракцию. В годы первой мировой войны — социал-шовинист, в 1915 году вопреки решению фракции голосовал в Думе за бюджет, за что был исключен из фракции. — </w:t>
      </w:r>
      <w:r>
        <w:rPr>
          <w:i/>
          <w:iCs/>
          <w:color w:val="000000"/>
        </w:rPr>
        <w:t>97, 108, 156.</w:t>
      </w:r>
    </w:p>
    <w:p w:rsidR="00FB0FBF" w:rsidRDefault="00FB0FBF" w:rsidP="00FB0FBF">
      <w:pPr>
        <w:shd w:val="clear" w:color="auto" w:fill="FFFFFF"/>
        <w:spacing w:before="240" w:line="341" w:lineRule="exact"/>
        <w:ind w:right="5" w:firstLine="269"/>
        <w:jc w:val="both"/>
      </w:pPr>
      <w:r>
        <w:rPr>
          <w:i/>
          <w:iCs/>
          <w:color w:val="000000"/>
        </w:rPr>
        <w:t xml:space="preserve">Марков, Н. Е. </w:t>
      </w:r>
      <w:r>
        <w:rPr>
          <w:color w:val="000000"/>
        </w:rPr>
        <w:t xml:space="preserve">(Марков 2-й) (род. в 1876 г.) — крупный помещик, реакционный политический деятель царской России, один из руководителей черносотенно-погромных организаций «Союза русского народа» и «Палаты Михаила архангела».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от Курской губернии. В Думе был одним из лидеров крайних правых. После Октябрьской социалистической революции — белоэмиг</w:t>
      </w:r>
      <w:r>
        <w:rPr>
          <w:color w:val="000000"/>
        </w:rPr>
        <w:softHyphen/>
        <w:t>рант. —</w:t>
      </w:r>
      <w:r>
        <w:rPr>
          <w:i/>
          <w:iCs/>
          <w:color w:val="000000"/>
        </w:rPr>
        <w:t>163.</w:t>
      </w:r>
    </w:p>
    <w:p w:rsidR="00FB0FBF" w:rsidRDefault="00FB0FBF" w:rsidP="00FB0FBF">
      <w:pPr>
        <w:shd w:val="clear" w:color="auto" w:fill="FFFFFF"/>
        <w:spacing w:before="235" w:line="346" w:lineRule="exact"/>
        <w:ind w:left="5" w:right="5" w:firstLine="269"/>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1, 63, 65, 112, 164, 185, 262—269, 307, 334, 339, 366—367, 391.</w:t>
      </w:r>
    </w:p>
    <w:p w:rsidR="00FB0FBF" w:rsidRDefault="00FB0FBF" w:rsidP="00FB0FBF">
      <w:pPr>
        <w:shd w:val="clear" w:color="auto" w:fill="FFFFFF"/>
        <w:spacing w:before="240" w:line="341" w:lineRule="exact"/>
        <w:ind w:firstLine="274"/>
        <w:jc w:val="both"/>
      </w:pPr>
      <w:r>
        <w:rPr>
          <w:i/>
          <w:iCs/>
          <w:color w:val="000000"/>
        </w:rPr>
        <w:t xml:space="preserve">Мартов, Л. (Цедербаум, Ю. О., </w:t>
      </w:r>
      <w:r>
        <w:rPr>
          <w:color w:val="000000"/>
        </w:rPr>
        <w:t xml:space="preserve">Гамма, Л. М.) (1873—1923) — один из лидеров меньшевизма. В годы реакции и нового революционного подъема — ликвидатор, редактировал газету «Голос Социал-Демократа», участвовал в антипартийной августовской конференции (1912). В период первой мировой </w:t>
      </w:r>
      <w:r>
        <w:rPr>
          <w:color w:val="000000"/>
          <w:spacing w:val="2"/>
        </w:rPr>
        <w:t xml:space="preserve">войны занимал центристскую позицию. После Февральской буржуазно-демократической революции </w:t>
      </w:r>
      <w:r>
        <w:rPr>
          <w:color w:val="000000"/>
        </w:rPr>
        <w:t xml:space="preserve">1917 года возглавлял группу меньшевиков-интернационалистов. После Октябрьской социалистической революции выступал против Советской власти. В 1920 году эмигрировал в Германию, издавал в Берлине контрреволюционный меньшевистский «Социалистический Вестник». — </w:t>
      </w:r>
      <w:r>
        <w:rPr>
          <w:i/>
          <w:iCs/>
          <w:color w:val="000000"/>
        </w:rPr>
        <w:t>39, 169, 198, 199, 200, 205</w:t>
      </w:r>
      <w:r>
        <w:rPr>
          <w:color w:val="000000"/>
        </w:rPr>
        <w:t xml:space="preserve">— </w:t>
      </w:r>
      <w:r>
        <w:rPr>
          <w:i/>
          <w:iCs/>
          <w:color w:val="000000"/>
        </w:rPr>
        <w:t>206, 261, 288, 289, 305, 331, 397.</w:t>
      </w:r>
    </w:p>
    <w:p w:rsidR="00FB0FBF" w:rsidRDefault="00FB0FBF" w:rsidP="00FB0FBF">
      <w:pPr>
        <w:shd w:val="clear" w:color="auto" w:fill="FFFFFF"/>
        <w:spacing w:before="240" w:line="341" w:lineRule="exact"/>
        <w:ind w:firstLine="269"/>
        <w:jc w:val="both"/>
      </w:pPr>
      <w:r>
        <w:rPr>
          <w:i/>
          <w:iCs/>
          <w:color w:val="000000"/>
        </w:rPr>
        <w:t xml:space="preserve">Мархлевский </w:t>
      </w:r>
      <w:r>
        <w:rPr>
          <w:color w:val="000000"/>
          <w:lang w:val="de-DE"/>
        </w:rPr>
        <w:t xml:space="preserve">(Marchlewski), </w:t>
      </w:r>
      <w:r>
        <w:rPr>
          <w:i/>
          <w:iCs/>
          <w:color w:val="000000"/>
        </w:rPr>
        <w:t xml:space="preserve">Юлиан </w:t>
      </w:r>
      <w:r>
        <w:rPr>
          <w:color w:val="000000"/>
          <w:lang w:val="de-DE"/>
        </w:rPr>
        <w:t xml:space="preserve">(J. </w:t>
      </w:r>
      <w:r>
        <w:rPr>
          <w:color w:val="000000"/>
        </w:rPr>
        <w:t>К.) (1866—1925) — видный деятель польского и международ</w:t>
      </w:r>
      <w:r>
        <w:rPr>
          <w:color w:val="000000"/>
        </w:rPr>
        <w:softHyphen/>
      </w:r>
      <w:r>
        <w:rPr>
          <w:color w:val="000000"/>
          <w:spacing w:val="-1"/>
        </w:rPr>
        <w:t xml:space="preserve">ного рабочего движения. Был одним из организаторов и руководителей Социал-демократии Королевства </w:t>
      </w:r>
      <w:r>
        <w:rPr>
          <w:color w:val="000000"/>
        </w:rPr>
        <w:t xml:space="preserve">Польского и Литвы. Принимал активное участие в революции 1905—1907 годов. На </w:t>
      </w:r>
      <w:r>
        <w:rPr>
          <w:color w:val="000000"/>
          <w:lang w:val="en-US"/>
        </w:rPr>
        <w:t>V</w:t>
      </w:r>
      <w:r>
        <w:rPr>
          <w:color w:val="000000"/>
        </w:rPr>
        <w:t xml:space="preserve"> (Лондонском) </w:t>
      </w:r>
      <w:r>
        <w:rPr>
          <w:color w:val="000000"/>
          <w:spacing w:val="1"/>
        </w:rPr>
        <w:t>съезде РСДРП был избран кандидатом в члены ЦК РСДРП. Делегат Цюрихского и Штутгартского кон</w:t>
      </w:r>
      <w:r>
        <w:rPr>
          <w:color w:val="000000"/>
          <w:spacing w:val="1"/>
        </w:rPr>
        <w:softHyphen/>
      </w:r>
      <w:r>
        <w:rPr>
          <w:color w:val="000000"/>
        </w:rPr>
        <w:t xml:space="preserve">грессов </w:t>
      </w:r>
      <w:r>
        <w:rPr>
          <w:color w:val="000000"/>
          <w:lang w:val="en-US"/>
        </w:rPr>
        <w:t>II</w:t>
      </w:r>
      <w:r>
        <w:rPr>
          <w:color w:val="000000"/>
        </w:rPr>
        <w:t xml:space="preserve"> Интернационала. С 1909 года вел работу преимущественно в германской социал-демократии. В годы первой мировой войны вместе с К. Либкнехтом и Р. Лю-</w:t>
      </w:r>
    </w:p>
    <w:p w:rsidR="00FB0FBF" w:rsidRDefault="00FB0FBF" w:rsidP="00FB0FBF">
      <w:pPr>
        <w:shd w:val="clear" w:color="auto" w:fill="FFFFFF"/>
        <w:spacing w:before="240" w:line="341" w:lineRule="exact"/>
        <w:ind w:firstLine="269"/>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525</w:t>
      </w:r>
    </w:p>
    <w:p w:rsidR="00FB0FBF" w:rsidRDefault="00FB0FBF" w:rsidP="00FB0FBF">
      <w:pPr>
        <w:shd w:val="clear" w:color="auto" w:fill="FFFFFF"/>
        <w:spacing w:before="797" w:line="341" w:lineRule="exact"/>
        <w:ind w:left="5"/>
      </w:pPr>
      <w:r>
        <w:rPr>
          <w:color w:val="000000"/>
          <w:spacing w:val="1"/>
        </w:rPr>
        <w:t>ксембург вел борьбу против социал-шовинистов, участвовал в создании «Союза Спартака». За револю</w:t>
      </w:r>
      <w:r>
        <w:rPr>
          <w:color w:val="000000"/>
          <w:spacing w:val="1"/>
        </w:rPr>
        <w:softHyphen/>
      </w:r>
      <w:r>
        <w:rPr>
          <w:color w:val="000000"/>
        </w:rPr>
        <w:t>ционную деятельность неоднократно подвергался репрессиям.</w:t>
      </w:r>
    </w:p>
    <w:p w:rsidR="00FB0FBF" w:rsidRDefault="00FB0FBF" w:rsidP="00FB0FBF">
      <w:pPr>
        <w:shd w:val="clear" w:color="auto" w:fill="FFFFFF"/>
        <w:spacing w:before="120" w:line="341" w:lineRule="exact"/>
        <w:ind w:firstLine="278"/>
        <w:jc w:val="both"/>
      </w:pPr>
      <w:r>
        <w:rPr>
          <w:color w:val="000000"/>
        </w:rPr>
        <w:t>По настоянию Советского правительства в 1918 году был освобожден из германского концентраци</w:t>
      </w:r>
      <w:r>
        <w:rPr>
          <w:color w:val="000000"/>
        </w:rPr>
        <w:softHyphen/>
      </w:r>
      <w:r>
        <w:rPr>
          <w:color w:val="000000"/>
          <w:spacing w:val="-1"/>
        </w:rPr>
        <w:t xml:space="preserve">онного лагеря и приехал в Советскую Россию; был избран во ВЦИК, членом которого оставался до конца </w:t>
      </w:r>
      <w:r>
        <w:rPr>
          <w:color w:val="000000"/>
        </w:rPr>
        <w:t>жизни. В 1919 году был введен в ЦК Коммунистической партии Германии. Участвовал в создании Ком</w:t>
      </w:r>
      <w:r>
        <w:rPr>
          <w:color w:val="000000"/>
        </w:rPr>
        <w:softHyphen/>
        <w:t>мунистического Интернационала. С 1923 года являлся председателем ЦК МОПР (Международная орга</w:t>
      </w:r>
      <w:r>
        <w:rPr>
          <w:color w:val="000000"/>
        </w:rPr>
        <w:softHyphen/>
        <w:t xml:space="preserve">низация помощи борцам революции). Автор ряда работ по экономическим вопросам, истории Польши и международных отношений. — </w:t>
      </w:r>
      <w:r>
        <w:rPr>
          <w:i/>
          <w:iCs/>
          <w:color w:val="000000"/>
        </w:rPr>
        <w:t>180, 181.</w:t>
      </w:r>
    </w:p>
    <w:p w:rsidR="00FB0FBF" w:rsidRDefault="00FB0FBF" w:rsidP="00FB0FBF">
      <w:pPr>
        <w:shd w:val="clear" w:color="auto" w:fill="FFFFFF"/>
        <w:spacing w:before="331"/>
        <w:ind w:left="269"/>
      </w:pPr>
      <w:r>
        <w:rPr>
          <w:i/>
          <w:iCs/>
          <w:color w:val="000000"/>
        </w:rPr>
        <w:t xml:space="preserve">Махновец </w:t>
      </w:r>
      <w:r>
        <w:rPr>
          <w:color w:val="000000"/>
        </w:rPr>
        <w:t xml:space="preserve">— </w:t>
      </w:r>
      <w:r>
        <w:rPr>
          <w:i/>
          <w:iCs/>
          <w:color w:val="000000"/>
        </w:rPr>
        <w:t xml:space="preserve">см. </w:t>
      </w:r>
      <w:r>
        <w:rPr>
          <w:color w:val="000000"/>
        </w:rPr>
        <w:t>Акимов, В. П.</w:t>
      </w:r>
    </w:p>
    <w:p w:rsidR="00FB0FBF" w:rsidRDefault="00FB0FBF" w:rsidP="00FB0FBF">
      <w:pPr>
        <w:shd w:val="clear" w:color="auto" w:fill="FFFFFF"/>
        <w:spacing w:before="264" w:line="341" w:lineRule="exact"/>
        <w:ind w:firstLine="264"/>
        <w:jc w:val="both"/>
      </w:pPr>
      <w:r>
        <w:rPr>
          <w:i/>
          <w:iCs/>
          <w:color w:val="000000"/>
        </w:rPr>
        <w:t xml:space="preserve">Медем, В. Д. (Гринберг, В. Д., </w:t>
      </w:r>
      <w:r>
        <w:rPr>
          <w:color w:val="000000"/>
        </w:rPr>
        <w:t xml:space="preserve">Гольдблат) (1879 — 1923) — один из лидеров Бунда. В 1906 году был избран членом ЦК Бунда, участвовал в работе </w:t>
      </w:r>
      <w:r>
        <w:rPr>
          <w:color w:val="000000"/>
          <w:lang w:val="en-US"/>
        </w:rPr>
        <w:t>V</w:t>
      </w:r>
      <w:r>
        <w:rPr>
          <w:color w:val="000000"/>
        </w:rPr>
        <w:t xml:space="preserve"> (Лондонского) съезда РСДРП, поддерживал меньшеви</w:t>
      </w:r>
      <w:r>
        <w:rPr>
          <w:color w:val="000000"/>
        </w:rPr>
        <w:softHyphen/>
        <w:t>ков. После Октябрьской социалистической революции стоял во главе бундовских организаций в Польше; в 1921 году уехал в США, где на страницах правосоциалистической еврейской газеты «</w:t>
      </w:r>
      <w:r>
        <w:rPr>
          <w:color w:val="000000"/>
          <w:lang w:val="en-US"/>
        </w:rPr>
        <w:t>Vorwards</w:t>
      </w:r>
      <w:r>
        <w:rPr>
          <w:color w:val="000000"/>
        </w:rPr>
        <w:t>» («Впе</w:t>
      </w:r>
      <w:r>
        <w:rPr>
          <w:color w:val="000000"/>
        </w:rPr>
        <w:softHyphen/>
        <w:t xml:space="preserve">ред») выступал с клеветническими статьями против Советской России. — </w:t>
      </w:r>
      <w:r>
        <w:rPr>
          <w:i/>
          <w:iCs/>
          <w:color w:val="000000"/>
        </w:rPr>
        <w:t>147, 148, 314</w:t>
      </w:r>
      <w:r>
        <w:rPr>
          <w:color w:val="000000"/>
        </w:rPr>
        <w:t>—</w:t>
      </w:r>
      <w:r>
        <w:rPr>
          <w:i/>
          <w:iCs/>
          <w:color w:val="000000"/>
        </w:rPr>
        <w:t>315, 392, 393, 394, 395.</w:t>
      </w:r>
    </w:p>
    <w:p w:rsidR="00FB0FBF" w:rsidRDefault="00FB0FBF" w:rsidP="00FB0FBF">
      <w:pPr>
        <w:shd w:val="clear" w:color="auto" w:fill="FFFFFF"/>
        <w:spacing w:before="240" w:line="341" w:lineRule="exact"/>
        <w:ind w:firstLine="264"/>
        <w:jc w:val="both"/>
      </w:pPr>
      <w:r>
        <w:rPr>
          <w:i/>
          <w:iCs/>
          <w:color w:val="000000"/>
        </w:rPr>
        <w:t xml:space="preserve">Меленевский </w:t>
      </w:r>
      <w:r>
        <w:rPr>
          <w:color w:val="000000"/>
        </w:rPr>
        <w:t xml:space="preserve">(Басок, Соколовский), </w:t>
      </w:r>
      <w:r>
        <w:rPr>
          <w:i/>
          <w:iCs/>
          <w:color w:val="000000"/>
        </w:rPr>
        <w:t xml:space="preserve">М. И. </w:t>
      </w:r>
      <w:r>
        <w:rPr>
          <w:color w:val="000000"/>
        </w:rPr>
        <w:t>(1879—1938) — украинский мелкобуржуазный национа</w:t>
      </w:r>
      <w:r>
        <w:rPr>
          <w:color w:val="000000"/>
        </w:rPr>
        <w:softHyphen/>
        <w:t xml:space="preserve">лист, меньшевик, активный деятель Украинской социал-демократической организации «Спилка». В 1912 </w:t>
      </w:r>
      <w:r>
        <w:rPr>
          <w:color w:val="000000"/>
          <w:spacing w:val="-1"/>
        </w:rPr>
        <w:t xml:space="preserve">году участвовал в антипартийной августовской конференции в Вене. В годы первой мировой войны член </w:t>
      </w:r>
      <w:r>
        <w:rPr>
          <w:color w:val="000000"/>
        </w:rPr>
        <w:t xml:space="preserve">прогерманского «Союза освобождения Украины». После Октябрьской социалистической революции — на хозяйственной работе. — </w:t>
      </w:r>
      <w:r>
        <w:rPr>
          <w:i/>
          <w:iCs/>
          <w:color w:val="000000"/>
        </w:rPr>
        <w:t>127.</w:t>
      </w:r>
    </w:p>
    <w:p w:rsidR="00FB0FBF" w:rsidRDefault="00FB0FBF" w:rsidP="00FB0FBF">
      <w:pPr>
        <w:shd w:val="clear" w:color="auto" w:fill="FFFFFF"/>
        <w:spacing w:before="235" w:line="346" w:lineRule="exact"/>
        <w:ind w:right="5" w:firstLine="269"/>
        <w:jc w:val="both"/>
      </w:pPr>
      <w:r>
        <w:rPr>
          <w:i/>
          <w:iCs/>
          <w:color w:val="000000"/>
        </w:rPr>
        <w:t xml:space="preserve">Меньшиков, М. О. </w:t>
      </w:r>
      <w:r>
        <w:rPr>
          <w:color w:val="000000"/>
        </w:rPr>
        <w:t xml:space="preserve">(1859—1919) — реакционный публицист, сотрудник черносотенной газеты «Новое Время». В. И. Ленин назвал Меньшикова «верным сторожевым псом царской черной сотни» (Сочинения, 5 изд., том 20, стр. 142). После Октябрьской социалистической революции вел активную борьбу против Советской власти, в 1919 году расстрелян за контрреволюционную деятельность. — </w:t>
      </w:r>
      <w:r>
        <w:rPr>
          <w:i/>
          <w:iCs/>
          <w:color w:val="000000"/>
        </w:rPr>
        <w:t>294.</w:t>
      </w:r>
    </w:p>
    <w:p w:rsidR="00FB0FBF" w:rsidRDefault="00FB0FBF" w:rsidP="00FB0FBF">
      <w:pPr>
        <w:shd w:val="clear" w:color="auto" w:fill="FFFFFF"/>
        <w:spacing w:before="240" w:line="341" w:lineRule="exact"/>
        <w:ind w:firstLine="269"/>
        <w:jc w:val="both"/>
      </w:pPr>
      <w:r>
        <w:rPr>
          <w:i/>
          <w:iCs/>
          <w:color w:val="000000"/>
        </w:rPr>
        <w:t xml:space="preserve">Мещерский, В. П. </w:t>
      </w:r>
      <w:r>
        <w:rPr>
          <w:color w:val="000000"/>
        </w:rPr>
        <w:t xml:space="preserve">(1839—1914) — реакционный публицист, князь. Служил в полиции и министерстве внутренних дел; с 1860 года сотрудничал в «Русском Вестнике» и «Московских Ведомостях»; в 1872— 1914 годах издавал черносотенный журнал «Гражданин», в 1903 году основал реакционные журналы «Добро» и «Дружеские Речи». В своих изданиях, которые щедро субсидировало царское правительство, Мещерский выступал против каких-либо уступок правительства не только рабочим, но и либеральной буржуазии. — </w:t>
      </w:r>
      <w:r>
        <w:rPr>
          <w:i/>
          <w:iCs/>
          <w:color w:val="000000"/>
        </w:rPr>
        <w:t>20—21.</w:t>
      </w:r>
    </w:p>
    <w:p w:rsidR="00FB0FBF" w:rsidRDefault="00FB0FBF" w:rsidP="00FB0FBF">
      <w:pPr>
        <w:shd w:val="clear" w:color="auto" w:fill="FFFFFF"/>
        <w:spacing w:before="240" w:line="341" w:lineRule="exact"/>
        <w:ind w:firstLine="269"/>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righ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1902 года активно сотрудничал в издававшемся за границей журнале либералов «Освобождение». В октябре 1905 года — один из основателей партии кадетов, затем предсе</w:t>
      </w:r>
      <w:r>
        <w:rPr>
          <w:color w:val="000000"/>
        </w:rPr>
        <w:softHyphen/>
        <w:t xml:space="preserve">датель ее ЦК и редактор центрального органа — газеты «Речь».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В 1917 году — министр иностранных дел в первом составе буржуазного Временного правительства. После Октябрьской социалистической революции — один из организаторов иностранной военной интервенции против Советской России; активный деятель белой эмиграции. — </w:t>
      </w:r>
      <w:r>
        <w:rPr>
          <w:i/>
          <w:iCs/>
          <w:color w:val="000000"/>
        </w:rPr>
        <w:t>76, 210, 346, 347, 348, 353</w:t>
      </w:r>
      <w:r>
        <w:rPr>
          <w:color w:val="000000"/>
        </w:rPr>
        <w:t>—</w:t>
      </w:r>
      <w:r>
        <w:rPr>
          <w:i/>
          <w:iCs/>
          <w:color w:val="000000"/>
        </w:rPr>
        <w:t>354, 372</w:t>
      </w:r>
      <w:r>
        <w:rPr>
          <w:color w:val="000000"/>
        </w:rPr>
        <w:t xml:space="preserve">— </w:t>
      </w:r>
      <w:r>
        <w:rPr>
          <w:i/>
          <w:iCs/>
          <w:color w:val="000000"/>
        </w:rPr>
        <w:t>374.</w:t>
      </w:r>
    </w:p>
    <w:p w:rsidR="00FB0FBF" w:rsidRDefault="00FB0FBF" w:rsidP="00FB0FBF">
      <w:pPr>
        <w:shd w:val="clear" w:color="auto" w:fill="FFFFFF"/>
        <w:spacing w:before="235" w:line="346" w:lineRule="exact"/>
        <w:ind w:right="5" w:firstLine="274"/>
        <w:jc w:val="both"/>
      </w:pPr>
      <w:r>
        <w:rPr>
          <w:i/>
          <w:iCs/>
          <w:color w:val="000000"/>
        </w:rPr>
        <w:t xml:space="preserve">Минин, А. Н. </w:t>
      </w:r>
      <w:r>
        <w:rPr>
          <w:color w:val="000000"/>
        </w:rPr>
        <w:t>(род. в 1881 г.) — агроном-народник. С 1910 года работал агрономом в Харьковской, Черниговской и Московской губерниях. В 1918—1920 годах был членом президиума Всероссийского совета кооперативных съездов. С 1920 года — профессор Воронежского сельскохозяйственного институ</w:t>
      </w:r>
      <w:r>
        <w:rPr>
          <w:color w:val="000000"/>
        </w:rPr>
        <w:softHyphen/>
        <w:t xml:space="preserve">та. — </w:t>
      </w:r>
      <w:r>
        <w:rPr>
          <w:i/>
          <w:iCs/>
          <w:color w:val="000000"/>
        </w:rPr>
        <w:t>5.</w:t>
      </w:r>
    </w:p>
    <w:p w:rsidR="00FB0FBF" w:rsidRDefault="00FB0FBF" w:rsidP="00FB0FBF">
      <w:pPr>
        <w:shd w:val="clear" w:color="auto" w:fill="FFFFFF"/>
        <w:spacing w:before="230" w:line="346" w:lineRule="exact"/>
        <w:ind w:left="5" w:firstLine="264"/>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литературный критик, философ-позитивист, один из представителей субъективной школы в социологии. В 1892 году возглавил журнал «Русское Богатство», на страницах которого вел ожесточенную борьбу с </w:t>
      </w:r>
      <w:r>
        <w:rPr>
          <w:color w:val="000000"/>
          <w:spacing w:val="-1"/>
        </w:rPr>
        <w:t xml:space="preserve">марксистами. Критика взглядов Михайловского дана в работе В. И. Ленина «Что такое «друзья народа» и </w:t>
      </w:r>
      <w:r>
        <w:rPr>
          <w:color w:val="000000"/>
        </w:rPr>
        <w:t xml:space="preserve">как они воюют против социал-демократов?» и в других произведениях. — </w:t>
      </w:r>
      <w:r>
        <w:rPr>
          <w:i/>
          <w:iCs/>
          <w:color w:val="000000"/>
        </w:rPr>
        <w:t>320, 321, 333</w:t>
      </w:r>
      <w:r>
        <w:rPr>
          <w:color w:val="000000"/>
        </w:rPr>
        <w:t>—</w:t>
      </w:r>
      <w:r>
        <w:rPr>
          <w:i/>
          <w:iCs/>
          <w:color w:val="000000"/>
        </w:rPr>
        <w:t>337.</w:t>
      </w:r>
    </w:p>
    <w:p w:rsidR="00FB0FBF" w:rsidRDefault="00FB0FBF" w:rsidP="00FB0FBF">
      <w:pPr>
        <w:shd w:val="clear" w:color="auto" w:fill="FFFFFF"/>
        <w:spacing w:before="240" w:line="341" w:lineRule="exact"/>
        <w:ind w:left="5" w:right="5" w:firstLine="269"/>
        <w:jc w:val="both"/>
      </w:pPr>
      <w:r>
        <w:rPr>
          <w:i/>
          <w:iCs/>
          <w:color w:val="000000"/>
        </w:rPr>
        <w:t xml:space="preserve">Могилянский, М. М. </w:t>
      </w:r>
      <w:r>
        <w:rPr>
          <w:color w:val="000000"/>
        </w:rPr>
        <w:t>(1873—1942) — адвокат, публицист. В 1906 году примкнул к кадетской партии, сотрудничал в центральном органе этой партии газете «Речь» и других русских, а также украинских пе</w:t>
      </w:r>
      <w:r>
        <w:rPr>
          <w:color w:val="000000"/>
        </w:rPr>
        <w:softHyphen/>
      </w:r>
      <w:r>
        <w:rPr>
          <w:color w:val="000000"/>
          <w:spacing w:val="1"/>
        </w:rPr>
        <w:t xml:space="preserve">риодических изданиях. После Октябрьской социалистической революции вышел из партии кадетов. В </w:t>
      </w:r>
      <w:r>
        <w:rPr>
          <w:color w:val="000000"/>
        </w:rPr>
        <w:t xml:space="preserve">30-е годы работал в Академии наук УССР. — </w:t>
      </w:r>
      <w:r>
        <w:rPr>
          <w:i/>
          <w:iCs/>
          <w:color w:val="000000"/>
        </w:rPr>
        <w:t>208</w:t>
      </w:r>
      <w:r>
        <w:rPr>
          <w:color w:val="000000"/>
        </w:rPr>
        <w:t>—</w:t>
      </w:r>
      <w:r>
        <w:rPr>
          <w:i/>
          <w:iCs/>
          <w:color w:val="000000"/>
        </w:rPr>
        <w:t>210, 247.</w:t>
      </w:r>
    </w:p>
    <w:p w:rsidR="00FB0FBF" w:rsidRDefault="00FB0FBF" w:rsidP="00FB0FBF">
      <w:pPr>
        <w:shd w:val="clear" w:color="auto" w:fill="FFFFFF"/>
        <w:spacing w:before="240" w:line="341" w:lineRule="exact"/>
        <w:ind w:right="5" w:firstLine="269"/>
        <w:jc w:val="both"/>
      </w:pPr>
      <w:r>
        <w:rPr>
          <w:i/>
          <w:iCs/>
          <w:color w:val="000000"/>
        </w:rPr>
        <w:t xml:space="preserve">Муранов, М. К. </w:t>
      </w:r>
      <w:r>
        <w:rPr>
          <w:color w:val="000000"/>
        </w:rPr>
        <w:t xml:space="preserve">(1873—1959) — большевик, по профессии рабочий-слесарь. Член РСДРП с 1904 года, вел партийную работу в Харькове. Депутат </w:t>
      </w:r>
      <w:r>
        <w:rPr>
          <w:color w:val="000000"/>
          <w:lang w:val="en-US"/>
        </w:rPr>
        <w:t>IV</w:t>
      </w:r>
      <w:r>
        <w:rPr>
          <w:color w:val="000000"/>
        </w:rPr>
        <w:t xml:space="preserve"> Государственной думы от рабочих Харьковской губернии, </w:t>
      </w:r>
      <w:r>
        <w:rPr>
          <w:color w:val="000000"/>
          <w:spacing w:val="-1"/>
        </w:rPr>
        <w:t xml:space="preserve">входил в большевистскую фракцию Думы; наряду с думской, проводил большую революционную работу </w:t>
      </w:r>
      <w:r>
        <w:rPr>
          <w:color w:val="000000"/>
        </w:rPr>
        <w:t>вне Думы, сотрудничал в большевистской газете «Правда». В ноябре 1914 года вместе с другими делега</w:t>
      </w:r>
      <w:r>
        <w:rPr>
          <w:color w:val="000000"/>
        </w:rPr>
        <w:softHyphen/>
        <w:t xml:space="preserve">тами-большевиками был арестован и в 1915 году сослан на поселение в Туруханский край. В 1917—1923 годах работал в аппарате ЦК РКП(б), на </w:t>
      </w:r>
      <w:r>
        <w:rPr>
          <w:color w:val="000000"/>
          <w:lang w:val="en-US"/>
        </w:rPr>
        <w:t>VI</w:t>
      </w:r>
      <w:r>
        <w:rPr>
          <w:color w:val="000000"/>
        </w:rPr>
        <w:t xml:space="preserve">, </w:t>
      </w:r>
      <w:r>
        <w:rPr>
          <w:color w:val="000000"/>
          <w:lang w:val="en-US"/>
        </w:rPr>
        <w:t>VIII</w:t>
      </w:r>
      <w:r>
        <w:rPr>
          <w:color w:val="000000"/>
        </w:rPr>
        <w:t xml:space="preserve"> и </w:t>
      </w:r>
      <w:r>
        <w:rPr>
          <w:color w:val="000000"/>
          <w:lang w:val="en-US"/>
        </w:rPr>
        <w:t>IX</w:t>
      </w:r>
      <w:r>
        <w:rPr>
          <w:color w:val="000000"/>
        </w:rPr>
        <w:t xml:space="preserve"> съездах партии избирался в состав Центрального Комитета. С 1922 по 1934 год был членом ЦКК ВКП(б). — </w:t>
      </w:r>
      <w:r>
        <w:rPr>
          <w:i/>
          <w:iCs/>
          <w:color w:val="000000"/>
        </w:rPr>
        <w:t>93, 96, 97, 156.</w:t>
      </w:r>
    </w:p>
    <w:p w:rsidR="00FB0FBF" w:rsidRDefault="00FB0FBF" w:rsidP="00FB0FBF">
      <w:pPr>
        <w:shd w:val="clear" w:color="auto" w:fill="FFFFFF"/>
        <w:spacing w:before="235" w:line="346" w:lineRule="exact"/>
        <w:ind w:left="10" w:right="10" w:firstLine="264"/>
        <w:jc w:val="both"/>
      </w:pPr>
      <w:r>
        <w:rPr>
          <w:i/>
          <w:iCs/>
          <w:color w:val="000000"/>
        </w:rPr>
        <w:t xml:space="preserve">Мякотин, В. А. </w:t>
      </w:r>
      <w:r>
        <w:rPr>
          <w:color w:val="000000"/>
        </w:rPr>
        <w:t>(1867—1937) — один из лидеров мелкобуржуазной партии «народных социалистов» (энесы), историк и</w:t>
      </w:r>
    </w:p>
    <w:p w:rsidR="00FB0FBF" w:rsidRDefault="00FB0FBF" w:rsidP="00FB0FBF">
      <w:pPr>
        <w:shd w:val="clear" w:color="auto" w:fill="FFFFFF"/>
        <w:spacing w:before="235" w:line="346" w:lineRule="exact"/>
        <w:ind w:left="10" w:right="10" w:firstLine="26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FB0FBF" w:rsidRDefault="00FB0FBF" w:rsidP="00FB0FBF">
      <w:pPr>
        <w:shd w:val="clear" w:color="auto" w:fill="FFFFFF"/>
        <w:spacing w:before="792" w:line="341" w:lineRule="exact"/>
        <w:ind w:left="5"/>
        <w:jc w:val="both"/>
      </w:pPr>
      <w:r>
        <w:rPr>
          <w:color w:val="000000"/>
        </w:rPr>
        <w:t xml:space="preserve">публицист. В 1905—1906 годах — один из руководителей буржуазно-интеллигентской организации </w:t>
      </w:r>
      <w:r>
        <w:rPr>
          <w:color w:val="000000"/>
          <w:spacing w:val="-1"/>
        </w:rPr>
        <w:t>«Союз союзов», пытавшейся отвлечь пролетариат от революционной борьбы. После Октябрьской социа</w:t>
      </w:r>
      <w:r>
        <w:rPr>
          <w:color w:val="000000"/>
          <w:spacing w:val="-1"/>
        </w:rPr>
        <w:softHyphen/>
        <w:t>листической революции был в числе основателей белогвардейского «Союза возрождения России»; бело</w:t>
      </w:r>
      <w:r>
        <w:rPr>
          <w:color w:val="000000"/>
          <w:spacing w:val="-1"/>
        </w:rPr>
        <w:softHyphen/>
      </w:r>
      <w:r>
        <w:rPr>
          <w:color w:val="000000"/>
        </w:rPr>
        <w:t xml:space="preserve">эмигрант. — </w:t>
      </w:r>
      <w:r>
        <w:rPr>
          <w:i/>
          <w:iCs/>
          <w:color w:val="000000"/>
        </w:rPr>
        <w:t>336.</w:t>
      </w:r>
    </w:p>
    <w:p w:rsidR="00FB0FBF" w:rsidRDefault="00FB0FBF" w:rsidP="00FB0FBF">
      <w:pPr>
        <w:shd w:val="clear" w:color="auto" w:fill="FFFFFF"/>
        <w:spacing w:before="451"/>
        <w:ind w:left="5"/>
        <w:jc w:val="center"/>
      </w:pPr>
      <w:r>
        <w:rPr>
          <w:b/>
          <w:bCs/>
          <w:color w:val="000000"/>
          <w:sz w:val="28"/>
          <w:szCs w:val="28"/>
          <w:lang w:val="el-GR"/>
        </w:rPr>
        <w:t>Η</w:t>
      </w:r>
    </w:p>
    <w:p w:rsidR="00FB0FBF" w:rsidRDefault="00FB0FBF" w:rsidP="00FB0FBF">
      <w:pPr>
        <w:shd w:val="clear" w:color="auto" w:fill="FFFFFF"/>
        <w:spacing w:before="418" w:line="350" w:lineRule="exact"/>
        <w:ind w:left="5" w:firstLine="278"/>
        <w:jc w:val="both"/>
      </w:pPr>
      <w:r>
        <w:rPr>
          <w:i/>
          <w:iCs/>
          <w:color w:val="000000"/>
        </w:rPr>
        <w:t xml:space="preserve">Некрасов, Н. А. </w:t>
      </w:r>
      <w:r>
        <w:rPr>
          <w:color w:val="000000"/>
        </w:rPr>
        <w:t>(1821—1878) — великий русский поэт, революционный демократ. В. И. Ленин высо</w:t>
      </w:r>
      <w:r>
        <w:rPr>
          <w:color w:val="000000"/>
        </w:rPr>
        <w:softHyphen/>
        <w:t xml:space="preserve">ко оценивал творчество Некрасова и часто пользовался образами из его произведений. — </w:t>
      </w:r>
      <w:r>
        <w:rPr>
          <w:i/>
          <w:iCs/>
          <w:color w:val="000000"/>
        </w:rPr>
        <w:t>41.</w:t>
      </w:r>
    </w:p>
    <w:p w:rsidR="00FB0FBF" w:rsidRDefault="00FB0FBF" w:rsidP="00FB0FBF">
      <w:pPr>
        <w:shd w:val="clear" w:color="auto" w:fill="FFFFFF"/>
        <w:spacing w:before="226" w:line="346" w:lineRule="exact"/>
        <w:ind w:firstLine="278"/>
        <w:jc w:val="both"/>
      </w:pPr>
      <w:r>
        <w:rPr>
          <w:i/>
          <w:iCs/>
          <w:color w:val="000000"/>
        </w:rPr>
        <w:t xml:space="preserve">Николаевский, Б. И. </w:t>
      </w:r>
      <w:r>
        <w:rPr>
          <w:color w:val="000000"/>
        </w:rPr>
        <w:t xml:space="preserve">(Голосов, Гр.) (1887—1967) — меньшевик, с 1905 года работал в Самаре, затем в </w:t>
      </w:r>
      <w:r>
        <w:rPr>
          <w:color w:val="000000"/>
          <w:spacing w:val="1"/>
        </w:rPr>
        <w:t>Уфе и Сибири, сотрудничал в меньшевистских газетах. После Октябрьской социалистической револю</w:t>
      </w:r>
      <w:r>
        <w:rPr>
          <w:color w:val="000000"/>
          <w:spacing w:val="1"/>
        </w:rPr>
        <w:softHyphen/>
      </w:r>
      <w:r>
        <w:rPr>
          <w:color w:val="000000"/>
          <w:spacing w:val="2"/>
        </w:rPr>
        <w:t xml:space="preserve">ции выступал против Советской власти на страницах эмигрантской меньшевистской печати. Позднее </w:t>
      </w:r>
      <w:r>
        <w:rPr>
          <w:color w:val="000000"/>
        </w:rPr>
        <w:t xml:space="preserve">жил в США, продолжал заниматься фальсификацией марксизма-ленинизма и истории КПСС. — </w:t>
      </w:r>
      <w:r>
        <w:rPr>
          <w:i/>
          <w:iCs/>
          <w:color w:val="000000"/>
        </w:rPr>
        <w:t>78</w:t>
      </w:r>
      <w:r>
        <w:rPr>
          <w:color w:val="000000"/>
        </w:rPr>
        <w:t>—</w:t>
      </w:r>
      <w:r>
        <w:rPr>
          <w:color w:val="000000"/>
          <w:lang w:val="en-US"/>
        </w:rPr>
        <w:t>SO</w:t>
      </w:r>
      <w:r>
        <w:rPr>
          <w:color w:val="000000"/>
        </w:rPr>
        <w:t>.</w:t>
      </w:r>
    </w:p>
    <w:p w:rsidR="00FB0FBF" w:rsidRDefault="00FB0FBF" w:rsidP="00FB0FBF">
      <w:pPr>
        <w:shd w:val="clear" w:color="auto" w:fill="FFFFFF"/>
        <w:spacing w:before="235" w:line="346" w:lineRule="exact"/>
        <w:ind w:left="5" w:firstLine="278"/>
        <w:jc w:val="both"/>
      </w:pPr>
      <w:r>
        <w:rPr>
          <w:i/>
          <w:iCs/>
          <w:color w:val="000000"/>
        </w:rPr>
        <w:t xml:space="preserve">Николай </w:t>
      </w:r>
      <w:r>
        <w:rPr>
          <w:i/>
          <w:iCs/>
          <w:color w:val="000000"/>
          <w:lang w:val="en-US"/>
        </w:rPr>
        <w:t>II</w:t>
      </w:r>
      <w:r>
        <w:rPr>
          <w:i/>
          <w:iCs/>
          <w:color w:val="000000"/>
        </w:rPr>
        <w:t xml:space="preserve"> (Романов) </w:t>
      </w:r>
      <w:r>
        <w:rPr>
          <w:color w:val="000000"/>
        </w:rPr>
        <w:t>(1868—1918) — последний русский император, царствовал с 1894 года до Фев</w:t>
      </w:r>
      <w:r>
        <w:rPr>
          <w:color w:val="000000"/>
        </w:rPr>
        <w:softHyphen/>
        <w:t>ральской буржуазно-демократической революции 1917 года. 17 июля 1918 года был расстрелян в Екате</w:t>
      </w:r>
      <w:r>
        <w:rPr>
          <w:color w:val="000000"/>
        </w:rPr>
        <w:softHyphen/>
        <w:t>ринбурге (Свердловск) по постановлению Уральского областного Совета рабочих и солдатских депута</w:t>
      </w:r>
      <w:r>
        <w:rPr>
          <w:color w:val="000000"/>
        </w:rPr>
        <w:softHyphen/>
        <w:t xml:space="preserve">тов. </w:t>
      </w:r>
      <w:r>
        <w:rPr>
          <w:i/>
          <w:iCs/>
          <w:color w:val="000000"/>
        </w:rPr>
        <w:t>— 378.</w:t>
      </w:r>
    </w:p>
    <w:p w:rsidR="00FB0FBF" w:rsidRDefault="00FB0FBF" w:rsidP="00FB0FBF">
      <w:pPr>
        <w:shd w:val="clear" w:color="auto" w:fill="FFFFFF"/>
        <w:spacing w:before="331"/>
        <w:ind w:left="283"/>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FB0FBF" w:rsidRDefault="00FB0FBF" w:rsidP="00FB0FBF">
      <w:pPr>
        <w:shd w:val="clear" w:color="auto" w:fill="FFFFFF"/>
        <w:spacing w:before="264" w:line="341" w:lineRule="exact"/>
        <w:ind w:firstLine="269"/>
        <w:jc w:val="both"/>
      </w:pPr>
      <w:r>
        <w:rPr>
          <w:i/>
          <w:iCs/>
          <w:color w:val="000000"/>
        </w:rPr>
        <w:t xml:space="preserve">Никон (Бессонов, Н.) </w:t>
      </w:r>
      <w:r>
        <w:rPr>
          <w:color w:val="000000"/>
        </w:rPr>
        <w:t xml:space="preserve">(1868—1919) — депутат </w:t>
      </w:r>
      <w:r>
        <w:rPr>
          <w:color w:val="000000"/>
          <w:lang w:val="en-US"/>
        </w:rPr>
        <w:t>IV</w:t>
      </w:r>
      <w:r>
        <w:rPr>
          <w:color w:val="000000"/>
        </w:rPr>
        <w:t xml:space="preserve"> Государственной думы от Волынской губернии, в Думе входил во фракцию правых. В 1913 году был назначен епископом Енисейским и викарием Красно</w:t>
      </w:r>
      <w:r>
        <w:rPr>
          <w:color w:val="000000"/>
        </w:rPr>
        <w:softHyphen/>
        <w:t>ярским. В 1917 году снял сан епископа. После Октябрьской социалистической революции боролся про</w:t>
      </w:r>
      <w:r>
        <w:rPr>
          <w:color w:val="000000"/>
        </w:rPr>
        <w:softHyphen/>
      </w:r>
      <w:r>
        <w:rPr>
          <w:color w:val="000000"/>
          <w:spacing w:val="1"/>
        </w:rPr>
        <w:t xml:space="preserve">тив Советского государства в рядах белогвардейцев, был министром по делам религии в украинском </w:t>
      </w:r>
      <w:r>
        <w:rPr>
          <w:color w:val="000000"/>
        </w:rPr>
        <w:t xml:space="preserve">буржуазно-националистическом правительстве Директории, — </w:t>
      </w:r>
      <w:r>
        <w:rPr>
          <w:i/>
          <w:iCs/>
          <w:color w:val="000000"/>
        </w:rPr>
        <w:t>8</w:t>
      </w:r>
      <w:r>
        <w:rPr>
          <w:color w:val="000000"/>
        </w:rPr>
        <w:t>—</w:t>
      </w:r>
      <w:r>
        <w:rPr>
          <w:i/>
          <w:iCs/>
          <w:color w:val="000000"/>
        </w:rPr>
        <w:t>10, 19.</w:t>
      </w:r>
    </w:p>
    <w:p w:rsidR="00FB0FBF" w:rsidRDefault="00FB0FBF" w:rsidP="00FB0FBF">
      <w:pPr>
        <w:shd w:val="clear" w:color="auto" w:fill="FFFFFF"/>
        <w:spacing w:before="451"/>
        <w:ind w:left="5"/>
        <w:jc w:val="center"/>
      </w:pPr>
      <w:r>
        <w:rPr>
          <w:b/>
          <w:bCs/>
          <w:color w:val="000000"/>
          <w:sz w:val="28"/>
          <w:szCs w:val="28"/>
          <w:lang w:val="el-GR"/>
        </w:rPr>
        <w:t>Π</w:t>
      </w:r>
    </w:p>
    <w:p w:rsidR="00FB0FBF" w:rsidRDefault="00FB0FBF" w:rsidP="00FB0FBF">
      <w:pPr>
        <w:shd w:val="clear" w:color="auto" w:fill="FFFFFF"/>
        <w:spacing w:before="418" w:line="346" w:lineRule="exact"/>
        <w:ind w:left="5" w:firstLine="274"/>
        <w:jc w:val="both"/>
      </w:pPr>
      <w:r>
        <w:rPr>
          <w:i/>
          <w:iCs/>
          <w:color w:val="000000"/>
        </w:rPr>
        <w:t xml:space="preserve">Павленков, </w:t>
      </w:r>
      <w:r>
        <w:rPr>
          <w:i/>
          <w:iCs/>
          <w:color w:val="000000"/>
          <w:lang w:val="el-GR"/>
        </w:rPr>
        <w:t xml:space="preserve">Φ. Φ. </w:t>
      </w:r>
      <w:r>
        <w:rPr>
          <w:color w:val="000000"/>
        </w:rPr>
        <w:t xml:space="preserve">(1839—1900) — прогрессивный книгоиздатель. Издавал научно-популярные серии, </w:t>
      </w:r>
      <w:r>
        <w:rPr>
          <w:color w:val="000000"/>
          <w:spacing w:val="-1"/>
        </w:rPr>
        <w:t>сочинения классиков русской и западной литературы, и много других книг. Им изданы: книга Ф. Энгель</w:t>
      </w:r>
      <w:r>
        <w:rPr>
          <w:color w:val="000000"/>
          <w:spacing w:val="-1"/>
        </w:rPr>
        <w:softHyphen/>
      </w:r>
      <w:r>
        <w:rPr>
          <w:color w:val="000000"/>
        </w:rPr>
        <w:t xml:space="preserve">са «Происхождение семьи, частной собственности и государства», сочинения В. Г. Белинского, Д. И. </w:t>
      </w:r>
      <w:r>
        <w:rPr>
          <w:color w:val="000000"/>
          <w:spacing w:val="2"/>
        </w:rPr>
        <w:t xml:space="preserve">Писарева, подготовлено впервые в России издание сочинений А. И. Герцена. Оставшиеся после его </w:t>
      </w:r>
      <w:r>
        <w:rPr>
          <w:color w:val="000000"/>
        </w:rPr>
        <w:t xml:space="preserve">смерти средства Павленков завещал на организацию 2000 бесплатных народных библиотек. — </w:t>
      </w:r>
      <w:r>
        <w:rPr>
          <w:i/>
          <w:iCs/>
          <w:color w:val="000000"/>
        </w:rPr>
        <w:t>270.</w:t>
      </w:r>
    </w:p>
    <w:p w:rsidR="00FB0FBF" w:rsidRDefault="00FB0FBF" w:rsidP="00FB0FBF">
      <w:pPr>
        <w:shd w:val="clear" w:color="auto" w:fill="FFFFFF"/>
        <w:spacing w:before="418" w:line="346" w:lineRule="exact"/>
        <w:ind w:left="5" w:firstLine="274"/>
        <w:jc w:val="both"/>
        <w:sectPr w:rsidR="00FB0FBF">
          <w:pgSz w:w="11909" w:h="16834"/>
          <w:pgMar w:top="1440" w:right="1419"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firstLine="278"/>
        <w:jc w:val="both"/>
      </w:pPr>
      <w:r>
        <w:rPr>
          <w:i/>
          <w:iCs/>
          <w:color w:val="000000"/>
        </w:rPr>
        <w:t xml:space="preserve">Паннекук </w:t>
      </w:r>
      <w:r>
        <w:rPr>
          <w:color w:val="000000"/>
        </w:rPr>
        <w:t xml:space="preserve">(Раппескоек), </w:t>
      </w:r>
      <w:r>
        <w:rPr>
          <w:i/>
          <w:iCs/>
          <w:color w:val="000000"/>
        </w:rPr>
        <w:t xml:space="preserve">Антоны </w:t>
      </w:r>
      <w:r>
        <w:rPr>
          <w:color w:val="000000"/>
        </w:rPr>
        <w:t>(1873—1960) — голландский социал-демократ, профессор астроно</w:t>
      </w:r>
      <w:r>
        <w:rPr>
          <w:color w:val="000000"/>
        </w:rPr>
        <w:softHyphen/>
        <w:t xml:space="preserve">мии Амстердамского университета. В 1907 году был одним из основателей газеты </w:t>
      </w:r>
      <w:r>
        <w:rPr>
          <w:color w:val="000000"/>
          <w:lang w:val="de-DE"/>
        </w:rPr>
        <w:t xml:space="preserve">«De </w:t>
      </w:r>
      <w:r>
        <w:rPr>
          <w:color w:val="000000"/>
          <w:lang w:val="en-US"/>
        </w:rPr>
        <w:t>Tribune</w:t>
      </w:r>
      <w:r>
        <w:rPr>
          <w:color w:val="000000"/>
        </w:rPr>
        <w:t>» («Трибу</w:t>
      </w:r>
      <w:r>
        <w:rPr>
          <w:color w:val="000000"/>
        </w:rPr>
        <w:softHyphen/>
        <w:t>на») — органа левого крыла голландской Социал-демократической рабочей партии. С 1910 года был тес</w:t>
      </w:r>
      <w:r>
        <w:rPr>
          <w:color w:val="000000"/>
        </w:rPr>
        <w:softHyphen/>
      </w:r>
      <w:r>
        <w:rPr>
          <w:color w:val="000000"/>
          <w:spacing w:val="-1"/>
        </w:rPr>
        <w:t xml:space="preserve">но связан с германскими левыми социал-демократами, активно сотрудничал в их органах. В годы первой </w:t>
      </w:r>
      <w:r>
        <w:rPr>
          <w:color w:val="000000"/>
        </w:rPr>
        <w:t xml:space="preserve">мировой войны — интернационалист, участвовал в издании журнала </w:t>
      </w:r>
      <w:r>
        <w:rPr>
          <w:color w:val="000000"/>
          <w:lang w:val="de-DE"/>
        </w:rPr>
        <w:t xml:space="preserve">«Vorbote» </w:t>
      </w:r>
      <w:r>
        <w:rPr>
          <w:color w:val="000000"/>
        </w:rPr>
        <w:t>(«Предвестник») — тео</w:t>
      </w:r>
      <w:r>
        <w:rPr>
          <w:color w:val="000000"/>
        </w:rPr>
        <w:softHyphen/>
        <w:t xml:space="preserve">ретического органа Циммервальдской левой. В 1918— 1921 годах входил в Коммунистическую партию </w:t>
      </w:r>
      <w:r>
        <w:rPr>
          <w:color w:val="000000"/>
          <w:spacing w:val="-1"/>
        </w:rPr>
        <w:t xml:space="preserve">Голландии и принимал участие в работе Коминтерна. Занимал ультралевую, сектантскую позицию. В. И. </w:t>
      </w:r>
      <w:r>
        <w:rPr>
          <w:color w:val="000000"/>
          <w:spacing w:val="1"/>
        </w:rPr>
        <w:t xml:space="preserve">Ленин в работе «Детская болезнь «левизны» в коммунизме» подверг резкой критике взгляды Паннекука </w:t>
      </w:r>
      <w:r>
        <w:rPr>
          <w:color w:val="000000"/>
        </w:rPr>
        <w:t>и других «ультралевых». В 1921 году Паннекук вышел из компартии и вскоре отошел от активной поли</w:t>
      </w:r>
      <w:r>
        <w:rPr>
          <w:color w:val="000000"/>
        </w:rPr>
        <w:softHyphen/>
        <w:t xml:space="preserve">тической деятельности. — </w:t>
      </w:r>
      <w:r>
        <w:rPr>
          <w:i/>
          <w:iCs/>
          <w:color w:val="000000"/>
        </w:rPr>
        <w:t>387.</w:t>
      </w:r>
    </w:p>
    <w:p w:rsidR="00FB0FBF" w:rsidRDefault="00FB0FBF" w:rsidP="00FB0FBF">
      <w:pPr>
        <w:shd w:val="clear" w:color="auto" w:fill="FFFFFF"/>
        <w:spacing w:before="326"/>
        <w:ind w:left="283"/>
      </w:pPr>
      <w:r>
        <w:rPr>
          <w:i/>
          <w:iCs/>
          <w:color w:val="000000"/>
        </w:rPr>
        <w:t xml:space="preserve">Патрашкин, С. </w:t>
      </w:r>
      <w:r>
        <w:rPr>
          <w:color w:val="000000"/>
        </w:rPr>
        <w:t xml:space="preserve">— </w:t>
      </w:r>
      <w:r>
        <w:rPr>
          <w:i/>
          <w:iCs/>
          <w:color w:val="000000"/>
        </w:rPr>
        <w:t xml:space="preserve">см. </w:t>
      </w:r>
      <w:r>
        <w:rPr>
          <w:color w:val="000000"/>
        </w:rPr>
        <w:t>Григорьев, С. Т.</w:t>
      </w:r>
    </w:p>
    <w:p w:rsidR="00FB0FBF" w:rsidRDefault="00FB0FBF" w:rsidP="00FB0FBF">
      <w:pPr>
        <w:shd w:val="clear" w:color="auto" w:fill="FFFFFF"/>
        <w:spacing w:before="264" w:line="341" w:lineRule="exact"/>
        <w:ind w:left="5" w:firstLine="274"/>
        <w:jc w:val="both"/>
      </w:pPr>
      <w:r>
        <w:rPr>
          <w:i/>
          <w:iCs/>
          <w:color w:val="000000"/>
        </w:rPr>
        <w:t xml:space="preserve">Петровский, Г. И. </w:t>
      </w:r>
      <w:r>
        <w:rPr>
          <w:color w:val="000000"/>
        </w:rPr>
        <w:t>(1878—1958) — один из старейших участников революционного рабочего движе</w:t>
      </w:r>
      <w:r>
        <w:rPr>
          <w:color w:val="000000"/>
        </w:rPr>
        <w:softHyphen/>
        <w:t xml:space="preserve">ния, большевик, впоследствии видный советский партийный и государственный деятель. Член партии с 1897 года. Во время первой русской революции — один из руководителей рабочего движения в Екатери-нославе (ныне Днепропетровск). Депутат </w:t>
      </w:r>
      <w:r>
        <w:rPr>
          <w:color w:val="000000"/>
          <w:lang w:val="en-US"/>
        </w:rPr>
        <w:t>IV</w:t>
      </w:r>
      <w:r>
        <w:rPr>
          <w:color w:val="000000"/>
        </w:rPr>
        <w:t xml:space="preserve"> Государственной думы от рабочих Екатеринославской гу</w:t>
      </w:r>
      <w:r>
        <w:rPr>
          <w:color w:val="000000"/>
        </w:rPr>
        <w:softHyphen/>
        <w:t>бернии, входил в большевистскую фракцию Думы. В ноябре 1914 года был арестован вместе с другими депутатами-большевиками и сослан в 1915 году на поселение в Туруханский край. Будучи в ссылке, про</w:t>
      </w:r>
      <w:r>
        <w:rPr>
          <w:color w:val="000000"/>
        </w:rPr>
        <w:softHyphen/>
      </w:r>
      <w:r>
        <w:rPr>
          <w:color w:val="000000"/>
          <w:spacing w:val="4"/>
        </w:rPr>
        <w:t xml:space="preserve">должал революционную работу. Активный участник Октябрьской социалистической революции. В </w:t>
      </w:r>
      <w:r>
        <w:rPr>
          <w:color w:val="000000"/>
        </w:rPr>
        <w:t>1917—1919 годах — нарком внутренних дел РСФСР, с 1919 по 1938 год был председателем Всеукраин-ского ЦИК, после образования СССР — одним из Председателей ЦИК СССР, в 1938—1940 годах — зам. Председателя Президиума Верховного Совета СССР. В 1926—1939 годах — кандидат в члены Полит</w:t>
      </w:r>
      <w:r>
        <w:rPr>
          <w:color w:val="000000"/>
        </w:rPr>
        <w:softHyphen/>
        <w:t xml:space="preserve">бюро ЦК ВКП(б). С 1940 года — зам. директора Музея революции СССР. — </w:t>
      </w:r>
      <w:r>
        <w:rPr>
          <w:i/>
          <w:iCs/>
          <w:color w:val="000000"/>
        </w:rPr>
        <w:t>93, 96, 97, 156, 182—183.</w:t>
      </w:r>
    </w:p>
    <w:p w:rsidR="00FB0FBF" w:rsidRDefault="00FB0FBF" w:rsidP="00FB0FBF">
      <w:pPr>
        <w:shd w:val="clear" w:color="auto" w:fill="FFFFFF"/>
        <w:spacing w:before="240" w:line="341" w:lineRule="exact"/>
        <w:ind w:firstLine="278"/>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1"/>
        </w:rPr>
        <w:t>трудничал в либерально-монархическом журнале «Освобождение» и газете эсеров «Революционная Рос</w:t>
      </w:r>
      <w:r>
        <w:rPr>
          <w:color w:val="000000"/>
          <w:spacing w:val="-1"/>
        </w:rPr>
        <w:softHyphen/>
      </w:r>
      <w:r>
        <w:rPr>
          <w:color w:val="000000"/>
        </w:rPr>
        <w:t xml:space="preserve">сия». С 1906 года— один из руководителей мелкобуржуазной партии «народных социалистов» (энесов). В 1917 году — министр продовольствия буржуазного Временного правительства. После Октябрьской социалистической революции боролся против Советской власти; с 1922 года — белоэмигрант. — </w:t>
      </w:r>
      <w:r>
        <w:rPr>
          <w:i/>
          <w:iCs/>
          <w:color w:val="000000"/>
        </w:rPr>
        <w:t>210, 229, 336.</w:t>
      </w:r>
    </w:p>
    <w:p w:rsidR="00FB0FBF" w:rsidRDefault="00FB0FBF" w:rsidP="00FB0FBF">
      <w:pPr>
        <w:shd w:val="clear" w:color="auto" w:fill="FFFFFF"/>
        <w:spacing w:before="240" w:line="341" w:lineRule="exact"/>
        <w:ind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FB0FBF" w:rsidRDefault="00FB0FBF" w:rsidP="00FB0FBF">
      <w:pPr>
        <w:shd w:val="clear" w:color="auto" w:fill="FFFFFF"/>
        <w:spacing w:before="787" w:line="346" w:lineRule="exact"/>
        <w:ind w:left="5" w:firstLine="278"/>
        <w:jc w:val="both"/>
      </w:pPr>
      <w:r>
        <w:rPr>
          <w:i/>
          <w:iCs/>
          <w:color w:val="000000"/>
        </w:rPr>
        <w:t xml:space="preserve">Плеханов, Г. В. </w:t>
      </w:r>
      <w:r>
        <w:rPr>
          <w:color w:val="000000"/>
        </w:rPr>
        <w:t xml:space="preserve">(1856—1918)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w:t>
      </w:r>
      <w:r>
        <w:rPr>
          <w:color w:val="000000"/>
          <w:spacing w:val="1"/>
        </w:rPr>
        <w:t xml:space="preserve">ревизионизма в международном рабочем движении. В начале 900-х годов входил в редакцию газеты </w:t>
      </w:r>
      <w:r>
        <w:rPr>
          <w:color w:val="000000"/>
          <w:spacing w:val="-1"/>
        </w:rPr>
        <w:t>«Искра» и журнала «Заря».</w:t>
      </w:r>
    </w:p>
    <w:p w:rsidR="00FB0FBF" w:rsidRDefault="00FB0FBF" w:rsidP="00FB0FBF">
      <w:pPr>
        <w:shd w:val="clear" w:color="auto" w:fill="FFFFFF"/>
        <w:spacing w:before="115" w:line="341" w:lineRule="exact"/>
        <w:ind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 xml:space="preserve">су о развитии монистического взгляда на историю», «Очерки по истории материализма», «К вопросу о роли личности в истории» и др. Однако уже в то время у него были серьезные ошибки, которые явились зародышем его будущих меньшевистских взглядов. После </w:t>
      </w:r>
      <w:r>
        <w:rPr>
          <w:color w:val="000000"/>
          <w:lang w:val="en-US"/>
        </w:rPr>
        <w:t>II</w:t>
      </w:r>
      <w:r>
        <w:rPr>
          <w:color w:val="000000"/>
        </w:rPr>
        <w:t xml:space="preserve"> съезда РСДРП Плеханов стал на позиции примиренчества с оппортунизмом, а затем примкнул к меньшевикам. В период первой русской револю</w:t>
      </w:r>
      <w:r>
        <w:rPr>
          <w:color w:val="000000"/>
        </w:rPr>
        <w:softHyphen/>
      </w:r>
      <w:r>
        <w:rPr>
          <w:color w:val="000000"/>
          <w:spacing w:val="-1"/>
        </w:rPr>
        <w:t xml:space="preserve">ции по всем основным вопросам стоял на меньшевистских позициях. Осуждал декабрьское вооруженное </w:t>
      </w:r>
      <w:r>
        <w:rPr>
          <w:color w:val="000000"/>
        </w:rPr>
        <w:t>восстание 1905 года. В годы реакции и нового революционного подъема выступал против махистской ревизии марксизма и ликвидаторства, возглавлял группу меньшевиков-партийцев. Во время первой ми</w:t>
      </w:r>
      <w:r>
        <w:rPr>
          <w:color w:val="000000"/>
        </w:rPr>
        <w:softHyphen/>
      </w:r>
      <w:r>
        <w:rPr>
          <w:color w:val="000000"/>
          <w:spacing w:val="3"/>
        </w:rPr>
        <w:t>ровой войны стал на позиции социал-шовинизма. Вернувшись после Февральской буржуазно-</w:t>
      </w:r>
      <w:r>
        <w:rPr>
          <w:color w:val="000000"/>
        </w:rPr>
        <w:t>демократической революции 1917 года в Россию, возглавил крайне правую группу меньшевиков-оборонцев «Единство», активно выступал против большевиков, против социалистической революции, считая, что Россия не созрела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FB0FBF" w:rsidRDefault="00FB0FBF" w:rsidP="00FB0FBF">
      <w:pPr>
        <w:shd w:val="clear" w:color="auto" w:fill="FFFFFF"/>
        <w:spacing w:before="120" w:line="341" w:lineRule="exact"/>
        <w:ind w:left="5"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 </w:t>
      </w:r>
      <w:r>
        <w:rPr>
          <w:i/>
          <w:iCs/>
          <w:color w:val="000000"/>
        </w:rPr>
        <w:t>129, 156, 187, 188, 189, 203, 228—229, 234, 237, 238, 248, 298, 315, 339, 396.</w:t>
      </w:r>
    </w:p>
    <w:p w:rsidR="00FB0FBF" w:rsidRDefault="00FB0FBF" w:rsidP="00FB0FBF">
      <w:pPr>
        <w:shd w:val="clear" w:color="auto" w:fill="FFFFFF"/>
        <w:spacing w:before="240" w:line="341" w:lineRule="exact"/>
        <w:ind w:firstLine="283"/>
        <w:jc w:val="both"/>
      </w:pPr>
      <w:r>
        <w:rPr>
          <w:i/>
          <w:iCs/>
          <w:color w:val="000000"/>
        </w:rPr>
        <w:t xml:space="preserve">Покровский, В. И. </w:t>
      </w:r>
      <w:r>
        <w:rPr>
          <w:color w:val="000000"/>
        </w:rPr>
        <w:t>(1838—1915) — экономист и статистик; с 1871 по 1893 год руководил земской ста</w:t>
      </w:r>
      <w:r>
        <w:rPr>
          <w:color w:val="000000"/>
        </w:rPr>
        <w:softHyphen/>
        <w:t>тистикой в Тверской губернии; составленные при его участии труды по изучению Тверской губернии насчитывают более 20 томов. В 1893 году руководил городской статистикой в Петербурге, а с 1894 года заведовал статистическим отделением департамента таможенных сборов министерства финансов; воз</w:t>
      </w:r>
      <w:r>
        <w:rPr>
          <w:color w:val="000000"/>
        </w:rPr>
        <w:softHyphen/>
        <w:t xml:space="preserve">главлял статистическую комиссию Вольного экономического общества, в 1902 году избран членом-корреспондентом Академии наук. — </w:t>
      </w:r>
      <w:r>
        <w:rPr>
          <w:i/>
          <w:iCs/>
          <w:color w:val="000000"/>
        </w:rPr>
        <w:t>195, 196.</w:t>
      </w:r>
    </w:p>
    <w:p w:rsidR="00FB0FBF" w:rsidRDefault="00FB0FBF" w:rsidP="00FB0FBF">
      <w:pPr>
        <w:shd w:val="clear" w:color="auto" w:fill="FFFFFF"/>
        <w:spacing w:before="235" w:line="346" w:lineRule="exact"/>
        <w:ind w:left="5" w:right="5" w:firstLine="278"/>
        <w:jc w:val="both"/>
      </w:pPr>
      <w:r>
        <w:rPr>
          <w:i/>
          <w:iCs/>
          <w:color w:val="000000"/>
        </w:rPr>
        <w:t xml:space="preserve">Полферое, Я. Я. </w:t>
      </w:r>
      <w:r>
        <w:rPr>
          <w:color w:val="000000"/>
        </w:rPr>
        <w:t>— либеральный журналист и публицист, сотрудник буржуазных экономических га</w:t>
      </w:r>
      <w:r>
        <w:rPr>
          <w:color w:val="000000"/>
        </w:rPr>
        <w:softHyphen/>
        <w:t>зет, в 1913 году участвовал в кадетском журнале «Русская Мысль». После Октябрьской</w:t>
      </w:r>
    </w:p>
    <w:p w:rsidR="00FB0FBF" w:rsidRDefault="00FB0FBF" w:rsidP="00FB0FBF">
      <w:pPr>
        <w:shd w:val="clear" w:color="auto" w:fill="FFFFFF"/>
        <w:spacing w:before="235" w:line="346" w:lineRule="exact"/>
        <w:ind w:left="5" w:right="5"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499"/>
        </w:tabs>
        <w:ind w:left="10"/>
      </w:pPr>
      <w:r>
        <w:rPr>
          <w:color w:val="000000"/>
          <w:u w:val="single"/>
        </w:rPr>
        <w:lastRenderedPageBreak/>
        <w:t>530</w:t>
      </w:r>
      <w:r>
        <w:rPr>
          <w:color w:val="000000"/>
          <w:u w:val="single"/>
        </w:rPr>
        <w:tab/>
      </w:r>
      <w:r>
        <w:rPr>
          <w:color w:val="000000"/>
          <w:spacing w:val="-3"/>
          <w:u w:val="single"/>
        </w:rPr>
        <w:t>УКАЗАТЕЛЬ ИМЕН</w:t>
      </w:r>
    </w:p>
    <w:p w:rsidR="00FB0FBF" w:rsidRDefault="00FB0FBF" w:rsidP="00FB0FBF">
      <w:pPr>
        <w:shd w:val="clear" w:color="auto" w:fill="FFFFFF"/>
        <w:spacing w:before="883"/>
        <w:ind w:left="5"/>
      </w:pPr>
      <w:r>
        <w:rPr>
          <w:color w:val="000000"/>
        </w:rPr>
        <w:t xml:space="preserve">социалистической революции находился на преподавательской работе. — </w:t>
      </w:r>
      <w:r>
        <w:rPr>
          <w:i/>
          <w:iCs/>
          <w:color w:val="000000"/>
        </w:rPr>
        <w:t>161</w:t>
      </w:r>
      <w:r>
        <w:rPr>
          <w:color w:val="000000"/>
        </w:rPr>
        <w:t>—</w:t>
      </w:r>
      <w:r>
        <w:rPr>
          <w:i/>
          <w:iCs/>
          <w:color w:val="000000"/>
        </w:rPr>
        <w:t>164.</w:t>
      </w:r>
    </w:p>
    <w:p w:rsidR="00FB0FBF" w:rsidRDefault="00FB0FBF" w:rsidP="00FB0FBF">
      <w:pPr>
        <w:shd w:val="clear" w:color="auto" w:fill="FFFFFF"/>
        <w:spacing w:before="264" w:line="341" w:lineRule="exact"/>
        <w:ind w:firstLine="278"/>
        <w:jc w:val="both"/>
      </w:pPr>
      <w:r>
        <w:rPr>
          <w:i/>
          <w:iCs/>
          <w:color w:val="000000"/>
        </w:rPr>
        <w:t xml:space="preserve">Попов, И. Ф. </w:t>
      </w:r>
      <w:r>
        <w:rPr>
          <w:color w:val="000000"/>
        </w:rPr>
        <w:t>(1886—1957) — один из старейших и постоянных корреспондентов «Правды», впослед</w:t>
      </w:r>
      <w:r>
        <w:rPr>
          <w:color w:val="000000"/>
        </w:rPr>
        <w:softHyphen/>
        <w:t>ствии видный советский писатель. В 1905—1914 годах состоял членом большевистской партии, револю</w:t>
      </w:r>
      <w:r>
        <w:rPr>
          <w:color w:val="000000"/>
        </w:rPr>
        <w:softHyphen/>
        <w:t>ционную работу вел в Москве и за границей. В 1908— 1914 годах осуществлял представительство ЦК РСДРП при Международном социалистическом бюро, сотрудничал в ряде большевистских изданий. В годы первой мировой войны был в плену в Германии. В 1918 году возвратился в Советскую Россию, ра</w:t>
      </w:r>
      <w:r>
        <w:rPr>
          <w:color w:val="000000"/>
        </w:rPr>
        <w:softHyphen/>
      </w:r>
      <w:r>
        <w:rPr>
          <w:color w:val="000000"/>
          <w:spacing w:val="1"/>
        </w:rPr>
        <w:t>ботал в РКП, в органах печати и театральных организациях. Автор произведений о революционных со</w:t>
      </w:r>
      <w:r>
        <w:rPr>
          <w:color w:val="000000"/>
          <w:spacing w:val="1"/>
        </w:rPr>
        <w:softHyphen/>
      </w:r>
      <w:r>
        <w:rPr>
          <w:color w:val="000000"/>
        </w:rPr>
        <w:t xml:space="preserve">бытиях в России, написал широко известную пьесу о юности В. И. Ленина «Семья». — </w:t>
      </w:r>
      <w:r>
        <w:rPr>
          <w:i/>
          <w:iCs/>
          <w:color w:val="000000"/>
        </w:rPr>
        <w:t>242.</w:t>
      </w:r>
    </w:p>
    <w:p w:rsidR="00FB0FBF" w:rsidRDefault="00FB0FBF" w:rsidP="00FB0FBF">
      <w:pPr>
        <w:shd w:val="clear" w:color="auto" w:fill="FFFFFF"/>
        <w:spacing w:before="235" w:line="346" w:lineRule="exact"/>
        <w:ind w:left="5" w:right="5" w:firstLine="274"/>
        <w:jc w:val="both"/>
      </w:pPr>
      <w:r>
        <w:rPr>
          <w:i/>
          <w:iCs/>
          <w:color w:val="000000"/>
        </w:rPr>
        <w:t xml:space="preserve">Потресов, А. Н.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t xml:space="preserve">ша Заря» и других органах меньшевиков-ликвидаторов. Во время первой мировой войны — социал-шовинист.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39, 212.</w:t>
      </w:r>
    </w:p>
    <w:p w:rsidR="00FB0FBF" w:rsidRDefault="00FB0FBF" w:rsidP="00FB0FBF">
      <w:pPr>
        <w:shd w:val="clear" w:color="auto" w:fill="FFFFFF"/>
        <w:spacing w:before="230" w:line="346" w:lineRule="exact"/>
        <w:ind w:left="5" w:firstLine="274"/>
        <w:jc w:val="both"/>
      </w:pPr>
      <w:r>
        <w:rPr>
          <w:i/>
          <w:iCs/>
          <w:color w:val="000000"/>
        </w:rPr>
        <w:t xml:space="preserve">Прейслер </w:t>
      </w:r>
      <w:r>
        <w:rPr>
          <w:color w:val="000000"/>
          <w:lang w:val="de-DE"/>
        </w:rPr>
        <w:t xml:space="preserve">(Preußler), </w:t>
      </w:r>
      <w:r>
        <w:rPr>
          <w:i/>
          <w:iCs/>
          <w:color w:val="000000"/>
        </w:rPr>
        <w:t xml:space="preserve">Роберт </w:t>
      </w:r>
      <w:r>
        <w:rPr>
          <w:color w:val="000000"/>
        </w:rPr>
        <w:t>— австрийский социал-демократ. В начале 90-х годов был одним из ос</w:t>
      </w:r>
      <w:r>
        <w:rPr>
          <w:color w:val="000000"/>
        </w:rPr>
        <w:softHyphen/>
        <w:t xml:space="preserve">нователей профсоюза рабочих керамической промышленности. Участвовал в работе Брюннского съезда австрийской социал-демократии (1899). — </w:t>
      </w:r>
      <w:r>
        <w:rPr>
          <w:i/>
          <w:iCs/>
          <w:color w:val="000000"/>
        </w:rPr>
        <w:t>314.</w:t>
      </w:r>
    </w:p>
    <w:p w:rsidR="00FB0FBF" w:rsidRDefault="00FB0FBF" w:rsidP="00FB0FBF">
      <w:pPr>
        <w:shd w:val="clear" w:color="auto" w:fill="FFFFFF"/>
        <w:spacing w:before="240" w:line="341" w:lineRule="exact"/>
        <w:ind w:firstLine="274"/>
        <w:jc w:val="both"/>
      </w:pPr>
      <w:r>
        <w:rPr>
          <w:i/>
          <w:iCs/>
          <w:color w:val="000000"/>
        </w:rPr>
        <w:t xml:space="preserve">Прокопович, С. П.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либерально-монархического «Союза освобождения». В 1906 году — член ЦК партии ка</w:t>
      </w:r>
      <w:r>
        <w:rPr>
          <w:color w:val="000000"/>
        </w:rPr>
        <w:softHyphen/>
        <w:t xml:space="preserve">детов. Редактор-издатель полукадетского, полуменьшевистского журнала «Без Заглавия». В 1917 году — </w:t>
      </w:r>
      <w:r>
        <w:rPr>
          <w:color w:val="000000"/>
          <w:spacing w:val="-1"/>
        </w:rPr>
        <w:t xml:space="preserve">министр продовольствия буржуазного Временного правительства. После Октябрьской социалистической </w:t>
      </w:r>
      <w:r>
        <w:rPr>
          <w:color w:val="000000"/>
        </w:rPr>
        <w:t xml:space="preserve">революции выслан из СССР за антисоветскую деятельность. — </w:t>
      </w:r>
      <w:r>
        <w:rPr>
          <w:i/>
          <w:iCs/>
          <w:color w:val="000000"/>
        </w:rPr>
        <w:t>29, 40, 215.</w:t>
      </w:r>
    </w:p>
    <w:p w:rsidR="00FB0FBF" w:rsidRDefault="00FB0FBF" w:rsidP="00FB0FBF">
      <w:pPr>
        <w:shd w:val="clear" w:color="auto" w:fill="FFFFFF"/>
        <w:spacing w:before="240" w:line="341" w:lineRule="exact"/>
        <w:ind w:right="5" w:firstLine="274"/>
        <w:jc w:val="both"/>
      </w:pPr>
      <w:r>
        <w:rPr>
          <w:i/>
          <w:iCs/>
          <w:color w:val="000000"/>
        </w:rPr>
        <w:t xml:space="preserve">Прудон </w:t>
      </w:r>
      <w:r>
        <w:rPr>
          <w:color w:val="000000"/>
          <w:lang w:val="de-DE"/>
        </w:rPr>
        <w:t xml:space="preserve">(Proudhon), </w:t>
      </w:r>
      <w:r>
        <w:rPr>
          <w:i/>
          <w:iCs/>
          <w:color w:val="000000"/>
        </w:rPr>
        <w:t xml:space="preserve">Пьер Жозеф </w:t>
      </w:r>
      <w:r>
        <w:rPr>
          <w:color w:val="000000"/>
        </w:rPr>
        <w:t>(1809—1865) — французский публицист, экономист и социолог, идеолог мелкой буржуазии, один из основоположников анархизма, по профессии наборщик. В 1840 году опубликовал книгу «Что такое собственность?». Прудон мечтал увековечить мелкую частную собствен</w:t>
      </w:r>
      <w:r>
        <w:rPr>
          <w:color w:val="000000"/>
        </w:rPr>
        <w:softHyphen/>
      </w:r>
      <w:r>
        <w:rPr>
          <w:color w:val="000000"/>
          <w:spacing w:val="-1"/>
        </w:rPr>
        <w:t>ность и критиковал с мелкобуржуазных позиций крупную капиталистическую собственность, он предла</w:t>
      </w:r>
      <w:r>
        <w:rPr>
          <w:color w:val="000000"/>
          <w:spacing w:val="-1"/>
        </w:rPr>
        <w:softHyphen/>
      </w:r>
      <w:r>
        <w:rPr>
          <w:color w:val="000000"/>
        </w:rPr>
        <w:t>гал организовать специальный «народный банк», который при помощи «дарового кредита» поможет ра</w:t>
      </w:r>
      <w:r>
        <w:rPr>
          <w:color w:val="000000"/>
        </w:rPr>
        <w:softHyphen/>
        <w:t>бочим обзавестись собственными средствами произ-</w:t>
      </w:r>
    </w:p>
    <w:p w:rsidR="00FB0FBF" w:rsidRDefault="00FB0FBF" w:rsidP="00FB0FBF">
      <w:pPr>
        <w:shd w:val="clear" w:color="auto" w:fill="FFFFFF"/>
        <w:spacing w:before="240" w:line="341" w:lineRule="exact"/>
        <w:ind w:right="5" w:firstLine="274"/>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FB0FBF" w:rsidRDefault="00FB0FBF" w:rsidP="00FB0FBF">
      <w:pPr>
        <w:shd w:val="clear" w:color="auto" w:fill="FFFFFF"/>
        <w:spacing w:before="792" w:line="341" w:lineRule="exact"/>
        <w:jc w:val="both"/>
      </w:pPr>
      <w:r>
        <w:rPr>
          <w:color w:val="000000"/>
        </w:rPr>
        <w:t xml:space="preserve">водства и стать ремесленниками. Такой же реакционный характер носила утопия Прудона о создании особых «обменных банков», при помощи которых трудящиеся якобы обеспечат «справедливый» сбыт </w:t>
      </w:r>
      <w:r>
        <w:rPr>
          <w:color w:val="000000"/>
          <w:spacing w:val="-1"/>
        </w:rPr>
        <w:t>продуктов своего труда, не затрагивая в то же время капиталистической собственности на орудия и сред</w:t>
      </w:r>
      <w:r>
        <w:rPr>
          <w:color w:val="000000"/>
          <w:spacing w:val="-1"/>
        </w:rPr>
        <w:softHyphen/>
        <w:t>ства производства. Главным источником классовых противоречий Прудон считал государство, он выдви</w:t>
      </w:r>
      <w:r>
        <w:rPr>
          <w:color w:val="000000"/>
          <w:spacing w:val="-1"/>
        </w:rPr>
        <w:softHyphen/>
      </w:r>
      <w:r>
        <w:rPr>
          <w:color w:val="000000"/>
        </w:rPr>
        <w:t>гал утопические проекты мирной «ликвидации государства», проповедовал отрицательное отношение к политической борьбе. В 1846 году выпустил книгу «Система экономических противоречий, или Фило</w:t>
      </w:r>
      <w:r>
        <w:rPr>
          <w:color w:val="000000"/>
        </w:rPr>
        <w:softHyphen/>
      </w:r>
      <w:r>
        <w:rPr>
          <w:color w:val="000000"/>
          <w:spacing w:val="-1"/>
        </w:rPr>
        <w:t>софия нищеты», где изложил свои мелкобуржуазные философско-экономические взгляды. Маркс в рабо</w:t>
      </w:r>
      <w:r>
        <w:rPr>
          <w:color w:val="000000"/>
          <w:spacing w:val="-1"/>
        </w:rPr>
        <w:softHyphen/>
        <w:t>те «Нищета философии» дал уничтожающую критику книги Прудона, показав ее научную несостоятель</w:t>
      </w:r>
      <w:r>
        <w:rPr>
          <w:color w:val="000000"/>
          <w:spacing w:val="-1"/>
        </w:rPr>
        <w:softHyphen/>
      </w:r>
      <w:r>
        <w:rPr>
          <w:color w:val="000000"/>
        </w:rPr>
        <w:t>ность. Избранный в период революции 1848 года в Учредительное собрание, Прудон осуждал революци</w:t>
      </w:r>
      <w:r>
        <w:rPr>
          <w:color w:val="000000"/>
        </w:rPr>
        <w:softHyphen/>
        <w:t>онные выступления рабочего класса; одобрил бонапартистский переворот 2 декабря 1851 года, за кото</w:t>
      </w:r>
      <w:r>
        <w:rPr>
          <w:color w:val="000000"/>
        </w:rPr>
        <w:softHyphen/>
        <w:t xml:space="preserve">рым последовало установление во Франции режима Второй империи. — </w:t>
      </w:r>
      <w:r>
        <w:rPr>
          <w:i/>
          <w:iCs/>
          <w:color w:val="000000"/>
        </w:rPr>
        <w:t>131, 267, 386.</w:t>
      </w:r>
    </w:p>
    <w:p w:rsidR="00FB0FBF" w:rsidRDefault="00FB0FBF" w:rsidP="00FB0FBF">
      <w:pPr>
        <w:shd w:val="clear" w:color="auto" w:fill="FFFFFF"/>
        <w:spacing w:before="235" w:line="346" w:lineRule="exact"/>
        <w:ind w:left="5" w:right="5" w:firstLine="278"/>
        <w:jc w:val="both"/>
      </w:pPr>
      <w:r>
        <w:rPr>
          <w:i/>
          <w:iCs/>
          <w:color w:val="000000"/>
        </w:rPr>
        <w:t xml:space="preserve">Пуришкевич, В. М. </w:t>
      </w:r>
      <w:r>
        <w:rPr>
          <w:color w:val="000000"/>
        </w:rPr>
        <w:t xml:space="preserve">(1870—1920)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II</w:t>
      </w:r>
      <w:r>
        <w:rPr>
          <w:color w:val="000000"/>
        </w:rPr>
        <w:t xml:space="preserve">, </w:t>
      </w:r>
      <w:r>
        <w:rPr>
          <w:color w:val="000000"/>
          <w:lang w:val="en-US"/>
        </w:rPr>
        <w:t>III</w:t>
      </w:r>
      <w:r>
        <w:rPr>
          <w:color w:val="000000"/>
        </w:rPr>
        <w:t xml:space="preserve"> и </w:t>
      </w:r>
      <w:r>
        <w:rPr>
          <w:color w:val="000000"/>
          <w:lang w:val="en-US"/>
        </w:rPr>
        <w:t>IV</w:t>
      </w:r>
      <w:r>
        <w:rPr>
          <w:color w:val="000000"/>
        </w:rPr>
        <w:t xml:space="preserve"> Государственных дум от Бессарабской губернии; приобрел широкую из</w:t>
      </w:r>
      <w:r>
        <w:rPr>
          <w:color w:val="000000"/>
        </w:rPr>
        <w:softHyphen/>
        <w:t>вестность своими погромными, антисемитскими выступлениями в Думе. После Октябрьской социали</w:t>
      </w:r>
      <w:r>
        <w:rPr>
          <w:color w:val="000000"/>
        </w:rPr>
        <w:softHyphen/>
        <w:t xml:space="preserve">стической революции активно боролся против Советской власти. — </w:t>
      </w:r>
      <w:r>
        <w:rPr>
          <w:i/>
          <w:iCs/>
          <w:color w:val="000000"/>
        </w:rPr>
        <w:t>6</w:t>
      </w:r>
      <w:r>
        <w:rPr>
          <w:color w:val="000000"/>
        </w:rPr>
        <w:t>—</w:t>
      </w:r>
      <w:r>
        <w:rPr>
          <w:i/>
          <w:iCs/>
          <w:color w:val="000000"/>
        </w:rPr>
        <w:t>7, 8, 77, 118, 122, 125, 129, 160, 163, 164, 183, 184, 186, 248, 249, 293, 316, 317, 318, 332, 347, 348, 367,</w:t>
      </w:r>
    </w:p>
    <w:p w:rsidR="00FB0FBF" w:rsidRDefault="00FB0FBF" w:rsidP="00FB0FBF">
      <w:pPr>
        <w:shd w:val="clear" w:color="auto" w:fill="FFFFFF"/>
        <w:spacing w:before="1291"/>
        <w:ind w:left="283"/>
      </w:pPr>
      <w:r>
        <w:rPr>
          <w:i/>
          <w:iCs/>
          <w:color w:val="000000"/>
        </w:rPr>
        <w:t xml:space="preserve">Ракитш, Г. </w:t>
      </w:r>
      <w:r>
        <w:rPr>
          <w:color w:val="000000"/>
        </w:rPr>
        <w:t xml:space="preserve">— </w:t>
      </w:r>
      <w:r>
        <w:rPr>
          <w:i/>
          <w:iCs/>
          <w:color w:val="000000"/>
        </w:rPr>
        <w:t xml:space="preserve">см. </w:t>
      </w:r>
      <w:r>
        <w:rPr>
          <w:color w:val="000000"/>
        </w:rPr>
        <w:t>Левицкий, В.</w:t>
      </w:r>
    </w:p>
    <w:p w:rsidR="00FB0FBF" w:rsidRDefault="00FB0FBF" w:rsidP="00FB0FBF">
      <w:pPr>
        <w:shd w:val="clear" w:color="auto" w:fill="FFFFFF"/>
        <w:spacing w:before="264" w:line="341" w:lineRule="exact"/>
        <w:ind w:left="5" w:right="5" w:firstLine="274"/>
        <w:jc w:val="both"/>
      </w:pPr>
      <w:r>
        <w:rPr>
          <w:i/>
          <w:iCs/>
          <w:color w:val="000000"/>
        </w:rPr>
        <w:t xml:space="preserve">Ракитников, Н. И. </w:t>
      </w:r>
      <w:r>
        <w:rPr>
          <w:color w:val="000000"/>
        </w:rPr>
        <w:t>(род. в 1864 г.) — народник, затем эсер, журналист. С 1901 года — член ЦК партии эсеров, работу вел в различных городах России и за границей, сотрудничал в различных эсеровских ор</w:t>
      </w:r>
      <w:r>
        <w:rPr>
          <w:color w:val="000000"/>
        </w:rPr>
        <w:softHyphen/>
        <w:t>ганах. В 1916 году возвратился в Россию, сотрудничал в газете «Саратовский Вестник». После Февраль</w:t>
      </w:r>
      <w:r>
        <w:rPr>
          <w:color w:val="000000"/>
        </w:rPr>
        <w:softHyphen/>
        <w:t xml:space="preserve">ской буржуазно-демократической революции 1917 года был товарищем министра земледелия. После </w:t>
      </w:r>
      <w:r>
        <w:rPr>
          <w:color w:val="000000"/>
          <w:spacing w:val="-1"/>
        </w:rPr>
        <w:t>Октябрьской социалистической революции принимал участие в деятельности контрреволюционного Ко</w:t>
      </w:r>
      <w:r>
        <w:rPr>
          <w:color w:val="000000"/>
          <w:spacing w:val="-1"/>
        </w:rPr>
        <w:softHyphen/>
      </w:r>
      <w:r>
        <w:rPr>
          <w:color w:val="000000"/>
        </w:rPr>
        <w:t xml:space="preserve">митета членов Учредительного собрания в Самаре. В 1919 году вышел из ЦК партии эсеров, признал Советскую власть. В дальнейшем отошел от политической деятельности. — </w:t>
      </w:r>
      <w:r>
        <w:rPr>
          <w:i/>
          <w:iCs/>
          <w:color w:val="000000"/>
        </w:rPr>
        <w:t>320</w:t>
      </w:r>
      <w:r>
        <w:rPr>
          <w:color w:val="000000"/>
        </w:rPr>
        <w:t>—</w:t>
      </w:r>
      <w:r>
        <w:rPr>
          <w:i/>
          <w:iCs/>
          <w:color w:val="000000"/>
        </w:rPr>
        <w:t>322, 334.</w:t>
      </w:r>
    </w:p>
    <w:p w:rsidR="00FB0FBF" w:rsidRDefault="00FB0FBF" w:rsidP="00FB0FBF">
      <w:pPr>
        <w:shd w:val="clear" w:color="auto" w:fill="FFFFFF"/>
        <w:spacing w:before="235" w:line="346" w:lineRule="exact"/>
        <w:ind w:left="5" w:right="10" w:firstLine="278"/>
        <w:jc w:val="both"/>
      </w:pPr>
      <w:r>
        <w:rPr>
          <w:i/>
          <w:iCs/>
          <w:color w:val="000000"/>
        </w:rPr>
        <w:t xml:space="preserve">Раппопорт </w:t>
      </w:r>
      <w:r>
        <w:rPr>
          <w:color w:val="000000"/>
        </w:rPr>
        <w:t>(</w:t>
      </w:r>
      <w:r>
        <w:rPr>
          <w:color w:val="000000"/>
          <w:lang w:val="en-US"/>
        </w:rPr>
        <w:t>Rappoport</w:t>
      </w:r>
      <w:r>
        <w:rPr>
          <w:color w:val="000000"/>
        </w:rPr>
        <w:t xml:space="preserve">), </w:t>
      </w:r>
      <w:r>
        <w:rPr>
          <w:i/>
          <w:iCs/>
          <w:color w:val="000000"/>
        </w:rPr>
        <w:t xml:space="preserve">Шарль </w:t>
      </w:r>
      <w:r>
        <w:rPr>
          <w:color w:val="000000"/>
        </w:rPr>
        <w:t>(род. в 1865 г.) — французский социалист, выступал с ревизией мар</w:t>
      </w:r>
      <w:r>
        <w:rPr>
          <w:color w:val="000000"/>
        </w:rPr>
        <w:softHyphen/>
        <w:t>ксистской философии, за</w:t>
      </w:r>
    </w:p>
    <w:p w:rsidR="00FB0FBF" w:rsidRDefault="00FB0FBF" w:rsidP="00FB0FBF">
      <w:pPr>
        <w:shd w:val="clear" w:color="auto" w:fill="FFFFFF"/>
        <w:spacing w:before="235" w:line="346" w:lineRule="exact"/>
        <w:ind w:left="5" w:right="10" w:firstLine="278"/>
        <w:jc w:val="both"/>
        <w:sectPr w:rsidR="00FB0FBF">
          <w:pgSz w:w="11909" w:h="16834"/>
          <w:pgMar w:top="1440" w:right="1409"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FB0FBF" w:rsidRDefault="00FB0FBF" w:rsidP="00FB0FBF">
      <w:pPr>
        <w:shd w:val="clear" w:color="auto" w:fill="FFFFFF"/>
        <w:spacing w:before="888"/>
        <w:ind w:left="5"/>
      </w:pPr>
      <w:r>
        <w:rPr>
          <w:color w:val="000000"/>
        </w:rPr>
        <w:t xml:space="preserve">что его резко критиковал П. Лафарг. Автор ряда работ по философии и социологии. — </w:t>
      </w:r>
      <w:r>
        <w:rPr>
          <w:i/>
          <w:iCs/>
          <w:color w:val="000000"/>
        </w:rPr>
        <w:t>187.</w:t>
      </w:r>
    </w:p>
    <w:p w:rsidR="00FB0FBF" w:rsidRDefault="00FB0FBF" w:rsidP="00FB0FBF">
      <w:pPr>
        <w:shd w:val="clear" w:color="auto" w:fill="FFFFFF"/>
        <w:spacing w:before="259" w:line="341" w:lineRule="exact"/>
        <w:ind w:right="5" w:firstLine="274"/>
        <w:jc w:val="both"/>
      </w:pPr>
      <w:r>
        <w:rPr>
          <w:i/>
          <w:iCs/>
          <w:color w:val="000000"/>
        </w:rPr>
        <w:t xml:space="preserve">Рожков, Н. А. </w:t>
      </w:r>
      <w:r>
        <w:rPr>
          <w:color w:val="000000"/>
        </w:rPr>
        <w:t>(1868—1927) — историк и публицист. В начале 1905 года вступил в РСДРП, некоторое время примыкал к большевикам. После поражения революции 1905—1907 годов стал одним из идейных руководителей ликвидаторства; сотрудничал в журнале «Наша Заря», редактировал газету меныпевист-ско-ликвидаторского направления «Новая Сибирь». После Февральской буржуазно-демократической революции 1917 года Рожков входил в состав ЦК меньшевиков, несколько месяцев был товарищем ми</w:t>
      </w:r>
      <w:r>
        <w:rPr>
          <w:color w:val="000000"/>
        </w:rPr>
        <w:softHyphen/>
        <w:t>нистра почт и телеграфов в буржуазном Временном правительстве. К Октябрьской социалистической революции отнесся враждебно. В период иностранной военной интервенции и гражданской войны бо</w:t>
      </w:r>
      <w:r>
        <w:rPr>
          <w:color w:val="000000"/>
        </w:rPr>
        <w:softHyphen/>
        <w:t>ролся против Советской власти. В 1922 году порвал с меньшевиками. В последующие годы находился на научно-педагогической и административной работе в различных учреждениях. Автор ряда работ по ис</w:t>
      </w:r>
      <w:r>
        <w:rPr>
          <w:color w:val="000000"/>
        </w:rPr>
        <w:softHyphen/>
        <w:t xml:space="preserve">тории России. — </w:t>
      </w:r>
      <w:r>
        <w:rPr>
          <w:i/>
          <w:iCs/>
          <w:color w:val="000000"/>
        </w:rPr>
        <w:t>161</w:t>
      </w:r>
      <w:r>
        <w:rPr>
          <w:color w:val="000000"/>
        </w:rPr>
        <w:t>—</w:t>
      </w:r>
      <w:r>
        <w:rPr>
          <w:i/>
          <w:iCs/>
          <w:color w:val="000000"/>
        </w:rPr>
        <w:t>165.</w:t>
      </w:r>
    </w:p>
    <w:p w:rsidR="00FB0FBF" w:rsidRDefault="00FB0FBF" w:rsidP="00FB0FBF">
      <w:pPr>
        <w:shd w:val="clear" w:color="auto" w:fill="FFFFFF"/>
        <w:spacing w:before="331"/>
        <w:ind w:left="283"/>
      </w:pPr>
      <w:r>
        <w:rPr>
          <w:i/>
          <w:iCs/>
          <w:color w:val="000000"/>
        </w:rPr>
        <w:t xml:space="preserve">Рыбалка, Л. </w:t>
      </w:r>
      <w:r>
        <w:rPr>
          <w:color w:val="000000"/>
        </w:rPr>
        <w:t xml:space="preserve">— </w:t>
      </w:r>
      <w:r>
        <w:rPr>
          <w:i/>
          <w:iCs/>
          <w:color w:val="000000"/>
        </w:rPr>
        <w:t xml:space="preserve">см. </w:t>
      </w:r>
      <w:r>
        <w:rPr>
          <w:color w:val="000000"/>
        </w:rPr>
        <w:t>Юркевич, Л.</w:t>
      </w:r>
    </w:p>
    <w:p w:rsidR="00FB0FBF" w:rsidRDefault="00FB0FBF" w:rsidP="00FB0FBF">
      <w:pPr>
        <w:shd w:val="clear" w:color="auto" w:fill="FFFFFF"/>
        <w:spacing w:before="1229" w:line="341" w:lineRule="exact"/>
        <w:ind w:right="10" w:firstLine="298"/>
        <w:jc w:val="both"/>
      </w:pPr>
      <w:r>
        <w:rPr>
          <w:i/>
          <w:iCs/>
          <w:color w:val="000000"/>
        </w:rPr>
        <w:t xml:space="preserve">Савенко, А. И. </w:t>
      </w:r>
      <w:r>
        <w:rPr>
          <w:color w:val="000000"/>
        </w:rPr>
        <w:t>(род. в 1874 г.) — буржуазный националист, публицист, крупный помещик. В 1908 го</w:t>
      </w:r>
      <w:r>
        <w:rPr>
          <w:color w:val="000000"/>
        </w:rPr>
        <w:softHyphen/>
        <w:t xml:space="preserve">ду основал в Киеве «Клуб русских националистов». Депутат </w:t>
      </w:r>
      <w:r>
        <w:rPr>
          <w:color w:val="000000"/>
          <w:lang w:val="en-US"/>
        </w:rPr>
        <w:t>IV</w:t>
      </w:r>
      <w:r>
        <w:rPr>
          <w:color w:val="000000"/>
        </w:rPr>
        <w:t xml:space="preserve"> Государственной думы от Киевской гу</w:t>
      </w:r>
      <w:r>
        <w:rPr>
          <w:color w:val="000000"/>
        </w:rPr>
        <w:softHyphen/>
        <w:t xml:space="preserve">бернии, в Думе входил в состав «прогрессивного блока». Сотрудничал в черносотенных газетах «Новое Время» и «Киевлянин». После Октябрьской социалистической революции боролся против Советского государства, затем — белоэмигрант. — </w:t>
      </w:r>
      <w:r>
        <w:rPr>
          <w:i/>
          <w:iCs/>
          <w:color w:val="000000"/>
        </w:rPr>
        <w:t>324—325.</w:t>
      </w:r>
    </w:p>
    <w:p w:rsidR="00FB0FBF" w:rsidRDefault="00FB0FBF" w:rsidP="00FB0FBF">
      <w:pPr>
        <w:shd w:val="clear" w:color="auto" w:fill="FFFFFF"/>
        <w:spacing w:before="240" w:line="341" w:lineRule="exact"/>
        <w:ind w:left="5" w:firstLine="288"/>
        <w:jc w:val="both"/>
      </w:pPr>
      <w:r>
        <w:rPr>
          <w:i/>
          <w:iCs/>
          <w:color w:val="000000"/>
        </w:rPr>
        <w:t xml:space="preserve">Салтычиха (Салтыкова, Д. И.) </w:t>
      </w:r>
      <w:r>
        <w:rPr>
          <w:color w:val="000000"/>
        </w:rPr>
        <w:t xml:space="preserve">(1730—1801) — помещица Подольского уезда Московской губернии, известная своим изуверским отношением к крепостным. Замучила насмерть 139 крестьян. Екатерина </w:t>
      </w:r>
      <w:r>
        <w:rPr>
          <w:color w:val="000000"/>
          <w:lang w:val="en-US"/>
        </w:rPr>
        <w:t>II</w:t>
      </w:r>
      <w:r>
        <w:rPr>
          <w:color w:val="000000"/>
        </w:rPr>
        <w:t xml:space="preserve"> под давлением общественного мнения была вынуждена провести следствие по делу Салтьгаихи; в 1768 году она была приговорена к смертной казни, замененной пожизненным заключением в монастырской тюрьме. Имя Салтьгаихи сделалось синонимом бесчеловечного отношения крепостников-помещиков к крестьянам. — </w:t>
      </w:r>
      <w:r>
        <w:rPr>
          <w:i/>
          <w:iCs/>
          <w:color w:val="000000"/>
        </w:rPr>
        <w:t>365.</w:t>
      </w:r>
    </w:p>
    <w:p w:rsidR="00FB0FBF" w:rsidRDefault="00FB0FBF" w:rsidP="00FB0FBF">
      <w:pPr>
        <w:shd w:val="clear" w:color="auto" w:fill="FFFFFF"/>
        <w:spacing w:before="235" w:line="346" w:lineRule="exact"/>
        <w:ind w:left="5" w:right="5" w:firstLine="293"/>
        <w:jc w:val="both"/>
      </w:pPr>
      <w:r>
        <w:rPr>
          <w:i/>
          <w:iCs/>
          <w:color w:val="000000"/>
        </w:rPr>
        <w:t xml:space="preserve">Самойлов, Ф. Н. </w:t>
      </w:r>
      <w:r>
        <w:rPr>
          <w:color w:val="000000"/>
        </w:rPr>
        <w:t xml:space="preserve">(1882—1952) — член большевистской партии с 1903 года, активный участник первой русской революции, партийную работу вел в Иваново-Вознесенске. Депутат </w:t>
      </w:r>
      <w:r>
        <w:rPr>
          <w:color w:val="000000"/>
          <w:lang w:val="en-US"/>
        </w:rPr>
        <w:t>IV</w:t>
      </w:r>
      <w:r>
        <w:rPr>
          <w:color w:val="000000"/>
        </w:rPr>
        <w:t xml:space="preserve"> Государственной думы от рабочих Владимирской губернии. В 1914 году вместе с другими депутатами-большевиками был со</w:t>
      </w:r>
      <w:r>
        <w:rPr>
          <w:color w:val="000000"/>
        </w:rPr>
        <w:softHyphen/>
        <w:t>слан царским правительством на вечное поселение в Турухан-</w:t>
      </w:r>
    </w:p>
    <w:p w:rsidR="00FB0FBF" w:rsidRDefault="00FB0FBF" w:rsidP="00FB0FBF">
      <w:pPr>
        <w:shd w:val="clear" w:color="auto" w:fill="FFFFFF"/>
        <w:spacing w:before="235" w:line="346" w:lineRule="exact"/>
        <w:ind w:left="5" w:right="5" w:firstLine="293"/>
        <w:jc w:val="both"/>
        <w:sectPr w:rsidR="00FB0FBF">
          <w:pgSz w:w="11909" w:h="16834"/>
          <w:pgMar w:top="1440" w:right="1409" w:bottom="720" w:left="1418" w:header="720" w:footer="720" w:gutter="0"/>
          <w:cols w:space="60"/>
          <w:noEndnote/>
        </w:sectPr>
      </w:pPr>
    </w:p>
    <w:p w:rsidR="00FB0FBF" w:rsidRDefault="00FB0FBF" w:rsidP="00FB0FBF">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533</w:t>
      </w:r>
    </w:p>
    <w:p w:rsidR="00FB0FBF" w:rsidRDefault="00FB0FBF" w:rsidP="00FB0FBF">
      <w:pPr>
        <w:shd w:val="clear" w:color="auto" w:fill="FFFFFF"/>
        <w:spacing w:before="792" w:line="341" w:lineRule="exact"/>
        <w:ind w:right="5"/>
        <w:jc w:val="both"/>
      </w:pPr>
      <w:r>
        <w:rPr>
          <w:color w:val="000000"/>
        </w:rPr>
        <w:t>ский край за революционную пропаганду против империалистической войны. После Февральской бур</w:t>
      </w:r>
      <w:r>
        <w:rPr>
          <w:color w:val="000000"/>
        </w:rPr>
        <w:softHyphen/>
        <w:t>жуазно-демократической революции 1917 года — на партийной и советской работе в Иваново-Вознесенске. После Октябрьской социалистической революции работал на Украине и в Москве. С 1921 года — член ВЦИК, с 1922 года работал в ЦКК РКП(б) и Истпарте ЦК РКП(б), был заместителем пред</w:t>
      </w:r>
      <w:r>
        <w:rPr>
          <w:color w:val="000000"/>
        </w:rPr>
        <w:softHyphen/>
        <w:t>седателя Всесоюзного общества старых большевиков, в 1937—1941 годах — директор Музея револю</w:t>
      </w:r>
      <w:r>
        <w:rPr>
          <w:color w:val="000000"/>
        </w:rPr>
        <w:softHyphen/>
        <w:t xml:space="preserve">ции. </w:t>
      </w:r>
      <w:r>
        <w:rPr>
          <w:i/>
          <w:iCs/>
          <w:color w:val="000000"/>
        </w:rPr>
        <w:t>— 93, 96, 9 7, 156,220.</w:t>
      </w:r>
    </w:p>
    <w:p w:rsidR="00FB0FBF" w:rsidRDefault="00FB0FBF" w:rsidP="00FB0FBF">
      <w:pPr>
        <w:shd w:val="clear" w:color="auto" w:fill="FFFFFF"/>
        <w:spacing w:before="331"/>
        <w:ind w:left="293"/>
      </w:pPr>
      <w:r>
        <w:rPr>
          <w:i/>
          <w:iCs/>
          <w:color w:val="000000"/>
        </w:rPr>
        <w:t xml:space="preserve">Седов, Л. </w:t>
      </w:r>
      <w:r>
        <w:rPr>
          <w:color w:val="000000"/>
        </w:rPr>
        <w:t xml:space="preserve">— </w:t>
      </w:r>
      <w:r>
        <w:rPr>
          <w:i/>
          <w:iCs/>
          <w:color w:val="000000"/>
        </w:rPr>
        <w:t xml:space="preserve">см. </w:t>
      </w:r>
      <w:r>
        <w:rPr>
          <w:color w:val="000000"/>
        </w:rPr>
        <w:t>Кольцов, Д.</w:t>
      </w:r>
    </w:p>
    <w:p w:rsidR="00FB0FBF" w:rsidRDefault="00FB0FBF" w:rsidP="00FB0FBF">
      <w:pPr>
        <w:shd w:val="clear" w:color="auto" w:fill="FFFFFF"/>
        <w:spacing w:before="264" w:line="341" w:lineRule="exact"/>
        <w:ind w:firstLine="288"/>
        <w:jc w:val="both"/>
      </w:pPr>
      <w:r>
        <w:rPr>
          <w:i/>
          <w:iCs/>
          <w:color w:val="000000"/>
        </w:rPr>
        <w:t xml:space="preserve">Семковский, С. (Бронштейн, С. Ю.) </w:t>
      </w:r>
      <w:r>
        <w:rPr>
          <w:color w:val="000000"/>
        </w:rPr>
        <w:t>(род. в 1882 г.) — социал-демократ, меньшевик. Входил в редак</w:t>
      </w:r>
      <w:r>
        <w:rPr>
          <w:color w:val="000000"/>
        </w:rPr>
        <w:softHyphen/>
        <w:t>цию венской «Правды» Троцкого, сотрудничал в органах меньшевиков-ликвидаторов и иностранной со</w:t>
      </w:r>
      <w:r>
        <w:rPr>
          <w:color w:val="000000"/>
        </w:rPr>
        <w:softHyphen/>
      </w:r>
      <w:r>
        <w:rPr>
          <w:color w:val="000000"/>
          <w:spacing w:val="1"/>
        </w:rPr>
        <w:t xml:space="preserve">циал-демократической печати. В. И. Ленин в ряде своих работ резко критиковал позицию Семковского </w:t>
      </w:r>
      <w:r>
        <w:rPr>
          <w:color w:val="000000"/>
        </w:rPr>
        <w:t>по национальному и другим вопросам. В период первой мировой войны — центрист. После возвращения в 1917 году из эмиграции в Россию вошел в состав меньшевистского ЦК. В 1920 году порвал с меньше</w:t>
      </w:r>
      <w:r>
        <w:rPr>
          <w:color w:val="000000"/>
        </w:rPr>
        <w:softHyphen/>
        <w:t xml:space="preserve">виками. Позднее был профессором в вузах Украины, вел научно-литературную работу. — </w:t>
      </w:r>
      <w:r>
        <w:rPr>
          <w:i/>
          <w:iCs/>
          <w:color w:val="000000"/>
        </w:rPr>
        <w:t>137, 138, 140, 150, 209, 226— 229.</w:t>
      </w:r>
    </w:p>
    <w:p w:rsidR="00FB0FBF" w:rsidRDefault="00FB0FBF" w:rsidP="00FB0FBF">
      <w:pPr>
        <w:shd w:val="clear" w:color="auto" w:fill="FFFFFF"/>
        <w:spacing w:before="240" w:line="341" w:lineRule="exact"/>
        <w:ind w:firstLine="288"/>
        <w:jc w:val="both"/>
      </w:pPr>
      <w:r>
        <w:rPr>
          <w:i/>
          <w:iCs/>
          <w:color w:val="000000"/>
        </w:rPr>
        <w:t xml:space="preserve">Скобелев, М. И. </w:t>
      </w:r>
      <w:r>
        <w:rPr>
          <w:color w:val="000000"/>
        </w:rPr>
        <w:t>(1885—1939) — с 1903 года принимал участив в социал-демократическом движении в рядах меньшевиков, инженер по профессии. В 1906 году эмигрировал за границу, сотрудничал в мень</w:t>
      </w:r>
      <w:r>
        <w:rPr>
          <w:color w:val="000000"/>
        </w:rPr>
        <w:softHyphen/>
        <w:t xml:space="preserve">шевистских изданиях, входил в редакцию «Правды» Троцкого. Депутат </w:t>
      </w:r>
      <w:r>
        <w:rPr>
          <w:color w:val="000000"/>
          <w:lang w:val="en-US"/>
        </w:rPr>
        <w:t>IV</w:t>
      </w:r>
      <w:r>
        <w:rPr>
          <w:color w:val="000000"/>
        </w:rPr>
        <w:t xml:space="preserve"> Государственной думы от русской курии Закавказья. В годы первой мировой войны — центрист. После Февральской буржуазно-демократической революции — заместитель председателя Петроградского Совета, заместитель предсе</w:t>
      </w:r>
      <w:r>
        <w:rPr>
          <w:color w:val="000000"/>
        </w:rPr>
        <w:softHyphen/>
        <w:t>дателя ЦИК первого созыва; с мая по август 1917 года — министр труда буржуазного Временного пра</w:t>
      </w:r>
      <w:r>
        <w:rPr>
          <w:color w:val="000000"/>
        </w:rPr>
        <w:softHyphen/>
        <w:t>вительства. После Октябрьской социалистической революции отошел от меньшевиков, работал в систе</w:t>
      </w:r>
      <w:r>
        <w:rPr>
          <w:color w:val="000000"/>
        </w:rPr>
        <w:softHyphen/>
        <w:t>ме кооперации, затем в Наркомате внешней торговли. С 1922 года состоял членом РКП(б), был на ответ</w:t>
      </w:r>
      <w:r>
        <w:rPr>
          <w:color w:val="000000"/>
        </w:rPr>
        <w:softHyphen/>
        <w:t xml:space="preserve">ственной хозяйственной работе, в 1936—1937 годах — работал во Всесоюзном радио комитете. — </w:t>
      </w:r>
      <w:r>
        <w:rPr>
          <w:i/>
          <w:iCs/>
          <w:color w:val="000000"/>
        </w:rPr>
        <w:t>108.</w:t>
      </w:r>
    </w:p>
    <w:p w:rsidR="00FB0FBF" w:rsidRDefault="00FB0FBF" w:rsidP="00FB0FBF">
      <w:pPr>
        <w:shd w:val="clear" w:color="auto" w:fill="FFFFFF"/>
        <w:spacing w:before="43" w:line="586" w:lineRule="exact"/>
        <w:ind w:left="293" w:right="4992"/>
      </w:pPr>
      <w:r>
        <w:rPr>
          <w:i/>
          <w:iCs/>
          <w:color w:val="000000"/>
        </w:rPr>
        <w:t xml:space="preserve">Ск., Н., Скоп., Н. </w:t>
      </w:r>
      <w:r>
        <w:rPr>
          <w:color w:val="000000"/>
        </w:rPr>
        <w:t xml:space="preserve">— </w:t>
      </w:r>
      <w:r>
        <w:rPr>
          <w:i/>
          <w:iCs/>
          <w:color w:val="000000"/>
        </w:rPr>
        <w:t xml:space="preserve">см. </w:t>
      </w:r>
      <w:r>
        <w:rPr>
          <w:color w:val="000000"/>
        </w:rPr>
        <w:t xml:space="preserve">Зиновьев, Г. Е. </w:t>
      </w:r>
      <w:r>
        <w:rPr>
          <w:i/>
          <w:iCs/>
          <w:color w:val="000000"/>
        </w:rPr>
        <w:t xml:space="preserve">Соколов, А. В. </w:t>
      </w:r>
      <w:r>
        <w:rPr>
          <w:color w:val="000000"/>
        </w:rPr>
        <w:t xml:space="preserve">— </w:t>
      </w:r>
      <w:r>
        <w:rPr>
          <w:i/>
          <w:iCs/>
          <w:color w:val="000000"/>
        </w:rPr>
        <w:t xml:space="preserve">см. </w:t>
      </w:r>
      <w:r>
        <w:rPr>
          <w:color w:val="000000"/>
        </w:rPr>
        <w:t xml:space="preserve">Вольский, С. </w:t>
      </w:r>
      <w:r>
        <w:rPr>
          <w:i/>
          <w:iCs/>
          <w:color w:val="000000"/>
        </w:rPr>
        <w:t xml:space="preserve">Соколовский </w:t>
      </w:r>
      <w:r>
        <w:rPr>
          <w:color w:val="000000"/>
        </w:rPr>
        <w:t xml:space="preserve">— </w:t>
      </w:r>
      <w:r>
        <w:rPr>
          <w:i/>
          <w:iCs/>
          <w:color w:val="000000"/>
        </w:rPr>
        <w:t xml:space="preserve">см. </w:t>
      </w:r>
      <w:r>
        <w:rPr>
          <w:color w:val="000000"/>
        </w:rPr>
        <w:t xml:space="preserve">Меленевский, </w:t>
      </w:r>
      <w:r>
        <w:rPr>
          <w:color w:val="000000"/>
          <w:lang w:val="el-GR"/>
        </w:rPr>
        <w:t>Μ. Μ.</w:t>
      </w:r>
    </w:p>
    <w:p w:rsidR="00FB0FBF" w:rsidRDefault="00FB0FBF" w:rsidP="00FB0FBF">
      <w:pPr>
        <w:shd w:val="clear" w:color="auto" w:fill="FFFFFF"/>
        <w:spacing w:before="182" w:line="346" w:lineRule="exact"/>
        <w:ind w:right="5" w:firstLine="288"/>
        <w:jc w:val="both"/>
      </w:pPr>
      <w:r>
        <w:rPr>
          <w:i/>
          <w:iCs/>
          <w:color w:val="000000"/>
        </w:rPr>
        <w:t xml:space="preserve">Сталин (Джугашвили), И. В. </w:t>
      </w:r>
      <w:r>
        <w:rPr>
          <w:color w:val="000000"/>
        </w:rPr>
        <w:t>(1879—1953) — один из видных деятелей российского и международно</w:t>
      </w:r>
      <w:r>
        <w:rPr>
          <w:color w:val="000000"/>
        </w:rPr>
        <w:softHyphen/>
        <w:t xml:space="preserve">го революционного рабочего движения, Коммунистической партии и Советского государства. В РСДРП вступил в 1898 году; после </w:t>
      </w:r>
      <w:r>
        <w:rPr>
          <w:color w:val="000000"/>
          <w:lang w:val="en-US"/>
        </w:rPr>
        <w:t>II</w:t>
      </w:r>
      <w:r>
        <w:rPr>
          <w:color w:val="000000"/>
        </w:rPr>
        <w:t xml:space="preserve"> съезда партии — большевик. Вел партийную работу в Тифлисе, Батуме, Баку, Петербурге. В январе 1912 года был введен и состав ЦК, избран-</w:t>
      </w:r>
    </w:p>
    <w:p w:rsidR="00FB0FBF" w:rsidRDefault="00FB0FBF" w:rsidP="00FB0FBF">
      <w:pPr>
        <w:shd w:val="clear" w:color="auto" w:fill="FFFFFF"/>
        <w:spacing w:before="182" w:line="346" w:lineRule="exact"/>
        <w:ind w:right="5" w:firstLine="288"/>
        <w:jc w:val="both"/>
        <w:sectPr w:rsidR="00FB0FBF">
          <w:pgSz w:w="11909" w:h="16834"/>
          <w:pgMar w:top="1440" w:right="1414" w:bottom="720" w:left="1423"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jc w:val="both"/>
      </w:pPr>
      <w:r>
        <w:rPr>
          <w:color w:val="000000"/>
        </w:rPr>
        <w:t xml:space="preserve">ного на </w:t>
      </w:r>
      <w:r>
        <w:rPr>
          <w:color w:val="000000"/>
          <w:lang w:val="en-US"/>
        </w:rPr>
        <w:t>VI</w:t>
      </w:r>
      <w:r>
        <w:rPr>
          <w:color w:val="000000"/>
        </w:rPr>
        <w:t xml:space="preserve"> (Пражской) конференции РСДРП; принимал участив в редактировании большевистской газе</w:t>
      </w:r>
      <w:r>
        <w:rPr>
          <w:color w:val="000000"/>
        </w:rPr>
        <w:softHyphen/>
        <w:t xml:space="preserve">ты «Правда». В период подготовки и проведения Октябрьской социалистической революции входил в созданный Центральным Комитетом партии Военно-революционный центр по подготовке восстания. На </w:t>
      </w:r>
      <w:r>
        <w:rPr>
          <w:color w:val="000000"/>
          <w:lang w:val="en-US"/>
        </w:rPr>
        <w:t>II</w:t>
      </w:r>
      <w:r>
        <w:rPr>
          <w:color w:val="000000"/>
        </w:rPr>
        <w:t xml:space="preserve"> Всероссийском съезде Советов был избран в Совет Народных Комиссаров, где возглавил Народный </w:t>
      </w:r>
      <w:r>
        <w:rPr>
          <w:color w:val="000000"/>
          <w:spacing w:val="1"/>
        </w:rPr>
        <w:t xml:space="preserve">комиссариат по делам национальностей. В период иностранной военной интервенции и гражданской </w:t>
      </w:r>
      <w:r>
        <w:rPr>
          <w:color w:val="000000"/>
        </w:rPr>
        <w:t xml:space="preserve">войны состоял членом Реввоенсовета Республики и находился на ряде фронтов. В 1922 году был избран </w:t>
      </w:r>
      <w:r>
        <w:rPr>
          <w:color w:val="000000"/>
          <w:spacing w:val="-1"/>
        </w:rPr>
        <w:t>генеральным секретарем ЦК РКП(б).</w:t>
      </w:r>
    </w:p>
    <w:p w:rsidR="00FB0FBF" w:rsidRDefault="00FB0FBF" w:rsidP="00FB0FBF">
      <w:pPr>
        <w:shd w:val="clear" w:color="auto" w:fill="FFFFFF"/>
        <w:spacing w:before="120" w:line="341" w:lineRule="exact"/>
        <w:ind w:left="5" w:firstLine="293"/>
        <w:jc w:val="both"/>
      </w:pPr>
      <w:r>
        <w:rPr>
          <w:color w:val="000000"/>
        </w:rPr>
        <w:t>Сталин сыграл крупную роль в осуществлении ленинского плана индустриализации СССР и коллек</w:t>
      </w:r>
      <w:r>
        <w:rPr>
          <w:color w:val="000000"/>
        </w:rPr>
        <w:softHyphen/>
        <w:t xml:space="preserve">тивизации сельского хозяйства, в борьбе за построение социализма, за независимость Советской страны, </w:t>
      </w:r>
      <w:r>
        <w:rPr>
          <w:color w:val="000000"/>
          <w:spacing w:val="-1"/>
        </w:rPr>
        <w:t>за укрепление мира. Как теоретик и крупный организатор, Сталин возглавил борьбу партии против троц</w:t>
      </w:r>
      <w:r>
        <w:rPr>
          <w:color w:val="000000"/>
          <w:spacing w:val="-1"/>
        </w:rPr>
        <w:softHyphen/>
      </w:r>
      <w:r>
        <w:rPr>
          <w:color w:val="000000"/>
        </w:rPr>
        <w:t>кистов, правых оппортунистов, буржуазных националистов, против происков капиталистического окру</w:t>
      </w:r>
      <w:r>
        <w:rPr>
          <w:color w:val="000000"/>
        </w:rPr>
        <w:softHyphen/>
        <w:t>жения. С 1941 года Сталин — председатель Совета Народных Комиссаров, а затем Совета Министров СССР. В годы Великой Отечественной войны (1941—1945) — председатель Государственного Комитета Обороны, нарком обороны и Верховный Главнокомандующий Вооруженными Силами СССР.</w:t>
      </w:r>
    </w:p>
    <w:p w:rsidR="00FB0FBF" w:rsidRDefault="00FB0FBF" w:rsidP="00FB0FBF">
      <w:pPr>
        <w:shd w:val="clear" w:color="auto" w:fill="FFFFFF"/>
        <w:spacing w:before="115" w:line="346" w:lineRule="exact"/>
        <w:ind w:left="10" w:firstLine="278"/>
        <w:jc w:val="both"/>
      </w:pPr>
      <w:r>
        <w:rPr>
          <w:color w:val="000000"/>
        </w:rPr>
        <w:t xml:space="preserve">В деятельности Сталина наряду с положительной имелась и отрицательная сторона. Находясь на </w:t>
      </w:r>
      <w:r>
        <w:rPr>
          <w:color w:val="000000"/>
          <w:spacing w:val="-1"/>
        </w:rPr>
        <w:t>важнейших партийных и государственных постах, Сталин допустил грубые нарушения ленинских прин</w:t>
      </w:r>
      <w:r>
        <w:rPr>
          <w:color w:val="000000"/>
          <w:spacing w:val="-1"/>
        </w:rPr>
        <w:softHyphen/>
      </w:r>
      <w:r>
        <w:rPr>
          <w:color w:val="000000"/>
        </w:rPr>
        <w:t xml:space="preserve">ципов коллективного руководства и норм партийной жизни, нарушение социалистической законности, </w:t>
      </w:r>
      <w:r>
        <w:rPr>
          <w:color w:val="000000"/>
          <w:spacing w:val="1"/>
        </w:rPr>
        <w:t>необоснованные массовые репрессии против видных государственных, политических и военных деяте</w:t>
      </w:r>
      <w:r>
        <w:rPr>
          <w:color w:val="000000"/>
          <w:spacing w:val="1"/>
        </w:rPr>
        <w:softHyphen/>
      </w:r>
      <w:r>
        <w:rPr>
          <w:color w:val="000000"/>
        </w:rPr>
        <w:t>лей Советского Союза и других честных советских людей.</w:t>
      </w:r>
    </w:p>
    <w:p w:rsidR="00FB0FBF" w:rsidRDefault="00FB0FBF" w:rsidP="00FB0FBF">
      <w:pPr>
        <w:shd w:val="clear" w:color="auto" w:fill="FFFFFF"/>
        <w:spacing w:before="110" w:line="346" w:lineRule="exact"/>
        <w:ind w:firstLine="283"/>
        <w:jc w:val="both"/>
      </w:pPr>
      <w:r>
        <w:rPr>
          <w:color w:val="000000"/>
        </w:rPr>
        <w:t xml:space="preserve">Партия решительно осудила и покончила с чуждым марксизму-ленинизму культом личности Сталина </w:t>
      </w:r>
      <w:r>
        <w:rPr>
          <w:color w:val="000000"/>
          <w:spacing w:val="-1"/>
        </w:rPr>
        <w:t>и его последствиями, одобрила работу ЦК по восстановлению и развитию ленинских принципов руково</w:t>
      </w:r>
      <w:r>
        <w:rPr>
          <w:color w:val="000000"/>
          <w:spacing w:val="-1"/>
        </w:rPr>
        <w:softHyphen/>
      </w:r>
      <w:r>
        <w:rPr>
          <w:color w:val="000000"/>
        </w:rPr>
        <w:t xml:space="preserve">дства и норм партийной жизни во всех областях партийной, государственной и идеологической работы, приняла меры для предотвращения подобных ошибок и извращений в будущем. — </w:t>
      </w:r>
      <w:r>
        <w:rPr>
          <w:i/>
          <w:iCs/>
          <w:color w:val="000000"/>
        </w:rPr>
        <w:t>223.</w:t>
      </w:r>
    </w:p>
    <w:p w:rsidR="00FB0FBF" w:rsidRDefault="00FB0FBF" w:rsidP="00FB0FBF">
      <w:pPr>
        <w:shd w:val="clear" w:color="auto" w:fill="FFFFFF"/>
        <w:spacing w:before="235" w:line="346" w:lineRule="exact"/>
        <w:ind w:left="10" w:right="10" w:firstLine="288"/>
        <w:jc w:val="both"/>
      </w:pPr>
      <w:r>
        <w:rPr>
          <w:i/>
          <w:iCs/>
          <w:color w:val="000000"/>
        </w:rPr>
        <w:t xml:space="preserve">Стирлинг </w:t>
      </w:r>
      <w:r>
        <w:rPr>
          <w:color w:val="000000"/>
        </w:rPr>
        <w:t>(</w:t>
      </w:r>
      <w:r>
        <w:rPr>
          <w:color w:val="000000"/>
          <w:lang w:val="en-US"/>
        </w:rPr>
        <w:t>Stirling</w:t>
      </w:r>
      <w:r>
        <w:rPr>
          <w:color w:val="000000"/>
        </w:rPr>
        <w:t xml:space="preserve">), </w:t>
      </w:r>
      <w:r>
        <w:rPr>
          <w:i/>
          <w:iCs/>
          <w:color w:val="000000"/>
        </w:rPr>
        <w:t xml:space="preserve">Джемс Хатчисон </w:t>
      </w:r>
      <w:r>
        <w:rPr>
          <w:color w:val="000000"/>
        </w:rPr>
        <w:t xml:space="preserve">(1820—1909) — шотландский философ, написал книгу о Гегеле и ряд других работ. — </w:t>
      </w:r>
      <w:r>
        <w:rPr>
          <w:i/>
          <w:iCs/>
          <w:color w:val="000000"/>
        </w:rPr>
        <w:t>263.</w:t>
      </w:r>
    </w:p>
    <w:p w:rsidR="00FB0FBF" w:rsidRDefault="00FB0FBF" w:rsidP="00FB0FBF">
      <w:pPr>
        <w:shd w:val="clear" w:color="auto" w:fill="FFFFFF"/>
        <w:spacing w:before="240" w:line="341" w:lineRule="exact"/>
        <w:ind w:firstLine="274"/>
        <w:jc w:val="both"/>
      </w:pPr>
      <w:r>
        <w:rPr>
          <w:i/>
          <w:iCs/>
          <w:color w:val="000000"/>
        </w:rPr>
        <w:t xml:space="preserve">Столыпин, П. А. </w:t>
      </w:r>
      <w:r>
        <w:rPr>
          <w:color w:val="000000"/>
        </w:rPr>
        <w:t xml:space="preserve">(1862—1911) — государственный деятель царской России, крупный помещик. В 1906—1911 годах — председатель Совета министров и министр внутренних дел. С его именем связана </w:t>
      </w:r>
      <w:r>
        <w:rPr>
          <w:color w:val="000000"/>
          <w:spacing w:val="-1"/>
        </w:rPr>
        <w:t xml:space="preserve">полоса жесточайшей политической реакции с широким применением смертной казни в целях подавления </w:t>
      </w:r>
      <w:r>
        <w:rPr>
          <w:color w:val="000000"/>
        </w:rPr>
        <w:t>революционного движения (столыпинская реакция 1907 — 1910 гг.). Столыпин провел аграрную рефор</w:t>
      </w:r>
      <w:r>
        <w:rPr>
          <w:color w:val="000000"/>
        </w:rPr>
        <w:softHyphen/>
      </w:r>
      <w:r>
        <w:rPr>
          <w:color w:val="000000"/>
          <w:spacing w:val="-1"/>
        </w:rPr>
        <w:t>му с целью создать</w:t>
      </w:r>
    </w:p>
    <w:p w:rsidR="00FB0FBF" w:rsidRDefault="00FB0FBF" w:rsidP="00FB0FBF">
      <w:pPr>
        <w:shd w:val="clear" w:color="auto" w:fill="FFFFFF"/>
        <w:spacing w:before="240" w:line="341" w:lineRule="exact"/>
        <w:ind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FB0FBF" w:rsidRDefault="00FB0FBF" w:rsidP="00FB0FBF">
      <w:pPr>
        <w:shd w:val="clear" w:color="auto" w:fill="FFFFFF"/>
        <w:spacing w:before="797" w:line="341" w:lineRule="exact"/>
        <w:ind w:left="10" w:right="10"/>
        <w:jc w:val="both"/>
      </w:pPr>
      <w:r>
        <w:rPr>
          <w:color w:val="000000"/>
          <w:spacing w:val="-1"/>
        </w:rPr>
        <w:t xml:space="preserve">в лице кулачества опору царского самодержавия в деревне. Однако его попытка упрочить самодержавие </w:t>
      </w:r>
      <w:r>
        <w:rPr>
          <w:color w:val="000000"/>
          <w:spacing w:val="1"/>
        </w:rPr>
        <w:t xml:space="preserve">путем проведения некоторых реформ сверху в интересах буржуазии и помещиков потерпела провал. В </w:t>
      </w:r>
      <w:r>
        <w:rPr>
          <w:color w:val="000000"/>
        </w:rPr>
        <w:t xml:space="preserve">1911 году Столыпин был убит в Киеве эсером Богровым. — </w:t>
      </w:r>
      <w:r>
        <w:rPr>
          <w:i/>
          <w:iCs/>
          <w:color w:val="000000"/>
        </w:rPr>
        <w:t>330.</w:t>
      </w:r>
    </w:p>
    <w:p w:rsidR="00FB0FBF" w:rsidRDefault="00FB0FBF" w:rsidP="00FB0FBF">
      <w:pPr>
        <w:shd w:val="clear" w:color="auto" w:fill="FFFFFF"/>
        <w:spacing w:before="240" w:line="341" w:lineRule="exact"/>
        <w:ind w:firstLine="293"/>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 с «дополнениями» и «кри</w:t>
      </w:r>
      <w:r>
        <w:rPr>
          <w:color w:val="000000"/>
        </w:rPr>
        <w:softHyphen/>
      </w:r>
      <w:r>
        <w:rPr>
          <w:color w:val="000000"/>
          <w:spacing w:val="-1"/>
        </w:rPr>
        <w:t xml:space="preserve">тикой» экономического и философского учения К. Маркса, стремился приспособить марксизм и рабочее </w:t>
      </w:r>
      <w:r>
        <w:rPr>
          <w:color w:val="000000"/>
        </w:rPr>
        <w:t>движение к интересам буржуазии. Струве был одним из теоретиков и организаторов либерально-монархического «Союза освобождения» (1903—1905) и редактором его нелегального органа журнала «Освобождение». С образованием в 1905 году партии кадетов — член ее ЦК. Один из идеологов россий</w:t>
      </w:r>
      <w:r>
        <w:rPr>
          <w:color w:val="000000"/>
        </w:rPr>
        <w:softHyphen/>
        <w:t xml:space="preserve">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40, 122, 129, 136, 210, 225, 229, 330—332, 346, 347, 348, 353, 372—373, 382.</w:t>
      </w:r>
    </w:p>
    <w:p w:rsidR="00FB0FBF" w:rsidRDefault="00FB0FBF" w:rsidP="00FB0FBF">
      <w:pPr>
        <w:shd w:val="clear" w:color="auto" w:fill="FFFFFF"/>
        <w:spacing w:before="235" w:line="346" w:lineRule="exact"/>
        <w:ind w:firstLine="293"/>
        <w:jc w:val="both"/>
      </w:pPr>
      <w:r>
        <w:rPr>
          <w:i/>
          <w:iCs/>
          <w:color w:val="000000"/>
        </w:rPr>
        <w:t xml:space="preserve">Стучка, П. И. </w:t>
      </w:r>
      <w:r>
        <w:rPr>
          <w:color w:val="000000"/>
        </w:rPr>
        <w:t>(Ветеран) (1865—1932) — один из старейших деятелей социал-демократического дви</w:t>
      </w:r>
      <w:r>
        <w:rPr>
          <w:color w:val="000000"/>
        </w:rPr>
        <w:softHyphen/>
        <w:t xml:space="preserve">жения, впоследствии видный советский государственный деятель. Член партии с 1903 года, являлся </w:t>
      </w:r>
      <w:r>
        <w:rPr>
          <w:color w:val="000000"/>
          <w:spacing w:val="-1"/>
        </w:rPr>
        <w:t>председателем ЦК Латышской социал-демократической рабочей партии, подвергался репрессиям со сто</w:t>
      </w:r>
      <w:r>
        <w:rPr>
          <w:color w:val="000000"/>
          <w:spacing w:val="-1"/>
        </w:rPr>
        <w:softHyphen/>
      </w:r>
      <w:r>
        <w:rPr>
          <w:color w:val="000000"/>
        </w:rPr>
        <w:t>роны царского правительства. После Февральской буржуазно-демократической революции 1917 года — член большевистской фракции Исполкома Петроградского Совета и с тех пор бессменно член ЦИК. По</w:t>
      </w:r>
      <w:r>
        <w:rPr>
          <w:color w:val="000000"/>
        </w:rPr>
        <w:softHyphen/>
        <w:t>сле Октябрьской социалистической революции — нарком юстиции, в 1918—1919 годах — председатель Советского правительства Латвии, затем — заместитель наркома юстиции РСФСР, с 1923 года — пред</w:t>
      </w:r>
      <w:r>
        <w:rPr>
          <w:color w:val="000000"/>
        </w:rPr>
        <w:softHyphen/>
        <w:t xml:space="preserve">седатель Верховного Суда РСФСР. Автор ряда научных работ по вопросам государства и права. — </w:t>
      </w:r>
      <w:r>
        <w:rPr>
          <w:i/>
          <w:iCs/>
          <w:color w:val="000000"/>
        </w:rPr>
        <w:t>342.</w:t>
      </w:r>
    </w:p>
    <w:p w:rsidR="00FB0FBF" w:rsidRDefault="00FB0FBF" w:rsidP="00FB0FBF">
      <w:pPr>
        <w:shd w:val="clear" w:color="auto" w:fill="FFFFFF"/>
        <w:spacing w:before="1195" w:line="346" w:lineRule="exact"/>
        <w:ind w:left="5" w:firstLine="298"/>
        <w:jc w:val="both"/>
      </w:pPr>
      <w:r>
        <w:rPr>
          <w:i/>
          <w:iCs/>
          <w:color w:val="000000"/>
        </w:rPr>
        <w:t xml:space="preserve">Тейлор </w:t>
      </w:r>
      <w:r>
        <w:rPr>
          <w:color w:val="000000"/>
          <w:lang w:val="de-DE"/>
        </w:rPr>
        <w:t xml:space="preserve">(Taylor), </w:t>
      </w:r>
      <w:r>
        <w:rPr>
          <w:i/>
          <w:iCs/>
          <w:color w:val="000000"/>
        </w:rPr>
        <w:t xml:space="preserve">Фредерик Уинслоу </w:t>
      </w:r>
      <w:r>
        <w:rPr>
          <w:color w:val="000000"/>
        </w:rPr>
        <w:t xml:space="preserve">(1856—1915) — американский инженер, основоположник системы </w:t>
      </w:r>
      <w:r>
        <w:rPr>
          <w:color w:val="000000"/>
          <w:spacing w:val="2"/>
        </w:rPr>
        <w:t xml:space="preserve">организации труда, рассчитанной на максимальное уплотнение рабочего дня. В условиях капитализма </w:t>
      </w:r>
      <w:r>
        <w:rPr>
          <w:color w:val="000000"/>
        </w:rPr>
        <w:t xml:space="preserve">эта система используется для усиления эксплуатации трудящихся. — </w:t>
      </w:r>
      <w:r>
        <w:rPr>
          <w:i/>
          <w:iCs/>
          <w:color w:val="000000"/>
        </w:rPr>
        <w:t>369, 371.</w:t>
      </w:r>
    </w:p>
    <w:p w:rsidR="00FB0FBF" w:rsidRDefault="00FB0FBF" w:rsidP="00FB0FBF">
      <w:pPr>
        <w:shd w:val="clear" w:color="auto" w:fill="FFFFFF"/>
        <w:spacing w:before="230" w:line="346" w:lineRule="exact"/>
        <w:ind w:left="5" w:right="14" w:firstLine="298"/>
        <w:jc w:val="both"/>
      </w:pPr>
      <w:r>
        <w:rPr>
          <w:i/>
          <w:iCs/>
          <w:color w:val="000000"/>
        </w:rPr>
        <w:t xml:space="preserve">Толстой, Л. Н. </w:t>
      </w:r>
      <w:r>
        <w:rPr>
          <w:color w:val="000000"/>
        </w:rPr>
        <w:t>(1828—1910) — гениальный русский писатель, один из величайших писателей мира, оказавший огромное влияние на развитие русской и мировой литературы.</w:t>
      </w:r>
    </w:p>
    <w:p w:rsidR="00FB0FBF" w:rsidRDefault="00FB0FBF" w:rsidP="00FB0FBF">
      <w:pPr>
        <w:shd w:val="clear" w:color="auto" w:fill="FFFFFF"/>
        <w:spacing w:before="115" w:line="346" w:lineRule="exact"/>
        <w:ind w:left="10" w:firstLine="278"/>
        <w:jc w:val="both"/>
      </w:pPr>
      <w:r>
        <w:rPr>
          <w:color w:val="000000"/>
        </w:rPr>
        <w:t>Характеристике мировоззрения Толстого и оценке всей его деятельности В. И. Ленин посвятил ряд произведений: «Лев Толстой, как зеркало русской революции», «Л. Н. Толстой»,</w:t>
      </w:r>
    </w:p>
    <w:p w:rsidR="00FB0FBF" w:rsidRDefault="00FB0FBF" w:rsidP="00FB0FBF">
      <w:pPr>
        <w:shd w:val="clear" w:color="auto" w:fill="FFFFFF"/>
        <w:spacing w:before="115" w:line="346" w:lineRule="exact"/>
        <w:ind w:left="10" w:firstLine="27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left="5" w:right="5"/>
        <w:jc w:val="both"/>
      </w:pPr>
      <w:r>
        <w:rPr>
          <w:color w:val="000000"/>
          <w:spacing w:val="1"/>
        </w:rPr>
        <w:t xml:space="preserve">«Л. Н. Толстой и современное рабочее движение», «Толстой и пролетарская борьба», «Л. Н. Толстой и </w:t>
      </w:r>
      <w:r>
        <w:rPr>
          <w:color w:val="000000"/>
        </w:rPr>
        <w:t xml:space="preserve">его эпоха» (см. Сочинения, 5 изд., том 17, стр. 206—213; том 20, стр. 19—24, 38—41, 70—71, 100—104) и др. — </w:t>
      </w:r>
      <w:r>
        <w:rPr>
          <w:i/>
          <w:iCs/>
          <w:color w:val="000000"/>
        </w:rPr>
        <w:t>294.</w:t>
      </w:r>
    </w:p>
    <w:p w:rsidR="00FB0FBF" w:rsidRDefault="00FB0FBF" w:rsidP="00FB0FBF">
      <w:pPr>
        <w:shd w:val="clear" w:color="auto" w:fill="FFFFFF"/>
        <w:spacing w:before="235" w:line="346" w:lineRule="exact"/>
        <w:ind w:firstLine="293"/>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t>люционного подъема, прикрываясь маской «нефракционности», фактически стоял на позициях ликвида</w:t>
      </w:r>
      <w:r>
        <w:rPr>
          <w:color w:val="000000"/>
        </w:rPr>
        <w:softHyphen/>
        <w:t>торов. В 1912 году был организатором антипартийного Августовского блока. В период первой мировой войны занимал центристскую позицию, вел борьбу против В. И. Ленина по вопросам войны, мира и ре</w:t>
      </w:r>
      <w:r>
        <w:rPr>
          <w:color w:val="000000"/>
        </w:rPr>
        <w:softHyphen/>
        <w:t>волюции. Вернувшись после Февральской буржуазно-демократической революции 1917 года из эмигра</w:t>
      </w:r>
      <w:r>
        <w:rPr>
          <w:color w:val="000000"/>
        </w:rPr>
        <w:softHyphen/>
        <w:t xml:space="preserve">ции, вошел в группу «межрайонцев» и вместе с ними на </w:t>
      </w:r>
      <w:r>
        <w:rPr>
          <w:color w:val="000000"/>
          <w:lang w:val="en-US"/>
        </w:rPr>
        <w:t>VI</w:t>
      </w:r>
      <w:r>
        <w:rPr>
          <w:color w:val="000000"/>
        </w:rPr>
        <w:t xml:space="preserve"> съезде РСДРП(б) был принят в большевист</w:t>
      </w:r>
      <w:r>
        <w:rPr>
          <w:color w:val="000000"/>
        </w:rPr>
        <w:softHyphen/>
      </w:r>
      <w:r>
        <w:rPr>
          <w:color w:val="000000"/>
          <w:spacing w:val="-1"/>
        </w:rPr>
        <w:t xml:space="preserve">скую партию. После Октябрьской социалистической революции занимал ряд государственных постов. В </w:t>
      </w:r>
      <w:r>
        <w:rPr>
          <w:color w:val="000000"/>
        </w:rPr>
        <w:t>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w:t>
      </w:r>
      <w:r>
        <w:rPr>
          <w:color w:val="000000"/>
        </w:rPr>
        <w:softHyphen/>
        <w:t>тив ленинской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уклон в партии, разгро</w:t>
      </w:r>
      <w:r>
        <w:rPr>
          <w:color w:val="000000"/>
        </w:rPr>
        <w:softHyphen/>
        <w:t>мила его идейно и организационно. В 1927 году Троцкий был исключен из партии, в 1929 году за анти</w:t>
      </w:r>
      <w:r>
        <w:rPr>
          <w:color w:val="000000"/>
        </w:rPr>
        <w:softHyphen/>
        <w:t>советскую деятельность выслан из СССР и в 1932 году лишен советского гражданства. Находясь за гра</w:t>
      </w:r>
      <w:r>
        <w:rPr>
          <w:color w:val="000000"/>
        </w:rPr>
        <w:softHyphen/>
      </w:r>
      <w:r>
        <w:rPr>
          <w:color w:val="000000"/>
          <w:spacing w:val="-1"/>
        </w:rPr>
        <w:t>ницей, продолжал борьбу против Советского государства и Коммунистической партии, против междуна</w:t>
      </w:r>
      <w:r>
        <w:rPr>
          <w:color w:val="000000"/>
          <w:spacing w:val="-1"/>
        </w:rPr>
        <w:softHyphen/>
      </w:r>
      <w:r>
        <w:rPr>
          <w:color w:val="000000"/>
        </w:rPr>
        <w:t xml:space="preserve">родного коммунистического движения. — </w:t>
      </w:r>
      <w:r>
        <w:rPr>
          <w:i/>
          <w:iCs/>
          <w:color w:val="000000"/>
        </w:rPr>
        <w:t>290, 310, 311.</w:t>
      </w:r>
    </w:p>
    <w:p w:rsidR="00FB0FBF" w:rsidRDefault="00FB0FBF" w:rsidP="00FB0FBF">
      <w:pPr>
        <w:shd w:val="clear" w:color="auto" w:fill="FFFFFF"/>
        <w:spacing w:before="235" w:line="341" w:lineRule="exact"/>
        <w:ind w:right="5" w:firstLine="298"/>
        <w:jc w:val="both"/>
      </w:pPr>
      <w:r>
        <w:rPr>
          <w:i/>
          <w:iCs/>
          <w:color w:val="000000"/>
        </w:rPr>
        <w:t xml:space="preserve">Трубецкой, Е. Н. </w:t>
      </w:r>
      <w:r>
        <w:rPr>
          <w:color w:val="000000"/>
        </w:rPr>
        <w:t>(1863—1920) — князь, один из идеологов русского буржуазного либерализма, фило</w:t>
      </w:r>
      <w:r>
        <w:rPr>
          <w:color w:val="000000"/>
        </w:rPr>
        <w:softHyphen/>
      </w:r>
      <w:r>
        <w:rPr>
          <w:color w:val="000000"/>
          <w:spacing w:val="1"/>
        </w:rPr>
        <w:t xml:space="preserve">соф-идеалист. Был профессором философии права в Киевском, а затем в Московском университете. До </w:t>
      </w:r>
      <w:r>
        <w:rPr>
          <w:color w:val="000000"/>
        </w:rPr>
        <w:t>1906 года — кадет. С 1906 года — один из организаторов конституционно-монархической партии «мир</w:t>
      </w:r>
      <w:r>
        <w:rPr>
          <w:color w:val="000000"/>
        </w:rPr>
        <w:softHyphen/>
      </w:r>
      <w:r>
        <w:rPr>
          <w:color w:val="000000"/>
          <w:spacing w:val="1"/>
        </w:rPr>
        <w:t xml:space="preserve">ного обновления». Играл видную роль в расправе царизма с первой русской революцией и создании в </w:t>
      </w:r>
      <w:r>
        <w:rPr>
          <w:color w:val="000000"/>
        </w:rPr>
        <w:t>стране столыпинского режима. Во время первой мировой войны — один из идеологов российского им</w:t>
      </w:r>
      <w:r>
        <w:rPr>
          <w:color w:val="000000"/>
        </w:rPr>
        <w:softHyphen/>
        <w:t>периализма. После Октябрьской социалистической революции — злейший враг Советской власти, ак</w:t>
      </w:r>
      <w:r>
        <w:rPr>
          <w:color w:val="000000"/>
        </w:rPr>
        <w:softHyphen/>
        <w:t xml:space="preserve">тивный деникинец. — </w:t>
      </w:r>
      <w:r>
        <w:rPr>
          <w:i/>
          <w:iCs/>
          <w:color w:val="000000"/>
        </w:rPr>
        <w:t>316</w:t>
      </w:r>
      <w:r>
        <w:rPr>
          <w:color w:val="000000"/>
        </w:rPr>
        <w:t>—</w:t>
      </w:r>
      <w:r>
        <w:rPr>
          <w:i/>
          <w:iCs/>
          <w:color w:val="000000"/>
        </w:rPr>
        <w:t>819.</w:t>
      </w:r>
    </w:p>
    <w:p w:rsidR="00FB0FBF" w:rsidRDefault="00FB0FBF" w:rsidP="00FB0FBF">
      <w:pPr>
        <w:shd w:val="clear" w:color="auto" w:fill="FFFFFF"/>
        <w:spacing w:before="240" w:line="341" w:lineRule="exact"/>
        <w:ind w:left="5" w:firstLine="298"/>
        <w:jc w:val="both"/>
      </w:pPr>
      <w:r>
        <w:rPr>
          <w:i/>
          <w:iCs/>
          <w:color w:val="000000"/>
        </w:rPr>
        <w:t xml:space="preserve">Туган-Барановский, М. И. </w:t>
      </w:r>
      <w:r>
        <w:rPr>
          <w:color w:val="000000"/>
        </w:rPr>
        <w:t xml:space="preserve">(1865—1919) — русский буржуазный экономист, в 90-х годах — видный представитель «легального марксизма». В период революции 1905—1907 годов — член партии кадетов. После Октябрьской социалистической революции — активный деятель контрреволюции на Украине, </w:t>
      </w:r>
      <w:r>
        <w:rPr>
          <w:color w:val="000000"/>
          <w:spacing w:val="1"/>
        </w:rPr>
        <w:t xml:space="preserve">министр финансов буржуазной Украинской центральной рады. Основные работы Туган-Барановского </w:t>
      </w:r>
      <w:r>
        <w:rPr>
          <w:color w:val="000000"/>
        </w:rPr>
        <w:t>90-х годов: «Промышленные кризисы в современной Англии, их причины и влияние на народную</w:t>
      </w:r>
    </w:p>
    <w:p w:rsidR="00FB0FBF" w:rsidRDefault="00FB0FBF" w:rsidP="00FB0FBF">
      <w:pPr>
        <w:shd w:val="clear" w:color="auto" w:fill="FFFFFF"/>
        <w:spacing w:before="240" w:line="341" w:lineRule="exact"/>
        <w:ind w:left="5" w:firstLine="298"/>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FB0FBF" w:rsidRDefault="00FB0FBF" w:rsidP="00FB0FBF">
      <w:pPr>
        <w:shd w:val="clear" w:color="auto" w:fill="FFFFFF"/>
        <w:spacing w:before="883"/>
        <w:ind w:left="5"/>
      </w:pPr>
      <w:r>
        <w:rPr>
          <w:color w:val="000000"/>
        </w:rPr>
        <w:t xml:space="preserve">жизнь» (1894), «Русская фабрика в прошлом и настоящем» (1898) и др. — </w:t>
      </w:r>
      <w:r>
        <w:rPr>
          <w:i/>
          <w:iCs/>
          <w:color w:val="000000"/>
        </w:rPr>
        <w:t>136, 225, 361</w:t>
      </w:r>
      <w:r>
        <w:rPr>
          <w:color w:val="000000"/>
        </w:rPr>
        <w:t>—</w:t>
      </w:r>
      <w:r>
        <w:rPr>
          <w:i/>
          <w:iCs/>
          <w:color w:val="000000"/>
        </w:rPr>
        <w:t>364.</w:t>
      </w:r>
    </w:p>
    <w:p w:rsidR="00FB0FBF" w:rsidRDefault="00FB0FBF" w:rsidP="00FB0FBF">
      <w:pPr>
        <w:shd w:val="clear" w:color="auto" w:fill="FFFFFF"/>
        <w:spacing w:before="264" w:line="341" w:lineRule="exact"/>
        <w:ind w:left="5" w:right="5" w:firstLine="298"/>
        <w:jc w:val="both"/>
      </w:pPr>
      <w:r>
        <w:rPr>
          <w:i/>
          <w:iCs/>
          <w:color w:val="000000"/>
        </w:rPr>
        <w:t xml:space="preserve">Туляков, И. Н. </w:t>
      </w:r>
      <w:r>
        <w:rPr>
          <w:color w:val="000000"/>
        </w:rPr>
        <w:t xml:space="preserve">(род. в 1877 г.) — рабочий, социал-демократ, меньшевик, депутат </w:t>
      </w:r>
      <w:r>
        <w:rPr>
          <w:color w:val="000000"/>
          <w:lang w:val="en-US"/>
        </w:rPr>
        <w:t>IV</w:t>
      </w:r>
      <w:r>
        <w:rPr>
          <w:color w:val="000000"/>
        </w:rPr>
        <w:t xml:space="preserve"> Государственной думы от Области войска донского. — </w:t>
      </w:r>
      <w:r>
        <w:rPr>
          <w:i/>
          <w:iCs/>
          <w:color w:val="000000"/>
        </w:rPr>
        <w:t>97, 156, 164.</w:t>
      </w:r>
    </w:p>
    <w:p w:rsidR="00FB0FBF" w:rsidRDefault="00FB0FBF" w:rsidP="00FB0FBF">
      <w:pPr>
        <w:shd w:val="clear" w:color="auto" w:fill="FFFFFF"/>
        <w:spacing w:before="235" w:line="346" w:lineRule="exact"/>
        <w:ind w:right="5" w:firstLine="293"/>
        <w:jc w:val="both"/>
      </w:pPr>
      <w:r>
        <w:rPr>
          <w:i/>
          <w:iCs/>
          <w:color w:val="000000"/>
        </w:rPr>
        <w:t xml:space="preserve">Тургенев, И. С. </w:t>
      </w:r>
      <w:r>
        <w:rPr>
          <w:color w:val="000000"/>
        </w:rPr>
        <w:t>(1818—1883) — великий русский писатель, много сделавший для развития русского литературного языка. В своих произведениях Тургенев отразил характерные противоречия русской об</w:t>
      </w:r>
      <w:r>
        <w:rPr>
          <w:color w:val="000000"/>
        </w:rPr>
        <w:softHyphen/>
      </w:r>
      <w:r>
        <w:rPr>
          <w:color w:val="000000"/>
          <w:spacing w:val="2"/>
        </w:rPr>
        <w:t>щественной жизни. Горячий протест против крепостничества у Тургенева сочетался с умеренно-</w:t>
      </w:r>
      <w:r>
        <w:rPr>
          <w:color w:val="000000"/>
        </w:rPr>
        <w:t>либеральными требованиями. По словам Ленина, «Тургенева... тянуло к умеренной монархической и дворянской конституции... ему претил мужицкий демократизм Добролюбова и Чернышевского» (Сочи</w:t>
      </w:r>
      <w:r>
        <w:rPr>
          <w:color w:val="000000"/>
        </w:rPr>
        <w:softHyphen/>
        <w:t xml:space="preserve">нения, 4 изд., том 27, стр. 244). — </w:t>
      </w:r>
      <w:r>
        <w:rPr>
          <w:i/>
          <w:iCs/>
          <w:color w:val="000000"/>
        </w:rPr>
        <w:t>294.</w:t>
      </w:r>
    </w:p>
    <w:p w:rsidR="00FB0FBF" w:rsidRDefault="00FB0FBF" w:rsidP="00FB0FBF">
      <w:pPr>
        <w:shd w:val="clear" w:color="auto" w:fill="FFFFFF"/>
        <w:spacing w:before="331"/>
        <w:ind w:left="302"/>
      </w:pPr>
      <w:r>
        <w:rPr>
          <w:i/>
          <w:iCs/>
          <w:color w:val="000000"/>
        </w:rPr>
        <w:t xml:space="preserve">Тучапский, П. Л. </w:t>
      </w:r>
      <w:r>
        <w:rPr>
          <w:color w:val="000000"/>
        </w:rPr>
        <w:t xml:space="preserve">— </w:t>
      </w:r>
      <w:r>
        <w:rPr>
          <w:i/>
          <w:iCs/>
          <w:color w:val="000000"/>
        </w:rPr>
        <w:t xml:space="preserve">см. </w:t>
      </w:r>
      <w:r>
        <w:rPr>
          <w:color w:val="000000"/>
        </w:rPr>
        <w:t>Лукашевич, П.</w:t>
      </w:r>
    </w:p>
    <w:p w:rsidR="00FB0FBF" w:rsidRDefault="00FB0FBF" w:rsidP="00FB0FBF">
      <w:pPr>
        <w:shd w:val="clear" w:color="auto" w:fill="FFFFFF"/>
        <w:spacing w:before="264" w:line="341" w:lineRule="exact"/>
        <w:ind w:firstLine="302"/>
        <w:jc w:val="both"/>
      </w:pPr>
      <w:r>
        <w:rPr>
          <w:i/>
          <w:iCs/>
          <w:color w:val="000000"/>
        </w:rPr>
        <w:t xml:space="preserve">Тышка </w:t>
      </w:r>
      <w:r>
        <w:rPr>
          <w:color w:val="000000"/>
        </w:rPr>
        <w:t>(</w:t>
      </w:r>
      <w:r>
        <w:rPr>
          <w:color w:val="000000"/>
          <w:lang w:val="en-US"/>
        </w:rPr>
        <w:t>Tyszka</w:t>
      </w:r>
      <w:r>
        <w:rPr>
          <w:color w:val="000000"/>
        </w:rPr>
        <w:t xml:space="preserve">), </w:t>
      </w:r>
      <w:r>
        <w:rPr>
          <w:i/>
          <w:iCs/>
          <w:color w:val="000000"/>
        </w:rPr>
        <w:t xml:space="preserve">Ян (Иогихес, Лео) </w:t>
      </w:r>
      <w:r>
        <w:rPr>
          <w:color w:val="000000"/>
        </w:rPr>
        <w:t xml:space="preserve">(1867—1919) — видный деятель польского и немецкого рабочего </w:t>
      </w:r>
      <w:r>
        <w:rPr>
          <w:color w:val="000000"/>
          <w:spacing w:val="1"/>
        </w:rPr>
        <w:t xml:space="preserve">движения. Был одним из основателей Социал-демократии Королевства Польского и членом Главного правления этой партии. Вел борьбу с ревизионизмом в международном рабочем движении, выступал </w:t>
      </w:r>
      <w:r>
        <w:rPr>
          <w:color w:val="000000"/>
        </w:rPr>
        <w:t xml:space="preserve">против национализма, отстаивая необходимость совместной борьбы польского и русского пролетариата. Принимал активное участив в революции 1905—1907 годов. Участвовал в работе </w:t>
      </w:r>
      <w:r>
        <w:rPr>
          <w:color w:val="000000"/>
          <w:lang w:val="en-US"/>
        </w:rPr>
        <w:t>V</w:t>
      </w:r>
      <w:r>
        <w:rPr>
          <w:color w:val="000000"/>
        </w:rPr>
        <w:t xml:space="preserve"> (Лондонского) съез</w:t>
      </w:r>
      <w:r>
        <w:rPr>
          <w:color w:val="000000"/>
        </w:rPr>
        <w:softHyphen/>
        <w:t>да РСДРП, на котором был избран в состав ЦК. В годы реакции Тышка, осуждая ликвидаторов, занимал, однако, в ряде случаев по отношению к ним примиренческую позицию. В 1912 году выступил против решений Пражской конференции. В. И. Ленин резко критиковал деятельность Тышки в этот период. Во время первой мировой войны Тышка, находясь в Германии, участвовал в работе германской социал-</w:t>
      </w:r>
      <w:r>
        <w:rPr>
          <w:color w:val="000000"/>
          <w:spacing w:val="1"/>
        </w:rPr>
        <w:t xml:space="preserve">демократии, стоял на интернационалистских позициях; был одним из организаторов «Союза Спартака». </w:t>
      </w:r>
      <w:r>
        <w:rPr>
          <w:color w:val="000000"/>
        </w:rPr>
        <w:t xml:space="preserve">В 1916—1918 годах находился в заключении. После освобождения Ноябрьской революцией 1918 года </w:t>
      </w:r>
      <w:r>
        <w:rPr>
          <w:color w:val="000000"/>
          <w:spacing w:val="2"/>
        </w:rPr>
        <w:t xml:space="preserve">участвовал в создании Коммунистической партии Германии и был избран секретарем ее ЦК. В марте </w:t>
      </w:r>
      <w:r>
        <w:rPr>
          <w:color w:val="000000"/>
        </w:rPr>
        <w:t xml:space="preserve">1919 года был арестован, а затем убит в берлинской тюрьме. — </w:t>
      </w:r>
      <w:r>
        <w:rPr>
          <w:i/>
          <w:iCs/>
          <w:color w:val="000000"/>
        </w:rPr>
        <w:t>169</w:t>
      </w:r>
      <w:r>
        <w:rPr>
          <w:color w:val="000000"/>
        </w:rPr>
        <w:t xml:space="preserve">— </w:t>
      </w:r>
      <w:r>
        <w:rPr>
          <w:i/>
          <w:iCs/>
          <w:color w:val="000000"/>
        </w:rPr>
        <w:t>171,181, 255.</w:t>
      </w:r>
    </w:p>
    <w:p w:rsidR="00FB0FBF" w:rsidRDefault="00FB0FBF" w:rsidP="00FB0FBF">
      <w:pPr>
        <w:shd w:val="clear" w:color="auto" w:fill="FFFFFF"/>
        <w:spacing w:before="379"/>
        <w:jc w:val="center"/>
      </w:pPr>
      <w:r>
        <w:rPr>
          <w:rFonts w:ascii="Arial" w:hAnsi="Arial"/>
          <w:b/>
          <w:bCs/>
          <w:i/>
          <w:iCs/>
          <w:color w:val="000000"/>
          <w:w w:val="72"/>
          <w:sz w:val="36"/>
          <w:szCs w:val="36"/>
          <w:lang w:val="el-GR"/>
        </w:rPr>
        <w:t>Φ</w:t>
      </w:r>
    </w:p>
    <w:p w:rsidR="00FB0FBF" w:rsidRDefault="00FB0FBF" w:rsidP="00FB0FBF">
      <w:pPr>
        <w:shd w:val="clear" w:color="auto" w:fill="FFFFFF"/>
        <w:spacing w:before="494"/>
        <w:ind w:left="302"/>
      </w:pPr>
      <w:r>
        <w:rPr>
          <w:i/>
          <w:iCs/>
          <w:color w:val="000000"/>
          <w:lang w:val="el-GR"/>
        </w:rPr>
        <w:t xml:space="preserve">Φ. </w:t>
      </w:r>
      <w:r>
        <w:rPr>
          <w:i/>
          <w:iCs/>
          <w:color w:val="000000"/>
        </w:rPr>
        <w:t xml:space="preserve">Д. — см. </w:t>
      </w:r>
      <w:r>
        <w:rPr>
          <w:color w:val="000000"/>
        </w:rPr>
        <w:t>Дан, Ф. И.</w:t>
      </w:r>
    </w:p>
    <w:p w:rsidR="00FB0FBF" w:rsidRDefault="00FB0FBF" w:rsidP="00FB0FBF">
      <w:pPr>
        <w:shd w:val="clear" w:color="auto" w:fill="FFFFFF"/>
        <w:spacing w:before="254" w:line="350" w:lineRule="exact"/>
        <w:ind w:firstLine="302"/>
      </w:pPr>
      <w:r>
        <w:rPr>
          <w:i/>
          <w:iCs/>
          <w:color w:val="000000"/>
        </w:rPr>
        <w:t xml:space="preserve">Форстнер </w:t>
      </w:r>
      <w:r>
        <w:rPr>
          <w:color w:val="000000"/>
          <w:lang w:val="de-DE"/>
        </w:rPr>
        <w:t xml:space="preserve">(Forstner) </w:t>
      </w:r>
      <w:r>
        <w:rPr>
          <w:color w:val="000000"/>
        </w:rPr>
        <w:t>— прусский дворянин, барон, лейтенант 99 пехотного полка, расположенного в Цаберне (Эльзас). —</w:t>
      </w:r>
      <w:r>
        <w:rPr>
          <w:i/>
          <w:iCs/>
          <w:color w:val="000000"/>
        </w:rPr>
        <w:t>184.</w:t>
      </w:r>
    </w:p>
    <w:p w:rsidR="00FB0FBF" w:rsidRDefault="00FB0FBF" w:rsidP="00FB0FBF">
      <w:pPr>
        <w:shd w:val="clear" w:color="auto" w:fill="FFFFFF"/>
        <w:spacing w:before="240" w:line="341" w:lineRule="exact"/>
        <w:ind w:left="10" w:firstLine="293"/>
      </w:pPr>
      <w:r>
        <w:rPr>
          <w:i/>
          <w:iCs/>
          <w:color w:val="000000"/>
        </w:rPr>
        <w:t xml:space="preserve">Фортунатов, К. А. </w:t>
      </w:r>
      <w:r>
        <w:rPr>
          <w:color w:val="000000"/>
        </w:rPr>
        <w:t>— автор книги «Национальные области России. (Опыт статистического исследо</w:t>
      </w:r>
      <w:r>
        <w:rPr>
          <w:color w:val="000000"/>
        </w:rPr>
        <w:softHyphen/>
        <w:t>вания по данным всеобщей</w:t>
      </w:r>
    </w:p>
    <w:p w:rsidR="00FB0FBF" w:rsidRDefault="00FB0FBF" w:rsidP="00FB0FBF">
      <w:pPr>
        <w:shd w:val="clear" w:color="auto" w:fill="FFFFFF"/>
        <w:spacing w:before="240" w:line="341" w:lineRule="exact"/>
        <w:ind w:left="10" w:firstLine="293"/>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FB0FBF" w:rsidRDefault="00FB0FBF" w:rsidP="00FB0FBF">
      <w:pPr>
        <w:shd w:val="clear" w:color="auto" w:fill="FFFFFF"/>
        <w:spacing w:before="883"/>
        <w:ind w:left="10"/>
      </w:pPr>
      <w:r>
        <w:rPr>
          <w:color w:val="000000"/>
        </w:rPr>
        <w:t xml:space="preserve">переписи 1897 г.)», вышедшей в Петербурге в 1906 году в книгоиздательстве «Труд и борьба». — </w:t>
      </w:r>
      <w:r>
        <w:rPr>
          <w:i/>
          <w:iCs/>
          <w:color w:val="000000"/>
        </w:rPr>
        <w:t>892.</w:t>
      </w:r>
    </w:p>
    <w:p w:rsidR="00FB0FBF" w:rsidRDefault="00FB0FBF" w:rsidP="00FB0FBF">
      <w:pPr>
        <w:shd w:val="clear" w:color="auto" w:fill="FFFFFF"/>
        <w:spacing w:before="259" w:line="346" w:lineRule="exact"/>
        <w:ind w:firstLine="298"/>
        <w:jc w:val="both"/>
      </w:pPr>
      <w:r>
        <w:rPr>
          <w:i/>
          <w:iCs/>
          <w:color w:val="000000"/>
        </w:rPr>
        <w:t xml:space="preserve">Франк </w:t>
      </w:r>
      <w:r>
        <w:rPr>
          <w:color w:val="000000"/>
        </w:rPr>
        <w:t>(</w:t>
      </w:r>
      <w:r>
        <w:rPr>
          <w:color w:val="000000"/>
          <w:lang w:val="en-US"/>
        </w:rPr>
        <w:t>Frank</w:t>
      </w:r>
      <w:r>
        <w:rPr>
          <w:color w:val="000000"/>
        </w:rPr>
        <w:t xml:space="preserve">), </w:t>
      </w:r>
      <w:r>
        <w:rPr>
          <w:i/>
          <w:iCs/>
          <w:color w:val="000000"/>
        </w:rPr>
        <w:t xml:space="preserve">Людвиг </w:t>
      </w:r>
      <w:r>
        <w:rPr>
          <w:color w:val="000000"/>
        </w:rPr>
        <w:t xml:space="preserve">(1874—1914) — немецкий социал-демократ, один из лидеров ревизионистов, социал-шовинист, по профессии адвокат. С 1907 года — член рейхстага. На Магдебургском партейтаге (1910) выступал за голосование военных кредитов. В начале первой империалистической войны пошел добровольцем в армию, погиб на фронте. — </w:t>
      </w:r>
      <w:r>
        <w:rPr>
          <w:i/>
          <w:iCs/>
          <w:color w:val="000000"/>
        </w:rPr>
        <w:t>155.</w:t>
      </w:r>
    </w:p>
    <w:p w:rsidR="00FB0FBF" w:rsidRDefault="00FB0FBF" w:rsidP="00FB0FBF">
      <w:pPr>
        <w:shd w:val="clear" w:color="auto" w:fill="FFFFFF"/>
        <w:spacing w:before="518"/>
        <w:jc w:val="center"/>
      </w:pPr>
      <w:r>
        <w:rPr>
          <w:rFonts w:ascii="Arial" w:hAnsi="Arial" w:cs="Arial"/>
          <w:b/>
          <w:bCs/>
          <w:color w:val="000000"/>
          <w:lang w:val="en-US"/>
        </w:rPr>
        <w:t>X</w:t>
      </w:r>
    </w:p>
    <w:p w:rsidR="00FB0FBF" w:rsidRDefault="00FB0FBF" w:rsidP="00FB0FBF">
      <w:pPr>
        <w:shd w:val="clear" w:color="auto" w:fill="FFFFFF"/>
        <w:spacing w:before="446" w:line="346" w:lineRule="exact"/>
        <w:ind w:left="10" w:right="5" w:firstLine="259"/>
        <w:jc w:val="both"/>
      </w:pPr>
      <w:r>
        <w:rPr>
          <w:i/>
          <w:iCs/>
          <w:color w:val="000000"/>
        </w:rPr>
        <w:t xml:space="preserve">Хаустое, В. И. </w:t>
      </w:r>
      <w:r>
        <w:rPr>
          <w:color w:val="000000"/>
        </w:rPr>
        <w:t xml:space="preserve">(род. в 1884 г.) — социал-демократ, меньшевик, по профессии токарь, депутат </w:t>
      </w:r>
      <w:r>
        <w:rPr>
          <w:color w:val="000000"/>
          <w:lang w:val="en-US"/>
        </w:rPr>
        <w:t>IV</w:t>
      </w:r>
      <w:r>
        <w:rPr>
          <w:color w:val="000000"/>
        </w:rPr>
        <w:t xml:space="preserve"> Го</w:t>
      </w:r>
      <w:r>
        <w:rPr>
          <w:color w:val="000000"/>
        </w:rPr>
        <w:softHyphen/>
      </w:r>
      <w:r>
        <w:rPr>
          <w:color w:val="000000"/>
          <w:spacing w:val="2"/>
        </w:rPr>
        <w:t xml:space="preserve">сударственной думы от рабочих Уфимской губернии, входил в социал-демократическую фракцию. В </w:t>
      </w:r>
      <w:r>
        <w:rPr>
          <w:color w:val="000000"/>
        </w:rPr>
        <w:t xml:space="preserve">годы первой мировой войны — интернационалист. — </w:t>
      </w:r>
      <w:r>
        <w:rPr>
          <w:i/>
          <w:iCs/>
          <w:color w:val="000000"/>
        </w:rPr>
        <w:t>97, 156.</w:t>
      </w:r>
    </w:p>
    <w:p w:rsidR="00FB0FBF" w:rsidRDefault="00FB0FBF" w:rsidP="00FB0FBF">
      <w:pPr>
        <w:shd w:val="clear" w:color="auto" w:fill="FFFFFF"/>
        <w:spacing w:before="408"/>
        <w:jc w:val="center"/>
      </w:pPr>
      <w:r>
        <w:rPr>
          <w:rFonts w:ascii="Arial" w:hAnsi="Arial"/>
          <w:b/>
          <w:bCs/>
          <w:color w:val="000000"/>
          <w:sz w:val="38"/>
          <w:szCs w:val="38"/>
        </w:rPr>
        <w:t>ц</w:t>
      </w:r>
    </w:p>
    <w:p w:rsidR="00FB0FBF" w:rsidRDefault="00FB0FBF" w:rsidP="00FB0FBF">
      <w:pPr>
        <w:shd w:val="clear" w:color="auto" w:fill="FFFFFF"/>
        <w:spacing w:before="442"/>
        <w:ind w:left="283"/>
      </w:pPr>
      <w:r>
        <w:rPr>
          <w:i/>
          <w:iCs/>
          <w:color w:val="000000"/>
        </w:rPr>
        <w:t xml:space="preserve">Цедербаум, В. О. </w:t>
      </w:r>
      <w:r>
        <w:rPr>
          <w:color w:val="000000"/>
        </w:rPr>
        <w:t xml:space="preserve">— </w:t>
      </w:r>
      <w:r>
        <w:rPr>
          <w:i/>
          <w:iCs/>
          <w:color w:val="000000"/>
        </w:rPr>
        <w:t xml:space="preserve">см. </w:t>
      </w:r>
      <w:r>
        <w:rPr>
          <w:color w:val="000000"/>
        </w:rPr>
        <w:t>Левицкий, В.</w:t>
      </w:r>
    </w:p>
    <w:p w:rsidR="00FB0FBF" w:rsidRDefault="00FB0FBF" w:rsidP="00FB0FBF">
      <w:pPr>
        <w:shd w:val="clear" w:color="auto" w:fill="FFFFFF"/>
        <w:spacing w:before="259" w:line="346" w:lineRule="exact"/>
        <w:ind w:left="5" w:firstLine="278"/>
        <w:jc w:val="both"/>
      </w:pPr>
      <w:r>
        <w:rPr>
          <w:i/>
          <w:iCs/>
          <w:color w:val="000000"/>
        </w:rPr>
        <w:t xml:space="preserve">Цедербаум, С. О. </w:t>
      </w:r>
      <w:r>
        <w:rPr>
          <w:color w:val="000000"/>
        </w:rPr>
        <w:t>(Ежов, В.) (1879—1939) — социал-демократ, меньшевик. В годы реакции и нового революционного подъема — активный ликвидатор, принимал участие в газетах и журналах меньшеви</w:t>
      </w:r>
      <w:r>
        <w:rPr>
          <w:color w:val="000000"/>
        </w:rPr>
        <w:softHyphen/>
        <w:t xml:space="preserve">ков-ликвидаторов. Во время первой мировой войны — оборонец. После Октябрьской социалистической революции отошел от политической деятельности. — </w:t>
      </w:r>
      <w:r>
        <w:rPr>
          <w:i/>
          <w:iCs/>
          <w:color w:val="000000"/>
        </w:rPr>
        <w:t>39.</w:t>
      </w:r>
    </w:p>
    <w:p w:rsidR="00FB0FBF" w:rsidRDefault="00FB0FBF" w:rsidP="00FB0FBF">
      <w:pPr>
        <w:shd w:val="clear" w:color="auto" w:fill="FFFFFF"/>
        <w:spacing w:before="230" w:line="346" w:lineRule="exact"/>
        <w:ind w:left="5" w:right="5" w:firstLine="274"/>
        <w:jc w:val="both"/>
      </w:pPr>
      <w:r>
        <w:rPr>
          <w:i/>
          <w:iCs/>
          <w:color w:val="000000"/>
        </w:rPr>
        <w:t xml:space="preserve">Церетели, И. Г. </w:t>
      </w:r>
      <w:r>
        <w:rPr>
          <w:color w:val="000000"/>
        </w:rPr>
        <w:t>(1882—1959) — один из лидеров меньшевизма. В годы реакции и нового революци</w:t>
      </w:r>
      <w:r>
        <w:rPr>
          <w:color w:val="000000"/>
        </w:rPr>
        <w:softHyphen/>
        <w:t>онного подъема — ликвидатор. Во время первой мировой войны — центрист. После Февральской бур</w:t>
      </w:r>
      <w:r>
        <w:rPr>
          <w:color w:val="000000"/>
        </w:rPr>
        <w:softHyphen/>
        <w:t>жуазно-демократической революции 1917 года — член Исполкома Петроградского Совета, оборонец, сторонник коалиции с буржуазией. В мае 1917 года вошел в буржуазное Временное правительство в ка</w:t>
      </w:r>
      <w:r>
        <w:rPr>
          <w:color w:val="000000"/>
        </w:rPr>
        <w:softHyphen/>
        <w:t>честве министра почт и телеграфов, после июльских событий — министр внутренних дел, один из вдох</w:t>
      </w:r>
      <w:r>
        <w:rPr>
          <w:color w:val="000000"/>
        </w:rPr>
        <w:softHyphen/>
        <w:t xml:space="preserve">новителей погромной травли большевиков. После Октябрьской социалистической революции Церетели </w:t>
      </w:r>
      <w:r>
        <w:rPr>
          <w:color w:val="000000"/>
          <w:spacing w:val="-1"/>
        </w:rPr>
        <w:t>возглавил антисоветский блок в Учредительном собрании. Был одним из руководителей контрреволюци</w:t>
      </w:r>
      <w:r>
        <w:rPr>
          <w:color w:val="000000"/>
          <w:spacing w:val="-1"/>
        </w:rPr>
        <w:softHyphen/>
      </w:r>
      <w:r>
        <w:rPr>
          <w:color w:val="000000"/>
        </w:rPr>
        <w:t>онного меньшевистского правительства Грузии. После победы Советской власти в Грузии — белоэмиг</w:t>
      </w:r>
      <w:r>
        <w:rPr>
          <w:color w:val="000000"/>
        </w:rPr>
        <w:softHyphen/>
        <w:t>рант. В 1923 году — один из организаторов оппортунистического объединенного (</w:t>
      </w:r>
      <w:r>
        <w:rPr>
          <w:color w:val="000000"/>
          <w:lang w:val="en-US"/>
        </w:rPr>
        <w:t>II</w:t>
      </w:r>
      <w:r>
        <w:rPr>
          <w:color w:val="000000"/>
        </w:rPr>
        <w:t xml:space="preserve">) Социалистического рабочего Интернационала. В последние годы жизни Церетели проживал в США. — </w:t>
      </w:r>
      <w:r>
        <w:rPr>
          <w:i/>
          <w:iCs/>
          <w:color w:val="000000"/>
        </w:rPr>
        <w:t>192, 194.</w:t>
      </w:r>
    </w:p>
    <w:p w:rsidR="00FB0FBF" w:rsidRDefault="00FB0FBF" w:rsidP="00FB0FBF">
      <w:pPr>
        <w:shd w:val="clear" w:color="auto" w:fill="FFFFFF"/>
        <w:spacing w:before="230" w:line="346" w:lineRule="exact"/>
        <w:ind w:left="5" w:right="5" w:firstLine="274"/>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FB0FBF" w:rsidRDefault="00FB0FBF" w:rsidP="00FB0FBF">
      <w:pPr>
        <w:shd w:val="clear" w:color="auto" w:fill="FFFFFF"/>
        <w:spacing w:before="1507" w:line="346" w:lineRule="exact"/>
        <w:ind w:left="5" w:right="5" w:firstLine="298"/>
        <w:jc w:val="both"/>
      </w:pPr>
      <w:r>
        <w:rPr>
          <w:i/>
          <w:iCs/>
          <w:color w:val="000000"/>
        </w:rPr>
        <w:t xml:space="preserve">Череванин, Н. (Липким, Ф. А.) </w:t>
      </w:r>
      <w:r>
        <w:rPr>
          <w:color w:val="000000"/>
        </w:rPr>
        <w:t>(1868—1938) — один из лидеров меньшевизма, крайний ликвидатор. Сотрудник ликвидаторских изданий; в числе 16 меньшевиков подписал в 1910 году «Открытое письмо» о ликвидации партии. После августовской антипартийной конференции 1912 года — член меньшевист</w:t>
      </w:r>
      <w:r>
        <w:rPr>
          <w:color w:val="000000"/>
        </w:rPr>
        <w:softHyphen/>
        <w:t xml:space="preserve">ского центра </w:t>
      </w:r>
      <w:r>
        <w:rPr>
          <w:color w:val="000000"/>
          <w:lang w:val="de-DE"/>
        </w:rPr>
        <w:t xml:space="preserve">(OK). </w:t>
      </w:r>
      <w:r>
        <w:rPr>
          <w:color w:val="000000"/>
        </w:rPr>
        <w:t>Во время первой мировой войны — социал-шовинист. В 1917 году один из редакто</w:t>
      </w:r>
      <w:r>
        <w:rPr>
          <w:color w:val="000000"/>
        </w:rPr>
        <w:softHyphen/>
        <w:t xml:space="preserve">ров «Рабочей Газеты» — центрального органа меньшевиков и член меньшевистского ЦК. К Октябрьской социалистической революции отнесся враждебно. — </w:t>
      </w:r>
      <w:r>
        <w:rPr>
          <w:i/>
          <w:iCs/>
          <w:color w:val="000000"/>
        </w:rPr>
        <w:t>31.</w:t>
      </w:r>
    </w:p>
    <w:p w:rsidR="00FB0FBF" w:rsidRDefault="00FB0FBF" w:rsidP="00FB0FBF">
      <w:pPr>
        <w:shd w:val="clear" w:color="auto" w:fill="FFFFFF"/>
        <w:spacing w:before="230" w:line="346" w:lineRule="exact"/>
        <w:ind w:firstLine="312"/>
        <w:jc w:val="both"/>
      </w:pPr>
      <w:r>
        <w:rPr>
          <w:i/>
          <w:iCs/>
          <w:color w:val="000000"/>
        </w:rPr>
        <w:t xml:space="preserve">Чернов, В. М. </w:t>
      </w:r>
      <w:r>
        <w:rPr>
          <w:color w:val="000000"/>
        </w:rPr>
        <w:t>(1876—1952) — один из лидеров и теоретиков партии эсеров. В 1902—1905 годах — редактор центрального органа эсеров — газеты «Революционная Россия». Выступал со статьями, на</w:t>
      </w:r>
      <w:r>
        <w:rPr>
          <w:color w:val="000000"/>
        </w:rPr>
        <w:softHyphen/>
        <w:t>правленными против марксизма, пытаясь доказать неприменимость теории Маркса к сельскому хозяйст</w:t>
      </w:r>
      <w:r>
        <w:rPr>
          <w:color w:val="000000"/>
        </w:rPr>
        <w:softHyphen/>
        <w:t>ву. В 1917 году — министр земледелия буржуазного Временного правительства, проводил политику жестоких репрессий против крестьян, захватывавших помещичьи земли. После Октябрьской социали</w:t>
      </w:r>
      <w:r>
        <w:rPr>
          <w:color w:val="000000"/>
        </w:rPr>
        <w:softHyphen/>
        <w:t xml:space="preserve">стической революции — один из организаторов антисоветских мятежей. В 1920 году эмигрировал; за границей продолжал антисоветскую деятельность. — </w:t>
      </w:r>
      <w:r>
        <w:rPr>
          <w:i/>
          <w:iCs/>
          <w:color w:val="000000"/>
        </w:rPr>
        <w:t>62, 251, 335.</w:t>
      </w:r>
    </w:p>
    <w:p w:rsidR="00FB0FBF" w:rsidRDefault="00FB0FBF" w:rsidP="00FB0FBF">
      <w:pPr>
        <w:shd w:val="clear" w:color="auto" w:fill="FFFFFF"/>
        <w:spacing w:before="240" w:line="341"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стован царским правительством и заключен в Петропавловскую крепость, где пробыл около двух лет, а затем был приговорен к семи годам каторжных работ и к вечному поселению в Сибирь. В ссылке Чер</w:t>
      </w:r>
      <w:r>
        <w:rPr>
          <w:color w:val="000000"/>
        </w:rPr>
        <w:softHyphen/>
        <w:t xml:space="preserve">нышевский находился 20 лет. До конца своих дней он оставался страстным борцом против социального неравенства, против всех проявления политического и экономического гнета. — </w:t>
      </w:r>
      <w:r>
        <w:rPr>
          <w:i/>
          <w:iCs/>
          <w:color w:val="000000"/>
        </w:rPr>
        <w:t>129, 294, 335.</w:t>
      </w:r>
    </w:p>
    <w:p w:rsidR="00FB0FBF" w:rsidRDefault="00FB0FBF" w:rsidP="00FB0FBF">
      <w:pPr>
        <w:shd w:val="clear" w:color="auto" w:fill="FFFFFF"/>
        <w:spacing w:before="230" w:line="346" w:lineRule="exact"/>
        <w:ind w:right="5" w:firstLine="307"/>
        <w:jc w:val="both"/>
      </w:pPr>
      <w:r>
        <w:rPr>
          <w:i/>
          <w:iCs/>
          <w:color w:val="000000"/>
        </w:rPr>
        <w:t xml:space="preserve">Чхеидзе, Н. С. </w:t>
      </w:r>
      <w:r>
        <w:rPr>
          <w:color w:val="000000"/>
        </w:rPr>
        <w:t xml:space="preserve">(1864—1926) — один из лидеров меньшевизма. Депутат </w:t>
      </w:r>
      <w:r>
        <w:rPr>
          <w:color w:val="000000"/>
          <w:lang w:val="en-US"/>
        </w:rPr>
        <w:t>III</w:t>
      </w:r>
      <w:r>
        <w:rPr>
          <w:color w:val="000000"/>
        </w:rPr>
        <w:t xml:space="preserve"> и </w:t>
      </w:r>
      <w:r>
        <w:rPr>
          <w:color w:val="000000"/>
          <w:lang w:val="en-US"/>
        </w:rPr>
        <w:t>IV</w:t>
      </w:r>
      <w:r>
        <w:rPr>
          <w:color w:val="000000"/>
        </w:rPr>
        <w:t xml:space="preserve"> Государственных дум от Тифлисской губернии, возглавлял меньшевистскую фракцию </w:t>
      </w:r>
      <w:r>
        <w:rPr>
          <w:color w:val="000000"/>
          <w:lang w:val="en-US"/>
        </w:rPr>
        <w:t>IV</w:t>
      </w:r>
      <w:r>
        <w:rPr>
          <w:color w:val="000000"/>
        </w:rPr>
        <w:t xml:space="preserve"> Думы. Ленин называл Чхеидзе «око</w:t>
      </w:r>
      <w:r>
        <w:rPr>
          <w:color w:val="000000"/>
        </w:rPr>
        <w:softHyphen/>
        <w:t>лопартийным социал-демократом», показавшим в Думе «свое уменье прикрывать оппортунистов и слу</w:t>
      </w:r>
      <w:r>
        <w:rPr>
          <w:color w:val="000000"/>
        </w:rPr>
        <w:softHyphen/>
        <w:t xml:space="preserve">жить им». В годы первой мировой войны — центрист. Во время Февральской буржуазно-демократической революции 1917 года — член Временного комитета Государственной думы, оборонец. </w:t>
      </w:r>
      <w:r>
        <w:rPr>
          <w:color w:val="000000"/>
          <w:spacing w:val="-1"/>
        </w:rPr>
        <w:t>Чхеидзе</w:t>
      </w:r>
    </w:p>
    <w:p w:rsidR="00FB0FBF" w:rsidRDefault="00FB0FBF" w:rsidP="00FB0FBF">
      <w:pPr>
        <w:shd w:val="clear" w:color="auto" w:fill="FFFFFF"/>
        <w:spacing w:before="230" w:line="346" w:lineRule="exact"/>
        <w:ind w:right="5" w:firstLine="307"/>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499"/>
        </w:tabs>
        <w:ind w:left="10"/>
      </w:pPr>
      <w:r>
        <w:rPr>
          <w:color w:val="000000"/>
          <w:u w:val="single"/>
        </w:rPr>
        <w:lastRenderedPageBreak/>
        <w:t>540</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right="10"/>
        <w:jc w:val="both"/>
      </w:pPr>
      <w:r>
        <w:rPr>
          <w:color w:val="000000"/>
          <w:spacing w:val="-1"/>
        </w:rPr>
        <w:t xml:space="preserve">был председателем Петроградского Совета рабочих и солдатских депутатов, председателем ЦИК первого </w:t>
      </w:r>
      <w:r>
        <w:rPr>
          <w:color w:val="000000"/>
        </w:rPr>
        <w:t>созыва, активно поддерживал буржуазное Временное правительство. После Октябрьской социалистиче</w:t>
      </w:r>
      <w:r>
        <w:rPr>
          <w:color w:val="000000"/>
        </w:rPr>
        <w:softHyphen/>
        <w:t>ской революции — председатель Учредительного собрания Грузии — контрреволюционного меньшеви</w:t>
      </w:r>
      <w:r>
        <w:rPr>
          <w:color w:val="000000"/>
        </w:rPr>
        <w:softHyphen/>
        <w:t>стского правительства. В 1921 году, после установления Советской власти в Грузии, эмигрировал в Па</w:t>
      </w:r>
      <w:r>
        <w:rPr>
          <w:color w:val="000000"/>
        </w:rPr>
        <w:softHyphen/>
        <w:t xml:space="preserve">риж. — </w:t>
      </w:r>
      <w:r>
        <w:rPr>
          <w:i/>
          <w:iCs/>
          <w:color w:val="000000"/>
        </w:rPr>
        <w:t>41, 78, 79, 80, 97, 156.</w:t>
      </w:r>
    </w:p>
    <w:p w:rsidR="00FB0FBF" w:rsidRDefault="00FB0FBF" w:rsidP="00FB0FBF">
      <w:pPr>
        <w:shd w:val="clear" w:color="auto" w:fill="FFFFFF"/>
        <w:spacing w:before="240" w:line="341" w:lineRule="exact"/>
        <w:ind w:right="5" w:firstLine="307"/>
        <w:jc w:val="both"/>
      </w:pPr>
      <w:r>
        <w:rPr>
          <w:i/>
          <w:iCs/>
          <w:color w:val="000000"/>
        </w:rPr>
        <w:t xml:space="preserve">Чхенкели, А. И. </w:t>
      </w:r>
      <w:r>
        <w:rPr>
          <w:color w:val="000000"/>
        </w:rPr>
        <w:t xml:space="preserve">(род. в 1874 г.) — социал-демократ, меньшевик, по профессии юрист. В годы реакции и нового революционного подъема — ликвидатор. Депутат </w:t>
      </w:r>
      <w:r>
        <w:rPr>
          <w:color w:val="000000"/>
          <w:lang w:val="en-US"/>
        </w:rPr>
        <w:t>IV</w:t>
      </w:r>
      <w:r>
        <w:rPr>
          <w:color w:val="000000"/>
        </w:rPr>
        <w:t xml:space="preserve"> Государственной думы от Батумской и </w:t>
      </w:r>
      <w:r>
        <w:rPr>
          <w:color w:val="000000"/>
          <w:spacing w:val="1"/>
        </w:rPr>
        <w:t xml:space="preserve">Карской областей и Сухумского округа. В Думе входил в состав меньшевистской фракции. Во время </w:t>
      </w:r>
      <w:r>
        <w:rPr>
          <w:color w:val="000000"/>
        </w:rPr>
        <w:t>первой мировой войны — социал-шовинист. После Февральской буржуазно-демократической револю</w:t>
      </w:r>
      <w:r>
        <w:rPr>
          <w:color w:val="000000"/>
        </w:rPr>
        <w:softHyphen/>
        <w:t xml:space="preserve">ции 1917 года — представитель буржуазного Временного правительства в Закавказье. В 1918— 1921 годах — министр иностранных дел меньшевистского правительства Грузии, затем белоэмигрант. — </w:t>
      </w:r>
      <w:r>
        <w:rPr>
          <w:i/>
          <w:iCs/>
          <w:color w:val="000000"/>
        </w:rPr>
        <w:t>97, 108, 156, 177.</w:t>
      </w:r>
    </w:p>
    <w:p w:rsidR="00FB0FBF" w:rsidRDefault="00FB0FBF" w:rsidP="00FB0FBF">
      <w:pPr>
        <w:shd w:val="clear" w:color="auto" w:fill="FFFFFF"/>
        <w:spacing w:before="523" w:line="187" w:lineRule="exact"/>
        <w:ind w:right="10"/>
        <w:jc w:val="center"/>
      </w:pPr>
      <w:r>
        <w:rPr>
          <w:b/>
          <w:bCs/>
          <w:color w:val="000000"/>
          <w:position w:val="-3"/>
          <w:sz w:val="40"/>
          <w:szCs w:val="40"/>
        </w:rPr>
        <w:t>ш</w:t>
      </w:r>
    </w:p>
    <w:p w:rsidR="00FB0FBF" w:rsidRDefault="00FB0FBF" w:rsidP="00FB0FBF">
      <w:pPr>
        <w:shd w:val="clear" w:color="auto" w:fill="FFFFFF"/>
        <w:spacing w:before="490" w:line="341" w:lineRule="exact"/>
        <w:ind w:firstLine="278"/>
        <w:jc w:val="both"/>
      </w:pPr>
      <w:r>
        <w:rPr>
          <w:i/>
          <w:iCs/>
          <w:color w:val="000000"/>
        </w:rPr>
        <w:t xml:space="preserve">Шагов, И. Р. </w:t>
      </w:r>
      <w:r>
        <w:rPr>
          <w:color w:val="000000"/>
        </w:rPr>
        <w:t xml:space="preserve">(1882—1918) — активный участник революционного движения, большевик, депутат </w:t>
      </w:r>
      <w:r>
        <w:rPr>
          <w:color w:val="000000"/>
          <w:lang w:val="en-US"/>
        </w:rPr>
        <w:t>IV</w:t>
      </w:r>
      <w:r>
        <w:rPr>
          <w:color w:val="000000"/>
        </w:rPr>
        <w:t xml:space="preserve"> Государственной думы от Костромской губернии, по профессии рабочий-ткач. В Думе входил в состав большевистской шестерки социал-демократической фракции, а затем в большевистскую фракцию. При</w:t>
      </w:r>
      <w:r>
        <w:rPr>
          <w:color w:val="000000"/>
        </w:rPr>
        <w:softHyphen/>
        <w:t>нимал участие в Краковском и Поронинском совещаниях ЦК РСДРП с партийными работниками. В 1914 году вместе с другими членами думской большевистской фракции был арестован и сослан на вечное по</w:t>
      </w:r>
      <w:r>
        <w:rPr>
          <w:color w:val="000000"/>
        </w:rPr>
        <w:softHyphen/>
        <w:t xml:space="preserve">селение в Сибирь, откуда возвратился только в 1917 году. — </w:t>
      </w:r>
      <w:r>
        <w:rPr>
          <w:i/>
          <w:iCs/>
          <w:color w:val="000000"/>
        </w:rPr>
        <w:t>93, 96, 97, 156.</w:t>
      </w:r>
    </w:p>
    <w:p w:rsidR="00FB0FBF" w:rsidRDefault="00FB0FBF" w:rsidP="00FB0FBF">
      <w:pPr>
        <w:shd w:val="clear" w:color="auto" w:fill="FFFFFF"/>
        <w:spacing w:before="235" w:line="346" w:lineRule="exact"/>
        <w:ind w:right="10" w:firstLine="278"/>
        <w:jc w:val="both"/>
      </w:pPr>
      <w:r>
        <w:rPr>
          <w:i/>
          <w:iCs/>
          <w:color w:val="000000"/>
        </w:rPr>
        <w:t xml:space="preserve">Шаховской, Д. И. </w:t>
      </w:r>
      <w:r>
        <w:rPr>
          <w:color w:val="000000"/>
        </w:rPr>
        <w:t xml:space="preserve">(род. в 1861 г.) — князь, земский деятель, один из организаторов либерально-монархического «Союза освобождения», с 1905 года член ЦК партии кадетов. Депутат </w:t>
      </w:r>
      <w:r>
        <w:rPr>
          <w:color w:val="000000"/>
          <w:lang w:val="en-US"/>
        </w:rPr>
        <w:t>I</w:t>
      </w:r>
      <w:r>
        <w:rPr>
          <w:color w:val="000000"/>
        </w:rPr>
        <w:t xml:space="preserve"> Государствен</w:t>
      </w:r>
      <w:r>
        <w:rPr>
          <w:color w:val="000000"/>
        </w:rPr>
        <w:softHyphen/>
        <w:t>ной думы и ее секретарь. В 1917 году с мая по июнь был министром государственного призрения в пер</w:t>
      </w:r>
      <w:r>
        <w:rPr>
          <w:color w:val="000000"/>
        </w:rPr>
        <w:softHyphen/>
        <w:t>вом коалиционном составе буржуазного Временного правительства. После Октябрьской социалистиче</w:t>
      </w:r>
      <w:r>
        <w:rPr>
          <w:color w:val="000000"/>
        </w:rPr>
        <w:softHyphen/>
        <w:t xml:space="preserve">ской революции работал в системе советской кооперации. — </w:t>
      </w:r>
      <w:r>
        <w:rPr>
          <w:i/>
          <w:iCs/>
          <w:color w:val="000000"/>
        </w:rPr>
        <w:t>6.</w:t>
      </w:r>
    </w:p>
    <w:p w:rsidR="00FB0FBF" w:rsidRDefault="00FB0FBF" w:rsidP="00FB0FBF">
      <w:pPr>
        <w:shd w:val="clear" w:color="auto" w:fill="FFFFFF"/>
        <w:spacing w:before="230" w:line="346" w:lineRule="exact"/>
        <w:ind w:left="5" w:right="5" w:firstLine="274"/>
        <w:jc w:val="both"/>
      </w:pPr>
      <w:r>
        <w:rPr>
          <w:i/>
          <w:iCs/>
          <w:color w:val="000000"/>
        </w:rPr>
        <w:t xml:space="preserve">Швейцер </w:t>
      </w:r>
      <w:r>
        <w:rPr>
          <w:color w:val="000000"/>
          <w:lang w:val="de-DE"/>
        </w:rPr>
        <w:t xml:space="preserve">(Schweitzer), </w:t>
      </w:r>
      <w:r>
        <w:rPr>
          <w:i/>
          <w:iCs/>
          <w:color w:val="000000"/>
        </w:rPr>
        <w:t xml:space="preserve">Иоганн Баптист </w:t>
      </w:r>
      <w:r>
        <w:rPr>
          <w:color w:val="000000"/>
        </w:rPr>
        <w:t>(1833—1875) — немецкий общественный деятель и писатель, последователь Ф. Лассаля, по профессии адвокат. Политическую деятельность начал как либерал, под влиянием Лассаля примкнул к рабочему движению. С 1864 года редактировал центральный орган Все</w:t>
      </w:r>
      <w:r>
        <w:rPr>
          <w:color w:val="000000"/>
        </w:rPr>
        <w:softHyphen/>
        <w:t xml:space="preserve">общего германского рабочего союза — газету </w:t>
      </w:r>
      <w:r>
        <w:rPr>
          <w:color w:val="000000"/>
          <w:lang w:val="de-DE"/>
        </w:rPr>
        <w:t xml:space="preserve">«Der Sozial-Demokrat» </w:t>
      </w:r>
      <w:r>
        <w:rPr>
          <w:color w:val="000000"/>
        </w:rPr>
        <w:t xml:space="preserve">(«Социал-Демократ»), в 1867 году </w:t>
      </w:r>
      <w:r>
        <w:rPr>
          <w:color w:val="000000"/>
          <w:spacing w:val="-1"/>
        </w:rPr>
        <w:t>был избран президентом Союза. Швейцер проводил лассальянскую, оппортунистическую тактику согла-</w:t>
      </w:r>
    </w:p>
    <w:p w:rsidR="00FB0FBF" w:rsidRDefault="00FB0FBF" w:rsidP="00FB0FBF">
      <w:pPr>
        <w:shd w:val="clear" w:color="auto" w:fill="FFFFFF"/>
        <w:spacing w:before="230" w:line="346" w:lineRule="exact"/>
        <w:ind w:left="5" w:right="5" w:firstLine="274"/>
        <w:jc w:val="both"/>
        <w:sectPr w:rsidR="00FB0FBF">
          <w:pgSz w:w="11909" w:h="16834"/>
          <w:pgMar w:top="1440" w:right="1409" w:bottom="720" w:left="1423" w:header="720" w:footer="720" w:gutter="0"/>
          <w:cols w:space="60"/>
          <w:noEndnote/>
        </w:sectPr>
      </w:pPr>
    </w:p>
    <w:p w:rsidR="00FB0FBF" w:rsidRDefault="00FB0FBF" w:rsidP="00FB0FBF">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FB0FBF" w:rsidRDefault="00FB0FBF" w:rsidP="00FB0FBF">
      <w:pPr>
        <w:shd w:val="clear" w:color="auto" w:fill="FFFFFF"/>
        <w:spacing w:before="787" w:line="341" w:lineRule="exact"/>
        <w:ind w:left="5" w:right="5"/>
        <w:jc w:val="both"/>
      </w:pPr>
      <w:r>
        <w:rPr>
          <w:color w:val="000000"/>
        </w:rPr>
        <w:t>шений с прусским правительством, был сторонником юнкерско-прусского пути объединения Германии «сверху». К. Маркс и Ф. Энгельс подвергли резкой критике «королевско-прусский правительственный социализм» Швейцера. Внутри Союза Швейцер проводил политику личной диктатуры, чем вызвал недо</w:t>
      </w:r>
      <w:r>
        <w:rPr>
          <w:color w:val="000000"/>
        </w:rPr>
        <w:softHyphen/>
        <w:t>вольство его членов. В 1871 году Швейцер вынужден был уйти г поста президента и отошел от полити</w:t>
      </w:r>
      <w:r>
        <w:rPr>
          <w:color w:val="000000"/>
        </w:rPr>
        <w:softHyphen/>
        <w:t>ческой деятельности. —</w:t>
      </w:r>
      <w:r>
        <w:rPr>
          <w:i/>
          <w:iCs/>
          <w:color w:val="000000"/>
        </w:rPr>
        <w:t>164, 262.</w:t>
      </w:r>
    </w:p>
    <w:p w:rsidR="00FB0FBF" w:rsidRDefault="00FB0FBF" w:rsidP="00FB0FBF">
      <w:pPr>
        <w:shd w:val="clear" w:color="auto" w:fill="FFFFFF"/>
        <w:spacing w:before="235" w:line="346" w:lineRule="exact"/>
        <w:ind w:left="5" w:firstLine="278"/>
        <w:jc w:val="both"/>
      </w:pPr>
      <w:r>
        <w:rPr>
          <w:i/>
          <w:iCs/>
          <w:color w:val="000000"/>
        </w:rPr>
        <w:t xml:space="preserve">Шингарев, А. И. </w:t>
      </w:r>
      <w:r>
        <w:rPr>
          <w:color w:val="000000"/>
        </w:rPr>
        <w:t xml:space="preserve">(1869—1918) — кадет, земский деятель, по профессии врач. С 1907 года — член ЦК партии кадетов. Депутат </w:t>
      </w:r>
      <w:r>
        <w:rPr>
          <w:color w:val="000000"/>
          <w:lang w:val="en-US"/>
        </w:rPr>
        <w:t>II</w:t>
      </w:r>
      <w:r>
        <w:rPr>
          <w:color w:val="000000"/>
        </w:rPr>
        <w:t xml:space="preserve"> и </w:t>
      </w:r>
      <w:r>
        <w:rPr>
          <w:color w:val="000000"/>
          <w:lang w:val="en-US"/>
        </w:rPr>
        <w:t>III</w:t>
      </w:r>
      <w:r>
        <w:rPr>
          <w:color w:val="000000"/>
        </w:rPr>
        <w:t xml:space="preserve"> Государственных дум от Воронежской губернии и </w:t>
      </w:r>
      <w:r>
        <w:rPr>
          <w:color w:val="000000"/>
          <w:lang w:val="en-US"/>
        </w:rPr>
        <w:t>IV</w:t>
      </w:r>
      <w:r>
        <w:rPr>
          <w:color w:val="000000"/>
        </w:rPr>
        <w:t xml:space="preserve"> Думы — от Петер</w:t>
      </w:r>
      <w:r>
        <w:rPr>
          <w:color w:val="000000"/>
        </w:rPr>
        <w:softHyphen/>
      </w:r>
      <w:r>
        <w:rPr>
          <w:color w:val="000000"/>
          <w:spacing w:val="-1"/>
        </w:rPr>
        <w:t>бурга; один из лидеров думской фракции кадетов. После Февральской буржуазно-демократической рево</w:t>
      </w:r>
      <w:r>
        <w:rPr>
          <w:color w:val="000000"/>
          <w:spacing w:val="-1"/>
        </w:rPr>
        <w:softHyphen/>
      </w:r>
      <w:r>
        <w:rPr>
          <w:color w:val="000000"/>
        </w:rPr>
        <w:t>люции 1917 года — министр земледелия в первом составе и министр финансов во втором составе буржу</w:t>
      </w:r>
      <w:r>
        <w:rPr>
          <w:color w:val="000000"/>
        </w:rPr>
        <w:softHyphen/>
        <w:t xml:space="preserve">азного Временного правительства. — </w:t>
      </w:r>
      <w:r>
        <w:rPr>
          <w:i/>
          <w:iCs/>
          <w:color w:val="000000"/>
        </w:rPr>
        <w:t>353</w:t>
      </w:r>
      <w:r>
        <w:rPr>
          <w:color w:val="000000"/>
        </w:rPr>
        <w:t>—</w:t>
      </w:r>
      <w:r>
        <w:rPr>
          <w:i/>
          <w:iCs/>
          <w:color w:val="000000"/>
        </w:rPr>
        <w:t>354, 372</w:t>
      </w:r>
      <w:r>
        <w:rPr>
          <w:color w:val="000000"/>
        </w:rPr>
        <w:t>—</w:t>
      </w:r>
      <w:r>
        <w:rPr>
          <w:i/>
          <w:iCs/>
          <w:color w:val="000000"/>
        </w:rPr>
        <w:t>374.</w:t>
      </w:r>
    </w:p>
    <w:p w:rsidR="00FB0FBF" w:rsidRDefault="00FB0FBF" w:rsidP="00FB0FBF">
      <w:pPr>
        <w:shd w:val="clear" w:color="auto" w:fill="FFFFFF"/>
        <w:spacing w:before="1190" w:line="346" w:lineRule="exact"/>
        <w:ind w:right="5" w:firstLine="283"/>
        <w:jc w:val="both"/>
      </w:pPr>
      <w:r>
        <w:rPr>
          <w:i/>
          <w:iCs/>
          <w:color w:val="000000"/>
        </w:rPr>
        <w:t xml:space="preserve">Элленбоген </w:t>
      </w:r>
      <w:r>
        <w:rPr>
          <w:color w:val="000000"/>
          <w:lang w:val="de-DE"/>
        </w:rPr>
        <w:t xml:space="preserve">(Ellenbogen), </w:t>
      </w:r>
      <w:r>
        <w:rPr>
          <w:i/>
          <w:iCs/>
          <w:color w:val="000000"/>
        </w:rPr>
        <w:t xml:space="preserve">Вильгельм </w:t>
      </w:r>
      <w:r>
        <w:rPr>
          <w:color w:val="000000"/>
        </w:rPr>
        <w:t>(род. в 1863 г.) — один из ревизионистских лидеров австрийской социал-демократии. В 1901—1914 годах являлся членом австрийского парламента, в годы первой миро</w:t>
      </w:r>
      <w:r>
        <w:rPr>
          <w:color w:val="000000"/>
        </w:rPr>
        <w:softHyphen/>
        <w:t>вой войны — социал-шовинист. В национальном вопросе сторонник культурно-национальной автоно</w:t>
      </w:r>
      <w:r>
        <w:rPr>
          <w:color w:val="000000"/>
        </w:rPr>
        <w:softHyphen/>
        <w:t>мии. После Ноябрьской революции 1918 года был членом Национального собрания Австрии, затем ми</w:t>
      </w:r>
      <w:r>
        <w:rPr>
          <w:color w:val="000000"/>
        </w:rPr>
        <w:softHyphen/>
      </w:r>
      <w:r>
        <w:rPr>
          <w:color w:val="000000"/>
          <w:spacing w:val="-1"/>
        </w:rPr>
        <w:t xml:space="preserve">нистром торговли и промышленности; проводил политику поощрения фашизма, выступал против СССР. </w:t>
      </w:r>
      <w:r>
        <w:rPr>
          <w:color w:val="000000"/>
        </w:rPr>
        <w:t xml:space="preserve">— </w:t>
      </w:r>
      <w:r>
        <w:rPr>
          <w:i/>
          <w:iCs/>
          <w:color w:val="000000"/>
        </w:rPr>
        <w:t>137, 225, 313.</w:t>
      </w:r>
    </w:p>
    <w:p w:rsidR="00FB0FBF" w:rsidRDefault="00FB0FBF" w:rsidP="00FB0FBF">
      <w:pPr>
        <w:shd w:val="clear" w:color="auto" w:fill="FFFFFF"/>
        <w:spacing w:before="326"/>
        <w:ind w:left="302"/>
      </w:pPr>
      <w:r>
        <w:rPr>
          <w:i/>
          <w:iCs/>
          <w:color w:val="000000"/>
        </w:rPr>
        <w:t xml:space="preserve">Эм-Эль </w:t>
      </w:r>
      <w:r>
        <w:rPr>
          <w:color w:val="000000"/>
        </w:rPr>
        <w:t xml:space="preserve">— </w:t>
      </w:r>
      <w:r>
        <w:rPr>
          <w:i/>
          <w:iCs/>
          <w:color w:val="000000"/>
        </w:rPr>
        <w:t xml:space="preserve">см. </w:t>
      </w:r>
      <w:r>
        <w:rPr>
          <w:color w:val="000000"/>
        </w:rPr>
        <w:t>Лукомский, М. Я.</w:t>
      </w:r>
    </w:p>
    <w:p w:rsidR="00FB0FBF" w:rsidRDefault="00FB0FBF" w:rsidP="00FB0FBF">
      <w:pPr>
        <w:shd w:val="clear" w:color="auto" w:fill="FFFFFF"/>
        <w:spacing w:before="259" w:line="346" w:lineRule="exact"/>
        <w:ind w:left="5" w:firstLine="29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w:t>
      </w:r>
      <w:r>
        <w:rPr>
          <w:i/>
          <w:iCs/>
          <w:color w:val="000000"/>
        </w:rPr>
        <w:t>262—269, 307, 362, 366.</w:t>
      </w:r>
    </w:p>
    <w:p w:rsidR="00FB0FBF" w:rsidRDefault="00FB0FBF" w:rsidP="00FB0FBF">
      <w:pPr>
        <w:shd w:val="clear" w:color="auto" w:fill="FFFFFF"/>
        <w:spacing w:before="331"/>
        <w:ind w:left="293"/>
      </w:pPr>
      <w:r>
        <w:rPr>
          <w:i/>
          <w:iCs/>
          <w:color w:val="000000"/>
        </w:rPr>
        <w:t xml:space="preserve">Энгельс </w:t>
      </w:r>
      <w:r>
        <w:rPr>
          <w:color w:val="000000"/>
          <w:lang w:val="de-DE"/>
        </w:rPr>
        <w:t xml:space="preserve">(Engels), </w:t>
      </w:r>
      <w:r>
        <w:rPr>
          <w:i/>
          <w:iCs/>
          <w:color w:val="000000"/>
        </w:rPr>
        <w:t xml:space="preserve">Фридрих </w:t>
      </w:r>
      <w:r>
        <w:rPr>
          <w:color w:val="000000"/>
        </w:rPr>
        <w:t>(1796—1860) — отец Ф. Энгельса; владелец текстильных предприятий. —</w:t>
      </w:r>
    </w:p>
    <w:p w:rsidR="00FB0FBF" w:rsidRDefault="00FB0FBF" w:rsidP="00FB0FBF">
      <w:pPr>
        <w:shd w:val="clear" w:color="auto" w:fill="FFFFFF"/>
        <w:spacing w:before="115"/>
        <w:ind w:left="10"/>
      </w:pPr>
      <w:r>
        <w:rPr>
          <w:i/>
          <w:iCs/>
          <w:color w:val="000000"/>
        </w:rPr>
        <w:t>265.</w:t>
      </w:r>
    </w:p>
    <w:p w:rsidR="00FB0FBF" w:rsidRDefault="00FB0FBF" w:rsidP="00FB0FBF">
      <w:pPr>
        <w:shd w:val="clear" w:color="auto" w:fill="FFFFFF"/>
        <w:spacing w:before="355"/>
        <w:ind w:left="293"/>
      </w:pPr>
      <w:r>
        <w:rPr>
          <w:i/>
          <w:iCs/>
          <w:color w:val="000000"/>
        </w:rPr>
        <w:t xml:space="preserve">Энгельс </w:t>
      </w:r>
      <w:r>
        <w:rPr>
          <w:color w:val="000000"/>
          <w:lang w:val="de-DE"/>
        </w:rPr>
        <w:t xml:space="preserve">(Engels), </w:t>
      </w:r>
      <w:r>
        <w:rPr>
          <w:i/>
          <w:iCs/>
          <w:color w:val="000000"/>
        </w:rPr>
        <w:t xml:space="preserve">Элиза Франциска </w:t>
      </w:r>
      <w:r>
        <w:rPr>
          <w:color w:val="000000"/>
        </w:rPr>
        <w:t xml:space="preserve">(1797—1873) — мать Ф. Энгельса. — </w:t>
      </w:r>
      <w:r>
        <w:rPr>
          <w:i/>
          <w:iCs/>
          <w:color w:val="000000"/>
        </w:rPr>
        <w:t>265.</w:t>
      </w:r>
    </w:p>
    <w:p w:rsidR="00FB0FBF" w:rsidRDefault="00FB0FBF" w:rsidP="00FB0FBF">
      <w:pPr>
        <w:shd w:val="clear" w:color="auto" w:fill="FFFFFF"/>
        <w:spacing w:before="480" w:line="322" w:lineRule="exact"/>
        <w:ind w:right="5"/>
        <w:jc w:val="center"/>
      </w:pPr>
      <w:r>
        <w:rPr>
          <w:b/>
          <w:bCs/>
          <w:color w:val="000000"/>
          <w:sz w:val="42"/>
          <w:szCs w:val="42"/>
        </w:rPr>
        <w:t>ю</w:t>
      </w:r>
    </w:p>
    <w:p w:rsidR="00FB0FBF" w:rsidRDefault="00FB0FBF" w:rsidP="00FB0FBF">
      <w:pPr>
        <w:shd w:val="clear" w:color="auto" w:fill="FFFFFF"/>
        <w:spacing w:before="413" w:line="346" w:lineRule="exact"/>
        <w:ind w:left="10" w:firstLine="269"/>
        <w:jc w:val="both"/>
      </w:pPr>
      <w:r>
        <w:rPr>
          <w:i/>
          <w:iCs/>
          <w:color w:val="000000"/>
        </w:rPr>
        <w:t xml:space="preserve">Юркевич (Рыбалка), Л. </w:t>
      </w:r>
      <w:r>
        <w:rPr>
          <w:color w:val="000000"/>
        </w:rPr>
        <w:t xml:space="preserve">(1885—1918) —украинский буржуазный националист, оппортунист. Член ЦК </w:t>
      </w:r>
      <w:r>
        <w:rPr>
          <w:color w:val="000000"/>
          <w:spacing w:val="-1"/>
        </w:rPr>
        <w:t>Украинской социал-</w:t>
      </w:r>
    </w:p>
    <w:p w:rsidR="00FB0FBF" w:rsidRDefault="00FB0FBF" w:rsidP="00FB0FBF">
      <w:pPr>
        <w:shd w:val="clear" w:color="auto" w:fill="FFFFFF"/>
        <w:spacing w:before="413" w:line="346" w:lineRule="exact"/>
        <w:ind w:left="10" w:firstLine="269"/>
        <w:jc w:val="both"/>
        <w:sectPr w:rsidR="00FB0FBF">
          <w:pgSz w:w="11909" w:h="16834"/>
          <w:pgMar w:top="1440" w:right="1414" w:bottom="720" w:left="1418" w:header="720" w:footer="720" w:gutter="0"/>
          <w:cols w:space="60"/>
          <w:noEndnote/>
        </w:sectPr>
      </w:pPr>
    </w:p>
    <w:p w:rsidR="00FB0FBF" w:rsidRDefault="00FB0FBF" w:rsidP="00FB0FBF">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FB0FBF" w:rsidRDefault="00FB0FBF" w:rsidP="00FB0FBF">
      <w:pPr>
        <w:shd w:val="clear" w:color="auto" w:fill="FFFFFF"/>
        <w:spacing w:before="792" w:line="341" w:lineRule="exact"/>
        <w:ind w:left="5"/>
        <w:jc w:val="both"/>
      </w:pPr>
      <w:r>
        <w:rPr>
          <w:color w:val="000000"/>
        </w:rPr>
        <w:t xml:space="preserve">демократической рабочей партии. В 1913—1914 годах принимал активное участие в буржуазно-националистическом журнале «Дзвш» («Колокол»). В годы первой мировой войны издавал </w:t>
      </w:r>
      <w:r>
        <w:rPr>
          <w:i/>
          <w:iCs/>
          <w:color w:val="000000"/>
        </w:rPr>
        <w:t xml:space="preserve">в </w:t>
      </w:r>
      <w:r>
        <w:rPr>
          <w:color w:val="000000"/>
        </w:rPr>
        <w:t xml:space="preserve">Лозанне ежемесячную газету «Боротьба» («Борьба»), в которой выступал как пораженец и вел борьбу против прогерманского националистического «Союза освобождения Украины». Ленин резко критиковал Юрке-вича, называл его националистическим мещанином, представителем «самого низкопробного, тупого и реакционного национализма» (настоящий том, стр. 127). — </w:t>
      </w:r>
      <w:r>
        <w:rPr>
          <w:i/>
          <w:iCs/>
          <w:color w:val="000000"/>
        </w:rPr>
        <w:t>115—116, 125, 127—129, 136, 150.</w:t>
      </w:r>
    </w:p>
    <w:p w:rsidR="00FB0FBF" w:rsidRDefault="00FB0FBF" w:rsidP="00FB0FBF">
      <w:pPr>
        <w:shd w:val="clear" w:color="auto" w:fill="FFFFFF"/>
        <w:spacing w:before="451"/>
        <w:jc w:val="center"/>
      </w:pPr>
      <w:r>
        <w:rPr>
          <w:b/>
          <w:bCs/>
          <w:color w:val="000000"/>
          <w:sz w:val="28"/>
          <w:szCs w:val="28"/>
        </w:rPr>
        <w:t>Я</w:t>
      </w:r>
    </w:p>
    <w:p w:rsidR="00FB0FBF" w:rsidRDefault="00FB0FBF" w:rsidP="00FB0FBF">
      <w:pPr>
        <w:shd w:val="clear" w:color="auto" w:fill="FFFFFF"/>
        <w:spacing w:before="418" w:line="346" w:lineRule="exact"/>
        <w:ind w:firstLine="274"/>
        <w:jc w:val="both"/>
      </w:pPr>
      <w:r>
        <w:rPr>
          <w:i/>
          <w:iCs/>
          <w:color w:val="000000"/>
        </w:rPr>
        <w:t xml:space="preserve">Ягелло </w:t>
      </w:r>
      <w:r>
        <w:rPr>
          <w:color w:val="000000"/>
        </w:rPr>
        <w:t>(</w:t>
      </w:r>
      <w:r>
        <w:rPr>
          <w:color w:val="000000"/>
          <w:lang w:val="en-US"/>
        </w:rPr>
        <w:t>Jagiello</w:t>
      </w:r>
      <w:r>
        <w:rPr>
          <w:color w:val="000000"/>
        </w:rPr>
        <w:t xml:space="preserve">), </w:t>
      </w:r>
      <w:r>
        <w:rPr>
          <w:i/>
          <w:iCs/>
          <w:color w:val="000000"/>
          <w:lang w:val="el-GR"/>
        </w:rPr>
        <w:t xml:space="preserve">Ε. </w:t>
      </w:r>
      <w:r>
        <w:rPr>
          <w:i/>
          <w:iCs/>
          <w:color w:val="000000"/>
        </w:rPr>
        <w:t xml:space="preserve">И. </w:t>
      </w:r>
      <w:r>
        <w:rPr>
          <w:color w:val="000000"/>
        </w:rPr>
        <w:t xml:space="preserve">(род. в 1873 г.) — деятель польского рабочего движения, член ППС-«левицы», по профессии рабочий-токарь. В 1912 году, во время выборов в </w:t>
      </w:r>
      <w:r>
        <w:rPr>
          <w:color w:val="000000"/>
          <w:lang w:val="en-US"/>
        </w:rPr>
        <w:t>IV</w:t>
      </w:r>
      <w:r>
        <w:rPr>
          <w:color w:val="000000"/>
        </w:rPr>
        <w:t xml:space="preserve"> Государственную думу, блоком ГШС-</w:t>
      </w:r>
      <w:r>
        <w:rPr>
          <w:color w:val="000000"/>
          <w:spacing w:val="-1"/>
        </w:rPr>
        <w:t xml:space="preserve">«левицы» и Бунда Ягелло был вьщвинут кандидатом в депутаты Думы и, несмотря на протесты польских </w:t>
      </w:r>
      <w:r>
        <w:rPr>
          <w:color w:val="000000"/>
        </w:rPr>
        <w:t>социал-демократов, был избран. Голосами меньшевистской «семерки», вопреки резким протестам боль</w:t>
      </w:r>
      <w:r>
        <w:rPr>
          <w:color w:val="000000"/>
        </w:rPr>
        <w:softHyphen/>
        <w:t xml:space="preserve">шевиков, Ягелло был принят в думскую социал-демократическую фракцию. После окончания первой </w:t>
      </w:r>
      <w:r>
        <w:rPr>
          <w:color w:val="000000"/>
          <w:spacing w:val="-1"/>
        </w:rPr>
        <w:t xml:space="preserve">мировой войны примыкал к левому крылу польского рабочего движения, впоследствии от политической </w:t>
      </w:r>
      <w:r>
        <w:rPr>
          <w:color w:val="000000"/>
        </w:rPr>
        <w:t xml:space="preserve">деятельности отошел. — </w:t>
      </w:r>
      <w:r>
        <w:rPr>
          <w:i/>
          <w:iCs/>
          <w:color w:val="000000"/>
        </w:rPr>
        <w:t>82, 97, 107, 156, 173, 180—181, 203, 211, 234, 299, 399.</w:t>
      </w:r>
    </w:p>
    <w:p w:rsidR="00FB0FBF" w:rsidRDefault="00FB0FBF" w:rsidP="00FB0FBF">
      <w:pPr>
        <w:shd w:val="clear" w:color="auto" w:fill="FFFFFF"/>
        <w:spacing w:before="240" w:line="341" w:lineRule="exact"/>
        <w:ind w:left="5" w:right="5" w:firstLine="274"/>
        <w:jc w:val="both"/>
      </w:pPr>
      <w:r>
        <w:rPr>
          <w:i/>
          <w:iCs/>
          <w:color w:val="000000"/>
        </w:rPr>
        <w:t xml:space="preserve">Янсон </w:t>
      </w:r>
      <w:r>
        <w:rPr>
          <w:color w:val="000000"/>
        </w:rPr>
        <w:t xml:space="preserve">(Браун), </w:t>
      </w:r>
      <w:r>
        <w:rPr>
          <w:i/>
          <w:iCs/>
          <w:color w:val="000000"/>
        </w:rPr>
        <w:t xml:space="preserve">Я. Э. </w:t>
      </w:r>
      <w:r>
        <w:rPr>
          <w:color w:val="000000"/>
        </w:rPr>
        <w:t>(1872—1917) — видный деятель социал-демократического движения Латвии, публицист и литературный критик. Один из руководителей революционного движения в Латвии в 1905 году, неоднократно подвергался репрессиям со стороны царского правительства; в 1906 году эмигриро</w:t>
      </w:r>
      <w:r>
        <w:rPr>
          <w:color w:val="000000"/>
        </w:rPr>
        <w:softHyphen/>
      </w:r>
      <w:r>
        <w:rPr>
          <w:color w:val="000000"/>
          <w:spacing w:val="-1"/>
        </w:rPr>
        <w:t xml:space="preserve">вал за границу. В годы реакции и нового революционного подъема занимал примиренческую позицию по </w:t>
      </w:r>
      <w:r>
        <w:rPr>
          <w:color w:val="000000"/>
          <w:spacing w:val="1"/>
        </w:rPr>
        <w:t>отношению к ликвидаторам, участвовал в антипартийном Августовском блоке. Входил в состав Загра</w:t>
      </w:r>
      <w:r>
        <w:rPr>
          <w:color w:val="000000"/>
          <w:spacing w:val="1"/>
        </w:rPr>
        <w:softHyphen/>
      </w:r>
      <w:r>
        <w:rPr>
          <w:color w:val="000000"/>
        </w:rPr>
        <w:t>ничного комитета СДЛК. В годы первой мировой войны — интернационалист. После Февральской бур</w:t>
      </w:r>
      <w:r>
        <w:rPr>
          <w:color w:val="000000"/>
        </w:rPr>
        <w:softHyphen/>
        <w:t xml:space="preserve">жуазно-демократической революции 1917 года, возвращаясь в Россию, погиб. — </w:t>
      </w:r>
      <w:r>
        <w:rPr>
          <w:i/>
          <w:iCs/>
          <w:color w:val="000000"/>
        </w:rPr>
        <w:t>285, 286, 287, 290.</w:t>
      </w:r>
    </w:p>
    <w:p w:rsidR="00FB0FBF" w:rsidRDefault="00FB0FBF" w:rsidP="00FB0FBF">
      <w:pPr>
        <w:shd w:val="clear" w:color="auto" w:fill="FFFFFF"/>
        <w:spacing w:before="1085"/>
        <w:ind w:left="278"/>
      </w:pPr>
      <w:r>
        <w:rPr>
          <w:i/>
          <w:iCs/>
          <w:color w:val="000000"/>
          <w:lang w:val="en-US"/>
        </w:rPr>
        <w:t>J</w:t>
      </w:r>
      <w:r>
        <w:rPr>
          <w:i/>
          <w:iCs/>
          <w:color w:val="000000"/>
        </w:rPr>
        <w:t xml:space="preserve">. К. </w:t>
      </w:r>
      <w:r>
        <w:rPr>
          <w:color w:val="000000"/>
        </w:rPr>
        <w:t xml:space="preserve">— </w:t>
      </w:r>
      <w:r>
        <w:rPr>
          <w:i/>
          <w:iCs/>
          <w:color w:val="000000"/>
        </w:rPr>
        <w:t xml:space="preserve">см. </w:t>
      </w:r>
      <w:r>
        <w:rPr>
          <w:color w:val="000000"/>
        </w:rPr>
        <w:t>Мархлевский, Ю. Ю.</w:t>
      </w:r>
    </w:p>
    <w:p w:rsidR="00FB0FBF" w:rsidRDefault="00FB0FBF" w:rsidP="00FB0FBF">
      <w:pPr>
        <w:shd w:val="clear" w:color="auto" w:fill="FFFFFF"/>
        <w:spacing w:before="1085"/>
        <w:ind w:left="278"/>
        <w:sectPr w:rsidR="00FB0FBF">
          <w:pgSz w:w="11909" w:h="16834"/>
          <w:pgMar w:top="1440" w:right="1414" w:bottom="720" w:left="1418" w:header="720" w:footer="720" w:gutter="0"/>
          <w:cols w:space="60"/>
          <w:noEndnote/>
        </w:sectPr>
      </w:pPr>
    </w:p>
    <w:p w:rsidR="00FB0FBF" w:rsidRDefault="00FB0FBF" w:rsidP="00FB0FBF">
      <w:pPr>
        <w:shd w:val="clear" w:color="auto" w:fill="FFFFFF"/>
        <w:ind w:right="298"/>
        <w:jc w:val="right"/>
      </w:pPr>
      <w:r>
        <w:rPr>
          <w:rFonts w:ascii="Arial" w:hAnsi="Arial" w:cs="Arial"/>
          <w:color w:val="000000"/>
        </w:rPr>
        <w:lastRenderedPageBreak/>
        <w:t>543</w:t>
      </w:r>
    </w:p>
    <w:p w:rsidR="00FB0FBF" w:rsidRDefault="00FB0FBF" w:rsidP="00FB0FBF">
      <w:pPr>
        <w:shd w:val="clear" w:color="auto" w:fill="FFFFFF"/>
        <w:spacing w:before="2741"/>
        <w:ind w:left="1853"/>
      </w:pPr>
      <w:r>
        <w:rPr>
          <w:color w:val="000000"/>
          <w:spacing w:val="21"/>
          <w:sz w:val="30"/>
          <w:szCs w:val="30"/>
        </w:rPr>
        <w:t>ДАТЫ ЖИЗНИ И ДЕЯТЕЛЬНОСТИ</w:t>
      </w:r>
    </w:p>
    <w:p w:rsidR="00FB0FBF" w:rsidRDefault="00FB0FBF" w:rsidP="00FB0FBF">
      <w:pPr>
        <w:shd w:val="clear" w:color="auto" w:fill="FFFFFF"/>
        <w:spacing w:before="43" w:after="346" w:line="451" w:lineRule="exact"/>
        <w:ind w:left="2981" w:right="2592" w:firstLine="403"/>
      </w:pPr>
      <w:r>
        <w:rPr>
          <w:color w:val="000000"/>
          <w:spacing w:val="26"/>
          <w:sz w:val="30"/>
          <w:szCs w:val="30"/>
        </w:rPr>
        <w:t xml:space="preserve">В. И. ЛЕНИНА </w:t>
      </w:r>
      <w:r>
        <w:rPr>
          <w:i/>
          <w:iCs/>
          <w:color w:val="000000"/>
          <w:sz w:val="24"/>
          <w:szCs w:val="24"/>
        </w:rPr>
        <w:t xml:space="preserve">(Сентябрь 1913 </w:t>
      </w:r>
      <w:r>
        <w:rPr>
          <w:color w:val="000000"/>
          <w:sz w:val="24"/>
          <w:szCs w:val="24"/>
        </w:rPr>
        <w:t xml:space="preserve">— </w:t>
      </w:r>
      <w:r>
        <w:rPr>
          <w:i/>
          <w:iCs/>
          <w:color w:val="000000"/>
          <w:sz w:val="24"/>
          <w:szCs w:val="24"/>
        </w:rPr>
        <w:t>март 1914)</w:t>
      </w:r>
    </w:p>
    <w:p w:rsidR="00FB0FBF" w:rsidRDefault="00FB0FBF" w:rsidP="00FB0FBF">
      <w:pPr>
        <w:shd w:val="clear" w:color="auto" w:fill="FFFFFF"/>
        <w:spacing w:before="43" w:after="346" w:line="451" w:lineRule="exact"/>
        <w:ind w:left="2981" w:right="2592" w:firstLine="403"/>
        <w:sectPr w:rsidR="00FB0FBF">
          <w:pgSz w:w="11909" w:h="16834"/>
          <w:pgMar w:top="1440" w:right="1419" w:bottom="720" w:left="1413" w:header="720" w:footer="720" w:gutter="0"/>
          <w:cols w:space="60"/>
          <w:noEndnote/>
        </w:sectPr>
      </w:pPr>
    </w:p>
    <w:p w:rsidR="00FB0FBF" w:rsidRDefault="00FB0FBF" w:rsidP="00FB0FBF">
      <w:pPr>
        <w:shd w:val="clear" w:color="auto" w:fill="FFFFFF"/>
        <w:spacing w:before="408" w:line="274" w:lineRule="exact"/>
      </w:pPr>
      <w:r>
        <w:rPr>
          <w:i/>
          <w:iCs/>
          <w:color w:val="000000"/>
          <w:sz w:val="24"/>
          <w:szCs w:val="24"/>
        </w:rPr>
        <w:lastRenderedPageBreak/>
        <w:t>Сентябрь 1913 -март 1914 года.</w:t>
      </w:r>
    </w:p>
    <w:p w:rsidR="00FB0FBF" w:rsidRDefault="00FB0FBF" w:rsidP="00FB0FBF">
      <w:pPr>
        <w:shd w:val="clear" w:color="auto" w:fill="FFFFFF"/>
        <w:spacing w:before="2170"/>
        <w:ind w:left="19"/>
      </w:pPr>
      <w:r>
        <w:rPr>
          <w:i/>
          <w:iCs/>
          <w:color w:val="000000"/>
          <w:spacing w:val="-7"/>
          <w:sz w:val="24"/>
          <w:szCs w:val="24"/>
        </w:rPr>
        <w:t>Сентябрь,</w:t>
      </w:r>
    </w:p>
    <w:p w:rsidR="00FB0FBF" w:rsidRDefault="00FB0FBF" w:rsidP="00FB0FBF">
      <w:pPr>
        <w:shd w:val="clear" w:color="auto" w:fill="FFFFFF"/>
        <w:tabs>
          <w:tab w:val="left" w:pos="322"/>
        </w:tabs>
        <w:ind w:left="24"/>
      </w:pPr>
      <w:r>
        <w:rPr>
          <w:i/>
          <w:iCs/>
          <w:color w:val="000000"/>
          <w:sz w:val="24"/>
          <w:szCs w:val="24"/>
        </w:rPr>
        <w:t>12</w:t>
      </w:r>
      <w:r>
        <w:rPr>
          <w:i/>
          <w:iCs/>
          <w:color w:val="000000"/>
          <w:sz w:val="24"/>
          <w:szCs w:val="24"/>
        </w:rPr>
        <w:tab/>
        <w:t>(25).</w:t>
      </w:r>
    </w:p>
    <w:p w:rsidR="00FB0FBF" w:rsidRDefault="00FB0FBF" w:rsidP="00FB0FBF">
      <w:pPr>
        <w:shd w:val="clear" w:color="auto" w:fill="FFFFFF"/>
        <w:spacing w:before="235"/>
        <w:ind w:left="19"/>
      </w:pPr>
      <w:r>
        <w:rPr>
          <w:i/>
          <w:iCs/>
          <w:color w:val="000000"/>
          <w:spacing w:val="-7"/>
          <w:sz w:val="24"/>
          <w:szCs w:val="24"/>
        </w:rPr>
        <w:t>Сентябрь,</w:t>
      </w:r>
    </w:p>
    <w:p w:rsidR="00FB0FBF" w:rsidRDefault="00FB0FBF" w:rsidP="00FB0FBF">
      <w:pPr>
        <w:shd w:val="clear" w:color="auto" w:fill="FFFFFF"/>
        <w:tabs>
          <w:tab w:val="left" w:pos="322"/>
        </w:tabs>
        <w:ind w:left="24"/>
      </w:pPr>
      <w:r>
        <w:rPr>
          <w:i/>
          <w:iCs/>
          <w:color w:val="000000"/>
          <w:sz w:val="24"/>
          <w:szCs w:val="24"/>
        </w:rPr>
        <w:t>13</w:t>
      </w:r>
      <w:r>
        <w:rPr>
          <w:i/>
          <w:iCs/>
          <w:color w:val="000000"/>
          <w:sz w:val="24"/>
          <w:szCs w:val="24"/>
        </w:rPr>
        <w:tab/>
        <w:t>(26).</w:t>
      </w:r>
    </w:p>
    <w:p w:rsidR="00FB0FBF" w:rsidRDefault="00FB0FBF" w:rsidP="00FB0FBF">
      <w:pPr>
        <w:shd w:val="clear" w:color="auto" w:fill="FFFFFF"/>
        <w:spacing w:before="782" w:line="278" w:lineRule="exact"/>
        <w:ind w:left="24" w:right="442"/>
      </w:pPr>
      <w:r>
        <w:rPr>
          <w:i/>
          <w:iCs/>
          <w:color w:val="000000"/>
          <w:spacing w:val="-7"/>
          <w:sz w:val="24"/>
          <w:szCs w:val="24"/>
        </w:rPr>
        <w:t xml:space="preserve">Сентябрь, </w:t>
      </w:r>
      <w:r>
        <w:rPr>
          <w:i/>
          <w:iCs/>
          <w:color w:val="000000"/>
          <w:sz w:val="24"/>
          <w:szCs w:val="24"/>
        </w:rPr>
        <w:t>17(30).</w:t>
      </w:r>
    </w:p>
    <w:p w:rsidR="00FB0FBF" w:rsidRDefault="00FB0FBF" w:rsidP="00FB0FBF">
      <w:pPr>
        <w:shd w:val="clear" w:color="auto" w:fill="FFFFFF"/>
        <w:spacing w:before="1339"/>
        <w:ind w:left="14"/>
      </w:pPr>
      <w:r>
        <w:rPr>
          <w:i/>
          <w:iCs/>
          <w:color w:val="000000"/>
          <w:spacing w:val="-4"/>
          <w:sz w:val="24"/>
          <w:szCs w:val="24"/>
        </w:rPr>
        <w:t>Сентябрь,</w:t>
      </w:r>
    </w:p>
    <w:p w:rsidR="00FB0FBF" w:rsidRDefault="00FB0FBF" w:rsidP="00FB0FBF">
      <w:pPr>
        <w:shd w:val="clear" w:color="auto" w:fill="FFFFFF"/>
        <w:ind w:left="14"/>
      </w:pPr>
      <w:r>
        <w:rPr>
          <w:i/>
          <w:iCs/>
          <w:color w:val="000000"/>
          <w:sz w:val="24"/>
          <w:szCs w:val="24"/>
        </w:rPr>
        <w:t>не ранее 17 (30).</w:t>
      </w:r>
    </w:p>
    <w:p w:rsidR="00FB0FBF" w:rsidRDefault="00FB0FBF" w:rsidP="00FB0FBF">
      <w:pPr>
        <w:shd w:val="clear" w:color="auto" w:fill="FFFFFF"/>
        <w:ind w:left="1387"/>
      </w:pPr>
      <w:r>
        <w:br w:type="column"/>
      </w:r>
      <w:r>
        <w:rPr>
          <w:b/>
          <w:bCs/>
          <w:i/>
          <w:iCs/>
          <w:color w:val="000000"/>
          <w:sz w:val="24"/>
          <w:szCs w:val="24"/>
        </w:rPr>
        <w:lastRenderedPageBreak/>
        <w:t>1913</w:t>
      </w:r>
    </w:p>
    <w:p w:rsidR="00FB0FBF" w:rsidRDefault="00FB0FBF" w:rsidP="00FB0FBF">
      <w:pPr>
        <w:shd w:val="clear" w:color="auto" w:fill="FFFFFF"/>
        <w:spacing w:before="130" w:line="274" w:lineRule="exact"/>
        <w:jc w:val="both"/>
      </w:pPr>
      <w:r>
        <w:rPr>
          <w:color w:val="000000"/>
          <w:sz w:val="24"/>
          <w:szCs w:val="24"/>
        </w:rPr>
        <w:t>Ленин живет в Галиции — в деревне Поронин и в Кракове, продолжает руководить большевистской ле</w:t>
      </w:r>
      <w:r>
        <w:rPr>
          <w:color w:val="000000"/>
          <w:sz w:val="24"/>
          <w:szCs w:val="24"/>
        </w:rPr>
        <w:softHyphen/>
      </w:r>
      <w:r>
        <w:rPr>
          <w:color w:val="000000"/>
          <w:spacing w:val="1"/>
          <w:sz w:val="24"/>
          <w:szCs w:val="24"/>
        </w:rPr>
        <w:t xml:space="preserve">гальной газетой «Правда», работой партийных организаций </w:t>
      </w:r>
      <w:r>
        <w:rPr>
          <w:color w:val="000000"/>
          <w:sz w:val="24"/>
          <w:szCs w:val="24"/>
        </w:rPr>
        <w:t xml:space="preserve">в России, деятельностью большевиков-депутатов </w:t>
      </w:r>
      <w:r>
        <w:rPr>
          <w:color w:val="000000"/>
          <w:sz w:val="24"/>
          <w:szCs w:val="24"/>
          <w:lang w:val="en-US"/>
        </w:rPr>
        <w:t>IV</w:t>
      </w:r>
      <w:r>
        <w:rPr>
          <w:color w:val="000000"/>
          <w:sz w:val="24"/>
          <w:szCs w:val="24"/>
        </w:rPr>
        <w:t xml:space="preserve"> Госу</w:t>
      </w:r>
      <w:r>
        <w:rPr>
          <w:color w:val="000000"/>
          <w:sz w:val="24"/>
          <w:szCs w:val="24"/>
        </w:rPr>
        <w:softHyphen/>
      </w:r>
      <w:r>
        <w:rPr>
          <w:color w:val="000000"/>
          <w:spacing w:val="6"/>
          <w:sz w:val="24"/>
          <w:szCs w:val="24"/>
        </w:rPr>
        <w:t xml:space="preserve">дарственной думы. Руководит Поронинским совещанием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с партийными работниками, принимает участие в работе </w:t>
      </w:r>
      <w:r>
        <w:rPr>
          <w:color w:val="000000"/>
          <w:sz w:val="24"/>
          <w:szCs w:val="24"/>
          <w:lang w:val="en-US"/>
        </w:rPr>
        <w:t>IV</w:t>
      </w:r>
      <w:r>
        <w:rPr>
          <w:color w:val="000000"/>
          <w:sz w:val="24"/>
          <w:szCs w:val="24"/>
        </w:rPr>
        <w:t xml:space="preserve"> съезда Социал-демократии Латышского края, </w:t>
      </w:r>
      <w:r>
        <w:rPr>
          <w:color w:val="000000"/>
          <w:spacing w:val="-3"/>
          <w:sz w:val="24"/>
          <w:szCs w:val="24"/>
        </w:rPr>
        <w:t xml:space="preserve">выезжает с рефератами по национальному вопросу в Париж, </w:t>
      </w:r>
      <w:r>
        <w:rPr>
          <w:color w:val="000000"/>
          <w:spacing w:val="-1"/>
          <w:sz w:val="24"/>
          <w:szCs w:val="24"/>
        </w:rPr>
        <w:t>Брюссель, Льеж, Лейпциг.</w:t>
      </w:r>
    </w:p>
    <w:p w:rsidR="00FB0FBF" w:rsidRDefault="00FB0FBF" w:rsidP="00FB0FBF">
      <w:pPr>
        <w:shd w:val="clear" w:color="auto" w:fill="FFFFFF"/>
        <w:spacing w:before="230" w:line="278" w:lineRule="exact"/>
        <w:ind w:left="10" w:right="1325"/>
      </w:pPr>
      <w:r>
        <w:rPr>
          <w:color w:val="000000"/>
          <w:spacing w:val="-2"/>
          <w:sz w:val="24"/>
          <w:szCs w:val="24"/>
        </w:rPr>
        <w:t>Статья Ленина «Марксизм и реформизм» пу</w:t>
      </w:r>
      <w:r>
        <w:rPr>
          <w:color w:val="000000"/>
          <w:spacing w:val="-2"/>
          <w:sz w:val="24"/>
          <w:szCs w:val="24"/>
        </w:rPr>
        <w:softHyphen/>
      </w:r>
      <w:r>
        <w:rPr>
          <w:color w:val="000000"/>
          <w:sz w:val="24"/>
          <w:szCs w:val="24"/>
        </w:rPr>
        <w:t>бликуется в № 2 газеты «Правда Труда».</w:t>
      </w:r>
    </w:p>
    <w:p w:rsidR="00FB0FBF" w:rsidRDefault="00FB0FBF" w:rsidP="00FB0FBF">
      <w:pPr>
        <w:shd w:val="clear" w:color="auto" w:fill="FFFFFF"/>
        <w:spacing w:before="240" w:line="274" w:lineRule="exact"/>
        <w:ind w:left="10"/>
      </w:pPr>
      <w:r>
        <w:rPr>
          <w:color w:val="000000"/>
          <w:sz w:val="24"/>
          <w:szCs w:val="24"/>
        </w:rPr>
        <w:t>Статьи Ленина «Землеустройство и деревен</w:t>
      </w:r>
      <w:r>
        <w:rPr>
          <w:color w:val="000000"/>
          <w:sz w:val="24"/>
          <w:szCs w:val="24"/>
        </w:rPr>
        <w:softHyphen/>
      </w:r>
      <w:r>
        <w:rPr>
          <w:color w:val="000000"/>
          <w:spacing w:val="1"/>
          <w:sz w:val="24"/>
          <w:szCs w:val="24"/>
        </w:rPr>
        <w:t xml:space="preserve">ская беднота», «Как епископ Никон защищает украинцев?» </w:t>
      </w:r>
      <w:r>
        <w:rPr>
          <w:color w:val="000000"/>
          <w:sz w:val="24"/>
          <w:szCs w:val="24"/>
        </w:rPr>
        <w:t xml:space="preserve">и «Заметки публициста» публикуются в № 3 газеты «Правда </w:t>
      </w:r>
      <w:r>
        <w:rPr>
          <w:color w:val="000000"/>
          <w:spacing w:val="-4"/>
          <w:sz w:val="24"/>
          <w:szCs w:val="24"/>
        </w:rPr>
        <w:t>Труда».</w:t>
      </w:r>
    </w:p>
    <w:p w:rsidR="00FB0FBF" w:rsidRDefault="00FB0FBF" w:rsidP="00FB0FBF">
      <w:pPr>
        <w:shd w:val="clear" w:color="auto" w:fill="FFFFFF"/>
        <w:spacing w:before="235" w:line="274" w:lineRule="exact"/>
      </w:pPr>
      <w:r>
        <w:rPr>
          <w:color w:val="000000"/>
          <w:spacing w:val="-1"/>
          <w:sz w:val="24"/>
          <w:szCs w:val="24"/>
        </w:rPr>
        <w:t xml:space="preserve">Статья Ленина «Цивилизованное варварство» </w:t>
      </w:r>
      <w:r>
        <w:rPr>
          <w:color w:val="000000"/>
          <w:sz w:val="24"/>
          <w:szCs w:val="24"/>
        </w:rPr>
        <w:t>публикуется в № 6 газеты «Правда Труда». Ленин в письме А. М. Горькому выражает тревогу о состоя</w:t>
      </w:r>
      <w:r>
        <w:rPr>
          <w:color w:val="000000"/>
          <w:sz w:val="24"/>
          <w:szCs w:val="24"/>
        </w:rPr>
        <w:softHyphen/>
      </w:r>
      <w:r>
        <w:rPr>
          <w:color w:val="000000"/>
          <w:spacing w:val="2"/>
          <w:sz w:val="24"/>
          <w:szCs w:val="24"/>
        </w:rPr>
        <w:t xml:space="preserve">нии его здоровья, советует, серьезно лечиться; сообщает о </w:t>
      </w:r>
      <w:r>
        <w:rPr>
          <w:color w:val="000000"/>
          <w:spacing w:val="10"/>
          <w:sz w:val="24"/>
          <w:szCs w:val="24"/>
        </w:rPr>
        <w:t xml:space="preserve">выходе новой легальной большевистской газеты «Наш </w:t>
      </w:r>
      <w:r>
        <w:rPr>
          <w:color w:val="000000"/>
          <w:spacing w:val="-3"/>
          <w:sz w:val="24"/>
          <w:szCs w:val="24"/>
        </w:rPr>
        <w:t>Путь».</w:t>
      </w:r>
    </w:p>
    <w:p w:rsidR="00FB0FBF" w:rsidRDefault="00FB0FBF" w:rsidP="00FB0FBF">
      <w:pPr>
        <w:shd w:val="clear" w:color="auto" w:fill="FFFFFF"/>
        <w:spacing w:before="240" w:line="274" w:lineRule="exact"/>
        <w:ind w:left="5"/>
      </w:pPr>
      <w:r>
        <w:rPr>
          <w:color w:val="000000"/>
          <w:sz w:val="24"/>
          <w:szCs w:val="24"/>
        </w:rPr>
        <w:t>Ленин в письме в редакцию газеты «Правда Труда» обращает внимание редакции на необходимость из</w:t>
      </w:r>
      <w:r>
        <w:rPr>
          <w:color w:val="000000"/>
          <w:sz w:val="24"/>
          <w:szCs w:val="24"/>
        </w:rPr>
        <w:softHyphen/>
      </w:r>
      <w:r>
        <w:rPr>
          <w:color w:val="000000"/>
          <w:spacing w:val="-1"/>
          <w:sz w:val="24"/>
          <w:szCs w:val="24"/>
        </w:rPr>
        <w:t>менить тон и содержание части хроники, добиться большей легальности и цензурности газеты.</w:t>
      </w:r>
    </w:p>
    <w:p w:rsidR="00FB0FBF" w:rsidRDefault="00FB0FBF" w:rsidP="00FB0FBF">
      <w:pPr>
        <w:shd w:val="clear" w:color="auto" w:fill="FFFFFF"/>
        <w:spacing w:before="240" w:line="274" w:lineRule="exact"/>
        <w:ind w:left="5"/>
        <w:sectPr w:rsidR="00FB0FBF">
          <w:type w:val="continuous"/>
          <w:pgSz w:w="11909" w:h="16834"/>
          <w:pgMar w:top="1440" w:right="1419" w:bottom="720" w:left="1413" w:header="720" w:footer="720" w:gutter="0"/>
          <w:cols w:num="2" w:space="720" w:equalWidth="0">
            <w:col w:w="1699" w:space="1142"/>
            <w:col w:w="6235"/>
          </w:cols>
          <w:noEndnote/>
        </w:sectPr>
      </w:pPr>
    </w:p>
    <w:p w:rsidR="00FB0FBF" w:rsidRDefault="00FB0FBF" w:rsidP="00FB0FBF">
      <w:pPr>
        <w:shd w:val="clear" w:color="auto" w:fill="FFFFFF"/>
      </w:pPr>
      <w:r>
        <w:rPr>
          <w:rFonts w:ascii="Arial" w:hAnsi="Arial" w:cs="Arial"/>
          <w:color w:val="000000"/>
        </w:rPr>
        <w:lastRenderedPageBreak/>
        <w:t>544</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720" w:left="1432" w:header="720" w:footer="720" w:gutter="0"/>
          <w:cols w:num="2" w:space="720" w:equalWidth="0">
            <w:col w:w="720" w:space="1411"/>
            <w:col w:w="4512"/>
          </w:cols>
          <w:noEndnote/>
        </w:sectPr>
      </w:pPr>
    </w:p>
    <w:p w:rsidR="00FB0FBF" w:rsidRDefault="00FB0FBF" w:rsidP="00FB0FBF">
      <w:pPr>
        <w:spacing w:before="754" w:line="1" w:lineRule="exact"/>
        <w:rPr>
          <w:sz w:val="2"/>
          <w:szCs w:val="2"/>
        </w:rPr>
      </w:pPr>
    </w:p>
    <w:p w:rsidR="00FB0FBF" w:rsidRDefault="00FB0FBF" w:rsidP="00FB0FBF">
      <w:pPr>
        <w:shd w:val="clear" w:color="auto" w:fill="FFFFFF"/>
        <w:sectPr w:rsidR="00FB0FBF">
          <w:type w:val="continuous"/>
          <w:pgSz w:w="11909" w:h="16834"/>
          <w:pgMar w:top="1440" w:right="1414" w:bottom="720" w:left="1423" w:header="720" w:footer="720" w:gutter="0"/>
          <w:cols w:space="60"/>
          <w:noEndnote/>
        </w:sectPr>
      </w:pPr>
    </w:p>
    <w:p w:rsidR="00FB0FBF" w:rsidRDefault="00FB0FBF" w:rsidP="00FB0FBF">
      <w:pPr>
        <w:shd w:val="clear" w:color="auto" w:fill="FFFFFF"/>
        <w:spacing w:line="278" w:lineRule="exact"/>
        <w:ind w:left="14"/>
      </w:pPr>
      <w:r>
        <w:rPr>
          <w:i/>
          <w:iCs/>
          <w:color w:val="000000"/>
          <w:sz w:val="24"/>
          <w:szCs w:val="24"/>
        </w:rPr>
        <w:lastRenderedPageBreak/>
        <w:t>Сентябрь, 23</w:t>
      </w:r>
      <w:r>
        <w:rPr>
          <w:color w:val="000000"/>
          <w:sz w:val="24"/>
          <w:szCs w:val="24"/>
        </w:rPr>
        <w:t>—</w:t>
      </w:r>
      <w:r>
        <w:rPr>
          <w:i/>
          <w:iCs/>
          <w:color w:val="000000"/>
          <w:sz w:val="24"/>
          <w:szCs w:val="24"/>
        </w:rPr>
        <w:t>24 (октябрь, б</w:t>
      </w:r>
      <w:r>
        <w:rPr>
          <w:color w:val="000000"/>
          <w:sz w:val="24"/>
          <w:szCs w:val="24"/>
        </w:rPr>
        <w:t>—</w:t>
      </w:r>
      <w:r>
        <w:rPr>
          <w:i/>
          <w:iCs/>
          <w:color w:val="000000"/>
          <w:sz w:val="24"/>
          <w:szCs w:val="24"/>
        </w:rPr>
        <w:t>7).</w:t>
      </w:r>
    </w:p>
    <w:p w:rsidR="00FB0FBF" w:rsidRDefault="00FB0FBF" w:rsidP="00FB0FBF">
      <w:pPr>
        <w:shd w:val="clear" w:color="auto" w:fill="FFFFFF"/>
        <w:spacing w:before="514" w:line="274" w:lineRule="exact"/>
      </w:pPr>
      <w:r>
        <w:rPr>
          <w:i/>
          <w:iCs/>
          <w:color w:val="000000"/>
          <w:sz w:val="24"/>
          <w:szCs w:val="24"/>
        </w:rPr>
        <w:t xml:space="preserve">Сентябрь, 23 </w:t>
      </w:r>
      <w:r>
        <w:rPr>
          <w:color w:val="000000"/>
          <w:sz w:val="24"/>
          <w:szCs w:val="24"/>
        </w:rPr>
        <w:t xml:space="preserve">— </w:t>
      </w:r>
      <w:r>
        <w:rPr>
          <w:i/>
          <w:iCs/>
          <w:color w:val="000000"/>
          <w:sz w:val="24"/>
          <w:szCs w:val="24"/>
        </w:rPr>
        <w:t>октябрь, 1 (октябрь, б</w:t>
      </w:r>
      <w:r>
        <w:rPr>
          <w:color w:val="000000"/>
          <w:sz w:val="24"/>
          <w:szCs w:val="24"/>
        </w:rPr>
        <w:t>—</w:t>
      </w:r>
      <w:r>
        <w:rPr>
          <w:i/>
          <w:iCs/>
          <w:color w:val="000000"/>
          <w:sz w:val="24"/>
          <w:szCs w:val="24"/>
        </w:rPr>
        <w:t>14).</w:t>
      </w:r>
    </w:p>
    <w:p w:rsidR="00FB0FBF" w:rsidRDefault="00FB0FBF" w:rsidP="00FB0FBF">
      <w:pPr>
        <w:shd w:val="clear" w:color="auto" w:fill="FFFFFF"/>
        <w:spacing w:before="1066" w:line="274" w:lineRule="exact"/>
        <w:ind w:left="14" w:right="442"/>
      </w:pPr>
      <w:r>
        <w:rPr>
          <w:i/>
          <w:iCs/>
          <w:color w:val="000000"/>
          <w:sz w:val="24"/>
          <w:szCs w:val="24"/>
        </w:rPr>
        <w:t>Сентябрь, 26 (октябрь, 9).</w:t>
      </w:r>
    </w:p>
    <w:p w:rsidR="00FB0FBF" w:rsidRDefault="00FB0FBF" w:rsidP="00FB0FBF">
      <w:pPr>
        <w:shd w:val="clear" w:color="auto" w:fill="FFFFFF"/>
        <w:spacing w:before="2448" w:line="274" w:lineRule="exact"/>
        <w:ind w:left="14" w:right="442"/>
      </w:pPr>
      <w:r>
        <w:rPr>
          <w:i/>
          <w:iCs/>
          <w:color w:val="000000"/>
          <w:sz w:val="24"/>
          <w:szCs w:val="24"/>
        </w:rPr>
        <w:t>Сентябрь, 27 (октябрь, 10).</w:t>
      </w:r>
    </w:p>
    <w:p w:rsidR="00FB0FBF" w:rsidRDefault="00FB0FBF" w:rsidP="00FB0FBF">
      <w:pPr>
        <w:shd w:val="clear" w:color="auto" w:fill="FFFFFF"/>
        <w:spacing w:before="1061" w:line="278" w:lineRule="exact"/>
        <w:ind w:left="14" w:right="442"/>
      </w:pPr>
      <w:r>
        <w:rPr>
          <w:i/>
          <w:iCs/>
          <w:color w:val="000000"/>
          <w:sz w:val="24"/>
          <w:szCs w:val="24"/>
        </w:rPr>
        <w:t>Сентябрь, 28 (октябрь, 11).</w:t>
      </w:r>
    </w:p>
    <w:p w:rsidR="00FB0FBF" w:rsidRDefault="00FB0FBF" w:rsidP="00FB0FBF">
      <w:pPr>
        <w:shd w:val="clear" w:color="auto" w:fill="FFFFFF"/>
        <w:spacing w:before="230" w:line="278" w:lineRule="exact"/>
        <w:ind w:left="14" w:right="442"/>
      </w:pPr>
      <w:r>
        <w:rPr>
          <w:i/>
          <w:iCs/>
          <w:color w:val="000000"/>
          <w:sz w:val="24"/>
          <w:szCs w:val="24"/>
        </w:rPr>
        <w:t>Сентябрь, 29 (октябрь, 12).</w:t>
      </w:r>
    </w:p>
    <w:p w:rsidR="00FB0FBF" w:rsidRDefault="00FB0FBF" w:rsidP="00FB0FBF">
      <w:pPr>
        <w:shd w:val="clear" w:color="auto" w:fill="FFFFFF"/>
        <w:spacing w:before="514" w:line="274" w:lineRule="exact"/>
        <w:ind w:left="14"/>
      </w:pPr>
      <w:r>
        <w:rPr>
          <w:i/>
          <w:iCs/>
          <w:color w:val="000000"/>
          <w:sz w:val="24"/>
          <w:szCs w:val="24"/>
        </w:rPr>
        <w:t>Сентябрь, 29—30 (октябрь, 12</w:t>
      </w:r>
      <w:r>
        <w:rPr>
          <w:color w:val="000000"/>
          <w:sz w:val="24"/>
          <w:szCs w:val="24"/>
        </w:rPr>
        <w:t>—</w:t>
      </w:r>
      <w:r>
        <w:rPr>
          <w:i/>
          <w:iCs/>
          <w:color w:val="000000"/>
          <w:sz w:val="24"/>
          <w:szCs w:val="24"/>
        </w:rPr>
        <w:t>13).</w:t>
      </w:r>
    </w:p>
    <w:p w:rsidR="00FB0FBF" w:rsidRDefault="00FB0FBF" w:rsidP="00FB0FBF">
      <w:pPr>
        <w:shd w:val="clear" w:color="auto" w:fill="FFFFFF"/>
        <w:spacing w:before="792" w:line="274" w:lineRule="exact"/>
        <w:ind w:left="14" w:right="442"/>
      </w:pPr>
      <w:r>
        <w:rPr>
          <w:i/>
          <w:iCs/>
          <w:color w:val="000000"/>
          <w:sz w:val="24"/>
          <w:szCs w:val="24"/>
        </w:rPr>
        <w:t>Сентябрь, 30 (октябрь, 13).</w:t>
      </w:r>
    </w:p>
    <w:p w:rsidR="00FB0FBF" w:rsidRDefault="00FB0FBF" w:rsidP="00FB0FBF">
      <w:pPr>
        <w:shd w:val="clear" w:color="auto" w:fill="FFFFFF"/>
        <w:spacing w:before="10" w:line="274" w:lineRule="exact"/>
        <w:ind w:left="5"/>
      </w:pPr>
      <w:r>
        <w:br w:type="column"/>
      </w:r>
      <w:r>
        <w:rPr>
          <w:color w:val="000000"/>
          <w:sz w:val="24"/>
          <w:szCs w:val="24"/>
        </w:rPr>
        <w:lastRenderedPageBreak/>
        <w:t>Ленин проводит частное предварительное со</w:t>
      </w:r>
      <w:r>
        <w:rPr>
          <w:color w:val="000000"/>
          <w:sz w:val="24"/>
          <w:szCs w:val="24"/>
        </w:rPr>
        <w:softHyphen/>
        <w:t xml:space="preserve">вещание с большевиками-депутатами </w:t>
      </w:r>
      <w:r>
        <w:rPr>
          <w:color w:val="000000"/>
          <w:sz w:val="24"/>
          <w:szCs w:val="24"/>
          <w:lang w:val="en-US"/>
        </w:rPr>
        <w:t>IV</w:t>
      </w:r>
      <w:r>
        <w:rPr>
          <w:color w:val="000000"/>
          <w:sz w:val="24"/>
          <w:szCs w:val="24"/>
        </w:rPr>
        <w:t xml:space="preserve"> Государственной </w:t>
      </w:r>
      <w:r>
        <w:rPr>
          <w:color w:val="000000"/>
          <w:spacing w:val="-1"/>
          <w:sz w:val="24"/>
          <w:szCs w:val="24"/>
        </w:rPr>
        <w:t>думы по вопросам практической работы в Думе.</w:t>
      </w:r>
    </w:p>
    <w:p w:rsidR="00FB0FBF" w:rsidRDefault="00FB0FBF" w:rsidP="00FB0FBF">
      <w:pPr>
        <w:shd w:val="clear" w:color="auto" w:fill="FFFFFF"/>
        <w:spacing w:before="240" w:line="274" w:lineRule="exact"/>
        <w:ind w:left="5"/>
      </w:pPr>
      <w:r>
        <w:rPr>
          <w:color w:val="000000"/>
          <w:sz w:val="24"/>
          <w:szCs w:val="24"/>
        </w:rPr>
        <w:t>Ленин в Поронине руководит «летним» сове</w:t>
      </w:r>
      <w:r>
        <w:rPr>
          <w:color w:val="000000"/>
          <w:sz w:val="24"/>
          <w:szCs w:val="24"/>
        </w:rPr>
        <w:softHyphen/>
        <w:t xml:space="preserve">щанием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партийными работни</w:t>
      </w:r>
      <w:r>
        <w:rPr>
          <w:color w:val="000000"/>
          <w:sz w:val="24"/>
          <w:szCs w:val="24"/>
        </w:rPr>
        <w:softHyphen/>
      </w:r>
      <w:r>
        <w:rPr>
          <w:color w:val="000000"/>
          <w:spacing w:val="2"/>
          <w:sz w:val="24"/>
          <w:szCs w:val="24"/>
        </w:rPr>
        <w:t>ками; председательствует на заседаниях, пишет и редакти</w:t>
      </w:r>
      <w:r>
        <w:rPr>
          <w:color w:val="000000"/>
          <w:spacing w:val="2"/>
          <w:sz w:val="24"/>
          <w:szCs w:val="24"/>
        </w:rPr>
        <w:softHyphen/>
      </w:r>
      <w:r>
        <w:rPr>
          <w:color w:val="000000"/>
          <w:sz w:val="24"/>
          <w:szCs w:val="24"/>
        </w:rPr>
        <w:t>рует проекты резолюций, которые принимаются совещани</w:t>
      </w:r>
      <w:r>
        <w:rPr>
          <w:color w:val="000000"/>
          <w:sz w:val="24"/>
          <w:szCs w:val="24"/>
        </w:rPr>
        <w:softHyphen/>
      </w:r>
      <w:r>
        <w:rPr>
          <w:color w:val="000000"/>
          <w:spacing w:val="1"/>
          <w:sz w:val="24"/>
          <w:szCs w:val="24"/>
        </w:rPr>
        <w:t>ем, выступает в прениях, делает заметки по докладам и вы</w:t>
      </w:r>
      <w:r>
        <w:rPr>
          <w:color w:val="000000"/>
          <w:spacing w:val="1"/>
          <w:sz w:val="24"/>
          <w:szCs w:val="24"/>
        </w:rPr>
        <w:softHyphen/>
      </w:r>
      <w:r>
        <w:rPr>
          <w:color w:val="000000"/>
          <w:spacing w:val="-2"/>
          <w:sz w:val="24"/>
          <w:szCs w:val="24"/>
        </w:rPr>
        <w:t>ступлениям.</w:t>
      </w:r>
    </w:p>
    <w:p w:rsidR="00FB0FBF" w:rsidRDefault="00FB0FBF" w:rsidP="00FB0FBF">
      <w:pPr>
        <w:shd w:val="clear" w:color="auto" w:fill="FFFFFF"/>
        <w:spacing w:before="240" w:line="274" w:lineRule="exact"/>
        <w:ind w:left="10"/>
      </w:pPr>
      <w:r>
        <w:rPr>
          <w:color w:val="000000"/>
          <w:sz w:val="24"/>
          <w:szCs w:val="24"/>
        </w:rPr>
        <w:t xml:space="preserve">На утреннем заседании совещания Ленин </w:t>
      </w:r>
      <w:r>
        <w:rPr>
          <w:color w:val="000000"/>
          <w:spacing w:val="-1"/>
          <w:sz w:val="24"/>
          <w:szCs w:val="24"/>
        </w:rPr>
        <w:t>выступает с отчетным докладом ЦК РСДРП, в котором под</w:t>
      </w:r>
      <w:r>
        <w:rPr>
          <w:color w:val="000000"/>
          <w:spacing w:val="-1"/>
          <w:sz w:val="24"/>
          <w:szCs w:val="24"/>
        </w:rPr>
        <w:softHyphen/>
      </w:r>
      <w:r>
        <w:rPr>
          <w:color w:val="000000"/>
          <w:sz w:val="24"/>
          <w:szCs w:val="24"/>
        </w:rPr>
        <w:t xml:space="preserve">водит итоги работы ЦК со времени Пражской конференции 1912 года, определяет задачи партии и основные формы </w:t>
      </w:r>
      <w:r>
        <w:rPr>
          <w:color w:val="000000"/>
          <w:spacing w:val="-1"/>
          <w:sz w:val="24"/>
          <w:szCs w:val="24"/>
        </w:rPr>
        <w:t>партийной работы в новых условиях.</w:t>
      </w:r>
    </w:p>
    <w:p w:rsidR="00FB0FBF" w:rsidRDefault="00FB0FBF" w:rsidP="00FB0FBF">
      <w:pPr>
        <w:shd w:val="clear" w:color="auto" w:fill="FFFFFF"/>
        <w:spacing w:line="278" w:lineRule="exact"/>
        <w:ind w:left="5" w:right="10"/>
        <w:jc w:val="both"/>
      </w:pPr>
      <w:r>
        <w:rPr>
          <w:color w:val="000000"/>
          <w:sz w:val="24"/>
          <w:szCs w:val="24"/>
        </w:rPr>
        <w:t>На вечернем заседании совещания Ленин выступает с док</w:t>
      </w:r>
      <w:r>
        <w:rPr>
          <w:color w:val="000000"/>
          <w:sz w:val="24"/>
          <w:szCs w:val="24"/>
        </w:rPr>
        <w:softHyphen/>
      </w:r>
      <w:r>
        <w:rPr>
          <w:color w:val="000000"/>
          <w:spacing w:val="-1"/>
          <w:sz w:val="24"/>
          <w:szCs w:val="24"/>
        </w:rPr>
        <w:t>ладом по национальному вопросу.</w:t>
      </w:r>
    </w:p>
    <w:p w:rsidR="00FB0FBF" w:rsidRDefault="00FB0FBF" w:rsidP="00FB0FBF">
      <w:pPr>
        <w:shd w:val="clear" w:color="auto" w:fill="FFFFFF"/>
        <w:spacing w:line="274" w:lineRule="exact"/>
        <w:ind w:left="5" w:right="10"/>
        <w:jc w:val="both"/>
      </w:pPr>
      <w:r>
        <w:rPr>
          <w:color w:val="000000"/>
          <w:spacing w:val="1"/>
          <w:sz w:val="24"/>
          <w:szCs w:val="24"/>
        </w:rPr>
        <w:t>Статьи Ленина «О черносотенстве» (передовая) и «О рус</w:t>
      </w:r>
      <w:r>
        <w:rPr>
          <w:color w:val="000000"/>
          <w:spacing w:val="1"/>
          <w:sz w:val="24"/>
          <w:szCs w:val="24"/>
        </w:rPr>
        <w:softHyphen/>
      </w:r>
      <w:r>
        <w:rPr>
          <w:color w:val="000000"/>
          <w:spacing w:val="7"/>
          <w:sz w:val="24"/>
          <w:szCs w:val="24"/>
        </w:rPr>
        <w:t xml:space="preserve">ском управлении и о русских реформах» публикуются в </w:t>
      </w:r>
      <w:r>
        <w:rPr>
          <w:color w:val="000000"/>
          <w:sz w:val="24"/>
          <w:szCs w:val="24"/>
        </w:rPr>
        <w:t>№ 14 газеты «Правда Труда».</w:t>
      </w:r>
    </w:p>
    <w:p w:rsidR="00FB0FBF" w:rsidRDefault="00FB0FBF" w:rsidP="00FB0FBF">
      <w:pPr>
        <w:shd w:val="clear" w:color="auto" w:fill="FFFFFF"/>
        <w:spacing w:before="235" w:line="274" w:lineRule="exact"/>
        <w:ind w:left="5"/>
      </w:pPr>
      <w:r>
        <w:rPr>
          <w:color w:val="000000"/>
          <w:sz w:val="24"/>
          <w:szCs w:val="24"/>
        </w:rPr>
        <w:t xml:space="preserve">Ленин выступает на совещании в прениях по </w:t>
      </w:r>
      <w:r>
        <w:rPr>
          <w:color w:val="000000"/>
          <w:spacing w:val="2"/>
          <w:sz w:val="24"/>
          <w:szCs w:val="24"/>
        </w:rPr>
        <w:t xml:space="preserve">докладу о положении в думской с.-д. фракции, разоблачает </w:t>
      </w:r>
      <w:r>
        <w:rPr>
          <w:color w:val="000000"/>
          <w:spacing w:val="1"/>
          <w:sz w:val="24"/>
          <w:szCs w:val="24"/>
        </w:rPr>
        <w:t>антипартийное поведение меньшевистских депутатов («се</w:t>
      </w:r>
      <w:r>
        <w:rPr>
          <w:color w:val="000000"/>
          <w:spacing w:val="1"/>
          <w:sz w:val="24"/>
          <w:szCs w:val="24"/>
        </w:rPr>
        <w:softHyphen/>
      </w:r>
      <w:r>
        <w:rPr>
          <w:color w:val="000000"/>
          <w:spacing w:val="4"/>
          <w:sz w:val="24"/>
          <w:szCs w:val="24"/>
        </w:rPr>
        <w:t xml:space="preserve">мерки») и указывает на огромное значение политической </w:t>
      </w:r>
      <w:r>
        <w:rPr>
          <w:color w:val="000000"/>
          <w:spacing w:val="-1"/>
          <w:sz w:val="24"/>
          <w:szCs w:val="24"/>
        </w:rPr>
        <w:t>работы депутатов-большевиков («шестерки»).</w:t>
      </w:r>
    </w:p>
    <w:p w:rsidR="00FB0FBF" w:rsidRDefault="00FB0FBF" w:rsidP="00FB0FBF">
      <w:pPr>
        <w:shd w:val="clear" w:color="auto" w:fill="FFFFFF"/>
        <w:spacing w:before="230" w:line="278" w:lineRule="exact"/>
        <w:ind w:left="5" w:right="1325"/>
      </w:pPr>
      <w:r>
        <w:rPr>
          <w:color w:val="000000"/>
          <w:spacing w:val="-2"/>
          <w:sz w:val="24"/>
          <w:szCs w:val="24"/>
        </w:rPr>
        <w:t>На вечернем заседании совещания Ленин про</w:t>
      </w:r>
      <w:r>
        <w:rPr>
          <w:color w:val="000000"/>
          <w:spacing w:val="-2"/>
          <w:sz w:val="24"/>
          <w:szCs w:val="24"/>
        </w:rPr>
        <w:softHyphen/>
      </w:r>
      <w:r>
        <w:rPr>
          <w:color w:val="000000"/>
          <w:spacing w:val="-1"/>
          <w:sz w:val="24"/>
          <w:szCs w:val="24"/>
        </w:rPr>
        <w:t>должает доклад по национальному вопросу.</w:t>
      </w:r>
    </w:p>
    <w:p w:rsidR="00FB0FBF" w:rsidRDefault="00FB0FBF" w:rsidP="00FB0FBF">
      <w:pPr>
        <w:shd w:val="clear" w:color="auto" w:fill="FFFFFF"/>
        <w:spacing w:before="230" w:line="278" w:lineRule="exact"/>
        <w:ind w:left="5"/>
      </w:pPr>
      <w:r>
        <w:rPr>
          <w:color w:val="000000"/>
          <w:sz w:val="24"/>
          <w:szCs w:val="24"/>
        </w:rPr>
        <w:t>Статья Ленина «Как В. Засулич убивает ликвидаторство» публикуется в № 9 журнала «Просвеще</w:t>
      </w:r>
      <w:r>
        <w:rPr>
          <w:color w:val="000000"/>
          <w:sz w:val="24"/>
          <w:szCs w:val="24"/>
        </w:rPr>
        <w:softHyphen/>
      </w:r>
      <w:r>
        <w:rPr>
          <w:color w:val="000000"/>
          <w:spacing w:val="-6"/>
          <w:sz w:val="24"/>
          <w:szCs w:val="24"/>
        </w:rPr>
        <w:t>ние».</w:t>
      </w:r>
    </w:p>
    <w:p w:rsidR="00FB0FBF" w:rsidRDefault="00FB0FBF" w:rsidP="00FB0FBF">
      <w:pPr>
        <w:shd w:val="clear" w:color="auto" w:fill="FFFFFF"/>
        <w:spacing w:before="235" w:line="274" w:lineRule="exact"/>
        <w:ind w:left="10" w:right="1325"/>
      </w:pPr>
      <w:r>
        <w:rPr>
          <w:color w:val="000000"/>
          <w:spacing w:val="-2"/>
          <w:sz w:val="24"/>
          <w:szCs w:val="24"/>
        </w:rPr>
        <w:t xml:space="preserve">Ленин пишет набросок резолюции совещания </w:t>
      </w:r>
      <w:r>
        <w:rPr>
          <w:color w:val="000000"/>
          <w:spacing w:val="-1"/>
          <w:sz w:val="24"/>
          <w:szCs w:val="24"/>
        </w:rPr>
        <w:t>по национальному вопросу.</w:t>
      </w:r>
    </w:p>
    <w:p w:rsidR="00FB0FBF" w:rsidRDefault="00FB0FBF" w:rsidP="00FB0FBF">
      <w:pPr>
        <w:shd w:val="clear" w:color="auto" w:fill="FFFFFF"/>
        <w:spacing w:line="278" w:lineRule="exact"/>
        <w:ind w:left="10" w:right="10"/>
        <w:jc w:val="both"/>
      </w:pPr>
      <w:r>
        <w:rPr>
          <w:color w:val="000000"/>
          <w:spacing w:val="-1"/>
          <w:sz w:val="24"/>
          <w:szCs w:val="24"/>
        </w:rPr>
        <w:t>Ленин ведет запись поправок к резолюции по национально</w:t>
      </w:r>
      <w:r>
        <w:rPr>
          <w:color w:val="000000"/>
          <w:spacing w:val="-1"/>
          <w:sz w:val="24"/>
          <w:szCs w:val="24"/>
        </w:rPr>
        <w:softHyphen/>
      </w:r>
      <w:r>
        <w:rPr>
          <w:color w:val="000000"/>
          <w:spacing w:val="-3"/>
          <w:sz w:val="24"/>
          <w:szCs w:val="24"/>
        </w:rPr>
        <w:t>му вопросу.</w:t>
      </w:r>
    </w:p>
    <w:p w:rsidR="00FB0FBF" w:rsidRDefault="00FB0FBF" w:rsidP="00FB0FBF">
      <w:pPr>
        <w:shd w:val="clear" w:color="auto" w:fill="FFFFFF"/>
        <w:spacing w:before="235" w:line="274" w:lineRule="exact"/>
        <w:ind w:left="10" w:right="883"/>
      </w:pPr>
      <w:r>
        <w:rPr>
          <w:color w:val="000000"/>
          <w:sz w:val="24"/>
          <w:szCs w:val="24"/>
        </w:rPr>
        <w:t>На утреннем заседании совещания принимает</w:t>
      </w:r>
      <w:r>
        <w:rPr>
          <w:color w:val="000000"/>
          <w:sz w:val="24"/>
          <w:szCs w:val="24"/>
        </w:rPr>
        <w:softHyphen/>
      </w:r>
      <w:r>
        <w:rPr>
          <w:color w:val="000000"/>
          <w:spacing w:val="-3"/>
          <w:sz w:val="24"/>
          <w:szCs w:val="24"/>
        </w:rPr>
        <w:t>ся резолюция Ленина по национальному вопросу.</w:t>
      </w:r>
    </w:p>
    <w:p w:rsidR="00FB0FBF" w:rsidRDefault="00FB0FBF" w:rsidP="00FB0FBF">
      <w:pPr>
        <w:shd w:val="clear" w:color="auto" w:fill="FFFFFF"/>
        <w:spacing w:before="235" w:line="274" w:lineRule="exact"/>
        <w:ind w:left="10" w:right="883"/>
        <w:sectPr w:rsidR="00FB0FBF">
          <w:type w:val="continuous"/>
          <w:pgSz w:w="11909" w:h="16834"/>
          <w:pgMar w:top="1440" w:right="1414" w:bottom="720" w:left="1423" w:header="720" w:footer="720" w:gutter="0"/>
          <w:cols w:num="2" w:space="720" w:equalWidth="0">
            <w:col w:w="1867" w:space="965"/>
            <w:col w:w="6240"/>
          </w:cols>
          <w:noEndnote/>
        </w:sectPr>
      </w:pPr>
    </w:p>
    <w:p w:rsidR="00FB0FBF" w:rsidRDefault="00FB0FBF" w:rsidP="00FB0FBF">
      <w:pPr>
        <w:shd w:val="clear" w:color="auto" w:fill="FFFFFF"/>
      </w:pPr>
      <w:r>
        <w:rPr>
          <w:color w:val="000000"/>
          <w:spacing w:val="-2"/>
          <w:u w:val="single"/>
        </w:rPr>
        <w:lastRenderedPageBreak/>
        <w:t>ДАТЫ ЖИЗНИ И ДЕЯТЕЛЬНОСТИ В. И. ЛЕНИНА</w:t>
      </w:r>
    </w:p>
    <w:p w:rsidR="00FB0FBF" w:rsidRDefault="00FB0FBF" w:rsidP="00FB0FBF">
      <w:pPr>
        <w:shd w:val="clear" w:color="auto" w:fill="FFFFFF"/>
      </w:pPr>
      <w:r>
        <w:br w:type="column"/>
      </w:r>
      <w:r>
        <w:rPr>
          <w:rFonts w:ascii="Arial" w:hAnsi="Arial" w:cs="Arial"/>
          <w:color w:val="000000"/>
        </w:rPr>
        <w:lastRenderedPageBreak/>
        <w:t>545</w:t>
      </w:r>
    </w:p>
    <w:p w:rsidR="00FB0FBF" w:rsidRDefault="00FB0FBF" w:rsidP="00FB0FBF">
      <w:pPr>
        <w:shd w:val="clear" w:color="auto" w:fill="FFFFFF"/>
        <w:sectPr w:rsidR="00FB0FBF">
          <w:pgSz w:w="11909" w:h="16834"/>
          <w:pgMar w:top="1440" w:right="1270" w:bottom="720" w:left="3564" w:header="720" w:footer="720" w:gutter="0"/>
          <w:cols w:num="2" w:space="720" w:equalWidth="0">
            <w:col w:w="4512" w:space="1843"/>
            <w:col w:w="720"/>
          </w:cols>
          <w:noEndnote/>
        </w:sectPr>
      </w:pPr>
    </w:p>
    <w:p w:rsidR="00FB0FBF" w:rsidRDefault="00FB0FBF" w:rsidP="00FB0FBF">
      <w:pPr>
        <w:spacing w:before="758" w:line="1" w:lineRule="exact"/>
        <w:rPr>
          <w:sz w:val="2"/>
          <w:szCs w:val="2"/>
        </w:rPr>
      </w:pPr>
    </w:p>
    <w:p w:rsidR="00FB0FBF" w:rsidRDefault="00FB0FBF" w:rsidP="00FB0FBF">
      <w:pPr>
        <w:shd w:val="clear" w:color="auto" w:fill="FFFFFF"/>
        <w:sectPr w:rsidR="00FB0FBF">
          <w:type w:val="continuous"/>
          <w:pgSz w:w="11909" w:h="16834"/>
          <w:pgMar w:top="1440" w:right="1414" w:bottom="720" w:left="1394" w:header="720" w:footer="720" w:gutter="0"/>
          <w:cols w:space="60"/>
          <w:noEndnote/>
        </w:sectPr>
      </w:pPr>
    </w:p>
    <w:p w:rsidR="00FB0FBF" w:rsidRDefault="00FB0FBF" w:rsidP="00FB0FBF">
      <w:pPr>
        <w:shd w:val="clear" w:color="auto" w:fill="FFFFFF"/>
        <w:spacing w:before="2448"/>
        <w:ind w:left="38"/>
      </w:pPr>
      <w:r>
        <w:rPr>
          <w:i/>
          <w:iCs/>
          <w:color w:val="000000"/>
          <w:sz w:val="24"/>
          <w:szCs w:val="24"/>
        </w:rPr>
        <w:lastRenderedPageBreak/>
        <w:t>Октябрь, 1 (14).</w:t>
      </w:r>
    </w:p>
    <w:p w:rsidR="00FB0FBF" w:rsidRDefault="00FB0FBF" w:rsidP="00FB0FBF">
      <w:pPr>
        <w:shd w:val="clear" w:color="auto" w:fill="FFFFFF"/>
        <w:spacing w:before="1483" w:line="792" w:lineRule="exact"/>
        <w:ind w:left="38" w:right="67"/>
        <w:jc w:val="both"/>
      </w:pPr>
      <w:r>
        <w:rPr>
          <w:i/>
          <w:iCs/>
          <w:color w:val="000000"/>
          <w:sz w:val="24"/>
          <w:szCs w:val="24"/>
        </w:rPr>
        <w:t>Октябрь, 4 (17). Октябрь, 7 (20). Октябрь, 12 (25).</w:t>
      </w:r>
    </w:p>
    <w:p w:rsidR="00FB0FBF" w:rsidRDefault="00FB0FBF" w:rsidP="00FB0FBF">
      <w:pPr>
        <w:shd w:val="clear" w:color="auto" w:fill="FFFFFF"/>
        <w:spacing w:before="413" w:line="274" w:lineRule="exact"/>
        <w:ind w:left="43"/>
      </w:pPr>
      <w:r>
        <w:rPr>
          <w:i/>
          <w:iCs/>
          <w:color w:val="000000"/>
          <w:sz w:val="24"/>
          <w:szCs w:val="24"/>
        </w:rPr>
        <w:t>Между 12 и 18 (25 и 31) октября.</w:t>
      </w:r>
    </w:p>
    <w:p w:rsidR="00FB0FBF" w:rsidRDefault="00FB0FBF" w:rsidP="00FB0FBF">
      <w:pPr>
        <w:shd w:val="clear" w:color="auto" w:fill="FFFFFF"/>
        <w:spacing w:before="509" w:line="278" w:lineRule="exact"/>
        <w:ind w:right="442"/>
      </w:pPr>
      <w:r>
        <w:rPr>
          <w:i/>
          <w:iCs/>
          <w:color w:val="000000"/>
          <w:spacing w:val="-6"/>
          <w:sz w:val="24"/>
          <w:szCs w:val="24"/>
        </w:rPr>
        <w:t xml:space="preserve">Октябрь, </w:t>
      </w:r>
      <w:r>
        <w:rPr>
          <w:i/>
          <w:iCs/>
          <w:color w:val="000000"/>
          <w:sz w:val="24"/>
          <w:szCs w:val="24"/>
        </w:rPr>
        <w:t>ранее 13 (26).</w:t>
      </w:r>
    </w:p>
    <w:p w:rsidR="00FB0FBF" w:rsidRDefault="00FB0FBF" w:rsidP="00FB0FBF">
      <w:pPr>
        <w:shd w:val="clear" w:color="auto" w:fill="FFFFFF"/>
        <w:spacing w:before="1066"/>
        <w:ind w:left="38"/>
      </w:pPr>
      <w:r>
        <w:rPr>
          <w:i/>
          <w:iCs/>
          <w:color w:val="000000"/>
          <w:spacing w:val="-6"/>
          <w:sz w:val="24"/>
          <w:szCs w:val="24"/>
        </w:rPr>
        <w:t>Октябрь,</w:t>
      </w:r>
    </w:p>
    <w:p w:rsidR="00FB0FBF" w:rsidRDefault="00FB0FBF" w:rsidP="00FB0FBF">
      <w:pPr>
        <w:shd w:val="clear" w:color="auto" w:fill="FFFFFF"/>
        <w:ind w:left="34"/>
      </w:pPr>
      <w:r>
        <w:rPr>
          <w:i/>
          <w:iCs/>
          <w:color w:val="000000"/>
          <w:sz w:val="24"/>
          <w:szCs w:val="24"/>
        </w:rPr>
        <w:t>не ранее 14 (27).</w:t>
      </w:r>
    </w:p>
    <w:p w:rsidR="00FB0FBF" w:rsidRDefault="00FB0FBF" w:rsidP="00FB0FBF">
      <w:pPr>
        <w:shd w:val="clear" w:color="auto" w:fill="FFFFFF"/>
        <w:spacing w:line="274" w:lineRule="exact"/>
        <w:ind w:left="10"/>
        <w:jc w:val="both"/>
      </w:pPr>
      <w:r>
        <w:br w:type="column"/>
      </w:r>
      <w:r>
        <w:rPr>
          <w:color w:val="000000"/>
          <w:sz w:val="24"/>
          <w:szCs w:val="24"/>
        </w:rPr>
        <w:lastRenderedPageBreak/>
        <w:t>Ленин выступает на совещании с докладом о Венском со</w:t>
      </w:r>
      <w:r>
        <w:rPr>
          <w:color w:val="000000"/>
          <w:sz w:val="24"/>
          <w:szCs w:val="24"/>
        </w:rPr>
        <w:softHyphen/>
        <w:t xml:space="preserve">циалистическом конгрессе, предлагает послать на конгресс от русской делегации не менее 30 человек и согласовывает </w:t>
      </w:r>
      <w:r>
        <w:rPr>
          <w:color w:val="000000"/>
          <w:spacing w:val="-1"/>
          <w:sz w:val="24"/>
          <w:szCs w:val="24"/>
        </w:rPr>
        <w:t>вопрос о проведении одновременно с конгрессом партийно</w:t>
      </w:r>
      <w:r>
        <w:rPr>
          <w:color w:val="000000"/>
          <w:spacing w:val="-1"/>
          <w:sz w:val="24"/>
          <w:szCs w:val="24"/>
        </w:rPr>
        <w:softHyphen/>
      </w:r>
      <w:r>
        <w:rPr>
          <w:color w:val="000000"/>
          <w:spacing w:val="-2"/>
          <w:sz w:val="24"/>
          <w:szCs w:val="24"/>
        </w:rPr>
        <w:t>го съезда РСДРП.</w:t>
      </w:r>
    </w:p>
    <w:p w:rsidR="00FB0FBF" w:rsidRDefault="00FB0FBF" w:rsidP="00FB0FBF">
      <w:pPr>
        <w:shd w:val="clear" w:color="auto" w:fill="FFFFFF"/>
        <w:spacing w:line="274" w:lineRule="exact"/>
        <w:ind w:left="5" w:right="10"/>
        <w:jc w:val="both"/>
      </w:pPr>
      <w:r>
        <w:rPr>
          <w:color w:val="000000"/>
          <w:sz w:val="24"/>
          <w:szCs w:val="24"/>
        </w:rPr>
        <w:t>Ленин выступает с заключительной речью и закрывает По-</w:t>
      </w:r>
      <w:r>
        <w:rPr>
          <w:color w:val="000000"/>
          <w:spacing w:val="-2"/>
          <w:sz w:val="24"/>
          <w:szCs w:val="24"/>
        </w:rPr>
        <w:t>ронинское совещание ЦК РСДРП с партийными работника</w:t>
      </w:r>
      <w:r>
        <w:rPr>
          <w:color w:val="000000"/>
          <w:spacing w:val="-2"/>
          <w:sz w:val="24"/>
          <w:szCs w:val="24"/>
        </w:rPr>
        <w:softHyphen/>
      </w:r>
      <w:r>
        <w:rPr>
          <w:color w:val="000000"/>
          <w:spacing w:val="-9"/>
          <w:sz w:val="24"/>
          <w:szCs w:val="24"/>
        </w:rPr>
        <w:t>ми.</w:t>
      </w:r>
    </w:p>
    <w:p w:rsidR="00FB0FBF" w:rsidRDefault="00FB0FBF" w:rsidP="00FB0FBF">
      <w:pPr>
        <w:shd w:val="clear" w:color="auto" w:fill="FFFFFF"/>
        <w:spacing w:before="240" w:line="274" w:lineRule="exact"/>
        <w:ind w:right="5"/>
        <w:jc w:val="both"/>
      </w:pPr>
      <w:r>
        <w:rPr>
          <w:color w:val="000000"/>
          <w:sz w:val="24"/>
          <w:szCs w:val="24"/>
        </w:rPr>
        <w:t>Ленин руководит заседанием Центрального Комитета пар</w:t>
      </w:r>
      <w:r>
        <w:rPr>
          <w:color w:val="000000"/>
          <w:sz w:val="24"/>
          <w:szCs w:val="24"/>
        </w:rPr>
        <w:softHyphen/>
        <w:t>тии, на котором обсуждаются практические действия боль</w:t>
      </w:r>
      <w:r>
        <w:rPr>
          <w:color w:val="000000"/>
          <w:sz w:val="24"/>
          <w:szCs w:val="24"/>
        </w:rPr>
        <w:softHyphen/>
      </w:r>
      <w:r>
        <w:rPr>
          <w:color w:val="000000"/>
          <w:spacing w:val="-1"/>
          <w:sz w:val="24"/>
          <w:szCs w:val="24"/>
        </w:rPr>
        <w:t xml:space="preserve">шевистских депутатов Думы по отношению к депутатам-меньшевикам; решается вопрос об организации побега из </w:t>
      </w:r>
      <w:r>
        <w:rPr>
          <w:color w:val="000000"/>
          <w:sz w:val="24"/>
          <w:szCs w:val="24"/>
        </w:rPr>
        <w:t xml:space="preserve">ссылки И. В. Сталина и Я. М. Свердлова и другие вопросы. Статья Ленина «Тоже-трудовик» публикуется в № 18 газеты </w:t>
      </w:r>
      <w:r>
        <w:rPr>
          <w:color w:val="000000"/>
          <w:spacing w:val="-2"/>
          <w:sz w:val="24"/>
          <w:szCs w:val="24"/>
        </w:rPr>
        <w:t>«Правда Труда».</w:t>
      </w:r>
    </w:p>
    <w:p w:rsidR="00FB0FBF" w:rsidRDefault="00FB0FBF" w:rsidP="00FB0FBF">
      <w:pPr>
        <w:shd w:val="clear" w:color="auto" w:fill="FFFFFF"/>
        <w:spacing w:before="235" w:line="274" w:lineRule="exact"/>
        <w:ind w:left="5" w:right="10"/>
        <w:jc w:val="both"/>
      </w:pPr>
      <w:r>
        <w:rPr>
          <w:color w:val="000000"/>
          <w:spacing w:val="-1"/>
          <w:sz w:val="24"/>
          <w:szCs w:val="24"/>
        </w:rPr>
        <w:t xml:space="preserve">Статья Ленина «Запутавшиеся беспартийцы» публикуется в </w:t>
      </w:r>
      <w:r>
        <w:rPr>
          <w:color w:val="000000"/>
          <w:sz w:val="24"/>
          <w:szCs w:val="24"/>
        </w:rPr>
        <w:t>№ 3 газеты «За Правду».</w:t>
      </w:r>
    </w:p>
    <w:p w:rsidR="00FB0FBF" w:rsidRDefault="00FB0FBF" w:rsidP="00FB0FBF">
      <w:pPr>
        <w:shd w:val="clear" w:color="auto" w:fill="FFFFFF"/>
        <w:spacing w:before="240" w:line="274" w:lineRule="exact"/>
        <w:ind w:left="10" w:right="10"/>
        <w:jc w:val="both"/>
      </w:pPr>
      <w:r>
        <w:rPr>
          <w:color w:val="000000"/>
          <w:sz w:val="24"/>
          <w:szCs w:val="24"/>
        </w:rPr>
        <w:t>Ленин и Н. К. Крупская возвращаются из Поронина в Кра</w:t>
      </w:r>
      <w:r>
        <w:rPr>
          <w:color w:val="000000"/>
          <w:sz w:val="24"/>
          <w:szCs w:val="24"/>
        </w:rPr>
        <w:softHyphen/>
      </w:r>
      <w:r>
        <w:rPr>
          <w:color w:val="000000"/>
          <w:spacing w:val="-8"/>
          <w:sz w:val="24"/>
          <w:szCs w:val="24"/>
        </w:rPr>
        <w:t>ков.</w:t>
      </w:r>
    </w:p>
    <w:p w:rsidR="00FB0FBF" w:rsidRDefault="00FB0FBF" w:rsidP="00FB0FBF">
      <w:pPr>
        <w:shd w:val="clear" w:color="auto" w:fill="FFFFFF"/>
        <w:spacing w:before="240" w:line="274" w:lineRule="exact"/>
        <w:ind w:left="10" w:right="14"/>
        <w:jc w:val="both"/>
      </w:pPr>
      <w:r>
        <w:rPr>
          <w:color w:val="000000"/>
          <w:sz w:val="24"/>
          <w:szCs w:val="24"/>
        </w:rPr>
        <w:t>Статья Ленина «Либералы и земельный вопрос в Англии» публикуется в № 8 газеты «За Правду».</w:t>
      </w:r>
    </w:p>
    <w:p w:rsidR="00FB0FBF" w:rsidRDefault="00FB0FBF" w:rsidP="00FB0FBF">
      <w:pPr>
        <w:shd w:val="clear" w:color="auto" w:fill="FFFFFF"/>
        <w:spacing w:before="235" w:line="278" w:lineRule="exact"/>
        <w:ind w:left="5"/>
      </w:pPr>
      <w:r>
        <w:rPr>
          <w:color w:val="000000"/>
          <w:sz w:val="24"/>
          <w:szCs w:val="24"/>
        </w:rPr>
        <w:t>Ленин в письме в редакцию газеты «За Правду»</w:t>
      </w:r>
    </w:p>
    <w:p w:rsidR="00FB0FBF" w:rsidRDefault="00FB0FBF" w:rsidP="00FB0FBF">
      <w:pPr>
        <w:shd w:val="clear" w:color="auto" w:fill="FFFFFF"/>
        <w:spacing w:line="278" w:lineRule="exact"/>
        <w:ind w:left="10"/>
      </w:pPr>
      <w:r>
        <w:rPr>
          <w:color w:val="000000"/>
          <w:spacing w:val="2"/>
          <w:sz w:val="24"/>
          <w:szCs w:val="24"/>
        </w:rPr>
        <w:t>советует «вести газету полегальнее» и просит выслать ему</w:t>
      </w:r>
    </w:p>
    <w:p w:rsidR="00FB0FBF" w:rsidRDefault="00FB0FBF" w:rsidP="00FB0FBF">
      <w:pPr>
        <w:shd w:val="clear" w:color="auto" w:fill="FFFFFF"/>
        <w:spacing w:line="278" w:lineRule="exact"/>
        <w:ind w:left="10"/>
      </w:pPr>
      <w:r>
        <w:rPr>
          <w:color w:val="000000"/>
          <w:spacing w:val="-1"/>
          <w:sz w:val="24"/>
          <w:szCs w:val="24"/>
        </w:rPr>
        <w:t>недостающие номера газеты.</w:t>
      </w:r>
    </w:p>
    <w:p w:rsidR="00FB0FBF" w:rsidRDefault="00FB0FBF" w:rsidP="00FB0FBF">
      <w:pPr>
        <w:shd w:val="clear" w:color="auto" w:fill="FFFFFF"/>
        <w:spacing w:before="230" w:line="274" w:lineRule="exact"/>
      </w:pPr>
      <w:r>
        <w:rPr>
          <w:color w:val="000000"/>
          <w:sz w:val="24"/>
          <w:szCs w:val="24"/>
        </w:rPr>
        <w:t xml:space="preserve">Ленин в письме в редакцию газеты «За Правду» </w:t>
      </w:r>
      <w:r>
        <w:rPr>
          <w:color w:val="000000"/>
          <w:spacing w:val="-1"/>
          <w:sz w:val="24"/>
          <w:szCs w:val="24"/>
        </w:rPr>
        <w:t>дает указание о публикации отчета в денежных поступлени</w:t>
      </w:r>
      <w:r>
        <w:rPr>
          <w:color w:val="000000"/>
          <w:spacing w:val="-1"/>
          <w:sz w:val="24"/>
          <w:szCs w:val="24"/>
        </w:rPr>
        <w:softHyphen/>
      </w:r>
      <w:r>
        <w:rPr>
          <w:color w:val="000000"/>
          <w:spacing w:val="4"/>
          <w:sz w:val="24"/>
          <w:szCs w:val="24"/>
        </w:rPr>
        <w:t>ях в фонд газеты и о необходимости укреплять ее легаль</w:t>
      </w:r>
      <w:r>
        <w:rPr>
          <w:color w:val="000000"/>
          <w:spacing w:val="4"/>
          <w:sz w:val="24"/>
          <w:szCs w:val="24"/>
        </w:rPr>
        <w:softHyphen/>
      </w:r>
      <w:r>
        <w:rPr>
          <w:color w:val="000000"/>
          <w:sz w:val="24"/>
          <w:szCs w:val="24"/>
        </w:rPr>
        <w:t>ность, интересуется тиражом газеты и количеством подпис</w:t>
      </w:r>
      <w:r>
        <w:rPr>
          <w:color w:val="000000"/>
          <w:sz w:val="24"/>
          <w:szCs w:val="24"/>
        </w:rPr>
        <w:softHyphen/>
      </w:r>
      <w:r>
        <w:rPr>
          <w:color w:val="000000"/>
          <w:spacing w:val="-4"/>
          <w:sz w:val="24"/>
          <w:szCs w:val="24"/>
        </w:rPr>
        <w:t>чиков.</w:t>
      </w:r>
    </w:p>
    <w:p w:rsidR="00FB0FBF" w:rsidRDefault="00FB0FBF" w:rsidP="00FB0FBF">
      <w:pPr>
        <w:shd w:val="clear" w:color="auto" w:fill="FFFFFF"/>
        <w:spacing w:before="240" w:line="274" w:lineRule="exact"/>
        <w:ind w:right="5"/>
        <w:jc w:val="both"/>
      </w:pPr>
      <w:r>
        <w:rPr>
          <w:color w:val="000000"/>
          <w:spacing w:val="-1"/>
          <w:sz w:val="24"/>
          <w:szCs w:val="24"/>
        </w:rPr>
        <w:t xml:space="preserve">Ленин в письме в редакцию газеты «За Правду» </w:t>
      </w:r>
      <w:r>
        <w:rPr>
          <w:color w:val="000000"/>
          <w:sz w:val="24"/>
          <w:szCs w:val="24"/>
        </w:rPr>
        <w:t>указывает на ошибку редакции, выразившуюся в неосто</w:t>
      </w:r>
      <w:r>
        <w:rPr>
          <w:color w:val="000000"/>
          <w:sz w:val="24"/>
          <w:szCs w:val="24"/>
        </w:rPr>
        <w:softHyphen/>
        <w:t>рожном помещении в № 8 газеты статьи «Совещание мар</w:t>
      </w:r>
      <w:r>
        <w:rPr>
          <w:color w:val="000000"/>
          <w:sz w:val="24"/>
          <w:szCs w:val="24"/>
        </w:rPr>
        <w:softHyphen/>
      </w:r>
      <w:r>
        <w:rPr>
          <w:color w:val="000000"/>
          <w:spacing w:val="-1"/>
          <w:sz w:val="24"/>
          <w:szCs w:val="24"/>
        </w:rPr>
        <w:t xml:space="preserve">ксистов», в которой дается подробное освещение работы </w:t>
      </w:r>
      <w:r>
        <w:rPr>
          <w:color w:val="000000"/>
          <w:sz w:val="24"/>
          <w:szCs w:val="24"/>
        </w:rPr>
        <w:t xml:space="preserve">конспиративного Поронинского совещания </w:t>
      </w:r>
      <w:r>
        <w:rPr>
          <w:color w:val="000000"/>
          <w:sz w:val="24"/>
          <w:szCs w:val="24"/>
          <w:lang w:val="el-GR"/>
        </w:rPr>
        <w:t xml:space="preserve">Τ </w:t>
      </w:r>
      <w:r>
        <w:rPr>
          <w:color w:val="000000"/>
          <w:sz w:val="24"/>
          <w:szCs w:val="24"/>
          <w:lang w:val="fr-FR"/>
        </w:rPr>
        <w:t xml:space="preserve">TTC </w:t>
      </w:r>
      <w:r>
        <w:rPr>
          <w:color w:val="000000"/>
          <w:sz w:val="24"/>
          <w:szCs w:val="24"/>
        </w:rPr>
        <w:t>с партий</w:t>
      </w:r>
      <w:r>
        <w:rPr>
          <w:color w:val="000000"/>
          <w:sz w:val="24"/>
          <w:szCs w:val="24"/>
        </w:rPr>
        <w:softHyphen/>
        <w:t xml:space="preserve">ными работниками. (Автор статьи </w:t>
      </w:r>
      <w:r>
        <w:rPr>
          <w:color w:val="000000"/>
          <w:sz w:val="24"/>
          <w:szCs w:val="24"/>
          <w:lang w:val="fr-FR"/>
        </w:rPr>
        <w:t xml:space="preserve">M. E. </w:t>
      </w:r>
      <w:r>
        <w:rPr>
          <w:color w:val="000000"/>
          <w:sz w:val="24"/>
          <w:szCs w:val="24"/>
        </w:rPr>
        <w:t>Черномазов оказал</w:t>
      </w:r>
      <w:r>
        <w:rPr>
          <w:color w:val="000000"/>
          <w:sz w:val="24"/>
          <w:szCs w:val="24"/>
        </w:rPr>
        <w:softHyphen/>
        <w:t>ся, как впоследствии обнаружилось, агентом охранки.)</w:t>
      </w:r>
    </w:p>
    <w:p w:rsidR="00FB0FBF" w:rsidRDefault="00FB0FBF" w:rsidP="00FB0FBF">
      <w:pPr>
        <w:shd w:val="clear" w:color="auto" w:fill="FFFFFF"/>
        <w:spacing w:before="240" w:line="274" w:lineRule="exact"/>
        <w:ind w:right="5"/>
        <w:jc w:val="both"/>
        <w:sectPr w:rsidR="00FB0FBF">
          <w:type w:val="continuous"/>
          <w:pgSz w:w="11909" w:h="16834"/>
          <w:pgMar w:top="1440" w:right="1414" w:bottom="720" w:left="1394" w:header="720" w:footer="720" w:gutter="0"/>
          <w:cols w:num="2" w:space="720" w:equalWidth="0">
            <w:col w:w="1862" w:space="998"/>
            <w:col w:w="6240"/>
          </w:cols>
          <w:noEndnote/>
        </w:sectPr>
      </w:pPr>
    </w:p>
    <w:p w:rsidR="00FB0FBF" w:rsidRDefault="00FB0FBF" w:rsidP="00FB0FBF">
      <w:pPr>
        <w:shd w:val="clear" w:color="auto" w:fill="FFFFFF"/>
      </w:pPr>
      <w:r>
        <w:rPr>
          <w:color w:val="000000"/>
        </w:rPr>
        <w:lastRenderedPageBreak/>
        <w:t>546</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360" w:left="1432" w:header="720" w:footer="720" w:gutter="0"/>
          <w:cols w:num="2" w:space="720" w:equalWidth="0">
            <w:col w:w="720" w:space="1411"/>
            <w:col w:w="4512"/>
          </w:cols>
          <w:noEndnote/>
        </w:sectPr>
      </w:pPr>
    </w:p>
    <w:p w:rsidR="00FB0FBF" w:rsidRDefault="00FB0FBF" w:rsidP="00FB0FBF">
      <w:pPr>
        <w:spacing w:before="758" w:line="1" w:lineRule="exact"/>
        <w:rPr>
          <w:sz w:val="2"/>
          <w:szCs w:val="2"/>
        </w:rPr>
      </w:pPr>
    </w:p>
    <w:p w:rsidR="00FB0FBF" w:rsidRDefault="00FB0FBF" w:rsidP="00FB0FBF">
      <w:pPr>
        <w:shd w:val="clear" w:color="auto" w:fill="FFFFFF"/>
        <w:sectPr w:rsidR="00FB0FBF">
          <w:type w:val="continuous"/>
          <w:pgSz w:w="11909" w:h="16834"/>
          <w:pgMar w:top="1440" w:right="1419" w:bottom="360" w:left="1394" w:header="720" w:footer="720" w:gutter="0"/>
          <w:cols w:space="60"/>
          <w:noEndnote/>
        </w:sectPr>
      </w:pPr>
    </w:p>
    <w:p w:rsidR="00FB0FBF" w:rsidRDefault="00FB0FBF" w:rsidP="00FB0FBF">
      <w:pPr>
        <w:shd w:val="clear" w:color="auto" w:fill="FFFFFF"/>
        <w:ind w:left="38"/>
      </w:pPr>
      <w:r>
        <w:rPr>
          <w:i/>
          <w:iCs/>
          <w:color w:val="000000"/>
          <w:sz w:val="24"/>
          <w:szCs w:val="24"/>
        </w:rPr>
        <w:lastRenderedPageBreak/>
        <w:t>Октябрь, 15 (28).</w:t>
      </w:r>
    </w:p>
    <w:p w:rsidR="00FB0FBF" w:rsidRDefault="00FB0FBF" w:rsidP="00FB0FBF">
      <w:pPr>
        <w:shd w:val="clear" w:color="auto" w:fill="FFFFFF"/>
        <w:spacing w:before="379" w:line="792" w:lineRule="exact"/>
        <w:ind w:left="38"/>
      </w:pPr>
      <w:r>
        <w:rPr>
          <w:i/>
          <w:iCs/>
          <w:color w:val="000000"/>
          <w:sz w:val="24"/>
          <w:szCs w:val="24"/>
        </w:rPr>
        <w:t>Октябрь, 17 (30). Октябрь, 18 (31).</w:t>
      </w:r>
    </w:p>
    <w:p w:rsidR="00FB0FBF" w:rsidRDefault="00FB0FBF" w:rsidP="00FB0FBF">
      <w:pPr>
        <w:shd w:val="clear" w:color="auto" w:fill="FFFFFF"/>
        <w:spacing w:before="686" w:line="274" w:lineRule="exact"/>
        <w:ind w:left="43" w:right="442"/>
      </w:pPr>
      <w:r>
        <w:rPr>
          <w:i/>
          <w:iCs/>
          <w:color w:val="000000"/>
          <w:spacing w:val="-1"/>
          <w:sz w:val="24"/>
          <w:szCs w:val="24"/>
        </w:rPr>
        <w:t xml:space="preserve">Не ранее </w:t>
      </w:r>
      <w:r>
        <w:rPr>
          <w:i/>
          <w:iCs/>
          <w:color w:val="000000"/>
          <w:sz w:val="24"/>
          <w:szCs w:val="24"/>
        </w:rPr>
        <w:t>19 октября (1 ноября).</w:t>
      </w:r>
    </w:p>
    <w:p w:rsidR="00FB0FBF" w:rsidRDefault="00FB0FBF" w:rsidP="00FB0FBF">
      <w:pPr>
        <w:shd w:val="clear" w:color="auto" w:fill="FFFFFF"/>
        <w:spacing w:before="509" w:line="278" w:lineRule="exact"/>
        <w:ind w:left="38" w:right="442"/>
      </w:pPr>
      <w:r>
        <w:rPr>
          <w:i/>
          <w:iCs/>
          <w:color w:val="000000"/>
          <w:sz w:val="24"/>
          <w:szCs w:val="24"/>
        </w:rPr>
        <w:t>Октябрь, 20 (ноябрь, 2).</w:t>
      </w:r>
    </w:p>
    <w:p w:rsidR="00FB0FBF" w:rsidRDefault="00FB0FBF" w:rsidP="00FB0FBF">
      <w:pPr>
        <w:shd w:val="clear" w:color="auto" w:fill="FFFFFF"/>
        <w:spacing w:before="514" w:line="274" w:lineRule="exact"/>
        <w:ind w:left="29"/>
      </w:pPr>
      <w:r>
        <w:rPr>
          <w:i/>
          <w:iCs/>
          <w:color w:val="000000"/>
          <w:sz w:val="24"/>
          <w:szCs w:val="24"/>
        </w:rPr>
        <w:t>Между 20 и 25 октября (2 и 7 ноября).</w:t>
      </w:r>
    </w:p>
    <w:p w:rsidR="00FB0FBF" w:rsidRDefault="00FB0FBF" w:rsidP="00FB0FBF">
      <w:pPr>
        <w:shd w:val="clear" w:color="auto" w:fill="FFFFFF"/>
        <w:spacing w:before="1066" w:line="274" w:lineRule="exact"/>
        <w:ind w:left="34" w:right="442"/>
      </w:pPr>
      <w:r>
        <w:rPr>
          <w:i/>
          <w:iCs/>
          <w:color w:val="000000"/>
          <w:spacing w:val="-5"/>
          <w:sz w:val="24"/>
          <w:szCs w:val="24"/>
        </w:rPr>
        <w:t xml:space="preserve">Октябрь, </w:t>
      </w:r>
      <w:r>
        <w:rPr>
          <w:i/>
          <w:iCs/>
          <w:color w:val="000000"/>
          <w:sz w:val="24"/>
          <w:szCs w:val="24"/>
        </w:rPr>
        <w:t>не ранее 21 (3 ноября).</w:t>
      </w:r>
    </w:p>
    <w:p w:rsidR="00FB0FBF" w:rsidRDefault="00FB0FBF" w:rsidP="00FB0FBF">
      <w:pPr>
        <w:shd w:val="clear" w:color="auto" w:fill="FFFFFF"/>
        <w:spacing w:before="782" w:line="278" w:lineRule="exact"/>
        <w:ind w:left="43" w:right="442"/>
      </w:pPr>
      <w:r>
        <w:rPr>
          <w:i/>
          <w:iCs/>
          <w:color w:val="000000"/>
          <w:sz w:val="24"/>
          <w:szCs w:val="24"/>
        </w:rPr>
        <w:t>Октябрь, 25 (ноябрь, 7).</w:t>
      </w:r>
    </w:p>
    <w:p w:rsidR="00FB0FBF" w:rsidRDefault="00FB0FBF" w:rsidP="00FB0FBF">
      <w:pPr>
        <w:shd w:val="clear" w:color="auto" w:fill="FFFFFF"/>
        <w:spacing w:before="1334" w:line="278" w:lineRule="exact"/>
        <w:ind w:left="43" w:right="442"/>
      </w:pPr>
      <w:r>
        <w:rPr>
          <w:i/>
          <w:iCs/>
          <w:color w:val="000000"/>
          <w:sz w:val="24"/>
          <w:szCs w:val="24"/>
        </w:rPr>
        <w:t>Октябрь, 26 (ноябрь, 8).</w:t>
      </w:r>
    </w:p>
    <w:p w:rsidR="00FB0FBF" w:rsidRDefault="00FB0FBF" w:rsidP="00FB0FBF">
      <w:pPr>
        <w:shd w:val="clear" w:color="auto" w:fill="FFFFFF"/>
        <w:spacing w:before="235" w:line="274" w:lineRule="exact"/>
        <w:ind w:right="442"/>
      </w:pPr>
      <w:r>
        <w:rPr>
          <w:i/>
          <w:iCs/>
          <w:color w:val="000000"/>
          <w:spacing w:val="-6"/>
          <w:sz w:val="24"/>
          <w:szCs w:val="24"/>
        </w:rPr>
        <w:t xml:space="preserve">Октябрь, </w:t>
      </w:r>
      <w:r>
        <w:rPr>
          <w:i/>
          <w:iCs/>
          <w:color w:val="000000"/>
          <w:sz w:val="24"/>
          <w:szCs w:val="24"/>
        </w:rPr>
        <w:t>ранее 27 (9 ноября).</w:t>
      </w:r>
    </w:p>
    <w:p w:rsidR="00FB0FBF" w:rsidRDefault="00FB0FBF" w:rsidP="00FB0FBF">
      <w:pPr>
        <w:shd w:val="clear" w:color="auto" w:fill="FFFFFF"/>
        <w:spacing w:before="5" w:line="274" w:lineRule="exact"/>
        <w:ind w:right="5"/>
        <w:jc w:val="both"/>
      </w:pPr>
      <w:r>
        <w:br w:type="column"/>
      </w:r>
      <w:r>
        <w:rPr>
          <w:color w:val="000000"/>
          <w:spacing w:val="1"/>
          <w:sz w:val="24"/>
          <w:szCs w:val="24"/>
        </w:rPr>
        <w:lastRenderedPageBreak/>
        <w:t xml:space="preserve">Статьи Ленина «Октябристы и рабочее движение» и «О </w:t>
      </w:r>
      <w:r>
        <w:rPr>
          <w:color w:val="000000"/>
          <w:sz w:val="24"/>
          <w:szCs w:val="24"/>
        </w:rPr>
        <w:t>«юбилее русской интеллигенции»» публикуются в № 10 га</w:t>
      </w:r>
      <w:r>
        <w:rPr>
          <w:color w:val="000000"/>
          <w:sz w:val="24"/>
          <w:szCs w:val="24"/>
        </w:rPr>
        <w:softHyphen/>
      </w:r>
      <w:r>
        <w:rPr>
          <w:color w:val="000000"/>
          <w:spacing w:val="-1"/>
          <w:sz w:val="24"/>
          <w:szCs w:val="24"/>
        </w:rPr>
        <w:t>зеты «За Правду».</w:t>
      </w:r>
    </w:p>
    <w:p w:rsidR="00FB0FBF" w:rsidRDefault="00FB0FBF" w:rsidP="00FB0FBF">
      <w:pPr>
        <w:shd w:val="clear" w:color="auto" w:fill="FFFFFF"/>
        <w:spacing w:before="250" w:line="269" w:lineRule="exact"/>
        <w:ind w:left="10"/>
        <w:jc w:val="both"/>
      </w:pPr>
      <w:r>
        <w:rPr>
          <w:color w:val="000000"/>
          <w:spacing w:val="1"/>
          <w:sz w:val="24"/>
          <w:szCs w:val="24"/>
        </w:rPr>
        <w:t xml:space="preserve">Статья Ленина «Плохая защита плохого дела» публикуется </w:t>
      </w:r>
      <w:r>
        <w:rPr>
          <w:color w:val="000000"/>
          <w:sz w:val="24"/>
          <w:szCs w:val="24"/>
        </w:rPr>
        <w:t>в № 12 газеты «За Правду».</w:t>
      </w:r>
    </w:p>
    <w:p w:rsidR="00FB0FBF" w:rsidRDefault="00FB0FBF" w:rsidP="00FB0FBF">
      <w:pPr>
        <w:shd w:val="clear" w:color="auto" w:fill="FFFFFF"/>
        <w:spacing w:before="240" w:line="274" w:lineRule="exact"/>
        <w:ind w:left="10" w:right="5"/>
        <w:jc w:val="both"/>
      </w:pPr>
      <w:r>
        <w:rPr>
          <w:color w:val="000000"/>
          <w:sz w:val="24"/>
          <w:szCs w:val="24"/>
        </w:rPr>
        <w:t>В № 13 газеты «За Правду» публикуется написанное Лени</w:t>
      </w:r>
      <w:r>
        <w:rPr>
          <w:color w:val="000000"/>
          <w:sz w:val="24"/>
          <w:szCs w:val="24"/>
        </w:rPr>
        <w:softHyphen/>
      </w:r>
      <w:r>
        <w:rPr>
          <w:color w:val="000000"/>
          <w:spacing w:val="17"/>
          <w:sz w:val="24"/>
          <w:szCs w:val="24"/>
        </w:rPr>
        <w:t>ным «Заявление», предъявленное депутатами-</w:t>
      </w:r>
      <w:r>
        <w:rPr>
          <w:color w:val="000000"/>
          <w:spacing w:val="-1"/>
          <w:sz w:val="24"/>
          <w:szCs w:val="24"/>
        </w:rPr>
        <w:t>большевиками меньшевистским депутатам.</w:t>
      </w:r>
    </w:p>
    <w:p w:rsidR="00FB0FBF" w:rsidRDefault="00FB0FBF" w:rsidP="00FB0FBF">
      <w:pPr>
        <w:shd w:val="clear" w:color="auto" w:fill="FFFFFF"/>
        <w:spacing w:before="230" w:line="278" w:lineRule="exact"/>
        <w:ind w:left="5"/>
      </w:pPr>
      <w:r>
        <w:rPr>
          <w:color w:val="000000"/>
          <w:sz w:val="24"/>
          <w:szCs w:val="24"/>
        </w:rPr>
        <w:t>Ленин пишет проект резолюции рабочих орга</w:t>
      </w:r>
      <w:r>
        <w:rPr>
          <w:color w:val="000000"/>
          <w:sz w:val="24"/>
          <w:szCs w:val="24"/>
        </w:rPr>
        <w:softHyphen/>
        <w:t>низаций для печати по поводу клеветниче</w:t>
      </w:r>
      <w:r>
        <w:rPr>
          <w:color w:val="000000"/>
          <w:sz w:val="24"/>
          <w:szCs w:val="24"/>
        </w:rPr>
        <w:softHyphen/>
        <w:t xml:space="preserve">ских обвинений ликвидаторами страхового деятеля </w:t>
      </w:r>
      <w:r>
        <w:rPr>
          <w:color w:val="000000"/>
          <w:sz w:val="24"/>
          <w:szCs w:val="24"/>
          <w:lang w:val="en-US"/>
        </w:rPr>
        <w:t>X</w:t>
      </w:r>
      <w:r>
        <w:rPr>
          <w:color w:val="000000"/>
          <w:sz w:val="24"/>
          <w:szCs w:val="24"/>
        </w:rPr>
        <w:t xml:space="preserve">. (К. </w:t>
      </w:r>
      <w:r>
        <w:rPr>
          <w:color w:val="000000"/>
          <w:spacing w:val="-1"/>
          <w:sz w:val="24"/>
          <w:szCs w:val="24"/>
        </w:rPr>
        <w:t>А. Комаровского).</w:t>
      </w:r>
    </w:p>
    <w:p w:rsidR="00FB0FBF" w:rsidRDefault="00FB0FBF" w:rsidP="00FB0FBF">
      <w:pPr>
        <w:shd w:val="clear" w:color="auto" w:fill="FFFFFF"/>
        <w:spacing w:before="235" w:line="274" w:lineRule="exact"/>
        <w:ind w:left="5"/>
      </w:pPr>
      <w:r>
        <w:rPr>
          <w:color w:val="000000"/>
          <w:sz w:val="24"/>
          <w:szCs w:val="24"/>
        </w:rPr>
        <w:t>Ленин приветствует социал-демократическую</w:t>
      </w:r>
    </w:p>
    <w:p w:rsidR="00FB0FBF" w:rsidRDefault="00FB0FBF" w:rsidP="00FB0FBF">
      <w:pPr>
        <w:shd w:val="clear" w:color="auto" w:fill="FFFFFF"/>
        <w:spacing w:line="274" w:lineRule="exact"/>
        <w:ind w:left="10"/>
      </w:pPr>
      <w:r>
        <w:rPr>
          <w:color w:val="000000"/>
          <w:sz w:val="24"/>
          <w:szCs w:val="24"/>
        </w:rPr>
        <w:t xml:space="preserve">фракцию </w:t>
      </w:r>
      <w:r>
        <w:rPr>
          <w:color w:val="000000"/>
          <w:sz w:val="24"/>
          <w:szCs w:val="24"/>
          <w:lang w:val="en-US"/>
        </w:rPr>
        <w:t>IV</w:t>
      </w:r>
      <w:r>
        <w:rPr>
          <w:color w:val="000000"/>
          <w:sz w:val="24"/>
          <w:szCs w:val="24"/>
        </w:rPr>
        <w:t xml:space="preserve"> Государственной думы с удачным началом</w:t>
      </w:r>
    </w:p>
    <w:p w:rsidR="00FB0FBF" w:rsidRDefault="00FB0FBF" w:rsidP="00FB0FBF">
      <w:pPr>
        <w:shd w:val="clear" w:color="auto" w:fill="FFFFFF"/>
        <w:spacing w:line="274" w:lineRule="exact"/>
        <w:ind w:left="10"/>
      </w:pPr>
      <w:r>
        <w:rPr>
          <w:color w:val="000000"/>
          <w:spacing w:val="-2"/>
          <w:sz w:val="24"/>
          <w:szCs w:val="24"/>
        </w:rPr>
        <w:t>страховой кампании.</w:t>
      </w:r>
    </w:p>
    <w:p w:rsidR="00FB0FBF" w:rsidRDefault="00FB0FBF" w:rsidP="00FB0FBF">
      <w:pPr>
        <w:shd w:val="clear" w:color="auto" w:fill="FFFFFF"/>
        <w:spacing w:before="240" w:line="274" w:lineRule="exact"/>
        <w:ind w:left="10"/>
      </w:pPr>
      <w:r>
        <w:rPr>
          <w:color w:val="000000"/>
          <w:sz w:val="24"/>
          <w:szCs w:val="24"/>
        </w:rPr>
        <w:t>Ленин в письме в редакцию газеты «За Правду» приветствует начало открытой борьбы боль</w:t>
      </w:r>
      <w:r>
        <w:rPr>
          <w:color w:val="000000"/>
          <w:sz w:val="24"/>
          <w:szCs w:val="24"/>
        </w:rPr>
        <w:softHyphen/>
      </w:r>
      <w:r>
        <w:rPr>
          <w:color w:val="000000"/>
          <w:spacing w:val="-1"/>
          <w:sz w:val="24"/>
          <w:szCs w:val="24"/>
        </w:rPr>
        <w:t>шевистской «шестерки» рабочих депутатов против дезорга</w:t>
      </w:r>
      <w:r>
        <w:rPr>
          <w:color w:val="000000"/>
          <w:spacing w:val="-1"/>
          <w:sz w:val="24"/>
          <w:szCs w:val="24"/>
        </w:rPr>
        <w:softHyphen/>
        <w:t>низаторской деятельности меньшевистской «семерки» и со</w:t>
      </w:r>
      <w:r>
        <w:rPr>
          <w:color w:val="000000"/>
          <w:spacing w:val="-1"/>
          <w:sz w:val="24"/>
          <w:szCs w:val="24"/>
        </w:rPr>
        <w:softHyphen/>
      </w:r>
      <w:r>
        <w:rPr>
          <w:color w:val="000000"/>
          <w:spacing w:val="2"/>
          <w:sz w:val="24"/>
          <w:szCs w:val="24"/>
        </w:rPr>
        <w:t xml:space="preserve">общает о дальнейшем плане борьбы вплоть до оформления </w:t>
      </w:r>
      <w:r>
        <w:rPr>
          <w:color w:val="000000"/>
          <w:spacing w:val="-1"/>
          <w:sz w:val="24"/>
          <w:szCs w:val="24"/>
        </w:rPr>
        <w:t>в самостоятельную думскую фракцию большевиков.</w:t>
      </w:r>
    </w:p>
    <w:p w:rsidR="00FB0FBF" w:rsidRDefault="00FB0FBF" w:rsidP="00FB0FBF">
      <w:pPr>
        <w:shd w:val="clear" w:color="auto" w:fill="FFFFFF"/>
        <w:spacing w:before="235" w:line="274" w:lineRule="exact"/>
        <w:ind w:left="10"/>
      </w:pPr>
      <w:r>
        <w:rPr>
          <w:color w:val="000000"/>
          <w:sz w:val="24"/>
          <w:szCs w:val="24"/>
        </w:rPr>
        <w:t>Ленин в письме в редакцию газеты «За Правду» выражает удовлетворение по поводу превосход</w:t>
      </w:r>
      <w:r>
        <w:rPr>
          <w:color w:val="000000"/>
          <w:sz w:val="24"/>
          <w:szCs w:val="24"/>
        </w:rPr>
        <w:softHyphen/>
      </w:r>
      <w:r>
        <w:rPr>
          <w:color w:val="000000"/>
          <w:spacing w:val="2"/>
          <w:sz w:val="24"/>
          <w:szCs w:val="24"/>
        </w:rPr>
        <w:t xml:space="preserve">но начатой кампании за права большевистских депутатов; </w:t>
      </w:r>
      <w:r>
        <w:rPr>
          <w:color w:val="000000"/>
          <w:spacing w:val="1"/>
          <w:sz w:val="24"/>
          <w:szCs w:val="24"/>
        </w:rPr>
        <w:t>подчеркивает желательность организации рабочих депута</w:t>
      </w:r>
      <w:r>
        <w:rPr>
          <w:color w:val="000000"/>
          <w:spacing w:val="1"/>
          <w:sz w:val="24"/>
          <w:szCs w:val="24"/>
        </w:rPr>
        <w:softHyphen/>
      </w:r>
      <w:r>
        <w:rPr>
          <w:color w:val="000000"/>
          <w:spacing w:val="-1"/>
          <w:sz w:val="24"/>
          <w:szCs w:val="24"/>
        </w:rPr>
        <w:t>ций к думской фракции.</w:t>
      </w:r>
    </w:p>
    <w:p w:rsidR="00FB0FBF" w:rsidRDefault="00FB0FBF" w:rsidP="00FB0FBF">
      <w:pPr>
        <w:shd w:val="clear" w:color="auto" w:fill="FFFFFF"/>
        <w:spacing w:before="235" w:line="274" w:lineRule="exact"/>
      </w:pPr>
      <w:r>
        <w:rPr>
          <w:color w:val="000000"/>
          <w:sz w:val="24"/>
          <w:szCs w:val="24"/>
        </w:rPr>
        <w:t>Ленин в письме в редакцию газеты «За Прав</w:t>
      </w:r>
      <w:r>
        <w:rPr>
          <w:color w:val="000000"/>
          <w:sz w:val="24"/>
          <w:szCs w:val="24"/>
        </w:rPr>
        <w:softHyphen/>
      </w:r>
      <w:r>
        <w:rPr>
          <w:color w:val="000000"/>
          <w:spacing w:val="-1"/>
          <w:sz w:val="24"/>
          <w:szCs w:val="24"/>
        </w:rPr>
        <w:t>ду» указывает на непоследовательное поведение большеви</w:t>
      </w:r>
      <w:r>
        <w:rPr>
          <w:color w:val="000000"/>
          <w:spacing w:val="-1"/>
          <w:sz w:val="24"/>
          <w:szCs w:val="24"/>
        </w:rPr>
        <w:softHyphen/>
      </w:r>
      <w:r>
        <w:rPr>
          <w:color w:val="000000"/>
          <w:spacing w:val="3"/>
          <w:sz w:val="24"/>
          <w:szCs w:val="24"/>
        </w:rPr>
        <w:t>стской «шестерки» и советует ей объявить себя самостоя</w:t>
      </w:r>
      <w:r>
        <w:rPr>
          <w:color w:val="000000"/>
          <w:spacing w:val="3"/>
          <w:sz w:val="24"/>
          <w:szCs w:val="24"/>
        </w:rPr>
        <w:softHyphen/>
      </w:r>
      <w:r>
        <w:rPr>
          <w:color w:val="000000"/>
          <w:spacing w:val="-1"/>
          <w:sz w:val="24"/>
          <w:szCs w:val="24"/>
        </w:rPr>
        <w:t>тельной фракцией Думы.</w:t>
      </w:r>
    </w:p>
    <w:p w:rsidR="00FB0FBF" w:rsidRDefault="00FB0FBF" w:rsidP="00FB0FBF">
      <w:pPr>
        <w:shd w:val="clear" w:color="auto" w:fill="FFFFFF"/>
        <w:spacing w:line="278" w:lineRule="exact"/>
        <w:ind w:left="10" w:right="5"/>
        <w:jc w:val="both"/>
      </w:pPr>
      <w:r>
        <w:rPr>
          <w:color w:val="000000"/>
          <w:sz w:val="24"/>
          <w:szCs w:val="24"/>
        </w:rPr>
        <w:t xml:space="preserve">Статья Ленина «Думская «семерка»» публикуется в № 19 </w:t>
      </w:r>
      <w:r>
        <w:rPr>
          <w:color w:val="000000"/>
          <w:spacing w:val="-2"/>
          <w:sz w:val="24"/>
          <w:szCs w:val="24"/>
        </w:rPr>
        <w:t>газеты «За Правду».</w:t>
      </w:r>
    </w:p>
    <w:p w:rsidR="00FB0FBF" w:rsidRDefault="00FB0FBF" w:rsidP="00FB0FBF">
      <w:pPr>
        <w:shd w:val="clear" w:color="auto" w:fill="FFFFFF"/>
        <w:spacing w:before="230" w:line="278" w:lineRule="exact"/>
        <w:ind w:left="5" w:right="442"/>
      </w:pPr>
      <w:r>
        <w:rPr>
          <w:color w:val="000000"/>
          <w:sz w:val="24"/>
          <w:szCs w:val="24"/>
        </w:rPr>
        <w:t>Статья Ленина «Либеральная буржуазия и ликвидаторы» публикуется в № 20 газеты «За Правду».</w:t>
      </w:r>
    </w:p>
    <w:p w:rsidR="00FB0FBF" w:rsidRDefault="00FB0FBF" w:rsidP="00FB0FBF">
      <w:pPr>
        <w:shd w:val="clear" w:color="auto" w:fill="FFFFFF"/>
        <w:spacing w:before="235" w:line="274" w:lineRule="exact"/>
      </w:pPr>
      <w:r>
        <w:rPr>
          <w:color w:val="000000"/>
          <w:sz w:val="24"/>
          <w:szCs w:val="24"/>
        </w:rPr>
        <w:t>Ленин дает указание редакции газеты «За Правду» выпустить воскресный номер 27 ок</w:t>
      </w:r>
      <w:r>
        <w:rPr>
          <w:color w:val="000000"/>
          <w:sz w:val="24"/>
          <w:szCs w:val="24"/>
        </w:rPr>
        <w:softHyphen/>
        <w:t>тября (9 ноября) 1913 года с вкладным листом, посвящен</w:t>
      </w:r>
      <w:r>
        <w:rPr>
          <w:color w:val="000000"/>
          <w:sz w:val="24"/>
          <w:szCs w:val="24"/>
        </w:rPr>
        <w:softHyphen/>
      </w:r>
      <w:r>
        <w:rPr>
          <w:color w:val="000000"/>
          <w:spacing w:val="-1"/>
          <w:sz w:val="24"/>
          <w:szCs w:val="24"/>
        </w:rPr>
        <w:t>ным кампании за большевистскую «шестерку».</w:t>
      </w:r>
    </w:p>
    <w:p w:rsidR="00FB0FBF" w:rsidRDefault="00FB0FBF" w:rsidP="00FB0FBF">
      <w:pPr>
        <w:shd w:val="clear" w:color="auto" w:fill="FFFFFF"/>
        <w:spacing w:before="235" w:line="274" w:lineRule="exact"/>
        <w:sectPr w:rsidR="00FB0FBF">
          <w:type w:val="continuous"/>
          <w:pgSz w:w="11909" w:h="16834"/>
          <w:pgMar w:top="1440" w:right="1419" w:bottom="360" w:left="1394" w:header="720" w:footer="720" w:gutter="0"/>
          <w:cols w:num="2" w:space="720" w:equalWidth="0">
            <w:col w:w="1795" w:space="1066"/>
            <w:col w:w="6235"/>
          </w:cols>
          <w:noEndnote/>
        </w:sectPr>
      </w:pPr>
    </w:p>
    <w:p w:rsidR="00FB0FBF" w:rsidRDefault="00FB0FBF" w:rsidP="00FB0FBF">
      <w:pPr>
        <w:shd w:val="clear" w:color="auto" w:fill="FFFFFF"/>
      </w:pPr>
      <w:r>
        <w:rPr>
          <w:color w:val="000000"/>
          <w:spacing w:val="-2"/>
          <w:u w:val="single"/>
        </w:rPr>
        <w:lastRenderedPageBreak/>
        <w:t>ДАТЫ ЖИЗНИ И ДЕЯТЕЛЬНОСТИ В. И. ЛЕНИНА</w:t>
      </w:r>
    </w:p>
    <w:p w:rsidR="00FB0FBF" w:rsidRDefault="00FB0FBF" w:rsidP="00FB0FBF">
      <w:pPr>
        <w:shd w:val="clear" w:color="auto" w:fill="FFFFFF"/>
      </w:pPr>
      <w:r>
        <w:br w:type="column"/>
      </w:r>
      <w:r>
        <w:rPr>
          <w:rFonts w:ascii="Arial" w:hAnsi="Arial" w:cs="Arial"/>
          <w:color w:val="000000"/>
        </w:rPr>
        <w:lastRenderedPageBreak/>
        <w:t>547</w:t>
      </w:r>
    </w:p>
    <w:p w:rsidR="00FB0FBF" w:rsidRDefault="00FB0FBF" w:rsidP="00FB0FBF">
      <w:pPr>
        <w:shd w:val="clear" w:color="auto" w:fill="FFFFFF"/>
        <w:sectPr w:rsidR="00FB0FBF">
          <w:pgSz w:w="11909" w:h="16834"/>
          <w:pgMar w:top="1440" w:right="1270" w:bottom="360" w:left="3564" w:header="720" w:footer="720" w:gutter="0"/>
          <w:cols w:num="2" w:space="720" w:equalWidth="0">
            <w:col w:w="4512" w:space="1843"/>
            <w:col w:w="720"/>
          </w:cols>
          <w:noEndnote/>
        </w:sectPr>
      </w:pPr>
    </w:p>
    <w:p w:rsidR="00FB0FBF" w:rsidRDefault="00FB0FBF" w:rsidP="00FB0FBF">
      <w:pPr>
        <w:spacing w:before="758" w:line="1" w:lineRule="exact"/>
        <w:rPr>
          <w:sz w:val="2"/>
          <w:szCs w:val="2"/>
        </w:rPr>
      </w:pPr>
    </w:p>
    <w:p w:rsidR="00FB0FBF" w:rsidRDefault="00FB0FBF" w:rsidP="00FB0FBF">
      <w:pPr>
        <w:shd w:val="clear" w:color="auto" w:fill="FFFFFF"/>
        <w:sectPr w:rsidR="00FB0FBF">
          <w:type w:val="continuous"/>
          <w:pgSz w:w="11909" w:h="16834"/>
          <w:pgMar w:top="1440" w:right="1419" w:bottom="360" w:left="1394" w:header="720" w:footer="720" w:gutter="0"/>
          <w:cols w:space="60"/>
          <w:noEndnote/>
        </w:sectPr>
      </w:pPr>
    </w:p>
    <w:p w:rsidR="00FB0FBF" w:rsidRDefault="00FB0FBF" w:rsidP="00FB0FBF">
      <w:pPr>
        <w:shd w:val="clear" w:color="auto" w:fill="FFFFFF"/>
        <w:spacing w:line="274" w:lineRule="exact"/>
        <w:ind w:right="442"/>
      </w:pPr>
      <w:r>
        <w:rPr>
          <w:i/>
          <w:iCs/>
          <w:color w:val="000000"/>
          <w:spacing w:val="-6"/>
          <w:sz w:val="24"/>
          <w:szCs w:val="24"/>
        </w:rPr>
        <w:lastRenderedPageBreak/>
        <w:t xml:space="preserve">Октябрь, </w:t>
      </w:r>
      <w:r>
        <w:rPr>
          <w:i/>
          <w:iCs/>
          <w:color w:val="000000"/>
          <w:sz w:val="24"/>
          <w:szCs w:val="24"/>
        </w:rPr>
        <w:t>ранее 29 (11 ноября).</w:t>
      </w:r>
    </w:p>
    <w:p w:rsidR="00FB0FBF" w:rsidRDefault="00FB0FBF" w:rsidP="00FB0FBF">
      <w:pPr>
        <w:shd w:val="clear" w:color="auto" w:fill="FFFFFF"/>
        <w:spacing w:before="240" w:line="274" w:lineRule="exact"/>
        <w:ind w:left="43" w:right="442"/>
      </w:pPr>
      <w:r>
        <w:rPr>
          <w:i/>
          <w:iCs/>
          <w:color w:val="000000"/>
          <w:sz w:val="24"/>
          <w:szCs w:val="24"/>
        </w:rPr>
        <w:t>Октябрь, 29 (ноябрь, 11).</w:t>
      </w:r>
    </w:p>
    <w:p w:rsidR="00FB0FBF" w:rsidRDefault="00FB0FBF" w:rsidP="00FB0FBF">
      <w:pPr>
        <w:shd w:val="clear" w:color="auto" w:fill="FFFFFF"/>
        <w:spacing w:before="792" w:line="274" w:lineRule="exact"/>
        <w:ind w:left="10"/>
      </w:pPr>
      <w:r>
        <w:rPr>
          <w:i/>
          <w:iCs/>
          <w:color w:val="000000"/>
          <w:spacing w:val="3"/>
          <w:sz w:val="24"/>
          <w:szCs w:val="24"/>
        </w:rPr>
        <w:t>Между</w:t>
      </w:r>
    </w:p>
    <w:p w:rsidR="00FB0FBF" w:rsidRDefault="00FB0FBF" w:rsidP="00FB0FBF">
      <w:pPr>
        <w:shd w:val="clear" w:color="auto" w:fill="FFFFFF"/>
        <w:spacing w:line="274" w:lineRule="exact"/>
        <w:ind w:left="34"/>
      </w:pPr>
      <w:r>
        <w:rPr>
          <w:i/>
          <w:iCs/>
          <w:color w:val="000000"/>
          <w:sz w:val="24"/>
          <w:szCs w:val="24"/>
        </w:rPr>
        <w:t>29 октября и</w:t>
      </w:r>
    </w:p>
    <w:p w:rsidR="00FB0FBF" w:rsidRDefault="00FB0FBF" w:rsidP="00FB0FBF">
      <w:pPr>
        <w:shd w:val="clear" w:color="auto" w:fill="FFFFFF"/>
        <w:spacing w:line="274" w:lineRule="exact"/>
        <w:ind w:left="43"/>
      </w:pPr>
      <w:r>
        <w:rPr>
          <w:i/>
          <w:iCs/>
          <w:color w:val="000000"/>
          <w:sz w:val="24"/>
          <w:szCs w:val="24"/>
        </w:rPr>
        <w:t>15 ноября</w:t>
      </w:r>
    </w:p>
    <w:p w:rsidR="00FB0FBF" w:rsidRDefault="00FB0FBF" w:rsidP="00FB0FBF">
      <w:pPr>
        <w:shd w:val="clear" w:color="auto" w:fill="FFFFFF"/>
        <w:spacing w:line="274" w:lineRule="exact"/>
        <w:ind w:left="43"/>
      </w:pPr>
      <w:r>
        <w:rPr>
          <w:i/>
          <w:iCs/>
          <w:color w:val="000000"/>
          <w:spacing w:val="35"/>
          <w:sz w:val="24"/>
          <w:szCs w:val="24"/>
        </w:rPr>
        <w:t>(Пи</w:t>
      </w:r>
    </w:p>
    <w:p w:rsidR="00FB0FBF" w:rsidRDefault="00FB0FBF" w:rsidP="00FB0FBF">
      <w:pPr>
        <w:shd w:val="clear" w:color="auto" w:fill="FFFFFF"/>
        <w:spacing w:line="274" w:lineRule="exact"/>
        <w:ind w:left="34"/>
      </w:pPr>
      <w:r>
        <w:rPr>
          <w:i/>
          <w:iCs/>
          <w:color w:val="000000"/>
          <w:sz w:val="24"/>
          <w:szCs w:val="24"/>
        </w:rPr>
        <w:t>28 ноября).</w:t>
      </w:r>
    </w:p>
    <w:p w:rsidR="00FB0FBF" w:rsidRDefault="00FB0FBF" w:rsidP="00FB0FBF">
      <w:pPr>
        <w:shd w:val="clear" w:color="auto" w:fill="FFFFFF"/>
        <w:spacing w:before="230" w:line="278" w:lineRule="exact"/>
        <w:ind w:left="43" w:right="442"/>
      </w:pPr>
      <w:r>
        <w:rPr>
          <w:i/>
          <w:iCs/>
          <w:color w:val="000000"/>
          <w:sz w:val="24"/>
          <w:szCs w:val="24"/>
        </w:rPr>
        <w:t>Октябрь, 30 (ноябрь, 12).</w:t>
      </w:r>
    </w:p>
    <w:p w:rsidR="00FB0FBF" w:rsidRDefault="00FB0FBF" w:rsidP="00FB0FBF">
      <w:pPr>
        <w:shd w:val="clear" w:color="auto" w:fill="FFFFFF"/>
        <w:spacing w:before="514" w:line="274" w:lineRule="exact"/>
        <w:ind w:left="29" w:right="442"/>
      </w:pPr>
      <w:r>
        <w:rPr>
          <w:i/>
          <w:iCs/>
          <w:color w:val="000000"/>
          <w:spacing w:val="-5"/>
          <w:sz w:val="24"/>
          <w:szCs w:val="24"/>
        </w:rPr>
        <w:t xml:space="preserve">Октябрь, </w:t>
      </w:r>
      <w:r>
        <w:rPr>
          <w:i/>
          <w:iCs/>
          <w:color w:val="000000"/>
          <w:sz w:val="24"/>
          <w:szCs w:val="24"/>
        </w:rPr>
        <w:t>не ранее 30 (12 ноября).</w:t>
      </w:r>
    </w:p>
    <w:p w:rsidR="00FB0FBF" w:rsidRDefault="00FB0FBF" w:rsidP="00FB0FBF">
      <w:pPr>
        <w:shd w:val="clear" w:color="auto" w:fill="FFFFFF"/>
        <w:spacing w:before="782" w:line="278" w:lineRule="exact"/>
        <w:ind w:left="43"/>
      </w:pPr>
      <w:r>
        <w:rPr>
          <w:i/>
          <w:iCs/>
          <w:color w:val="000000"/>
          <w:sz w:val="24"/>
          <w:szCs w:val="24"/>
        </w:rPr>
        <w:t>Октябрь, 30</w:t>
      </w:r>
      <w:r>
        <w:rPr>
          <w:color w:val="000000"/>
          <w:sz w:val="24"/>
          <w:szCs w:val="24"/>
        </w:rPr>
        <w:t>—</w:t>
      </w:r>
      <w:r>
        <w:rPr>
          <w:i/>
          <w:iCs/>
          <w:color w:val="000000"/>
          <w:sz w:val="24"/>
          <w:szCs w:val="24"/>
        </w:rPr>
        <w:t>31 (ноябрь, 12</w:t>
      </w:r>
      <w:r>
        <w:rPr>
          <w:color w:val="000000"/>
          <w:sz w:val="24"/>
          <w:szCs w:val="24"/>
        </w:rPr>
        <w:t>—</w:t>
      </w:r>
      <w:r>
        <w:rPr>
          <w:i/>
          <w:iCs/>
          <w:color w:val="000000"/>
          <w:sz w:val="24"/>
          <w:szCs w:val="24"/>
        </w:rPr>
        <w:t>13).</w:t>
      </w:r>
    </w:p>
    <w:p w:rsidR="00FB0FBF" w:rsidRDefault="00FB0FBF" w:rsidP="00FB0FBF">
      <w:pPr>
        <w:shd w:val="clear" w:color="auto" w:fill="FFFFFF"/>
        <w:spacing w:before="787"/>
        <w:ind w:left="24"/>
      </w:pPr>
      <w:r>
        <w:rPr>
          <w:i/>
          <w:iCs/>
          <w:color w:val="000000"/>
          <w:spacing w:val="-4"/>
          <w:sz w:val="24"/>
          <w:szCs w:val="24"/>
        </w:rPr>
        <w:t>Конец октября.</w:t>
      </w:r>
    </w:p>
    <w:p w:rsidR="00FB0FBF" w:rsidRDefault="00FB0FBF" w:rsidP="00FB0FBF">
      <w:pPr>
        <w:shd w:val="clear" w:color="auto" w:fill="FFFFFF"/>
        <w:spacing w:before="792"/>
        <w:ind w:left="38"/>
      </w:pPr>
      <w:r>
        <w:rPr>
          <w:i/>
          <w:iCs/>
          <w:color w:val="000000"/>
          <w:spacing w:val="-8"/>
          <w:sz w:val="24"/>
          <w:szCs w:val="24"/>
        </w:rPr>
        <w:t>Октябрь.</w:t>
      </w:r>
    </w:p>
    <w:p w:rsidR="00FB0FBF" w:rsidRDefault="00FB0FBF" w:rsidP="00FB0FBF">
      <w:pPr>
        <w:shd w:val="clear" w:color="auto" w:fill="FFFFFF"/>
        <w:spacing w:before="1618" w:line="274" w:lineRule="exact"/>
        <w:ind w:left="34" w:right="442"/>
      </w:pPr>
      <w:r>
        <w:rPr>
          <w:i/>
          <w:iCs/>
          <w:color w:val="000000"/>
          <w:sz w:val="24"/>
          <w:szCs w:val="24"/>
        </w:rPr>
        <w:t xml:space="preserve">Октябрь </w:t>
      </w:r>
      <w:r>
        <w:rPr>
          <w:color w:val="000000"/>
          <w:sz w:val="24"/>
          <w:szCs w:val="24"/>
        </w:rPr>
        <w:t xml:space="preserve">— </w:t>
      </w:r>
      <w:r>
        <w:rPr>
          <w:i/>
          <w:iCs/>
          <w:color w:val="000000"/>
          <w:spacing w:val="-5"/>
          <w:sz w:val="24"/>
          <w:szCs w:val="24"/>
        </w:rPr>
        <w:t>декабрь.</w:t>
      </w:r>
    </w:p>
    <w:p w:rsidR="00FB0FBF" w:rsidRDefault="00FB0FBF" w:rsidP="00FB0FBF">
      <w:pPr>
        <w:shd w:val="clear" w:color="auto" w:fill="FFFFFF"/>
        <w:spacing w:before="514"/>
        <w:ind w:left="19"/>
      </w:pPr>
      <w:r>
        <w:rPr>
          <w:i/>
          <w:iCs/>
          <w:color w:val="000000"/>
          <w:spacing w:val="-4"/>
          <w:sz w:val="24"/>
          <w:szCs w:val="24"/>
        </w:rPr>
        <w:t>Начало ноября.</w:t>
      </w:r>
    </w:p>
    <w:p w:rsidR="00FB0FBF" w:rsidRDefault="00FB0FBF" w:rsidP="00FB0FBF">
      <w:pPr>
        <w:shd w:val="clear" w:color="auto" w:fill="FFFFFF"/>
        <w:spacing w:before="5" w:line="274" w:lineRule="exact"/>
        <w:ind w:left="5" w:right="1766"/>
      </w:pPr>
      <w:r>
        <w:br w:type="column"/>
      </w:r>
      <w:r>
        <w:rPr>
          <w:color w:val="000000"/>
          <w:sz w:val="24"/>
          <w:szCs w:val="24"/>
        </w:rPr>
        <w:lastRenderedPageBreak/>
        <w:t>Ленин разрабатывает план статьи «Мате</w:t>
      </w:r>
      <w:r>
        <w:rPr>
          <w:color w:val="000000"/>
          <w:sz w:val="24"/>
          <w:szCs w:val="24"/>
        </w:rPr>
        <w:softHyphen/>
      </w:r>
      <w:r>
        <w:rPr>
          <w:color w:val="000000"/>
          <w:spacing w:val="-2"/>
          <w:sz w:val="24"/>
          <w:szCs w:val="24"/>
        </w:rPr>
        <w:t>риалы к вопросу о борьбе внутри с.-д. дум</w:t>
      </w:r>
      <w:r>
        <w:rPr>
          <w:color w:val="000000"/>
          <w:spacing w:val="-2"/>
          <w:sz w:val="24"/>
          <w:szCs w:val="24"/>
        </w:rPr>
        <w:softHyphen/>
        <w:t>ской фракции».</w:t>
      </w:r>
    </w:p>
    <w:p w:rsidR="00FB0FBF" w:rsidRDefault="00FB0FBF" w:rsidP="00FB0FBF">
      <w:pPr>
        <w:shd w:val="clear" w:color="auto" w:fill="FFFFFF"/>
        <w:spacing w:before="240" w:line="274" w:lineRule="exact"/>
        <w:ind w:left="10"/>
      </w:pPr>
      <w:r>
        <w:rPr>
          <w:color w:val="000000"/>
          <w:spacing w:val="-1"/>
          <w:sz w:val="24"/>
          <w:szCs w:val="24"/>
        </w:rPr>
        <w:t>Статьи Ленина «Капитализм и иммиграция</w:t>
      </w:r>
    </w:p>
    <w:p w:rsidR="00FB0FBF" w:rsidRDefault="00FB0FBF" w:rsidP="00FB0FBF">
      <w:pPr>
        <w:shd w:val="clear" w:color="auto" w:fill="FFFFFF"/>
        <w:spacing w:line="274" w:lineRule="exact"/>
        <w:ind w:left="5"/>
      </w:pPr>
      <w:r>
        <w:rPr>
          <w:color w:val="000000"/>
          <w:spacing w:val="6"/>
          <w:sz w:val="24"/>
          <w:szCs w:val="24"/>
        </w:rPr>
        <w:t>рабочих» и «Материалы к вопросу о борьбе внутри с.-д.</w:t>
      </w:r>
    </w:p>
    <w:p w:rsidR="00FB0FBF" w:rsidRDefault="00FB0FBF" w:rsidP="00FB0FBF">
      <w:pPr>
        <w:shd w:val="clear" w:color="auto" w:fill="FFFFFF"/>
        <w:spacing w:line="274" w:lineRule="exact"/>
        <w:ind w:left="5"/>
      </w:pPr>
      <w:r>
        <w:rPr>
          <w:color w:val="000000"/>
          <w:sz w:val="24"/>
          <w:szCs w:val="24"/>
        </w:rPr>
        <w:t>думской фракции» публикуются в № 22 газеты «За Прав-</w:t>
      </w:r>
    </w:p>
    <w:p w:rsidR="00FB0FBF" w:rsidRDefault="00FB0FBF" w:rsidP="00FB0FBF">
      <w:pPr>
        <w:shd w:val="clear" w:color="auto" w:fill="FFFFFF"/>
        <w:spacing w:before="48"/>
        <w:ind w:left="5"/>
      </w:pPr>
      <w:r>
        <w:rPr>
          <w:rFonts w:ascii="Arial" w:hAnsi="Arial"/>
          <w:color w:val="000000"/>
          <w:spacing w:val="-6"/>
          <w:sz w:val="22"/>
          <w:szCs w:val="22"/>
        </w:rPr>
        <w:t>ду»·</w:t>
      </w:r>
    </w:p>
    <w:p w:rsidR="00FB0FBF" w:rsidRDefault="00FB0FBF" w:rsidP="00FB0FBF">
      <w:pPr>
        <w:shd w:val="clear" w:color="auto" w:fill="FFFFFF"/>
        <w:spacing w:before="211" w:line="274" w:lineRule="exact"/>
        <w:ind w:left="5" w:right="1325"/>
      </w:pPr>
      <w:r>
        <w:rPr>
          <w:color w:val="000000"/>
          <w:sz w:val="24"/>
          <w:szCs w:val="24"/>
        </w:rPr>
        <w:t xml:space="preserve">Ленин предлагает большевикам-депутатам </w:t>
      </w:r>
      <w:r>
        <w:rPr>
          <w:color w:val="000000"/>
          <w:sz w:val="24"/>
          <w:szCs w:val="24"/>
          <w:lang w:val="en-US"/>
        </w:rPr>
        <w:t>IV</w:t>
      </w:r>
      <w:r>
        <w:rPr>
          <w:color w:val="000000"/>
          <w:sz w:val="24"/>
          <w:szCs w:val="24"/>
        </w:rPr>
        <w:t xml:space="preserve"> Государственной думы выделиться в само</w:t>
      </w:r>
      <w:r>
        <w:rPr>
          <w:color w:val="000000"/>
          <w:sz w:val="24"/>
          <w:szCs w:val="24"/>
        </w:rPr>
        <w:softHyphen/>
      </w:r>
      <w:r>
        <w:rPr>
          <w:color w:val="000000"/>
          <w:spacing w:val="-3"/>
          <w:sz w:val="24"/>
          <w:szCs w:val="24"/>
        </w:rPr>
        <w:t>стоятельную фракцию и рекомендует устано</w:t>
      </w:r>
      <w:r>
        <w:rPr>
          <w:color w:val="000000"/>
          <w:spacing w:val="-3"/>
          <w:sz w:val="24"/>
          <w:szCs w:val="24"/>
        </w:rPr>
        <w:softHyphen/>
      </w:r>
      <w:r>
        <w:rPr>
          <w:color w:val="000000"/>
          <w:spacing w:val="-1"/>
          <w:sz w:val="24"/>
          <w:szCs w:val="24"/>
        </w:rPr>
        <w:t>вить название фракции: Российская социал-демократическая рабочая фракция.</w:t>
      </w:r>
    </w:p>
    <w:p w:rsidR="00FB0FBF" w:rsidRDefault="00FB0FBF" w:rsidP="00FB0FBF">
      <w:pPr>
        <w:shd w:val="clear" w:color="auto" w:fill="FFFFFF"/>
        <w:spacing w:before="240" w:line="274" w:lineRule="exact"/>
      </w:pPr>
      <w:r>
        <w:rPr>
          <w:color w:val="000000"/>
          <w:spacing w:val="-1"/>
          <w:sz w:val="24"/>
          <w:szCs w:val="24"/>
        </w:rPr>
        <w:t>Статья Ленина «Кадетский домовладелец, рас</w:t>
      </w:r>
      <w:r>
        <w:rPr>
          <w:color w:val="000000"/>
          <w:spacing w:val="-1"/>
          <w:sz w:val="24"/>
          <w:szCs w:val="24"/>
        </w:rPr>
        <w:softHyphen/>
      </w:r>
      <w:r>
        <w:rPr>
          <w:color w:val="000000"/>
          <w:sz w:val="24"/>
          <w:szCs w:val="24"/>
        </w:rPr>
        <w:t xml:space="preserve">суждающий «по Марксу»» публикуется в № 23 газеты «За </w:t>
      </w:r>
      <w:r>
        <w:rPr>
          <w:color w:val="000000"/>
          <w:spacing w:val="-3"/>
          <w:sz w:val="24"/>
          <w:szCs w:val="24"/>
        </w:rPr>
        <w:t>Правду».</w:t>
      </w:r>
    </w:p>
    <w:p w:rsidR="00FB0FBF" w:rsidRDefault="00FB0FBF" w:rsidP="00FB0FBF">
      <w:pPr>
        <w:shd w:val="clear" w:color="auto" w:fill="FFFFFF"/>
        <w:spacing w:before="245" w:line="274" w:lineRule="exact"/>
        <w:ind w:left="5"/>
      </w:pPr>
      <w:r>
        <w:rPr>
          <w:color w:val="000000"/>
          <w:sz w:val="24"/>
          <w:szCs w:val="24"/>
        </w:rPr>
        <w:t xml:space="preserve">В письме в редакцию газеты «За Правду» </w:t>
      </w:r>
      <w:r>
        <w:rPr>
          <w:color w:val="000000"/>
          <w:spacing w:val="-1"/>
          <w:sz w:val="24"/>
          <w:szCs w:val="24"/>
        </w:rPr>
        <w:t>Ленин поздравляет всех марксистских работ</w:t>
      </w:r>
      <w:r>
        <w:rPr>
          <w:color w:val="000000"/>
          <w:spacing w:val="-1"/>
          <w:sz w:val="24"/>
          <w:szCs w:val="24"/>
        </w:rPr>
        <w:softHyphen/>
      </w:r>
      <w:r>
        <w:rPr>
          <w:color w:val="000000"/>
          <w:sz w:val="24"/>
          <w:szCs w:val="24"/>
        </w:rPr>
        <w:t>ников с победой над дезорганизаторами партии — меньше</w:t>
      </w:r>
      <w:r>
        <w:rPr>
          <w:color w:val="000000"/>
          <w:sz w:val="24"/>
          <w:szCs w:val="24"/>
        </w:rPr>
        <w:softHyphen/>
      </w:r>
      <w:r>
        <w:rPr>
          <w:color w:val="000000"/>
          <w:spacing w:val="1"/>
          <w:sz w:val="24"/>
          <w:szCs w:val="24"/>
        </w:rPr>
        <w:t>вистской «семеркой», с конституированием думской соци</w:t>
      </w:r>
      <w:r>
        <w:rPr>
          <w:color w:val="000000"/>
          <w:spacing w:val="1"/>
          <w:sz w:val="24"/>
          <w:szCs w:val="24"/>
        </w:rPr>
        <w:softHyphen/>
      </w:r>
      <w:r>
        <w:rPr>
          <w:color w:val="000000"/>
          <w:spacing w:val="-1"/>
          <w:sz w:val="24"/>
          <w:szCs w:val="24"/>
        </w:rPr>
        <w:t>ал-демократической рабочей фракции.</w:t>
      </w:r>
    </w:p>
    <w:p w:rsidR="00FB0FBF" w:rsidRDefault="00FB0FBF" w:rsidP="00FB0FBF">
      <w:pPr>
        <w:shd w:val="clear" w:color="auto" w:fill="FFFFFF"/>
        <w:spacing w:before="230" w:line="278" w:lineRule="exact"/>
      </w:pPr>
      <w:r>
        <w:rPr>
          <w:color w:val="000000"/>
          <w:spacing w:val="-1"/>
          <w:sz w:val="24"/>
          <w:szCs w:val="24"/>
        </w:rPr>
        <w:t>Ленин в письме сестре М. И. Ульяновой сооб</w:t>
      </w:r>
      <w:r>
        <w:rPr>
          <w:color w:val="000000"/>
          <w:spacing w:val="-1"/>
          <w:sz w:val="24"/>
          <w:szCs w:val="24"/>
        </w:rPr>
        <w:softHyphen/>
      </w:r>
      <w:r>
        <w:rPr>
          <w:color w:val="000000"/>
          <w:spacing w:val="3"/>
          <w:sz w:val="24"/>
          <w:szCs w:val="24"/>
        </w:rPr>
        <w:t xml:space="preserve">щает об окончании изучения четырех томов переписки К. </w:t>
      </w:r>
      <w:r>
        <w:rPr>
          <w:color w:val="000000"/>
          <w:spacing w:val="2"/>
          <w:sz w:val="24"/>
          <w:szCs w:val="24"/>
        </w:rPr>
        <w:t>Маркса с Ф. Энгельсом и о намерении написать о ней ста</w:t>
      </w:r>
      <w:r>
        <w:rPr>
          <w:color w:val="000000"/>
          <w:spacing w:val="2"/>
          <w:sz w:val="24"/>
          <w:szCs w:val="24"/>
        </w:rPr>
        <w:softHyphen/>
      </w:r>
      <w:r>
        <w:rPr>
          <w:color w:val="000000"/>
          <w:spacing w:val="-1"/>
          <w:sz w:val="24"/>
          <w:szCs w:val="24"/>
        </w:rPr>
        <w:t>тью в журнал «Просвещение».</w:t>
      </w:r>
    </w:p>
    <w:p w:rsidR="00FB0FBF" w:rsidRDefault="00FB0FBF" w:rsidP="00FB0FBF">
      <w:pPr>
        <w:shd w:val="clear" w:color="auto" w:fill="FFFFFF"/>
        <w:spacing w:before="230" w:line="274" w:lineRule="exact"/>
        <w:ind w:left="10"/>
        <w:jc w:val="both"/>
      </w:pPr>
      <w:r>
        <w:rPr>
          <w:color w:val="000000"/>
          <w:spacing w:val="-1"/>
          <w:sz w:val="24"/>
          <w:szCs w:val="24"/>
        </w:rPr>
        <w:t xml:space="preserve">Ленин в письме А. М. Горькому сообщает об оживлении </w:t>
      </w:r>
      <w:r>
        <w:rPr>
          <w:color w:val="000000"/>
          <w:sz w:val="24"/>
          <w:szCs w:val="24"/>
        </w:rPr>
        <w:t>партийной работы в легальных рабочих обществах; совету</w:t>
      </w:r>
      <w:r>
        <w:rPr>
          <w:color w:val="000000"/>
          <w:sz w:val="24"/>
          <w:szCs w:val="24"/>
        </w:rPr>
        <w:softHyphen/>
      </w:r>
      <w:r>
        <w:rPr>
          <w:color w:val="000000"/>
          <w:spacing w:val="-1"/>
          <w:sz w:val="24"/>
          <w:szCs w:val="24"/>
        </w:rPr>
        <w:t>ет ему серьезно заняться лечением.</w:t>
      </w:r>
    </w:p>
    <w:p w:rsidR="00FB0FBF" w:rsidRDefault="00FB0FBF" w:rsidP="00FB0FBF">
      <w:pPr>
        <w:shd w:val="clear" w:color="auto" w:fill="FFFFFF"/>
        <w:spacing w:before="240" w:line="274" w:lineRule="exact"/>
        <w:ind w:left="5"/>
        <w:jc w:val="both"/>
      </w:pPr>
      <w:r>
        <w:rPr>
          <w:color w:val="000000"/>
          <w:spacing w:val="-1"/>
          <w:sz w:val="24"/>
          <w:szCs w:val="24"/>
        </w:rPr>
        <w:t>Ленин делает пометки и подчеркивания в статье Р. Люксем</w:t>
      </w:r>
      <w:r>
        <w:rPr>
          <w:color w:val="000000"/>
          <w:spacing w:val="-1"/>
          <w:sz w:val="24"/>
          <w:szCs w:val="24"/>
        </w:rPr>
        <w:softHyphen/>
        <w:t xml:space="preserve">бург «Национальный вопрос и автономия», опубликованной </w:t>
      </w:r>
      <w:r>
        <w:rPr>
          <w:color w:val="000000"/>
          <w:sz w:val="24"/>
          <w:szCs w:val="24"/>
        </w:rPr>
        <w:t>в польском журнале «</w:t>
      </w:r>
      <w:r>
        <w:rPr>
          <w:color w:val="000000"/>
          <w:sz w:val="24"/>
          <w:szCs w:val="24"/>
          <w:lang w:val="en-US"/>
        </w:rPr>
        <w:t>Przegla</w:t>
      </w:r>
      <w:r>
        <w:rPr>
          <w:color w:val="000000"/>
          <w:sz w:val="24"/>
          <w:szCs w:val="24"/>
        </w:rPr>
        <w:t>^</w:t>
      </w:r>
      <w:r>
        <w:rPr>
          <w:color w:val="000000"/>
          <w:sz w:val="24"/>
          <w:szCs w:val="24"/>
          <w:lang w:val="en-US"/>
        </w:rPr>
        <w:t>d</w:t>
      </w:r>
      <w:r>
        <w:rPr>
          <w:color w:val="000000"/>
          <w:sz w:val="24"/>
          <w:szCs w:val="24"/>
        </w:rPr>
        <w:t xml:space="preserve"> </w:t>
      </w:r>
      <w:r>
        <w:rPr>
          <w:color w:val="000000"/>
          <w:sz w:val="24"/>
          <w:szCs w:val="24"/>
          <w:lang w:val="en-US"/>
        </w:rPr>
        <w:t>Socjaldemokratyczny</w:t>
      </w:r>
      <w:r>
        <w:rPr>
          <w:color w:val="000000"/>
          <w:sz w:val="24"/>
          <w:szCs w:val="24"/>
        </w:rPr>
        <w:t>» («Со</w:t>
      </w:r>
      <w:r>
        <w:rPr>
          <w:color w:val="000000"/>
          <w:sz w:val="24"/>
          <w:szCs w:val="24"/>
        </w:rPr>
        <w:softHyphen/>
        <w:t>циал-Демократическое Обозрение») за 1908 и 1909 гг. и вы</w:t>
      </w:r>
      <w:r>
        <w:rPr>
          <w:color w:val="000000"/>
          <w:sz w:val="24"/>
          <w:szCs w:val="24"/>
        </w:rPr>
        <w:softHyphen/>
      </w:r>
      <w:r>
        <w:rPr>
          <w:color w:val="000000"/>
          <w:spacing w:val="-1"/>
          <w:sz w:val="24"/>
          <w:szCs w:val="24"/>
        </w:rPr>
        <w:t>писки под общим заголовком «Роза Люксембург о самооп</w:t>
      </w:r>
      <w:r>
        <w:rPr>
          <w:color w:val="000000"/>
          <w:spacing w:val="-1"/>
          <w:sz w:val="24"/>
          <w:szCs w:val="24"/>
        </w:rPr>
        <w:softHyphen/>
      </w:r>
      <w:r>
        <w:rPr>
          <w:color w:val="000000"/>
          <w:spacing w:val="-2"/>
          <w:sz w:val="24"/>
          <w:szCs w:val="24"/>
        </w:rPr>
        <w:t>ределении».</w:t>
      </w:r>
    </w:p>
    <w:p w:rsidR="00FB0FBF" w:rsidRDefault="00FB0FBF" w:rsidP="00FB0FBF">
      <w:pPr>
        <w:shd w:val="clear" w:color="auto" w:fill="FFFFFF"/>
        <w:spacing w:before="245" w:line="274" w:lineRule="exact"/>
        <w:ind w:left="10"/>
      </w:pPr>
      <w:r>
        <w:rPr>
          <w:color w:val="000000"/>
          <w:sz w:val="24"/>
          <w:szCs w:val="24"/>
        </w:rPr>
        <w:t>Ленин пишет статью «Критические заметки по национальному вопросу». Статья опубликована в №№ 10, 11 и 12 журнала «Просвещение» за 1913 год.</w:t>
      </w:r>
    </w:p>
    <w:p w:rsidR="00FB0FBF" w:rsidRDefault="00FB0FBF" w:rsidP="00FB0FBF">
      <w:pPr>
        <w:shd w:val="clear" w:color="auto" w:fill="FFFFFF"/>
        <w:spacing w:before="226" w:line="278" w:lineRule="exact"/>
        <w:ind w:left="5" w:right="5"/>
        <w:jc w:val="both"/>
      </w:pPr>
      <w:r>
        <w:rPr>
          <w:color w:val="000000"/>
          <w:sz w:val="24"/>
          <w:szCs w:val="24"/>
        </w:rPr>
        <w:t xml:space="preserve">Ленин пишет письмо А. М. Горькому с критикой бого-строительских взглядов, высказанных последним в статье </w:t>
      </w:r>
      <w:r>
        <w:rPr>
          <w:color w:val="000000"/>
          <w:spacing w:val="-1"/>
          <w:sz w:val="24"/>
          <w:szCs w:val="24"/>
        </w:rPr>
        <w:t>«Еще о карамазовщине»,</w:t>
      </w:r>
    </w:p>
    <w:p w:rsidR="00FB0FBF" w:rsidRDefault="00FB0FBF" w:rsidP="00FB0FBF">
      <w:pPr>
        <w:shd w:val="clear" w:color="auto" w:fill="FFFFFF"/>
        <w:spacing w:before="226" w:line="278" w:lineRule="exact"/>
        <w:ind w:left="5" w:right="5"/>
        <w:jc w:val="both"/>
        <w:sectPr w:rsidR="00FB0FBF">
          <w:type w:val="continuous"/>
          <w:pgSz w:w="11909" w:h="16834"/>
          <w:pgMar w:top="1440" w:right="1419" w:bottom="360" w:left="1394" w:header="720" w:footer="720" w:gutter="0"/>
          <w:cols w:num="2" w:space="720" w:equalWidth="0">
            <w:col w:w="1771" w:space="1090"/>
            <w:col w:w="6235"/>
          </w:cols>
          <w:noEndnote/>
        </w:sectPr>
      </w:pPr>
    </w:p>
    <w:p w:rsidR="00FB0FBF" w:rsidRDefault="00FB0FBF" w:rsidP="00FB0FBF">
      <w:pPr>
        <w:shd w:val="clear" w:color="auto" w:fill="FFFFFF"/>
      </w:pPr>
      <w:r>
        <w:rPr>
          <w:color w:val="000000"/>
        </w:rPr>
        <w:lastRenderedPageBreak/>
        <w:t>548</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720" w:left="1432" w:header="720" w:footer="720" w:gutter="0"/>
          <w:cols w:num="2" w:space="720" w:equalWidth="0">
            <w:col w:w="720" w:space="1411"/>
            <w:col w:w="4512"/>
          </w:cols>
          <w:noEndnote/>
        </w:sectPr>
      </w:pPr>
    </w:p>
    <w:p w:rsidR="00FB0FBF" w:rsidRDefault="00FB0FBF" w:rsidP="00FB0FBF">
      <w:pPr>
        <w:spacing w:before="754" w:line="1" w:lineRule="exact"/>
        <w:rPr>
          <w:sz w:val="2"/>
          <w:szCs w:val="2"/>
        </w:rPr>
      </w:pPr>
    </w:p>
    <w:p w:rsidR="00FB0FBF" w:rsidRDefault="00FB0FBF" w:rsidP="00FB0FBF">
      <w:pPr>
        <w:shd w:val="clear" w:color="auto" w:fill="FFFFFF"/>
        <w:sectPr w:rsidR="00FB0FBF">
          <w:type w:val="continuous"/>
          <w:pgSz w:w="11909" w:h="16834"/>
          <w:pgMar w:top="1440" w:right="1419" w:bottom="720" w:left="1394" w:header="720" w:footer="720" w:gutter="0"/>
          <w:cols w:space="60"/>
          <w:noEndnote/>
        </w:sectPr>
      </w:pPr>
    </w:p>
    <w:p w:rsidR="00FB0FBF" w:rsidRDefault="00FB0FBF" w:rsidP="00FB0FBF">
      <w:pPr>
        <w:shd w:val="clear" w:color="auto" w:fill="FFFFFF"/>
        <w:spacing w:before="1901"/>
        <w:ind w:left="19"/>
      </w:pPr>
      <w:r>
        <w:rPr>
          <w:i/>
          <w:iCs/>
          <w:color w:val="000000"/>
          <w:spacing w:val="-3"/>
          <w:sz w:val="24"/>
          <w:szCs w:val="24"/>
        </w:rPr>
        <w:lastRenderedPageBreak/>
        <w:t>Ноябрь,</w:t>
      </w:r>
    </w:p>
    <w:p w:rsidR="00FB0FBF" w:rsidRDefault="00FB0FBF" w:rsidP="00FB0FBF">
      <w:pPr>
        <w:shd w:val="clear" w:color="auto" w:fill="FFFFFF"/>
        <w:ind w:left="34"/>
      </w:pPr>
      <w:r>
        <w:rPr>
          <w:i/>
          <w:iCs/>
          <w:color w:val="000000"/>
          <w:sz w:val="24"/>
          <w:szCs w:val="24"/>
        </w:rPr>
        <w:t>не ранее 1 (14).</w:t>
      </w:r>
    </w:p>
    <w:p w:rsidR="00FB0FBF" w:rsidRDefault="00FB0FBF" w:rsidP="00FB0FBF">
      <w:pPr>
        <w:shd w:val="clear" w:color="auto" w:fill="FFFFFF"/>
        <w:spacing w:before="782" w:line="278" w:lineRule="exact"/>
        <w:ind w:left="29"/>
      </w:pPr>
      <w:r>
        <w:rPr>
          <w:i/>
          <w:iCs/>
          <w:color w:val="000000"/>
          <w:spacing w:val="-3"/>
          <w:sz w:val="24"/>
          <w:szCs w:val="24"/>
        </w:rPr>
        <w:t xml:space="preserve">Ноябрь, </w:t>
      </w:r>
      <w:r>
        <w:rPr>
          <w:i/>
          <w:iCs/>
          <w:color w:val="000000"/>
          <w:sz w:val="24"/>
          <w:szCs w:val="24"/>
        </w:rPr>
        <w:t>позднее 2 (15).</w:t>
      </w:r>
    </w:p>
    <w:p w:rsidR="00FB0FBF" w:rsidRDefault="00FB0FBF" w:rsidP="00FB0FBF">
      <w:pPr>
        <w:shd w:val="clear" w:color="auto" w:fill="FFFFFF"/>
        <w:spacing w:before="787"/>
        <w:ind w:left="19"/>
      </w:pPr>
      <w:r>
        <w:rPr>
          <w:i/>
          <w:iCs/>
          <w:color w:val="000000"/>
          <w:spacing w:val="-1"/>
          <w:sz w:val="24"/>
          <w:szCs w:val="24"/>
        </w:rPr>
        <w:t>Не ранее</w:t>
      </w:r>
    </w:p>
    <w:p w:rsidR="00FB0FBF" w:rsidRDefault="00FB0FBF" w:rsidP="00FB0FBF">
      <w:pPr>
        <w:shd w:val="clear" w:color="auto" w:fill="FFFFFF"/>
        <w:ind w:left="34"/>
      </w:pPr>
      <w:r>
        <w:rPr>
          <w:i/>
          <w:iCs/>
          <w:color w:val="000000"/>
          <w:sz w:val="24"/>
          <w:szCs w:val="24"/>
        </w:rPr>
        <w:t>3 (16) ноября.</w:t>
      </w:r>
    </w:p>
    <w:p w:rsidR="00FB0FBF" w:rsidRDefault="00FB0FBF" w:rsidP="00FB0FBF">
      <w:pPr>
        <w:shd w:val="clear" w:color="auto" w:fill="FFFFFF"/>
        <w:spacing w:before="1334" w:line="278" w:lineRule="exact"/>
        <w:ind w:left="29"/>
      </w:pPr>
      <w:r>
        <w:rPr>
          <w:i/>
          <w:iCs/>
          <w:color w:val="000000"/>
          <w:spacing w:val="-3"/>
          <w:sz w:val="24"/>
          <w:szCs w:val="24"/>
        </w:rPr>
        <w:t xml:space="preserve">Ноябрь, </w:t>
      </w:r>
      <w:r>
        <w:rPr>
          <w:i/>
          <w:iCs/>
          <w:color w:val="000000"/>
          <w:sz w:val="24"/>
          <w:szCs w:val="24"/>
        </w:rPr>
        <w:t>позднее 10 (23).</w:t>
      </w:r>
    </w:p>
    <w:p w:rsidR="00FB0FBF" w:rsidRDefault="00FB0FBF" w:rsidP="00FB0FBF">
      <w:pPr>
        <w:shd w:val="clear" w:color="auto" w:fill="FFFFFF"/>
        <w:spacing w:before="787" w:line="274" w:lineRule="exact"/>
        <w:ind w:left="34"/>
      </w:pPr>
      <w:r>
        <w:rPr>
          <w:i/>
          <w:iCs/>
          <w:color w:val="000000"/>
          <w:sz w:val="24"/>
          <w:szCs w:val="24"/>
        </w:rPr>
        <w:t xml:space="preserve">Между 12 и 15 (25 и 28) </w:t>
      </w:r>
      <w:r>
        <w:rPr>
          <w:i/>
          <w:iCs/>
          <w:color w:val="000000"/>
          <w:spacing w:val="-5"/>
          <w:sz w:val="24"/>
          <w:szCs w:val="24"/>
        </w:rPr>
        <w:t>ноября.</w:t>
      </w:r>
    </w:p>
    <w:p w:rsidR="00FB0FBF" w:rsidRDefault="00FB0FBF" w:rsidP="00FB0FBF">
      <w:pPr>
        <w:shd w:val="clear" w:color="auto" w:fill="FFFFFF"/>
        <w:spacing w:before="792"/>
        <w:ind w:left="19"/>
      </w:pPr>
      <w:r>
        <w:rPr>
          <w:i/>
          <w:iCs/>
          <w:color w:val="000000"/>
          <w:sz w:val="24"/>
          <w:szCs w:val="24"/>
        </w:rPr>
        <w:t>Ноябрь, 13 (26).</w:t>
      </w:r>
    </w:p>
    <w:p w:rsidR="00FB0FBF" w:rsidRDefault="00FB0FBF" w:rsidP="00FB0FBF">
      <w:pPr>
        <w:shd w:val="clear" w:color="auto" w:fill="FFFFFF"/>
        <w:spacing w:before="514" w:line="274" w:lineRule="exact"/>
      </w:pPr>
      <w:r>
        <w:rPr>
          <w:i/>
          <w:iCs/>
          <w:color w:val="000000"/>
          <w:spacing w:val="-3"/>
          <w:sz w:val="24"/>
          <w:szCs w:val="24"/>
        </w:rPr>
        <w:t xml:space="preserve">Ноябрь, </w:t>
      </w:r>
      <w:r>
        <w:rPr>
          <w:i/>
          <w:iCs/>
          <w:color w:val="000000"/>
          <w:sz w:val="24"/>
          <w:szCs w:val="24"/>
        </w:rPr>
        <w:t>ранее 15 (28).</w:t>
      </w:r>
    </w:p>
    <w:p w:rsidR="00FB0FBF" w:rsidRDefault="00FB0FBF" w:rsidP="00FB0FBF">
      <w:pPr>
        <w:shd w:val="clear" w:color="auto" w:fill="FFFFFF"/>
        <w:spacing w:line="278" w:lineRule="exact"/>
        <w:ind w:left="10"/>
        <w:jc w:val="both"/>
      </w:pPr>
      <w:r>
        <w:br w:type="column"/>
      </w:r>
      <w:r>
        <w:rPr>
          <w:color w:val="000000"/>
          <w:sz w:val="24"/>
          <w:szCs w:val="24"/>
        </w:rPr>
        <w:lastRenderedPageBreak/>
        <w:t>помещенной в «Новой Рабочей Газете» № 69, 29 октября (11 ноября) 1913 г.</w:t>
      </w:r>
    </w:p>
    <w:p w:rsidR="00FB0FBF" w:rsidRDefault="00FB0FBF" w:rsidP="00FB0FBF">
      <w:pPr>
        <w:shd w:val="clear" w:color="auto" w:fill="FFFFFF"/>
        <w:spacing w:line="274" w:lineRule="exact"/>
        <w:ind w:left="10"/>
        <w:jc w:val="both"/>
      </w:pPr>
      <w:r>
        <w:rPr>
          <w:color w:val="000000"/>
          <w:sz w:val="24"/>
          <w:szCs w:val="24"/>
        </w:rPr>
        <w:t>Ленин пишет статьи «Рабочая масса и рабочая интеллиген</w:t>
      </w:r>
      <w:r>
        <w:rPr>
          <w:color w:val="000000"/>
          <w:sz w:val="24"/>
          <w:szCs w:val="24"/>
        </w:rPr>
        <w:softHyphen/>
      </w:r>
      <w:r>
        <w:rPr>
          <w:color w:val="000000"/>
          <w:spacing w:val="5"/>
          <w:sz w:val="24"/>
          <w:szCs w:val="24"/>
        </w:rPr>
        <w:t xml:space="preserve">ция» и «О расколе в русской социал-демократической </w:t>
      </w:r>
      <w:r>
        <w:rPr>
          <w:color w:val="000000"/>
          <w:sz w:val="24"/>
          <w:szCs w:val="24"/>
        </w:rPr>
        <w:t xml:space="preserve">фракции Думы». Последняя публикуется 24 декабря 1913 года в немецкой газете </w:t>
      </w:r>
      <w:r>
        <w:rPr>
          <w:color w:val="000000"/>
          <w:sz w:val="24"/>
          <w:szCs w:val="24"/>
          <w:lang w:val="de-DE"/>
        </w:rPr>
        <w:t xml:space="preserve">«Leipziger Volkszeitung» </w:t>
      </w:r>
      <w:r>
        <w:rPr>
          <w:color w:val="000000"/>
          <w:sz w:val="24"/>
          <w:szCs w:val="24"/>
        </w:rPr>
        <w:t>№ 298.</w:t>
      </w:r>
    </w:p>
    <w:p w:rsidR="00FB0FBF" w:rsidRDefault="00FB0FBF" w:rsidP="00FB0FBF">
      <w:pPr>
        <w:shd w:val="clear" w:color="auto" w:fill="FFFFFF"/>
        <w:spacing w:before="230" w:line="278" w:lineRule="exact"/>
        <w:ind w:left="5"/>
      </w:pPr>
      <w:r>
        <w:rPr>
          <w:color w:val="000000"/>
          <w:sz w:val="24"/>
          <w:szCs w:val="24"/>
        </w:rPr>
        <w:t xml:space="preserve">В письме редакции газеты «За Правду» Ленин указывает на необходимость перепечатки его статьи </w:t>
      </w:r>
      <w:r>
        <w:rPr>
          <w:color w:val="000000"/>
          <w:spacing w:val="1"/>
          <w:sz w:val="24"/>
          <w:szCs w:val="24"/>
        </w:rPr>
        <w:t>«Материалы к вопросу о борьбе внутри с.-д. думской фрак</w:t>
      </w:r>
      <w:r>
        <w:rPr>
          <w:color w:val="000000"/>
          <w:spacing w:val="1"/>
          <w:sz w:val="24"/>
          <w:szCs w:val="24"/>
        </w:rPr>
        <w:softHyphen/>
      </w:r>
      <w:r>
        <w:rPr>
          <w:color w:val="000000"/>
          <w:sz w:val="24"/>
          <w:szCs w:val="24"/>
        </w:rPr>
        <w:t>ции» из конфискованного № 22 газеты «За Правду».</w:t>
      </w:r>
    </w:p>
    <w:p w:rsidR="00FB0FBF" w:rsidRDefault="00FB0FBF" w:rsidP="00FB0FBF">
      <w:pPr>
        <w:shd w:val="clear" w:color="auto" w:fill="FFFFFF"/>
        <w:spacing w:before="230" w:line="274" w:lineRule="exact"/>
        <w:ind w:left="5"/>
      </w:pPr>
      <w:r>
        <w:rPr>
          <w:color w:val="000000"/>
          <w:sz w:val="24"/>
          <w:szCs w:val="24"/>
        </w:rPr>
        <w:t xml:space="preserve">Ленин интересуется вопросами общественного </w:t>
      </w:r>
      <w:r>
        <w:rPr>
          <w:color w:val="000000"/>
          <w:spacing w:val="3"/>
          <w:sz w:val="24"/>
          <w:szCs w:val="24"/>
        </w:rPr>
        <w:t>движения в Англии, изучает книгу М. Беера «История со</w:t>
      </w:r>
      <w:r>
        <w:rPr>
          <w:color w:val="000000"/>
          <w:spacing w:val="3"/>
          <w:sz w:val="24"/>
          <w:szCs w:val="24"/>
        </w:rPr>
        <w:softHyphen/>
      </w:r>
      <w:r>
        <w:rPr>
          <w:color w:val="000000"/>
          <w:sz w:val="24"/>
          <w:szCs w:val="24"/>
        </w:rPr>
        <w:t>циализма в Англии» (Штутгарт, 1913) и делает из нее вы</w:t>
      </w:r>
      <w:r>
        <w:rPr>
          <w:color w:val="000000"/>
          <w:sz w:val="24"/>
          <w:szCs w:val="24"/>
        </w:rPr>
        <w:softHyphen/>
      </w:r>
      <w:r>
        <w:rPr>
          <w:color w:val="000000"/>
          <w:spacing w:val="-5"/>
          <w:sz w:val="24"/>
          <w:szCs w:val="24"/>
        </w:rPr>
        <w:t>писки.</w:t>
      </w:r>
    </w:p>
    <w:p w:rsidR="00FB0FBF" w:rsidRDefault="00FB0FBF" w:rsidP="00FB0FBF">
      <w:pPr>
        <w:shd w:val="clear" w:color="auto" w:fill="FFFFFF"/>
        <w:spacing w:before="235" w:line="274" w:lineRule="exact"/>
        <w:ind w:right="5"/>
        <w:jc w:val="both"/>
      </w:pPr>
      <w:r>
        <w:rPr>
          <w:color w:val="000000"/>
          <w:spacing w:val="-1"/>
          <w:sz w:val="24"/>
          <w:szCs w:val="24"/>
        </w:rPr>
        <w:t xml:space="preserve">Ленин пишет записку редактору газеты «За </w:t>
      </w:r>
      <w:r>
        <w:rPr>
          <w:color w:val="000000"/>
          <w:sz w:val="24"/>
          <w:szCs w:val="24"/>
        </w:rPr>
        <w:t>Правду» по поводу плохой статьи, напечатанной в № 25 га</w:t>
      </w:r>
      <w:r>
        <w:rPr>
          <w:color w:val="000000"/>
          <w:sz w:val="24"/>
          <w:szCs w:val="24"/>
        </w:rPr>
        <w:softHyphen/>
        <w:t>зеты от 1 ноября за подписью «Свой», советует не увлекать</w:t>
      </w:r>
      <w:r>
        <w:rPr>
          <w:color w:val="000000"/>
          <w:sz w:val="24"/>
          <w:szCs w:val="24"/>
        </w:rPr>
        <w:softHyphen/>
        <w:t>ся хлесткостью выражений, с тем чтобы не подводить газе</w:t>
      </w:r>
      <w:r>
        <w:rPr>
          <w:color w:val="000000"/>
          <w:sz w:val="24"/>
          <w:szCs w:val="24"/>
        </w:rPr>
        <w:softHyphen/>
        <w:t>ту под конфискацию. (Автором статьи был М. Е. Чернома-зов, разоблаченный позднее как провокатор.)</w:t>
      </w:r>
    </w:p>
    <w:p w:rsidR="00FB0FBF" w:rsidRDefault="00FB0FBF" w:rsidP="00FB0FBF">
      <w:pPr>
        <w:shd w:val="clear" w:color="auto" w:fill="FFFFFF"/>
        <w:spacing w:before="230" w:line="278" w:lineRule="exact"/>
      </w:pPr>
      <w:r>
        <w:rPr>
          <w:color w:val="000000"/>
          <w:sz w:val="24"/>
          <w:szCs w:val="24"/>
        </w:rPr>
        <w:t xml:space="preserve">Ленин делает отчеркивания и подчеркивания </w:t>
      </w:r>
      <w:r>
        <w:rPr>
          <w:color w:val="000000"/>
          <w:spacing w:val="-1"/>
          <w:sz w:val="24"/>
          <w:szCs w:val="24"/>
        </w:rPr>
        <w:t xml:space="preserve">в статьях К. Маркса «Политический индифферентизм» и И. </w:t>
      </w:r>
      <w:r>
        <w:rPr>
          <w:color w:val="000000"/>
          <w:sz w:val="24"/>
          <w:szCs w:val="24"/>
        </w:rPr>
        <w:t>И. Степанова «Империализм», опубликованных в № 10 журнала «Просвещение» за 1913 год.</w:t>
      </w:r>
    </w:p>
    <w:p w:rsidR="00FB0FBF" w:rsidRDefault="00FB0FBF" w:rsidP="00FB0FBF">
      <w:pPr>
        <w:shd w:val="clear" w:color="auto" w:fill="FFFFFF"/>
        <w:spacing w:before="230" w:line="274" w:lineRule="exact"/>
        <w:ind w:left="5"/>
      </w:pPr>
      <w:r>
        <w:rPr>
          <w:color w:val="000000"/>
          <w:sz w:val="24"/>
          <w:szCs w:val="24"/>
        </w:rPr>
        <w:t xml:space="preserve">От имени </w:t>
      </w:r>
      <w:r>
        <w:rPr>
          <w:color w:val="000000"/>
          <w:sz w:val="24"/>
          <w:szCs w:val="24"/>
          <w:lang w:val="el-GR"/>
        </w:rPr>
        <w:t xml:space="preserve">Τ </w:t>
      </w:r>
      <w:r>
        <w:rPr>
          <w:color w:val="000000"/>
          <w:sz w:val="24"/>
          <w:szCs w:val="24"/>
          <w:lang w:val="fr-FR"/>
        </w:rPr>
        <w:t xml:space="preserve">TTC </w:t>
      </w:r>
      <w:r>
        <w:rPr>
          <w:color w:val="000000"/>
          <w:sz w:val="24"/>
          <w:szCs w:val="24"/>
        </w:rPr>
        <w:t>РСДРП Ленин вносит пред</w:t>
      </w:r>
      <w:r>
        <w:rPr>
          <w:color w:val="000000"/>
          <w:sz w:val="24"/>
          <w:szCs w:val="24"/>
        </w:rPr>
        <w:softHyphen/>
        <w:t>ложение в МСБ поставить в порядок дня де</w:t>
      </w:r>
      <w:r>
        <w:rPr>
          <w:color w:val="000000"/>
          <w:sz w:val="24"/>
          <w:szCs w:val="24"/>
        </w:rPr>
        <w:softHyphen/>
        <w:t>кабрьской сессии МСБ вопрос об объединении польской с-</w:t>
      </w:r>
      <w:r>
        <w:rPr>
          <w:color w:val="000000"/>
          <w:spacing w:val="2"/>
          <w:sz w:val="24"/>
          <w:szCs w:val="24"/>
        </w:rPr>
        <w:t xml:space="preserve">д., а также о правильности представительства с.-д. Польши </w:t>
      </w:r>
      <w:r>
        <w:rPr>
          <w:color w:val="000000"/>
          <w:spacing w:val="-1"/>
          <w:sz w:val="24"/>
          <w:szCs w:val="24"/>
        </w:rPr>
        <w:t>в МСБ Розой Люксембург.</w:t>
      </w:r>
    </w:p>
    <w:p w:rsidR="00FB0FBF" w:rsidRDefault="00FB0FBF" w:rsidP="00FB0FBF">
      <w:pPr>
        <w:shd w:val="clear" w:color="auto" w:fill="FFFFFF"/>
        <w:spacing w:before="240" w:line="274" w:lineRule="exact"/>
        <w:ind w:left="10" w:right="10"/>
        <w:jc w:val="both"/>
      </w:pPr>
      <w:r>
        <w:rPr>
          <w:color w:val="000000"/>
          <w:spacing w:val="-2"/>
          <w:sz w:val="24"/>
          <w:szCs w:val="24"/>
        </w:rPr>
        <w:t xml:space="preserve">Статья Ленина «Левонародники о борьбе среди марксистов» </w:t>
      </w:r>
      <w:r>
        <w:rPr>
          <w:color w:val="000000"/>
          <w:sz w:val="24"/>
          <w:szCs w:val="24"/>
        </w:rPr>
        <w:t>публикуется в № 34 газеты «За Правду».</w:t>
      </w:r>
    </w:p>
    <w:p w:rsidR="00FB0FBF" w:rsidRDefault="00FB0FBF" w:rsidP="00FB0FBF">
      <w:pPr>
        <w:shd w:val="clear" w:color="auto" w:fill="FFFFFF"/>
        <w:spacing w:before="240" w:line="274" w:lineRule="exact"/>
      </w:pPr>
      <w:r>
        <w:rPr>
          <w:color w:val="000000"/>
          <w:sz w:val="24"/>
          <w:szCs w:val="24"/>
        </w:rPr>
        <w:t xml:space="preserve">Ленин читает, делает пометки, отчеркивания </w:t>
      </w:r>
      <w:r>
        <w:rPr>
          <w:color w:val="000000"/>
          <w:spacing w:val="2"/>
          <w:sz w:val="24"/>
          <w:szCs w:val="24"/>
        </w:rPr>
        <w:t>и подчеркивания в статье Н. Рожкова «Современное поло</w:t>
      </w:r>
      <w:r>
        <w:rPr>
          <w:color w:val="000000"/>
          <w:spacing w:val="2"/>
          <w:sz w:val="24"/>
          <w:szCs w:val="24"/>
        </w:rPr>
        <w:softHyphen/>
      </w:r>
      <w:r>
        <w:rPr>
          <w:color w:val="000000"/>
          <w:spacing w:val="1"/>
          <w:sz w:val="24"/>
          <w:szCs w:val="24"/>
        </w:rPr>
        <w:t>жение аграрного вопроса в России», напечатанной в ликви</w:t>
      </w:r>
      <w:r>
        <w:rPr>
          <w:color w:val="000000"/>
          <w:spacing w:val="1"/>
          <w:sz w:val="24"/>
          <w:szCs w:val="24"/>
        </w:rPr>
        <w:softHyphen/>
      </w:r>
      <w:r>
        <w:rPr>
          <w:color w:val="000000"/>
          <w:sz w:val="24"/>
          <w:szCs w:val="24"/>
        </w:rPr>
        <w:t>даторском журнале «Наша Заря» № 6 за 1913 год. Эту ста</w:t>
      </w:r>
      <w:r>
        <w:rPr>
          <w:color w:val="000000"/>
          <w:sz w:val="24"/>
          <w:szCs w:val="24"/>
        </w:rPr>
        <w:softHyphen/>
        <w:t>тью Ленин подвергает критическому разбору в</w:t>
      </w:r>
    </w:p>
    <w:p w:rsidR="00FB0FBF" w:rsidRDefault="00FB0FBF" w:rsidP="00FB0FBF">
      <w:pPr>
        <w:shd w:val="clear" w:color="auto" w:fill="FFFFFF"/>
        <w:spacing w:before="240" w:line="274" w:lineRule="exact"/>
        <w:sectPr w:rsidR="00FB0FBF">
          <w:type w:val="continuous"/>
          <w:pgSz w:w="11909" w:h="16834"/>
          <w:pgMar w:top="1440" w:right="1419" w:bottom="720" w:left="1394" w:header="720" w:footer="720" w:gutter="0"/>
          <w:cols w:num="2" w:space="720" w:equalWidth="0">
            <w:col w:w="1627" w:space="1234"/>
            <w:col w:w="6235"/>
          </w:cols>
          <w:noEndnote/>
        </w:sectPr>
      </w:pPr>
    </w:p>
    <w:p w:rsidR="00FB0FBF" w:rsidRDefault="00FB0FBF" w:rsidP="00FB0FBF">
      <w:pPr>
        <w:shd w:val="clear" w:color="auto" w:fill="FFFFFF"/>
      </w:pPr>
      <w:r>
        <w:rPr>
          <w:color w:val="000000"/>
          <w:spacing w:val="-2"/>
          <w:u w:val="single"/>
        </w:rPr>
        <w:lastRenderedPageBreak/>
        <w:t>ДАТЫ ЖИЗНИ И ДЕЯТЕЛЬНОСТИ В. И. ЛЕНИНА</w:t>
      </w:r>
    </w:p>
    <w:p w:rsidR="00FB0FBF" w:rsidRDefault="00FB0FBF" w:rsidP="00FB0FBF">
      <w:pPr>
        <w:shd w:val="clear" w:color="auto" w:fill="FFFFFF"/>
      </w:pPr>
      <w:r>
        <w:br w:type="column"/>
      </w:r>
      <w:r>
        <w:rPr>
          <w:color w:val="000000"/>
        </w:rPr>
        <w:lastRenderedPageBreak/>
        <w:t>549</w:t>
      </w:r>
    </w:p>
    <w:p w:rsidR="00FB0FBF" w:rsidRDefault="00FB0FBF" w:rsidP="00FB0FBF">
      <w:pPr>
        <w:shd w:val="clear" w:color="auto" w:fill="FFFFFF"/>
        <w:sectPr w:rsidR="00FB0FBF">
          <w:pgSz w:w="11909" w:h="16834"/>
          <w:pgMar w:top="1440" w:right="1270" w:bottom="360" w:left="3564" w:header="720" w:footer="720" w:gutter="0"/>
          <w:cols w:num="2" w:space="720" w:equalWidth="0">
            <w:col w:w="4512" w:space="1843"/>
            <w:col w:w="720"/>
          </w:cols>
          <w:noEndnote/>
        </w:sectPr>
      </w:pPr>
    </w:p>
    <w:p w:rsidR="00FB0FBF" w:rsidRDefault="00FB0FBF" w:rsidP="00FB0FBF">
      <w:pPr>
        <w:spacing w:before="763" w:line="1" w:lineRule="exact"/>
        <w:rPr>
          <w:sz w:val="2"/>
          <w:szCs w:val="2"/>
        </w:rPr>
      </w:pPr>
    </w:p>
    <w:p w:rsidR="00FB0FBF" w:rsidRDefault="00FB0FBF" w:rsidP="00FB0FBF">
      <w:pPr>
        <w:shd w:val="clear" w:color="auto" w:fill="FFFFFF"/>
        <w:sectPr w:rsidR="00FB0FBF">
          <w:type w:val="continuous"/>
          <w:pgSz w:w="11909" w:h="16834"/>
          <w:pgMar w:top="1440" w:right="1419" w:bottom="360" w:left="1399" w:header="720" w:footer="720" w:gutter="0"/>
          <w:cols w:space="60"/>
          <w:noEndnote/>
        </w:sectPr>
      </w:pPr>
    </w:p>
    <w:p w:rsidR="00FB0FBF" w:rsidRDefault="00FB0FBF" w:rsidP="00FB0FBF">
      <w:pPr>
        <w:shd w:val="clear" w:color="auto" w:fill="FFFFFF"/>
        <w:spacing w:before="787"/>
        <w:ind w:left="14"/>
      </w:pPr>
      <w:r>
        <w:rPr>
          <w:i/>
          <w:iCs/>
          <w:color w:val="000000"/>
          <w:sz w:val="24"/>
          <w:szCs w:val="24"/>
        </w:rPr>
        <w:lastRenderedPageBreak/>
        <w:t>Ноябрь, 15 (28).</w:t>
      </w:r>
    </w:p>
    <w:p w:rsidR="00FB0FBF" w:rsidRDefault="00FB0FBF" w:rsidP="00FB0FBF">
      <w:pPr>
        <w:shd w:val="clear" w:color="auto" w:fill="FFFFFF"/>
        <w:spacing w:before="1066"/>
        <w:ind w:left="34"/>
      </w:pPr>
      <w:r>
        <w:rPr>
          <w:i/>
          <w:iCs/>
          <w:color w:val="000000"/>
          <w:spacing w:val="-5"/>
          <w:sz w:val="24"/>
          <w:szCs w:val="24"/>
        </w:rPr>
        <w:t>Середина ноября.</w:t>
      </w:r>
    </w:p>
    <w:p w:rsidR="00FB0FBF" w:rsidRDefault="00FB0FBF" w:rsidP="00FB0FBF">
      <w:pPr>
        <w:shd w:val="clear" w:color="auto" w:fill="FFFFFF"/>
        <w:spacing w:before="792" w:line="274" w:lineRule="exact"/>
        <w:ind w:left="29"/>
      </w:pPr>
      <w:r>
        <w:rPr>
          <w:i/>
          <w:iCs/>
          <w:color w:val="000000"/>
          <w:spacing w:val="3"/>
          <w:sz w:val="24"/>
          <w:szCs w:val="24"/>
        </w:rPr>
        <w:t xml:space="preserve">Между </w:t>
      </w:r>
      <w:r>
        <w:rPr>
          <w:i/>
          <w:iCs/>
          <w:color w:val="000000"/>
          <w:sz w:val="24"/>
          <w:szCs w:val="24"/>
        </w:rPr>
        <w:t>20 ноября и 1 декабря (3 и 14 декабря).</w:t>
      </w:r>
    </w:p>
    <w:p w:rsidR="00FB0FBF" w:rsidRDefault="00FB0FBF" w:rsidP="00FB0FBF">
      <w:pPr>
        <w:shd w:val="clear" w:color="auto" w:fill="FFFFFF"/>
        <w:spacing w:before="240" w:line="274" w:lineRule="exact"/>
        <w:ind w:left="38"/>
      </w:pPr>
      <w:r>
        <w:rPr>
          <w:i/>
          <w:iCs/>
          <w:color w:val="000000"/>
          <w:sz w:val="24"/>
          <w:szCs w:val="24"/>
        </w:rPr>
        <w:t>Ноябрь, 23 (декабрь, 6).</w:t>
      </w:r>
    </w:p>
    <w:p w:rsidR="00FB0FBF" w:rsidRDefault="00FB0FBF" w:rsidP="00FB0FBF">
      <w:pPr>
        <w:shd w:val="clear" w:color="auto" w:fill="FFFFFF"/>
        <w:spacing w:before="240" w:line="274" w:lineRule="exact"/>
        <w:ind w:left="38"/>
      </w:pPr>
      <w:r>
        <w:rPr>
          <w:i/>
          <w:iCs/>
          <w:color w:val="000000"/>
          <w:sz w:val="24"/>
          <w:szCs w:val="24"/>
        </w:rPr>
        <w:t>Ноябрь, 28 (декабрь, 11).</w:t>
      </w:r>
    </w:p>
    <w:p w:rsidR="00FB0FBF" w:rsidRDefault="00FB0FBF" w:rsidP="00FB0FBF">
      <w:pPr>
        <w:shd w:val="clear" w:color="auto" w:fill="FFFFFF"/>
        <w:spacing w:before="509" w:line="278" w:lineRule="exact"/>
        <w:ind w:left="38"/>
      </w:pPr>
      <w:r>
        <w:rPr>
          <w:i/>
          <w:iCs/>
          <w:color w:val="000000"/>
          <w:sz w:val="24"/>
          <w:szCs w:val="24"/>
        </w:rPr>
        <w:t>Ноябрь, 29 (декабрь, 12).</w:t>
      </w:r>
    </w:p>
    <w:p w:rsidR="00FB0FBF" w:rsidRDefault="00FB0FBF" w:rsidP="00FB0FBF">
      <w:pPr>
        <w:shd w:val="clear" w:color="auto" w:fill="FFFFFF"/>
        <w:spacing w:before="1066"/>
      </w:pPr>
      <w:r>
        <w:rPr>
          <w:i/>
          <w:iCs/>
          <w:color w:val="000000"/>
          <w:spacing w:val="-1"/>
          <w:sz w:val="24"/>
          <w:szCs w:val="24"/>
        </w:rPr>
        <w:t>Декабрь,</w:t>
      </w:r>
    </w:p>
    <w:p w:rsidR="00FB0FBF" w:rsidRDefault="00FB0FBF" w:rsidP="00FB0FBF">
      <w:pPr>
        <w:shd w:val="clear" w:color="auto" w:fill="FFFFFF"/>
        <w:ind w:left="29"/>
      </w:pPr>
      <w:r>
        <w:rPr>
          <w:i/>
          <w:iCs/>
          <w:color w:val="000000"/>
          <w:sz w:val="24"/>
          <w:szCs w:val="24"/>
        </w:rPr>
        <w:t>не позднее 1 (14).</w:t>
      </w:r>
    </w:p>
    <w:p w:rsidR="00FB0FBF" w:rsidRDefault="00FB0FBF" w:rsidP="00FB0FBF">
      <w:pPr>
        <w:shd w:val="clear" w:color="auto" w:fill="FFFFFF"/>
        <w:spacing w:before="240" w:line="274" w:lineRule="exact"/>
        <w:ind w:left="24"/>
      </w:pPr>
      <w:r>
        <w:rPr>
          <w:i/>
          <w:iCs/>
          <w:color w:val="000000"/>
          <w:spacing w:val="-1"/>
          <w:sz w:val="24"/>
          <w:szCs w:val="24"/>
        </w:rPr>
        <w:t xml:space="preserve">Декабрь, </w:t>
      </w:r>
      <w:r>
        <w:rPr>
          <w:i/>
          <w:iCs/>
          <w:color w:val="000000"/>
          <w:sz w:val="24"/>
          <w:szCs w:val="24"/>
        </w:rPr>
        <w:t>позднее 1 (14).</w:t>
      </w:r>
    </w:p>
    <w:p w:rsidR="00FB0FBF" w:rsidRDefault="00FB0FBF" w:rsidP="00FB0FBF">
      <w:pPr>
        <w:shd w:val="clear" w:color="auto" w:fill="FFFFFF"/>
        <w:spacing w:before="1344"/>
      </w:pPr>
      <w:r>
        <w:rPr>
          <w:i/>
          <w:iCs/>
          <w:color w:val="000000"/>
          <w:sz w:val="24"/>
          <w:szCs w:val="24"/>
        </w:rPr>
        <w:t>Декабрь, 2 (15).</w:t>
      </w:r>
    </w:p>
    <w:p w:rsidR="00FB0FBF" w:rsidRDefault="00FB0FBF" w:rsidP="00FB0FBF">
      <w:pPr>
        <w:shd w:val="clear" w:color="auto" w:fill="FFFFFF"/>
        <w:spacing w:before="514" w:line="274" w:lineRule="exact"/>
        <w:ind w:left="29"/>
      </w:pPr>
      <w:r>
        <w:rPr>
          <w:i/>
          <w:iCs/>
          <w:color w:val="000000"/>
          <w:spacing w:val="-1"/>
          <w:sz w:val="24"/>
          <w:szCs w:val="24"/>
        </w:rPr>
        <w:t xml:space="preserve">Не ранее </w:t>
      </w:r>
      <w:r>
        <w:rPr>
          <w:i/>
          <w:iCs/>
          <w:color w:val="000000"/>
          <w:sz w:val="24"/>
          <w:szCs w:val="24"/>
        </w:rPr>
        <w:t xml:space="preserve">2 (15) декабря </w:t>
      </w:r>
      <w:r>
        <w:rPr>
          <w:i/>
          <w:iCs/>
          <w:color w:val="000000"/>
          <w:spacing w:val="-3"/>
          <w:sz w:val="24"/>
          <w:szCs w:val="24"/>
        </w:rPr>
        <w:t xml:space="preserve">начало января </w:t>
      </w:r>
      <w:r>
        <w:rPr>
          <w:i/>
          <w:iCs/>
          <w:color w:val="000000"/>
          <w:sz w:val="24"/>
          <w:szCs w:val="24"/>
        </w:rPr>
        <w:t>1914 года.</w:t>
      </w:r>
    </w:p>
    <w:p w:rsidR="00FB0FBF" w:rsidRDefault="00FB0FBF" w:rsidP="00FB0FBF">
      <w:pPr>
        <w:shd w:val="clear" w:color="auto" w:fill="FFFFFF"/>
        <w:spacing w:line="274" w:lineRule="exact"/>
        <w:ind w:right="5"/>
        <w:jc w:val="both"/>
      </w:pPr>
      <w:r>
        <w:br w:type="column"/>
      </w:r>
      <w:r>
        <w:rPr>
          <w:color w:val="000000"/>
          <w:sz w:val="24"/>
          <w:szCs w:val="24"/>
        </w:rPr>
        <w:lastRenderedPageBreak/>
        <w:t xml:space="preserve">своей работе «Аграрный вопрос и современное положение </w:t>
      </w:r>
      <w:r>
        <w:rPr>
          <w:color w:val="000000"/>
          <w:spacing w:val="-3"/>
          <w:sz w:val="24"/>
          <w:szCs w:val="24"/>
        </w:rPr>
        <w:t>России».</w:t>
      </w:r>
    </w:p>
    <w:p w:rsidR="00FB0FBF" w:rsidRDefault="00FB0FBF" w:rsidP="00FB0FBF">
      <w:pPr>
        <w:shd w:val="clear" w:color="auto" w:fill="FFFFFF"/>
        <w:spacing w:before="240" w:line="274" w:lineRule="exact"/>
        <w:jc w:val="both"/>
      </w:pPr>
      <w:r>
        <w:rPr>
          <w:color w:val="000000"/>
          <w:spacing w:val="1"/>
          <w:sz w:val="24"/>
          <w:szCs w:val="24"/>
        </w:rPr>
        <w:t>Статьи Ленина «Аграрный вопрос и современное положе</w:t>
      </w:r>
      <w:r>
        <w:rPr>
          <w:color w:val="000000"/>
          <w:spacing w:val="1"/>
          <w:sz w:val="24"/>
          <w:szCs w:val="24"/>
        </w:rPr>
        <w:softHyphen/>
      </w:r>
      <w:r>
        <w:rPr>
          <w:color w:val="000000"/>
          <w:sz w:val="24"/>
          <w:szCs w:val="24"/>
        </w:rPr>
        <w:t>ние России (Заметки публициста)», «Два приема споров и борьбы» и «Тоже-«объединители&gt;&gt;» публикуются в № 36 га</w:t>
      </w:r>
      <w:r>
        <w:rPr>
          <w:color w:val="000000"/>
          <w:sz w:val="24"/>
          <w:szCs w:val="24"/>
        </w:rPr>
        <w:softHyphen/>
      </w:r>
      <w:r>
        <w:rPr>
          <w:color w:val="000000"/>
          <w:spacing w:val="-1"/>
          <w:sz w:val="24"/>
          <w:szCs w:val="24"/>
        </w:rPr>
        <w:t>зеты «За Правду».</w:t>
      </w:r>
    </w:p>
    <w:p w:rsidR="00FB0FBF" w:rsidRDefault="00FB0FBF" w:rsidP="00FB0FBF">
      <w:pPr>
        <w:shd w:val="clear" w:color="auto" w:fill="FFFFFF"/>
        <w:spacing w:before="230" w:line="278" w:lineRule="exact"/>
        <w:jc w:val="both"/>
      </w:pPr>
      <w:r>
        <w:rPr>
          <w:color w:val="000000"/>
          <w:sz w:val="24"/>
          <w:szCs w:val="24"/>
        </w:rPr>
        <w:t xml:space="preserve">Ленин в письме А. М. Горькому вскрывает реакционную сущность богостроительства и подвергает критике взгляды </w:t>
      </w:r>
      <w:r>
        <w:rPr>
          <w:color w:val="000000"/>
          <w:spacing w:val="-1"/>
          <w:sz w:val="24"/>
          <w:szCs w:val="24"/>
        </w:rPr>
        <w:t>Горького по этому вопросу.</w:t>
      </w:r>
    </w:p>
    <w:p w:rsidR="00FB0FBF" w:rsidRDefault="00FB0FBF" w:rsidP="00FB0FBF">
      <w:pPr>
        <w:shd w:val="clear" w:color="auto" w:fill="FFFFFF"/>
        <w:spacing w:before="235" w:line="274" w:lineRule="exact"/>
        <w:ind w:right="1325"/>
      </w:pPr>
      <w:r>
        <w:rPr>
          <w:color w:val="000000"/>
          <w:spacing w:val="-2"/>
          <w:sz w:val="24"/>
          <w:szCs w:val="24"/>
        </w:rPr>
        <w:t xml:space="preserve">Ленин пишет заметку «Оценка российскими рабочими раскола в социал-демократической </w:t>
      </w:r>
      <w:r>
        <w:rPr>
          <w:color w:val="000000"/>
          <w:sz w:val="24"/>
          <w:szCs w:val="24"/>
        </w:rPr>
        <w:t xml:space="preserve">думской фракции» — приложение к докладу </w:t>
      </w:r>
      <w:r>
        <w:rPr>
          <w:color w:val="000000"/>
          <w:spacing w:val="-1"/>
          <w:sz w:val="24"/>
          <w:szCs w:val="24"/>
        </w:rPr>
        <w:t>ЦК РСДРП для МСБ.</w:t>
      </w:r>
    </w:p>
    <w:p w:rsidR="00FB0FBF" w:rsidRDefault="00FB0FBF" w:rsidP="00FB0FBF">
      <w:pPr>
        <w:shd w:val="clear" w:color="auto" w:fill="FFFFFF"/>
        <w:spacing w:before="235" w:line="278" w:lineRule="exact"/>
        <w:ind w:left="10" w:right="1325"/>
      </w:pPr>
      <w:r>
        <w:rPr>
          <w:color w:val="000000"/>
          <w:spacing w:val="-2"/>
          <w:sz w:val="24"/>
          <w:szCs w:val="24"/>
        </w:rPr>
        <w:t>Ленин пишет письмо С. Г. Шаумяну, посвя</w:t>
      </w:r>
      <w:r>
        <w:rPr>
          <w:color w:val="000000"/>
          <w:spacing w:val="-2"/>
          <w:sz w:val="24"/>
          <w:szCs w:val="24"/>
        </w:rPr>
        <w:softHyphen/>
      </w:r>
      <w:r>
        <w:rPr>
          <w:color w:val="000000"/>
          <w:spacing w:val="-1"/>
          <w:sz w:val="24"/>
          <w:szCs w:val="24"/>
        </w:rPr>
        <w:t>щенное национальному вопросу.</w:t>
      </w:r>
    </w:p>
    <w:p w:rsidR="00FB0FBF" w:rsidRDefault="00FB0FBF" w:rsidP="00FB0FBF">
      <w:pPr>
        <w:shd w:val="clear" w:color="auto" w:fill="FFFFFF"/>
        <w:spacing w:before="235" w:line="274" w:lineRule="exact"/>
        <w:ind w:left="5"/>
      </w:pPr>
      <w:r>
        <w:rPr>
          <w:color w:val="000000"/>
          <w:spacing w:val="-1"/>
          <w:sz w:val="24"/>
          <w:szCs w:val="24"/>
        </w:rPr>
        <w:t xml:space="preserve">Статьи Ленина «О «культурно-национальной» </w:t>
      </w:r>
      <w:r>
        <w:rPr>
          <w:color w:val="000000"/>
          <w:spacing w:val="1"/>
          <w:sz w:val="24"/>
          <w:szCs w:val="24"/>
        </w:rPr>
        <w:t>автономии» и «Заграничные группки и русские ликвидато</w:t>
      </w:r>
      <w:r>
        <w:rPr>
          <w:color w:val="000000"/>
          <w:spacing w:val="1"/>
          <w:sz w:val="24"/>
          <w:szCs w:val="24"/>
        </w:rPr>
        <w:softHyphen/>
      </w:r>
      <w:r>
        <w:rPr>
          <w:color w:val="000000"/>
          <w:sz w:val="24"/>
          <w:szCs w:val="24"/>
        </w:rPr>
        <w:t>ры» публикуются в № 46 газеты «За Правду».</w:t>
      </w:r>
    </w:p>
    <w:p w:rsidR="00FB0FBF" w:rsidRDefault="00FB0FBF" w:rsidP="00FB0FBF">
      <w:pPr>
        <w:shd w:val="clear" w:color="auto" w:fill="FFFFFF"/>
        <w:spacing w:before="235" w:line="274" w:lineRule="exact"/>
        <w:ind w:left="5"/>
      </w:pPr>
      <w:r>
        <w:rPr>
          <w:color w:val="000000"/>
          <w:sz w:val="24"/>
          <w:szCs w:val="24"/>
        </w:rPr>
        <w:t>Ленин посылает в Петербург «Конспект до</w:t>
      </w:r>
      <w:r>
        <w:rPr>
          <w:color w:val="000000"/>
          <w:sz w:val="24"/>
          <w:szCs w:val="24"/>
        </w:rPr>
        <w:softHyphen/>
      </w:r>
      <w:r>
        <w:rPr>
          <w:color w:val="000000"/>
          <w:spacing w:val="3"/>
          <w:sz w:val="24"/>
          <w:szCs w:val="24"/>
        </w:rPr>
        <w:t xml:space="preserve">клада на местах» о Поронинском совещании ЦК РСДРП с </w:t>
      </w:r>
      <w:r>
        <w:rPr>
          <w:color w:val="000000"/>
          <w:sz w:val="24"/>
          <w:szCs w:val="24"/>
        </w:rPr>
        <w:t xml:space="preserve">партийными работниками. Статьи Ленина «Кадет Маклаков и с.-д. Петровский» и «Цаберн» публикуются в № 47 газеты </w:t>
      </w:r>
      <w:r>
        <w:rPr>
          <w:color w:val="000000"/>
          <w:spacing w:val="-2"/>
          <w:sz w:val="24"/>
          <w:szCs w:val="24"/>
        </w:rPr>
        <w:t>«За Правду».</w:t>
      </w:r>
    </w:p>
    <w:p w:rsidR="00FB0FBF" w:rsidRDefault="00FB0FBF" w:rsidP="00FB0FBF">
      <w:pPr>
        <w:shd w:val="clear" w:color="auto" w:fill="FFFFFF"/>
        <w:spacing w:before="245" w:line="274" w:lineRule="exact"/>
        <w:ind w:right="883"/>
      </w:pPr>
      <w:r>
        <w:rPr>
          <w:color w:val="000000"/>
          <w:sz w:val="24"/>
          <w:szCs w:val="24"/>
        </w:rPr>
        <w:t xml:space="preserve">Ленин пишет письмо в редакцию газеты «За </w:t>
      </w:r>
      <w:r>
        <w:rPr>
          <w:color w:val="000000"/>
          <w:spacing w:val="-2"/>
          <w:sz w:val="24"/>
          <w:szCs w:val="24"/>
        </w:rPr>
        <w:t>Правду» «К вопросу о ближайших шагах Бюро».</w:t>
      </w:r>
    </w:p>
    <w:p w:rsidR="00FB0FBF" w:rsidRDefault="00FB0FBF" w:rsidP="00FB0FBF">
      <w:pPr>
        <w:shd w:val="clear" w:color="auto" w:fill="FFFFFF"/>
        <w:spacing w:before="235" w:line="274" w:lineRule="exact"/>
        <w:jc w:val="both"/>
      </w:pPr>
      <w:r>
        <w:rPr>
          <w:color w:val="000000"/>
          <w:sz w:val="24"/>
          <w:szCs w:val="24"/>
        </w:rPr>
        <w:t xml:space="preserve">Ленин делает пометки в отчете о заседании Международного социалистического бюро 13 и 14 декабря 1913 года в Лондоне, напечатанном в приложении к № 11 </w:t>
      </w:r>
      <w:r>
        <w:rPr>
          <w:color w:val="000000"/>
          <w:sz w:val="24"/>
          <w:szCs w:val="24"/>
          <w:lang w:val="de-DE"/>
        </w:rPr>
        <w:t xml:space="preserve">«Bulletin </w:t>
      </w:r>
      <w:r>
        <w:rPr>
          <w:color w:val="000000"/>
          <w:sz w:val="24"/>
          <w:szCs w:val="24"/>
          <w:lang w:val="fr-FR"/>
        </w:rPr>
        <w:t xml:space="preserve">périodique du Bureau Socialiste International» (Bruxelles, </w:t>
      </w:r>
      <w:r>
        <w:rPr>
          <w:color w:val="000000"/>
          <w:sz w:val="24"/>
          <w:szCs w:val="24"/>
        </w:rPr>
        <w:t>1914) («Периодический бюллетень Международ</w:t>
      </w:r>
      <w:r>
        <w:rPr>
          <w:color w:val="000000"/>
          <w:sz w:val="24"/>
          <w:szCs w:val="24"/>
        </w:rPr>
        <w:softHyphen/>
      </w:r>
      <w:r>
        <w:rPr>
          <w:color w:val="000000"/>
          <w:spacing w:val="-1"/>
          <w:sz w:val="24"/>
          <w:szCs w:val="24"/>
        </w:rPr>
        <w:t>ного социалистического бюро»).</w:t>
      </w:r>
    </w:p>
    <w:p w:rsidR="00FB0FBF" w:rsidRDefault="00FB0FBF" w:rsidP="00FB0FBF">
      <w:pPr>
        <w:shd w:val="clear" w:color="auto" w:fill="FFFFFF"/>
        <w:spacing w:before="230" w:line="278" w:lineRule="exact"/>
        <w:ind w:left="10"/>
        <w:jc w:val="both"/>
      </w:pPr>
      <w:r>
        <w:rPr>
          <w:color w:val="000000"/>
          <w:sz w:val="24"/>
          <w:szCs w:val="24"/>
        </w:rPr>
        <w:t xml:space="preserve">Ленин пишет письмо в редакцию газеты «За Правду» «К </w:t>
      </w:r>
      <w:r>
        <w:rPr>
          <w:color w:val="000000"/>
          <w:spacing w:val="-1"/>
          <w:sz w:val="24"/>
          <w:szCs w:val="24"/>
        </w:rPr>
        <w:t>вопросу о решениях Бюро».</w:t>
      </w:r>
    </w:p>
    <w:p w:rsidR="00FB0FBF" w:rsidRDefault="00FB0FBF" w:rsidP="00FB0FBF">
      <w:pPr>
        <w:shd w:val="clear" w:color="auto" w:fill="FFFFFF"/>
        <w:spacing w:before="240" w:line="274" w:lineRule="exact"/>
        <w:ind w:left="5" w:right="1325"/>
      </w:pPr>
      <w:r>
        <w:rPr>
          <w:color w:val="000000"/>
          <w:sz w:val="24"/>
          <w:szCs w:val="24"/>
        </w:rPr>
        <w:t xml:space="preserve">В письме в редакцию газеты «За Правду») </w:t>
      </w:r>
      <w:r>
        <w:rPr>
          <w:color w:val="000000"/>
          <w:spacing w:val="-2"/>
          <w:sz w:val="24"/>
          <w:szCs w:val="24"/>
        </w:rPr>
        <w:t>Ленин излагает условия объединения социал-</w:t>
      </w:r>
      <w:r>
        <w:rPr>
          <w:color w:val="000000"/>
          <w:sz w:val="24"/>
          <w:szCs w:val="24"/>
        </w:rPr>
        <w:t xml:space="preserve">демократических фракций </w:t>
      </w:r>
      <w:r>
        <w:rPr>
          <w:color w:val="000000"/>
          <w:sz w:val="24"/>
          <w:szCs w:val="24"/>
          <w:lang w:val="en-US"/>
        </w:rPr>
        <w:t>IV</w:t>
      </w:r>
      <w:r>
        <w:rPr>
          <w:color w:val="000000"/>
          <w:sz w:val="24"/>
          <w:szCs w:val="24"/>
        </w:rPr>
        <w:t xml:space="preserve"> Государствен</w:t>
      </w:r>
      <w:r>
        <w:rPr>
          <w:color w:val="000000"/>
          <w:sz w:val="24"/>
          <w:szCs w:val="24"/>
        </w:rPr>
        <w:softHyphen/>
      </w:r>
      <w:r>
        <w:rPr>
          <w:color w:val="000000"/>
          <w:spacing w:val="-2"/>
          <w:sz w:val="24"/>
          <w:szCs w:val="24"/>
        </w:rPr>
        <w:t>ной думы и условия восстановления единства</w:t>
      </w:r>
    </w:p>
    <w:p w:rsidR="00FB0FBF" w:rsidRDefault="00FB0FBF" w:rsidP="00FB0FBF">
      <w:pPr>
        <w:shd w:val="clear" w:color="auto" w:fill="FFFFFF"/>
        <w:spacing w:before="240" w:line="274" w:lineRule="exact"/>
        <w:ind w:left="5" w:right="1325"/>
        <w:sectPr w:rsidR="00FB0FBF">
          <w:type w:val="continuous"/>
          <w:pgSz w:w="11909" w:h="16834"/>
          <w:pgMar w:top="1440" w:right="1419" w:bottom="360" w:left="1399" w:header="720" w:footer="720" w:gutter="0"/>
          <w:cols w:num="2" w:space="720" w:equalWidth="0">
            <w:col w:w="1785" w:space="1070"/>
            <w:col w:w="6235"/>
          </w:cols>
          <w:noEndnote/>
        </w:sectPr>
      </w:pPr>
    </w:p>
    <w:p w:rsidR="00FB0FBF" w:rsidRDefault="00FB0FBF" w:rsidP="00FB0FBF">
      <w:pPr>
        <w:shd w:val="clear" w:color="auto" w:fill="FFFFFF"/>
      </w:pPr>
      <w:r>
        <w:rPr>
          <w:rFonts w:ascii="Arial" w:hAnsi="Arial" w:cs="Arial"/>
          <w:color w:val="000000"/>
        </w:rPr>
        <w:lastRenderedPageBreak/>
        <w:t>550</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720" w:left="1432" w:header="720" w:footer="720" w:gutter="0"/>
          <w:cols w:num="2" w:space="720" w:equalWidth="0">
            <w:col w:w="720" w:space="1411"/>
            <w:col w:w="4512"/>
          </w:cols>
          <w:noEndnote/>
        </w:sectPr>
      </w:pPr>
    </w:p>
    <w:p w:rsidR="00FB0FBF" w:rsidRDefault="00FB0FBF" w:rsidP="00FB0FBF">
      <w:pPr>
        <w:spacing w:before="754" w:line="1" w:lineRule="exact"/>
        <w:rPr>
          <w:sz w:val="2"/>
          <w:szCs w:val="2"/>
        </w:rPr>
      </w:pPr>
    </w:p>
    <w:p w:rsidR="00FB0FBF" w:rsidRDefault="00FB0FBF" w:rsidP="00FB0FBF">
      <w:pPr>
        <w:shd w:val="clear" w:color="auto" w:fill="FFFFFF"/>
        <w:sectPr w:rsidR="00FB0FBF">
          <w:type w:val="continuous"/>
          <w:pgSz w:w="11909" w:h="16834"/>
          <w:pgMar w:top="1440" w:right="1414" w:bottom="720" w:left="1394" w:header="720" w:footer="720" w:gutter="0"/>
          <w:cols w:space="60"/>
          <w:noEndnote/>
        </w:sectPr>
      </w:pPr>
    </w:p>
    <w:p w:rsidR="00FB0FBF" w:rsidRDefault="00FB0FBF" w:rsidP="00FB0FBF">
      <w:pPr>
        <w:shd w:val="clear" w:color="auto" w:fill="FFFFFF"/>
        <w:spacing w:before="797"/>
        <w:ind w:left="5"/>
      </w:pPr>
      <w:r>
        <w:rPr>
          <w:i/>
          <w:iCs/>
          <w:color w:val="000000"/>
          <w:sz w:val="24"/>
          <w:szCs w:val="24"/>
        </w:rPr>
        <w:lastRenderedPageBreak/>
        <w:t>Декабрь, 3 (16).</w:t>
      </w:r>
    </w:p>
    <w:p w:rsidR="00FB0FBF" w:rsidRDefault="00FB0FBF" w:rsidP="00FB0FBF">
      <w:pPr>
        <w:shd w:val="clear" w:color="auto" w:fill="FFFFFF"/>
        <w:spacing w:before="1613" w:line="278" w:lineRule="exact"/>
        <w:ind w:right="442"/>
      </w:pPr>
      <w:r>
        <w:rPr>
          <w:i/>
          <w:iCs/>
          <w:color w:val="000000"/>
          <w:spacing w:val="-1"/>
          <w:sz w:val="24"/>
          <w:szCs w:val="24"/>
        </w:rPr>
        <w:t xml:space="preserve">Декабрь, </w:t>
      </w:r>
      <w:r>
        <w:rPr>
          <w:i/>
          <w:iCs/>
          <w:color w:val="000000"/>
          <w:sz w:val="24"/>
          <w:szCs w:val="24"/>
        </w:rPr>
        <w:t>ранее 4 (17).</w:t>
      </w:r>
    </w:p>
    <w:p w:rsidR="00FB0FBF" w:rsidRDefault="00FB0FBF" w:rsidP="00FB0FBF">
      <w:pPr>
        <w:shd w:val="clear" w:color="auto" w:fill="FFFFFF"/>
        <w:spacing w:before="514"/>
        <w:ind w:left="5"/>
      </w:pPr>
      <w:r>
        <w:rPr>
          <w:i/>
          <w:iCs/>
          <w:color w:val="000000"/>
          <w:sz w:val="24"/>
          <w:szCs w:val="24"/>
        </w:rPr>
        <w:t>Декабрь, 4(17).</w:t>
      </w:r>
    </w:p>
    <w:p w:rsidR="00FB0FBF" w:rsidRDefault="00FB0FBF" w:rsidP="00FB0FBF">
      <w:pPr>
        <w:shd w:val="clear" w:color="auto" w:fill="FFFFFF"/>
        <w:spacing w:before="514"/>
        <w:ind w:left="5"/>
      </w:pPr>
      <w:r>
        <w:rPr>
          <w:i/>
          <w:iCs/>
          <w:color w:val="000000"/>
          <w:spacing w:val="-1"/>
          <w:sz w:val="24"/>
          <w:szCs w:val="24"/>
        </w:rPr>
        <w:t>Декабрь,</w:t>
      </w:r>
    </w:p>
    <w:p w:rsidR="00FB0FBF" w:rsidRDefault="00FB0FBF" w:rsidP="00FB0FBF">
      <w:pPr>
        <w:shd w:val="clear" w:color="auto" w:fill="FFFFFF"/>
        <w:ind w:left="34"/>
      </w:pPr>
      <w:r>
        <w:rPr>
          <w:i/>
          <w:iCs/>
          <w:color w:val="000000"/>
          <w:sz w:val="24"/>
          <w:szCs w:val="24"/>
        </w:rPr>
        <w:t>не ранее 5 (18).</w:t>
      </w:r>
    </w:p>
    <w:p w:rsidR="00FB0FBF" w:rsidRDefault="00FB0FBF" w:rsidP="00FB0FBF">
      <w:pPr>
        <w:shd w:val="clear" w:color="auto" w:fill="FFFFFF"/>
        <w:spacing w:before="792" w:line="274" w:lineRule="exact"/>
        <w:ind w:left="29"/>
      </w:pPr>
      <w:r>
        <w:rPr>
          <w:i/>
          <w:iCs/>
          <w:color w:val="000000"/>
          <w:spacing w:val="-1"/>
          <w:sz w:val="24"/>
          <w:szCs w:val="24"/>
        </w:rPr>
        <w:t xml:space="preserve">Декабрь, </w:t>
      </w:r>
      <w:r>
        <w:rPr>
          <w:i/>
          <w:iCs/>
          <w:color w:val="000000"/>
          <w:sz w:val="24"/>
          <w:szCs w:val="24"/>
        </w:rPr>
        <w:t>позднее 5 (18).</w:t>
      </w:r>
    </w:p>
    <w:p w:rsidR="00FB0FBF" w:rsidRDefault="00FB0FBF" w:rsidP="00FB0FBF">
      <w:pPr>
        <w:shd w:val="clear" w:color="auto" w:fill="FFFFFF"/>
        <w:spacing w:before="1066"/>
        <w:ind w:left="5"/>
      </w:pPr>
      <w:r>
        <w:rPr>
          <w:i/>
          <w:iCs/>
          <w:color w:val="000000"/>
          <w:sz w:val="24"/>
          <w:szCs w:val="24"/>
        </w:rPr>
        <w:t>Декабрь, 7(20).</w:t>
      </w:r>
    </w:p>
    <w:p w:rsidR="00FB0FBF" w:rsidRDefault="00FB0FBF" w:rsidP="00FB0FBF">
      <w:pPr>
        <w:shd w:val="clear" w:color="auto" w:fill="FFFFFF"/>
        <w:spacing w:before="1757" w:line="792" w:lineRule="exact"/>
        <w:ind w:left="5"/>
      </w:pPr>
      <w:r>
        <w:rPr>
          <w:i/>
          <w:iCs/>
          <w:color w:val="000000"/>
          <w:sz w:val="24"/>
          <w:szCs w:val="24"/>
        </w:rPr>
        <w:t>Декабрь, 8 (21). Декабрь, 10 (23).</w:t>
      </w:r>
    </w:p>
    <w:p w:rsidR="00FB0FBF" w:rsidRDefault="00FB0FBF" w:rsidP="00FB0FBF">
      <w:pPr>
        <w:shd w:val="clear" w:color="auto" w:fill="FFFFFF"/>
        <w:spacing w:line="278" w:lineRule="exact"/>
        <w:ind w:left="10" w:right="5"/>
        <w:jc w:val="both"/>
      </w:pPr>
      <w:r>
        <w:br w:type="column"/>
      </w:r>
      <w:r>
        <w:rPr>
          <w:color w:val="000000"/>
          <w:sz w:val="24"/>
          <w:szCs w:val="24"/>
        </w:rPr>
        <w:lastRenderedPageBreak/>
        <w:t>РСДРП в связи с резолюцией декабрьской сессии МСБ по вопросу объединения РСДРП</w:t>
      </w:r>
    </w:p>
    <w:p w:rsidR="00FB0FBF" w:rsidRDefault="00FB0FBF" w:rsidP="00FB0FBF">
      <w:pPr>
        <w:shd w:val="clear" w:color="auto" w:fill="FFFFFF"/>
        <w:spacing w:before="230" w:line="278" w:lineRule="exact"/>
        <w:ind w:left="10" w:right="10"/>
        <w:jc w:val="both"/>
      </w:pPr>
      <w:r>
        <w:rPr>
          <w:color w:val="000000"/>
          <w:sz w:val="24"/>
          <w:szCs w:val="24"/>
        </w:rPr>
        <w:t xml:space="preserve">Статья Ленина «О рабочем единстве» публикуется в № 50 </w:t>
      </w:r>
      <w:r>
        <w:rPr>
          <w:color w:val="000000"/>
          <w:spacing w:val="-2"/>
          <w:sz w:val="24"/>
          <w:szCs w:val="24"/>
        </w:rPr>
        <w:t>газеты «За Правду».</w:t>
      </w:r>
    </w:p>
    <w:p w:rsidR="00FB0FBF" w:rsidRDefault="00FB0FBF" w:rsidP="00FB0FBF">
      <w:pPr>
        <w:shd w:val="clear" w:color="auto" w:fill="FFFFFF"/>
        <w:spacing w:line="274" w:lineRule="exact"/>
        <w:ind w:left="10" w:right="10"/>
        <w:jc w:val="both"/>
      </w:pPr>
      <w:r>
        <w:rPr>
          <w:color w:val="000000"/>
          <w:spacing w:val="-3"/>
          <w:sz w:val="24"/>
          <w:szCs w:val="24"/>
        </w:rPr>
        <w:t>Ленин пишет письмо в редакцию газеты «За Правду» по по</w:t>
      </w:r>
      <w:r>
        <w:rPr>
          <w:color w:val="000000"/>
          <w:spacing w:val="-3"/>
          <w:sz w:val="24"/>
          <w:szCs w:val="24"/>
        </w:rPr>
        <w:softHyphen/>
      </w:r>
      <w:r>
        <w:rPr>
          <w:color w:val="000000"/>
          <w:spacing w:val="-1"/>
          <w:sz w:val="24"/>
          <w:szCs w:val="24"/>
        </w:rPr>
        <w:t>воду решений декабрьской сессии МСБ по вопросу об объ</w:t>
      </w:r>
      <w:r>
        <w:rPr>
          <w:color w:val="000000"/>
          <w:spacing w:val="-1"/>
          <w:sz w:val="24"/>
          <w:szCs w:val="24"/>
        </w:rPr>
        <w:softHyphen/>
      </w:r>
      <w:r>
        <w:rPr>
          <w:color w:val="000000"/>
          <w:sz w:val="24"/>
          <w:szCs w:val="24"/>
        </w:rPr>
        <w:t>единении РСДРП; предлагает текст редакционного заявле</w:t>
      </w:r>
      <w:r>
        <w:rPr>
          <w:color w:val="000000"/>
          <w:sz w:val="24"/>
          <w:szCs w:val="24"/>
        </w:rPr>
        <w:softHyphen/>
      </w:r>
      <w:r>
        <w:rPr>
          <w:color w:val="000000"/>
          <w:spacing w:val="-1"/>
          <w:sz w:val="24"/>
          <w:szCs w:val="24"/>
        </w:rPr>
        <w:t>ния в связи с этим решением.</w:t>
      </w:r>
    </w:p>
    <w:p w:rsidR="00FB0FBF" w:rsidRDefault="00FB0FBF" w:rsidP="00FB0FBF">
      <w:pPr>
        <w:shd w:val="clear" w:color="auto" w:fill="FFFFFF"/>
        <w:spacing w:before="235" w:line="274" w:lineRule="exact"/>
        <w:ind w:left="10"/>
        <w:rPr>
          <w:lang w:val="en-US"/>
        </w:rPr>
      </w:pPr>
      <w:r>
        <w:rPr>
          <w:color w:val="000000"/>
          <w:sz w:val="24"/>
          <w:szCs w:val="24"/>
        </w:rPr>
        <w:t xml:space="preserve">Ленин составляет таблицу «Народные школы в СПБ. учебном округе (18. </w:t>
      </w:r>
      <w:r>
        <w:rPr>
          <w:color w:val="000000"/>
          <w:sz w:val="24"/>
          <w:szCs w:val="24"/>
          <w:lang w:val="en-US"/>
        </w:rPr>
        <w:t>I</w:t>
      </w:r>
      <w:r>
        <w:rPr>
          <w:color w:val="000000"/>
          <w:sz w:val="24"/>
          <w:szCs w:val="24"/>
        </w:rPr>
        <w:t>. 1911)» по книге «Одноднев</w:t>
      </w:r>
      <w:r>
        <w:rPr>
          <w:color w:val="000000"/>
          <w:sz w:val="24"/>
          <w:szCs w:val="24"/>
        </w:rPr>
        <w:softHyphen/>
        <w:t xml:space="preserve">ная перепись начальных школ империи», вып. </w:t>
      </w:r>
      <w:r>
        <w:rPr>
          <w:color w:val="000000"/>
          <w:sz w:val="24"/>
          <w:szCs w:val="24"/>
          <w:lang w:val="en-US"/>
        </w:rPr>
        <w:t xml:space="preserve">I, </w:t>
      </w:r>
      <w:r>
        <w:rPr>
          <w:color w:val="000000"/>
          <w:sz w:val="24"/>
          <w:szCs w:val="24"/>
        </w:rPr>
        <w:t>ч</w:t>
      </w:r>
      <w:r>
        <w:rPr>
          <w:color w:val="000000"/>
          <w:sz w:val="24"/>
          <w:szCs w:val="24"/>
          <w:lang w:val="en-US"/>
        </w:rPr>
        <w:t>. I, 1913.</w:t>
      </w:r>
    </w:p>
    <w:p w:rsidR="00FB0FBF" w:rsidRDefault="00FB0FBF" w:rsidP="00FB0FBF">
      <w:pPr>
        <w:shd w:val="clear" w:color="auto" w:fill="FFFFFF"/>
        <w:spacing w:before="240" w:line="274" w:lineRule="exact"/>
        <w:ind w:left="5" w:right="10"/>
        <w:jc w:val="both"/>
      </w:pPr>
      <w:r>
        <w:rPr>
          <w:color w:val="000000"/>
          <w:spacing w:val="-2"/>
          <w:sz w:val="24"/>
          <w:szCs w:val="24"/>
        </w:rPr>
        <w:t xml:space="preserve">Статья Ленина «Нищета народных учителей» публикуется в </w:t>
      </w:r>
      <w:r>
        <w:rPr>
          <w:color w:val="000000"/>
          <w:sz w:val="24"/>
          <w:szCs w:val="24"/>
        </w:rPr>
        <w:t>№ 51 газеты «За Правду».</w:t>
      </w:r>
    </w:p>
    <w:p w:rsidR="00FB0FBF" w:rsidRDefault="00FB0FBF" w:rsidP="00FB0FBF">
      <w:pPr>
        <w:shd w:val="clear" w:color="auto" w:fill="FFFFFF"/>
        <w:spacing w:before="240" w:line="274" w:lineRule="exact"/>
        <w:ind w:left="10"/>
      </w:pPr>
      <w:r>
        <w:rPr>
          <w:color w:val="000000"/>
          <w:sz w:val="24"/>
          <w:szCs w:val="24"/>
        </w:rPr>
        <w:t xml:space="preserve">Ленин делает пометки и подчеркивания на статье </w:t>
      </w:r>
      <w:r>
        <w:rPr>
          <w:color w:val="000000"/>
          <w:sz w:val="24"/>
          <w:szCs w:val="24"/>
          <w:lang w:val="de-DE"/>
        </w:rPr>
        <w:t xml:space="preserve">«Die sozialistische Einigkeit in England» </w:t>
      </w:r>
      <w:r>
        <w:rPr>
          <w:color w:val="000000"/>
          <w:sz w:val="24"/>
          <w:szCs w:val="24"/>
        </w:rPr>
        <w:t>(«Социали</w:t>
      </w:r>
      <w:r>
        <w:rPr>
          <w:color w:val="000000"/>
          <w:sz w:val="24"/>
          <w:szCs w:val="24"/>
        </w:rPr>
        <w:softHyphen/>
        <w:t xml:space="preserve">стическое единение в Англии»), опубликованной 17 декабря в № 292 газеты </w:t>
      </w:r>
      <w:r>
        <w:rPr>
          <w:color w:val="000000"/>
          <w:sz w:val="24"/>
          <w:szCs w:val="24"/>
          <w:lang w:val="de-DE"/>
        </w:rPr>
        <w:t>«Leipziger Volkszeitung».</w:t>
      </w:r>
    </w:p>
    <w:p w:rsidR="00FB0FBF" w:rsidRDefault="00FB0FBF" w:rsidP="00FB0FBF">
      <w:pPr>
        <w:shd w:val="clear" w:color="auto" w:fill="FFFFFF"/>
        <w:spacing w:before="240" w:line="274" w:lineRule="exact"/>
      </w:pPr>
      <w:r>
        <w:rPr>
          <w:color w:val="000000"/>
          <w:sz w:val="24"/>
          <w:szCs w:val="24"/>
        </w:rPr>
        <w:t xml:space="preserve">Ленин в письме И. Ф. Арманд предлагает </w:t>
      </w:r>
      <w:r>
        <w:rPr>
          <w:color w:val="000000"/>
          <w:spacing w:val="-2"/>
          <w:sz w:val="24"/>
          <w:szCs w:val="24"/>
        </w:rPr>
        <w:t>организовать кампанию самого решительного протеста про</w:t>
      </w:r>
      <w:r>
        <w:rPr>
          <w:color w:val="000000"/>
          <w:spacing w:val="-2"/>
          <w:sz w:val="24"/>
          <w:szCs w:val="24"/>
        </w:rPr>
        <w:softHyphen/>
      </w:r>
      <w:r>
        <w:rPr>
          <w:color w:val="000000"/>
          <w:sz w:val="24"/>
          <w:szCs w:val="24"/>
        </w:rPr>
        <w:t xml:space="preserve">тив клеветнического заявления К. Каутского 18 декабря 1913 года в № 333 газеты </w:t>
      </w:r>
      <w:r>
        <w:rPr>
          <w:color w:val="000000"/>
          <w:sz w:val="24"/>
          <w:szCs w:val="24"/>
          <w:lang w:val="de-DE"/>
        </w:rPr>
        <w:t xml:space="preserve">«Vorwärts» </w:t>
      </w:r>
      <w:r>
        <w:rPr>
          <w:color w:val="000000"/>
          <w:sz w:val="24"/>
          <w:szCs w:val="24"/>
        </w:rPr>
        <w:t xml:space="preserve">о положении дел в </w:t>
      </w:r>
      <w:r>
        <w:rPr>
          <w:color w:val="000000"/>
          <w:spacing w:val="-4"/>
          <w:sz w:val="24"/>
          <w:szCs w:val="24"/>
        </w:rPr>
        <w:t>РСДРП.</w:t>
      </w:r>
    </w:p>
    <w:p w:rsidR="00FB0FBF" w:rsidRDefault="00FB0FBF" w:rsidP="00FB0FBF">
      <w:pPr>
        <w:shd w:val="clear" w:color="auto" w:fill="FFFFFF"/>
        <w:spacing w:before="240" w:line="274" w:lineRule="exact"/>
        <w:ind w:left="5"/>
        <w:jc w:val="both"/>
      </w:pPr>
      <w:r>
        <w:rPr>
          <w:color w:val="000000"/>
          <w:spacing w:val="-2"/>
          <w:sz w:val="24"/>
          <w:szCs w:val="24"/>
        </w:rPr>
        <w:t>Статья Ленина «Упорство в защите плохого дела» публику</w:t>
      </w:r>
      <w:r>
        <w:rPr>
          <w:color w:val="000000"/>
          <w:spacing w:val="-2"/>
          <w:sz w:val="24"/>
          <w:szCs w:val="24"/>
        </w:rPr>
        <w:softHyphen/>
      </w:r>
      <w:r>
        <w:rPr>
          <w:color w:val="000000"/>
          <w:sz w:val="24"/>
          <w:szCs w:val="24"/>
        </w:rPr>
        <w:t>ется в № 1 газеты «Пролетарская Правда». Ленин в письме В. С. Войтинскому дает резко отрицатель</w:t>
      </w:r>
      <w:r>
        <w:rPr>
          <w:color w:val="000000"/>
          <w:sz w:val="24"/>
          <w:szCs w:val="24"/>
        </w:rPr>
        <w:softHyphen/>
      </w:r>
      <w:r>
        <w:rPr>
          <w:color w:val="000000"/>
          <w:spacing w:val="1"/>
          <w:sz w:val="24"/>
          <w:szCs w:val="24"/>
        </w:rPr>
        <w:t xml:space="preserve">ный отзыв на статью «За общее знамя», рекомендованную </w:t>
      </w:r>
      <w:r>
        <w:rPr>
          <w:color w:val="000000"/>
          <w:spacing w:val="4"/>
          <w:sz w:val="24"/>
          <w:szCs w:val="24"/>
        </w:rPr>
        <w:t xml:space="preserve">для напечатания в журнале «Просвещение»; выражает </w:t>
      </w:r>
      <w:r>
        <w:rPr>
          <w:color w:val="000000"/>
          <w:sz w:val="24"/>
          <w:szCs w:val="24"/>
        </w:rPr>
        <w:t>большое удовлетворение успешно развернувшейся кампа</w:t>
      </w:r>
      <w:r>
        <w:rPr>
          <w:color w:val="000000"/>
          <w:sz w:val="24"/>
          <w:szCs w:val="24"/>
        </w:rPr>
        <w:softHyphen/>
        <w:t xml:space="preserve">нией за думскую большевистскую «шестерку» против </w:t>
      </w:r>
      <w:r>
        <w:rPr>
          <w:color w:val="000000"/>
          <w:spacing w:val="-1"/>
          <w:sz w:val="24"/>
          <w:szCs w:val="24"/>
        </w:rPr>
        <w:t>меньшевистской «семерки».</w:t>
      </w:r>
    </w:p>
    <w:p w:rsidR="00FB0FBF" w:rsidRDefault="00FB0FBF" w:rsidP="00FB0FBF">
      <w:pPr>
        <w:shd w:val="clear" w:color="auto" w:fill="FFFFFF"/>
        <w:spacing w:before="240" w:line="274" w:lineRule="exact"/>
        <w:ind w:left="10" w:right="10"/>
        <w:jc w:val="both"/>
      </w:pPr>
      <w:r>
        <w:rPr>
          <w:color w:val="000000"/>
          <w:spacing w:val="-2"/>
          <w:sz w:val="24"/>
          <w:szCs w:val="24"/>
        </w:rPr>
        <w:t>Статья Ленина «Русские рабочие и Интернационал» публи</w:t>
      </w:r>
      <w:r>
        <w:rPr>
          <w:color w:val="000000"/>
          <w:spacing w:val="-2"/>
          <w:sz w:val="24"/>
          <w:szCs w:val="24"/>
        </w:rPr>
        <w:softHyphen/>
      </w:r>
      <w:r>
        <w:rPr>
          <w:color w:val="000000"/>
          <w:sz w:val="24"/>
          <w:szCs w:val="24"/>
        </w:rPr>
        <w:t>куется в № 2 газеты «Пролетарская Правда».</w:t>
      </w:r>
    </w:p>
    <w:p w:rsidR="00FB0FBF" w:rsidRDefault="00FB0FBF" w:rsidP="00FB0FBF">
      <w:pPr>
        <w:shd w:val="clear" w:color="auto" w:fill="FFFFFF"/>
        <w:spacing w:before="230" w:line="278" w:lineRule="exact"/>
        <w:ind w:left="10" w:right="14"/>
        <w:jc w:val="both"/>
      </w:pPr>
      <w:r>
        <w:rPr>
          <w:color w:val="000000"/>
          <w:spacing w:val="-1"/>
          <w:sz w:val="24"/>
          <w:szCs w:val="24"/>
        </w:rPr>
        <w:t xml:space="preserve">Статья Ленина «Как обманывают рабочих ликвидаторы» </w:t>
      </w:r>
      <w:r>
        <w:rPr>
          <w:color w:val="000000"/>
          <w:sz w:val="24"/>
          <w:szCs w:val="24"/>
        </w:rPr>
        <w:t>публикуется в № 3 газеты «Пролетарская Правда».</w:t>
      </w:r>
    </w:p>
    <w:p w:rsidR="00FB0FBF" w:rsidRDefault="00FB0FBF" w:rsidP="00FB0FBF">
      <w:pPr>
        <w:shd w:val="clear" w:color="auto" w:fill="FFFFFF"/>
        <w:spacing w:before="230" w:line="278" w:lineRule="exact"/>
        <w:ind w:left="10" w:right="14"/>
        <w:jc w:val="both"/>
        <w:sectPr w:rsidR="00FB0FBF">
          <w:type w:val="continuous"/>
          <w:pgSz w:w="11909" w:h="16834"/>
          <w:pgMar w:top="1440" w:right="1414" w:bottom="720" w:left="1394" w:header="720" w:footer="720" w:gutter="0"/>
          <w:cols w:num="2" w:space="720" w:equalWidth="0">
            <w:col w:w="1713" w:space="1147"/>
            <w:col w:w="6240"/>
          </w:cols>
          <w:noEndnote/>
        </w:sectPr>
      </w:pPr>
    </w:p>
    <w:p w:rsidR="00FB0FBF" w:rsidRDefault="00FB0FBF" w:rsidP="00FB0FBF">
      <w:pPr>
        <w:shd w:val="clear" w:color="auto" w:fill="FFFFFF"/>
      </w:pPr>
      <w:r>
        <w:rPr>
          <w:color w:val="000000"/>
          <w:spacing w:val="-2"/>
          <w:u w:val="single"/>
        </w:rPr>
        <w:lastRenderedPageBreak/>
        <w:t>ДАТЫ ЖИЗНИ И ДЕЯТЕЛЬНОСТИ В. И. ЛЕНИНА</w:t>
      </w:r>
    </w:p>
    <w:p w:rsidR="00FB0FBF" w:rsidRDefault="00FB0FBF" w:rsidP="00FB0FBF">
      <w:pPr>
        <w:shd w:val="clear" w:color="auto" w:fill="FFFFFF"/>
      </w:pPr>
      <w:r>
        <w:br w:type="column"/>
      </w:r>
      <w:r>
        <w:rPr>
          <w:color w:val="000000"/>
        </w:rPr>
        <w:lastRenderedPageBreak/>
        <w:t>551</w:t>
      </w:r>
    </w:p>
    <w:p w:rsidR="00FB0FBF" w:rsidRDefault="00FB0FBF" w:rsidP="00FB0FBF">
      <w:pPr>
        <w:shd w:val="clear" w:color="auto" w:fill="FFFFFF"/>
        <w:sectPr w:rsidR="00FB0FBF">
          <w:pgSz w:w="11909" w:h="16834"/>
          <w:pgMar w:top="1440" w:right="1270" w:bottom="720" w:left="3564" w:header="720" w:footer="720" w:gutter="0"/>
          <w:cols w:num="2" w:space="720" w:equalWidth="0">
            <w:col w:w="4512" w:space="1843"/>
            <w:col w:w="720"/>
          </w:cols>
          <w:noEndnote/>
        </w:sectPr>
      </w:pPr>
    </w:p>
    <w:p w:rsidR="00FB0FBF" w:rsidRDefault="00FB0FBF" w:rsidP="00FB0FBF">
      <w:pPr>
        <w:spacing w:before="758" w:line="1" w:lineRule="exact"/>
        <w:rPr>
          <w:sz w:val="2"/>
          <w:szCs w:val="2"/>
        </w:rPr>
      </w:pPr>
    </w:p>
    <w:p w:rsidR="00FB0FBF" w:rsidRDefault="00FB0FBF" w:rsidP="00FB0FBF">
      <w:pPr>
        <w:shd w:val="clear" w:color="auto" w:fill="FFFFFF"/>
        <w:sectPr w:rsidR="00FB0FBF">
          <w:type w:val="continuous"/>
          <w:pgSz w:w="11909" w:h="16834"/>
          <w:pgMar w:top="1440" w:right="1419" w:bottom="720" w:left="1394" w:header="720" w:footer="720" w:gutter="0"/>
          <w:cols w:space="60"/>
          <w:noEndnote/>
        </w:sectPr>
      </w:pPr>
    </w:p>
    <w:p w:rsidR="00FB0FBF" w:rsidRDefault="00FB0FBF" w:rsidP="00FB0FBF">
      <w:pPr>
        <w:shd w:val="clear" w:color="auto" w:fill="FFFFFF"/>
        <w:ind w:left="5"/>
      </w:pPr>
      <w:r>
        <w:rPr>
          <w:i/>
          <w:iCs/>
          <w:color w:val="000000"/>
          <w:sz w:val="24"/>
          <w:szCs w:val="24"/>
        </w:rPr>
        <w:lastRenderedPageBreak/>
        <w:t>Декабрь, 11 (24).</w:t>
      </w:r>
    </w:p>
    <w:p w:rsidR="00FB0FBF" w:rsidRDefault="00FB0FBF" w:rsidP="00FB0FBF">
      <w:pPr>
        <w:shd w:val="clear" w:color="auto" w:fill="FFFFFF"/>
        <w:spacing w:before="509" w:line="278" w:lineRule="exact"/>
        <w:ind w:left="29"/>
      </w:pPr>
      <w:r>
        <w:rPr>
          <w:i/>
          <w:iCs/>
          <w:color w:val="000000"/>
          <w:spacing w:val="-1"/>
          <w:sz w:val="24"/>
          <w:szCs w:val="24"/>
        </w:rPr>
        <w:t xml:space="preserve">Декабрь, </w:t>
      </w:r>
      <w:r>
        <w:rPr>
          <w:i/>
          <w:iCs/>
          <w:color w:val="000000"/>
          <w:sz w:val="24"/>
          <w:szCs w:val="24"/>
        </w:rPr>
        <w:t>позднее 11 (24).</w:t>
      </w:r>
    </w:p>
    <w:p w:rsidR="00FB0FBF" w:rsidRDefault="00FB0FBF" w:rsidP="00FB0FBF">
      <w:pPr>
        <w:shd w:val="clear" w:color="auto" w:fill="FFFFFF"/>
        <w:spacing w:before="374" w:line="792" w:lineRule="exact"/>
        <w:ind w:left="5"/>
      </w:pPr>
      <w:r>
        <w:rPr>
          <w:i/>
          <w:iCs/>
          <w:color w:val="000000"/>
          <w:sz w:val="24"/>
          <w:szCs w:val="24"/>
        </w:rPr>
        <w:t>Декабрь, 13 (26). Декабрь, 14(27).</w:t>
      </w:r>
    </w:p>
    <w:p w:rsidR="00FB0FBF" w:rsidRDefault="00FB0FBF" w:rsidP="00FB0FBF">
      <w:pPr>
        <w:shd w:val="clear" w:color="auto" w:fill="FFFFFF"/>
        <w:spacing w:before="1243"/>
        <w:ind w:left="5"/>
      </w:pPr>
      <w:r>
        <w:rPr>
          <w:i/>
          <w:iCs/>
          <w:color w:val="000000"/>
          <w:sz w:val="24"/>
          <w:szCs w:val="24"/>
        </w:rPr>
        <w:t>Декабрь, 15 (28).</w:t>
      </w:r>
    </w:p>
    <w:p w:rsidR="00FB0FBF" w:rsidRDefault="00FB0FBF" w:rsidP="00FB0FBF">
      <w:pPr>
        <w:shd w:val="clear" w:color="auto" w:fill="FFFFFF"/>
        <w:spacing w:before="1066"/>
        <w:ind w:left="5"/>
      </w:pPr>
      <w:r>
        <w:rPr>
          <w:i/>
          <w:iCs/>
          <w:color w:val="000000"/>
          <w:sz w:val="24"/>
          <w:szCs w:val="24"/>
        </w:rPr>
        <w:t>Декабрь, 17(30).</w:t>
      </w:r>
    </w:p>
    <w:p w:rsidR="00FB0FBF" w:rsidRDefault="00FB0FBF" w:rsidP="00FB0FBF">
      <w:pPr>
        <w:shd w:val="clear" w:color="auto" w:fill="FFFFFF"/>
        <w:spacing w:before="1066"/>
        <w:ind w:left="5"/>
      </w:pPr>
      <w:r>
        <w:rPr>
          <w:i/>
          <w:iCs/>
          <w:color w:val="000000"/>
          <w:sz w:val="24"/>
          <w:szCs w:val="24"/>
        </w:rPr>
        <w:t>Декабрь, 18 (31).</w:t>
      </w:r>
    </w:p>
    <w:p w:rsidR="00FB0FBF" w:rsidRDefault="00FB0FBF" w:rsidP="00FB0FBF">
      <w:pPr>
        <w:shd w:val="clear" w:color="auto" w:fill="FFFFFF"/>
        <w:spacing w:before="787" w:line="274" w:lineRule="exact"/>
        <w:ind w:left="38" w:right="442"/>
      </w:pPr>
      <w:r>
        <w:rPr>
          <w:i/>
          <w:iCs/>
          <w:color w:val="000000"/>
          <w:sz w:val="24"/>
          <w:szCs w:val="24"/>
        </w:rPr>
        <w:t>Декабрь, 19 (1 января 1914 г.).</w:t>
      </w:r>
    </w:p>
    <w:p w:rsidR="00FB0FBF" w:rsidRDefault="00FB0FBF" w:rsidP="00FB0FBF">
      <w:pPr>
        <w:shd w:val="clear" w:color="auto" w:fill="FFFFFF"/>
        <w:spacing w:before="240" w:line="274" w:lineRule="exact"/>
        <w:ind w:left="43" w:right="442"/>
      </w:pPr>
      <w:r>
        <w:rPr>
          <w:i/>
          <w:iCs/>
          <w:color w:val="000000"/>
          <w:sz w:val="24"/>
          <w:szCs w:val="24"/>
        </w:rPr>
        <w:t>Декабрь, 20 (2 января 1914 г').</w:t>
      </w:r>
    </w:p>
    <w:p w:rsidR="00FB0FBF" w:rsidRDefault="00FB0FBF" w:rsidP="00FB0FBF">
      <w:pPr>
        <w:shd w:val="clear" w:color="auto" w:fill="FFFFFF"/>
        <w:spacing w:before="5" w:line="274" w:lineRule="exact"/>
        <w:ind w:left="10" w:right="5"/>
        <w:jc w:val="both"/>
      </w:pPr>
      <w:r>
        <w:br w:type="column"/>
      </w:r>
      <w:r>
        <w:rPr>
          <w:color w:val="000000"/>
          <w:spacing w:val="-2"/>
          <w:sz w:val="24"/>
          <w:szCs w:val="24"/>
        </w:rPr>
        <w:lastRenderedPageBreak/>
        <w:t>Статья Ленина «Кадеты и «право народов на самоопределе</w:t>
      </w:r>
      <w:r>
        <w:rPr>
          <w:color w:val="000000"/>
          <w:spacing w:val="-2"/>
          <w:sz w:val="24"/>
          <w:szCs w:val="24"/>
        </w:rPr>
        <w:softHyphen/>
      </w:r>
      <w:r>
        <w:rPr>
          <w:color w:val="000000"/>
          <w:sz w:val="24"/>
          <w:szCs w:val="24"/>
        </w:rPr>
        <w:t>ние»» публикуется в № 4 газеты «Пролетарская Правда».</w:t>
      </w:r>
    </w:p>
    <w:p w:rsidR="00FB0FBF" w:rsidRDefault="00FB0FBF" w:rsidP="00FB0FBF">
      <w:pPr>
        <w:shd w:val="clear" w:color="auto" w:fill="FFFFFF"/>
        <w:spacing w:before="230" w:line="278" w:lineRule="exact"/>
        <w:ind w:left="5"/>
      </w:pPr>
      <w:r>
        <w:rPr>
          <w:color w:val="000000"/>
          <w:sz w:val="24"/>
          <w:szCs w:val="24"/>
        </w:rPr>
        <w:t xml:space="preserve">Ленин делает пометки и отчеркивания на </w:t>
      </w:r>
      <w:r>
        <w:rPr>
          <w:color w:val="000000"/>
          <w:spacing w:val="3"/>
          <w:sz w:val="24"/>
          <w:szCs w:val="24"/>
        </w:rPr>
        <w:t>письме К. Каутского о заседании МСБ по вопросу о поло</w:t>
      </w:r>
      <w:r>
        <w:rPr>
          <w:color w:val="000000"/>
          <w:spacing w:val="3"/>
          <w:sz w:val="24"/>
          <w:szCs w:val="24"/>
        </w:rPr>
        <w:softHyphen/>
      </w:r>
      <w:r>
        <w:rPr>
          <w:color w:val="000000"/>
          <w:sz w:val="24"/>
          <w:szCs w:val="24"/>
        </w:rPr>
        <w:t xml:space="preserve">жении дел в РСДРП, опубликованном 24 декабря 1913 г. в № 339 газеты </w:t>
      </w:r>
      <w:r>
        <w:rPr>
          <w:color w:val="000000"/>
          <w:sz w:val="24"/>
          <w:szCs w:val="24"/>
          <w:lang w:val="de-DE"/>
        </w:rPr>
        <w:t>«Vorwärts».</w:t>
      </w:r>
    </w:p>
    <w:p w:rsidR="00FB0FBF" w:rsidRDefault="00FB0FBF" w:rsidP="00FB0FBF">
      <w:pPr>
        <w:shd w:val="clear" w:color="auto" w:fill="FFFFFF"/>
        <w:spacing w:before="226" w:line="278" w:lineRule="exact"/>
        <w:ind w:left="10" w:right="5"/>
        <w:jc w:val="both"/>
      </w:pPr>
      <w:r>
        <w:rPr>
          <w:color w:val="000000"/>
          <w:spacing w:val="-1"/>
          <w:sz w:val="24"/>
          <w:szCs w:val="24"/>
        </w:rPr>
        <w:t>Статья Ленина «Хорошая резолюция и плохая речь» публи</w:t>
      </w:r>
      <w:r>
        <w:rPr>
          <w:color w:val="000000"/>
          <w:spacing w:val="-1"/>
          <w:sz w:val="24"/>
          <w:szCs w:val="24"/>
        </w:rPr>
        <w:softHyphen/>
      </w:r>
      <w:r>
        <w:rPr>
          <w:color w:val="000000"/>
          <w:sz w:val="24"/>
          <w:szCs w:val="24"/>
        </w:rPr>
        <w:t>куется в № 6 газеты «Пролетарская Правда».</w:t>
      </w:r>
    </w:p>
    <w:p w:rsidR="00FB0FBF" w:rsidRDefault="00FB0FBF" w:rsidP="00FB0FBF">
      <w:pPr>
        <w:shd w:val="clear" w:color="auto" w:fill="FFFFFF"/>
        <w:spacing w:before="235" w:line="274" w:lineRule="exact"/>
      </w:pPr>
      <w:r>
        <w:rPr>
          <w:color w:val="000000"/>
          <w:spacing w:val="1"/>
          <w:sz w:val="24"/>
          <w:szCs w:val="24"/>
        </w:rPr>
        <w:t xml:space="preserve">Статья Ленина «Национальный состав учащихся в русской </w:t>
      </w:r>
      <w:r>
        <w:rPr>
          <w:color w:val="000000"/>
          <w:sz w:val="24"/>
          <w:szCs w:val="24"/>
        </w:rPr>
        <w:t xml:space="preserve">школе» публикуется в № 7 газеты «Пролетарская Правда». </w:t>
      </w:r>
      <w:r>
        <w:rPr>
          <w:color w:val="000000"/>
          <w:spacing w:val="3"/>
          <w:sz w:val="24"/>
          <w:szCs w:val="24"/>
        </w:rPr>
        <w:t xml:space="preserve">Выходит подготовленный и отредактированный Лениным </w:t>
      </w:r>
      <w:r>
        <w:rPr>
          <w:color w:val="000000"/>
          <w:sz w:val="24"/>
          <w:szCs w:val="24"/>
        </w:rPr>
        <w:t xml:space="preserve">карманный календарь «Спутник Рабочего на 1914 год», в </w:t>
      </w:r>
      <w:r>
        <w:rPr>
          <w:color w:val="000000"/>
          <w:spacing w:val="-1"/>
          <w:sz w:val="24"/>
          <w:szCs w:val="24"/>
        </w:rPr>
        <w:t>котором напечатана статья Ленина «Стачки в России».</w:t>
      </w:r>
    </w:p>
    <w:p w:rsidR="00FB0FBF" w:rsidRDefault="00FB0FBF" w:rsidP="00FB0FBF">
      <w:pPr>
        <w:shd w:val="clear" w:color="auto" w:fill="FFFFFF"/>
        <w:spacing w:before="240" w:line="274" w:lineRule="exact"/>
        <w:ind w:left="5"/>
      </w:pPr>
      <w:r>
        <w:rPr>
          <w:color w:val="000000"/>
          <w:spacing w:val="2"/>
          <w:sz w:val="24"/>
          <w:szCs w:val="24"/>
        </w:rPr>
        <w:t>Статья Ленина «О национальной программе РСДРП» пуб</w:t>
      </w:r>
      <w:r>
        <w:rPr>
          <w:color w:val="000000"/>
          <w:spacing w:val="2"/>
          <w:sz w:val="24"/>
          <w:szCs w:val="24"/>
        </w:rPr>
        <w:softHyphen/>
      </w:r>
      <w:r>
        <w:rPr>
          <w:color w:val="000000"/>
          <w:sz w:val="24"/>
          <w:szCs w:val="24"/>
        </w:rPr>
        <w:t xml:space="preserve">ликуется в № 32 газеты «Социал-Демократ». </w:t>
      </w:r>
      <w:r>
        <w:rPr>
          <w:color w:val="000000"/>
          <w:spacing w:val="3"/>
          <w:sz w:val="24"/>
          <w:szCs w:val="24"/>
        </w:rPr>
        <w:t>Статья Ленина «О недопустимой ошибке Каутского» пуб</w:t>
      </w:r>
      <w:r>
        <w:rPr>
          <w:color w:val="000000"/>
          <w:spacing w:val="3"/>
          <w:sz w:val="24"/>
          <w:szCs w:val="24"/>
        </w:rPr>
        <w:softHyphen/>
      </w:r>
      <w:r>
        <w:rPr>
          <w:color w:val="000000"/>
          <w:sz w:val="24"/>
          <w:szCs w:val="24"/>
        </w:rPr>
        <w:t>ликуется в № 8 газеты «Пролетарская Правда».</w:t>
      </w:r>
    </w:p>
    <w:p w:rsidR="00FB0FBF" w:rsidRDefault="00FB0FBF" w:rsidP="00FB0FBF">
      <w:pPr>
        <w:shd w:val="clear" w:color="auto" w:fill="FFFFFF"/>
        <w:spacing w:before="245" w:line="274" w:lineRule="exact"/>
        <w:jc w:val="both"/>
      </w:pPr>
      <w:r>
        <w:rPr>
          <w:color w:val="000000"/>
          <w:sz w:val="24"/>
          <w:szCs w:val="24"/>
        </w:rPr>
        <w:t>Статьи Ленина «Еще о разделении школьного дела по на</w:t>
      </w:r>
      <w:r>
        <w:rPr>
          <w:color w:val="000000"/>
          <w:sz w:val="24"/>
          <w:szCs w:val="24"/>
        </w:rPr>
        <w:softHyphen/>
      </w:r>
      <w:r>
        <w:rPr>
          <w:color w:val="000000"/>
          <w:spacing w:val="1"/>
          <w:sz w:val="24"/>
          <w:szCs w:val="24"/>
        </w:rPr>
        <w:t>циональностям» и «Резолюция о решении Социалистиче</w:t>
      </w:r>
      <w:r>
        <w:rPr>
          <w:color w:val="000000"/>
          <w:spacing w:val="1"/>
          <w:sz w:val="24"/>
          <w:szCs w:val="24"/>
        </w:rPr>
        <w:softHyphen/>
      </w:r>
      <w:r>
        <w:rPr>
          <w:color w:val="000000"/>
          <w:sz w:val="24"/>
          <w:szCs w:val="24"/>
        </w:rPr>
        <w:t xml:space="preserve">ского бюро» публикуются в № 9 газеты «Пролетарская </w:t>
      </w:r>
      <w:r>
        <w:rPr>
          <w:color w:val="000000"/>
          <w:spacing w:val="-2"/>
          <w:sz w:val="24"/>
          <w:szCs w:val="24"/>
        </w:rPr>
        <w:t>Правда».</w:t>
      </w:r>
    </w:p>
    <w:p w:rsidR="00FB0FBF" w:rsidRDefault="00FB0FBF" w:rsidP="00FB0FBF">
      <w:pPr>
        <w:shd w:val="clear" w:color="auto" w:fill="FFFFFF"/>
        <w:spacing w:before="235" w:line="274" w:lineRule="exact"/>
        <w:ind w:right="5"/>
        <w:jc w:val="both"/>
      </w:pPr>
      <w:r>
        <w:rPr>
          <w:color w:val="000000"/>
          <w:spacing w:val="-1"/>
          <w:sz w:val="24"/>
          <w:szCs w:val="24"/>
        </w:rPr>
        <w:t>Заметка Ленина «О г. Горском и об одной латинской посло</w:t>
      </w:r>
      <w:r>
        <w:rPr>
          <w:color w:val="000000"/>
          <w:spacing w:val="-1"/>
          <w:sz w:val="24"/>
          <w:szCs w:val="24"/>
        </w:rPr>
        <w:softHyphen/>
      </w:r>
      <w:r>
        <w:rPr>
          <w:color w:val="000000"/>
          <w:sz w:val="24"/>
          <w:szCs w:val="24"/>
        </w:rPr>
        <w:t>вице» и статья «О наших школах» публикуются в № 10 га</w:t>
      </w:r>
      <w:r>
        <w:rPr>
          <w:color w:val="000000"/>
          <w:sz w:val="24"/>
          <w:szCs w:val="24"/>
        </w:rPr>
        <w:softHyphen/>
      </w:r>
      <w:r>
        <w:rPr>
          <w:color w:val="000000"/>
          <w:spacing w:val="-1"/>
          <w:sz w:val="24"/>
          <w:szCs w:val="24"/>
        </w:rPr>
        <w:t>зеты «Пролетарская Правда».</w:t>
      </w:r>
    </w:p>
    <w:p w:rsidR="00FB0FBF" w:rsidRDefault="00FB0FBF" w:rsidP="00FB0FBF">
      <w:pPr>
        <w:shd w:val="clear" w:color="auto" w:fill="FFFFFF"/>
        <w:spacing w:before="235" w:line="274" w:lineRule="exact"/>
        <w:ind w:left="10" w:right="902"/>
        <w:jc w:val="both"/>
      </w:pPr>
      <w:r>
        <w:rPr>
          <w:color w:val="000000"/>
          <w:sz w:val="24"/>
          <w:szCs w:val="24"/>
        </w:rPr>
        <w:t xml:space="preserve">Статья Ленина «Еще раз о Международном </w:t>
      </w:r>
      <w:r>
        <w:rPr>
          <w:color w:val="000000"/>
          <w:spacing w:val="-1"/>
          <w:sz w:val="24"/>
          <w:szCs w:val="24"/>
        </w:rPr>
        <w:t xml:space="preserve">социалистическом бюро и о ликвидаторах» </w:t>
      </w:r>
      <w:r>
        <w:rPr>
          <w:color w:val="000000"/>
          <w:sz w:val="24"/>
          <w:szCs w:val="24"/>
        </w:rPr>
        <w:t>публикуется в № 11 газеты «Пролетарская Правда».</w:t>
      </w:r>
    </w:p>
    <w:p w:rsidR="00FB0FBF" w:rsidRDefault="00FB0FBF" w:rsidP="00FB0FBF">
      <w:pPr>
        <w:shd w:val="clear" w:color="auto" w:fill="FFFFFF"/>
        <w:spacing w:before="240" w:line="274" w:lineRule="exact"/>
        <w:ind w:left="10"/>
      </w:pPr>
      <w:r>
        <w:rPr>
          <w:color w:val="000000"/>
          <w:sz w:val="24"/>
          <w:szCs w:val="24"/>
        </w:rPr>
        <w:t xml:space="preserve">Статьи Ленина «Национал-либерализм и право наций на самоопределение», «Народничество </w:t>
      </w:r>
      <w:r>
        <w:rPr>
          <w:color w:val="000000"/>
          <w:spacing w:val="3"/>
          <w:sz w:val="24"/>
          <w:szCs w:val="24"/>
        </w:rPr>
        <w:t>и ликвидаторство как элементы распада в рабочем движе</w:t>
      </w:r>
      <w:r>
        <w:rPr>
          <w:color w:val="000000"/>
          <w:spacing w:val="3"/>
          <w:sz w:val="24"/>
          <w:szCs w:val="24"/>
        </w:rPr>
        <w:softHyphen/>
      </w:r>
      <w:r>
        <w:rPr>
          <w:color w:val="000000"/>
          <w:spacing w:val="-1"/>
          <w:sz w:val="24"/>
          <w:szCs w:val="24"/>
        </w:rPr>
        <w:t>нии» и «О письме Каутского»</w:t>
      </w:r>
    </w:p>
    <w:p w:rsidR="00FB0FBF" w:rsidRDefault="00FB0FBF" w:rsidP="00FB0FBF">
      <w:pPr>
        <w:shd w:val="clear" w:color="auto" w:fill="FFFFFF"/>
        <w:spacing w:before="240" w:line="274" w:lineRule="exact"/>
        <w:ind w:left="10"/>
        <w:sectPr w:rsidR="00FB0FBF">
          <w:type w:val="continuous"/>
          <w:pgSz w:w="11909" w:h="16834"/>
          <w:pgMar w:top="1440" w:right="1419" w:bottom="720" w:left="1394" w:header="720" w:footer="720" w:gutter="0"/>
          <w:cols w:num="2" w:space="720" w:equalWidth="0">
            <w:col w:w="1713" w:space="1147"/>
            <w:col w:w="6235"/>
          </w:cols>
          <w:noEndnote/>
        </w:sectPr>
      </w:pPr>
    </w:p>
    <w:p w:rsidR="00FB0FBF" w:rsidRDefault="00FB0FBF" w:rsidP="00FB0FBF">
      <w:pPr>
        <w:shd w:val="clear" w:color="auto" w:fill="FFFFFF"/>
      </w:pPr>
      <w:r>
        <w:rPr>
          <w:rFonts w:ascii="Arial" w:hAnsi="Arial" w:cs="Arial"/>
          <w:color w:val="000000"/>
        </w:rPr>
        <w:lastRenderedPageBreak/>
        <w:t>552</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720" w:left="1432" w:header="720" w:footer="720" w:gutter="0"/>
          <w:cols w:num="2" w:space="720" w:equalWidth="0">
            <w:col w:w="720" w:space="1411"/>
            <w:col w:w="4512"/>
          </w:cols>
          <w:noEndnote/>
        </w:sectPr>
      </w:pPr>
    </w:p>
    <w:p w:rsidR="00FB0FBF" w:rsidRDefault="00FB0FBF" w:rsidP="00FB0FBF">
      <w:pPr>
        <w:spacing w:before="758" w:line="1" w:lineRule="exact"/>
        <w:rPr>
          <w:sz w:val="2"/>
          <w:szCs w:val="2"/>
        </w:rPr>
      </w:pPr>
    </w:p>
    <w:p w:rsidR="00FB0FBF" w:rsidRDefault="00FB0FBF" w:rsidP="00FB0FBF">
      <w:pPr>
        <w:shd w:val="clear" w:color="auto" w:fill="FFFFFF"/>
        <w:sectPr w:rsidR="00FB0FBF">
          <w:type w:val="continuous"/>
          <w:pgSz w:w="11909" w:h="16834"/>
          <w:pgMar w:top="1440" w:right="1419" w:bottom="720" w:left="1399" w:header="720" w:footer="720" w:gutter="0"/>
          <w:cols w:space="60"/>
          <w:noEndnote/>
        </w:sectPr>
      </w:pPr>
    </w:p>
    <w:p w:rsidR="00FB0FBF" w:rsidRDefault="00FB0FBF" w:rsidP="00FB0FBF">
      <w:pPr>
        <w:shd w:val="clear" w:color="auto" w:fill="FFFFFF"/>
        <w:spacing w:before="1622" w:line="274" w:lineRule="exact"/>
        <w:ind w:left="38" w:right="442"/>
      </w:pPr>
      <w:r>
        <w:rPr>
          <w:i/>
          <w:iCs/>
          <w:color w:val="000000"/>
          <w:sz w:val="24"/>
          <w:szCs w:val="24"/>
        </w:rPr>
        <w:lastRenderedPageBreak/>
        <w:t>Декабрь, 25 (7 января 1914 г.).</w:t>
      </w:r>
    </w:p>
    <w:p w:rsidR="00FB0FBF" w:rsidRDefault="00FB0FBF" w:rsidP="00FB0FBF">
      <w:pPr>
        <w:shd w:val="clear" w:color="auto" w:fill="FFFFFF"/>
        <w:spacing w:before="1339" w:line="274" w:lineRule="exact"/>
        <w:ind w:left="38"/>
      </w:pPr>
      <w:r>
        <w:rPr>
          <w:i/>
          <w:iCs/>
          <w:color w:val="000000"/>
          <w:sz w:val="24"/>
          <w:szCs w:val="24"/>
        </w:rPr>
        <w:t>Декабрь, 27—29 (9</w:t>
      </w:r>
      <w:r>
        <w:rPr>
          <w:color w:val="000000"/>
          <w:sz w:val="24"/>
          <w:szCs w:val="24"/>
        </w:rPr>
        <w:t>—</w:t>
      </w:r>
      <w:r>
        <w:rPr>
          <w:i/>
          <w:iCs/>
          <w:color w:val="000000"/>
          <w:sz w:val="24"/>
          <w:szCs w:val="24"/>
        </w:rPr>
        <w:t>11 января 1914 г.).</w:t>
      </w:r>
    </w:p>
    <w:p w:rsidR="00FB0FBF" w:rsidRDefault="00FB0FBF" w:rsidP="00FB0FBF">
      <w:pPr>
        <w:shd w:val="clear" w:color="auto" w:fill="FFFFFF"/>
        <w:spacing w:before="240" w:line="274" w:lineRule="exact"/>
        <w:ind w:left="38" w:right="442"/>
      </w:pPr>
      <w:r>
        <w:rPr>
          <w:i/>
          <w:iCs/>
          <w:color w:val="000000"/>
          <w:sz w:val="24"/>
          <w:szCs w:val="24"/>
        </w:rPr>
        <w:t>Декабрь, 29 (11 января 1914 г.).</w:t>
      </w:r>
    </w:p>
    <w:p w:rsidR="00FB0FBF" w:rsidRDefault="00FB0FBF" w:rsidP="00FB0FBF">
      <w:pPr>
        <w:shd w:val="clear" w:color="auto" w:fill="FFFFFF"/>
        <w:spacing w:before="2170" w:line="274" w:lineRule="exact"/>
        <w:ind w:left="38" w:right="442"/>
      </w:pPr>
      <w:r>
        <w:rPr>
          <w:i/>
          <w:iCs/>
          <w:color w:val="000000"/>
          <w:sz w:val="24"/>
          <w:szCs w:val="24"/>
        </w:rPr>
        <w:t>Декабрь, 30 (12 января 1914 г.).</w:t>
      </w:r>
    </w:p>
    <w:p w:rsidR="00FB0FBF" w:rsidRDefault="00FB0FBF" w:rsidP="00FB0FBF">
      <w:pPr>
        <w:shd w:val="clear" w:color="auto" w:fill="FFFFFF"/>
        <w:spacing w:before="1066"/>
      </w:pPr>
      <w:r>
        <w:rPr>
          <w:i/>
          <w:iCs/>
          <w:color w:val="000000"/>
          <w:spacing w:val="-3"/>
          <w:sz w:val="24"/>
          <w:szCs w:val="24"/>
        </w:rPr>
        <w:t>Декабрь.</w:t>
      </w:r>
    </w:p>
    <w:p w:rsidR="00FB0FBF" w:rsidRDefault="00FB0FBF" w:rsidP="00FB0FBF">
      <w:pPr>
        <w:shd w:val="clear" w:color="auto" w:fill="FFFFFF"/>
        <w:spacing w:line="274" w:lineRule="exact"/>
      </w:pPr>
      <w:r>
        <w:br w:type="column"/>
      </w:r>
      <w:r>
        <w:rPr>
          <w:color w:val="000000"/>
          <w:sz w:val="24"/>
          <w:szCs w:val="24"/>
        </w:rPr>
        <w:lastRenderedPageBreak/>
        <w:t xml:space="preserve">публикуются в № 12 газеты «Пролетарская Правда». </w:t>
      </w:r>
      <w:r>
        <w:rPr>
          <w:color w:val="000000"/>
          <w:spacing w:val="4"/>
          <w:sz w:val="24"/>
          <w:szCs w:val="24"/>
        </w:rPr>
        <w:t xml:space="preserve">Ленин в ответ на приглашение принять участие в работах </w:t>
      </w:r>
      <w:r>
        <w:rPr>
          <w:color w:val="000000"/>
          <w:sz w:val="24"/>
          <w:szCs w:val="24"/>
          <w:lang w:val="en-US"/>
        </w:rPr>
        <w:t>IV</w:t>
      </w:r>
      <w:r>
        <w:rPr>
          <w:color w:val="000000"/>
          <w:sz w:val="24"/>
          <w:szCs w:val="24"/>
        </w:rPr>
        <w:t xml:space="preserve"> съезда Социал-демократии Латышского края запрашива</w:t>
      </w:r>
      <w:r>
        <w:rPr>
          <w:color w:val="000000"/>
          <w:sz w:val="24"/>
          <w:szCs w:val="24"/>
        </w:rPr>
        <w:softHyphen/>
      </w:r>
      <w:r>
        <w:rPr>
          <w:color w:val="000000"/>
          <w:spacing w:val="2"/>
          <w:sz w:val="24"/>
          <w:szCs w:val="24"/>
        </w:rPr>
        <w:t>ет латышских большевиков о составе, месте и времени со</w:t>
      </w:r>
      <w:r>
        <w:rPr>
          <w:color w:val="000000"/>
          <w:spacing w:val="2"/>
          <w:sz w:val="24"/>
          <w:szCs w:val="24"/>
        </w:rPr>
        <w:softHyphen/>
      </w:r>
      <w:r>
        <w:rPr>
          <w:color w:val="000000"/>
          <w:spacing w:val="-2"/>
          <w:sz w:val="24"/>
          <w:szCs w:val="24"/>
        </w:rPr>
        <w:t>зыва съезда.</w:t>
      </w:r>
    </w:p>
    <w:p w:rsidR="00FB0FBF" w:rsidRDefault="00FB0FBF" w:rsidP="00FB0FBF">
      <w:pPr>
        <w:shd w:val="clear" w:color="auto" w:fill="FFFFFF"/>
        <w:spacing w:before="235" w:line="274" w:lineRule="exact"/>
      </w:pPr>
      <w:r>
        <w:rPr>
          <w:color w:val="000000"/>
          <w:sz w:val="24"/>
          <w:szCs w:val="24"/>
        </w:rPr>
        <w:t xml:space="preserve">Ленин в письме к латышским большевикам подчеркивает необходимость сплочения их </w:t>
      </w:r>
      <w:r>
        <w:rPr>
          <w:color w:val="000000"/>
          <w:spacing w:val="5"/>
          <w:sz w:val="24"/>
          <w:szCs w:val="24"/>
        </w:rPr>
        <w:t xml:space="preserve">к предстоящему съезду латышской социал-демократии и </w:t>
      </w:r>
      <w:r>
        <w:rPr>
          <w:color w:val="000000"/>
          <w:sz w:val="24"/>
          <w:szCs w:val="24"/>
        </w:rPr>
        <w:t xml:space="preserve">уславливается о месте и времени свидания с ними. </w:t>
      </w:r>
      <w:r>
        <w:rPr>
          <w:color w:val="000000"/>
          <w:spacing w:val="-1"/>
          <w:sz w:val="24"/>
          <w:szCs w:val="24"/>
        </w:rPr>
        <w:t>Статья Ленина ««Новое Время» и «Речь» о праве самоопре</w:t>
      </w:r>
      <w:r>
        <w:rPr>
          <w:color w:val="000000"/>
          <w:spacing w:val="-1"/>
          <w:sz w:val="24"/>
          <w:szCs w:val="24"/>
        </w:rPr>
        <w:softHyphen/>
      </w:r>
      <w:r>
        <w:rPr>
          <w:color w:val="000000"/>
          <w:sz w:val="24"/>
          <w:szCs w:val="24"/>
        </w:rPr>
        <w:t xml:space="preserve">деления наций» публикуется в № 16 газеты «Пролетарская </w:t>
      </w:r>
      <w:r>
        <w:rPr>
          <w:color w:val="000000"/>
          <w:spacing w:val="-2"/>
          <w:sz w:val="24"/>
          <w:szCs w:val="24"/>
        </w:rPr>
        <w:t>Правда».</w:t>
      </w:r>
    </w:p>
    <w:p w:rsidR="00FB0FBF" w:rsidRDefault="00FB0FBF" w:rsidP="00FB0FBF">
      <w:pPr>
        <w:shd w:val="clear" w:color="auto" w:fill="FFFFFF"/>
        <w:spacing w:before="230" w:line="274" w:lineRule="exact"/>
        <w:ind w:left="10" w:right="1325"/>
      </w:pPr>
      <w:r>
        <w:rPr>
          <w:color w:val="000000"/>
          <w:sz w:val="24"/>
          <w:szCs w:val="24"/>
        </w:rPr>
        <w:t xml:space="preserve">Ленин проводит совещание членов </w:t>
      </w:r>
      <w:r>
        <w:rPr>
          <w:color w:val="000000"/>
          <w:sz w:val="24"/>
          <w:szCs w:val="24"/>
          <w:lang w:val="el-GR"/>
        </w:rPr>
        <w:t xml:space="preserve">Τ </w:t>
      </w:r>
      <w:r>
        <w:rPr>
          <w:color w:val="000000"/>
          <w:sz w:val="24"/>
          <w:szCs w:val="24"/>
          <w:lang w:val="fr-FR"/>
        </w:rPr>
        <w:t xml:space="preserve">TTC </w:t>
      </w:r>
      <w:r>
        <w:rPr>
          <w:color w:val="000000"/>
          <w:sz w:val="24"/>
          <w:szCs w:val="24"/>
        </w:rPr>
        <w:t>РСДРП в Кракове по вопросам работы думской фрак</w:t>
      </w:r>
      <w:r>
        <w:rPr>
          <w:color w:val="000000"/>
          <w:sz w:val="24"/>
          <w:szCs w:val="24"/>
        </w:rPr>
        <w:softHyphen/>
      </w:r>
      <w:r>
        <w:rPr>
          <w:color w:val="000000"/>
          <w:spacing w:val="-2"/>
          <w:sz w:val="24"/>
          <w:szCs w:val="24"/>
        </w:rPr>
        <w:t>ции большевиков.</w:t>
      </w:r>
    </w:p>
    <w:p w:rsidR="00FB0FBF" w:rsidRDefault="00FB0FBF" w:rsidP="00FB0FBF">
      <w:pPr>
        <w:shd w:val="clear" w:color="auto" w:fill="FFFFFF"/>
        <w:spacing w:before="245" w:line="274" w:lineRule="exact"/>
        <w:ind w:left="5"/>
      </w:pPr>
      <w:r>
        <w:rPr>
          <w:color w:val="000000"/>
          <w:sz w:val="24"/>
          <w:szCs w:val="24"/>
        </w:rPr>
        <w:t>Ленин в письме Рудису-Гипслису или Герману сообщает о ненадежности делегата, выбран</w:t>
      </w:r>
      <w:r>
        <w:rPr>
          <w:color w:val="000000"/>
          <w:sz w:val="24"/>
          <w:szCs w:val="24"/>
        </w:rPr>
        <w:softHyphen/>
        <w:t xml:space="preserve">ного на </w:t>
      </w:r>
      <w:r>
        <w:rPr>
          <w:color w:val="000000"/>
          <w:sz w:val="24"/>
          <w:szCs w:val="24"/>
          <w:lang w:val="en-US"/>
        </w:rPr>
        <w:t>IV</w:t>
      </w:r>
      <w:r>
        <w:rPr>
          <w:color w:val="000000"/>
          <w:sz w:val="24"/>
          <w:szCs w:val="24"/>
        </w:rPr>
        <w:t xml:space="preserve"> съезд Социал-демократии Латышского края. </w:t>
      </w:r>
      <w:r>
        <w:rPr>
          <w:color w:val="000000"/>
          <w:spacing w:val="-2"/>
          <w:sz w:val="24"/>
          <w:szCs w:val="24"/>
        </w:rPr>
        <w:t>Статья Ленина «Думская фракция и внедумское большинст</w:t>
      </w:r>
      <w:r>
        <w:rPr>
          <w:color w:val="000000"/>
          <w:spacing w:val="-2"/>
          <w:sz w:val="24"/>
          <w:szCs w:val="24"/>
        </w:rPr>
        <w:softHyphen/>
      </w:r>
      <w:r>
        <w:rPr>
          <w:color w:val="000000"/>
          <w:sz w:val="24"/>
          <w:szCs w:val="24"/>
        </w:rPr>
        <w:t xml:space="preserve">во» публикуется в № 17 газеты «Пролетарская Правда». Ленин в письме в редакцию газеты «Пролетарская Правда» дает разъяснение по поводу своего выступления в комиссии содействия социал-демократической фракции </w:t>
      </w:r>
      <w:r>
        <w:rPr>
          <w:color w:val="000000"/>
          <w:sz w:val="24"/>
          <w:szCs w:val="24"/>
          <w:lang w:val="en-US"/>
        </w:rPr>
        <w:t>III</w:t>
      </w:r>
      <w:r>
        <w:rPr>
          <w:color w:val="000000"/>
          <w:sz w:val="24"/>
          <w:szCs w:val="24"/>
        </w:rPr>
        <w:t xml:space="preserve"> Государст</w:t>
      </w:r>
      <w:r>
        <w:rPr>
          <w:color w:val="000000"/>
          <w:sz w:val="24"/>
          <w:szCs w:val="24"/>
        </w:rPr>
        <w:softHyphen/>
        <w:t xml:space="preserve">венной думы (организованной в 1909 году в Париже) при </w:t>
      </w:r>
      <w:r>
        <w:rPr>
          <w:color w:val="000000"/>
          <w:spacing w:val="-1"/>
          <w:sz w:val="24"/>
          <w:szCs w:val="24"/>
        </w:rPr>
        <w:t>обсуждении законопроекта о стачках.</w:t>
      </w:r>
    </w:p>
    <w:p w:rsidR="00FB0FBF" w:rsidRDefault="00FB0FBF" w:rsidP="00FB0FBF">
      <w:pPr>
        <w:shd w:val="clear" w:color="auto" w:fill="FFFFFF"/>
        <w:spacing w:before="235" w:line="274" w:lineRule="exact"/>
      </w:pPr>
      <w:r>
        <w:rPr>
          <w:color w:val="000000"/>
          <w:sz w:val="24"/>
          <w:szCs w:val="24"/>
        </w:rPr>
        <w:t>Ленин в письме Д. Вайнкопу указывает на недоброжелательную позицию немецкой со</w:t>
      </w:r>
      <w:r>
        <w:rPr>
          <w:color w:val="000000"/>
          <w:sz w:val="24"/>
          <w:szCs w:val="24"/>
        </w:rPr>
        <w:softHyphen/>
      </w:r>
      <w:r>
        <w:rPr>
          <w:color w:val="000000"/>
          <w:spacing w:val="1"/>
          <w:sz w:val="24"/>
          <w:szCs w:val="24"/>
        </w:rPr>
        <w:t>циал-демократической прессы, бойкотирующей большеви</w:t>
      </w:r>
      <w:r>
        <w:rPr>
          <w:color w:val="000000"/>
          <w:spacing w:val="1"/>
          <w:sz w:val="24"/>
          <w:szCs w:val="24"/>
        </w:rPr>
        <w:softHyphen/>
      </w:r>
      <w:r>
        <w:rPr>
          <w:color w:val="000000"/>
          <w:spacing w:val="7"/>
          <w:sz w:val="24"/>
          <w:szCs w:val="24"/>
        </w:rPr>
        <w:t>ков в их борьбе с ликвидаторами, и возмущается непра</w:t>
      </w:r>
      <w:r>
        <w:rPr>
          <w:color w:val="000000"/>
          <w:spacing w:val="7"/>
          <w:sz w:val="24"/>
          <w:szCs w:val="24"/>
        </w:rPr>
        <w:softHyphen/>
        <w:t xml:space="preserve">вильной позицией К. Каутского по вопросу об единстве </w:t>
      </w:r>
      <w:r>
        <w:rPr>
          <w:color w:val="000000"/>
          <w:spacing w:val="-4"/>
          <w:sz w:val="24"/>
          <w:szCs w:val="24"/>
        </w:rPr>
        <w:t>РСДРП.</w:t>
      </w:r>
    </w:p>
    <w:p w:rsidR="00FB0FBF" w:rsidRDefault="00FB0FBF" w:rsidP="00FB0FBF">
      <w:pPr>
        <w:shd w:val="clear" w:color="auto" w:fill="FFFFFF"/>
        <w:spacing w:before="240" w:line="274" w:lineRule="exact"/>
        <w:ind w:left="10" w:right="5"/>
        <w:jc w:val="both"/>
      </w:pPr>
      <w:r>
        <w:rPr>
          <w:color w:val="000000"/>
          <w:spacing w:val="-1"/>
          <w:sz w:val="24"/>
          <w:szCs w:val="24"/>
        </w:rPr>
        <w:t>Ленин делает пометки, цифровые вычисления, подчеркива</w:t>
      </w:r>
      <w:r>
        <w:rPr>
          <w:color w:val="000000"/>
          <w:spacing w:val="-1"/>
          <w:sz w:val="24"/>
          <w:szCs w:val="24"/>
        </w:rPr>
        <w:softHyphen/>
      </w:r>
      <w:r>
        <w:rPr>
          <w:color w:val="000000"/>
          <w:spacing w:val="12"/>
          <w:sz w:val="24"/>
          <w:szCs w:val="24"/>
        </w:rPr>
        <w:t>ния и отчеркивания на книге «Итоги оценочно-</w:t>
      </w:r>
      <w:r>
        <w:rPr>
          <w:color w:val="000000"/>
          <w:spacing w:val="7"/>
          <w:sz w:val="24"/>
          <w:szCs w:val="24"/>
        </w:rPr>
        <w:t xml:space="preserve">статистического исследования Пензенской губернии» </w:t>
      </w:r>
      <w:r>
        <w:rPr>
          <w:color w:val="000000"/>
          <w:sz w:val="24"/>
          <w:szCs w:val="24"/>
        </w:rPr>
        <w:t>(1913).</w:t>
      </w:r>
    </w:p>
    <w:p w:rsidR="00FB0FBF" w:rsidRDefault="00FB0FBF" w:rsidP="00FB0FBF">
      <w:pPr>
        <w:shd w:val="clear" w:color="auto" w:fill="FFFFFF"/>
        <w:spacing w:before="240" w:line="274" w:lineRule="exact"/>
        <w:ind w:left="10" w:right="5"/>
        <w:jc w:val="both"/>
        <w:sectPr w:rsidR="00FB0FBF">
          <w:type w:val="continuous"/>
          <w:pgSz w:w="11909" w:h="16834"/>
          <w:pgMar w:top="1440" w:right="1419" w:bottom="720" w:left="1399" w:header="720" w:footer="720" w:gutter="0"/>
          <w:cols w:num="2" w:space="720" w:equalWidth="0">
            <w:col w:w="1699" w:space="1157"/>
            <w:col w:w="6235"/>
          </w:cols>
          <w:noEndnote/>
        </w:sectPr>
      </w:pPr>
    </w:p>
    <w:p w:rsidR="00FB0FBF" w:rsidRDefault="00FB0FBF" w:rsidP="00FB0FBF">
      <w:pPr>
        <w:shd w:val="clear" w:color="auto" w:fill="FFFFFF"/>
      </w:pPr>
      <w:r>
        <w:rPr>
          <w:color w:val="000000"/>
          <w:spacing w:val="-2"/>
          <w:u w:val="single"/>
        </w:rPr>
        <w:lastRenderedPageBreak/>
        <w:t>ДАТЫ ЖИЗНИ И ДЕЯТЕЛЬНОСТИ В. И. ЛЕНИНА</w:t>
      </w:r>
    </w:p>
    <w:p w:rsidR="00FB0FBF" w:rsidRDefault="00FB0FBF" w:rsidP="00FB0FBF">
      <w:pPr>
        <w:shd w:val="clear" w:color="auto" w:fill="FFFFFF"/>
      </w:pPr>
      <w:r>
        <w:br w:type="column"/>
      </w:r>
      <w:r>
        <w:rPr>
          <w:rFonts w:ascii="Arial" w:hAnsi="Arial" w:cs="Arial"/>
          <w:color w:val="000000"/>
        </w:rPr>
        <w:lastRenderedPageBreak/>
        <w:t>553</w:t>
      </w:r>
    </w:p>
    <w:p w:rsidR="00FB0FBF" w:rsidRDefault="00FB0FBF" w:rsidP="00FB0FBF">
      <w:pPr>
        <w:shd w:val="clear" w:color="auto" w:fill="FFFFFF"/>
        <w:sectPr w:rsidR="00FB0FBF">
          <w:pgSz w:w="11909" w:h="16834"/>
          <w:pgMar w:top="1440" w:right="1270" w:bottom="720" w:left="3564" w:header="720" w:footer="720" w:gutter="0"/>
          <w:cols w:num="2" w:space="720" w:equalWidth="0">
            <w:col w:w="4512" w:space="1843"/>
            <w:col w:w="720"/>
          </w:cols>
          <w:noEndnote/>
        </w:sectPr>
      </w:pPr>
    </w:p>
    <w:p w:rsidR="00FB0FBF" w:rsidRDefault="00FB0FBF" w:rsidP="00FB0FBF">
      <w:pPr>
        <w:spacing w:before="758" w:line="1" w:lineRule="exact"/>
        <w:rPr>
          <w:sz w:val="2"/>
          <w:szCs w:val="2"/>
        </w:rPr>
      </w:pPr>
    </w:p>
    <w:p w:rsidR="00FB0FBF" w:rsidRDefault="00FB0FBF" w:rsidP="00FB0FBF">
      <w:pPr>
        <w:shd w:val="clear" w:color="auto" w:fill="FFFFFF"/>
        <w:sectPr w:rsidR="00FB0FBF">
          <w:type w:val="continuous"/>
          <w:pgSz w:w="11909" w:h="16834"/>
          <w:pgMar w:top="1440" w:right="1414" w:bottom="720" w:left="1399" w:header="720" w:footer="720" w:gutter="0"/>
          <w:cols w:space="60"/>
          <w:noEndnote/>
        </w:sectPr>
      </w:pPr>
    </w:p>
    <w:p w:rsidR="00FB0FBF" w:rsidRDefault="00FB0FBF" w:rsidP="00FB0FBF">
      <w:pPr>
        <w:shd w:val="clear" w:color="auto" w:fill="FFFFFF"/>
        <w:ind w:left="19"/>
      </w:pPr>
      <w:r>
        <w:rPr>
          <w:i/>
          <w:iCs/>
          <w:color w:val="000000"/>
          <w:spacing w:val="-4"/>
          <w:sz w:val="24"/>
          <w:szCs w:val="24"/>
        </w:rPr>
        <w:lastRenderedPageBreak/>
        <w:t>Конец декабря.</w:t>
      </w:r>
    </w:p>
    <w:p w:rsidR="00FB0FBF" w:rsidRDefault="00FB0FBF" w:rsidP="00FB0FBF">
      <w:pPr>
        <w:shd w:val="clear" w:color="auto" w:fill="FFFFFF"/>
        <w:spacing w:before="1344" w:line="274" w:lineRule="exact"/>
        <w:ind w:left="38"/>
      </w:pPr>
      <w:r>
        <w:rPr>
          <w:i/>
          <w:iCs/>
          <w:color w:val="000000"/>
          <w:sz w:val="24"/>
          <w:szCs w:val="24"/>
        </w:rPr>
        <w:t>Декабрь, 1913 1914 год.</w:t>
      </w:r>
    </w:p>
    <w:p w:rsidR="00FB0FBF" w:rsidRDefault="00FB0FBF" w:rsidP="00FB0FBF">
      <w:pPr>
        <w:shd w:val="clear" w:color="auto" w:fill="FFFFFF"/>
        <w:spacing w:before="1344"/>
        <w:ind w:left="19"/>
      </w:pPr>
      <w:r>
        <w:rPr>
          <w:i/>
          <w:iCs/>
          <w:color w:val="000000"/>
          <w:spacing w:val="-5"/>
          <w:sz w:val="24"/>
          <w:szCs w:val="24"/>
        </w:rPr>
        <w:t>Конец года.</w:t>
      </w:r>
    </w:p>
    <w:p w:rsidR="00FB0FBF" w:rsidRDefault="00FB0FBF" w:rsidP="00FB0FBF">
      <w:pPr>
        <w:shd w:val="clear" w:color="auto" w:fill="FFFFFF"/>
        <w:spacing w:before="1066"/>
        <w:ind w:left="38"/>
      </w:pPr>
      <w:r>
        <w:rPr>
          <w:i/>
          <w:iCs/>
          <w:color w:val="000000"/>
          <w:sz w:val="24"/>
          <w:szCs w:val="24"/>
        </w:rPr>
        <w:t>1913 год.</w:t>
      </w:r>
    </w:p>
    <w:p w:rsidR="00FB0FBF" w:rsidRDefault="00FB0FBF" w:rsidP="00FB0FBF">
      <w:pPr>
        <w:shd w:val="clear" w:color="auto" w:fill="FFFFFF"/>
        <w:spacing w:before="782" w:line="278" w:lineRule="exact"/>
        <w:ind w:left="29"/>
      </w:pPr>
      <w:r>
        <w:rPr>
          <w:i/>
          <w:iCs/>
          <w:color w:val="000000"/>
          <w:sz w:val="24"/>
          <w:szCs w:val="24"/>
        </w:rPr>
        <w:t>Конец 1913 — начало 1914 года.</w:t>
      </w:r>
    </w:p>
    <w:p w:rsidR="00FB0FBF" w:rsidRDefault="00FB0FBF" w:rsidP="00FB0FBF">
      <w:pPr>
        <w:shd w:val="clear" w:color="auto" w:fill="FFFFFF"/>
        <w:spacing w:before="754" w:line="792" w:lineRule="exact"/>
        <w:ind w:left="10"/>
      </w:pPr>
      <w:r>
        <w:rPr>
          <w:i/>
          <w:iCs/>
          <w:color w:val="000000"/>
          <w:sz w:val="24"/>
          <w:szCs w:val="24"/>
        </w:rPr>
        <w:t>Январь, 1 (14). Январь, 2 (15).</w:t>
      </w:r>
    </w:p>
    <w:p w:rsidR="00FB0FBF" w:rsidRDefault="00FB0FBF" w:rsidP="00FB0FBF">
      <w:pPr>
        <w:shd w:val="clear" w:color="auto" w:fill="FFFFFF"/>
        <w:spacing w:before="691"/>
        <w:ind w:left="10"/>
      </w:pPr>
      <w:r>
        <w:rPr>
          <w:i/>
          <w:iCs/>
          <w:color w:val="000000"/>
          <w:spacing w:val="-2"/>
          <w:sz w:val="24"/>
          <w:szCs w:val="24"/>
        </w:rPr>
        <w:t>Январь,</w:t>
      </w:r>
    </w:p>
    <w:p w:rsidR="00FB0FBF" w:rsidRDefault="00FB0FBF" w:rsidP="00FB0FBF">
      <w:pPr>
        <w:shd w:val="clear" w:color="auto" w:fill="FFFFFF"/>
        <w:ind w:left="29"/>
      </w:pPr>
      <w:r>
        <w:rPr>
          <w:i/>
          <w:iCs/>
          <w:color w:val="000000"/>
          <w:sz w:val="24"/>
          <w:szCs w:val="24"/>
        </w:rPr>
        <w:t>не позднее 5 (18).</w:t>
      </w:r>
    </w:p>
    <w:p w:rsidR="00FB0FBF" w:rsidRDefault="00FB0FBF" w:rsidP="00FB0FBF">
      <w:pPr>
        <w:shd w:val="clear" w:color="auto" w:fill="FFFFFF"/>
        <w:spacing w:before="240"/>
        <w:ind w:left="10"/>
      </w:pPr>
      <w:r>
        <w:rPr>
          <w:i/>
          <w:iCs/>
          <w:color w:val="000000"/>
          <w:sz w:val="24"/>
          <w:szCs w:val="24"/>
        </w:rPr>
        <w:t>Январь, 5 (18).</w:t>
      </w:r>
    </w:p>
    <w:p w:rsidR="00FB0FBF" w:rsidRDefault="00FB0FBF" w:rsidP="00FB0FBF">
      <w:pPr>
        <w:shd w:val="clear" w:color="auto" w:fill="FFFFFF"/>
        <w:spacing w:line="274" w:lineRule="exact"/>
        <w:jc w:val="both"/>
      </w:pPr>
      <w:r>
        <w:br w:type="column"/>
      </w:r>
      <w:r>
        <w:rPr>
          <w:color w:val="000000"/>
          <w:sz w:val="24"/>
          <w:szCs w:val="24"/>
        </w:rPr>
        <w:lastRenderedPageBreak/>
        <w:t>Ленин в письме И. Ф. Арманд указывает на необходимость применения новых форм партийной работы среди масс, от</w:t>
      </w:r>
      <w:r>
        <w:rPr>
          <w:color w:val="000000"/>
          <w:sz w:val="24"/>
          <w:szCs w:val="24"/>
        </w:rPr>
        <w:softHyphen/>
        <w:t xml:space="preserve">мечает роль и значение «доверенных лиц» и предлагает </w:t>
      </w:r>
      <w:r>
        <w:rPr>
          <w:color w:val="000000"/>
          <w:spacing w:val="-1"/>
          <w:sz w:val="24"/>
          <w:szCs w:val="24"/>
        </w:rPr>
        <w:t>энергичнее браться за подготовку издания женского журна</w:t>
      </w:r>
      <w:r>
        <w:rPr>
          <w:color w:val="000000"/>
          <w:spacing w:val="-1"/>
          <w:sz w:val="24"/>
          <w:szCs w:val="24"/>
        </w:rPr>
        <w:softHyphen/>
      </w:r>
      <w:r>
        <w:rPr>
          <w:color w:val="000000"/>
          <w:spacing w:val="-2"/>
          <w:sz w:val="24"/>
          <w:szCs w:val="24"/>
        </w:rPr>
        <w:t>ла «Работница».</w:t>
      </w:r>
    </w:p>
    <w:p w:rsidR="00FB0FBF" w:rsidRDefault="00FB0FBF" w:rsidP="00FB0FBF">
      <w:pPr>
        <w:shd w:val="clear" w:color="auto" w:fill="FFFFFF"/>
        <w:spacing w:before="235" w:line="274" w:lineRule="exact"/>
        <w:ind w:left="5" w:right="5"/>
        <w:jc w:val="both"/>
      </w:pPr>
      <w:r>
        <w:rPr>
          <w:color w:val="000000"/>
          <w:sz w:val="24"/>
          <w:szCs w:val="24"/>
        </w:rPr>
        <w:t xml:space="preserve">Ленин делает пометки, цифровые подсчеты </w:t>
      </w:r>
      <w:r>
        <w:rPr>
          <w:color w:val="000000"/>
          <w:spacing w:val="-1"/>
          <w:sz w:val="24"/>
          <w:szCs w:val="24"/>
        </w:rPr>
        <w:t xml:space="preserve">и подчеркивания на перечне петербургских и московских </w:t>
      </w:r>
      <w:r>
        <w:rPr>
          <w:color w:val="000000"/>
          <w:spacing w:val="-2"/>
          <w:sz w:val="24"/>
          <w:szCs w:val="24"/>
        </w:rPr>
        <w:t>профессиональных союзов, составленном по данным кален</w:t>
      </w:r>
      <w:r>
        <w:rPr>
          <w:color w:val="000000"/>
          <w:spacing w:val="-2"/>
          <w:sz w:val="24"/>
          <w:szCs w:val="24"/>
        </w:rPr>
        <w:softHyphen/>
      </w:r>
      <w:r>
        <w:rPr>
          <w:color w:val="000000"/>
          <w:sz w:val="24"/>
          <w:szCs w:val="24"/>
        </w:rPr>
        <w:t>даря «Спутник Рабочего на 1914 год», с указанием количе</w:t>
      </w:r>
      <w:r>
        <w:rPr>
          <w:color w:val="000000"/>
          <w:sz w:val="24"/>
          <w:szCs w:val="24"/>
        </w:rPr>
        <w:softHyphen/>
      </w:r>
      <w:r>
        <w:rPr>
          <w:color w:val="000000"/>
          <w:spacing w:val="-1"/>
          <w:sz w:val="24"/>
          <w:szCs w:val="24"/>
        </w:rPr>
        <w:t>ства членов союзов и влияния на них большевиков, ликви</w:t>
      </w:r>
      <w:r>
        <w:rPr>
          <w:color w:val="000000"/>
          <w:spacing w:val="-1"/>
          <w:sz w:val="24"/>
          <w:szCs w:val="24"/>
        </w:rPr>
        <w:softHyphen/>
        <w:t>даторов и эсеров.</w:t>
      </w:r>
    </w:p>
    <w:p w:rsidR="00FB0FBF" w:rsidRDefault="00FB0FBF" w:rsidP="00FB0FBF">
      <w:pPr>
        <w:shd w:val="clear" w:color="auto" w:fill="FFFFFF"/>
        <w:spacing w:before="245" w:line="274" w:lineRule="exact"/>
        <w:ind w:left="5"/>
      </w:pPr>
      <w:r>
        <w:rPr>
          <w:color w:val="000000"/>
          <w:spacing w:val="-1"/>
          <w:sz w:val="24"/>
          <w:szCs w:val="24"/>
        </w:rPr>
        <w:t xml:space="preserve">Ленин изучает четырехтомное издание переписки Маркса и </w:t>
      </w:r>
      <w:r>
        <w:rPr>
          <w:color w:val="000000"/>
          <w:spacing w:val="4"/>
          <w:sz w:val="24"/>
          <w:szCs w:val="24"/>
        </w:rPr>
        <w:t>Энгельса на немецком языке; конспектирует и делает вы</w:t>
      </w:r>
      <w:r>
        <w:rPr>
          <w:color w:val="000000"/>
          <w:spacing w:val="4"/>
          <w:sz w:val="24"/>
          <w:szCs w:val="24"/>
        </w:rPr>
        <w:softHyphen/>
      </w:r>
      <w:r>
        <w:rPr>
          <w:color w:val="000000"/>
          <w:spacing w:val="-2"/>
          <w:sz w:val="24"/>
          <w:szCs w:val="24"/>
        </w:rPr>
        <w:t xml:space="preserve">писки из писем. </w:t>
      </w:r>
      <w:r>
        <w:rPr>
          <w:color w:val="000000"/>
          <w:sz w:val="24"/>
          <w:szCs w:val="24"/>
        </w:rPr>
        <w:t>Ленин пишет статью «Переписка Маркса с Энгельсом».</w:t>
      </w:r>
    </w:p>
    <w:p w:rsidR="00FB0FBF" w:rsidRDefault="00FB0FBF" w:rsidP="00FB0FBF">
      <w:pPr>
        <w:shd w:val="clear" w:color="auto" w:fill="FFFFFF"/>
        <w:spacing w:before="235" w:line="274" w:lineRule="exact"/>
        <w:ind w:left="5" w:right="10"/>
        <w:jc w:val="both"/>
      </w:pPr>
      <w:r>
        <w:rPr>
          <w:color w:val="000000"/>
          <w:spacing w:val="1"/>
          <w:sz w:val="24"/>
          <w:szCs w:val="24"/>
        </w:rPr>
        <w:t xml:space="preserve">Ленин делает заметки, цифровые подсчеты, подчеркивания </w:t>
      </w:r>
      <w:r>
        <w:rPr>
          <w:color w:val="000000"/>
          <w:sz w:val="24"/>
          <w:szCs w:val="24"/>
        </w:rPr>
        <w:t>в книге «</w:t>
      </w:r>
      <w:r>
        <w:rPr>
          <w:color w:val="000000"/>
          <w:sz w:val="24"/>
          <w:szCs w:val="24"/>
          <w:lang w:val="en-US"/>
        </w:rPr>
        <w:t>Statistical</w:t>
      </w:r>
      <w:r>
        <w:rPr>
          <w:color w:val="000000"/>
          <w:sz w:val="24"/>
          <w:szCs w:val="24"/>
        </w:rPr>
        <w:t xml:space="preserve"> </w:t>
      </w:r>
      <w:r>
        <w:rPr>
          <w:color w:val="000000"/>
          <w:sz w:val="24"/>
          <w:szCs w:val="24"/>
          <w:lang w:val="en-US"/>
        </w:rPr>
        <w:t>abstract</w:t>
      </w:r>
      <w:r>
        <w:rPr>
          <w:color w:val="000000"/>
          <w:sz w:val="24"/>
          <w:szCs w:val="24"/>
        </w:rPr>
        <w:t xml:space="preserve"> </w:t>
      </w:r>
      <w:r>
        <w:rPr>
          <w:color w:val="000000"/>
          <w:sz w:val="24"/>
          <w:szCs w:val="24"/>
          <w:lang w:val="en-US"/>
        </w:rPr>
        <w:t>of</w:t>
      </w:r>
      <w:r>
        <w:rPr>
          <w:color w:val="000000"/>
          <w:sz w:val="24"/>
          <w:szCs w:val="24"/>
        </w:rPr>
        <w:t xml:space="preserve"> </w:t>
      </w:r>
      <w:r>
        <w:rPr>
          <w:color w:val="000000"/>
          <w:sz w:val="24"/>
          <w:szCs w:val="24"/>
          <w:lang w:val="en-US"/>
        </w:rPr>
        <w:t>the</w:t>
      </w:r>
      <w:r>
        <w:rPr>
          <w:color w:val="000000"/>
          <w:sz w:val="24"/>
          <w:szCs w:val="24"/>
        </w:rPr>
        <w:t xml:space="preserve"> </w:t>
      </w:r>
      <w:r>
        <w:rPr>
          <w:color w:val="000000"/>
          <w:sz w:val="24"/>
          <w:szCs w:val="24"/>
          <w:lang w:val="en-US"/>
        </w:rPr>
        <w:t>United</w:t>
      </w:r>
      <w:r>
        <w:rPr>
          <w:color w:val="000000"/>
          <w:sz w:val="24"/>
          <w:szCs w:val="24"/>
        </w:rPr>
        <w:t xml:space="preserve"> </w:t>
      </w:r>
      <w:r>
        <w:rPr>
          <w:color w:val="000000"/>
          <w:sz w:val="24"/>
          <w:szCs w:val="24"/>
          <w:lang w:val="en-US"/>
        </w:rPr>
        <w:t>States</w:t>
      </w:r>
      <w:r>
        <w:rPr>
          <w:color w:val="000000"/>
          <w:sz w:val="24"/>
          <w:szCs w:val="24"/>
        </w:rPr>
        <w:t>» («Статисти</w:t>
      </w:r>
      <w:r>
        <w:rPr>
          <w:color w:val="000000"/>
          <w:sz w:val="24"/>
          <w:szCs w:val="24"/>
        </w:rPr>
        <w:softHyphen/>
      </w:r>
      <w:r>
        <w:rPr>
          <w:color w:val="000000"/>
          <w:spacing w:val="-1"/>
          <w:sz w:val="24"/>
          <w:szCs w:val="24"/>
        </w:rPr>
        <w:t>ческий справочник Соединенных Штатов»).</w:t>
      </w:r>
    </w:p>
    <w:p w:rsidR="00FB0FBF" w:rsidRDefault="00FB0FBF" w:rsidP="00FB0FBF">
      <w:pPr>
        <w:shd w:val="clear" w:color="auto" w:fill="FFFFFF"/>
        <w:spacing w:before="235" w:line="274" w:lineRule="exact"/>
        <w:ind w:left="5"/>
      </w:pPr>
      <w:r>
        <w:rPr>
          <w:color w:val="000000"/>
          <w:sz w:val="24"/>
          <w:szCs w:val="24"/>
        </w:rPr>
        <w:t xml:space="preserve">Ленин редактирует статью Н. К. Крупской </w:t>
      </w:r>
      <w:r>
        <w:rPr>
          <w:color w:val="000000"/>
          <w:spacing w:val="1"/>
          <w:sz w:val="24"/>
          <w:szCs w:val="24"/>
        </w:rPr>
        <w:t>«К вопросу о политике министерства народного просвеще</w:t>
      </w:r>
      <w:r>
        <w:rPr>
          <w:color w:val="000000"/>
          <w:spacing w:val="1"/>
          <w:sz w:val="24"/>
          <w:szCs w:val="24"/>
        </w:rPr>
        <w:softHyphen/>
      </w:r>
      <w:r>
        <w:rPr>
          <w:color w:val="000000"/>
          <w:spacing w:val="-1"/>
          <w:sz w:val="24"/>
          <w:szCs w:val="24"/>
        </w:rPr>
        <w:t>ния», пишет вставку к статье, дает заголовок.</w:t>
      </w:r>
    </w:p>
    <w:p w:rsidR="00FB0FBF" w:rsidRDefault="00FB0FBF" w:rsidP="00FB0FBF">
      <w:pPr>
        <w:shd w:val="clear" w:color="auto" w:fill="FFFFFF"/>
        <w:spacing w:before="240"/>
        <w:ind w:left="1387"/>
      </w:pPr>
      <w:r>
        <w:rPr>
          <w:b/>
          <w:bCs/>
          <w:i/>
          <w:iCs/>
          <w:color w:val="000000"/>
          <w:sz w:val="24"/>
          <w:szCs w:val="24"/>
        </w:rPr>
        <w:t>1914</w:t>
      </w:r>
    </w:p>
    <w:p w:rsidR="00FB0FBF" w:rsidRDefault="00FB0FBF" w:rsidP="00FB0FBF">
      <w:pPr>
        <w:shd w:val="clear" w:color="auto" w:fill="FFFFFF"/>
        <w:spacing w:before="370" w:line="278" w:lineRule="exact"/>
        <w:ind w:left="5" w:right="5"/>
        <w:jc w:val="both"/>
      </w:pPr>
      <w:r>
        <w:rPr>
          <w:color w:val="000000"/>
          <w:sz w:val="24"/>
          <w:szCs w:val="24"/>
        </w:rPr>
        <w:t>Статья Ленина «4000 рублей в год и 6-часовой рабочий день» публикуется в № 19 газеты «Пролетарская Правда».</w:t>
      </w:r>
    </w:p>
    <w:p w:rsidR="00FB0FBF" w:rsidRDefault="00FB0FBF" w:rsidP="00FB0FBF">
      <w:pPr>
        <w:shd w:val="clear" w:color="auto" w:fill="FFFFFF"/>
        <w:spacing w:before="235" w:line="274" w:lineRule="exact"/>
        <w:ind w:left="5" w:right="5"/>
        <w:jc w:val="both"/>
      </w:pPr>
      <w:r>
        <w:rPr>
          <w:color w:val="000000"/>
          <w:sz w:val="24"/>
          <w:szCs w:val="24"/>
        </w:rPr>
        <w:t xml:space="preserve">Ленин приезжает в Берлин для встречи с латышскими большевиками в связи с созывом </w:t>
      </w:r>
      <w:r>
        <w:rPr>
          <w:color w:val="000000"/>
          <w:sz w:val="24"/>
          <w:szCs w:val="24"/>
          <w:lang w:val="en-US"/>
        </w:rPr>
        <w:t>IV</w:t>
      </w:r>
      <w:r>
        <w:rPr>
          <w:color w:val="000000"/>
          <w:sz w:val="24"/>
          <w:szCs w:val="24"/>
        </w:rPr>
        <w:t xml:space="preserve"> съезда Социал-</w:t>
      </w:r>
      <w:r>
        <w:rPr>
          <w:color w:val="000000"/>
          <w:spacing w:val="-1"/>
          <w:sz w:val="24"/>
          <w:szCs w:val="24"/>
        </w:rPr>
        <w:t>демократии Латышского края.</w:t>
      </w:r>
    </w:p>
    <w:p w:rsidR="00FB0FBF" w:rsidRDefault="00FB0FBF" w:rsidP="00FB0FBF">
      <w:pPr>
        <w:shd w:val="clear" w:color="auto" w:fill="FFFFFF"/>
        <w:spacing w:before="240"/>
        <w:ind w:left="5"/>
      </w:pPr>
      <w:r>
        <w:rPr>
          <w:color w:val="000000"/>
          <w:spacing w:val="-1"/>
          <w:sz w:val="24"/>
          <w:szCs w:val="24"/>
        </w:rPr>
        <w:t>Ленин приезжает в Париж.</w:t>
      </w:r>
    </w:p>
    <w:p w:rsidR="00FB0FBF" w:rsidRDefault="00FB0FBF" w:rsidP="00FB0FBF">
      <w:pPr>
        <w:shd w:val="clear" w:color="auto" w:fill="FFFFFF"/>
        <w:spacing w:before="514" w:line="274" w:lineRule="exact"/>
        <w:ind w:right="5"/>
        <w:jc w:val="both"/>
      </w:pPr>
      <w:r>
        <w:rPr>
          <w:color w:val="000000"/>
          <w:sz w:val="24"/>
          <w:szCs w:val="24"/>
        </w:rPr>
        <w:t>Ленин на собрании большевиков в Париже делает сообще</w:t>
      </w:r>
      <w:r>
        <w:rPr>
          <w:color w:val="000000"/>
          <w:sz w:val="24"/>
          <w:szCs w:val="24"/>
        </w:rPr>
        <w:softHyphen/>
      </w:r>
      <w:r>
        <w:rPr>
          <w:color w:val="000000"/>
          <w:spacing w:val="-2"/>
          <w:sz w:val="24"/>
          <w:szCs w:val="24"/>
        </w:rPr>
        <w:t xml:space="preserve">ние о намерении Международного социалистического бюро </w:t>
      </w:r>
      <w:r>
        <w:rPr>
          <w:color w:val="000000"/>
          <w:sz w:val="24"/>
          <w:szCs w:val="24"/>
        </w:rPr>
        <w:t>вмешаться в дела РСДРП с целью выявления «пунктов рас</w:t>
      </w:r>
      <w:r>
        <w:rPr>
          <w:color w:val="000000"/>
          <w:sz w:val="24"/>
          <w:szCs w:val="24"/>
        </w:rPr>
        <w:softHyphen/>
      </w:r>
      <w:r>
        <w:rPr>
          <w:color w:val="000000"/>
          <w:spacing w:val="-1"/>
          <w:sz w:val="24"/>
          <w:szCs w:val="24"/>
        </w:rPr>
        <w:t>хождения» между большевиками и меньшевиками для ре</w:t>
      </w:r>
      <w:r>
        <w:rPr>
          <w:color w:val="000000"/>
          <w:spacing w:val="-1"/>
          <w:sz w:val="24"/>
          <w:szCs w:val="24"/>
        </w:rPr>
        <w:softHyphen/>
        <w:t>шения вопроса об единстве.</w:t>
      </w:r>
    </w:p>
    <w:p w:rsidR="00FB0FBF" w:rsidRDefault="00FB0FBF" w:rsidP="00FB0FBF">
      <w:pPr>
        <w:shd w:val="clear" w:color="auto" w:fill="FFFFFF"/>
        <w:spacing w:before="514" w:line="274" w:lineRule="exact"/>
        <w:ind w:right="5"/>
        <w:jc w:val="both"/>
        <w:sectPr w:rsidR="00FB0FBF">
          <w:type w:val="continuous"/>
          <w:pgSz w:w="11909" w:h="16834"/>
          <w:pgMar w:top="1440" w:right="1414" w:bottom="720" w:left="1399" w:header="720" w:footer="720" w:gutter="0"/>
          <w:cols w:num="2" w:space="720" w:equalWidth="0">
            <w:col w:w="1804" w:space="1051"/>
            <w:col w:w="6240"/>
          </w:cols>
          <w:noEndnote/>
        </w:sectPr>
      </w:pPr>
    </w:p>
    <w:p w:rsidR="00FB0FBF" w:rsidRDefault="00FB0FBF" w:rsidP="00FB0FBF">
      <w:pPr>
        <w:shd w:val="clear" w:color="auto" w:fill="FFFFFF"/>
      </w:pPr>
      <w:r>
        <w:rPr>
          <w:rFonts w:ascii="Arial" w:hAnsi="Arial" w:cs="Arial"/>
          <w:color w:val="000000"/>
        </w:rPr>
        <w:lastRenderedPageBreak/>
        <w:t>554</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720" w:left="1432" w:header="720" w:footer="720" w:gutter="0"/>
          <w:cols w:num="2" w:space="720" w:equalWidth="0">
            <w:col w:w="720" w:space="1411"/>
            <w:col w:w="4512"/>
          </w:cols>
          <w:noEndnote/>
        </w:sectPr>
      </w:pPr>
    </w:p>
    <w:p w:rsidR="00FB0FBF" w:rsidRDefault="00FB0FBF" w:rsidP="00FB0FBF">
      <w:pPr>
        <w:spacing w:before="754" w:line="1" w:lineRule="exact"/>
        <w:rPr>
          <w:sz w:val="2"/>
          <w:szCs w:val="2"/>
        </w:rPr>
      </w:pPr>
    </w:p>
    <w:p w:rsidR="00FB0FBF" w:rsidRDefault="00FB0FBF" w:rsidP="00FB0FBF">
      <w:pPr>
        <w:shd w:val="clear" w:color="auto" w:fill="FFFFFF"/>
        <w:sectPr w:rsidR="00FB0FBF">
          <w:type w:val="continuous"/>
          <w:pgSz w:w="11909" w:h="16834"/>
          <w:pgMar w:top="1440" w:right="1419" w:bottom="720" w:left="1399" w:header="720" w:footer="720" w:gutter="0"/>
          <w:cols w:space="60"/>
          <w:noEndnote/>
        </w:sectPr>
      </w:pPr>
    </w:p>
    <w:p w:rsidR="00FB0FBF" w:rsidRDefault="00FB0FBF" w:rsidP="00FB0FBF">
      <w:pPr>
        <w:shd w:val="clear" w:color="auto" w:fill="FFFFFF"/>
        <w:spacing w:line="278" w:lineRule="exact"/>
        <w:ind w:left="38"/>
      </w:pPr>
      <w:r>
        <w:rPr>
          <w:i/>
          <w:iCs/>
          <w:color w:val="000000"/>
          <w:sz w:val="24"/>
          <w:szCs w:val="24"/>
        </w:rPr>
        <w:lastRenderedPageBreak/>
        <w:t>Ранее 9 (22) января.</w:t>
      </w:r>
    </w:p>
    <w:p w:rsidR="00FB0FBF" w:rsidRDefault="00FB0FBF" w:rsidP="00FB0FBF">
      <w:pPr>
        <w:shd w:val="clear" w:color="auto" w:fill="FFFFFF"/>
        <w:spacing w:before="101" w:line="792" w:lineRule="exact"/>
        <w:ind w:left="10"/>
      </w:pPr>
      <w:r>
        <w:rPr>
          <w:i/>
          <w:iCs/>
          <w:color w:val="000000"/>
          <w:sz w:val="24"/>
          <w:szCs w:val="24"/>
        </w:rPr>
        <w:t>Январь, 9 (22). Январь, 10 (23).</w:t>
      </w:r>
    </w:p>
    <w:p w:rsidR="00FB0FBF" w:rsidRDefault="00FB0FBF" w:rsidP="00FB0FBF">
      <w:pPr>
        <w:shd w:val="clear" w:color="auto" w:fill="FFFFFF"/>
        <w:spacing w:before="413" w:line="274" w:lineRule="exact"/>
        <w:ind w:left="29"/>
      </w:pPr>
      <w:r>
        <w:rPr>
          <w:i/>
          <w:iCs/>
          <w:color w:val="000000"/>
          <w:spacing w:val="4"/>
          <w:sz w:val="24"/>
          <w:szCs w:val="24"/>
        </w:rPr>
        <w:t xml:space="preserve">Между </w:t>
      </w:r>
      <w:r>
        <w:rPr>
          <w:i/>
          <w:iCs/>
          <w:color w:val="000000"/>
          <w:sz w:val="24"/>
          <w:szCs w:val="24"/>
        </w:rPr>
        <w:t>10 и 20 января (23 января и 2 февраля).</w:t>
      </w:r>
    </w:p>
    <w:p w:rsidR="00FB0FBF" w:rsidRDefault="00FB0FBF" w:rsidP="00FB0FBF">
      <w:pPr>
        <w:shd w:val="clear" w:color="auto" w:fill="FFFFFF"/>
        <w:spacing w:before="235"/>
        <w:ind w:left="10"/>
      </w:pPr>
      <w:r>
        <w:rPr>
          <w:i/>
          <w:iCs/>
          <w:color w:val="000000"/>
          <w:spacing w:val="-2"/>
          <w:sz w:val="24"/>
          <w:szCs w:val="24"/>
        </w:rPr>
        <w:t>Январь,</w:t>
      </w:r>
    </w:p>
    <w:p w:rsidR="00FB0FBF" w:rsidRDefault="00FB0FBF" w:rsidP="00FB0FBF">
      <w:pPr>
        <w:shd w:val="clear" w:color="auto" w:fill="FFFFFF"/>
        <w:ind w:left="29"/>
      </w:pPr>
      <w:r>
        <w:rPr>
          <w:i/>
          <w:iCs/>
          <w:color w:val="000000"/>
          <w:sz w:val="24"/>
          <w:szCs w:val="24"/>
        </w:rPr>
        <w:t>не позднее 12 (25).</w:t>
      </w:r>
    </w:p>
    <w:p w:rsidR="00FB0FBF" w:rsidRDefault="00FB0FBF" w:rsidP="00FB0FBF">
      <w:pPr>
        <w:shd w:val="clear" w:color="auto" w:fill="FFFFFF"/>
        <w:spacing w:before="235"/>
        <w:ind w:left="10"/>
      </w:pPr>
      <w:r>
        <w:rPr>
          <w:i/>
          <w:iCs/>
          <w:color w:val="000000"/>
          <w:sz w:val="24"/>
          <w:szCs w:val="24"/>
        </w:rPr>
        <w:t>Январь, 12 (25).</w:t>
      </w:r>
    </w:p>
    <w:p w:rsidR="00FB0FBF" w:rsidRDefault="00FB0FBF" w:rsidP="00FB0FBF">
      <w:pPr>
        <w:shd w:val="clear" w:color="auto" w:fill="FFFFFF"/>
        <w:spacing w:before="1618"/>
        <w:ind w:left="10"/>
      </w:pPr>
      <w:r>
        <w:rPr>
          <w:i/>
          <w:iCs/>
          <w:color w:val="000000"/>
          <w:sz w:val="24"/>
          <w:szCs w:val="24"/>
        </w:rPr>
        <w:t>Январь, 13 (26).</w:t>
      </w:r>
    </w:p>
    <w:p w:rsidR="00FB0FBF" w:rsidRDefault="00FB0FBF" w:rsidP="00FB0FBF">
      <w:pPr>
        <w:shd w:val="clear" w:color="auto" w:fill="FFFFFF"/>
        <w:spacing w:before="2722" w:line="274" w:lineRule="exact"/>
        <w:ind w:left="29"/>
      </w:pPr>
      <w:r>
        <w:rPr>
          <w:i/>
          <w:iCs/>
          <w:color w:val="000000"/>
          <w:sz w:val="24"/>
          <w:szCs w:val="24"/>
        </w:rPr>
        <w:t xml:space="preserve">Январь, 13—20 (январь, 26 </w:t>
      </w:r>
      <w:r>
        <w:rPr>
          <w:color w:val="000000"/>
          <w:sz w:val="24"/>
          <w:szCs w:val="24"/>
        </w:rPr>
        <w:t xml:space="preserve">— </w:t>
      </w:r>
      <w:r>
        <w:rPr>
          <w:i/>
          <w:iCs/>
          <w:color w:val="000000"/>
          <w:sz w:val="24"/>
          <w:szCs w:val="24"/>
        </w:rPr>
        <w:t>февраль, 2).</w:t>
      </w:r>
    </w:p>
    <w:p w:rsidR="00FB0FBF" w:rsidRDefault="00FB0FBF" w:rsidP="00FB0FBF">
      <w:pPr>
        <w:shd w:val="clear" w:color="auto" w:fill="FFFFFF"/>
        <w:spacing w:before="10" w:line="274" w:lineRule="exact"/>
        <w:ind w:left="10"/>
      </w:pPr>
      <w:r>
        <w:br w:type="column"/>
      </w:r>
      <w:r>
        <w:rPr>
          <w:color w:val="000000"/>
          <w:sz w:val="24"/>
          <w:szCs w:val="24"/>
        </w:rPr>
        <w:lastRenderedPageBreak/>
        <w:t xml:space="preserve">В письме Инессе Арманд Ленин дает согласие </w:t>
      </w:r>
      <w:r>
        <w:rPr>
          <w:color w:val="000000"/>
          <w:spacing w:val="2"/>
          <w:sz w:val="24"/>
          <w:szCs w:val="24"/>
        </w:rPr>
        <w:t>выступить в Париже на митинге, посвященном памяти со</w:t>
      </w:r>
      <w:r>
        <w:rPr>
          <w:color w:val="000000"/>
          <w:spacing w:val="2"/>
          <w:sz w:val="24"/>
          <w:szCs w:val="24"/>
        </w:rPr>
        <w:softHyphen/>
      </w:r>
      <w:r>
        <w:rPr>
          <w:color w:val="000000"/>
          <w:sz w:val="24"/>
          <w:szCs w:val="24"/>
        </w:rPr>
        <w:t>бытий 9 января 1905 года.</w:t>
      </w:r>
    </w:p>
    <w:p w:rsidR="00FB0FBF" w:rsidRDefault="00FB0FBF" w:rsidP="00FB0FBF">
      <w:pPr>
        <w:shd w:val="clear" w:color="auto" w:fill="FFFFFF"/>
        <w:spacing w:before="250" w:line="269" w:lineRule="exact"/>
        <w:ind w:left="5"/>
      </w:pPr>
      <w:r>
        <w:rPr>
          <w:color w:val="000000"/>
          <w:spacing w:val="13"/>
          <w:sz w:val="24"/>
          <w:szCs w:val="24"/>
        </w:rPr>
        <w:t>Ленин выступает в Париже на двух митингах социал-</w:t>
      </w:r>
      <w:r>
        <w:rPr>
          <w:color w:val="000000"/>
          <w:sz w:val="24"/>
          <w:szCs w:val="24"/>
        </w:rPr>
        <w:t>демократов, посвященных годовщине 9 января 1905 года.</w:t>
      </w:r>
    </w:p>
    <w:p w:rsidR="00FB0FBF" w:rsidRDefault="00FB0FBF" w:rsidP="00FB0FBF">
      <w:pPr>
        <w:shd w:val="clear" w:color="auto" w:fill="FFFFFF"/>
        <w:spacing w:before="250" w:line="269" w:lineRule="exact"/>
        <w:ind w:left="10"/>
      </w:pPr>
      <w:r>
        <w:rPr>
          <w:color w:val="000000"/>
          <w:spacing w:val="-1"/>
          <w:sz w:val="24"/>
          <w:szCs w:val="24"/>
        </w:rPr>
        <w:t>Ленин выступает в большом зале географического общества в Париже с рефератом на тему «Национальный вопрос».</w:t>
      </w:r>
    </w:p>
    <w:p w:rsidR="00FB0FBF" w:rsidRDefault="00FB0FBF" w:rsidP="00FB0FBF">
      <w:pPr>
        <w:shd w:val="clear" w:color="auto" w:fill="FFFFFF"/>
        <w:spacing w:before="240" w:line="274" w:lineRule="exact"/>
        <w:ind w:left="10" w:right="1325"/>
      </w:pPr>
      <w:r>
        <w:rPr>
          <w:color w:val="000000"/>
          <w:spacing w:val="-2"/>
          <w:sz w:val="24"/>
          <w:szCs w:val="24"/>
        </w:rPr>
        <w:t xml:space="preserve">Ленин пишет тезисы «Национальный вопрос </w:t>
      </w:r>
      <w:r>
        <w:rPr>
          <w:color w:val="000000"/>
          <w:spacing w:val="-1"/>
          <w:sz w:val="24"/>
          <w:szCs w:val="24"/>
        </w:rPr>
        <w:t>(Тезисы по памяти)».</w:t>
      </w:r>
    </w:p>
    <w:p w:rsidR="00FB0FBF" w:rsidRDefault="00FB0FBF" w:rsidP="00FB0FBF">
      <w:pPr>
        <w:shd w:val="clear" w:color="auto" w:fill="FFFFFF"/>
        <w:spacing w:before="792"/>
        <w:ind w:left="5"/>
      </w:pPr>
      <w:r>
        <w:rPr>
          <w:color w:val="000000"/>
          <w:spacing w:val="-3"/>
          <w:sz w:val="24"/>
          <w:szCs w:val="24"/>
        </w:rPr>
        <w:t>Ленин приезжает в Брюссель.</w:t>
      </w:r>
    </w:p>
    <w:p w:rsidR="00FB0FBF" w:rsidRDefault="00FB0FBF" w:rsidP="00FB0FBF">
      <w:pPr>
        <w:shd w:val="clear" w:color="auto" w:fill="FFFFFF"/>
        <w:spacing w:before="514" w:line="274" w:lineRule="exact"/>
        <w:ind w:left="10"/>
        <w:jc w:val="both"/>
      </w:pPr>
      <w:r>
        <w:rPr>
          <w:color w:val="000000"/>
          <w:spacing w:val="-1"/>
          <w:sz w:val="24"/>
          <w:szCs w:val="24"/>
        </w:rPr>
        <w:t>Ленин в Брюсселе читает реферат по национальному вопро</w:t>
      </w:r>
      <w:r>
        <w:rPr>
          <w:color w:val="000000"/>
          <w:spacing w:val="-1"/>
          <w:sz w:val="24"/>
          <w:szCs w:val="24"/>
        </w:rPr>
        <w:softHyphen/>
      </w:r>
      <w:r>
        <w:rPr>
          <w:color w:val="000000"/>
          <w:sz w:val="24"/>
          <w:szCs w:val="24"/>
        </w:rPr>
        <w:t xml:space="preserve">су для делегатов </w:t>
      </w:r>
      <w:r>
        <w:rPr>
          <w:color w:val="000000"/>
          <w:sz w:val="24"/>
          <w:szCs w:val="24"/>
          <w:lang w:val="en-US"/>
        </w:rPr>
        <w:t>IV</w:t>
      </w:r>
      <w:r>
        <w:rPr>
          <w:color w:val="000000"/>
          <w:sz w:val="24"/>
          <w:szCs w:val="24"/>
        </w:rPr>
        <w:t xml:space="preserve"> съезда Социал-демократии Латышского </w:t>
      </w:r>
      <w:r>
        <w:rPr>
          <w:color w:val="000000"/>
          <w:spacing w:val="-6"/>
          <w:sz w:val="24"/>
          <w:szCs w:val="24"/>
        </w:rPr>
        <w:t>края.</w:t>
      </w:r>
    </w:p>
    <w:p w:rsidR="00FB0FBF" w:rsidRDefault="00FB0FBF" w:rsidP="00FB0FBF">
      <w:pPr>
        <w:shd w:val="clear" w:color="auto" w:fill="FFFFFF"/>
        <w:spacing w:line="274" w:lineRule="exact"/>
        <w:ind w:left="5" w:right="5"/>
        <w:jc w:val="both"/>
      </w:pPr>
      <w:r>
        <w:rPr>
          <w:color w:val="000000"/>
          <w:sz w:val="24"/>
          <w:szCs w:val="24"/>
        </w:rPr>
        <w:t>Ленин в письме Инессе Арманд сообщает о победе, одер</w:t>
      </w:r>
      <w:r>
        <w:rPr>
          <w:color w:val="000000"/>
          <w:sz w:val="24"/>
          <w:szCs w:val="24"/>
        </w:rPr>
        <w:softHyphen/>
        <w:t xml:space="preserve">жанной большевиками среди делегатов </w:t>
      </w:r>
      <w:r>
        <w:rPr>
          <w:color w:val="000000"/>
          <w:sz w:val="24"/>
          <w:szCs w:val="24"/>
          <w:lang w:val="en-US"/>
        </w:rPr>
        <w:t>IV</w:t>
      </w:r>
      <w:r>
        <w:rPr>
          <w:color w:val="000000"/>
          <w:sz w:val="24"/>
          <w:szCs w:val="24"/>
        </w:rPr>
        <w:t xml:space="preserve"> съезда Социал-</w:t>
      </w:r>
      <w:r>
        <w:rPr>
          <w:color w:val="000000"/>
          <w:spacing w:val="-1"/>
          <w:sz w:val="24"/>
          <w:szCs w:val="24"/>
        </w:rPr>
        <w:t>демократии Латышского края.</w:t>
      </w:r>
    </w:p>
    <w:p w:rsidR="00FB0FBF" w:rsidRDefault="00FB0FBF" w:rsidP="00FB0FBF">
      <w:pPr>
        <w:shd w:val="clear" w:color="auto" w:fill="FFFFFF"/>
        <w:spacing w:before="240" w:line="274" w:lineRule="exact"/>
        <w:ind w:left="5"/>
        <w:jc w:val="both"/>
      </w:pPr>
      <w:r>
        <w:rPr>
          <w:color w:val="000000"/>
          <w:spacing w:val="-2"/>
          <w:sz w:val="24"/>
          <w:szCs w:val="24"/>
        </w:rPr>
        <w:t xml:space="preserve">Ленин посылает в Париж отредактированные им материалы </w:t>
      </w:r>
      <w:r>
        <w:rPr>
          <w:color w:val="000000"/>
          <w:sz w:val="24"/>
          <w:szCs w:val="24"/>
        </w:rPr>
        <w:t xml:space="preserve">для № 1 «Бюллетеня </w:t>
      </w:r>
      <w:r>
        <w:rPr>
          <w:color w:val="000000"/>
          <w:sz w:val="24"/>
          <w:szCs w:val="24"/>
          <w:lang w:val="el-GR"/>
        </w:rPr>
        <w:t xml:space="preserve">Τ </w:t>
      </w:r>
      <w:r>
        <w:rPr>
          <w:color w:val="000000"/>
          <w:sz w:val="24"/>
          <w:szCs w:val="24"/>
          <w:lang w:val="fr-FR"/>
        </w:rPr>
        <w:t xml:space="preserve">TTC </w:t>
      </w:r>
      <w:r>
        <w:rPr>
          <w:color w:val="000000"/>
          <w:sz w:val="24"/>
          <w:szCs w:val="24"/>
        </w:rPr>
        <w:t>РСДРП», который вышел в Париже 15 (28) января.</w:t>
      </w:r>
    </w:p>
    <w:p w:rsidR="00FB0FBF" w:rsidRDefault="00FB0FBF" w:rsidP="00FB0FBF">
      <w:pPr>
        <w:shd w:val="clear" w:color="auto" w:fill="FFFFFF"/>
        <w:spacing w:line="278" w:lineRule="exact"/>
        <w:ind w:left="5"/>
        <w:jc w:val="both"/>
      </w:pPr>
      <w:r>
        <w:rPr>
          <w:color w:val="000000"/>
          <w:sz w:val="24"/>
          <w:szCs w:val="24"/>
        </w:rPr>
        <w:t>Ленин в письме Н. В. Кузнецову сообщает о посылке мате</w:t>
      </w:r>
      <w:r>
        <w:rPr>
          <w:color w:val="000000"/>
          <w:sz w:val="24"/>
          <w:szCs w:val="24"/>
        </w:rPr>
        <w:softHyphen/>
      </w:r>
      <w:r>
        <w:rPr>
          <w:color w:val="000000"/>
          <w:spacing w:val="2"/>
          <w:sz w:val="24"/>
          <w:szCs w:val="24"/>
        </w:rPr>
        <w:t xml:space="preserve">риалов для «Бюллетеня ЦК РСДРП», о формате бюллетеня </w:t>
      </w:r>
      <w:r>
        <w:rPr>
          <w:color w:val="000000"/>
          <w:spacing w:val="-1"/>
          <w:sz w:val="24"/>
          <w:szCs w:val="24"/>
        </w:rPr>
        <w:t>и порядке его издания.</w:t>
      </w:r>
    </w:p>
    <w:p w:rsidR="00FB0FBF" w:rsidRDefault="00FB0FBF" w:rsidP="00FB0FBF">
      <w:pPr>
        <w:shd w:val="clear" w:color="auto" w:fill="FFFFFF"/>
        <w:spacing w:line="274" w:lineRule="exact"/>
        <w:ind w:right="5"/>
        <w:jc w:val="both"/>
      </w:pPr>
      <w:r>
        <w:rPr>
          <w:color w:val="000000"/>
          <w:spacing w:val="-2"/>
          <w:sz w:val="24"/>
          <w:szCs w:val="24"/>
        </w:rPr>
        <w:t>Ленин в письме Инессе Арманд в Париж сообщает о преоб</w:t>
      </w:r>
      <w:r>
        <w:rPr>
          <w:color w:val="000000"/>
          <w:spacing w:val="-2"/>
          <w:sz w:val="24"/>
          <w:szCs w:val="24"/>
        </w:rPr>
        <w:softHyphen/>
      </w:r>
      <w:r>
        <w:rPr>
          <w:color w:val="000000"/>
          <w:sz w:val="24"/>
          <w:szCs w:val="24"/>
        </w:rPr>
        <w:t xml:space="preserve">ладании примиренцев на </w:t>
      </w:r>
      <w:r>
        <w:rPr>
          <w:color w:val="000000"/>
          <w:sz w:val="24"/>
          <w:szCs w:val="24"/>
          <w:lang w:val="en-US"/>
        </w:rPr>
        <w:t>IV</w:t>
      </w:r>
      <w:r>
        <w:rPr>
          <w:color w:val="000000"/>
          <w:sz w:val="24"/>
          <w:szCs w:val="24"/>
        </w:rPr>
        <w:t xml:space="preserve"> съезде Социал-демократии Ла</w:t>
      </w:r>
      <w:r>
        <w:rPr>
          <w:color w:val="000000"/>
          <w:sz w:val="24"/>
          <w:szCs w:val="24"/>
        </w:rPr>
        <w:softHyphen/>
      </w:r>
      <w:r>
        <w:rPr>
          <w:color w:val="000000"/>
          <w:spacing w:val="1"/>
          <w:sz w:val="24"/>
          <w:szCs w:val="24"/>
        </w:rPr>
        <w:t>тышского края и о предстоящей борьбе большевиков с ни</w:t>
      </w:r>
      <w:r>
        <w:rPr>
          <w:color w:val="000000"/>
          <w:spacing w:val="1"/>
          <w:sz w:val="24"/>
          <w:szCs w:val="24"/>
        </w:rPr>
        <w:softHyphen/>
      </w:r>
      <w:r>
        <w:rPr>
          <w:color w:val="000000"/>
          <w:spacing w:val="-9"/>
          <w:sz w:val="24"/>
          <w:szCs w:val="24"/>
        </w:rPr>
        <w:t>ми.</w:t>
      </w:r>
    </w:p>
    <w:p w:rsidR="00FB0FBF" w:rsidRDefault="00FB0FBF" w:rsidP="00FB0FBF">
      <w:pPr>
        <w:shd w:val="clear" w:color="auto" w:fill="FFFFFF"/>
        <w:spacing w:before="245" w:line="274" w:lineRule="exact"/>
      </w:pPr>
      <w:r>
        <w:rPr>
          <w:color w:val="000000"/>
          <w:sz w:val="24"/>
          <w:szCs w:val="24"/>
        </w:rPr>
        <w:t xml:space="preserve">Ленин участвует в работе </w:t>
      </w:r>
      <w:r>
        <w:rPr>
          <w:color w:val="000000"/>
          <w:sz w:val="24"/>
          <w:szCs w:val="24"/>
          <w:lang w:val="en-US"/>
        </w:rPr>
        <w:t>IV</w:t>
      </w:r>
      <w:r>
        <w:rPr>
          <w:color w:val="000000"/>
          <w:sz w:val="24"/>
          <w:szCs w:val="24"/>
        </w:rPr>
        <w:t xml:space="preserve"> съезда Социал-демократии Латышского края, выступает от </w:t>
      </w:r>
      <w:r>
        <w:rPr>
          <w:color w:val="000000"/>
          <w:spacing w:val="-1"/>
          <w:sz w:val="24"/>
          <w:szCs w:val="24"/>
        </w:rPr>
        <w:t xml:space="preserve">имени ЦК РСДРП с докладом, в котором подвергает резкой </w:t>
      </w:r>
      <w:r>
        <w:rPr>
          <w:color w:val="000000"/>
          <w:spacing w:val="3"/>
          <w:sz w:val="24"/>
          <w:szCs w:val="24"/>
        </w:rPr>
        <w:t xml:space="preserve">критике деятельность ЦК латышской социал-демократии, </w:t>
      </w:r>
      <w:r>
        <w:rPr>
          <w:color w:val="000000"/>
          <w:spacing w:val="7"/>
          <w:sz w:val="24"/>
          <w:szCs w:val="24"/>
        </w:rPr>
        <w:t xml:space="preserve">занимавшего оппортунистическую  позицию в вопросах </w:t>
      </w:r>
      <w:r>
        <w:rPr>
          <w:color w:val="000000"/>
          <w:spacing w:val="-1"/>
          <w:sz w:val="24"/>
          <w:szCs w:val="24"/>
        </w:rPr>
        <w:t>борьбы с ликвидаторством.</w:t>
      </w:r>
    </w:p>
    <w:p w:rsidR="00FB0FBF" w:rsidRDefault="00FB0FBF" w:rsidP="00FB0FBF">
      <w:pPr>
        <w:shd w:val="clear" w:color="auto" w:fill="FFFFFF"/>
        <w:spacing w:before="245" w:line="274" w:lineRule="exact"/>
        <w:sectPr w:rsidR="00FB0FBF">
          <w:type w:val="continuous"/>
          <w:pgSz w:w="11909" w:h="16834"/>
          <w:pgMar w:top="1440" w:right="1419" w:bottom="720" w:left="1399" w:header="720" w:footer="720" w:gutter="0"/>
          <w:cols w:num="2" w:space="720" w:equalWidth="0">
            <w:col w:w="1881" w:space="974"/>
            <w:col w:w="6235"/>
          </w:cols>
          <w:noEndnote/>
        </w:sectPr>
      </w:pPr>
    </w:p>
    <w:p w:rsidR="00FB0FBF" w:rsidRDefault="00FB0FBF" w:rsidP="00FB0FBF">
      <w:pPr>
        <w:shd w:val="clear" w:color="auto" w:fill="FFFFFF"/>
      </w:pPr>
      <w:r>
        <w:rPr>
          <w:color w:val="000000"/>
          <w:spacing w:val="-2"/>
          <w:u w:val="single"/>
        </w:rPr>
        <w:lastRenderedPageBreak/>
        <w:t>ДАТЫ ЖИЗНИ И ДЕЯТЕЛЬНОСТИ В. И. ЛЕНИНА</w:t>
      </w:r>
    </w:p>
    <w:p w:rsidR="00FB0FBF" w:rsidRDefault="00FB0FBF" w:rsidP="00FB0FBF">
      <w:pPr>
        <w:shd w:val="clear" w:color="auto" w:fill="FFFFFF"/>
      </w:pPr>
      <w:r>
        <w:br w:type="column"/>
      </w:r>
      <w:r>
        <w:rPr>
          <w:rFonts w:ascii="Arial" w:hAnsi="Arial" w:cs="Arial"/>
          <w:color w:val="000000"/>
        </w:rPr>
        <w:lastRenderedPageBreak/>
        <w:t>555</w:t>
      </w:r>
    </w:p>
    <w:p w:rsidR="00FB0FBF" w:rsidRDefault="00FB0FBF" w:rsidP="00FB0FBF">
      <w:pPr>
        <w:shd w:val="clear" w:color="auto" w:fill="FFFFFF"/>
        <w:sectPr w:rsidR="00FB0FBF">
          <w:pgSz w:w="11909" w:h="16834"/>
          <w:pgMar w:top="1440" w:right="1270" w:bottom="720" w:left="3564" w:header="720" w:footer="720" w:gutter="0"/>
          <w:cols w:num="2" w:space="720" w:equalWidth="0">
            <w:col w:w="4512" w:space="1843"/>
            <w:col w:w="720"/>
          </w:cols>
          <w:noEndnote/>
        </w:sectPr>
      </w:pPr>
    </w:p>
    <w:p w:rsidR="00FB0FBF" w:rsidRDefault="00FB0FBF" w:rsidP="00FB0FBF">
      <w:pPr>
        <w:shd w:val="clear" w:color="auto" w:fill="FFFFFF"/>
        <w:spacing w:before="758" w:line="274" w:lineRule="exact"/>
        <w:ind w:left="2856" w:right="398"/>
        <w:jc w:val="both"/>
      </w:pPr>
      <w:r>
        <w:rPr>
          <w:color w:val="000000"/>
          <w:sz w:val="24"/>
          <w:szCs w:val="24"/>
        </w:rPr>
        <w:lastRenderedPageBreak/>
        <w:t xml:space="preserve">Ленин на заседании </w:t>
      </w:r>
      <w:r>
        <w:rPr>
          <w:color w:val="000000"/>
          <w:sz w:val="24"/>
          <w:szCs w:val="24"/>
          <w:lang w:val="en-US"/>
        </w:rPr>
        <w:t>IV</w:t>
      </w:r>
      <w:r>
        <w:rPr>
          <w:color w:val="000000"/>
          <w:sz w:val="24"/>
          <w:szCs w:val="24"/>
        </w:rPr>
        <w:t xml:space="preserve"> съезда Социал-демократии Латыш</w:t>
      </w:r>
      <w:r>
        <w:rPr>
          <w:color w:val="000000"/>
          <w:sz w:val="24"/>
          <w:szCs w:val="24"/>
        </w:rPr>
        <w:softHyphen/>
      </w:r>
      <w:r>
        <w:rPr>
          <w:color w:val="000000"/>
          <w:spacing w:val="4"/>
          <w:sz w:val="24"/>
          <w:szCs w:val="24"/>
        </w:rPr>
        <w:t>ского края выступает в прениях по докладу Я. Янсона-</w:t>
      </w:r>
      <w:r>
        <w:rPr>
          <w:color w:val="000000"/>
          <w:spacing w:val="-1"/>
          <w:sz w:val="24"/>
          <w:szCs w:val="24"/>
        </w:rPr>
        <w:t>Брауна и резко критикует его за примиренчество к ликвида</w:t>
      </w:r>
      <w:r>
        <w:rPr>
          <w:color w:val="000000"/>
          <w:spacing w:val="-1"/>
          <w:sz w:val="24"/>
          <w:szCs w:val="24"/>
        </w:rPr>
        <w:softHyphen/>
      </w:r>
      <w:r>
        <w:rPr>
          <w:color w:val="000000"/>
          <w:spacing w:val="-3"/>
          <w:sz w:val="24"/>
          <w:szCs w:val="24"/>
        </w:rPr>
        <w:t>торам.</w:t>
      </w:r>
    </w:p>
    <w:p w:rsidR="00FB0FBF" w:rsidRDefault="00FB0FBF" w:rsidP="00FB0FBF">
      <w:pPr>
        <w:shd w:val="clear" w:color="auto" w:fill="FFFFFF"/>
        <w:spacing w:after="240" w:line="274" w:lineRule="exact"/>
        <w:ind w:left="2861" w:right="394"/>
        <w:jc w:val="both"/>
      </w:pPr>
      <w:r>
        <w:rPr>
          <w:color w:val="000000"/>
          <w:sz w:val="24"/>
          <w:szCs w:val="24"/>
        </w:rPr>
        <w:t xml:space="preserve">Ленин выступает с заключительным словом на </w:t>
      </w:r>
      <w:r>
        <w:rPr>
          <w:color w:val="000000"/>
          <w:sz w:val="24"/>
          <w:szCs w:val="24"/>
          <w:lang w:val="en-US"/>
        </w:rPr>
        <w:t>IV</w:t>
      </w:r>
      <w:r>
        <w:rPr>
          <w:color w:val="000000"/>
          <w:sz w:val="24"/>
          <w:szCs w:val="24"/>
        </w:rPr>
        <w:t xml:space="preserve"> съезде Социал-демократии Латышского края, в котором разъясня</w:t>
      </w:r>
      <w:r>
        <w:rPr>
          <w:color w:val="000000"/>
          <w:sz w:val="24"/>
          <w:szCs w:val="24"/>
        </w:rPr>
        <w:softHyphen/>
        <w:t xml:space="preserve">ет, что единство социал-демократии возможно только на принципиальной основе, на основе революционной тактики </w:t>
      </w:r>
      <w:r>
        <w:rPr>
          <w:color w:val="000000"/>
          <w:spacing w:val="-1"/>
          <w:sz w:val="24"/>
          <w:szCs w:val="24"/>
        </w:rPr>
        <w:t xml:space="preserve">и борьбы против оппортунизма ликвидаторов. </w:t>
      </w:r>
      <w:r>
        <w:rPr>
          <w:color w:val="000000"/>
          <w:sz w:val="24"/>
          <w:szCs w:val="24"/>
        </w:rPr>
        <w:t>Ленин пишет проект резолюции об отношении Социал-</w:t>
      </w:r>
      <w:r>
        <w:rPr>
          <w:color w:val="000000"/>
          <w:spacing w:val="-1"/>
          <w:sz w:val="24"/>
          <w:szCs w:val="24"/>
        </w:rPr>
        <w:t>демократии Латышского края к РСДРП.</w:t>
      </w:r>
    </w:p>
    <w:p w:rsidR="00FB0FBF" w:rsidRDefault="00FB0FBF" w:rsidP="00FB0FBF">
      <w:pPr>
        <w:shd w:val="clear" w:color="auto" w:fill="FFFFFF"/>
        <w:spacing w:after="240" w:line="274" w:lineRule="exact"/>
        <w:ind w:left="2861" w:right="394"/>
        <w:jc w:val="both"/>
        <w:sectPr w:rsidR="00FB0FBF">
          <w:type w:val="continuous"/>
          <w:pgSz w:w="11909" w:h="16834"/>
          <w:pgMar w:top="1440" w:right="1025" w:bottom="720" w:left="1399" w:header="720" w:footer="720" w:gutter="0"/>
          <w:cols w:space="60"/>
          <w:noEndnote/>
        </w:sectPr>
      </w:pPr>
    </w:p>
    <w:p w:rsidR="00FB0FBF" w:rsidRDefault="00FB0FBF" w:rsidP="00FB0FBF">
      <w:pPr>
        <w:shd w:val="clear" w:color="auto" w:fill="FFFFFF"/>
      </w:pPr>
      <w:r>
        <w:rPr>
          <w:i/>
          <w:iCs/>
          <w:color w:val="000000"/>
          <w:sz w:val="24"/>
          <w:szCs w:val="24"/>
        </w:rPr>
        <w:lastRenderedPageBreak/>
        <w:t>Январь, 14   15</w:t>
      </w:r>
    </w:p>
    <w:p w:rsidR="00FB0FBF" w:rsidRDefault="00FB0FBF" w:rsidP="00FB0FBF">
      <w:pPr>
        <w:shd w:val="clear" w:color="auto" w:fill="FFFFFF"/>
        <w:ind w:left="29"/>
      </w:pPr>
      <w:r>
        <w:rPr>
          <w:i/>
          <w:iCs/>
          <w:color w:val="000000"/>
          <w:sz w:val="24"/>
          <w:szCs w:val="24"/>
        </w:rPr>
        <w:t>(27-28).</w:t>
      </w:r>
    </w:p>
    <w:p w:rsidR="00FB0FBF" w:rsidRDefault="00FB0FBF" w:rsidP="00FB0FBF">
      <w:pPr>
        <w:shd w:val="clear" w:color="auto" w:fill="FFFFFF"/>
        <w:spacing w:before="5" w:line="274" w:lineRule="exact"/>
      </w:pPr>
      <w:r>
        <w:br w:type="column"/>
      </w:r>
      <w:r>
        <w:rPr>
          <w:color w:val="000000"/>
          <w:sz w:val="24"/>
          <w:szCs w:val="24"/>
        </w:rPr>
        <w:lastRenderedPageBreak/>
        <w:t>Ленин в письме Инессе Арманд пишет о реор</w:t>
      </w:r>
      <w:r>
        <w:rPr>
          <w:color w:val="000000"/>
          <w:sz w:val="24"/>
          <w:szCs w:val="24"/>
        </w:rPr>
        <w:softHyphen/>
      </w:r>
      <w:r>
        <w:rPr>
          <w:color w:val="000000"/>
          <w:spacing w:val="6"/>
          <w:sz w:val="24"/>
          <w:szCs w:val="24"/>
        </w:rPr>
        <w:t xml:space="preserve">ганизации  КЗО,   о  срочном  выпуске  «Бюллетеня </w:t>
      </w:r>
      <w:r>
        <w:rPr>
          <w:color w:val="000000"/>
          <w:spacing w:val="-1"/>
          <w:sz w:val="24"/>
          <w:szCs w:val="24"/>
        </w:rPr>
        <w:t>РСДРП» в Париже.</w:t>
      </w:r>
    </w:p>
    <w:p w:rsidR="00FB0FBF" w:rsidRDefault="00FB0FBF" w:rsidP="00FB0FBF">
      <w:pPr>
        <w:shd w:val="clear" w:color="auto" w:fill="FFFFFF"/>
        <w:spacing w:before="274"/>
      </w:pPr>
      <w:r>
        <w:br w:type="column"/>
      </w:r>
      <w:r>
        <w:rPr>
          <w:color w:val="000000"/>
          <w:sz w:val="24"/>
          <w:szCs w:val="24"/>
        </w:rPr>
        <w:lastRenderedPageBreak/>
        <w:t>ЦК</w:t>
      </w:r>
    </w:p>
    <w:p w:rsidR="00FB0FBF" w:rsidRDefault="00FB0FBF" w:rsidP="00FB0FBF">
      <w:pPr>
        <w:shd w:val="clear" w:color="auto" w:fill="FFFFFF"/>
        <w:spacing w:before="274"/>
        <w:sectPr w:rsidR="00FB0FBF">
          <w:type w:val="continuous"/>
          <w:pgSz w:w="11909" w:h="16834"/>
          <w:pgMar w:top="1440" w:right="1025" w:bottom="720" w:left="1408" w:header="720" w:footer="720" w:gutter="0"/>
          <w:cols w:num="3" w:space="720" w:equalWidth="0">
            <w:col w:w="1564" w:space="1282"/>
            <w:col w:w="5688" w:space="221"/>
            <w:col w:w="720"/>
          </w:cols>
          <w:noEndnote/>
        </w:sectPr>
      </w:pPr>
    </w:p>
    <w:p w:rsidR="00FB0FBF" w:rsidRDefault="00FB0FBF" w:rsidP="00FB0FBF">
      <w:pPr>
        <w:spacing w:before="226" w:line="1" w:lineRule="exact"/>
        <w:rPr>
          <w:sz w:val="2"/>
          <w:szCs w:val="2"/>
        </w:rPr>
      </w:pPr>
    </w:p>
    <w:p w:rsidR="00FB0FBF" w:rsidRDefault="00FB0FBF" w:rsidP="00FB0FBF">
      <w:pPr>
        <w:shd w:val="clear" w:color="auto" w:fill="FFFFFF"/>
        <w:spacing w:before="274"/>
        <w:sectPr w:rsidR="00FB0FBF">
          <w:type w:val="continuous"/>
          <w:pgSz w:w="11909" w:h="16834"/>
          <w:pgMar w:top="1440" w:right="1419" w:bottom="720" w:left="1399" w:header="720" w:footer="720" w:gutter="0"/>
          <w:cols w:space="60"/>
          <w:noEndnote/>
        </w:sectPr>
      </w:pPr>
    </w:p>
    <w:p w:rsidR="00FB0FBF" w:rsidRDefault="00FB0FBF" w:rsidP="00FB0FBF">
      <w:pPr>
        <w:shd w:val="clear" w:color="auto" w:fill="FFFFFF"/>
        <w:spacing w:before="5"/>
        <w:ind w:left="10"/>
      </w:pPr>
      <w:r>
        <w:rPr>
          <w:i/>
          <w:iCs/>
          <w:color w:val="000000"/>
          <w:sz w:val="24"/>
          <w:szCs w:val="24"/>
        </w:rPr>
        <w:lastRenderedPageBreak/>
        <w:t>Январь, 18 (31).</w:t>
      </w:r>
    </w:p>
    <w:p w:rsidR="00FB0FBF" w:rsidRDefault="00FB0FBF" w:rsidP="00FB0FBF">
      <w:pPr>
        <w:shd w:val="clear" w:color="auto" w:fill="FFFFFF"/>
        <w:spacing w:before="514" w:line="274" w:lineRule="exact"/>
        <w:ind w:left="29"/>
      </w:pPr>
      <w:r>
        <w:rPr>
          <w:i/>
          <w:iCs/>
          <w:color w:val="000000"/>
          <w:sz w:val="24"/>
          <w:szCs w:val="24"/>
        </w:rPr>
        <w:t xml:space="preserve">Январь, 18—19 (январь, 31 </w:t>
      </w:r>
      <w:r>
        <w:rPr>
          <w:color w:val="000000"/>
          <w:sz w:val="24"/>
          <w:szCs w:val="24"/>
        </w:rPr>
        <w:t xml:space="preserve">— </w:t>
      </w:r>
      <w:r>
        <w:rPr>
          <w:i/>
          <w:iCs/>
          <w:color w:val="000000"/>
          <w:sz w:val="24"/>
          <w:szCs w:val="24"/>
        </w:rPr>
        <w:t>февраль, 1).</w:t>
      </w:r>
    </w:p>
    <w:p w:rsidR="00FB0FBF" w:rsidRDefault="00FB0FBF" w:rsidP="00FB0FBF">
      <w:pPr>
        <w:shd w:val="clear" w:color="auto" w:fill="FFFFFF"/>
        <w:spacing w:before="509" w:line="278" w:lineRule="exact"/>
        <w:ind w:left="34"/>
      </w:pPr>
      <w:r>
        <w:rPr>
          <w:i/>
          <w:iCs/>
          <w:color w:val="000000"/>
          <w:sz w:val="24"/>
          <w:szCs w:val="24"/>
        </w:rPr>
        <w:t>Январь, 20 (февраль, 2).</w:t>
      </w:r>
    </w:p>
    <w:p w:rsidR="00FB0FBF" w:rsidRDefault="00FB0FBF" w:rsidP="00FB0FBF">
      <w:pPr>
        <w:shd w:val="clear" w:color="auto" w:fill="FFFFFF"/>
        <w:spacing w:before="230" w:line="278" w:lineRule="exact"/>
        <w:ind w:left="29"/>
      </w:pPr>
      <w:r>
        <w:rPr>
          <w:i/>
          <w:iCs/>
          <w:color w:val="000000"/>
          <w:sz w:val="24"/>
          <w:szCs w:val="24"/>
        </w:rPr>
        <w:t>Между 21 и 24 января (3 и 6 февраля).</w:t>
      </w:r>
    </w:p>
    <w:p w:rsidR="00FB0FBF" w:rsidRDefault="00FB0FBF" w:rsidP="00FB0FBF">
      <w:pPr>
        <w:shd w:val="clear" w:color="auto" w:fill="FFFFFF"/>
        <w:spacing w:before="230" w:line="278" w:lineRule="exact"/>
        <w:ind w:left="38"/>
      </w:pPr>
      <w:r>
        <w:rPr>
          <w:i/>
          <w:iCs/>
          <w:color w:val="000000"/>
          <w:sz w:val="24"/>
          <w:szCs w:val="24"/>
        </w:rPr>
        <w:t>Январь, 24 (февраль, 6).</w:t>
      </w:r>
    </w:p>
    <w:p w:rsidR="00FB0FBF" w:rsidRDefault="00FB0FBF" w:rsidP="00FB0FBF">
      <w:pPr>
        <w:shd w:val="clear" w:color="auto" w:fill="FFFFFF"/>
        <w:spacing w:before="235" w:line="274" w:lineRule="exact"/>
        <w:ind w:left="38"/>
      </w:pPr>
      <w:r>
        <w:rPr>
          <w:i/>
          <w:iCs/>
          <w:color w:val="000000"/>
          <w:sz w:val="24"/>
          <w:szCs w:val="24"/>
        </w:rPr>
        <w:t>Январь, 25 (февраль, 7).</w:t>
      </w:r>
    </w:p>
    <w:p w:rsidR="00FB0FBF" w:rsidRDefault="00FB0FBF" w:rsidP="00FB0FBF">
      <w:pPr>
        <w:shd w:val="clear" w:color="auto" w:fill="FFFFFF"/>
        <w:spacing w:before="792" w:line="274" w:lineRule="exact"/>
        <w:ind w:left="38"/>
      </w:pPr>
      <w:r>
        <w:rPr>
          <w:i/>
          <w:iCs/>
          <w:color w:val="000000"/>
          <w:sz w:val="24"/>
          <w:szCs w:val="24"/>
        </w:rPr>
        <w:t>Январь, 27 (февраль, 9).</w:t>
      </w:r>
    </w:p>
    <w:p w:rsidR="00FB0FBF" w:rsidRDefault="00FB0FBF" w:rsidP="00FB0FBF">
      <w:pPr>
        <w:shd w:val="clear" w:color="auto" w:fill="FFFFFF"/>
        <w:spacing w:line="278" w:lineRule="exact"/>
      </w:pPr>
      <w:r>
        <w:br w:type="column"/>
      </w:r>
      <w:r>
        <w:rPr>
          <w:color w:val="000000"/>
          <w:spacing w:val="2"/>
          <w:sz w:val="24"/>
          <w:szCs w:val="24"/>
        </w:rPr>
        <w:lastRenderedPageBreak/>
        <w:t xml:space="preserve">Статья Ленина «Нужен ли обязательный государственный </w:t>
      </w:r>
      <w:r>
        <w:rPr>
          <w:color w:val="000000"/>
          <w:sz w:val="24"/>
          <w:szCs w:val="24"/>
        </w:rPr>
        <w:t>язык?» публикуется в № 14 газеты «Пролетарская Правда».</w:t>
      </w:r>
    </w:p>
    <w:p w:rsidR="00FB0FBF" w:rsidRDefault="00FB0FBF" w:rsidP="00FB0FBF">
      <w:pPr>
        <w:shd w:val="clear" w:color="auto" w:fill="FFFFFF"/>
        <w:spacing w:before="240" w:line="274" w:lineRule="exact"/>
      </w:pPr>
      <w:r>
        <w:rPr>
          <w:color w:val="000000"/>
          <w:sz w:val="24"/>
          <w:szCs w:val="24"/>
        </w:rPr>
        <w:t>Ленин пишет секретарю Международного со</w:t>
      </w:r>
      <w:r>
        <w:rPr>
          <w:color w:val="000000"/>
          <w:sz w:val="24"/>
          <w:szCs w:val="24"/>
        </w:rPr>
        <w:softHyphen/>
        <w:t xml:space="preserve">циалистического бюро К. Гюисмансу краткий </w:t>
      </w:r>
      <w:r>
        <w:rPr>
          <w:color w:val="000000"/>
          <w:spacing w:val="14"/>
          <w:sz w:val="24"/>
          <w:szCs w:val="24"/>
        </w:rPr>
        <w:t xml:space="preserve">доклад об основных пунктах расхождений между ЦК </w:t>
      </w:r>
      <w:r>
        <w:rPr>
          <w:color w:val="000000"/>
          <w:spacing w:val="-1"/>
          <w:sz w:val="24"/>
          <w:szCs w:val="24"/>
        </w:rPr>
        <w:t>РСДРП и ликвидаторским ОК.</w:t>
      </w:r>
    </w:p>
    <w:p w:rsidR="00FB0FBF" w:rsidRDefault="00FB0FBF" w:rsidP="00FB0FBF">
      <w:pPr>
        <w:shd w:val="clear" w:color="auto" w:fill="FFFFFF"/>
        <w:spacing w:before="230" w:line="278" w:lineRule="exact"/>
        <w:ind w:left="10" w:right="1325"/>
      </w:pPr>
      <w:r>
        <w:rPr>
          <w:color w:val="000000"/>
          <w:spacing w:val="-2"/>
          <w:sz w:val="24"/>
          <w:szCs w:val="24"/>
        </w:rPr>
        <w:t>Ленин читает реферат в Льеже на тему «На</w:t>
      </w:r>
      <w:r>
        <w:rPr>
          <w:color w:val="000000"/>
          <w:spacing w:val="-2"/>
          <w:sz w:val="24"/>
          <w:szCs w:val="24"/>
        </w:rPr>
        <w:softHyphen/>
      </w:r>
      <w:r>
        <w:rPr>
          <w:color w:val="000000"/>
          <w:spacing w:val="-1"/>
          <w:sz w:val="24"/>
          <w:szCs w:val="24"/>
        </w:rPr>
        <w:t>циональный вопрос».</w:t>
      </w:r>
    </w:p>
    <w:p w:rsidR="00FB0FBF" w:rsidRDefault="00FB0FBF" w:rsidP="00FB0FBF">
      <w:pPr>
        <w:shd w:val="clear" w:color="auto" w:fill="FFFFFF"/>
        <w:spacing w:before="230" w:line="278" w:lineRule="exact"/>
        <w:ind w:left="5" w:right="1766"/>
      </w:pPr>
      <w:r>
        <w:rPr>
          <w:color w:val="000000"/>
          <w:spacing w:val="-2"/>
          <w:sz w:val="24"/>
          <w:szCs w:val="24"/>
        </w:rPr>
        <w:t xml:space="preserve">Ленин читает реферат в Лейпциге на тему </w:t>
      </w:r>
      <w:r>
        <w:rPr>
          <w:color w:val="000000"/>
          <w:spacing w:val="-1"/>
          <w:sz w:val="24"/>
          <w:szCs w:val="24"/>
        </w:rPr>
        <w:t>«Национальный вопрос».</w:t>
      </w:r>
    </w:p>
    <w:p w:rsidR="00FB0FBF" w:rsidRDefault="00FB0FBF" w:rsidP="00FB0FBF">
      <w:pPr>
        <w:shd w:val="clear" w:color="auto" w:fill="FFFFFF"/>
        <w:spacing w:before="514"/>
        <w:ind w:left="5"/>
      </w:pPr>
      <w:r>
        <w:rPr>
          <w:color w:val="000000"/>
          <w:spacing w:val="-3"/>
          <w:sz w:val="24"/>
          <w:szCs w:val="24"/>
        </w:rPr>
        <w:t>Ленин возвращается в Краков.</w:t>
      </w:r>
    </w:p>
    <w:p w:rsidR="00FB0FBF" w:rsidRDefault="00FB0FBF" w:rsidP="00FB0FBF">
      <w:pPr>
        <w:shd w:val="clear" w:color="auto" w:fill="FFFFFF"/>
        <w:spacing w:before="518" w:line="274" w:lineRule="exact"/>
        <w:ind w:left="5"/>
      </w:pPr>
      <w:r>
        <w:rPr>
          <w:color w:val="000000"/>
          <w:sz w:val="24"/>
          <w:szCs w:val="24"/>
        </w:rPr>
        <w:t xml:space="preserve">Выходит № 1 журнала «Просвещение» со </w:t>
      </w:r>
      <w:r>
        <w:rPr>
          <w:color w:val="000000"/>
          <w:spacing w:val="-1"/>
          <w:sz w:val="24"/>
          <w:szCs w:val="24"/>
        </w:rPr>
        <w:t xml:space="preserve">статьей Ленина «К вопросу о задачах земской статистики» и </w:t>
      </w:r>
      <w:r>
        <w:rPr>
          <w:color w:val="000000"/>
          <w:sz w:val="24"/>
          <w:szCs w:val="24"/>
        </w:rPr>
        <w:t>рецензией на книгу «Экспонаты по охране труда на Всерос</w:t>
      </w:r>
      <w:r>
        <w:rPr>
          <w:color w:val="000000"/>
          <w:sz w:val="24"/>
          <w:szCs w:val="24"/>
        </w:rPr>
        <w:softHyphen/>
        <w:t>сийской гигиенической выставке в С.-Петербурге в 1913 г.».</w:t>
      </w:r>
    </w:p>
    <w:p w:rsidR="00FB0FBF" w:rsidRDefault="00FB0FBF" w:rsidP="00FB0FBF">
      <w:pPr>
        <w:shd w:val="clear" w:color="auto" w:fill="FFFFFF"/>
        <w:spacing w:before="240" w:line="274" w:lineRule="exact"/>
      </w:pPr>
      <w:r>
        <w:rPr>
          <w:color w:val="000000"/>
          <w:sz w:val="24"/>
          <w:szCs w:val="24"/>
        </w:rPr>
        <w:t>Ленин в письме в редакцию газеты «Путь Правды» высказывает сожаление о неосторожной публика</w:t>
      </w:r>
      <w:r>
        <w:rPr>
          <w:color w:val="000000"/>
          <w:sz w:val="24"/>
          <w:szCs w:val="24"/>
        </w:rPr>
        <w:softHyphen/>
      </w:r>
      <w:r>
        <w:rPr>
          <w:color w:val="000000"/>
          <w:spacing w:val="-1"/>
          <w:sz w:val="24"/>
          <w:szCs w:val="24"/>
        </w:rPr>
        <w:t>ции статьи, приведшей к</w:t>
      </w:r>
    </w:p>
    <w:p w:rsidR="00FB0FBF" w:rsidRDefault="00FB0FBF" w:rsidP="00FB0FBF">
      <w:pPr>
        <w:shd w:val="clear" w:color="auto" w:fill="FFFFFF"/>
        <w:spacing w:before="240" w:line="274" w:lineRule="exact"/>
        <w:sectPr w:rsidR="00FB0FBF">
          <w:type w:val="continuous"/>
          <w:pgSz w:w="11909" w:h="16834"/>
          <w:pgMar w:top="1440" w:right="1419" w:bottom="720" w:left="1399" w:header="720" w:footer="720" w:gutter="0"/>
          <w:cols w:num="2" w:space="720" w:equalWidth="0">
            <w:col w:w="1598" w:space="1258"/>
            <w:col w:w="6235"/>
          </w:cols>
          <w:noEndnote/>
        </w:sectPr>
      </w:pPr>
    </w:p>
    <w:p w:rsidR="00FB0FBF" w:rsidRDefault="00FB0FBF" w:rsidP="00FB0FBF">
      <w:pPr>
        <w:shd w:val="clear" w:color="auto" w:fill="FFFFFF"/>
      </w:pPr>
      <w:r>
        <w:rPr>
          <w:color w:val="000000"/>
        </w:rPr>
        <w:lastRenderedPageBreak/>
        <w:t>556</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720" w:left="1432" w:header="720" w:footer="720" w:gutter="0"/>
          <w:cols w:num="2" w:space="720" w:equalWidth="0">
            <w:col w:w="720" w:space="1411"/>
            <w:col w:w="4512"/>
          </w:cols>
          <w:noEndnote/>
        </w:sectPr>
      </w:pPr>
    </w:p>
    <w:p w:rsidR="00FB0FBF" w:rsidRDefault="00FB0FBF" w:rsidP="00FB0FBF">
      <w:pPr>
        <w:spacing w:before="754" w:line="1" w:lineRule="exact"/>
        <w:rPr>
          <w:sz w:val="2"/>
          <w:szCs w:val="2"/>
        </w:rPr>
      </w:pPr>
    </w:p>
    <w:p w:rsidR="00FB0FBF" w:rsidRDefault="00FB0FBF" w:rsidP="00FB0FBF">
      <w:pPr>
        <w:shd w:val="clear" w:color="auto" w:fill="FFFFFF"/>
        <w:sectPr w:rsidR="00FB0FBF">
          <w:type w:val="continuous"/>
          <w:pgSz w:w="11909" w:h="16834"/>
          <w:pgMar w:top="1440" w:right="1419" w:bottom="720" w:left="1408" w:header="720" w:footer="720" w:gutter="0"/>
          <w:cols w:space="60"/>
          <w:noEndnote/>
        </w:sectPr>
      </w:pPr>
    </w:p>
    <w:p w:rsidR="00FB0FBF" w:rsidRDefault="00FB0FBF" w:rsidP="00FB0FBF">
      <w:pPr>
        <w:shd w:val="clear" w:color="auto" w:fill="FFFFFF"/>
        <w:spacing w:before="1349" w:line="274" w:lineRule="exact"/>
        <w:ind w:left="19"/>
      </w:pPr>
      <w:r>
        <w:rPr>
          <w:i/>
          <w:iCs/>
          <w:color w:val="000000"/>
          <w:spacing w:val="-2"/>
          <w:sz w:val="24"/>
          <w:szCs w:val="24"/>
        </w:rPr>
        <w:lastRenderedPageBreak/>
        <w:t xml:space="preserve">Январь, </w:t>
      </w:r>
      <w:r>
        <w:rPr>
          <w:i/>
          <w:iCs/>
          <w:color w:val="000000"/>
          <w:sz w:val="24"/>
          <w:szCs w:val="24"/>
        </w:rPr>
        <w:t>не ранее 29 (11 февраля).</w:t>
      </w:r>
    </w:p>
    <w:p w:rsidR="00FB0FBF" w:rsidRDefault="00FB0FBF" w:rsidP="00FB0FBF">
      <w:pPr>
        <w:shd w:val="clear" w:color="auto" w:fill="FFFFFF"/>
        <w:spacing w:before="509" w:line="278" w:lineRule="exact"/>
        <w:ind w:left="29"/>
      </w:pPr>
      <w:r>
        <w:rPr>
          <w:i/>
          <w:iCs/>
          <w:color w:val="000000"/>
          <w:sz w:val="24"/>
          <w:szCs w:val="24"/>
        </w:rPr>
        <w:t>Январь, 29 (февраль, 11).</w:t>
      </w:r>
    </w:p>
    <w:p w:rsidR="00FB0FBF" w:rsidRDefault="00FB0FBF" w:rsidP="00FB0FBF">
      <w:pPr>
        <w:shd w:val="clear" w:color="auto" w:fill="FFFFFF"/>
        <w:spacing w:before="1066" w:line="274" w:lineRule="exact"/>
        <w:ind w:left="19"/>
      </w:pPr>
      <w:r>
        <w:rPr>
          <w:i/>
          <w:iCs/>
          <w:color w:val="000000"/>
          <w:spacing w:val="-1"/>
          <w:sz w:val="24"/>
          <w:szCs w:val="24"/>
        </w:rPr>
        <w:t xml:space="preserve">Позднее </w:t>
      </w:r>
      <w:r>
        <w:rPr>
          <w:i/>
          <w:iCs/>
          <w:color w:val="000000"/>
          <w:sz w:val="24"/>
          <w:szCs w:val="24"/>
        </w:rPr>
        <w:t>29 января (11 февраля).</w:t>
      </w:r>
    </w:p>
    <w:p w:rsidR="00FB0FBF" w:rsidRDefault="00FB0FBF" w:rsidP="00FB0FBF">
      <w:pPr>
        <w:shd w:val="clear" w:color="auto" w:fill="FFFFFF"/>
        <w:spacing w:before="230" w:line="278" w:lineRule="exact"/>
        <w:ind w:left="29"/>
      </w:pPr>
      <w:r>
        <w:rPr>
          <w:i/>
          <w:iCs/>
          <w:color w:val="000000"/>
          <w:sz w:val="24"/>
          <w:szCs w:val="24"/>
        </w:rPr>
        <w:t>Январь, 31 (февраль, 13).</w:t>
      </w:r>
    </w:p>
    <w:p w:rsidR="00FB0FBF" w:rsidRDefault="00FB0FBF" w:rsidP="00FB0FBF">
      <w:pPr>
        <w:shd w:val="clear" w:color="auto" w:fill="FFFFFF"/>
        <w:spacing w:before="514" w:line="274" w:lineRule="exact"/>
        <w:ind w:left="19"/>
      </w:pPr>
      <w:r>
        <w:rPr>
          <w:i/>
          <w:iCs/>
          <w:color w:val="000000"/>
          <w:spacing w:val="-2"/>
          <w:sz w:val="24"/>
          <w:szCs w:val="24"/>
        </w:rPr>
        <w:t xml:space="preserve">Конец января </w:t>
      </w:r>
      <w:r>
        <w:rPr>
          <w:i/>
          <w:iCs/>
          <w:color w:val="000000"/>
          <w:spacing w:val="-4"/>
          <w:sz w:val="24"/>
          <w:szCs w:val="24"/>
        </w:rPr>
        <w:t>февраль.</w:t>
      </w:r>
    </w:p>
    <w:p w:rsidR="00FB0FBF" w:rsidRDefault="00FB0FBF" w:rsidP="00FB0FBF">
      <w:pPr>
        <w:shd w:val="clear" w:color="auto" w:fill="FFFFFF"/>
        <w:spacing w:before="514"/>
        <w:ind w:left="29"/>
      </w:pPr>
      <w:r>
        <w:rPr>
          <w:i/>
          <w:iCs/>
          <w:color w:val="000000"/>
          <w:sz w:val="24"/>
          <w:szCs w:val="24"/>
        </w:rPr>
        <w:t>Февраль, 3 (16).</w:t>
      </w:r>
    </w:p>
    <w:p w:rsidR="00FB0FBF" w:rsidRDefault="00FB0FBF" w:rsidP="00FB0FBF">
      <w:pPr>
        <w:shd w:val="clear" w:color="auto" w:fill="FFFFFF"/>
        <w:spacing w:before="1896"/>
        <w:ind w:left="34"/>
      </w:pPr>
      <w:r>
        <w:rPr>
          <w:i/>
          <w:iCs/>
          <w:color w:val="000000"/>
          <w:sz w:val="24"/>
          <w:szCs w:val="24"/>
        </w:rPr>
        <w:t>Февраль, 4 (17).</w:t>
      </w:r>
    </w:p>
    <w:p w:rsidR="00FB0FBF" w:rsidRDefault="00FB0FBF" w:rsidP="00FB0FBF">
      <w:pPr>
        <w:shd w:val="clear" w:color="auto" w:fill="FFFFFF"/>
        <w:spacing w:before="787"/>
        <w:ind w:left="29"/>
      </w:pPr>
      <w:r>
        <w:rPr>
          <w:i/>
          <w:iCs/>
          <w:color w:val="000000"/>
          <w:sz w:val="24"/>
          <w:szCs w:val="24"/>
        </w:rPr>
        <w:t>Февраль, 5 (18).</w:t>
      </w:r>
    </w:p>
    <w:p w:rsidR="00FB0FBF" w:rsidRDefault="00FB0FBF" w:rsidP="00FB0FBF">
      <w:pPr>
        <w:shd w:val="clear" w:color="auto" w:fill="FFFFFF"/>
        <w:spacing w:line="278" w:lineRule="exact"/>
        <w:ind w:right="5"/>
        <w:jc w:val="both"/>
      </w:pPr>
      <w:r>
        <w:br w:type="column"/>
      </w:r>
      <w:r>
        <w:rPr>
          <w:color w:val="000000"/>
          <w:spacing w:val="-2"/>
          <w:sz w:val="24"/>
          <w:szCs w:val="24"/>
        </w:rPr>
        <w:lastRenderedPageBreak/>
        <w:t>закрытию газеты; запрашивает о причине задержки напеча</w:t>
      </w:r>
      <w:r>
        <w:rPr>
          <w:color w:val="000000"/>
          <w:spacing w:val="-2"/>
          <w:sz w:val="24"/>
          <w:szCs w:val="24"/>
        </w:rPr>
        <w:softHyphen/>
      </w:r>
      <w:r>
        <w:rPr>
          <w:color w:val="000000"/>
          <w:sz w:val="24"/>
          <w:szCs w:val="24"/>
        </w:rPr>
        <w:t>тания его двух статей в ответ Ф. Дану по вопросу о единст</w:t>
      </w:r>
      <w:r>
        <w:rPr>
          <w:color w:val="000000"/>
          <w:sz w:val="24"/>
          <w:szCs w:val="24"/>
        </w:rPr>
        <w:softHyphen/>
      </w:r>
      <w:r>
        <w:rPr>
          <w:color w:val="000000"/>
          <w:spacing w:val="-1"/>
          <w:sz w:val="24"/>
          <w:szCs w:val="24"/>
        </w:rPr>
        <w:t>ве и настаивает на необходимости помещения этих статей в газете до выхода в свет журнала Троцкого «Борьба».</w:t>
      </w:r>
    </w:p>
    <w:p w:rsidR="00FB0FBF" w:rsidRDefault="00FB0FBF" w:rsidP="00FB0FBF">
      <w:pPr>
        <w:shd w:val="clear" w:color="auto" w:fill="FFFFFF"/>
        <w:spacing w:before="226" w:line="278" w:lineRule="exact"/>
        <w:ind w:left="5"/>
      </w:pPr>
      <w:r>
        <w:rPr>
          <w:color w:val="000000"/>
          <w:sz w:val="24"/>
          <w:szCs w:val="24"/>
        </w:rPr>
        <w:t xml:space="preserve">Ленин в письме А. А. Трояновскому сообщает о выходе латышской социал-демократии из ликвидаторского </w:t>
      </w:r>
      <w:r>
        <w:rPr>
          <w:color w:val="000000"/>
          <w:sz w:val="24"/>
          <w:szCs w:val="24"/>
          <w:lang w:val="de-DE"/>
        </w:rPr>
        <w:t xml:space="preserve">OK, </w:t>
      </w:r>
      <w:r>
        <w:rPr>
          <w:color w:val="000000"/>
          <w:sz w:val="24"/>
          <w:szCs w:val="24"/>
        </w:rPr>
        <w:t xml:space="preserve">подчеркивая, что это равносильно </w:t>
      </w:r>
      <w:r>
        <w:rPr>
          <w:color w:val="000000"/>
          <w:spacing w:val="-1"/>
          <w:sz w:val="24"/>
          <w:szCs w:val="24"/>
        </w:rPr>
        <w:t>полному развалу троцкистского Августовского блока.</w:t>
      </w:r>
    </w:p>
    <w:p w:rsidR="00FB0FBF" w:rsidRDefault="00FB0FBF" w:rsidP="00FB0FBF">
      <w:pPr>
        <w:shd w:val="clear" w:color="auto" w:fill="FFFFFF"/>
        <w:spacing w:before="230" w:line="274" w:lineRule="exact"/>
      </w:pPr>
      <w:r>
        <w:rPr>
          <w:color w:val="000000"/>
          <w:sz w:val="24"/>
          <w:szCs w:val="24"/>
        </w:rPr>
        <w:t>Ленин в письме сестре А. И. Ульяновой-</w:t>
      </w:r>
      <w:r>
        <w:rPr>
          <w:color w:val="000000"/>
          <w:spacing w:val="3"/>
          <w:sz w:val="24"/>
          <w:szCs w:val="24"/>
        </w:rPr>
        <w:t xml:space="preserve">Елизаровой в Петербург сообщает о своем возвращении в </w:t>
      </w:r>
      <w:r>
        <w:rPr>
          <w:color w:val="000000"/>
          <w:spacing w:val="1"/>
          <w:sz w:val="24"/>
          <w:szCs w:val="24"/>
        </w:rPr>
        <w:t>Краков, о намерении написать статью о праве наций на са</w:t>
      </w:r>
      <w:r>
        <w:rPr>
          <w:color w:val="000000"/>
          <w:spacing w:val="1"/>
          <w:sz w:val="24"/>
          <w:szCs w:val="24"/>
        </w:rPr>
        <w:softHyphen/>
      </w:r>
      <w:r>
        <w:rPr>
          <w:color w:val="000000"/>
          <w:sz w:val="24"/>
          <w:szCs w:val="24"/>
        </w:rPr>
        <w:t>моопределение. Статья была напечатана в № 4 журнала «Просвещение».</w:t>
      </w:r>
    </w:p>
    <w:p w:rsidR="00FB0FBF" w:rsidRDefault="00FB0FBF" w:rsidP="00FB0FBF">
      <w:pPr>
        <w:shd w:val="clear" w:color="auto" w:fill="FFFFFF"/>
        <w:spacing w:before="230" w:line="278" w:lineRule="exact"/>
        <w:ind w:right="1325"/>
      </w:pPr>
      <w:r>
        <w:rPr>
          <w:color w:val="000000"/>
          <w:sz w:val="24"/>
          <w:szCs w:val="24"/>
        </w:rPr>
        <w:t>Ленин в письме В. М. Каспарову просит выяс</w:t>
      </w:r>
      <w:r>
        <w:rPr>
          <w:color w:val="000000"/>
          <w:sz w:val="24"/>
          <w:szCs w:val="24"/>
        </w:rPr>
        <w:softHyphen/>
        <w:t>нить причину прекращения высылки ему га</w:t>
      </w:r>
      <w:r>
        <w:rPr>
          <w:color w:val="000000"/>
          <w:sz w:val="24"/>
          <w:szCs w:val="24"/>
        </w:rPr>
        <w:softHyphen/>
        <w:t xml:space="preserve">зеты </w:t>
      </w:r>
      <w:r>
        <w:rPr>
          <w:color w:val="000000"/>
          <w:sz w:val="24"/>
          <w:szCs w:val="24"/>
          <w:lang w:val="de-DE"/>
        </w:rPr>
        <w:t>«Vorwärts».</w:t>
      </w:r>
    </w:p>
    <w:p w:rsidR="00FB0FBF" w:rsidRDefault="00FB0FBF" w:rsidP="00FB0FBF">
      <w:pPr>
        <w:shd w:val="clear" w:color="auto" w:fill="FFFFFF"/>
        <w:spacing w:before="235" w:line="274" w:lineRule="exact"/>
      </w:pPr>
      <w:r>
        <w:rPr>
          <w:color w:val="000000"/>
          <w:sz w:val="24"/>
          <w:szCs w:val="24"/>
        </w:rPr>
        <w:t>Статья Ленина «Либеральное развращение рабочих» и «Письмо в редакцию» публикуются в № 9 газе</w:t>
      </w:r>
      <w:r>
        <w:rPr>
          <w:color w:val="000000"/>
          <w:sz w:val="24"/>
          <w:szCs w:val="24"/>
        </w:rPr>
        <w:softHyphen/>
      </w:r>
      <w:r>
        <w:rPr>
          <w:color w:val="000000"/>
          <w:spacing w:val="-1"/>
          <w:sz w:val="24"/>
          <w:szCs w:val="24"/>
        </w:rPr>
        <w:t>ты «Путь Правды».</w:t>
      </w:r>
    </w:p>
    <w:p w:rsidR="00FB0FBF" w:rsidRDefault="00FB0FBF" w:rsidP="00FB0FBF">
      <w:pPr>
        <w:shd w:val="clear" w:color="auto" w:fill="FFFFFF"/>
        <w:spacing w:before="235" w:line="278" w:lineRule="exact"/>
        <w:ind w:left="5"/>
      </w:pPr>
      <w:r>
        <w:rPr>
          <w:color w:val="000000"/>
          <w:sz w:val="24"/>
          <w:szCs w:val="24"/>
        </w:rPr>
        <w:t>Ленин делает пометки и подчеркивания на</w:t>
      </w:r>
    </w:p>
    <w:p w:rsidR="00FB0FBF" w:rsidRDefault="00FB0FBF" w:rsidP="00FB0FBF">
      <w:pPr>
        <w:shd w:val="clear" w:color="auto" w:fill="FFFFFF"/>
        <w:spacing w:line="278" w:lineRule="exact"/>
        <w:ind w:left="10"/>
      </w:pPr>
      <w:r>
        <w:rPr>
          <w:color w:val="000000"/>
          <w:sz w:val="24"/>
          <w:szCs w:val="24"/>
        </w:rPr>
        <w:t>обложке большевистского журнала «Мысль» № 2 за январь</w:t>
      </w:r>
    </w:p>
    <w:p w:rsidR="00FB0FBF" w:rsidRDefault="00FB0FBF" w:rsidP="00FB0FBF">
      <w:pPr>
        <w:shd w:val="clear" w:color="auto" w:fill="FFFFFF"/>
        <w:spacing w:line="278" w:lineRule="exact"/>
        <w:ind w:left="29"/>
      </w:pPr>
      <w:r>
        <w:rPr>
          <w:color w:val="000000"/>
          <w:sz w:val="24"/>
          <w:szCs w:val="24"/>
        </w:rPr>
        <w:t>1911 года.</w:t>
      </w:r>
    </w:p>
    <w:p w:rsidR="00FB0FBF" w:rsidRDefault="00FB0FBF" w:rsidP="00FB0FBF">
      <w:pPr>
        <w:shd w:val="clear" w:color="auto" w:fill="FFFFFF"/>
        <w:spacing w:before="230" w:line="274" w:lineRule="exact"/>
        <w:ind w:right="5"/>
        <w:jc w:val="both"/>
      </w:pPr>
      <w:r>
        <w:rPr>
          <w:color w:val="000000"/>
          <w:spacing w:val="-1"/>
          <w:sz w:val="24"/>
          <w:szCs w:val="24"/>
        </w:rPr>
        <w:t>Ленин в письме М. И. Ульяновой сообщает о своем рефера</w:t>
      </w:r>
      <w:r>
        <w:rPr>
          <w:color w:val="000000"/>
          <w:spacing w:val="-1"/>
          <w:sz w:val="24"/>
          <w:szCs w:val="24"/>
        </w:rPr>
        <w:softHyphen/>
      </w:r>
      <w:r>
        <w:rPr>
          <w:color w:val="000000"/>
          <w:sz w:val="24"/>
          <w:szCs w:val="24"/>
        </w:rPr>
        <w:t>те по национальному вопросу, прочитанном в Париже 10 (23) января.</w:t>
      </w:r>
    </w:p>
    <w:p w:rsidR="00FB0FBF" w:rsidRDefault="00FB0FBF" w:rsidP="00FB0FBF">
      <w:pPr>
        <w:shd w:val="clear" w:color="auto" w:fill="FFFFFF"/>
        <w:spacing w:line="274" w:lineRule="exact"/>
        <w:ind w:left="10" w:right="5"/>
        <w:jc w:val="both"/>
      </w:pPr>
      <w:r>
        <w:rPr>
          <w:color w:val="000000"/>
          <w:spacing w:val="1"/>
          <w:sz w:val="24"/>
          <w:szCs w:val="24"/>
        </w:rPr>
        <w:t>Ленин в приписке к письму Н. К. Крупской М. А. Ульяно</w:t>
      </w:r>
      <w:r>
        <w:rPr>
          <w:color w:val="000000"/>
          <w:spacing w:val="1"/>
          <w:sz w:val="24"/>
          <w:szCs w:val="24"/>
        </w:rPr>
        <w:softHyphen/>
      </w:r>
      <w:r>
        <w:rPr>
          <w:color w:val="000000"/>
          <w:sz w:val="24"/>
          <w:szCs w:val="24"/>
        </w:rPr>
        <w:t xml:space="preserve">вой сообщает о посещении в Кракове украинского вечера, посвященного столетию со дня рождения Т. Г. Шевченко, </w:t>
      </w:r>
      <w:r>
        <w:rPr>
          <w:color w:val="000000"/>
          <w:spacing w:val="-3"/>
          <w:sz w:val="24"/>
          <w:szCs w:val="24"/>
        </w:rPr>
        <w:t>пишет о своем впечатлении от кинофильма «Дело Бейлиса».</w:t>
      </w:r>
    </w:p>
    <w:p w:rsidR="00FB0FBF" w:rsidRDefault="00FB0FBF" w:rsidP="00FB0FBF">
      <w:pPr>
        <w:shd w:val="clear" w:color="auto" w:fill="FFFFFF"/>
        <w:spacing w:before="235" w:line="274" w:lineRule="exact"/>
        <w:jc w:val="both"/>
      </w:pPr>
      <w:r>
        <w:rPr>
          <w:color w:val="000000"/>
          <w:sz w:val="24"/>
          <w:szCs w:val="24"/>
        </w:rPr>
        <w:t>Статья Ленина «Вождь ликвидаторов о ликвидаторских ус</w:t>
      </w:r>
      <w:r>
        <w:rPr>
          <w:color w:val="000000"/>
          <w:sz w:val="24"/>
          <w:szCs w:val="24"/>
        </w:rPr>
        <w:softHyphen/>
        <w:t xml:space="preserve">ловиях «единства»» публикуется в № 12 газеты «Путь </w:t>
      </w:r>
      <w:r>
        <w:rPr>
          <w:color w:val="000000"/>
          <w:spacing w:val="-3"/>
          <w:sz w:val="24"/>
          <w:szCs w:val="24"/>
        </w:rPr>
        <w:t>Правды».</w:t>
      </w:r>
    </w:p>
    <w:p w:rsidR="00FB0FBF" w:rsidRDefault="00FB0FBF" w:rsidP="00FB0FBF">
      <w:pPr>
        <w:shd w:val="clear" w:color="auto" w:fill="FFFFFF"/>
        <w:spacing w:before="235" w:line="274" w:lineRule="exact"/>
        <w:jc w:val="both"/>
      </w:pPr>
      <w:r>
        <w:rPr>
          <w:color w:val="000000"/>
          <w:sz w:val="24"/>
          <w:szCs w:val="24"/>
        </w:rPr>
        <w:t>Статьи Ленина «К истории национальной программы в Ав</w:t>
      </w:r>
      <w:r>
        <w:rPr>
          <w:color w:val="000000"/>
          <w:sz w:val="24"/>
          <w:szCs w:val="24"/>
        </w:rPr>
        <w:softHyphen/>
        <w:t xml:space="preserve">стрии и в России» и «Сиятельный либеральный помещик о «новой земской России»» публикуются в № 13 газеты «Путь </w:t>
      </w:r>
      <w:r>
        <w:rPr>
          <w:color w:val="000000"/>
          <w:spacing w:val="-3"/>
          <w:sz w:val="24"/>
          <w:szCs w:val="24"/>
        </w:rPr>
        <w:t>Правды».</w:t>
      </w:r>
    </w:p>
    <w:p w:rsidR="00FB0FBF" w:rsidRDefault="00FB0FBF" w:rsidP="00FB0FBF">
      <w:pPr>
        <w:shd w:val="clear" w:color="auto" w:fill="FFFFFF"/>
        <w:spacing w:before="235" w:line="274" w:lineRule="exact"/>
        <w:jc w:val="both"/>
        <w:sectPr w:rsidR="00FB0FBF">
          <w:type w:val="continuous"/>
          <w:pgSz w:w="11909" w:h="16834"/>
          <w:pgMar w:top="1440" w:right="1419" w:bottom="720" w:left="1408" w:header="720" w:footer="720" w:gutter="0"/>
          <w:cols w:num="2" w:space="720" w:equalWidth="0">
            <w:col w:w="1598" w:space="1248"/>
            <w:col w:w="6235"/>
          </w:cols>
          <w:noEndnote/>
        </w:sectPr>
      </w:pPr>
    </w:p>
    <w:p w:rsidR="00FB0FBF" w:rsidRDefault="00FB0FBF" w:rsidP="00FB0FBF">
      <w:pPr>
        <w:shd w:val="clear" w:color="auto" w:fill="FFFFFF"/>
      </w:pPr>
      <w:r>
        <w:rPr>
          <w:color w:val="000000"/>
          <w:spacing w:val="-2"/>
          <w:u w:val="single"/>
        </w:rPr>
        <w:lastRenderedPageBreak/>
        <w:t>ДАТЫ ЖИЗНИ И ДЕЯТЕЛЬНОСТИ В. И. ЛЕНИНА</w:t>
      </w:r>
    </w:p>
    <w:p w:rsidR="00FB0FBF" w:rsidRDefault="00FB0FBF" w:rsidP="00FB0FBF">
      <w:pPr>
        <w:shd w:val="clear" w:color="auto" w:fill="FFFFFF"/>
      </w:pPr>
      <w:r>
        <w:br w:type="column"/>
      </w:r>
      <w:r>
        <w:rPr>
          <w:rFonts w:ascii="Arial" w:hAnsi="Arial" w:cs="Arial"/>
          <w:color w:val="000000"/>
        </w:rPr>
        <w:lastRenderedPageBreak/>
        <w:t>557</w:t>
      </w:r>
    </w:p>
    <w:p w:rsidR="00FB0FBF" w:rsidRDefault="00FB0FBF" w:rsidP="00FB0FBF">
      <w:pPr>
        <w:shd w:val="clear" w:color="auto" w:fill="FFFFFF"/>
        <w:sectPr w:rsidR="00FB0FBF">
          <w:pgSz w:w="11909" w:h="16834"/>
          <w:pgMar w:top="1440" w:right="1270" w:bottom="720" w:left="3564" w:header="720" w:footer="720" w:gutter="0"/>
          <w:cols w:num="2" w:space="720" w:equalWidth="0">
            <w:col w:w="4512" w:space="1843"/>
            <w:col w:w="720"/>
          </w:cols>
          <w:noEndnote/>
        </w:sectPr>
      </w:pPr>
    </w:p>
    <w:p w:rsidR="00FB0FBF" w:rsidRDefault="00FB0FBF" w:rsidP="00FB0FBF">
      <w:pPr>
        <w:spacing w:before="758" w:line="1" w:lineRule="exact"/>
        <w:rPr>
          <w:sz w:val="2"/>
          <w:szCs w:val="2"/>
        </w:rPr>
      </w:pPr>
    </w:p>
    <w:p w:rsidR="00FB0FBF" w:rsidRDefault="00FB0FBF" w:rsidP="00FB0FBF">
      <w:pPr>
        <w:shd w:val="clear" w:color="auto" w:fill="FFFFFF"/>
        <w:sectPr w:rsidR="00FB0FBF">
          <w:type w:val="continuous"/>
          <w:pgSz w:w="11909" w:h="16834"/>
          <w:pgMar w:top="1440" w:right="1414" w:bottom="720" w:left="1428" w:header="720" w:footer="720" w:gutter="0"/>
          <w:cols w:space="60"/>
          <w:noEndnote/>
        </w:sectPr>
      </w:pPr>
    </w:p>
    <w:p w:rsidR="00FB0FBF" w:rsidRDefault="00FB0FBF" w:rsidP="00FB0FBF">
      <w:pPr>
        <w:shd w:val="clear" w:color="auto" w:fill="FFFFFF"/>
        <w:ind w:left="14"/>
      </w:pPr>
      <w:r>
        <w:rPr>
          <w:i/>
          <w:iCs/>
          <w:color w:val="000000"/>
          <w:sz w:val="24"/>
          <w:szCs w:val="24"/>
        </w:rPr>
        <w:lastRenderedPageBreak/>
        <w:t>Февраль, 14 (27).</w:t>
      </w:r>
    </w:p>
    <w:p w:rsidR="00FB0FBF" w:rsidRDefault="00FB0FBF" w:rsidP="00FB0FBF">
      <w:pPr>
        <w:shd w:val="clear" w:color="auto" w:fill="FFFFFF"/>
        <w:spacing w:before="3821" w:line="278" w:lineRule="exact"/>
        <w:ind w:left="10" w:right="442"/>
      </w:pPr>
      <w:r>
        <w:rPr>
          <w:i/>
          <w:iCs/>
          <w:color w:val="000000"/>
          <w:sz w:val="24"/>
          <w:szCs w:val="24"/>
        </w:rPr>
        <w:t>Февраль, 17 (март, 2).</w:t>
      </w:r>
    </w:p>
    <w:p w:rsidR="00FB0FBF" w:rsidRDefault="00FB0FBF" w:rsidP="00FB0FBF">
      <w:pPr>
        <w:shd w:val="clear" w:color="auto" w:fill="FFFFFF"/>
        <w:spacing w:before="1066" w:line="274" w:lineRule="exact"/>
        <w:ind w:left="10" w:right="442"/>
      </w:pPr>
      <w:r>
        <w:rPr>
          <w:i/>
          <w:iCs/>
          <w:color w:val="000000"/>
          <w:sz w:val="24"/>
          <w:szCs w:val="24"/>
        </w:rPr>
        <w:t>Февраль, 18 (март, 3).</w:t>
      </w:r>
    </w:p>
    <w:p w:rsidR="00FB0FBF" w:rsidRDefault="00FB0FBF" w:rsidP="00FB0FBF">
      <w:pPr>
        <w:shd w:val="clear" w:color="auto" w:fill="FFFFFF"/>
        <w:spacing w:before="240" w:line="274" w:lineRule="exact"/>
        <w:ind w:left="10" w:right="442"/>
      </w:pPr>
      <w:r>
        <w:rPr>
          <w:i/>
          <w:iCs/>
          <w:color w:val="000000"/>
          <w:sz w:val="24"/>
          <w:szCs w:val="24"/>
        </w:rPr>
        <w:t>Февраль, 19 (март, 4).</w:t>
      </w:r>
    </w:p>
    <w:p w:rsidR="00FB0FBF" w:rsidRDefault="00FB0FBF" w:rsidP="00FB0FBF">
      <w:pPr>
        <w:shd w:val="clear" w:color="auto" w:fill="FFFFFF"/>
        <w:spacing w:before="1344" w:line="274" w:lineRule="exact"/>
      </w:pPr>
      <w:r>
        <w:rPr>
          <w:i/>
          <w:iCs/>
          <w:color w:val="000000"/>
          <w:spacing w:val="-4"/>
          <w:sz w:val="24"/>
          <w:szCs w:val="24"/>
        </w:rPr>
        <w:t xml:space="preserve">Февраль, ранее </w:t>
      </w:r>
      <w:r>
        <w:rPr>
          <w:i/>
          <w:iCs/>
          <w:color w:val="000000"/>
          <w:sz w:val="24"/>
          <w:szCs w:val="24"/>
        </w:rPr>
        <w:t>20 (5 марта).</w:t>
      </w:r>
    </w:p>
    <w:p w:rsidR="00FB0FBF" w:rsidRDefault="00FB0FBF" w:rsidP="00FB0FBF">
      <w:pPr>
        <w:shd w:val="clear" w:color="auto" w:fill="FFFFFF"/>
        <w:spacing w:before="792" w:line="274" w:lineRule="exact"/>
        <w:ind w:left="10" w:right="442"/>
      </w:pPr>
      <w:r>
        <w:rPr>
          <w:i/>
          <w:iCs/>
          <w:color w:val="000000"/>
          <w:sz w:val="24"/>
          <w:szCs w:val="24"/>
        </w:rPr>
        <w:t>Февраль, 20 (март, 5).</w:t>
      </w:r>
    </w:p>
    <w:p w:rsidR="00FB0FBF" w:rsidRDefault="00FB0FBF" w:rsidP="00FB0FBF">
      <w:pPr>
        <w:shd w:val="clear" w:color="auto" w:fill="FFFFFF"/>
        <w:spacing w:before="5" w:line="274" w:lineRule="exact"/>
        <w:ind w:right="5"/>
        <w:jc w:val="both"/>
      </w:pPr>
      <w:r>
        <w:br w:type="column"/>
      </w:r>
      <w:r>
        <w:rPr>
          <w:color w:val="000000"/>
          <w:sz w:val="24"/>
          <w:szCs w:val="24"/>
        </w:rPr>
        <w:lastRenderedPageBreak/>
        <w:t>Ленин в письме в редакцию журнала «Просвещение» сооб</w:t>
      </w:r>
      <w:r>
        <w:rPr>
          <w:color w:val="000000"/>
          <w:sz w:val="24"/>
          <w:szCs w:val="24"/>
        </w:rPr>
        <w:softHyphen/>
        <w:t>щает о разрыве редакции газеты «Правда» с А. А. Богдано</w:t>
      </w:r>
      <w:r>
        <w:rPr>
          <w:color w:val="000000"/>
          <w:sz w:val="24"/>
          <w:szCs w:val="24"/>
        </w:rPr>
        <w:softHyphen/>
        <w:t>вым, указывает на необходимость дальнейшего разоблаче</w:t>
      </w:r>
      <w:r>
        <w:rPr>
          <w:color w:val="000000"/>
          <w:sz w:val="24"/>
          <w:szCs w:val="24"/>
        </w:rPr>
        <w:softHyphen/>
      </w:r>
      <w:r>
        <w:rPr>
          <w:color w:val="000000"/>
          <w:spacing w:val="-1"/>
          <w:sz w:val="24"/>
          <w:szCs w:val="24"/>
        </w:rPr>
        <w:t xml:space="preserve">ния в журнале авантюризма группы «Вперед». </w:t>
      </w:r>
      <w:r>
        <w:rPr>
          <w:color w:val="000000"/>
          <w:sz w:val="24"/>
          <w:szCs w:val="24"/>
        </w:rPr>
        <w:t>Ленин пишет письмо Н. А. Гурвичу в Вашингтон о получе</w:t>
      </w:r>
      <w:r>
        <w:rPr>
          <w:color w:val="000000"/>
          <w:sz w:val="24"/>
          <w:szCs w:val="24"/>
        </w:rPr>
        <w:softHyphen/>
        <w:t xml:space="preserve">нии его книги </w:t>
      </w:r>
      <w:r>
        <w:rPr>
          <w:color w:val="000000"/>
          <w:sz w:val="24"/>
          <w:szCs w:val="24"/>
          <w:lang w:val="de-DE"/>
        </w:rPr>
        <w:t xml:space="preserve">«Immigration </w:t>
      </w:r>
      <w:r>
        <w:rPr>
          <w:color w:val="000000"/>
          <w:sz w:val="24"/>
          <w:szCs w:val="24"/>
          <w:lang w:val="en-US"/>
        </w:rPr>
        <w:t>and</w:t>
      </w:r>
      <w:r>
        <w:rPr>
          <w:color w:val="000000"/>
          <w:sz w:val="24"/>
          <w:szCs w:val="24"/>
        </w:rPr>
        <w:t xml:space="preserve"> </w:t>
      </w:r>
      <w:r>
        <w:rPr>
          <w:color w:val="000000"/>
          <w:sz w:val="24"/>
          <w:szCs w:val="24"/>
          <w:lang w:val="en-US"/>
        </w:rPr>
        <w:t>Labor</w:t>
      </w:r>
      <w:r>
        <w:rPr>
          <w:color w:val="000000"/>
          <w:sz w:val="24"/>
          <w:szCs w:val="24"/>
        </w:rPr>
        <w:t xml:space="preserve">» («Иммиграция и </w:t>
      </w:r>
      <w:r>
        <w:rPr>
          <w:color w:val="000000"/>
          <w:spacing w:val="-1"/>
          <w:sz w:val="24"/>
          <w:szCs w:val="24"/>
        </w:rPr>
        <w:t xml:space="preserve">труд») с выражением признательности за присылку книги, с </w:t>
      </w:r>
      <w:r>
        <w:rPr>
          <w:color w:val="000000"/>
          <w:sz w:val="24"/>
          <w:szCs w:val="24"/>
        </w:rPr>
        <w:t>просьбой оказать помощь в получении материалов амери</w:t>
      </w:r>
      <w:r>
        <w:rPr>
          <w:color w:val="000000"/>
          <w:sz w:val="24"/>
          <w:szCs w:val="24"/>
        </w:rPr>
        <w:softHyphen/>
        <w:t xml:space="preserve">канского статистического бюро по переписям 1900 и 1910 </w:t>
      </w:r>
      <w:r>
        <w:rPr>
          <w:color w:val="000000"/>
          <w:spacing w:val="-5"/>
          <w:sz w:val="24"/>
          <w:szCs w:val="24"/>
        </w:rPr>
        <w:t>годов.</w:t>
      </w:r>
    </w:p>
    <w:p w:rsidR="00FB0FBF" w:rsidRDefault="00FB0FBF" w:rsidP="00FB0FBF">
      <w:pPr>
        <w:shd w:val="clear" w:color="auto" w:fill="FFFFFF"/>
        <w:spacing w:line="274" w:lineRule="exact"/>
        <w:ind w:left="5" w:right="5"/>
        <w:jc w:val="both"/>
      </w:pPr>
      <w:r>
        <w:rPr>
          <w:color w:val="000000"/>
          <w:sz w:val="24"/>
          <w:szCs w:val="24"/>
        </w:rPr>
        <w:t>Ленин пишет письмо А. И. Ульяновой-Елизаровой в редак</w:t>
      </w:r>
      <w:r>
        <w:rPr>
          <w:color w:val="000000"/>
          <w:sz w:val="24"/>
          <w:szCs w:val="24"/>
        </w:rPr>
        <w:softHyphen/>
        <w:t xml:space="preserve">цию журнала «Просвещение» об уходе А. А. Богданова из редакции газеты «Правда» и о необходимости бороться с </w:t>
      </w:r>
      <w:r>
        <w:rPr>
          <w:color w:val="000000"/>
          <w:spacing w:val="-1"/>
          <w:sz w:val="24"/>
          <w:szCs w:val="24"/>
        </w:rPr>
        <w:t>ложными слухами по этому поводу.</w:t>
      </w:r>
    </w:p>
    <w:p w:rsidR="00FB0FBF" w:rsidRDefault="00FB0FBF" w:rsidP="00FB0FBF">
      <w:pPr>
        <w:shd w:val="clear" w:color="auto" w:fill="FFFFFF"/>
        <w:spacing w:before="235" w:line="274" w:lineRule="exact"/>
      </w:pPr>
      <w:r>
        <w:rPr>
          <w:color w:val="000000"/>
          <w:sz w:val="24"/>
          <w:szCs w:val="24"/>
        </w:rPr>
        <w:t>Ленин в письме Инессе Арманд сообщает о по</w:t>
      </w:r>
      <w:r>
        <w:rPr>
          <w:color w:val="000000"/>
          <w:sz w:val="24"/>
          <w:szCs w:val="24"/>
        </w:rPr>
        <w:softHyphen/>
      </w:r>
      <w:r>
        <w:rPr>
          <w:color w:val="000000"/>
          <w:spacing w:val="3"/>
          <w:sz w:val="24"/>
          <w:szCs w:val="24"/>
        </w:rPr>
        <w:t>лучении сведений о работе Петербургского комитета; вы</w:t>
      </w:r>
      <w:r>
        <w:rPr>
          <w:color w:val="000000"/>
          <w:spacing w:val="3"/>
          <w:sz w:val="24"/>
          <w:szCs w:val="24"/>
        </w:rPr>
        <w:softHyphen/>
      </w:r>
      <w:r>
        <w:rPr>
          <w:color w:val="000000"/>
          <w:spacing w:val="5"/>
          <w:sz w:val="24"/>
          <w:szCs w:val="24"/>
        </w:rPr>
        <w:t xml:space="preserve">ражает беспокойство по поводу молчания представителя </w:t>
      </w:r>
      <w:r>
        <w:rPr>
          <w:color w:val="000000"/>
          <w:sz w:val="24"/>
          <w:szCs w:val="24"/>
        </w:rPr>
        <w:t>РСДРП при МСБ И. Ф. Попова о выполнении им партийно</w:t>
      </w:r>
      <w:r>
        <w:rPr>
          <w:color w:val="000000"/>
          <w:sz w:val="24"/>
          <w:szCs w:val="24"/>
        </w:rPr>
        <w:softHyphen/>
      </w:r>
      <w:r>
        <w:rPr>
          <w:color w:val="000000"/>
          <w:spacing w:val="-2"/>
          <w:sz w:val="24"/>
          <w:szCs w:val="24"/>
        </w:rPr>
        <w:t>го поручения.</w:t>
      </w:r>
    </w:p>
    <w:p w:rsidR="00FB0FBF" w:rsidRDefault="00FB0FBF" w:rsidP="00FB0FBF">
      <w:pPr>
        <w:shd w:val="clear" w:color="auto" w:fill="FFFFFF"/>
        <w:spacing w:before="250" w:line="269" w:lineRule="exact"/>
        <w:ind w:left="10"/>
      </w:pPr>
      <w:r>
        <w:rPr>
          <w:color w:val="000000"/>
          <w:sz w:val="24"/>
          <w:szCs w:val="24"/>
        </w:rPr>
        <w:t>Статья Ленина «Народничество и класс наем</w:t>
      </w:r>
      <w:r>
        <w:rPr>
          <w:color w:val="000000"/>
          <w:sz w:val="24"/>
          <w:szCs w:val="24"/>
        </w:rPr>
        <w:softHyphen/>
        <w:t>ных рабочих» публикуется в № 15 газеты «Путь Правды».</w:t>
      </w:r>
    </w:p>
    <w:p w:rsidR="00FB0FBF" w:rsidRDefault="00FB0FBF" w:rsidP="00FB0FBF">
      <w:pPr>
        <w:shd w:val="clear" w:color="auto" w:fill="FFFFFF"/>
        <w:spacing w:before="240" w:line="274" w:lineRule="exact"/>
        <w:ind w:right="5"/>
        <w:jc w:val="both"/>
      </w:pPr>
      <w:r>
        <w:rPr>
          <w:color w:val="000000"/>
          <w:sz w:val="24"/>
          <w:szCs w:val="24"/>
        </w:rPr>
        <w:t xml:space="preserve">Ленин в письме </w:t>
      </w:r>
      <w:r>
        <w:rPr>
          <w:color w:val="000000"/>
          <w:sz w:val="24"/>
          <w:szCs w:val="24"/>
          <w:lang w:val="el-GR"/>
        </w:rPr>
        <w:t xml:space="preserve">Ε. Φ. </w:t>
      </w:r>
      <w:r>
        <w:rPr>
          <w:color w:val="000000"/>
          <w:sz w:val="24"/>
          <w:szCs w:val="24"/>
        </w:rPr>
        <w:t>Розмирович указы</w:t>
      </w:r>
      <w:r>
        <w:rPr>
          <w:color w:val="000000"/>
          <w:sz w:val="24"/>
          <w:szCs w:val="24"/>
        </w:rPr>
        <w:softHyphen/>
        <w:t xml:space="preserve">вает на необходимость кооптации 3—4 питерских рабочих в </w:t>
      </w:r>
      <w:r>
        <w:rPr>
          <w:color w:val="000000"/>
          <w:spacing w:val="-2"/>
          <w:sz w:val="24"/>
          <w:szCs w:val="24"/>
        </w:rPr>
        <w:t>Русское бюро ЦК РСДРП и настаивает на переходе коопти</w:t>
      </w:r>
      <w:r>
        <w:rPr>
          <w:color w:val="000000"/>
          <w:spacing w:val="-2"/>
          <w:sz w:val="24"/>
          <w:szCs w:val="24"/>
        </w:rPr>
        <w:softHyphen/>
      </w:r>
      <w:r>
        <w:rPr>
          <w:color w:val="000000"/>
          <w:spacing w:val="-1"/>
          <w:sz w:val="24"/>
          <w:szCs w:val="24"/>
        </w:rPr>
        <w:t>рованных рабочих на нелегальное положение; сообщает о трудности наладить организационную работу из-за отсутст</w:t>
      </w:r>
      <w:r>
        <w:rPr>
          <w:color w:val="000000"/>
          <w:spacing w:val="-1"/>
          <w:sz w:val="24"/>
          <w:szCs w:val="24"/>
        </w:rPr>
        <w:softHyphen/>
      </w:r>
      <w:r>
        <w:rPr>
          <w:color w:val="000000"/>
          <w:spacing w:val="-3"/>
          <w:sz w:val="24"/>
          <w:szCs w:val="24"/>
        </w:rPr>
        <w:t>вия денег.</w:t>
      </w:r>
    </w:p>
    <w:p w:rsidR="00FB0FBF" w:rsidRDefault="00FB0FBF" w:rsidP="00FB0FBF">
      <w:pPr>
        <w:shd w:val="clear" w:color="auto" w:fill="FFFFFF"/>
        <w:spacing w:before="245" w:line="274" w:lineRule="exact"/>
        <w:ind w:left="5"/>
      </w:pPr>
      <w:r>
        <w:rPr>
          <w:color w:val="000000"/>
          <w:sz w:val="24"/>
          <w:szCs w:val="24"/>
        </w:rPr>
        <w:t xml:space="preserve">Ленин изучает статистические данные из «Эко-номическо-статистического сборника», вып. </w:t>
      </w:r>
      <w:r>
        <w:rPr>
          <w:color w:val="000000"/>
          <w:sz w:val="24"/>
          <w:szCs w:val="24"/>
          <w:lang w:val="en-US"/>
        </w:rPr>
        <w:t>VII</w:t>
      </w:r>
      <w:r>
        <w:rPr>
          <w:color w:val="000000"/>
          <w:sz w:val="24"/>
          <w:szCs w:val="24"/>
        </w:rPr>
        <w:t xml:space="preserve"> (М., 1913), </w:t>
      </w:r>
      <w:r>
        <w:rPr>
          <w:color w:val="000000"/>
          <w:spacing w:val="1"/>
          <w:sz w:val="24"/>
          <w:szCs w:val="24"/>
        </w:rPr>
        <w:t xml:space="preserve">делает выписки, производит подсчеты, которые использует </w:t>
      </w:r>
      <w:r>
        <w:rPr>
          <w:color w:val="000000"/>
          <w:spacing w:val="-1"/>
          <w:sz w:val="24"/>
          <w:szCs w:val="24"/>
        </w:rPr>
        <w:t>в статье «Крестьянство и наемный труд».</w:t>
      </w:r>
    </w:p>
    <w:p w:rsidR="00FB0FBF" w:rsidRDefault="00FB0FBF" w:rsidP="00FB0FBF">
      <w:pPr>
        <w:shd w:val="clear" w:color="auto" w:fill="FFFFFF"/>
        <w:spacing w:before="240" w:line="274" w:lineRule="exact"/>
        <w:ind w:left="10"/>
      </w:pPr>
      <w:r>
        <w:rPr>
          <w:color w:val="000000"/>
          <w:sz w:val="24"/>
          <w:szCs w:val="24"/>
        </w:rPr>
        <w:t>Статьи Ленина «Еще о «национализме»» и</w:t>
      </w:r>
    </w:p>
    <w:p w:rsidR="00FB0FBF" w:rsidRDefault="00FB0FBF" w:rsidP="00FB0FBF">
      <w:pPr>
        <w:shd w:val="clear" w:color="auto" w:fill="FFFFFF"/>
        <w:spacing w:line="274" w:lineRule="exact"/>
        <w:ind w:left="5"/>
      </w:pPr>
      <w:r>
        <w:rPr>
          <w:color w:val="000000"/>
          <w:sz w:val="24"/>
          <w:szCs w:val="24"/>
        </w:rPr>
        <w:t>«Крестьянство и наемный труд» публикуются в № 17 газеты</w:t>
      </w:r>
    </w:p>
    <w:p w:rsidR="00FB0FBF" w:rsidRDefault="00FB0FBF" w:rsidP="00FB0FBF">
      <w:pPr>
        <w:shd w:val="clear" w:color="auto" w:fill="FFFFFF"/>
        <w:spacing w:line="274" w:lineRule="exact"/>
        <w:ind w:left="5"/>
      </w:pPr>
      <w:r>
        <w:rPr>
          <w:color w:val="000000"/>
          <w:spacing w:val="-2"/>
          <w:sz w:val="24"/>
          <w:szCs w:val="24"/>
        </w:rPr>
        <w:t>«Путь Правды».</w:t>
      </w:r>
    </w:p>
    <w:p w:rsidR="00FB0FBF" w:rsidRDefault="00FB0FBF" w:rsidP="00FB0FBF">
      <w:pPr>
        <w:shd w:val="clear" w:color="auto" w:fill="FFFFFF"/>
        <w:spacing w:line="274" w:lineRule="exact"/>
        <w:ind w:left="5"/>
        <w:sectPr w:rsidR="00FB0FBF">
          <w:type w:val="continuous"/>
          <w:pgSz w:w="11909" w:h="16834"/>
          <w:pgMar w:top="1440" w:right="1414" w:bottom="720" w:left="1428" w:header="720" w:footer="720" w:gutter="0"/>
          <w:cols w:num="2" w:space="720" w:equalWidth="0">
            <w:col w:w="1699" w:space="1128"/>
            <w:col w:w="6240"/>
          </w:cols>
          <w:noEndnote/>
        </w:sectPr>
      </w:pPr>
    </w:p>
    <w:p w:rsidR="00FB0FBF" w:rsidRDefault="00FB0FBF" w:rsidP="00FB0FBF">
      <w:pPr>
        <w:spacing w:before="221" w:line="1" w:lineRule="exact"/>
        <w:rPr>
          <w:sz w:val="2"/>
          <w:szCs w:val="2"/>
        </w:rPr>
      </w:pPr>
    </w:p>
    <w:p w:rsidR="00FB0FBF" w:rsidRDefault="00FB0FBF" w:rsidP="00FB0FBF">
      <w:pPr>
        <w:shd w:val="clear" w:color="auto" w:fill="FFFFFF"/>
        <w:spacing w:line="274" w:lineRule="exact"/>
        <w:ind w:left="5"/>
        <w:sectPr w:rsidR="00FB0FBF">
          <w:type w:val="continuous"/>
          <w:pgSz w:w="11909" w:h="16834"/>
          <w:pgMar w:top="1440" w:right="2192" w:bottom="720" w:left="1437" w:header="720" w:footer="720" w:gutter="0"/>
          <w:cols w:space="60"/>
          <w:noEndnote/>
        </w:sectPr>
      </w:pPr>
    </w:p>
    <w:p w:rsidR="00FB0FBF" w:rsidRDefault="00FB0FBF" w:rsidP="00FB0FBF">
      <w:pPr>
        <w:shd w:val="clear" w:color="auto" w:fill="FFFFFF"/>
        <w:spacing w:line="278" w:lineRule="exact"/>
      </w:pPr>
      <w:r>
        <w:rPr>
          <w:i/>
          <w:iCs/>
          <w:color w:val="000000"/>
          <w:sz w:val="24"/>
          <w:szCs w:val="24"/>
        </w:rPr>
        <w:lastRenderedPageBreak/>
        <w:t>Февраль, 21 (март, 6).</w:t>
      </w:r>
    </w:p>
    <w:p w:rsidR="00FB0FBF" w:rsidRDefault="00FB0FBF" w:rsidP="00FB0FBF">
      <w:pPr>
        <w:shd w:val="clear" w:color="auto" w:fill="FFFFFF"/>
        <w:spacing w:line="278" w:lineRule="exact"/>
      </w:pPr>
      <w:r>
        <w:br w:type="column"/>
      </w:r>
      <w:r>
        <w:rPr>
          <w:color w:val="000000"/>
          <w:sz w:val="24"/>
          <w:szCs w:val="24"/>
        </w:rPr>
        <w:lastRenderedPageBreak/>
        <w:t>Статья Ленина «Г-н Струве об «оздоровлении власти»» публикуется в № 18 газеты «Путь Правды».</w:t>
      </w:r>
    </w:p>
    <w:p w:rsidR="00FB0FBF" w:rsidRDefault="00FB0FBF" w:rsidP="00FB0FBF">
      <w:pPr>
        <w:shd w:val="clear" w:color="auto" w:fill="FFFFFF"/>
        <w:spacing w:line="278" w:lineRule="exact"/>
        <w:sectPr w:rsidR="00FB0FBF">
          <w:type w:val="continuous"/>
          <w:pgSz w:w="11909" w:h="16834"/>
          <w:pgMar w:top="1440" w:right="2192" w:bottom="720" w:left="1437" w:header="720" w:footer="720" w:gutter="0"/>
          <w:cols w:num="2" w:space="720" w:equalWidth="0">
            <w:col w:w="1185" w:space="1642"/>
            <w:col w:w="5452"/>
          </w:cols>
          <w:noEndnote/>
        </w:sectPr>
      </w:pPr>
    </w:p>
    <w:p w:rsidR="00FB0FBF" w:rsidRDefault="00FB0FBF" w:rsidP="00FB0FBF">
      <w:pPr>
        <w:shd w:val="clear" w:color="auto" w:fill="FFFFFF"/>
      </w:pPr>
      <w:r>
        <w:rPr>
          <w:color w:val="000000"/>
        </w:rPr>
        <w:lastRenderedPageBreak/>
        <w:t>558</w:t>
      </w:r>
    </w:p>
    <w:p w:rsidR="00FB0FBF" w:rsidRDefault="00FB0FBF" w:rsidP="00FB0FBF">
      <w:pPr>
        <w:shd w:val="clear" w:color="auto" w:fill="FFFFFF"/>
      </w:pPr>
      <w:r>
        <w:br w:type="column"/>
      </w:r>
      <w:r>
        <w:rPr>
          <w:color w:val="000000"/>
          <w:spacing w:val="-2"/>
          <w:u w:val="single"/>
        </w:rPr>
        <w:lastRenderedPageBreak/>
        <w:t>ДАТЫ ЖИЗНИ И ДЕЯТЕЛЬНОСТИ В. И. ЛЕНИНА</w:t>
      </w:r>
    </w:p>
    <w:p w:rsidR="00FB0FBF" w:rsidRDefault="00FB0FBF" w:rsidP="00FB0FBF">
      <w:pPr>
        <w:shd w:val="clear" w:color="auto" w:fill="FFFFFF"/>
        <w:sectPr w:rsidR="00FB0FBF">
          <w:pgSz w:w="11909" w:h="16834"/>
          <w:pgMar w:top="1440" w:right="3833" w:bottom="720" w:left="1432" w:header="720" w:footer="720" w:gutter="0"/>
          <w:cols w:num="2" w:space="720" w:equalWidth="0">
            <w:col w:w="720" w:space="1411"/>
            <w:col w:w="4512"/>
          </w:cols>
          <w:noEndnote/>
        </w:sectPr>
      </w:pPr>
    </w:p>
    <w:p w:rsidR="00FB0FBF" w:rsidRDefault="00FB0FBF" w:rsidP="00FB0FBF">
      <w:pPr>
        <w:spacing w:before="754" w:line="1" w:lineRule="exact"/>
        <w:rPr>
          <w:sz w:val="2"/>
          <w:szCs w:val="2"/>
        </w:rPr>
      </w:pPr>
    </w:p>
    <w:p w:rsidR="00FB0FBF" w:rsidRDefault="00FB0FBF" w:rsidP="00FB0FBF">
      <w:pPr>
        <w:shd w:val="clear" w:color="auto" w:fill="FFFFFF"/>
        <w:sectPr w:rsidR="00FB0FBF">
          <w:type w:val="continuous"/>
          <w:pgSz w:w="11909" w:h="16834"/>
          <w:pgMar w:top="1440" w:right="1419" w:bottom="720" w:left="1413" w:header="720" w:footer="720" w:gutter="0"/>
          <w:cols w:space="60"/>
          <w:noEndnote/>
        </w:sectPr>
      </w:pPr>
    </w:p>
    <w:p w:rsidR="00FB0FBF" w:rsidRDefault="00FB0FBF" w:rsidP="00FB0FBF">
      <w:pPr>
        <w:shd w:val="clear" w:color="auto" w:fill="FFFFFF"/>
        <w:spacing w:before="5" w:line="274" w:lineRule="exact"/>
      </w:pPr>
      <w:r>
        <w:rPr>
          <w:i/>
          <w:iCs/>
          <w:color w:val="000000"/>
          <w:spacing w:val="-1"/>
          <w:sz w:val="24"/>
          <w:szCs w:val="24"/>
        </w:rPr>
        <w:lastRenderedPageBreak/>
        <w:t>Ранее</w:t>
      </w:r>
    </w:p>
    <w:p w:rsidR="00FB0FBF" w:rsidRDefault="00FB0FBF" w:rsidP="00FB0FBF">
      <w:pPr>
        <w:shd w:val="clear" w:color="auto" w:fill="FFFFFF"/>
        <w:spacing w:line="274" w:lineRule="exact"/>
        <w:ind w:left="14"/>
      </w:pPr>
      <w:r>
        <w:rPr>
          <w:i/>
          <w:iCs/>
          <w:color w:val="000000"/>
          <w:sz w:val="24"/>
          <w:szCs w:val="24"/>
        </w:rPr>
        <w:t>22 февраля</w:t>
      </w:r>
    </w:p>
    <w:p w:rsidR="00FB0FBF" w:rsidRDefault="00FB0FBF" w:rsidP="00FB0FBF">
      <w:pPr>
        <w:shd w:val="clear" w:color="auto" w:fill="FFFFFF"/>
        <w:spacing w:line="274" w:lineRule="exact"/>
        <w:ind w:left="24"/>
      </w:pPr>
      <w:r>
        <w:rPr>
          <w:i/>
          <w:iCs/>
          <w:color w:val="000000"/>
          <w:sz w:val="24"/>
          <w:szCs w:val="24"/>
        </w:rPr>
        <w:t>(7 марта).</w:t>
      </w:r>
    </w:p>
    <w:p w:rsidR="00FB0FBF" w:rsidRDefault="00FB0FBF" w:rsidP="00FB0FBF">
      <w:pPr>
        <w:shd w:val="clear" w:color="auto" w:fill="FFFFFF"/>
        <w:spacing w:before="509" w:line="278" w:lineRule="exact"/>
        <w:ind w:left="24" w:right="442"/>
      </w:pPr>
      <w:r>
        <w:rPr>
          <w:i/>
          <w:iCs/>
          <w:color w:val="000000"/>
          <w:sz w:val="24"/>
          <w:szCs w:val="24"/>
        </w:rPr>
        <w:t>Февраль, 22 (март, 7).</w:t>
      </w:r>
    </w:p>
    <w:p w:rsidR="00FB0FBF" w:rsidRDefault="00FB0FBF" w:rsidP="00FB0FBF">
      <w:pPr>
        <w:shd w:val="clear" w:color="auto" w:fill="FFFFFF"/>
        <w:spacing w:before="230" w:line="278" w:lineRule="exact"/>
        <w:ind w:left="24" w:right="442"/>
      </w:pPr>
      <w:r>
        <w:rPr>
          <w:i/>
          <w:iCs/>
          <w:color w:val="000000"/>
          <w:sz w:val="24"/>
          <w:szCs w:val="24"/>
        </w:rPr>
        <w:t>Февраль, 23 (март, 8).</w:t>
      </w:r>
    </w:p>
    <w:p w:rsidR="00FB0FBF" w:rsidRDefault="00FB0FBF" w:rsidP="00FB0FBF">
      <w:pPr>
        <w:shd w:val="clear" w:color="auto" w:fill="FFFFFF"/>
        <w:spacing w:before="1066" w:line="274" w:lineRule="exact"/>
        <w:ind w:left="24" w:right="442"/>
      </w:pPr>
      <w:r>
        <w:rPr>
          <w:i/>
          <w:iCs/>
          <w:color w:val="000000"/>
          <w:sz w:val="24"/>
          <w:szCs w:val="24"/>
        </w:rPr>
        <w:t>Февраль, 25 (март, 10).</w:t>
      </w:r>
    </w:p>
    <w:p w:rsidR="00FB0FBF" w:rsidRDefault="00FB0FBF" w:rsidP="00FB0FBF">
      <w:pPr>
        <w:shd w:val="clear" w:color="auto" w:fill="FFFFFF"/>
        <w:spacing w:before="240" w:line="274" w:lineRule="exact"/>
        <w:ind w:left="10" w:right="442"/>
      </w:pPr>
      <w:r>
        <w:rPr>
          <w:i/>
          <w:iCs/>
          <w:color w:val="000000"/>
          <w:spacing w:val="-7"/>
          <w:sz w:val="24"/>
          <w:szCs w:val="24"/>
        </w:rPr>
        <w:t xml:space="preserve">Февраль, </w:t>
      </w:r>
      <w:r>
        <w:rPr>
          <w:i/>
          <w:iCs/>
          <w:color w:val="000000"/>
          <w:sz w:val="24"/>
          <w:szCs w:val="24"/>
        </w:rPr>
        <w:t>позднее 27 (12 марта).</w:t>
      </w:r>
    </w:p>
    <w:p w:rsidR="00FB0FBF" w:rsidRDefault="00FB0FBF" w:rsidP="00FB0FBF">
      <w:pPr>
        <w:shd w:val="clear" w:color="auto" w:fill="FFFFFF"/>
        <w:spacing w:before="782" w:line="278" w:lineRule="exact"/>
        <w:ind w:left="24" w:right="442"/>
      </w:pPr>
      <w:r>
        <w:rPr>
          <w:i/>
          <w:iCs/>
          <w:color w:val="000000"/>
          <w:sz w:val="24"/>
          <w:szCs w:val="24"/>
        </w:rPr>
        <w:t>Февраль, 28 (март, 13).</w:t>
      </w:r>
    </w:p>
    <w:p w:rsidR="00FB0FBF" w:rsidRDefault="00FB0FBF" w:rsidP="00FB0FBF">
      <w:pPr>
        <w:shd w:val="clear" w:color="auto" w:fill="FFFFFF"/>
        <w:spacing w:before="514"/>
        <w:ind w:left="29"/>
      </w:pPr>
      <w:r>
        <w:rPr>
          <w:i/>
          <w:iCs/>
          <w:color w:val="000000"/>
          <w:spacing w:val="-9"/>
          <w:sz w:val="24"/>
          <w:szCs w:val="24"/>
        </w:rPr>
        <w:t>Февраль.</w:t>
      </w:r>
    </w:p>
    <w:p w:rsidR="00FB0FBF" w:rsidRDefault="00FB0FBF" w:rsidP="00FB0FBF">
      <w:pPr>
        <w:shd w:val="clear" w:color="auto" w:fill="FFFFFF"/>
        <w:spacing w:before="1066"/>
        <w:ind w:left="29"/>
      </w:pPr>
      <w:r>
        <w:rPr>
          <w:i/>
          <w:iCs/>
          <w:color w:val="000000"/>
          <w:sz w:val="24"/>
          <w:szCs w:val="24"/>
        </w:rPr>
        <w:t xml:space="preserve">Февраль </w:t>
      </w:r>
      <w:r>
        <w:rPr>
          <w:color w:val="000000"/>
          <w:sz w:val="24"/>
          <w:szCs w:val="24"/>
        </w:rPr>
        <w:t xml:space="preserve">— </w:t>
      </w:r>
      <w:r>
        <w:rPr>
          <w:i/>
          <w:iCs/>
          <w:color w:val="000000"/>
          <w:sz w:val="24"/>
          <w:szCs w:val="24"/>
        </w:rPr>
        <w:t>март.</w:t>
      </w:r>
    </w:p>
    <w:p w:rsidR="00FB0FBF" w:rsidRDefault="00FB0FBF" w:rsidP="00FB0FBF">
      <w:pPr>
        <w:shd w:val="clear" w:color="auto" w:fill="FFFFFF"/>
        <w:spacing w:before="1066"/>
        <w:ind w:left="29"/>
      </w:pPr>
      <w:r>
        <w:rPr>
          <w:i/>
          <w:iCs/>
          <w:color w:val="000000"/>
          <w:sz w:val="24"/>
          <w:szCs w:val="24"/>
        </w:rPr>
        <w:t xml:space="preserve">Февраль </w:t>
      </w:r>
      <w:r>
        <w:rPr>
          <w:color w:val="000000"/>
          <w:sz w:val="24"/>
          <w:szCs w:val="24"/>
        </w:rPr>
        <w:t xml:space="preserve">— </w:t>
      </w:r>
      <w:r>
        <w:rPr>
          <w:i/>
          <w:iCs/>
          <w:color w:val="000000"/>
          <w:sz w:val="24"/>
          <w:szCs w:val="24"/>
        </w:rPr>
        <w:t>май.</w:t>
      </w:r>
    </w:p>
    <w:p w:rsidR="00FB0FBF" w:rsidRDefault="00FB0FBF" w:rsidP="00FB0FBF">
      <w:pPr>
        <w:shd w:val="clear" w:color="auto" w:fill="FFFFFF"/>
        <w:spacing w:line="278" w:lineRule="exact"/>
        <w:ind w:left="5"/>
      </w:pPr>
      <w:r>
        <w:br w:type="column"/>
      </w:r>
      <w:r>
        <w:rPr>
          <w:color w:val="000000"/>
          <w:sz w:val="24"/>
          <w:szCs w:val="24"/>
        </w:rPr>
        <w:lastRenderedPageBreak/>
        <w:t>Ленин в письме Инессе Арманд в Париж сооб</w:t>
      </w:r>
      <w:r>
        <w:rPr>
          <w:color w:val="000000"/>
          <w:sz w:val="24"/>
          <w:szCs w:val="24"/>
        </w:rPr>
        <w:softHyphen/>
        <w:t xml:space="preserve">щает о намерении Г. В. Плеханова издавать </w:t>
      </w:r>
      <w:r>
        <w:rPr>
          <w:color w:val="000000"/>
          <w:spacing w:val="1"/>
          <w:sz w:val="24"/>
          <w:szCs w:val="24"/>
        </w:rPr>
        <w:t xml:space="preserve">газету «Единство» и о выходе в ближайшее время журнала </w:t>
      </w:r>
      <w:r>
        <w:rPr>
          <w:color w:val="000000"/>
          <w:spacing w:val="-1"/>
          <w:sz w:val="24"/>
          <w:szCs w:val="24"/>
        </w:rPr>
        <w:t>Л. Троцкого «Борьба».</w:t>
      </w:r>
    </w:p>
    <w:p w:rsidR="00FB0FBF" w:rsidRDefault="00FB0FBF" w:rsidP="00FB0FBF">
      <w:pPr>
        <w:shd w:val="clear" w:color="auto" w:fill="FFFFFF"/>
        <w:spacing w:before="226" w:line="278" w:lineRule="exact"/>
        <w:ind w:left="5" w:right="442"/>
      </w:pPr>
      <w:r>
        <w:rPr>
          <w:color w:val="000000"/>
          <w:sz w:val="24"/>
          <w:szCs w:val="24"/>
        </w:rPr>
        <w:t>Статья Ленина «Народники о Н. К. Михай</w:t>
      </w:r>
      <w:r>
        <w:rPr>
          <w:color w:val="000000"/>
          <w:sz w:val="24"/>
          <w:szCs w:val="24"/>
        </w:rPr>
        <w:softHyphen/>
        <w:t>ловском» публикуется в № 19 газеты «Путь Правды».</w:t>
      </w:r>
    </w:p>
    <w:p w:rsidR="00FB0FBF" w:rsidRDefault="00FB0FBF" w:rsidP="00FB0FBF">
      <w:pPr>
        <w:shd w:val="clear" w:color="auto" w:fill="FFFFFF"/>
        <w:spacing w:before="235" w:line="274" w:lineRule="exact"/>
      </w:pPr>
      <w:r>
        <w:rPr>
          <w:color w:val="000000"/>
          <w:sz w:val="24"/>
          <w:szCs w:val="24"/>
        </w:rPr>
        <w:t>Ленин в письме Инессе Арманд сообщает о своем возмущении оскорбительным тоном письма К. Гю-</w:t>
      </w:r>
      <w:r>
        <w:rPr>
          <w:color w:val="000000"/>
          <w:spacing w:val="1"/>
          <w:sz w:val="24"/>
          <w:szCs w:val="24"/>
        </w:rPr>
        <w:t>исманса и поступком И. Ф. Попова, не выполнившего пар</w:t>
      </w:r>
      <w:r>
        <w:rPr>
          <w:color w:val="000000"/>
          <w:spacing w:val="1"/>
          <w:sz w:val="24"/>
          <w:szCs w:val="24"/>
        </w:rPr>
        <w:softHyphen/>
      </w:r>
      <w:r>
        <w:rPr>
          <w:color w:val="000000"/>
          <w:spacing w:val="2"/>
          <w:sz w:val="24"/>
          <w:szCs w:val="24"/>
        </w:rPr>
        <w:t xml:space="preserve">тийного поручения (не представил в срок перевод доклада </w:t>
      </w:r>
      <w:r>
        <w:rPr>
          <w:color w:val="000000"/>
          <w:spacing w:val="-1"/>
          <w:sz w:val="24"/>
          <w:szCs w:val="24"/>
        </w:rPr>
        <w:t>В. И. Ленина в МСБ).</w:t>
      </w:r>
    </w:p>
    <w:p w:rsidR="00FB0FBF" w:rsidRDefault="00FB0FBF" w:rsidP="00FB0FBF">
      <w:pPr>
        <w:shd w:val="clear" w:color="auto" w:fill="FFFFFF"/>
        <w:spacing w:before="250" w:line="269" w:lineRule="exact"/>
        <w:ind w:left="10" w:right="1325"/>
      </w:pPr>
      <w:r>
        <w:rPr>
          <w:color w:val="000000"/>
          <w:spacing w:val="-1"/>
          <w:sz w:val="24"/>
          <w:szCs w:val="24"/>
        </w:rPr>
        <w:t xml:space="preserve">Статья Ленина «Об А. Богданове» публикуется </w:t>
      </w:r>
      <w:r>
        <w:rPr>
          <w:color w:val="000000"/>
          <w:sz w:val="24"/>
          <w:szCs w:val="24"/>
        </w:rPr>
        <w:t>в № 21 газеты «Путь Правды».</w:t>
      </w:r>
    </w:p>
    <w:p w:rsidR="00FB0FBF" w:rsidRDefault="00FB0FBF" w:rsidP="00FB0FBF">
      <w:pPr>
        <w:shd w:val="clear" w:color="auto" w:fill="FFFFFF"/>
        <w:spacing w:before="245" w:line="274" w:lineRule="exact"/>
        <w:ind w:left="5"/>
      </w:pPr>
      <w:r>
        <w:rPr>
          <w:color w:val="000000"/>
          <w:sz w:val="24"/>
          <w:szCs w:val="24"/>
        </w:rPr>
        <w:t xml:space="preserve">Ленин в письме Рудису-Гипслису в Берлин пишет о резолюциях, принятых на </w:t>
      </w:r>
      <w:r>
        <w:rPr>
          <w:color w:val="000000"/>
          <w:sz w:val="24"/>
          <w:szCs w:val="24"/>
          <w:lang w:val="en-US"/>
        </w:rPr>
        <w:t>IV</w:t>
      </w:r>
      <w:r>
        <w:rPr>
          <w:color w:val="000000"/>
          <w:sz w:val="24"/>
          <w:szCs w:val="24"/>
        </w:rPr>
        <w:t xml:space="preserve"> съезде </w:t>
      </w:r>
      <w:r>
        <w:rPr>
          <w:color w:val="000000"/>
          <w:spacing w:val="7"/>
          <w:sz w:val="24"/>
          <w:szCs w:val="24"/>
        </w:rPr>
        <w:t xml:space="preserve">Социал-демократии Латышского края, о необходимости </w:t>
      </w:r>
      <w:r>
        <w:rPr>
          <w:color w:val="000000"/>
          <w:spacing w:val="-1"/>
          <w:sz w:val="24"/>
          <w:szCs w:val="24"/>
        </w:rPr>
        <w:t>дальнейшей борьбы с примиренцами; предлагает опублико</w:t>
      </w:r>
      <w:r>
        <w:rPr>
          <w:color w:val="000000"/>
          <w:spacing w:val="-1"/>
          <w:sz w:val="24"/>
          <w:szCs w:val="24"/>
        </w:rPr>
        <w:softHyphen/>
        <w:t>вать резолюции съезда в газете «Правда».</w:t>
      </w:r>
    </w:p>
    <w:p w:rsidR="00FB0FBF" w:rsidRDefault="00FB0FBF" w:rsidP="00FB0FBF">
      <w:pPr>
        <w:shd w:val="clear" w:color="auto" w:fill="FFFFFF"/>
        <w:spacing w:before="235" w:line="274" w:lineRule="exact"/>
        <w:ind w:left="10"/>
      </w:pPr>
      <w:r>
        <w:rPr>
          <w:color w:val="000000"/>
          <w:sz w:val="24"/>
          <w:szCs w:val="24"/>
        </w:rPr>
        <w:t xml:space="preserve">Выходит № 2 журнала «Просвещение» со </w:t>
      </w:r>
      <w:r>
        <w:rPr>
          <w:color w:val="000000"/>
          <w:spacing w:val="4"/>
          <w:sz w:val="24"/>
          <w:szCs w:val="24"/>
        </w:rPr>
        <w:t>статьей Ленина «От редакции к статье Ветерана: «Нацио</w:t>
      </w:r>
      <w:r>
        <w:rPr>
          <w:color w:val="000000"/>
          <w:spacing w:val="4"/>
          <w:sz w:val="24"/>
          <w:szCs w:val="24"/>
        </w:rPr>
        <w:softHyphen/>
      </w:r>
      <w:r>
        <w:rPr>
          <w:color w:val="000000"/>
          <w:spacing w:val="-1"/>
          <w:sz w:val="24"/>
          <w:szCs w:val="24"/>
        </w:rPr>
        <w:t>нальный вопрос и латышский пролетариат»».</w:t>
      </w:r>
    </w:p>
    <w:p w:rsidR="00FB0FBF" w:rsidRDefault="00FB0FBF" w:rsidP="00FB0FBF">
      <w:pPr>
        <w:shd w:val="clear" w:color="auto" w:fill="FFFFFF"/>
        <w:spacing w:before="235" w:line="278" w:lineRule="exact"/>
        <w:ind w:left="10" w:right="5"/>
        <w:jc w:val="both"/>
      </w:pPr>
      <w:r>
        <w:rPr>
          <w:color w:val="000000"/>
          <w:sz w:val="24"/>
          <w:szCs w:val="24"/>
        </w:rPr>
        <w:t>Ленин составляет план сборника «Марксизм и ликвидатор</w:t>
      </w:r>
      <w:r>
        <w:rPr>
          <w:color w:val="000000"/>
          <w:sz w:val="24"/>
          <w:szCs w:val="24"/>
        </w:rPr>
        <w:softHyphen/>
      </w:r>
      <w:r>
        <w:rPr>
          <w:color w:val="000000"/>
          <w:spacing w:val="-1"/>
          <w:sz w:val="24"/>
          <w:szCs w:val="24"/>
        </w:rPr>
        <w:t>ство», пишет к нему предисловие.</w:t>
      </w:r>
    </w:p>
    <w:p w:rsidR="00FB0FBF" w:rsidRDefault="00FB0FBF" w:rsidP="00FB0FBF">
      <w:pPr>
        <w:shd w:val="clear" w:color="auto" w:fill="FFFFFF"/>
        <w:spacing w:line="278" w:lineRule="exact"/>
        <w:ind w:left="10" w:right="5"/>
        <w:jc w:val="both"/>
      </w:pPr>
      <w:r>
        <w:rPr>
          <w:color w:val="000000"/>
          <w:spacing w:val="-1"/>
          <w:sz w:val="24"/>
          <w:szCs w:val="24"/>
        </w:rPr>
        <w:t>Ленин начинает работу над статьей «О праве наций на са</w:t>
      </w:r>
      <w:r>
        <w:rPr>
          <w:color w:val="000000"/>
          <w:spacing w:val="-1"/>
          <w:sz w:val="24"/>
          <w:szCs w:val="24"/>
        </w:rPr>
        <w:softHyphen/>
      </w:r>
      <w:r>
        <w:rPr>
          <w:color w:val="000000"/>
          <w:sz w:val="24"/>
          <w:szCs w:val="24"/>
        </w:rPr>
        <w:t>моопределение» .</w:t>
      </w:r>
    </w:p>
    <w:p w:rsidR="00FB0FBF" w:rsidRDefault="00FB0FBF" w:rsidP="00FB0FBF">
      <w:pPr>
        <w:shd w:val="clear" w:color="auto" w:fill="FFFFFF"/>
        <w:spacing w:before="235" w:line="274" w:lineRule="exact"/>
        <w:ind w:left="10" w:right="5"/>
        <w:jc w:val="both"/>
      </w:pPr>
      <w:r>
        <w:rPr>
          <w:color w:val="000000"/>
          <w:spacing w:val="-1"/>
          <w:sz w:val="24"/>
          <w:szCs w:val="24"/>
        </w:rPr>
        <w:t>Ленин вносит изменения в текст своей статьи «Спорные во</w:t>
      </w:r>
      <w:r>
        <w:rPr>
          <w:color w:val="000000"/>
          <w:spacing w:val="-1"/>
          <w:sz w:val="24"/>
          <w:szCs w:val="24"/>
        </w:rPr>
        <w:softHyphen/>
      </w:r>
      <w:r>
        <w:rPr>
          <w:color w:val="000000"/>
          <w:spacing w:val="-3"/>
          <w:sz w:val="24"/>
          <w:szCs w:val="24"/>
        </w:rPr>
        <w:t>просы. Открытая партия и марксисты», помещенной в сбор</w:t>
      </w:r>
      <w:r>
        <w:rPr>
          <w:color w:val="000000"/>
          <w:spacing w:val="-3"/>
          <w:sz w:val="24"/>
          <w:szCs w:val="24"/>
        </w:rPr>
        <w:softHyphen/>
      </w:r>
      <w:r>
        <w:rPr>
          <w:color w:val="000000"/>
          <w:spacing w:val="-1"/>
          <w:sz w:val="24"/>
          <w:szCs w:val="24"/>
        </w:rPr>
        <w:t>нике «Марксизм и ликвидаторство». (Ранее статья была на</w:t>
      </w:r>
      <w:r>
        <w:rPr>
          <w:color w:val="000000"/>
          <w:spacing w:val="-1"/>
          <w:sz w:val="24"/>
          <w:szCs w:val="24"/>
        </w:rPr>
        <w:softHyphen/>
      </w:r>
      <w:r>
        <w:rPr>
          <w:color w:val="000000"/>
          <w:sz w:val="24"/>
          <w:szCs w:val="24"/>
        </w:rPr>
        <w:t>печатана в газете «Правда».)</w:t>
      </w:r>
    </w:p>
    <w:p w:rsidR="00FB0FBF" w:rsidRDefault="00FB0FBF" w:rsidP="00FB0FBF">
      <w:pPr>
        <w:shd w:val="clear" w:color="auto" w:fill="FFFFFF"/>
        <w:spacing w:before="235" w:line="274" w:lineRule="exact"/>
        <w:jc w:val="both"/>
      </w:pPr>
      <w:r>
        <w:rPr>
          <w:color w:val="000000"/>
          <w:sz w:val="24"/>
          <w:szCs w:val="24"/>
        </w:rPr>
        <w:t xml:space="preserve">Ленин делает выписки с замечаниями из книги </w:t>
      </w:r>
      <w:r>
        <w:rPr>
          <w:color w:val="000000"/>
          <w:sz w:val="24"/>
          <w:szCs w:val="24"/>
          <w:lang w:val="de-DE"/>
        </w:rPr>
        <w:t xml:space="preserve">Ludwig Bernhard. «Das Polnische Gemeinwesen im preußischen Staat. Die Polenfrage». Leipzig, </w:t>
      </w:r>
      <w:r>
        <w:rPr>
          <w:color w:val="000000"/>
          <w:sz w:val="24"/>
          <w:szCs w:val="24"/>
          <w:lang w:val="en-US"/>
        </w:rPr>
        <w:t xml:space="preserve">1907. </w:t>
      </w:r>
      <w:r>
        <w:rPr>
          <w:color w:val="000000"/>
          <w:sz w:val="24"/>
          <w:szCs w:val="24"/>
        </w:rPr>
        <w:t xml:space="preserve">(Людвиг Бернгард. «Поляки в Пруссии. Польский вопрос». Лейпциг, 1907.) Книга была </w:t>
      </w:r>
      <w:r>
        <w:rPr>
          <w:color w:val="000000"/>
          <w:spacing w:val="-2"/>
          <w:sz w:val="24"/>
          <w:szCs w:val="24"/>
        </w:rPr>
        <w:t>использована Лениным в статье «Право наций на самоопре</w:t>
      </w:r>
      <w:r>
        <w:rPr>
          <w:color w:val="000000"/>
          <w:spacing w:val="-2"/>
          <w:sz w:val="24"/>
          <w:szCs w:val="24"/>
        </w:rPr>
        <w:softHyphen/>
      </w:r>
      <w:r>
        <w:rPr>
          <w:color w:val="000000"/>
          <w:spacing w:val="-3"/>
          <w:sz w:val="24"/>
          <w:szCs w:val="24"/>
        </w:rPr>
        <w:t>деление».</w:t>
      </w:r>
    </w:p>
    <w:p w:rsidR="00FB0FBF" w:rsidRDefault="00FB0FBF" w:rsidP="00FB0FBF">
      <w:pPr>
        <w:shd w:val="clear" w:color="auto" w:fill="FFFFFF"/>
        <w:spacing w:before="235" w:line="274" w:lineRule="exact"/>
        <w:jc w:val="both"/>
        <w:sectPr w:rsidR="00FB0FBF">
          <w:type w:val="continuous"/>
          <w:pgSz w:w="11909" w:h="16834"/>
          <w:pgMar w:top="1440" w:right="1419" w:bottom="720" w:left="1413" w:header="720" w:footer="720" w:gutter="0"/>
          <w:cols w:num="2" w:space="720" w:equalWidth="0">
            <w:col w:w="1795" w:space="1046"/>
            <w:col w:w="6235"/>
          </w:cols>
          <w:noEndnote/>
        </w:sectPr>
      </w:pPr>
    </w:p>
    <w:p w:rsidR="00FB0FBF" w:rsidRDefault="00FB0FBF" w:rsidP="00FB0FBF">
      <w:pPr>
        <w:shd w:val="clear" w:color="auto" w:fill="FFFFFF"/>
        <w:tabs>
          <w:tab w:val="left" w:leader="underscore" w:pos="8515"/>
        </w:tabs>
        <w:ind w:left="2160"/>
      </w:pPr>
      <w:r>
        <w:rPr>
          <w:color w:val="000000"/>
          <w:spacing w:val="-2"/>
          <w:u w:val="single"/>
        </w:rPr>
        <w:lastRenderedPageBreak/>
        <w:t>ДАТЫ ЖИЗНИ И ДЕЯТЕЛЬНОСТИ В. И. ЛЕНИНА</w:t>
      </w:r>
      <w:r>
        <w:rPr>
          <w:color w:val="000000"/>
          <w:u w:val="single"/>
        </w:rPr>
        <w:tab/>
      </w:r>
      <w:r>
        <w:rPr>
          <w:color w:val="000000"/>
        </w:rPr>
        <w:t>559</w:t>
      </w:r>
    </w:p>
    <w:p w:rsidR="00FB0FBF" w:rsidRDefault="00FB0FBF" w:rsidP="00FB0FBF">
      <w:pPr>
        <w:shd w:val="clear" w:color="auto" w:fill="FFFFFF"/>
        <w:tabs>
          <w:tab w:val="left" w:pos="2861"/>
        </w:tabs>
        <w:spacing w:before="758"/>
      </w:pPr>
      <w:r>
        <w:rPr>
          <w:i/>
          <w:iCs/>
          <w:color w:val="000000"/>
          <w:sz w:val="24"/>
          <w:szCs w:val="24"/>
        </w:rPr>
        <w:t>Март, 1 (14).</w:t>
      </w:r>
      <w:r>
        <w:rPr>
          <w:i/>
          <w:iCs/>
          <w:color w:val="000000"/>
          <w:sz w:val="24"/>
          <w:szCs w:val="24"/>
        </w:rPr>
        <w:tab/>
      </w:r>
      <w:r>
        <w:rPr>
          <w:color w:val="000000"/>
          <w:spacing w:val="8"/>
          <w:sz w:val="24"/>
          <w:szCs w:val="24"/>
        </w:rPr>
        <w:t>Статья Ленина «Политические споры среди либералов»</w:t>
      </w:r>
    </w:p>
    <w:p w:rsidR="00FB0FBF" w:rsidRDefault="00FB0FBF" w:rsidP="00FB0FBF">
      <w:pPr>
        <w:shd w:val="clear" w:color="auto" w:fill="FFFFFF"/>
        <w:ind w:left="2861"/>
      </w:pPr>
      <w:r>
        <w:rPr>
          <w:color w:val="000000"/>
          <w:sz w:val="24"/>
          <w:szCs w:val="24"/>
        </w:rPr>
        <w:t>публикуется в № 25 газеты «Путь Правды».</w:t>
      </w:r>
    </w:p>
    <w:p w:rsidR="00FB0FBF" w:rsidRDefault="00FB0FBF" w:rsidP="00FB0FBF">
      <w:pPr>
        <w:shd w:val="clear" w:color="auto" w:fill="FFFFFF"/>
        <w:tabs>
          <w:tab w:val="left" w:pos="2861"/>
        </w:tabs>
        <w:spacing w:before="235"/>
      </w:pPr>
      <w:r>
        <w:rPr>
          <w:i/>
          <w:iCs/>
          <w:color w:val="000000"/>
          <w:sz w:val="24"/>
          <w:szCs w:val="24"/>
        </w:rPr>
        <w:t>Март, 2 (15).</w:t>
      </w:r>
      <w:r>
        <w:rPr>
          <w:i/>
          <w:iCs/>
          <w:color w:val="000000"/>
          <w:sz w:val="24"/>
          <w:szCs w:val="24"/>
        </w:rPr>
        <w:tab/>
      </w:r>
      <w:r>
        <w:rPr>
          <w:color w:val="000000"/>
          <w:spacing w:val="3"/>
          <w:sz w:val="24"/>
          <w:szCs w:val="24"/>
        </w:rPr>
        <w:t>Статья Ленина ««Трудовое» крестьянство и торговля зем-</w:t>
      </w:r>
    </w:p>
    <w:p w:rsidR="00FB0FBF" w:rsidRDefault="00FB0FBF" w:rsidP="00FB0FBF">
      <w:pPr>
        <w:shd w:val="clear" w:color="auto" w:fill="FFFFFF"/>
        <w:ind w:left="2856"/>
      </w:pPr>
      <w:r>
        <w:rPr>
          <w:color w:val="000000"/>
          <w:sz w:val="24"/>
          <w:szCs w:val="24"/>
        </w:rPr>
        <w:t>лей» публикуется в № 26 газеты «Путь Правды».</w:t>
      </w:r>
    </w:p>
    <w:p w:rsidR="00FB0FBF" w:rsidRDefault="00FB0FBF" w:rsidP="00FB0FBF">
      <w:pPr>
        <w:shd w:val="clear" w:color="auto" w:fill="FFFFFF"/>
        <w:tabs>
          <w:tab w:val="left" w:pos="2856"/>
        </w:tabs>
        <w:spacing w:before="230" w:line="278" w:lineRule="exact"/>
      </w:pPr>
      <w:r>
        <w:rPr>
          <w:i/>
          <w:iCs/>
          <w:color w:val="000000"/>
          <w:sz w:val="24"/>
          <w:szCs w:val="24"/>
        </w:rPr>
        <w:t>Между 2 и 6</w:t>
      </w:r>
      <w:r>
        <w:rPr>
          <w:i/>
          <w:iCs/>
          <w:color w:val="000000"/>
          <w:sz w:val="24"/>
          <w:szCs w:val="24"/>
        </w:rPr>
        <w:tab/>
      </w:r>
      <w:r>
        <w:rPr>
          <w:color w:val="000000"/>
          <w:sz w:val="24"/>
          <w:szCs w:val="24"/>
        </w:rPr>
        <w:t>Ленин делает редакционную правку в статье</w:t>
      </w:r>
    </w:p>
    <w:p w:rsidR="00FB0FBF" w:rsidRDefault="00FB0FBF" w:rsidP="00FB0FBF">
      <w:pPr>
        <w:shd w:val="clear" w:color="auto" w:fill="FFFFFF"/>
        <w:tabs>
          <w:tab w:val="left" w:pos="2861"/>
        </w:tabs>
        <w:spacing w:line="278" w:lineRule="exact"/>
        <w:ind w:left="34"/>
      </w:pPr>
      <w:r>
        <w:rPr>
          <w:i/>
          <w:iCs/>
          <w:color w:val="000000"/>
          <w:sz w:val="24"/>
          <w:szCs w:val="24"/>
        </w:rPr>
        <w:t>(15 и 19) марта.</w:t>
      </w:r>
      <w:r>
        <w:rPr>
          <w:i/>
          <w:iCs/>
          <w:color w:val="000000"/>
          <w:sz w:val="24"/>
          <w:szCs w:val="24"/>
        </w:rPr>
        <w:tab/>
      </w:r>
      <w:r>
        <w:rPr>
          <w:color w:val="000000"/>
          <w:spacing w:val="2"/>
          <w:sz w:val="24"/>
          <w:szCs w:val="24"/>
        </w:rPr>
        <w:t>О. Н. Лолы (В. Степанюка) «Из истории украинского мар-</w:t>
      </w:r>
    </w:p>
    <w:p w:rsidR="00FB0FBF" w:rsidRDefault="00FB0FBF" w:rsidP="00FB0FBF">
      <w:pPr>
        <w:shd w:val="clear" w:color="auto" w:fill="FFFFFF"/>
        <w:spacing w:line="278" w:lineRule="exact"/>
        <w:ind w:left="2861"/>
      </w:pPr>
      <w:r>
        <w:rPr>
          <w:color w:val="000000"/>
          <w:spacing w:val="4"/>
          <w:sz w:val="24"/>
          <w:szCs w:val="24"/>
        </w:rPr>
        <w:t>ксизма», присланную им для редакции журнала «Просве</w:t>
      </w:r>
      <w:r>
        <w:rPr>
          <w:color w:val="000000"/>
          <w:spacing w:val="4"/>
          <w:sz w:val="24"/>
          <w:szCs w:val="24"/>
        </w:rPr>
        <w:softHyphen/>
      </w:r>
      <w:r>
        <w:rPr>
          <w:color w:val="000000"/>
          <w:spacing w:val="-4"/>
          <w:sz w:val="24"/>
          <w:szCs w:val="24"/>
        </w:rPr>
        <w:t>щение».</w:t>
      </w:r>
    </w:p>
    <w:p w:rsidR="00FB0FBF" w:rsidRDefault="00FB0FBF" w:rsidP="00FB0FBF">
      <w:pPr>
        <w:shd w:val="clear" w:color="auto" w:fill="FFFFFF"/>
        <w:tabs>
          <w:tab w:val="left" w:pos="2851"/>
        </w:tabs>
        <w:spacing w:before="230"/>
      </w:pPr>
      <w:r>
        <w:rPr>
          <w:i/>
          <w:iCs/>
          <w:color w:val="000000"/>
          <w:sz w:val="24"/>
          <w:szCs w:val="24"/>
        </w:rPr>
        <w:t>Март, б (19).</w:t>
      </w:r>
      <w:r>
        <w:rPr>
          <w:i/>
          <w:iCs/>
          <w:color w:val="000000"/>
          <w:sz w:val="24"/>
          <w:szCs w:val="24"/>
        </w:rPr>
        <w:tab/>
      </w:r>
      <w:r>
        <w:rPr>
          <w:color w:val="000000"/>
          <w:sz w:val="24"/>
          <w:szCs w:val="24"/>
        </w:rPr>
        <w:t>В № 29 газеты «Путь Правды» напечатана статья Ленина</w:t>
      </w:r>
    </w:p>
    <w:p w:rsidR="00FB0FBF" w:rsidRDefault="00FB0FBF" w:rsidP="00FB0FBF">
      <w:pPr>
        <w:shd w:val="clear" w:color="auto" w:fill="FFFFFF"/>
        <w:ind w:left="2856"/>
      </w:pPr>
      <w:r>
        <w:rPr>
          <w:color w:val="000000"/>
          <w:spacing w:val="-1"/>
          <w:sz w:val="24"/>
          <w:szCs w:val="24"/>
        </w:rPr>
        <w:t>«Забота либералов».</w:t>
      </w:r>
    </w:p>
    <w:p w:rsidR="00FB0FBF" w:rsidRDefault="00FB0FBF" w:rsidP="00FB0FBF">
      <w:pPr>
        <w:shd w:val="clear" w:color="auto" w:fill="FFFFFF"/>
        <w:tabs>
          <w:tab w:val="left" w:pos="2861"/>
        </w:tabs>
        <w:spacing w:before="235" w:line="274" w:lineRule="exact"/>
      </w:pPr>
      <w:r>
        <w:rPr>
          <w:i/>
          <w:iCs/>
          <w:color w:val="000000"/>
          <w:sz w:val="24"/>
          <w:szCs w:val="24"/>
        </w:rPr>
        <w:t>Март, 7 (20).</w:t>
      </w:r>
      <w:r>
        <w:rPr>
          <w:i/>
          <w:iCs/>
          <w:color w:val="000000"/>
          <w:sz w:val="24"/>
          <w:szCs w:val="24"/>
        </w:rPr>
        <w:tab/>
      </w:r>
      <w:r>
        <w:rPr>
          <w:color w:val="000000"/>
          <w:spacing w:val="6"/>
          <w:sz w:val="24"/>
          <w:szCs w:val="24"/>
        </w:rPr>
        <w:t>Статья Ленина «Народники и ликвидаторы в профессио-</w:t>
      </w:r>
    </w:p>
    <w:p w:rsidR="00FB0FBF" w:rsidRDefault="00FB0FBF" w:rsidP="00FB0FBF">
      <w:pPr>
        <w:shd w:val="clear" w:color="auto" w:fill="FFFFFF"/>
        <w:spacing w:line="274" w:lineRule="exact"/>
        <w:ind w:left="2856"/>
      </w:pPr>
      <w:r>
        <w:rPr>
          <w:color w:val="000000"/>
          <w:spacing w:val="8"/>
          <w:sz w:val="24"/>
          <w:szCs w:val="24"/>
        </w:rPr>
        <w:t xml:space="preserve">нальном движении (Ценные признания)» публикуется в </w:t>
      </w:r>
      <w:r>
        <w:rPr>
          <w:color w:val="000000"/>
          <w:sz w:val="24"/>
          <w:szCs w:val="24"/>
        </w:rPr>
        <w:t>№ 30 газеты «Путь Правды».</w:t>
      </w:r>
    </w:p>
    <w:p w:rsidR="00FB0FBF" w:rsidRDefault="00FB0FBF" w:rsidP="00FB0FBF">
      <w:pPr>
        <w:shd w:val="clear" w:color="auto" w:fill="FFFFFF"/>
        <w:tabs>
          <w:tab w:val="left" w:pos="2856"/>
        </w:tabs>
        <w:spacing w:before="240" w:line="274" w:lineRule="exact"/>
      </w:pPr>
      <w:r>
        <w:rPr>
          <w:i/>
          <w:iCs/>
          <w:color w:val="000000"/>
          <w:sz w:val="24"/>
          <w:szCs w:val="24"/>
        </w:rPr>
        <w:t>Март, 8 (21).</w:t>
      </w:r>
      <w:r>
        <w:rPr>
          <w:i/>
          <w:iCs/>
          <w:color w:val="000000"/>
          <w:sz w:val="24"/>
          <w:szCs w:val="24"/>
        </w:rPr>
        <w:tab/>
      </w:r>
      <w:r>
        <w:rPr>
          <w:color w:val="000000"/>
          <w:spacing w:val="2"/>
          <w:sz w:val="24"/>
          <w:szCs w:val="24"/>
        </w:rPr>
        <w:t>Ленин выступает в Кракове с рефератом на тему «Россий-</w:t>
      </w:r>
    </w:p>
    <w:p w:rsidR="00FB0FBF" w:rsidRDefault="00FB0FBF" w:rsidP="00FB0FBF">
      <w:pPr>
        <w:shd w:val="clear" w:color="auto" w:fill="FFFFFF"/>
        <w:spacing w:line="274" w:lineRule="exact"/>
        <w:ind w:left="2851"/>
      </w:pPr>
      <w:r>
        <w:rPr>
          <w:color w:val="000000"/>
          <w:spacing w:val="4"/>
          <w:sz w:val="24"/>
          <w:szCs w:val="24"/>
        </w:rPr>
        <w:t xml:space="preserve">ская социал-демократия и национальный вопрос» и ведет </w:t>
      </w:r>
      <w:r>
        <w:rPr>
          <w:color w:val="000000"/>
          <w:spacing w:val="-1"/>
          <w:sz w:val="24"/>
          <w:szCs w:val="24"/>
        </w:rPr>
        <w:t>запись прений по реферату.</w:t>
      </w:r>
    </w:p>
    <w:p w:rsidR="00FB0FBF" w:rsidRDefault="00FB0FBF" w:rsidP="00FB0FBF">
      <w:pPr>
        <w:shd w:val="clear" w:color="auto" w:fill="FFFFFF"/>
        <w:tabs>
          <w:tab w:val="left" w:pos="2861"/>
        </w:tabs>
        <w:spacing w:before="235"/>
      </w:pPr>
      <w:r>
        <w:rPr>
          <w:i/>
          <w:iCs/>
          <w:color w:val="000000"/>
          <w:sz w:val="24"/>
          <w:szCs w:val="24"/>
        </w:rPr>
        <w:t>Март, 9 (22).</w:t>
      </w:r>
      <w:r>
        <w:rPr>
          <w:i/>
          <w:iCs/>
          <w:color w:val="000000"/>
          <w:sz w:val="24"/>
          <w:szCs w:val="24"/>
        </w:rPr>
        <w:tab/>
      </w:r>
      <w:r>
        <w:rPr>
          <w:color w:val="000000"/>
          <w:sz w:val="24"/>
          <w:szCs w:val="24"/>
        </w:rPr>
        <w:t>Статья Ленина «Невинные пожелания» публикуется в № 32</w:t>
      </w:r>
    </w:p>
    <w:p w:rsidR="00FB0FBF" w:rsidRDefault="00FB0FBF" w:rsidP="00FB0FBF">
      <w:pPr>
        <w:shd w:val="clear" w:color="auto" w:fill="FFFFFF"/>
        <w:ind w:left="2861"/>
      </w:pPr>
      <w:r>
        <w:rPr>
          <w:color w:val="000000"/>
          <w:spacing w:val="-1"/>
          <w:sz w:val="24"/>
          <w:szCs w:val="24"/>
        </w:rPr>
        <w:t>газеты «Путь Правды».</w:t>
      </w:r>
    </w:p>
    <w:p w:rsidR="00FB0FBF" w:rsidRDefault="00FB0FBF" w:rsidP="00FB0FBF">
      <w:pPr>
        <w:shd w:val="clear" w:color="auto" w:fill="FFFFFF"/>
        <w:tabs>
          <w:tab w:val="left" w:pos="2856"/>
        </w:tabs>
        <w:spacing w:before="235" w:line="274" w:lineRule="exact"/>
      </w:pPr>
      <w:r>
        <w:rPr>
          <w:i/>
          <w:iCs/>
          <w:color w:val="000000"/>
          <w:sz w:val="24"/>
          <w:szCs w:val="24"/>
        </w:rPr>
        <w:t>Март, 11 (24).</w:t>
      </w:r>
      <w:r>
        <w:rPr>
          <w:i/>
          <w:iCs/>
          <w:color w:val="000000"/>
          <w:sz w:val="24"/>
          <w:szCs w:val="24"/>
        </w:rPr>
        <w:tab/>
      </w:r>
      <w:r>
        <w:rPr>
          <w:color w:val="000000"/>
          <w:spacing w:val="1"/>
          <w:sz w:val="24"/>
          <w:szCs w:val="24"/>
        </w:rPr>
        <w:t>Ленин отказывается от приглашения редакции «Современ-</w:t>
      </w:r>
    </w:p>
    <w:p w:rsidR="00FB0FBF" w:rsidRDefault="00FB0FBF" w:rsidP="00FB0FBF">
      <w:pPr>
        <w:shd w:val="clear" w:color="auto" w:fill="FFFFFF"/>
        <w:spacing w:line="274" w:lineRule="exact"/>
        <w:ind w:left="2856"/>
      </w:pPr>
      <w:r>
        <w:rPr>
          <w:color w:val="000000"/>
          <w:spacing w:val="1"/>
          <w:sz w:val="24"/>
          <w:szCs w:val="24"/>
        </w:rPr>
        <w:t>ника» сотрудничать в журнале, мотивируя отказ несогласи</w:t>
      </w:r>
      <w:r>
        <w:rPr>
          <w:color w:val="000000"/>
          <w:spacing w:val="1"/>
          <w:sz w:val="24"/>
          <w:szCs w:val="24"/>
        </w:rPr>
        <w:softHyphen/>
      </w:r>
      <w:r>
        <w:rPr>
          <w:color w:val="000000"/>
          <w:spacing w:val="-1"/>
          <w:sz w:val="24"/>
          <w:szCs w:val="24"/>
        </w:rPr>
        <w:t xml:space="preserve">ем с направлением и программой журнала. </w:t>
      </w:r>
      <w:r>
        <w:rPr>
          <w:color w:val="000000"/>
          <w:sz w:val="24"/>
          <w:szCs w:val="24"/>
        </w:rPr>
        <w:t>Статья Ленина «Либеральный профессор о равенстве» пуб</w:t>
      </w:r>
      <w:r>
        <w:rPr>
          <w:color w:val="000000"/>
          <w:sz w:val="24"/>
          <w:szCs w:val="24"/>
        </w:rPr>
        <w:softHyphen/>
        <w:t>ликуется в № 33 газеты «Путь Правды».</w:t>
      </w:r>
    </w:p>
    <w:p w:rsidR="00FB0FBF" w:rsidRDefault="00FB0FBF" w:rsidP="00FB0FBF">
      <w:pPr>
        <w:shd w:val="clear" w:color="auto" w:fill="FFFFFF"/>
        <w:tabs>
          <w:tab w:val="left" w:pos="2861"/>
        </w:tabs>
        <w:spacing w:before="240"/>
      </w:pPr>
      <w:r>
        <w:rPr>
          <w:i/>
          <w:iCs/>
          <w:color w:val="000000"/>
          <w:sz w:val="24"/>
          <w:szCs w:val="24"/>
        </w:rPr>
        <w:t>Март, 12 (25).</w:t>
      </w:r>
      <w:r>
        <w:rPr>
          <w:i/>
          <w:iCs/>
          <w:color w:val="000000"/>
          <w:sz w:val="24"/>
          <w:szCs w:val="24"/>
        </w:rPr>
        <w:tab/>
      </w:r>
      <w:r>
        <w:rPr>
          <w:color w:val="000000"/>
          <w:sz w:val="24"/>
          <w:szCs w:val="24"/>
        </w:rPr>
        <w:t>Статья Ленина «Английские либералы и Ирландия» публи-</w:t>
      </w:r>
    </w:p>
    <w:p w:rsidR="00FB0FBF" w:rsidRDefault="00FB0FBF" w:rsidP="00FB0FBF">
      <w:pPr>
        <w:shd w:val="clear" w:color="auto" w:fill="FFFFFF"/>
        <w:ind w:left="2861"/>
      </w:pPr>
      <w:r>
        <w:rPr>
          <w:color w:val="000000"/>
          <w:sz w:val="24"/>
          <w:szCs w:val="24"/>
        </w:rPr>
        <w:t>куется в № 34 газеты «Путь Правды».</w:t>
      </w:r>
    </w:p>
    <w:p w:rsidR="00FB0FBF" w:rsidRDefault="00FB0FBF" w:rsidP="00FB0FBF">
      <w:pPr>
        <w:shd w:val="clear" w:color="auto" w:fill="FFFFFF"/>
        <w:tabs>
          <w:tab w:val="left" w:pos="2861"/>
        </w:tabs>
        <w:spacing w:before="245"/>
      </w:pPr>
      <w:r>
        <w:rPr>
          <w:i/>
          <w:iCs/>
          <w:color w:val="000000"/>
          <w:sz w:val="24"/>
          <w:szCs w:val="24"/>
        </w:rPr>
        <w:t>Март, 13 (26).</w:t>
      </w:r>
      <w:r>
        <w:rPr>
          <w:i/>
          <w:iCs/>
          <w:color w:val="000000"/>
          <w:sz w:val="24"/>
          <w:szCs w:val="24"/>
        </w:rPr>
        <w:tab/>
      </w:r>
      <w:r>
        <w:rPr>
          <w:color w:val="000000"/>
          <w:sz w:val="24"/>
          <w:szCs w:val="24"/>
        </w:rPr>
        <w:t>Статья Ленина «Система Тейлора — порабощение человека</w:t>
      </w:r>
    </w:p>
    <w:p w:rsidR="00FB0FBF" w:rsidRDefault="00FB0FBF" w:rsidP="00FB0FBF">
      <w:pPr>
        <w:shd w:val="clear" w:color="auto" w:fill="FFFFFF"/>
        <w:ind w:left="2861"/>
      </w:pPr>
      <w:r>
        <w:rPr>
          <w:color w:val="000000"/>
          <w:sz w:val="24"/>
          <w:szCs w:val="24"/>
        </w:rPr>
        <w:t>машиной» публикуется в № 35 газеты «Путь Правды».</w:t>
      </w:r>
    </w:p>
    <w:p w:rsidR="00FB0FBF" w:rsidRDefault="00FB0FBF" w:rsidP="00FB0FBF">
      <w:pPr>
        <w:shd w:val="clear" w:color="auto" w:fill="FFFFFF"/>
        <w:tabs>
          <w:tab w:val="left" w:pos="2861"/>
        </w:tabs>
        <w:spacing w:before="240" w:line="274" w:lineRule="exact"/>
      </w:pPr>
      <w:r>
        <w:rPr>
          <w:i/>
          <w:iCs/>
          <w:color w:val="000000"/>
          <w:sz w:val="24"/>
          <w:szCs w:val="24"/>
        </w:rPr>
        <w:t>Март, 14 (27).</w:t>
      </w:r>
      <w:r>
        <w:rPr>
          <w:i/>
          <w:iCs/>
          <w:color w:val="000000"/>
          <w:sz w:val="24"/>
          <w:szCs w:val="24"/>
        </w:rPr>
        <w:tab/>
      </w:r>
      <w:r>
        <w:rPr>
          <w:color w:val="000000"/>
          <w:sz w:val="24"/>
          <w:szCs w:val="24"/>
        </w:rPr>
        <w:t>Статья Ленина ««Ответственная оппозиция» и участие к.-д.</w:t>
      </w:r>
    </w:p>
    <w:p w:rsidR="00FB0FBF" w:rsidRDefault="00FB0FBF" w:rsidP="00FB0FBF">
      <w:pPr>
        <w:shd w:val="clear" w:color="auto" w:fill="FFFFFF"/>
        <w:spacing w:line="274" w:lineRule="exact"/>
        <w:ind w:left="2856"/>
      </w:pPr>
      <w:r>
        <w:rPr>
          <w:color w:val="000000"/>
          <w:sz w:val="24"/>
          <w:szCs w:val="24"/>
        </w:rPr>
        <w:t xml:space="preserve">в совещании первого марта» публикуется в № 36 газеты </w:t>
      </w:r>
      <w:r>
        <w:rPr>
          <w:color w:val="000000"/>
          <w:spacing w:val="-2"/>
          <w:sz w:val="24"/>
          <w:szCs w:val="24"/>
        </w:rPr>
        <w:t>«Путь Правды».</w:t>
      </w:r>
    </w:p>
    <w:p w:rsidR="00FB0FBF" w:rsidRDefault="00FB0FBF" w:rsidP="00FB0FBF">
      <w:pPr>
        <w:shd w:val="clear" w:color="auto" w:fill="FFFFFF"/>
        <w:spacing w:line="274" w:lineRule="exact"/>
        <w:ind w:left="2856"/>
        <w:sectPr w:rsidR="00FB0FBF">
          <w:pgSz w:w="11909" w:h="16834"/>
          <w:pgMar w:top="1440" w:right="1414" w:bottom="720" w:left="1404" w:header="720" w:footer="720" w:gutter="0"/>
          <w:cols w:space="60"/>
          <w:noEndnote/>
        </w:sectPr>
      </w:pPr>
    </w:p>
    <w:p w:rsidR="00FB0FBF" w:rsidRDefault="00FB0FBF" w:rsidP="00FB0FBF">
      <w:pPr>
        <w:shd w:val="clear" w:color="auto" w:fill="FFFFFF"/>
        <w:ind w:left="10"/>
      </w:pPr>
      <w:r>
        <w:rPr>
          <w:color w:val="000000"/>
        </w:rPr>
        <w:lastRenderedPageBreak/>
        <w:t>560</w:t>
      </w:r>
    </w:p>
    <w:p w:rsidR="00FB0FBF" w:rsidRDefault="00FB0FBF" w:rsidP="00FB0FBF">
      <w:pPr>
        <w:shd w:val="clear" w:color="auto" w:fill="FFFFFF"/>
        <w:spacing w:before="3158"/>
        <w:ind w:left="3389"/>
      </w:pPr>
      <w:r>
        <w:rPr>
          <w:color w:val="000000"/>
          <w:spacing w:val="-2"/>
          <w:w w:val="117"/>
          <w:sz w:val="28"/>
          <w:szCs w:val="28"/>
        </w:rPr>
        <w:t>СОДЕРЖАНИЕ</w:t>
      </w:r>
    </w:p>
    <w:p w:rsidR="00FB0FBF" w:rsidRDefault="00FB0FBF" w:rsidP="00FB0FBF">
      <w:pPr>
        <w:shd w:val="clear" w:color="auto" w:fill="FFFFFF"/>
        <w:tabs>
          <w:tab w:val="left" w:leader="dot" w:pos="8040"/>
        </w:tabs>
        <w:spacing w:before="331" w:line="514" w:lineRule="exact"/>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FB0FBF" w:rsidRDefault="00FB0FBF" w:rsidP="00FB0FBF">
      <w:pPr>
        <w:shd w:val="clear" w:color="auto" w:fill="FFFFFF"/>
        <w:spacing w:line="514" w:lineRule="exact"/>
        <w:ind w:left="4056"/>
      </w:pPr>
      <w:r>
        <w:rPr>
          <w:i/>
          <w:iCs/>
          <w:color w:val="000000"/>
          <w:sz w:val="24"/>
          <w:szCs w:val="24"/>
        </w:rPr>
        <w:t>1913 г.</w:t>
      </w:r>
    </w:p>
    <w:p w:rsidR="00FB0FBF" w:rsidRDefault="00FB0FBF" w:rsidP="00FB0FBF">
      <w:pPr>
        <w:shd w:val="clear" w:color="auto" w:fill="FFFFFF"/>
        <w:tabs>
          <w:tab w:val="left" w:leader="dot" w:pos="8040"/>
        </w:tabs>
        <w:spacing w:line="514" w:lineRule="exact"/>
      </w:pPr>
      <w:r>
        <w:rPr>
          <w:color w:val="000000"/>
          <w:spacing w:val="-2"/>
          <w:sz w:val="24"/>
          <w:szCs w:val="24"/>
        </w:rPr>
        <w:t>МАРКСИЗМ И РЕФОРМИЗМ</w:t>
      </w:r>
      <w:r>
        <w:rPr>
          <w:color w:val="000000"/>
          <w:sz w:val="24"/>
          <w:szCs w:val="24"/>
        </w:rPr>
        <w:tab/>
        <w:t>1—4</w:t>
      </w:r>
    </w:p>
    <w:p w:rsidR="00FB0FBF" w:rsidRDefault="00FB0FBF" w:rsidP="00FB0FBF">
      <w:pPr>
        <w:shd w:val="clear" w:color="auto" w:fill="FFFFFF"/>
        <w:tabs>
          <w:tab w:val="left" w:leader="dot" w:pos="8040"/>
        </w:tabs>
        <w:spacing w:line="514" w:lineRule="exact"/>
        <w:ind w:left="5"/>
      </w:pPr>
      <w:r>
        <w:rPr>
          <w:color w:val="000000"/>
          <w:spacing w:val="-2"/>
          <w:sz w:val="24"/>
          <w:szCs w:val="24"/>
        </w:rPr>
        <w:t>ЗЕМЛЕУСТРОЙСТВО И ДЕРЕВЕНСКАЯ БЕДНОТА</w:t>
      </w:r>
      <w:r>
        <w:rPr>
          <w:color w:val="000000"/>
          <w:sz w:val="24"/>
          <w:szCs w:val="24"/>
        </w:rPr>
        <w:tab/>
        <w:t>5—7</w:t>
      </w:r>
    </w:p>
    <w:p w:rsidR="00FB0FBF" w:rsidRDefault="00FB0FBF" w:rsidP="00FB0FBF">
      <w:pPr>
        <w:shd w:val="clear" w:color="auto" w:fill="FFFFFF"/>
        <w:tabs>
          <w:tab w:val="left" w:leader="dot" w:pos="8040"/>
        </w:tabs>
        <w:spacing w:line="514" w:lineRule="exact"/>
      </w:pPr>
      <w:r>
        <w:rPr>
          <w:color w:val="000000"/>
          <w:spacing w:val="-2"/>
          <w:sz w:val="24"/>
          <w:szCs w:val="24"/>
        </w:rPr>
        <w:t>КАК ЕПИСКОП НИКОН ЗАЩИЩАЕТ УКРАИНЦЕВ?</w:t>
      </w:r>
      <w:r>
        <w:rPr>
          <w:color w:val="000000"/>
          <w:sz w:val="24"/>
          <w:szCs w:val="24"/>
        </w:rPr>
        <w:tab/>
        <w:t>8—10</w:t>
      </w:r>
    </w:p>
    <w:p w:rsidR="00FB0FBF" w:rsidRDefault="00FB0FBF" w:rsidP="00FB0FBF">
      <w:pPr>
        <w:shd w:val="clear" w:color="auto" w:fill="FFFFFF"/>
        <w:tabs>
          <w:tab w:val="left" w:leader="dot" w:pos="8040"/>
        </w:tabs>
        <w:spacing w:line="514" w:lineRule="exact"/>
        <w:ind w:left="5"/>
      </w:pPr>
      <w:r>
        <w:rPr>
          <w:color w:val="000000"/>
          <w:spacing w:val="-3"/>
          <w:sz w:val="24"/>
          <w:szCs w:val="24"/>
        </w:rPr>
        <w:t>ЗАМЕТКИ ПУБЛИЦИСТА</w:t>
      </w:r>
      <w:r>
        <w:rPr>
          <w:color w:val="000000"/>
          <w:sz w:val="24"/>
          <w:szCs w:val="24"/>
        </w:rPr>
        <w:tab/>
        <w:t>11—15</w:t>
      </w:r>
    </w:p>
    <w:p w:rsidR="00FB0FBF" w:rsidRDefault="00FB0FBF" w:rsidP="00FB0FBF">
      <w:pPr>
        <w:shd w:val="clear" w:color="auto" w:fill="FFFFFF"/>
        <w:tabs>
          <w:tab w:val="left" w:leader="dot" w:pos="8040"/>
        </w:tabs>
        <w:spacing w:line="514" w:lineRule="exact"/>
        <w:ind w:left="571"/>
      </w:pPr>
      <w:r>
        <w:rPr>
          <w:color w:val="000000"/>
          <w:sz w:val="24"/>
          <w:szCs w:val="24"/>
          <w:lang w:val="en-US"/>
        </w:rPr>
        <w:t>I</w:t>
      </w:r>
      <w:r>
        <w:rPr>
          <w:color w:val="000000"/>
          <w:sz w:val="24"/>
          <w:szCs w:val="24"/>
        </w:rPr>
        <w:t>. Беспартийные интеллигенты против марксизма</w:t>
      </w:r>
      <w:r>
        <w:rPr>
          <w:color w:val="000000"/>
          <w:sz w:val="24"/>
          <w:szCs w:val="24"/>
        </w:rPr>
        <w:tab/>
        <w:t xml:space="preserve">    11</w:t>
      </w:r>
    </w:p>
    <w:p w:rsidR="00FB0FBF" w:rsidRDefault="00FB0FBF" w:rsidP="00FB0FBF">
      <w:pPr>
        <w:shd w:val="clear" w:color="auto" w:fill="FFFFFF"/>
        <w:tabs>
          <w:tab w:val="left" w:leader="dot" w:pos="8040"/>
        </w:tabs>
        <w:spacing w:line="514" w:lineRule="exact"/>
        <w:ind w:left="571"/>
      </w:pPr>
      <w:r>
        <w:rPr>
          <w:color w:val="000000"/>
          <w:spacing w:val="-1"/>
          <w:sz w:val="24"/>
          <w:szCs w:val="24"/>
        </w:rPr>
        <w:t>П. Либеральная слепота</w:t>
      </w:r>
      <w:r>
        <w:rPr>
          <w:color w:val="000000"/>
          <w:sz w:val="24"/>
          <w:szCs w:val="24"/>
        </w:rPr>
        <w:tab/>
        <w:t xml:space="preserve">    12</w:t>
      </w:r>
    </w:p>
    <w:p w:rsidR="00FB0FBF" w:rsidRDefault="00FB0FBF" w:rsidP="00FB0FBF">
      <w:pPr>
        <w:shd w:val="clear" w:color="auto" w:fill="FFFFFF"/>
        <w:tabs>
          <w:tab w:val="left" w:leader="dot" w:pos="8040"/>
        </w:tabs>
        <w:spacing w:line="514" w:lineRule="exact"/>
        <w:ind w:left="571"/>
      </w:pPr>
      <w:r>
        <w:rPr>
          <w:color w:val="000000"/>
          <w:sz w:val="24"/>
          <w:szCs w:val="24"/>
          <w:lang w:val="en-US"/>
        </w:rPr>
        <w:t>III</w:t>
      </w:r>
      <w:r>
        <w:rPr>
          <w:color w:val="000000"/>
          <w:sz w:val="24"/>
          <w:szCs w:val="24"/>
        </w:rPr>
        <w:t>. Необходимое разъяснение</w:t>
      </w:r>
      <w:r>
        <w:rPr>
          <w:color w:val="000000"/>
          <w:sz w:val="24"/>
          <w:szCs w:val="24"/>
        </w:rPr>
        <w:tab/>
        <w:t xml:space="preserve">    14</w:t>
      </w:r>
    </w:p>
    <w:p w:rsidR="00FB0FBF" w:rsidRDefault="00FB0FBF" w:rsidP="00FB0FBF">
      <w:pPr>
        <w:shd w:val="clear" w:color="auto" w:fill="FFFFFF"/>
        <w:tabs>
          <w:tab w:val="left" w:leader="dot" w:pos="8040"/>
        </w:tabs>
        <w:spacing w:line="514" w:lineRule="exact"/>
      </w:pPr>
      <w:r>
        <w:rPr>
          <w:color w:val="000000"/>
          <w:sz w:val="24"/>
          <w:szCs w:val="24"/>
        </w:rPr>
        <w:t xml:space="preserve">ЦИВИЛИЗОВАННОЕ ВАРВАРСТВО </w:t>
      </w:r>
      <w:r>
        <w:rPr>
          <w:color w:val="000000"/>
          <w:sz w:val="24"/>
          <w:szCs w:val="24"/>
        </w:rPr>
        <w:tab/>
        <w:t>16—17</w:t>
      </w:r>
    </w:p>
    <w:p w:rsidR="00FB0FBF" w:rsidRDefault="00FB0FBF" w:rsidP="00FB0FBF">
      <w:pPr>
        <w:shd w:val="clear" w:color="auto" w:fill="FFFFFF"/>
        <w:tabs>
          <w:tab w:val="left" w:leader="dot" w:pos="8040"/>
        </w:tabs>
        <w:spacing w:line="514" w:lineRule="exact"/>
        <w:ind w:left="10"/>
      </w:pPr>
      <w:r>
        <w:rPr>
          <w:color w:val="000000"/>
          <w:spacing w:val="-1"/>
          <w:sz w:val="24"/>
          <w:szCs w:val="24"/>
        </w:rPr>
        <w:t>О ЧЕРНОСОТЕНСТВЕ</w:t>
      </w:r>
      <w:r>
        <w:rPr>
          <w:color w:val="000000"/>
          <w:sz w:val="24"/>
          <w:szCs w:val="24"/>
        </w:rPr>
        <w:tab/>
        <w:t>18—19</w:t>
      </w:r>
    </w:p>
    <w:p w:rsidR="00FB0FBF" w:rsidRDefault="00FB0FBF" w:rsidP="00FB0FBF">
      <w:pPr>
        <w:shd w:val="clear" w:color="auto" w:fill="FFFFFF"/>
        <w:tabs>
          <w:tab w:val="left" w:leader="dot" w:pos="8040"/>
        </w:tabs>
        <w:spacing w:line="514" w:lineRule="exact"/>
        <w:ind w:left="10"/>
      </w:pPr>
      <w:r>
        <w:rPr>
          <w:color w:val="000000"/>
          <w:spacing w:val="-2"/>
          <w:sz w:val="24"/>
          <w:szCs w:val="24"/>
        </w:rPr>
        <w:t>О РУССКОМ УПРАВЛЕНИИ И О РУССКИХ РЕФОРМАХ</w:t>
      </w:r>
      <w:r>
        <w:rPr>
          <w:color w:val="000000"/>
          <w:sz w:val="24"/>
          <w:szCs w:val="24"/>
        </w:rPr>
        <w:tab/>
        <w:t>20—21</w:t>
      </w:r>
    </w:p>
    <w:p w:rsidR="00FB0FBF" w:rsidRDefault="00FB0FBF" w:rsidP="00FB0FBF">
      <w:pPr>
        <w:shd w:val="clear" w:color="auto" w:fill="FFFFFF"/>
        <w:tabs>
          <w:tab w:val="left" w:leader="dot" w:pos="8040"/>
        </w:tabs>
        <w:spacing w:line="514" w:lineRule="exact"/>
      </w:pPr>
      <w:r>
        <w:rPr>
          <w:color w:val="000000"/>
          <w:spacing w:val="-2"/>
          <w:sz w:val="24"/>
          <w:szCs w:val="24"/>
        </w:rPr>
        <w:t>КАК В. ЗАСУЛИЧ УБИВАЕТ ЛИКВИДАТОРСТВО</w:t>
      </w:r>
      <w:r>
        <w:rPr>
          <w:color w:val="000000"/>
          <w:sz w:val="24"/>
          <w:szCs w:val="24"/>
        </w:rPr>
        <w:tab/>
        <w:t>22—44</w:t>
      </w:r>
    </w:p>
    <w:p w:rsidR="00FB0FBF" w:rsidRDefault="00FB0FBF" w:rsidP="00FB0FBF">
      <w:pPr>
        <w:shd w:val="clear" w:color="auto" w:fill="FFFFFF"/>
        <w:tabs>
          <w:tab w:val="left" w:leader="dot" w:pos="8040"/>
          <w:tab w:val="left" w:pos="8294"/>
        </w:tabs>
        <w:spacing w:before="29" w:line="394" w:lineRule="exact"/>
        <w:ind w:left="571"/>
      </w:pPr>
      <w:r>
        <w:rPr>
          <w:color w:val="000000"/>
          <w:sz w:val="24"/>
          <w:szCs w:val="24"/>
        </w:rPr>
        <w:t>1</w:t>
      </w:r>
      <w:r>
        <w:rPr>
          <w:color w:val="000000"/>
          <w:sz w:val="24"/>
          <w:szCs w:val="24"/>
        </w:rPr>
        <w:tab/>
      </w:r>
      <w:r>
        <w:rPr>
          <w:color w:val="000000"/>
          <w:sz w:val="24"/>
          <w:szCs w:val="24"/>
        </w:rPr>
        <w:tab/>
        <w:t>22</w:t>
      </w:r>
    </w:p>
    <w:p w:rsidR="00FB0FBF" w:rsidRDefault="00FB0FBF" w:rsidP="00FB0FBF">
      <w:pPr>
        <w:shd w:val="clear" w:color="auto" w:fill="FFFFFF"/>
        <w:tabs>
          <w:tab w:val="left" w:leader="dot" w:pos="8035"/>
          <w:tab w:val="left" w:pos="8294"/>
        </w:tabs>
        <w:spacing w:line="394" w:lineRule="exact"/>
        <w:ind w:left="571"/>
      </w:pPr>
      <w:r>
        <w:rPr>
          <w:color w:val="000000"/>
          <w:sz w:val="24"/>
          <w:szCs w:val="24"/>
          <w:lang w:val="en-US"/>
        </w:rPr>
        <w:t>II</w:t>
      </w:r>
      <w:r>
        <w:rPr>
          <w:color w:val="000000"/>
          <w:sz w:val="24"/>
          <w:szCs w:val="24"/>
        </w:rPr>
        <w:tab/>
      </w:r>
      <w:r>
        <w:rPr>
          <w:color w:val="000000"/>
          <w:sz w:val="24"/>
          <w:szCs w:val="24"/>
        </w:rPr>
        <w:tab/>
        <w:t>27</w:t>
      </w:r>
    </w:p>
    <w:p w:rsidR="00FB0FBF" w:rsidRDefault="00FB0FBF" w:rsidP="00FB0FBF">
      <w:pPr>
        <w:shd w:val="clear" w:color="auto" w:fill="FFFFFF"/>
        <w:tabs>
          <w:tab w:val="left" w:leader="dot" w:pos="8174"/>
          <w:tab w:val="left" w:pos="8294"/>
        </w:tabs>
        <w:spacing w:line="394" w:lineRule="exact"/>
        <w:ind w:left="571"/>
      </w:pPr>
      <w:r>
        <w:rPr>
          <w:color w:val="000000"/>
          <w:sz w:val="24"/>
          <w:szCs w:val="24"/>
          <w:lang w:val="en-US"/>
        </w:rPr>
        <w:t>III</w:t>
      </w:r>
      <w:r>
        <w:rPr>
          <w:color w:val="000000"/>
          <w:sz w:val="24"/>
          <w:szCs w:val="24"/>
        </w:rPr>
        <w:tab/>
      </w:r>
      <w:r>
        <w:rPr>
          <w:color w:val="000000"/>
          <w:sz w:val="24"/>
          <w:szCs w:val="24"/>
        </w:rPr>
        <w:tab/>
        <w:t>30</w:t>
      </w:r>
    </w:p>
    <w:p w:rsidR="00FB0FBF" w:rsidRDefault="00FB0FBF" w:rsidP="00FB0FBF">
      <w:pPr>
        <w:shd w:val="clear" w:color="auto" w:fill="FFFFFF"/>
        <w:tabs>
          <w:tab w:val="left" w:leader="dot" w:pos="8035"/>
          <w:tab w:val="left" w:pos="8294"/>
        </w:tabs>
        <w:spacing w:before="10" w:line="394" w:lineRule="exact"/>
        <w:ind w:left="571"/>
      </w:pPr>
      <w:r>
        <w:rPr>
          <w:color w:val="000000"/>
          <w:sz w:val="24"/>
          <w:szCs w:val="24"/>
          <w:lang w:val="en-US"/>
        </w:rPr>
        <w:t>IV</w:t>
      </w:r>
      <w:r>
        <w:rPr>
          <w:color w:val="000000"/>
          <w:sz w:val="24"/>
          <w:szCs w:val="24"/>
        </w:rPr>
        <w:tab/>
      </w:r>
      <w:r>
        <w:rPr>
          <w:color w:val="000000"/>
          <w:sz w:val="24"/>
          <w:szCs w:val="24"/>
        </w:rPr>
        <w:tab/>
        <w:t>33</w:t>
      </w:r>
    </w:p>
    <w:p w:rsidR="00FB0FBF" w:rsidRDefault="00FB0FBF" w:rsidP="00FB0FBF">
      <w:pPr>
        <w:shd w:val="clear" w:color="auto" w:fill="FFFFFF"/>
        <w:tabs>
          <w:tab w:val="left" w:leader="dot" w:pos="8035"/>
          <w:tab w:val="left" w:pos="8294"/>
        </w:tabs>
        <w:spacing w:line="394" w:lineRule="exact"/>
        <w:ind w:left="571"/>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35</w:t>
      </w:r>
    </w:p>
    <w:p w:rsidR="00FB0FBF" w:rsidRDefault="00FB0FBF" w:rsidP="00FB0FBF">
      <w:pPr>
        <w:shd w:val="clear" w:color="auto" w:fill="FFFFFF"/>
        <w:tabs>
          <w:tab w:val="left" w:leader="dot" w:pos="8040"/>
          <w:tab w:val="left" w:pos="8294"/>
        </w:tabs>
        <w:spacing w:line="394" w:lineRule="exact"/>
        <w:ind w:left="571"/>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38</w:t>
      </w:r>
    </w:p>
    <w:p w:rsidR="00FB0FBF" w:rsidRDefault="00FB0FBF" w:rsidP="00FB0FBF">
      <w:pPr>
        <w:shd w:val="clear" w:color="auto" w:fill="FFFFFF"/>
        <w:tabs>
          <w:tab w:val="left" w:leader="dot" w:pos="8040"/>
          <w:tab w:val="left" w:pos="8294"/>
        </w:tabs>
        <w:spacing w:line="394" w:lineRule="exact"/>
        <w:ind w:left="571"/>
        <w:sectPr w:rsidR="00FB0FBF">
          <w:pgSz w:w="11909" w:h="16834"/>
          <w:pgMar w:top="1440" w:right="1697" w:bottom="720" w:left="1423" w:header="720" w:footer="720" w:gutter="0"/>
          <w:cols w:space="60"/>
          <w:noEndnote/>
        </w:sectPr>
      </w:pPr>
    </w:p>
    <w:p w:rsidR="00FB0FBF" w:rsidRDefault="00FB0FBF" w:rsidP="00FB0FBF">
      <w:pPr>
        <w:shd w:val="clear" w:color="auto" w:fill="FFFFFF"/>
        <w:tabs>
          <w:tab w:val="left" w:leader="underscore" w:pos="8496"/>
        </w:tabs>
        <w:ind w:left="3710"/>
      </w:pPr>
      <w:r>
        <w:rPr>
          <w:color w:val="000000"/>
          <w:spacing w:val="-3"/>
          <w:u w:val="single"/>
        </w:rPr>
        <w:lastRenderedPageBreak/>
        <w:t>СОДЕРЖАНИЕ</w:t>
      </w:r>
      <w:r>
        <w:rPr>
          <w:color w:val="000000"/>
          <w:u w:val="single"/>
        </w:rPr>
        <w:tab/>
        <w:t>561</w:t>
      </w:r>
    </w:p>
    <w:p w:rsidR="00FB0FBF" w:rsidRDefault="00FB0FBF" w:rsidP="00FB0FBF">
      <w:pPr>
        <w:shd w:val="clear" w:color="auto" w:fill="FFFFFF"/>
        <w:tabs>
          <w:tab w:val="left" w:leader="dot" w:pos="8040"/>
        </w:tabs>
        <w:spacing w:before="874" w:line="278" w:lineRule="exact"/>
        <w:ind w:left="10"/>
      </w:pPr>
      <w:r>
        <w:rPr>
          <w:color w:val="000000"/>
          <w:sz w:val="24"/>
          <w:szCs w:val="24"/>
        </w:rPr>
        <w:t>РЕЗОЛЮЦИИ ЛЕТНЕГО 1913 ГОДА СОВЕЩАНИЯ ЦК РСДРП С ПАР</w:t>
      </w:r>
      <w:r>
        <w:rPr>
          <w:color w:val="000000"/>
          <w:sz w:val="24"/>
          <w:szCs w:val="24"/>
        </w:rPr>
        <w:softHyphen/>
      </w:r>
      <w:r>
        <w:rPr>
          <w:color w:val="000000"/>
          <w:sz w:val="24"/>
          <w:szCs w:val="24"/>
        </w:rPr>
        <w:br/>
      </w:r>
      <w:r>
        <w:rPr>
          <w:color w:val="000000"/>
          <w:spacing w:val="-1"/>
          <w:sz w:val="24"/>
          <w:szCs w:val="24"/>
        </w:rPr>
        <w:t>ТИЙНЫМИ РАБОТНИКАМИ</w:t>
      </w:r>
      <w:r>
        <w:rPr>
          <w:color w:val="000000"/>
          <w:sz w:val="24"/>
          <w:szCs w:val="24"/>
        </w:rPr>
        <w:tab/>
        <w:t>45—61</w:t>
      </w:r>
    </w:p>
    <w:p w:rsidR="00FB0FBF" w:rsidRDefault="00FB0FBF" w:rsidP="00FB0FBF">
      <w:pPr>
        <w:shd w:val="clear" w:color="auto" w:fill="FFFFFF"/>
        <w:tabs>
          <w:tab w:val="left" w:leader="dot" w:pos="8040"/>
          <w:tab w:val="left" w:pos="8309"/>
        </w:tabs>
        <w:spacing w:before="82" w:line="394" w:lineRule="exact"/>
        <w:ind w:left="576"/>
      </w:pPr>
      <w:r>
        <w:rPr>
          <w:color w:val="000000"/>
          <w:spacing w:val="-2"/>
          <w:sz w:val="24"/>
          <w:szCs w:val="24"/>
        </w:rPr>
        <w:t>О задачах агитации в настоящий момент</w:t>
      </w:r>
      <w:r>
        <w:rPr>
          <w:color w:val="000000"/>
          <w:sz w:val="24"/>
          <w:szCs w:val="24"/>
        </w:rPr>
        <w:tab/>
      </w:r>
      <w:r>
        <w:rPr>
          <w:color w:val="000000"/>
          <w:sz w:val="24"/>
          <w:szCs w:val="24"/>
        </w:rPr>
        <w:tab/>
        <w:t>49</w:t>
      </w:r>
    </w:p>
    <w:p w:rsidR="00FB0FBF" w:rsidRDefault="00FB0FBF" w:rsidP="00FB0FBF">
      <w:pPr>
        <w:shd w:val="clear" w:color="auto" w:fill="FFFFFF"/>
        <w:tabs>
          <w:tab w:val="left" w:leader="dot" w:pos="8040"/>
          <w:tab w:val="left" w:pos="8309"/>
        </w:tabs>
        <w:spacing w:line="394" w:lineRule="exact"/>
        <w:ind w:left="566"/>
      </w:pPr>
      <w:r>
        <w:rPr>
          <w:color w:val="000000"/>
          <w:spacing w:val="-1"/>
          <w:sz w:val="24"/>
          <w:szCs w:val="24"/>
        </w:rPr>
        <w:t>Резолюция по организационному вопросу и о партийном съезде</w:t>
      </w:r>
      <w:r>
        <w:rPr>
          <w:color w:val="000000"/>
          <w:sz w:val="24"/>
          <w:szCs w:val="24"/>
        </w:rPr>
        <w:tab/>
      </w:r>
      <w:r>
        <w:rPr>
          <w:color w:val="000000"/>
          <w:sz w:val="24"/>
          <w:szCs w:val="24"/>
        </w:rPr>
        <w:tab/>
        <w:t>51</w:t>
      </w:r>
    </w:p>
    <w:p w:rsidR="00FB0FBF" w:rsidRDefault="00FB0FBF" w:rsidP="00FB0FBF">
      <w:pPr>
        <w:shd w:val="clear" w:color="auto" w:fill="FFFFFF"/>
        <w:tabs>
          <w:tab w:val="left" w:leader="dot" w:pos="8040"/>
          <w:tab w:val="left" w:pos="8309"/>
        </w:tabs>
        <w:spacing w:line="394" w:lineRule="exact"/>
        <w:ind w:left="576"/>
      </w:pPr>
      <w:r>
        <w:rPr>
          <w:color w:val="000000"/>
          <w:spacing w:val="-3"/>
          <w:sz w:val="24"/>
          <w:szCs w:val="24"/>
        </w:rPr>
        <w:t>О стачечном движении</w:t>
      </w:r>
      <w:r>
        <w:rPr>
          <w:color w:val="000000"/>
          <w:sz w:val="24"/>
          <w:szCs w:val="24"/>
        </w:rPr>
        <w:tab/>
      </w:r>
      <w:r>
        <w:rPr>
          <w:color w:val="000000"/>
          <w:sz w:val="24"/>
          <w:szCs w:val="24"/>
        </w:rPr>
        <w:tab/>
        <w:t>52</w:t>
      </w:r>
    </w:p>
    <w:p w:rsidR="00FB0FBF" w:rsidRDefault="00FB0FBF" w:rsidP="00FB0FBF">
      <w:pPr>
        <w:shd w:val="clear" w:color="auto" w:fill="FFFFFF"/>
        <w:tabs>
          <w:tab w:val="left" w:leader="dot" w:pos="8040"/>
          <w:tab w:val="left" w:pos="8309"/>
        </w:tabs>
        <w:spacing w:line="394" w:lineRule="exact"/>
        <w:ind w:left="576"/>
      </w:pPr>
      <w:r>
        <w:rPr>
          <w:color w:val="000000"/>
          <w:spacing w:val="-3"/>
          <w:sz w:val="24"/>
          <w:szCs w:val="24"/>
        </w:rPr>
        <w:t>О партийной печати</w:t>
      </w:r>
      <w:r>
        <w:rPr>
          <w:color w:val="000000"/>
          <w:sz w:val="24"/>
          <w:szCs w:val="24"/>
        </w:rPr>
        <w:tab/>
      </w:r>
      <w:r>
        <w:rPr>
          <w:color w:val="000000"/>
          <w:sz w:val="24"/>
          <w:szCs w:val="24"/>
        </w:rPr>
        <w:tab/>
        <w:t>53</w:t>
      </w:r>
    </w:p>
    <w:p w:rsidR="00FB0FBF" w:rsidRDefault="00FB0FBF" w:rsidP="00FB0FBF">
      <w:pPr>
        <w:shd w:val="clear" w:color="auto" w:fill="FFFFFF"/>
        <w:tabs>
          <w:tab w:val="left" w:leader="dot" w:pos="8040"/>
          <w:tab w:val="left" w:pos="8309"/>
        </w:tabs>
        <w:spacing w:before="5" w:line="394" w:lineRule="exact"/>
        <w:ind w:left="576"/>
      </w:pPr>
      <w:r>
        <w:rPr>
          <w:color w:val="000000"/>
          <w:spacing w:val="-3"/>
          <w:sz w:val="24"/>
          <w:szCs w:val="24"/>
        </w:rPr>
        <w:t>О думской работе с.-д</w:t>
      </w:r>
      <w:r>
        <w:rPr>
          <w:color w:val="000000"/>
          <w:sz w:val="24"/>
          <w:szCs w:val="24"/>
        </w:rPr>
        <w:tab/>
      </w:r>
      <w:r>
        <w:rPr>
          <w:color w:val="000000"/>
          <w:sz w:val="24"/>
          <w:szCs w:val="24"/>
        </w:rPr>
        <w:tab/>
        <w:t>54</w:t>
      </w:r>
    </w:p>
    <w:p w:rsidR="00FB0FBF" w:rsidRDefault="00FB0FBF" w:rsidP="00FB0FBF">
      <w:pPr>
        <w:shd w:val="clear" w:color="auto" w:fill="FFFFFF"/>
        <w:tabs>
          <w:tab w:val="left" w:leader="dot" w:pos="8040"/>
          <w:tab w:val="left" w:pos="8309"/>
        </w:tabs>
        <w:spacing w:line="394" w:lineRule="exact"/>
        <w:ind w:left="576"/>
      </w:pPr>
      <w:r>
        <w:rPr>
          <w:color w:val="000000"/>
          <w:spacing w:val="-1"/>
          <w:sz w:val="24"/>
          <w:szCs w:val="24"/>
        </w:rPr>
        <w:t>О думской с.-д. фракции</w:t>
      </w:r>
      <w:r>
        <w:rPr>
          <w:color w:val="000000"/>
          <w:sz w:val="24"/>
          <w:szCs w:val="24"/>
        </w:rPr>
        <w:tab/>
      </w:r>
      <w:r>
        <w:rPr>
          <w:color w:val="000000"/>
          <w:sz w:val="24"/>
          <w:szCs w:val="24"/>
        </w:rPr>
        <w:tab/>
        <w:t>55</w:t>
      </w:r>
    </w:p>
    <w:p w:rsidR="00FB0FBF" w:rsidRDefault="00FB0FBF" w:rsidP="00FB0FBF">
      <w:pPr>
        <w:shd w:val="clear" w:color="auto" w:fill="FFFFFF"/>
        <w:tabs>
          <w:tab w:val="left" w:leader="dot" w:pos="8040"/>
          <w:tab w:val="left" w:pos="8309"/>
        </w:tabs>
        <w:spacing w:before="5" w:line="394" w:lineRule="exact"/>
        <w:ind w:left="576"/>
      </w:pPr>
      <w:r>
        <w:rPr>
          <w:color w:val="000000"/>
          <w:spacing w:val="-1"/>
          <w:sz w:val="24"/>
          <w:szCs w:val="24"/>
        </w:rPr>
        <w:t>О работе в легальных обществах</w:t>
      </w:r>
      <w:r>
        <w:rPr>
          <w:color w:val="000000"/>
          <w:sz w:val="24"/>
          <w:szCs w:val="24"/>
        </w:rPr>
        <w:tab/>
      </w:r>
      <w:r>
        <w:rPr>
          <w:color w:val="000000"/>
          <w:sz w:val="24"/>
          <w:szCs w:val="24"/>
        </w:rPr>
        <w:tab/>
        <w:t>56</w:t>
      </w:r>
    </w:p>
    <w:p w:rsidR="00FB0FBF" w:rsidRDefault="00FB0FBF" w:rsidP="00FB0FBF">
      <w:pPr>
        <w:shd w:val="clear" w:color="auto" w:fill="FFFFFF"/>
        <w:tabs>
          <w:tab w:val="left" w:leader="dot" w:pos="8040"/>
          <w:tab w:val="left" w:pos="8309"/>
        </w:tabs>
        <w:spacing w:line="394" w:lineRule="exact"/>
        <w:ind w:left="566"/>
      </w:pPr>
      <w:r>
        <w:rPr>
          <w:color w:val="000000"/>
          <w:spacing w:val="-2"/>
          <w:sz w:val="24"/>
          <w:szCs w:val="24"/>
        </w:rPr>
        <w:t>Резолюция по национальному вопросу</w:t>
      </w:r>
      <w:r>
        <w:rPr>
          <w:color w:val="000000"/>
          <w:sz w:val="24"/>
          <w:szCs w:val="24"/>
        </w:rPr>
        <w:tab/>
      </w:r>
      <w:r>
        <w:rPr>
          <w:color w:val="000000"/>
          <w:sz w:val="24"/>
          <w:szCs w:val="24"/>
        </w:rPr>
        <w:tab/>
        <w:t>57</w:t>
      </w:r>
    </w:p>
    <w:p w:rsidR="00FB0FBF" w:rsidRDefault="00FB0FBF" w:rsidP="00FB0FBF">
      <w:pPr>
        <w:shd w:val="clear" w:color="auto" w:fill="FFFFFF"/>
        <w:tabs>
          <w:tab w:val="left" w:leader="dot" w:pos="8040"/>
          <w:tab w:val="left" w:pos="8309"/>
        </w:tabs>
        <w:spacing w:line="394" w:lineRule="exact"/>
        <w:ind w:left="576"/>
      </w:pPr>
      <w:r>
        <w:rPr>
          <w:color w:val="000000"/>
          <w:spacing w:val="-1"/>
          <w:sz w:val="24"/>
          <w:szCs w:val="24"/>
        </w:rPr>
        <w:t>О народниках</w:t>
      </w:r>
      <w:r>
        <w:rPr>
          <w:color w:val="000000"/>
          <w:sz w:val="24"/>
          <w:szCs w:val="24"/>
        </w:rPr>
        <w:tab/>
      </w:r>
      <w:r>
        <w:rPr>
          <w:color w:val="000000"/>
          <w:sz w:val="24"/>
          <w:szCs w:val="24"/>
        </w:rPr>
        <w:tab/>
        <w:t>60</w:t>
      </w:r>
    </w:p>
    <w:p w:rsidR="00FB0FBF" w:rsidRDefault="00FB0FBF" w:rsidP="00FB0FBF">
      <w:pPr>
        <w:shd w:val="clear" w:color="auto" w:fill="FFFFFF"/>
        <w:tabs>
          <w:tab w:val="left" w:leader="dot" w:pos="8040"/>
        </w:tabs>
        <w:spacing w:line="514" w:lineRule="exact"/>
        <w:ind w:left="10"/>
      </w:pPr>
      <w:r>
        <w:rPr>
          <w:color w:val="000000"/>
          <w:spacing w:val="-2"/>
          <w:sz w:val="24"/>
          <w:szCs w:val="24"/>
        </w:rPr>
        <w:t xml:space="preserve">ТОЖЕ-ТРУДОВИК </w:t>
      </w:r>
      <w:r>
        <w:rPr>
          <w:color w:val="000000"/>
          <w:sz w:val="24"/>
          <w:szCs w:val="24"/>
        </w:rPr>
        <w:tab/>
        <w:t>62—65</w:t>
      </w:r>
    </w:p>
    <w:p w:rsidR="00FB0FBF" w:rsidRDefault="00FB0FBF" w:rsidP="00FB0FBF">
      <w:pPr>
        <w:shd w:val="clear" w:color="auto" w:fill="FFFFFF"/>
        <w:tabs>
          <w:tab w:val="left" w:leader="dot" w:pos="8040"/>
        </w:tabs>
        <w:spacing w:line="514" w:lineRule="exact"/>
        <w:ind w:left="5"/>
      </w:pPr>
      <w:r>
        <w:rPr>
          <w:color w:val="000000"/>
          <w:spacing w:val="-3"/>
          <w:sz w:val="24"/>
          <w:szCs w:val="24"/>
        </w:rPr>
        <w:t>ЗАПУТАВШИЕСЯ БЕСПАРТИЙЦЫ</w:t>
      </w:r>
      <w:r>
        <w:rPr>
          <w:color w:val="000000"/>
          <w:sz w:val="24"/>
          <w:szCs w:val="24"/>
        </w:rPr>
        <w:tab/>
        <w:t>66—68</w:t>
      </w:r>
    </w:p>
    <w:p w:rsidR="00FB0FBF" w:rsidRDefault="00FB0FBF" w:rsidP="00FB0FBF">
      <w:pPr>
        <w:shd w:val="clear" w:color="auto" w:fill="FFFFFF"/>
        <w:tabs>
          <w:tab w:val="left" w:leader="dot" w:pos="8040"/>
        </w:tabs>
        <w:spacing w:line="514" w:lineRule="exact"/>
        <w:ind w:left="5"/>
      </w:pPr>
      <w:r>
        <w:rPr>
          <w:color w:val="000000"/>
          <w:spacing w:val="-2"/>
          <w:sz w:val="24"/>
          <w:szCs w:val="24"/>
        </w:rPr>
        <w:t>ЛИБЕРАЛЫ И ЗЕМЕЛЬНЫЙ ВОПРОС В АНГЛИИ</w:t>
      </w:r>
      <w:r>
        <w:rPr>
          <w:color w:val="000000"/>
          <w:sz w:val="24"/>
          <w:szCs w:val="24"/>
        </w:rPr>
        <w:tab/>
        <w:t>69—72</w:t>
      </w:r>
    </w:p>
    <w:p w:rsidR="00FB0FBF" w:rsidRDefault="00FB0FBF" w:rsidP="00FB0FBF">
      <w:pPr>
        <w:shd w:val="clear" w:color="auto" w:fill="FFFFFF"/>
        <w:tabs>
          <w:tab w:val="left" w:leader="dot" w:pos="8040"/>
        </w:tabs>
        <w:spacing w:line="514" w:lineRule="exact"/>
        <w:ind w:left="10"/>
      </w:pPr>
      <w:r>
        <w:rPr>
          <w:color w:val="000000"/>
          <w:spacing w:val="-2"/>
          <w:sz w:val="24"/>
          <w:szCs w:val="24"/>
        </w:rPr>
        <w:t>ОКТЯБРИСТЫ И РАБОЧЕЕ ДВИЖЕНИЕ</w:t>
      </w:r>
      <w:r>
        <w:rPr>
          <w:color w:val="000000"/>
          <w:sz w:val="24"/>
          <w:szCs w:val="24"/>
        </w:rPr>
        <w:tab/>
        <w:t>73—75</w:t>
      </w:r>
    </w:p>
    <w:p w:rsidR="00FB0FBF" w:rsidRDefault="00FB0FBF" w:rsidP="00FB0FBF">
      <w:pPr>
        <w:shd w:val="clear" w:color="auto" w:fill="FFFFFF"/>
        <w:tabs>
          <w:tab w:val="left" w:leader="dot" w:pos="8040"/>
        </w:tabs>
        <w:spacing w:line="514" w:lineRule="exact"/>
        <w:ind w:left="10"/>
      </w:pPr>
      <w:r>
        <w:rPr>
          <w:color w:val="000000"/>
          <w:spacing w:val="-3"/>
          <w:sz w:val="24"/>
          <w:szCs w:val="24"/>
        </w:rPr>
        <w:t>О «ЮБИЛЕЕ РУССКОЙ ИНТЕЛЛИГЕНЦИИ»</w:t>
      </w:r>
      <w:r>
        <w:rPr>
          <w:color w:val="000000"/>
          <w:sz w:val="24"/>
          <w:szCs w:val="24"/>
        </w:rPr>
        <w:tab/>
        <w:t>76—77</w:t>
      </w:r>
    </w:p>
    <w:p w:rsidR="00FB0FBF" w:rsidRDefault="00FB0FBF" w:rsidP="00FB0FBF">
      <w:pPr>
        <w:shd w:val="clear" w:color="auto" w:fill="FFFFFF"/>
        <w:tabs>
          <w:tab w:val="left" w:leader="dot" w:pos="8040"/>
        </w:tabs>
        <w:spacing w:line="514" w:lineRule="exact"/>
      </w:pPr>
      <w:r>
        <w:rPr>
          <w:color w:val="000000"/>
          <w:spacing w:val="-2"/>
          <w:sz w:val="24"/>
          <w:szCs w:val="24"/>
        </w:rPr>
        <w:t>ПЛОХАЯ ЗАЩИТА ПЛОХОГО ДЕЛА</w:t>
      </w:r>
      <w:r>
        <w:rPr>
          <w:color w:val="000000"/>
          <w:sz w:val="24"/>
          <w:szCs w:val="24"/>
        </w:rPr>
        <w:tab/>
        <w:t>78—80</w:t>
      </w:r>
    </w:p>
    <w:p w:rsidR="00FB0FBF" w:rsidRDefault="00FB0FBF" w:rsidP="00FB0FBF">
      <w:pPr>
        <w:shd w:val="clear" w:color="auto" w:fill="FFFFFF"/>
        <w:tabs>
          <w:tab w:val="left" w:leader="dot" w:pos="8040"/>
        </w:tabs>
        <w:spacing w:line="514" w:lineRule="exact"/>
        <w:ind w:left="5"/>
      </w:pPr>
      <w:r>
        <w:rPr>
          <w:color w:val="000000"/>
          <w:spacing w:val="-2"/>
          <w:sz w:val="24"/>
          <w:szCs w:val="24"/>
        </w:rPr>
        <w:t>ЗАЯВЛЕНИЕ</w:t>
      </w:r>
      <w:r>
        <w:rPr>
          <w:color w:val="000000"/>
          <w:sz w:val="24"/>
          <w:szCs w:val="24"/>
        </w:rPr>
        <w:tab/>
        <w:t>81—83</w:t>
      </w:r>
    </w:p>
    <w:p w:rsidR="00FB0FBF" w:rsidRDefault="00FB0FBF" w:rsidP="00FB0FBF">
      <w:pPr>
        <w:shd w:val="clear" w:color="auto" w:fill="FFFFFF"/>
        <w:tabs>
          <w:tab w:val="left" w:leader="dot" w:pos="8040"/>
        </w:tabs>
        <w:spacing w:line="514" w:lineRule="exact"/>
        <w:ind w:left="5"/>
      </w:pPr>
      <w:r>
        <w:rPr>
          <w:color w:val="000000"/>
          <w:spacing w:val="-1"/>
          <w:sz w:val="24"/>
          <w:szCs w:val="24"/>
        </w:rPr>
        <w:t>ДУМСКАЯ «СЕМЕРКА»</w:t>
      </w:r>
      <w:r>
        <w:rPr>
          <w:color w:val="000000"/>
          <w:sz w:val="24"/>
          <w:szCs w:val="24"/>
        </w:rPr>
        <w:tab/>
        <w:t>84—85</w:t>
      </w:r>
    </w:p>
    <w:p w:rsidR="00FB0FBF" w:rsidRDefault="00FB0FBF" w:rsidP="00FB0FBF">
      <w:pPr>
        <w:shd w:val="clear" w:color="auto" w:fill="FFFFFF"/>
        <w:tabs>
          <w:tab w:val="left" w:leader="dot" w:pos="8040"/>
        </w:tabs>
        <w:spacing w:line="514" w:lineRule="exact"/>
        <w:ind w:left="5"/>
      </w:pPr>
      <w:r>
        <w:rPr>
          <w:color w:val="000000"/>
          <w:spacing w:val="-3"/>
          <w:sz w:val="24"/>
          <w:szCs w:val="24"/>
        </w:rPr>
        <w:t>ЛИБЕРАЛЬНАЯ БУРЖУАЗИЯ И ЛИКВИДАТОРЫ</w:t>
      </w:r>
      <w:r>
        <w:rPr>
          <w:color w:val="000000"/>
          <w:sz w:val="24"/>
          <w:szCs w:val="24"/>
        </w:rPr>
        <w:tab/>
        <w:t>86—88</w:t>
      </w:r>
    </w:p>
    <w:p w:rsidR="00FB0FBF" w:rsidRDefault="00FB0FBF" w:rsidP="00FB0FBF">
      <w:pPr>
        <w:shd w:val="clear" w:color="auto" w:fill="FFFFFF"/>
        <w:tabs>
          <w:tab w:val="left" w:leader="dot" w:pos="8040"/>
        </w:tabs>
        <w:spacing w:line="514" w:lineRule="exact"/>
      </w:pPr>
      <w:r>
        <w:rPr>
          <w:color w:val="000000"/>
          <w:spacing w:val="-2"/>
          <w:sz w:val="24"/>
          <w:szCs w:val="24"/>
        </w:rPr>
        <w:t>КАПИТАЛИЗМ И ИММИГРАЦИЯ РАБОЧИХ</w:t>
      </w:r>
      <w:r>
        <w:rPr>
          <w:color w:val="000000"/>
          <w:sz w:val="24"/>
          <w:szCs w:val="24"/>
        </w:rPr>
        <w:tab/>
        <w:t>89—92</w:t>
      </w:r>
    </w:p>
    <w:p w:rsidR="00FB0FBF" w:rsidRDefault="00FB0FBF" w:rsidP="00FB0FBF">
      <w:pPr>
        <w:shd w:val="clear" w:color="auto" w:fill="FFFFFF"/>
        <w:tabs>
          <w:tab w:val="left" w:leader="dot" w:pos="8040"/>
        </w:tabs>
        <w:spacing w:before="192" w:line="274" w:lineRule="exact"/>
      </w:pPr>
      <w:r>
        <w:rPr>
          <w:color w:val="000000"/>
          <w:spacing w:val="3"/>
          <w:sz w:val="24"/>
          <w:szCs w:val="24"/>
        </w:rPr>
        <w:t>МАТЕРИАЛЫ К ВОПРОСУ О БОРЬБЕ ВНУТРИ С.-Д. ДУМСКОЙ ФРАК</w:t>
      </w:r>
      <w:r>
        <w:rPr>
          <w:color w:val="000000"/>
          <w:spacing w:val="3"/>
          <w:sz w:val="24"/>
          <w:szCs w:val="24"/>
        </w:rPr>
        <w:softHyphen/>
      </w:r>
      <w:r>
        <w:rPr>
          <w:color w:val="000000"/>
          <w:spacing w:val="3"/>
          <w:sz w:val="24"/>
          <w:szCs w:val="24"/>
        </w:rPr>
        <w:br/>
      </w:r>
      <w:r>
        <w:rPr>
          <w:color w:val="000000"/>
          <w:spacing w:val="-2"/>
          <w:sz w:val="24"/>
          <w:szCs w:val="24"/>
        </w:rPr>
        <w:t>ЦИИ</w:t>
      </w:r>
      <w:r>
        <w:rPr>
          <w:color w:val="000000"/>
          <w:sz w:val="24"/>
          <w:szCs w:val="24"/>
        </w:rPr>
        <w:tab/>
        <w:t>93—110</w:t>
      </w:r>
    </w:p>
    <w:p w:rsidR="00FB0FBF" w:rsidRDefault="00FB0FBF" w:rsidP="00FB0FBF">
      <w:pPr>
        <w:shd w:val="clear" w:color="auto" w:fill="FFFFFF"/>
        <w:tabs>
          <w:tab w:val="left" w:leader="dot" w:pos="8040"/>
        </w:tabs>
        <w:spacing w:before="178"/>
        <w:ind w:left="566"/>
      </w:pPr>
      <w:r>
        <w:rPr>
          <w:color w:val="000000"/>
          <w:spacing w:val="-2"/>
          <w:sz w:val="24"/>
          <w:szCs w:val="24"/>
        </w:rPr>
        <w:t>Чья воля?</w:t>
      </w:r>
      <w:r>
        <w:rPr>
          <w:color w:val="000000"/>
          <w:sz w:val="24"/>
          <w:szCs w:val="24"/>
        </w:rPr>
        <w:tab/>
        <w:t xml:space="preserve">    93</w:t>
      </w:r>
    </w:p>
    <w:p w:rsidR="00FB0FBF" w:rsidRDefault="00FB0FBF" w:rsidP="00FB0FBF">
      <w:pPr>
        <w:shd w:val="clear" w:color="auto" w:fill="FFFFFF"/>
        <w:tabs>
          <w:tab w:val="left" w:leader="dot" w:pos="8040"/>
        </w:tabs>
        <w:spacing w:before="120"/>
        <w:ind w:left="566"/>
      </w:pPr>
      <w:r>
        <w:rPr>
          <w:color w:val="000000"/>
          <w:spacing w:val="-2"/>
          <w:sz w:val="24"/>
          <w:szCs w:val="24"/>
        </w:rPr>
        <w:t>Какова воля большинства сознательных рабочих России?</w:t>
      </w:r>
      <w:r>
        <w:rPr>
          <w:color w:val="000000"/>
          <w:sz w:val="24"/>
          <w:szCs w:val="24"/>
        </w:rPr>
        <w:tab/>
        <w:t xml:space="preserve">    94</w:t>
      </w:r>
    </w:p>
    <w:p w:rsidR="00FB0FBF" w:rsidRDefault="00FB0FBF" w:rsidP="00FB0FBF">
      <w:pPr>
        <w:shd w:val="clear" w:color="auto" w:fill="FFFFFF"/>
        <w:tabs>
          <w:tab w:val="left" w:leader="dot" w:pos="8040"/>
        </w:tabs>
        <w:spacing w:before="120" w:line="274" w:lineRule="exact"/>
        <w:ind w:left="576"/>
      </w:pPr>
      <w:r>
        <w:rPr>
          <w:color w:val="000000"/>
          <w:sz w:val="24"/>
          <w:szCs w:val="24"/>
        </w:rPr>
        <w:t xml:space="preserve">Что говорят относительно воли пролетариата выборы во </w:t>
      </w:r>
      <w:r>
        <w:rPr>
          <w:color w:val="000000"/>
          <w:sz w:val="24"/>
          <w:szCs w:val="24"/>
          <w:lang w:val="en-US"/>
        </w:rPr>
        <w:t>II</w:t>
      </w:r>
      <w:r>
        <w:rPr>
          <w:color w:val="000000"/>
          <w:sz w:val="24"/>
          <w:szCs w:val="24"/>
        </w:rPr>
        <w:t xml:space="preserve">, </w:t>
      </w:r>
      <w:r>
        <w:rPr>
          <w:color w:val="000000"/>
          <w:sz w:val="24"/>
          <w:szCs w:val="24"/>
          <w:lang w:val="en-US"/>
        </w:rPr>
        <w:t>III</w:t>
      </w:r>
      <w:r>
        <w:rPr>
          <w:color w:val="000000"/>
          <w:sz w:val="24"/>
          <w:szCs w:val="24"/>
        </w:rPr>
        <w:t xml:space="preserve"> и </w:t>
      </w:r>
      <w:r>
        <w:rPr>
          <w:color w:val="000000"/>
          <w:sz w:val="24"/>
          <w:szCs w:val="24"/>
          <w:lang w:val="en-US"/>
        </w:rPr>
        <w:t>IV</w:t>
      </w:r>
      <w:r>
        <w:rPr>
          <w:color w:val="000000"/>
          <w:sz w:val="24"/>
          <w:szCs w:val="24"/>
        </w:rPr>
        <w:t xml:space="preserve"> Го</w:t>
      </w:r>
      <w:r>
        <w:rPr>
          <w:color w:val="000000"/>
          <w:sz w:val="24"/>
          <w:szCs w:val="24"/>
        </w:rPr>
        <w:softHyphen/>
      </w:r>
      <w:r>
        <w:rPr>
          <w:color w:val="000000"/>
          <w:sz w:val="24"/>
          <w:szCs w:val="24"/>
        </w:rPr>
        <w:br/>
      </w:r>
      <w:r>
        <w:rPr>
          <w:color w:val="000000"/>
          <w:spacing w:val="-1"/>
          <w:sz w:val="24"/>
          <w:szCs w:val="24"/>
        </w:rPr>
        <w:t>сударственную думу?</w:t>
      </w:r>
      <w:r>
        <w:rPr>
          <w:color w:val="000000"/>
          <w:sz w:val="24"/>
          <w:szCs w:val="24"/>
        </w:rPr>
        <w:tab/>
        <w:t xml:space="preserve">    95</w:t>
      </w:r>
    </w:p>
    <w:p w:rsidR="00FB0FBF" w:rsidRDefault="00FB0FBF" w:rsidP="00FB0FBF">
      <w:pPr>
        <w:shd w:val="clear" w:color="auto" w:fill="FFFFFF"/>
        <w:tabs>
          <w:tab w:val="left" w:leader="dot" w:pos="8040"/>
        </w:tabs>
        <w:spacing w:before="19" w:line="394" w:lineRule="exact"/>
        <w:ind w:left="566"/>
      </w:pPr>
      <w:r>
        <w:rPr>
          <w:color w:val="000000"/>
          <w:spacing w:val="-1"/>
          <w:sz w:val="24"/>
          <w:szCs w:val="24"/>
        </w:rPr>
        <w:t>Кто представители?</w:t>
      </w:r>
      <w:r>
        <w:rPr>
          <w:color w:val="000000"/>
          <w:sz w:val="24"/>
          <w:szCs w:val="24"/>
        </w:rPr>
        <w:tab/>
        <w:t xml:space="preserve">    96</w:t>
      </w:r>
    </w:p>
    <w:p w:rsidR="00FB0FBF" w:rsidRDefault="00FB0FBF" w:rsidP="00FB0FBF">
      <w:pPr>
        <w:shd w:val="clear" w:color="auto" w:fill="FFFFFF"/>
        <w:tabs>
          <w:tab w:val="left" w:leader="dot" w:pos="8040"/>
        </w:tabs>
        <w:spacing w:line="394" w:lineRule="exact"/>
        <w:ind w:left="576"/>
      </w:pPr>
      <w:r>
        <w:rPr>
          <w:color w:val="000000"/>
          <w:sz w:val="24"/>
          <w:szCs w:val="24"/>
        </w:rPr>
        <w:t xml:space="preserve">О какой воле рабочих свидетельствуют рабочие газеты в России? </w:t>
      </w:r>
      <w:r>
        <w:rPr>
          <w:color w:val="000000"/>
          <w:sz w:val="24"/>
          <w:szCs w:val="24"/>
        </w:rPr>
        <w:tab/>
        <w:t xml:space="preserve">    99</w:t>
      </w:r>
    </w:p>
    <w:p w:rsidR="00FB0FBF" w:rsidRDefault="00FB0FBF" w:rsidP="00FB0FBF">
      <w:pPr>
        <w:shd w:val="clear" w:color="auto" w:fill="FFFFFF"/>
        <w:tabs>
          <w:tab w:val="left" w:leader="dot" w:pos="8040"/>
        </w:tabs>
        <w:spacing w:line="394" w:lineRule="exact"/>
        <w:ind w:left="576"/>
      </w:pPr>
      <w:r>
        <w:rPr>
          <w:color w:val="000000"/>
          <w:sz w:val="24"/>
          <w:szCs w:val="24"/>
        </w:rPr>
        <w:t xml:space="preserve">О какой воле рабочих свидетельствуют сборы на рабочие газеты? </w:t>
      </w:r>
      <w:r>
        <w:rPr>
          <w:color w:val="000000"/>
          <w:sz w:val="24"/>
          <w:szCs w:val="24"/>
        </w:rPr>
        <w:tab/>
        <w:t xml:space="preserve">    99</w:t>
      </w:r>
    </w:p>
    <w:p w:rsidR="00FB0FBF" w:rsidRDefault="00FB0FBF" w:rsidP="00FB0FBF">
      <w:pPr>
        <w:shd w:val="clear" w:color="auto" w:fill="FFFFFF"/>
        <w:tabs>
          <w:tab w:val="left" w:leader="dot" w:pos="8040"/>
        </w:tabs>
        <w:spacing w:line="394" w:lineRule="exact"/>
        <w:ind w:left="576"/>
        <w:sectPr w:rsidR="00FB0FBF">
          <w:pgSz w:w="11909" w:h="16834"/>
          <w:pgMar w:top="1440" w:right="1577" w:bottom="360" w:left="1423" w:header="720" w:footer="720" w:gutter="0"/>
          <w:cols w:space="60"/>
          <w:noEndnote/>
        </w:sectPr>
      </w:pPr>
    </w:p>
    <w:p w:rsidR="00FB0FBF" w:rsidRDefault="00FB0FBF" w:rsidP="00FB0FBF">
      <w:pPr>
        <w:shd w:val="clear" w:color="auto" w:fill="FFFFFF"/>
        <w:tabs>
          <w:tab w:val="left" w:leader="underscore" w:pos="3715"/>
        </w:tabs>
        <w:ind w:left="14"/>
      </w:pPr>
      <w:r>
        <w:rPr>
          <w:color w:val="000000"/>
          <w:u w:val="single"/>
        </w:rPr>
        <w:lastRenderedPageBreak/>
        <w:t>562</w:t>
      </w:r>
      <w:r>
        <w:rPr>
          <w:color w:val="000000"/>
          <w:u w:val="single"/>
        </w:rPr>
        <w:tab/>
      </w:r>
      <w:r>
        <w:rPr>
          <w:color w:val="000000"/>
          <w:spacing w:val="-3"/>
          <w:u w:val="single"/>
        </w:rPr>
        <w:t>СОДЕРЖАНИЕ</w:t>
      </w:r>
    </w:p>
    <w:p w:rsidR="00FB0FBF" w:rsidRDefault="00FB0FBF" w:rsidP="00FB0FBF">
      <w:pPr>
        <w:shd w:val="clear" w:color="auto" w:fill="FFFFFF"/>
        <w:tabs>
          <w:tab w:val="left" w:pos="8352"/>
        </w:tabs>
        <w:spacing w:before="667" w:line="394" w:lineRule="exact"/>
        <w:ind w:left="581"/>
      </w:pPr>
      <w:r>
        <w:rPr>
          <w:color w:val="000000"/>
          <w:sz w:val="24"/>
          <w:szCs w:val="24"/>
        </w:rPr>
        <w:t>О какой воле рабочих говорят профессиональные союзы в Петербурге? ..</w:t>
      </w:r>
      <w:r>
        <w:rPr>
          <w:color w:val="000000"/>
          <w:sz w:val="24"/>
          <w:szCs w:val="24"/>
        </w:rPr>
        <w:tab/>
        <w:t>100</w:t>
      </w:r>
    </w:p>
    <w:p w:rsidR="00FB0FBF" w:rsidRDefault="00FB0FBF" w:rsidP="00FB0FBF">
      <w:pPr>
        <w:shd w:val="clear" w:color="auto" w:fill="FFFFFF"/>
        <w:tabs>
          <w:tab w:val="left" w:leader="dot" w:pos="8045"/>
          <w:tab w:val="left" w:pos="8352"/>
        </w:tabs>
        <w:spacing w:before="5" w:line="394" w:lineRule="exact"/>
        <w:ind w:left="571"/>
      </w:pPr>
      <w:r>
        <w:rPr>
          <w:color w:val="000000"/>
          <w:spacing w:val="-1"/>
          <w:sz w:val="24"/>
          <w:szCs w:val="24"/>
        </w:rPr>
        <w:t>Идейное единство</w:t>
      </w:r>
      <w:r>
        <w:rPr>
          <w:color w:val="000000"/>
          <w:sz w:val="24"/>
          <w:szCs w:val="24"/>
        </w:rPr>
        <w:tab/>
      </w:r>
      <w:r>
        <w:rPr>
          <w:color w:val="000000"/>
          <w:sz w:val="24"/>
          <w:szCs w:val="24"/>
        </w:rPr>
        <w:tab/>
        <w:t>102</w:t>
      </w:r>
    </w:p>
    <w:p w:rsidR="00FB0FBF" w:rsidRDefault="00FB0FBF" w:rsidP="00FB0FBF">
      <w:pPr>
        <w:shd w:val="clear" w:color="auto" w:fill="FFFFFF"/>
        <w:tabs>
          <w:tab w:val="left" w:leader="dot" w:pos="8045"/>
          <w:tab w:val="left" w:pos="8352"/>
        </w:tabs>
        <w:spacing w:line="394" w:lineRule="exact"/>
        <w:ind w:left="576"/>
      </w:pPr>
      <w:r>
        <w:rPr>
          <w:color w:val="000000"/>
          <w:spacing w:val="-1"/>
          <w:sz w:val="24"/>
          <w:szCs w:val="24"/>
        </w:rPr>
        <w:t>Ликвидаторы и буржуазия</w:t>
      </w:r>
      <w:r>
        <w:rPr>
          <w:color w:val="000000"/>
          <w:sz w:val="24"/>
          <w:szCs w:val="24"/>
        </w:rPr>
        <w:tab/>
      </w:r>
      <w:r>
        <w:rPr>
          <w:color w:val="000000"/>
          <w:sz w:val="24"/>
          <w:szCs w:val="24"/>
        </w:rPr>
        <w:tab/>
        <w:t>103</w:t>
      </w:r>
    </w:p>
    <w:p w:rsidR="00FB0FBF" w:rsidRDefault="00FB0FBF" w:rsidP="00FB0FBF">
      <w:pPr>
        <w:shd w:val="clear" w:color="auto" w:fill="FFFFFF"/>
        <w:tabs>
          <w:tab w:val="left" w:leader="dot" w:pos="8045"/>
          <w:tab w:val="left" w:pos="8352"/>
        </w:tabs>
        <w:spacing w:line="394" w:lineRule="exact"/>
        <w:ind w:left="571"/>
      </w:pPr>
      <w:r>
        <w:rPr>
          <w:color w:val="000000"/>
          <w:sz w:val="24"/>
          <w:szCs w:val="24"/>
        </w:rPr>
        <w:t>Решение сплоченных марксистов</w:t>
      </w:r>
      <w:r>
        <w:rPr>
          <w:color w:val="000000"/>
          <w:sz w:val="24"/>
          <w:szCs w:val="24"/>
        </w:rPr>
        <w:tab/>
      </w:r>
      <w:r>
        <w:rPr>
          <w:color w:val="000000"/>
          <w:sz w:val="24"/>
          <w:szCs w:val="24"/>
        </w:rPr>
        <w:tab/>
        <w:t>105</w:t>
      </w:r>
    </w:p>
    <w:p w:rsidR="00FB0FBF" w:rsidRDefault="00FB0FBF" w:rsidP="00FB0FBF">
      <w:pPr>
        <w:shd w:val="clear" w:color="auto" w:fill="FFFFFF"/>
        <w:tabs>
          <w:tab w:val="left" w:leader="dot" w:pos="8045"/>
          <w:tab w:val="left" w:pos="8352"/>
        </w:tabs>
        <w:spacing w:line="394" w:lineRule="exact"/>
        <w:ind w:left="571"/>
      </w:pPr>
      <w:r>
        <w:rPr>
          <w:color w:val="000000"/>
          <w:spacing w:val="-2"/>
          <w:sz w:val="24"/>
          <w:szCs w:val="24"/>
        </w:rPr>
        <w:t>Наша работа внутри фракции</w:t>
      </w:r>
      <w:r>
        <w:rPr>
          <w:color w:val="000000"/>
          <w:sz w:val="24"/>
          <w:szCs w:val="24"/>
        </w:rPr>
        <w:tab/>
      </w:r>
      <w:r>
        <w:rPr>
          <w:color w:val="000000"/>
          <w:sz w:val="24"/>
          <w:szCs w:val="24"/>
        </w:rPr>
        <w:tab/>
        <w:t>106</w:t>
      </w:r>
    </w:p>
    <w:p w:rsidR="00FB0FBF" w:rsidRDefault="00FB0FBF" w:rsidP="00FB0FBF">
      <w:pPr>
        <w:shd w:val="clear" w:color="auto" w:fill="FFFFFF"/>
        <w:tabs>
          <w:tab w:val="left" w:leader="dot" w:pos="8045"/>
          <w:tab w:val="left" w:pos="8352"/>
        </w:tabs>
        <w:spacing w:before="10" w:line="394" w:lineRule="exact"/>
        <w:ind w:left="571"/>
      </w:pPr>
      <w:r>
        <w:rPr>
          <w:color w:val="000000"/>
          <w:spacing w:val="-1"/>
          <w:sz w:val="24"/>
          <w:szCs w:val="24"/>
        </w:rPr>
        <w:t xml:space="preserve">Чего требуют шестеро? </w:t>
      </w:r>
      <w:r>
        <w:rPr>
          <w:color w:val="000000"/>
          <w:sz w:val="24"/>
          <w:szCs w:val="24"/>
        </w:rPr>
        <w:tab/>
      </w:r>
      <w:r>
        <w:rPr>
          <w:color w:val="000000"/>
          <w:sz w:val="24"/>
          <w:szCs w:val="24"/>
        </w:rPr>
        <w:tab/>
        <w:t>108</w:t>
      </w:r>
    </w:p>
    <w:p w:rsidR="00FB0FBF" w:rsidRDefault="00FB0FBF" w:rsidP="00FB0FBF">
      <w:pPr>
        <w:shd w:val="clear" w:color="auto" w:fill="FFFFFF"/>
        <w:tabs>
          <w:tab w:val="left" w:leader="dot" w:pos="8045"/>
          <w:tab w:val="left" w:pos="8352"/>
        </w:tabs>
        <w:spacing w:before="82"/>
        <w:ind w:left="571"/>
      </w:pPr>
      <w:r>
        <w:rPr>
          <w:color w:val="000000"/>
          <w:spacing w:val="-2"/>
          <w:sz w:val="24"/>
          <w:szCs w:val="24"/>
        </w:rPr>
        <w:t>Единство в Думе и единство вне Думы</w:t>
      </w:r>
      <w:r>
        <w:rPr>
          <w:color w:val="000000"/>
          <w:sz w:val="24"/>
          <w:szCs w:val="24"/>
        </w:rPr>
        <w:tab/>
      </w:r>
      <w:r>
        <w:rPr>
          <w:color w:val="000000"/>
          <w:sz w:val="24"/>
          <w:szCs w:val="24"/>
        </w:rPr>
        <w:tab/>
        <w:t>108</w:t>
      </w:r>
    </w:p>
    <w:p w:rsidR="00FB0FBF" w:rsidRDefault="00FB0FBF" w:rsidP="00FB0FBF">
      <w:pPr>
        <w:shd w:val="clear" w:color="auto" w:fill="FFFFFF"/>
        <w:tabs>
          <w:tab w:val="left" w:leader="dot" w:pos="8045"/>
        </w:tabs>
        <w:spacing w:before="182"/>
        <w:ind w:left="5"/>
      </w:pPr>
      <w:r>
        <w:rPr>
          <w:color w:val="000000"/>
          <w:spacing w:val="-2"/>
          <w:sz w:val="24"/>
          <w:szCs w:val="24"/>
        </w:rPr>
        <w:t>КАДЕТСКИЙ ДОМОВЛАДЕЛЕЦ, РАССУЖДАЮЩИЙ «ПО МАРКСУ»</w:t>
      </w:r>
      <w:r>
        <w:rPr>
          <w:color w:val="000000"/>
          <w:sz w:val="24"/>
          <w:szCs w:val="24"/>
        </w:rPr>
        <w:tab/>
        <w:t>111—112</w:t>
      </w:r>
    </w:p>
    <w:p w:rsidR="00FB0FBF" w:rsidRDefault="00FB0FBF" w:rsidP="00FB0FBF">
      <w:pPr>
        <w:shd w:val="clear" w:color="auto" w:fill="FFFFFF"/>
        <w:tabs>
          <w:tab w:val="left" w:leader="dot" w:pos="8050"/>
        </w:tabs>
        <w:spacing w:before="240"/>
        <w:ind w:left="10"/>
      </w:pPr>
      <w:r>
        <w:rPr>
          <w:color w:val="000000"/>
          <w:spacing w:val="-2"/>
          <w:sz w:val="24"/>
          <w:szCs w:val="24"/>
        </w:rPr>
        <w:t>КРИТИЧЕСКИЕ ЗАМЕТКИ ПО НАЦИОНАЛЬНОМУ ВОПРОСУ</w:t>
      </w:r>
      <w:r>
        <w:rPr>
          <w:color w:val="000000"/>
          <w:sz w:val="24"/>
          <w:szCs w:val="24"/>
        </w:rPr>
        <w:tab/>
        <w:t>113—150</w:t>
      </w:r>
    </w:p>
    <w:p w:rsidR="00FB0FBF" w:rsidRDefault="00FB0FBF" w:rsidP="00FB0FBF">
      <w:pPr>
        <w:numPr>
          <w:ilvl w:val="0"/>
          <w:numId w:val="49"/>
        </w:numPr>
        <w:shd w:val="clear" w:color="auto" w:fill="FFFFFF"/>
        <w:tabs>
          <w:tab w:val="left" w:pos="816"/>
          <w:tab w:val="left" w:leader="dot" w:pos="8050"/>
          <w:tab w:val="left" w:pos="8323"/>
        </w:tabs>
        <w:spacing w:before="82" w:line="394" w:lineRule="exact"/>
        <w:ind w:left="581"/>
        <w:rPr>
          <w:color w:val="000000"/>
          <w:sz w:val="24"/>
          <w:szCs w:val="24"/>
        </w:rPr>
      </w:pPr>
      <w:r>
        <w:rPr>
          <w:color w:val="000000"/>
          <w:spacing w:val="-2"/>
          <w:sz w:val="24"/>
          <w:szCs w:val="24"/>
        </w:rPr>
        <w:t>Либералы и демократы в вопросе о языках</w:t>
      </w:r>
      <w:r>
        <w:rPr>
          <w:color w:val="000000"/>
          <w:sz w:val="24"/>
          <w:szCs w:val="24"/>
        </w:rPr>
        <w:tab/>
      </w:r>
      <w:r>
        <w:rPr>
          <w:color w:val="000000"/>
          <w:sz w:val="24"/>
          <w:szCs w:val="24"/>
        </w:rPr>
        <w:tab/>
        <w:t>116</w:t>
      </w:r>
    </w:p>
    <w:p w:rsidR="00FB0FBF" w:rsidRDefault="00FB0FBF" w:rsidP="00FB0FBF">
      <w:pPr>
        <w:numPr>
          <w:ilvl w:val="0"/>
          <w:numId w:val="49"/>
        </w:numPr>
        <w:shd w:val="clear" w:color="auto" w:fill="FFFFFF"/>
        <w:tabs>
          <w:tab w:val="left" w:pos="816"/>
          <w:tab w:val="left" w:leader="dot" w:pos="8050"/>
          <w:tab w:val="left" w:pos="8323"/>
        </w:tabs>
        <w:spacing w:line="394" w:lineRule="exact"/>
        <w:ind w:left="581"/>
        <w:rPr>
          <w:color w:val="000000"/>
          <w:sz w:val="24"/>
          <w:szCs w:val="24"/>
        </w:rPr>
      </w:pPr>
      <w:r>
        <w:rPr>
          <w:color w:val="000000"/>
          <w:spacing w:val="-1"/>
          <w:sz w:val="24"/>
          <w:szCs w:val="24"/>
        </w:rPr>
        <w:t>«Национальная культура»</w:t>
      </w:r>
      <w:r>
        <w:rPr>
          <w:color w:val="000000"/>
          <w:sz w:val="24"/>
          <w:szCs w:val="24"/>
        </w:rPr>
        <w:tab/>
      </w:r>
      <w:r>
        <w:rPr>
          <w:color w:val="000000"/>
          <w:sz w:val="24"/>
          <w:szCs w:val="24"/>
        </w:rPr>
        <w:tab/>
        <w:t>119</w:t>
      </w:r>
    </w:p>
    <w:p w:rsidR="00FB0FBF" w:rsidRDefault="00FB0FBF" w:rsidP="00FB0FBF">
      <w:pPr>
        <w:numPr>
          <w:ilvl w:val="0"/>
          <w:numId w:val="49"/>
        </w:numPr>
        <w:shd w:val="clear" w:color="auto" w:fill="FFFFFF"/>
        <w:tabs>
          <w:tab w:val="left" w:pos="816"/>
          <w:tab w:val="left" w:leader="dot" w:pos="8050"/>
          <w:tab w:val="left" w:pos="8323"/>
        </w:tabs>
        <w:spacing w:line="394" w:lineRule="exact"/>
        <w:ind w:left="581"/>
        <w:rPr>
          <w:color w:val="000000"/>
          <w:sz w:val="24"/>
          <w:szCs w:val="24"/>
        </w:rPr>
      </w:pPr>
      <w:r>
        <w:rPr>
          <w:color w:val="000000"/>
          <w:spacing w:val="-2"/>
          <w:sz w:val="24"/>
          <w:szCs w:val="24"/>
        </w:rPr>
        <w:t>Националистический жупел «ассимиляторства»</w:t>
      </w:r>
      <w:r>
        <w:rPr>
          <w:color w:val="000000"/>
          <w:sz w:val="24"/>
          <w:szCs w:val="24"/>
        </w:rPr>
        <w:tab/>
      </w:r>
      <w:r>
        <w:rPr>
          <w:color w:val="000000"/>
          <w:sz w:val="24"/>
          <w:szCs w:val="24"/>
        </w:rPr>
        <w:tab/>
        <w:t>123</w:t>
      </w:r>
    </w:p>
    <w:p w:rsidR="00FB0FBF" w:rsidRDefault="00FB0FBF" w:rsidP="00FB0FBF">
      <w:pPr>
        <w:numPr>
          <w:ilvl w:val="0"/>
          <w:numId w:val="49"/>
        </w:numPr>
        <w:shd w:val="clear" w:color="auto" w:fill="FFFFFF"/>
        <w:tabs>
          <w:tab w:val="left" w:pos="816"/>
          <w:tab w:val="left" w:leader="dot" w:pos="8050"/>
          <w:tab w:val="left" w:pos="8323"/>
        </w:tabs>
        <w:spacing w:line="394" w:lineRule="exact"/>
        <w:ind w:left="581"/>
        <w:rPr>
          <w:color w:val="000000"/>
          <w:sz w:val="24"/>
          <w:szCs w:val="24"/>
        </w:rPr>
      </w:pPr>
      <w:r>
        <w:rPr>
          <w:color w:val="000000"/>
          <w:spacing w:val="-3"/>
          <w:sz w:val="24"/>
          <w:szCs w:val="24"/>
        </w:rPr>
        <w:t>«Культурно-национальная автономия»</w:t>
      </w:r>
      <w:r>
        <w:rPr>
          <w:color w:val="000000"/>
          <w:sz w:val="24"/>
          <w:szCs w:val="24"/>
        </w:rPr>
        <w:tab/>
      </w:r>
      <w:r>
        <w:rPr>
          <w:color w:val="000000"/>
          <w:sz w:val="24"/>
          <w:szCs w:val="24"/>
        </w:rPr>
        <w:tab/>
        <w:t>130</w:t>
      </w:r>
    </w:p>
    <w:p w:rsidR="00FB0FBF" w:rsidRDefault="00FB0FBF" w:rsidP="00FB0FBF">
      <w:pPr>
        <w:numPr>
          <w:ilvl w:val="0"/>
          <w:numId w:val="49"/>
        </w:numPr>
        <w:shd w:val="clear" w:color="auto" w:fill="FFFFFF"/>
        <w:tabs>
          <w:tab w:val="left" w:pos="816"/>
          <w:tab w:val="left" w:leader="dot" w:pos="8050"/>
          <w:tab w:val="left" w:pos="8323"/>
        </w:tabs>
        <w:spacing w:before="5" w:line="394" w:lineRule="exact"/>
        <w:ind w:left="581"/>
        <w:rPr>
          <w:color w:val="000000"/>
          <w:sz w:val="24"/>
          <w:szCs w:val="24"/>
        </w:rPr>
      </w:pPr>
      <w:r>
        <w:rPr>
          <w:color w:val="000000"/>
          <w:spacing w:val="-2"/>
          <w:sz w:val="24"/>
          <w:szCs w:val="24"/>
        </w:rPr>
        <w:t>Равноправие наций и права национального меньшинства</w:t>
      </w:r>
      <w:r>
        <w:rPr>
          <w:color w:val="000000"/>
          <w:sz w:val="24"/>
          <w:szCs w:val="24"/>
        </w:rPr>
        <w:tab/>
      </w:r>
      <w:r>
        <w:rPr>
          <w:color w:val="000000"/>
          <w:sz w:val="24"/>
          <w:szCs w:val="24"/>
        </w:rPr>
        <w:tab/>
        <w:t>137</w:t>
      </w:r>
    </w:p>
    <w:p w:rsidR="00FB0FBF" w:rsidRDefault="00FB0FBF" w:rsidP="00FB0FBF">
      <w:pPr>
        <w:numPr>
          <w:ilvl w:val="0"/>
          <w:numId w:val="49"/>
        </w:numPr>
        <w:shd w:val="clear" w:color="auto" w:fill="FFFFFF"/>
        <w:tabs>
          <w:tab w:val="left" w:pos="816"/>
          <w:tab w:val="left" w:leader="dot" w:pos="8050"/>
          <w:tab w:val="left" w:pos="8323"/>
        </w:tabs>
        <w:spacing w:line="394" w:lineRule="exact"/>
        <w:ind w:left="581"/>
        <w:rPr>
          <w:color w:val="000000"/>
          <w:sz w:val="24"/>
          <w:szCs w:val="24"/>
        </w:rPr>
      </w:pPr>
      <w:r>
        <w:rPr>
          <w:color w:val="000000"/>
          <w:sz w:val="24"/>
          <w:szCs w:val="24"/>
        </w:rPr>
        <w:t xml:space="preserve">Централизация и автономия </w:t>
      </w:r>
      <w:r>
        <w:rPr>
          <w:color w:val="000000"/>
          <w:sz w:val="24"/>
          <w:szCs w:val="24"/>
        </w:rPr>
        <w:tab/>
      </w:r>
      <w:r>
        <w:rPr>
          <w:color w:val="000000"/>
          <w:sz w:val="24"/>
          <w:szCs w:val="24"/>
        </w:rPr>
        <w:tab/>
        <w:t>143</w:t>
      </w:r>
    </w:p>
    <w:p w:rsidR="00FB0FBF" w:rsidRDefault="00FB0FBF" w:rsidP="00FB0FBF">
      <w:pPr>
        <w:shd w:val="clear" w:color="auto" w:fill="FFFFFF"/>
        <w:tabs>
          <w:tab w:val="left" w:leader="dot" w:pos="8050"/>
        </w:tabs>
        <w:spacing w:before="154"/>
        <w:ind w:left="10"/>
      </w:pPr>
      <w:r>
        <w:rPr>
          <w:color w:val="000000"/>
          <w:spacing w:val="-2"/>
          <w:sz w:val="24"/>
          <w:szCs w:val="24"/>
        </w:rPr>
        <w:t>РАБОЧАЯ МАССА И РАБОЧАЯ ИНТЕЛЛИГЕНЦИЯ</w:t>
      </w:r>
      <w:r>
        <w:rPr>
          <w:color w:val="000000"/>
          <w:sz w:val="24"/>
          <w:szCs w:val="24"/>
        </w:rPr>
        <w:tab/>
        <w:t>151—153</w:t>
      </w:r>
    </w:p>
    <w:p w:rsidR="00FB0FBF" w:rsidRDefault="00FB0FBF" w:rsidP="00FB0FBF">
      <w:pPr>
        <w:shd w:val="clear" w:color="auto" w:fill="FFFFFF"/>
        <w:spacing w:before="240"/>
        <w:ind w:left="19"/>
      </w:pPr>
      <w:r>
        <w:rPr>
          <w:color w:val="000000"/>
          <w:spacing w:val="7"/>
          <w:sz w:val="24"/>
          <w:szCs w:val="24"/>
        </w:rPr>
        <w:t>О РАСКОЛЕ В РУССКОЙ СОЦИАЛ-ДЕМОКРАТИЧЕСКОЙ ФРАКЦИИ</w:t>
      </w:r>
    </w:p>
    <w:p w:rsidR="00FB0FBF" w:rsidRDefault="00FB0FBF" w:rsidP="00FB0FBF">
      <w:pPr>
        <w:shd w:val="clear" w:color="auto" w:fill="FFFFFF"/>
        <w:tabs>
          <w:tab w:val="left" w:leader="dot" w:pos="8050"/>
        </w:tabs>
        <w:ind w:left="14"/>
      </w:pPr>
      <w:r>
        <w:rPr>
          <w:color w:val="000000"/>
          <w:spacing w:val="-3"/>
          <w:sz w:val="24"/>
          <w:szCs w:val="24"/>
        </w:rPr>
        <w:t>ДУМЫ</w:t>
      </w:r>
      <w:r>
        <w:rPr>
          <w:color w:val="000000"/>
          <w:sz w:val="24"/>
          <w:szCs w:val="24"/>
        </w:rPr>
        <w:tab/>
        <w:t>154—158</w:t>
      </w:r>
    </w:p>
    <w:p w:rsidR="00FB0FBF" w:rsidRDefault="00FB0FBF" w:rsidP="00FB0FBF">
      <w:pPr>
        <w:shd w:val="clear" w:color="auto" w:fill="FFFFFF"/>
        <w:tabs>
          <w:tab w:val="left" w:leader="dot" w:pos="8050"/>
        </w:tabs>
        <w:spacing w:before="235"/>
        <w:ind w:left="14"/>
      </w:pPr>
      <w:r>
        <w:rPr>
          <w:color w:val="000000"/>
          <w:spacing w:val="-3"/>
          <w:sz w:val="24"/>
          <w:szCs w:val="24"/>
        </w:rPr>
        <w:t>ЛЕВОНАРОДНИКИ О БОРЬБЕ СРЕДИ МАРКСИСТОВ</w:t>
      </w:r>
      <w:r>
        <w:rPr>
          <w:color w:val="000000"/>
          <w:sz w:val="24"/>
          <w:szCs w:val="24"/>
        </w:rPr>
        <w:tab/>
        <w:t>159—160</w:t>
      </w:r>
    </w:p>
    <w:p w:rsidR="00FB0FBF" w:rsidRDefault="00FB0FBF" w:rsidP="00FB0FBF">
      <w:pPr>
        <w:shd w:val="clear" w:color="auto" w:fill="FFFFFF"/>
        <w:tabs>
          <w:tab w:val="left" w:leader="dot" w:pos="8040"/>
        </w:tabs>
        <w:spacing w:before="235" w:line="278" w:lineRule="exact"/>
      </w:pPr>
      <w:r>
        <w:rPr>
          <w:color w:val="000000"/>
          <w:spacing w:val="8"/>
          <w:sz w:val="24"/>
          <w:szCs w:val="24"/>
        </w:rPr>
        <w:t xml:space="preserve">АГРАРНЫЙ ВОПРОС И СОВРЕМЕННОЕ ПОЛОЖЕНИЕ РОССИИ </w:t>
      </w:r>
      <w:r>
        <w:rPr>
          <w:i/>
          <w:iCs/>
          <w:color w:val="000000"/>
          <w:spacing w:val="8"/>
          <w:sz w:val="24"/>
          <w:szCs w:val="24"/>
        </w:rPr>
        <w:t>(За</w:t>
      </w:r>
      <w:r>
        <w:rPr>
          <w:i/>
          <w:iCs/>
          <w:color w:val="000000"/>
          <w:spacing w:val="8"/>
          <w:sz w:val="24"/>
          <w:szCs w:val="24"/>
        </w:rPr>
        <w:softHyphen/>
      </w:r>
      <w:r>
        <w:rPr>
          <w:i/>
          <w:iCs/>
          <w:color w:val="000000"/>
          <w:spacing w:val="8"/>
          <w:sz w:val="24"/>
          <w:szCs w:val="24"/>
        </w:rPr>
        <w:br/>
      </w:r>
      <w:r>
        <w:rPr>
          <w:i/>
          <w:iCs/>
          <w:color w:val="000000"/>
          <w:spacing w:val="-1"/>
          <w:sz w:val="24"/>
          <w:szCs w:val="24"/>
        </w:rPr>
        <w:t xml:space="preserve">метки публициста) </w:t>
      </w:r>
      <w:r>
        <w:rPr>
          <w:i/>
          <w:iCs/>
          <w:color w:val="000000"/>
          <w:sz w:val="24"/>
          <w:szCs w:val="24"/>
        </w:rPr>
        <w:tab/>
      </w:r>
      <w:r>
        <w:rPr>
          <w:color w:val="000000"/>
          <w:sz w:val="24"/>
          <w:szCs w:val="24"/>
        </w:rPr>
        <w:t>161—165</w:t>
      </w:r>
    </w:p>
    <w:p w:rsidR="00FB0FBF" w:rsidRDefault="00FB0FBF" w:rsidP="00FB0FBF">
      <w:pPr>
        <w:shd w:val="clear" w:color="auto" w:fill="FFFFFF"/>
        <w:tabs>
          <w:tab w:val="left" w:leader="dot" w:pos="8050"/>
        </w:tabs>
        <w:spacing w:before="230"/>
        <w:ind w:left="14"/>
      </w:pPr>
      <w:r>
        <w:rPr>
          <w:color w:val="000000"/>
          <w:spacing w:val="-3"/>
          <w:sz w:val="24"/>
          <w:szCs w:val="24"/>
        </w:rPr>
        <w:t>ДВА ПРИЕМА СПОРОВ И БОРЬБЫ</w:t>
      </w:r>
      <w:r>
        <w:rPr>
          <w:color w:val="000000"/>
          <w:sz w:val="24"/>
          <w:szCs w:val="24"/>
        </w:rPr>
        <w:tab/>
        <w:t>166—168</w:t>
      </w:r>
    </w:p>
    <w:p w:rsidR="00FB0FBF" w:rsidRDefault="00FB0FBF" w:rsidP="00FB0FBF">
      <w:pPr>
        <w:shd w:val="clear" w:color="auto" w:fill="FFFFFF"/>
        <w:tabs>
          <w:tab w:val="left" w:leader="dot" w:pos="8050"/>
        </w:tabs>
        <w:spacing w:before="245"/>
        <w:ind w:left="19"/>
      </w:pPr>
      <w:r>
        <w:rPr>
          <w:color w:val="000000"/>
          <w:spacing w:val="-3"/>
          <w:sz w:val="24"/>
          <w:szCs w:val="24"/>
        </w:rPr>
        <w:t>ТОЖЕ-«ОБЪЕДИНИТЕЛИ»</w:t>
      </w:r>
      <w:r>
        <w:rPr>
          <w:color w:val="000000"/>
          <w:sz w:val="24"/>
          <w:szCs w:val="24"/>
        </w:rPr>
        <w:tab/>
        <w:t>169—172</w:t>
      </w:r>
    </w:p>
    <w:p w:rsidR="00FB0FBF" w:rsidRDefault="00FB0FBF" w:rsidP="00FB0FBF">
      <w:pPr>
        <w:shd w:val="clear" w:color="auto" w:fill="FFFFFF"/>
        <w:tabs>
          <w:tab w:val="left" w:leader="dot" w:pos="8050"/>
        </w:tabs>
        <w:spacing w:before="226" w:line="278" w:lineRule="exact"/>
        <w:ind w:left="14"/>
      </w:pPr>
      <w:r>
        <w:rPr>
          <w:color w:val="000000"/>
          <w:spacing w:val="8"/>
          <w:sz w:val="24"/>
          <w:szCs w:val="24"/>
        </w:rPr>
        <w:t>ОПЕНКА   РОССИЙСКИМИ   РАБОЧИМИ   РАСКОЛА   В   СОЦИАЛ-</w:t>
      </w:r>
      <w:r>
        <w:rPr>
          <w:color w:val="000000"/>
          <w:spacing w:val="8"/>
          <w:sz w:val="24"/>
          <w:szCs w:val="24"/>
        </w:rPr>
        <w:br/>
      </w:r>
      <w:r>
        <w:rPr>
          <w:color w:val="000000"/>
          <w:spacing w:val="-2"/>
          <w:sz w:val="24"/>
          <w:szCs w:val="24"/>
        </w:rPr>
        <w:t>ДЕМОКРАТИЧЕСКОЙ ДУМСКОЙ ФРАКЦИИ</w:t>
      </w:r>
      <w:r>
        <w:rPr>
          <w:color w:val="000000"/>
          <w:sz w:val="24"/>
          <w:szCs w:val="24"/>
        </w:rPr>
        <w:tab/>
        <w:t xml:space="preserve">    173</w:t>
      </w:r>
    </w:p>
    <w:p w:rsidR="00FB0FBF" w:rsidRDefault="00FB0FBF" w:rsidP="00FB0FBF">
      <w:pPr>
        <w:shd w:val="clear" w:color="auto" w:fill="FFFFFF"/>
        <w:tabs>
          <w:tab w:val="left" w:leader="dot" w:pos="8050"/>
        </w:tabs>
        <w:spacing w:before="43" w:line="514" w:lineRule="exact"/>
        <w:ind w:left="19"/>
      </w:pPr>
      <w:r>
        <w:rPr>
          <w:color w:val="000000"/>
          <w:spacing w:val="-2"/>
          <w:sz w:val="24"/>
          <w:szCs w:val="24"/>
        </w:rPr>
        <w:t>О «КУЛЬТУРНО-НАЦИОНАЛЬНОЙ» АВТОНОМИИ</w:t>
      </w:r>
      <w:r>
        <w:rPr>
          <w:color w:val="000000"/>
          <w:sz w:val="24"/>
          <w:szCs w:val="24"/>
        </w:rPr>
        <w:tab/>
        <w:t>174—178</w:t>
      </w:r>
    </w:p>
    <w:p w:rsidR="00FB0FBF" w:rsidRDefault="00FB0FBF" w:rsidP="00FB0FBF">
      <w:pPr>
        <w:shd w:val="clear" w:color="auto" w:fill="FFFFFF"/>
        <w:tabs>
          <w:tab w:val="left" w:leader="dot" w:pos="8050"/>
        </w:tabs>
        <w:spacing w:line="514" w:lineRule="exact"/>
        <w:ind w:left="14"/>
      </w:pPr>
      <w:r>
        <w:rPr>
          <w:color w:val="000000"/>
          <w:spacing w:val="-2"/>
          <w:sz w:val="24"/>
          <w:szCs w:val="24"/>
        </w:rPr>
        <w:t>ЗАГРАНИЧНЫЕ ГРУППКИ И РУССКИЕ ЛИКВИДАТОРЫ</w:t>
      </w:r>
      <w:r>
        <w:rPr>
          <w:color w:val="000000"/>
          <w:sz w:val="24"/>
          <w:szCs w:val="24"/>
        </w:rPr>
        <w:tab/>
        <w:t>179—181</w:t>
      </w:r>
    </w:p>
    <w:p w:rsidR="00FB0FBF" w:rsidRDefault="00FB0FBF" w:rsidP="00FB0FBF">
      <w:pPr>
        <w:shd w:val="clear" w:color="auto" w:fill="FFFFFF"/>
        <w:tabs>
          <w:tab w:val="left" w:leader="dot" w:pos="8050"/>
        </w:tabs>
        <w:spacing w:line="514" w:lineRule="exact"/>
        <w:ind w:left="10"/>
      </w:pPr>
      <w:r>
        <w:rPr>
          <w:color w:val="000000"/>
          <w:sz w:val="24"/>
          <w:szCs w:val="24"/>
        </w:rPr>
        <w:t xml:space="preserve">КАДЕТ МАКЛАКОВ И С.-Д. ПЕТРОВСКИЙ </w:t>
      </w:r>
      <w:r>
        <w:rPr>
          <w:color w:val="000000"/>
          <w:sz w:val="24"/>
          <w:szCs w:val="24"/>
        </w:rPr>
        <w:tab/>
        <w:t>182—183</w:t>
      </w:r>
    </w:p>
    <w:p w:rsidR="00FB0FBF" w:rsidRDefault="00FB0FBF" w:rsidP="00FB0FBF">
      <w:pPr>
        <w:shd w:val="clear" w:color="auto" w:fill="FFFFFF"/>
        <w:tabs>
          <w:tab w:val="left" w:leader="dot" w:pos="8050"/>
        </w:tabs>
        <w:spacing w:line="514" w:lineRule="exact"/>
        <w:ind w:left="10"/>
        <w:sectPr w:rsidR="00FB0FBF">
          <w:pgSz w:w="11909" w:h="16834"/>
          <w:pgMar w:top="1440" w:right="1456" w:bottom="720" w:left="1414" w:header="720" w:footer="720" w:gutter="0"/>
          <w:cols w:space="60"/>
          <w:noEndnote/>
        </w:sectPr>
      </w:pPr>
    </w:p>
    <w:p w:rsidR="00FB0FBF" w:rsidRDefault="00FB0FBF" w:rsidP="00FB0FBF">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563</w:t>
      </w:r>
    </w:p>
    <w:p w:rsidR="00FB0FBF" w:rsidRDefault="00FB0FBF" w:rsidP="00FB0FBF">
      <w:pPr>
        <w:shd w:val="clear" w:color="auto" w:fill="FFFFFF"/>
        <w:tabs>
          <w:tab w:val="left" w:leader="dot" w:pos="8040"/>
        </w:tabs>
        <w:spacing w:before="686" w:line="514" w:lineRule="exact"/>
      </w:pPr>
      <w:r>
        <w:rPr>
          <w:color w:val="000000"/>
          <w:sz w:val="24"/>
          <w:szCs w:val="24"/>
        </w:rPr>
        <w:t xml:space="preserve">ЦАБЕРН </w:t>
      </w:r>
      <w:r>
        <w:rPr>
          <w:color w:val="000000"/>
          <w:sz w:val="24"/>
          <w:szCs w:val="24"/>
        </w:rPr>
        <w:tab/>
        <w:t>184—186</w:t>
      </w:r>
    </w:p>
    <w:p w:rsidR="00FB0FBF" w:rsidRDefault="00FB0FBF" w:rsidP="00FB0FBF">
      <w:pPr>
        <w:shd w:val="clear" w:color="auto" w:fill="FFFFFF"/>
        <w:tabs>
          <w:tab w:val="left" w:leader="dot" w:pos="8040"/>
        </w:tabs>
        <w:spacing w:before="5" w:line="514" w:lineRule="exact"/>
      </w:pPr>
      <w:r>
        <w:rPr>
          <w:color w:val="000000"/>
          <w:spacing w:val="-2"/>
          <w:sz w:val="24"/>
          <w:szCs w:val="24"/>
        </w:rPr>
        <w:t>К ВОПРОСУ О БЛИЖАЙШИХ ШАГАХ БЮРО</w:t>
      </w:r>
      <w:r>
        <w:rPr>
          <w:color w:val="000000"/>
          <w:sz w:val="24"/>
          <w:szCs w:val="24"/>
        </w:rPr>
        <w:tab/>
        <w:t>187—188</w:t>
      </w:r>
    </w:p>
    <w:p w:rsidR="00FB0FBF" w:rsidRDefault="00FB0FBF" w:rsidP="00FB0FBF">
      <w:pPr>
        <w:shd w:val="clear" w:color="auto" w:fill="FFFFFF"/>
        <w:tabs>
          <w:tab w:val="left" w:leader="dot" w:pos="8040"/>
        </w:tabs>
        <w:spacing w:line="514" w:lineRule="exact"/>
      </w:pPr>
      <w:r>
        <w:rPr>
          <w:color w:val="000000"/>
          <w:spacing w:val="-1"/>
          <w:sz w:val="24"/>
          <w:szCs w:val="24"/>
        </w:rPr>
        <w:t>К ВОПРОСУ О РЕШЕНИЯХ БЮРО</w:t>
      </w:r>
      <w:r>
        <w:rPr>
          <w:color w:val="000000"/>
          <w:sz w:val="24"/>
          <w:szCs w:val="24"/>
        </w:rPr>
        <w:tab/>
        <w:t>189—191</w:t>
      </w:r>
    </w:p>
    <w:p w:rsidR="00FB0FBF" w:rsidRDefault="00FB0FBF" w:rsidP="00FB0FBF">
      <w:pPr>
        <w:shd w:val="clear" w:color="auto" w:fill="FFFFFF"/>
        <w:tabs>
          <w:tab w:val="left" w:leader="dot" w:pos="8040"/>
        </w:tabs>
        <w:spacing w:line="514" w:lineRule="exact"/>
        <w:ind w:left="10"/>
      </w:pPr>
      <w:r>
        <w:rPr>
          <w:color w:val="000000"/>
          <w:spacing w:val="-3"/>
          <w:sz w:val="24"/>
          <w:szCs w:val="24"/>
        </w:rPr>
        <w:t>О РАБОЧЕМ ЕДИНСТВЕ</w:t>
      </w:r>
      <w:r>
        <w:rPr>
          <w:color w:val="000000"/>
          <w:sz w:val="24"/>
          <w:szCs w:val="24"/>
        </w:rPr>
        <w:tab/>
        <w:t>192—194</w:t>
      </w:r>
    </w:p>
    <w:p w:rsidR="00FB0FBF" w:rsidRDefault="00FB0FBF" w:rsidP="00FB0FBF">
      <w:pPr>
        <w:shd w:val="clear" w:color="auto" w:fill="FFFFFF"/>
        <w:tabs>
          <w:tab w:val="left" w:leader="dot" w:pos="8040"/>
        </w:tabs>
        <w:spacing w:line="514" w:lineRule="exact"/>
      </w:pPr>
      <w:r>
        <w:rPr>
          <w:color w:val="000000"/>
          <w:sz w:val="24"/>
          <w:szCs w:val="24"/>
        </w:rPr>
        <w:t xml:space="preserve">НИЩЕТА НАРОДНЫХ УЧИТЕЛЕЙ </w:t>
      </w:r>
      <w:r>
        <w:rPr>
          <w:color w:val="000000"/>
          <w:sz w:val="24"/>
          <w:szCs w:val="24"/>
        </w:rPr>
        <w:tab/>
        <w:t>195—197</w:t>
      </w:r>
    </w:p>
    <w:p w:rsidR="00FB0FBF" w:rsidRDefault="00FB0FBF" w:rsidP="00FB0FBF">
      <w:pPr>
        <w:shd w:val="clear" w:color="auto" w:fill="FFFFFF"/>
        <w:tabs>
          <w:tab w:val="left" w:leader="dot" w:pos="8040"/>
        </w:tabs>
        <w:spacing w:line="514" w:lineRule="exact"/>
        <w:ind w:left="5"/>
      </w:pPr>
      <w:r>
        <w:rPr>
          <w:color w:val="000000"/>
          <w:spacing w:val="-2"/>
          <w:sz w:val="24"/>
          <w:szCs w:val="24"/>
        </w:rPr>
        <w:t>УПОРСТВО В ЗАЩИТЕ ПЛОХОГО ДЕЛА</w:t>
      </w:r>
      <w:r>
        <w:rPr>
          <w:color w:val="000000"/>
          <w:sz w:val="24"/>
          <w:szCs w:val="24"/>
        </w:rPr>
        <w:tab/>
        <w:t>198—200</w:t>
      </w:r>
    </w:p>
    <w:p w:rsidR="00FB0FBF" w:rsidRDefault="00FB0FBF" w:rsidP="00FB0FBF">
      <w:pPr>
        <w:shd w:val="clear" w:color="auto" w:fill="FFFFFF"/>
        <w:tabs>
          <w:tab w:val="left" w:leader="dot" w:pos="8040"/>
        </w:tabs>
        <w:spacing w:line="514" w:lineRule="exact"/>
      </w:pPr>
      <w:r>
        <w:rPr>
          <w:color w:val="000000"/>
          <w:spacing w:val="-2"/>
          <w:sz w:val="24"/>
          <w:szCs w:val="24"/>
        </w:rPr>
        <w:t>РУССКИЕ РАБОЧИЕ И ИНТЕРНАЦИОНАЛ</w:t>
      </w:r>
      <w:r>
        <w:rPr>
          <w:color w:val="000000"/>
          <w:sz w:val="24"/>
          <w:szCs w:val="24"/>
        </w:rPr>
        <w:tab/>
        <w:t>201—204</w:t>
      </w:r>
    </w:p>
    <w:p w:rsidR="00FB0FBF" w:rsidRDefault="00FB0FBF" w:rsidP="00FB0FBF">
      <w:pPr>
        <w:shd w:val="clear" w:color="auto" w:fill="FFFFFF"/>
        <w:tabs>
          <w:tab w:val="left" w:leader="dot" w:pos="8040"/>
        </w:tabs>
        <w:spacing w:line="514" w:lineRule="exact"/>
      </w:pPr>
      <w:r>
        <w:rPr>
          <w:color w:val="000000"/>
          <w:spacing w:val="-2"/>
          <w:sz w:val="24"/>
          <w:szCs w:val="24"/>
        </w:rPr>
        <w:t>КАК ОБМАНЫВАЮТ РАБОЧИХ ЛИКВИДАТОРЫ</w:t>
      </w:r>
      <w:r>
        <w:rPr>
          <w:color w:val="000000"/>
          <w:sz w:val="24"/>
          <w:szCs w:val="24"/>
        </w:rPr>
        <w:tab/>
        <w:t>205—207</w:t>
      </w:r>
    </w:p>
    <w:p w:rsidR="00FB0FBF" w:rsidRDefault="00FB0FBF" w:rsidP="00FB0FBF">
      <w:pPr>
        <w:shd w:val="clear" w:color="auto" w:fill="FFFFFF"/>
        <w:tabs>
          <w:tab w:val="left" w:leader="dot" w:pos="8040"/>
        </w:tabs>
        <w:spacing w:line="514" w:lineRule="exact"/>
      </w:pPr>
      <w:r>
        <w:rPr>
          <w:color w:val="000000"/>
          <w:spacing w:val="-2"/>
          <w:sz w:val="24"/>
          <w:szCs w:val="24"/>
        </w:rPr>
        <w:t>КАДЕТЫ И «ПРАВО НАРОДОВ НА САМООПРЕДЕЛЕНИЕ»</w:t>
      </w:r>
      <w:r>
        <w:rPr>
          <w:color w:val="000000"/>
          <w:sz w:val="24"/>
          <w:szCs w:val="24"/>
        </w:rPr>
        <w:tab/>
        <w:t>208—210</w:t>
      </w:r>
    </w:p>
    <w:p w:rsidR="00FB0FBF" w:rsidRDefault="00FB0FBF" w:rsidP="00FB0FBF">
      <w:pPr>
        <w:shd w:val="clear" w:color="auto" w:fill="FFFFFF"/>
        <w:tabs>
          <w:tab w:val="left" w:leader="dot" w:pos="8040"/>
        </w:tabs>
        <w:spacing w:line="514" w:lineRule="exact"/>
        <w:ind w:left="5"/>
      </w:pPr>
      <w:r>
        <w:rPr>
          <w:color w:val="000000"/>
          <w:spacing w:val="-1"/>
          <w:sz w:val="24"/>
          <w:szCs w:val="24"/>
        </w:rPr>
        <w:t xml:space="preserve">ХОРОШАЯ РЕЗОЛЮЦИЯ И ПЛОХАЯ РЕЧЬ </w:t>
      </w:r>
      <w:r>
        <w:rPr>
          <w:color w:val="000000"/>
          <w:sz w:val="24"/>
          <w:szCs w:val="24"/>
        </w:rPr>
        <w:tab/>
        <w:t>211—213</w:t>
      </w:r>
    </w:p>
    <w:p w:rsidR="00FB0FBF" w:rsidRDefault="00FB0FBF" w:rsidP="00FB0FBF">
      <w:pPr>
        <w:shd w:val="clear" w:color="auto" w:fill="FFFFFF"/>
        <w:tabs>
          <w:tab w:val="left" w:leader="dot" w:pos="8040"/>
        </w:tabs>
        <w:spacing w:line="514" w:lineRule="exact"/>
        <w:ind w:left="10"/>
      </w:pPr>
      <w:r>
        <w:rPr>
          <w:color w:val="000000"/>
          <w:spacing w:val="-3"/>
          <w:sz w:val="24"/>
          <w:szCs w:val="24"/>
        </w:rPr>
        <w:t>СТАЧКИ В РОССИИ</w:t>
      </w:r>
      <w:r>
        <w:rPr>
          <w:color w:val="000000"/>
          <w:sz w:val="24"/>
          <w:szCs w:val="24"/>
        </w:rPr>
        <w:tab/>
        <w:t>214—218</w:t>
      </w:r>
    </w:p>
    <w:p w:rsidR="00FB0FBF" w:rsidRDefault="00FB0FBF" w:rsidP="00FB0FBF">
      <w:pPr>
        <w:shd w:val="clear" w:color="auto" w:fill="FFFFFF"/>
        <w:tabs>
          <w:tab w:val="left" w:leader="dot" w:pos="8040"/>
        </w:tabs>
        <w:spacing w:line="514" w:lineRule="exact"/>
      </w:pPr>
      <w:r>
        <w:rPr>
          <w:color w:val="000000"/>
          <w:spacing w:val="-2"/>
          <w:sz w:val="24"/>
          <w:szCs w:val="24"/>
        </w:rPr>
        <w:t>НАЦИОНАЛЬНЫЙ СОСТАВ УЧАЩИХСЯ В РУССКОЙ ШКОЛЕ</w:t>
      </w:r>
      <w:r>
        <w:rPr>
          <w:color w:val="000000"/>
          <w:sz w:val="24"/>
          <w:szCs w:val="24"/>
        </w:rPr>
        <w:tab/>
        <w:t>219—222</w:t>
      </w:r>
    </w:p>
    <w:p w:rsidR="00FB0FBF" w:rsidRDefault="00FB0FBF" w:rsidP="00FB0FBF">
      <w:pPr>
        <w:shd w:val="clear" w:color="auto" w:fill="FFFFFF"/>
        <w:tabs>
          <w:tab w:val="left" w:leader="dot" w:pos="8040"/>
        </w:tabs>
        <w:spacing w:line="514" w:lineRule="exact"/>
        <w:ind w:left="10"/>
      </w:pPr>
      <w:r>
        <w:rPr>
          <w:color w:val="000000"/>
          <w:spacing w:val="-2"/>
          <w:sz w:val="24"/>
          <w:szCs w:val="24"/>
        </w:rPr>
        <w:t>О НАЦИОНАЛЬНОЙ ПРОГРАММЕ РСДРП</w:t>
      </w:r>
      <w:r>
        <w:rPr>
          <w:color w:val="000000"/>
          <w:sz w:val="24"/>
          <w:szCs w:val="24"/>
        </w:rPr>
        <w:tab/>
        <w:t>223—229</w:t>
      </w:r>
    </w:p>
    <w:p w:rsidR="00FB0FBF" w:rsidRDefault="00FB0FBF" w:rsidP="00FB0FBF">
      <w:pPr>
        <w:shd w:val="clear" w:color="auto" w:fill="FFFFFF"/>
        <w:tabs>
          <w:tab w:val="left" w:leader="dot" w:pos="8040"/>
        </w:tabs>
        <w:spacing w:before="5" w:line="514" w:lineRule="exact"/>
        <w:ind w:left="10"/>
      </w:pPr>
      <w:r>
        <w:rPr>
          <w:color w:val="000000"/>
          <w:spacing w:val="-3"/>
          <w:sz w:val="24"/>
          <w:szCs w:val="24"/>
        </w:rPr>
        <w:t>О НЕДОПУСТИМОЙ ОШИБКЕ КАУТСКОГО</w:t>
      </w:r>
      <w:r>
        <w:rPr>
          <w:color w:val="000000"/>
          <w:sz w:val="24"/>
          <w:szCs w:val="24"/>
        </w:rPr>
        <w:tab/>
        <w:t>230—232</w:t>
      </w:r>
    </w:p>
    <w:p w:rsidR="00FB0FBF" w:rsidRDefault="00FB0FBF" w:rsidP="00FB0FBF">
      <w:pPr>
        <w:shd w:val="clear" w:color="auto" w:fill="FFFFFF"/>
        <w:tabs>
          <w:tab w:val="left" w:leader="dot" w:pos="8040"/>
        </w:tabs>
        <w:spacing w:line="514" w:lineRule="exact"/>
      </w:pPr>
      <w:r>
        <w:rPr>
          <w:color w:val="000000"/>
          <w:spacing w:val="-2"/>
          <w:sz w:val="24"/>
          <w:szCs w:val="24"/>
        </w:rPr>
        <w:t>РЕЗОЛЮЦИЯ О РЕШЕНИИ СОЦИАЛИСТИЧЕСКОГО БЮРО</w:t>
      </w:r>
      <w:r>
        <w:rPr>
          <w:color w:val="000000"/>
          <w:sz w:val="24"/>
          <w:szCs w:val="24"/>
        </w:rPr>
        <w:tab/>
        <w:t>233—235</w:t>
      </w:r>
    </w:p>
    <w:p w:rsidR="00FB0FBF" w:rsidRDefault="00FB0FBF" w:rsidP="00FB0FBF">
      <w:pPr>
        <w:shd w:val="clear" w:color="auto" w:fill="FFFFFF"/>
        <w:tabs>
          <w:tab w:val="left" w:leader="dot" w:pos="8040"/>
        </w:tabs>
        <w:spacing w:line="514" w:lineRule="exact"/>
      </w:pPr>
      <w:r>
        <w:rPr>
          <w:color w:val="000000"/>
          <w:spacing w:val="-2"/>
          <w:sz w:val="24"/>
          <w:szCs w:val="24"/>
        </w:rPr>
        <w:t>ЕЩЕ О РАЗДЕЛЕНИИ ШКОЛЬНОГО ДЕЛА ПО НАЦИОНАЛЬНОСТЯМ</w:t>
      </w:r>
      <w:r>
        <w:rPr>
          <w:color w:val="000000"/>
          <w:sz w:val="24"/>
          <w:szCs w:val="24"/>
        </w:rPr>
        <w:tab/>
        <w:t>236—238</w:t>
      </w:r>
    </w:p>
    <w:p w:rsidR="00FB0FBF" w:rsidRDefault="00FB0FBF" w:rsidP="00FB0FBF">
      <w:pPr>
        <w:shd w:val="clear" w:color="auto" w:fill="FFFFFF"/>
        <w:tabs>
          <w:tab w:val="left" w:leader="dot" w:pos="8040"/>
        </w:tabs>
        <w:spacing w:line="514" w:lineRule="exact"/>
        <w:ind w:left="10"/>
      </w:pPr>
      <w:r>
        <w:rPr>
          <w:color w:val="000000"/>
          <w:spacing w:val="-1"/>
          <w:sz w:val="24"/>
          <w:szCs w:val="24"/>
        </w:rPr>
        <w:t>О НАШИХ ШКОЛАХ</w:t>
      </w:r>
      <w:r>
        <w:rPr>
          <w:color w:val="000000"/>
          <w:sz w:val="24"/>
          <w:szCs w:val="24"/>
        </w:rPr>
        <w:tab/>
        <w:t>239—240</w:t>
      </w:r>
    </w:p>
    <w:p w:rsidR="00FB0FBF" w:rsidRDefault="00FB0FBF" w:rsidP="00FB0FBF">
      <w:pPr>
        <w:shd w:val="clear" w:color="auto" w:fill="FFFFFF"/>
        <w:tabs>
          <w:tab w:val="left" w:leader="dot" w:pos="8040"/>
        </w:tabs>
        <w:spacing w:line="514" w:lineRule="exact"/>
        <w:ind w:left="10"/>
      </w:pPr>
      <w:r>
        <w:rPr>
          <w:color w:val="000000"/>
          <w:spacing w:val="-2"/>
          <w:sz w:val="24"/>
          <w:szCs w:val="24"/>
        </w:rPr>
        <w:t>О г. ГОРСКОМ И ОБ ОДНОЙ ЛАТИНСКОЙ ПОСЛОВИЦЕ</w:t>
      </w:r>
      <w:r>
        <w:rPr>
          <w:color w:val="000000"/>
          <w:sz w:val="24"/>
          <w:szCs w:val="24"/>
        </w:rPr>
        <w:tab/>
        <w:t xml:space="preserve">    241</w:t>
      </w:r>
    </w:p>
    <w:p w:rsidR="00FB0FBF" w:rsidRDefault="00FB0FBF" w:rsidP="00FB0FBF">
      <w:pPr>
        <w:shd w:val="clear" w:color="auto" w:fill="FFFFFF"/>
        <w:tabs>
          <w:tab w:val="left" w:leader="dot" w:pos="8040"/>
        </w:tabs>
        <w:spacing w:before="182" w:line="278" w:lineRule="exact"/>
        <w:ind w:left="5"/>
      </w:pPr>
      <w:r>
        <w:rPr>
          <w:color w:val="000000"/>
          <w:spacing w:val="8"/>
          <w:sz w:val="24"/>
          <w:szCs w:val="24"/>
        </w:rPr>
        <w:t>ЕЩЕ РАЗ О МЕЖДУНАРОДНОМ СОЦИАЛИСТИЧЕСКОМ БЮРО И О</w:t>
      </w:r>
      <w:r>
        <w:rPr>
          <w:color w:val="000000"/>
          <w:spacing w:val="8"/>
          <w:sz w:val="24"/>
          <w:szCs w:val="24"/>
        </w:rPr>
        <w:br/>
      </w:r>
      <w:r>
        <w:rPr>
          <w:color w:val="000000"/>
          <w:spacing w:val="-1"/>
          <w:sz w:val="24"/>
          <w:szCs w:val="24"/>
        </w:rPr>
        <w:t>ЛИКВИДАТОРАХ</w:t>
      </w:r>
      <w:r>
        <w:rPr>
          <w:color w:val="000000"/>
          <w:sz w:val="24"/>
          <w:szCs w:val="24"/>
        </w:rPr>
        <w:tab/>
        <w:t>242—246</w:t>
      </w:r>
    </w:p>
    <w:p w:rsidR="00FB0FBF" w:rsidRDefault="00FB0FBF" w:rsidP="00FB0FBF">
      <w:pPr>
        <w:shd w:val="clear" w:color="auto" w:fill="FFFFFF"/>
        <w:tabs>
          <w:tab w:val="left" w:leader="dot" w:pos="8040"/>
        </w:tabs>
        <w:spacing w:before="230" w:line="278" w:lineRule="exact"/>
      </w:pPr>
      <w:r>
        <w:rPr>
          <w:color w:val="000000"/>
          <w:spacing w:val="7"/>
          <w:sz w:val="24"/>
          <w:szCs w:val="24"/>
        </w:rPr>
        <w:t>НАЦИОНАЛ-ЛИБЕРАЛИЗМ И ПРАВО НАЦИЙ НА САМООПРЕДЕЛЕ</w:t>
      </w:r>
      <w:r>
        <w:rPr>
          <w:color w:val="000000"/>
          <w:spacing w:val="7"/>
          <w:sz w:val="24"/>
          <w:szCs w:val="24"/>
        </w:rPr>
        <w:softHyphen/>
      </w:r>
      <w:r>
        <w:rPr>
          <w:color w:val="000000"/>
          <w:spacing w:val="7"/>
          <w:sz w:val="24"/>
          <w:szCs w:val="24"/>
        </w:rPr>
        <w:br/>
      </w:r>
      <w:r>
        <w:rPr>
          <w:color w:val="000000"/>
          <w:spacing w:val="-3"/>
          <w:sz w:val="24"/>
          <w:szCs w:val="24"/>
        </w:rPr>
        <w:t xml:space="preserve">НИЕ </w:t>
      </w:r>
      <w:r>
        <w:rPr>
          <w:color w:val="000000"/>
          <w:sz w:val="24"/>
          <w:szCs w:val="24"/>
        </w:rPr>
        <w:tab/>
        <w:t>247—249</w:t>
      </w:r>
    </w:p>
    <w:p w:rsidR="00FB0FBF" w:rsidRDefault="00FB0FBF" w:rsidP="00FB0FBF">
      <w:pPr>
        <w:shd w:val="clear" w:color="auto" w:fill="FFFFFF"/>
        <w:spacing w:before="240"/>
      </w:pPr>
      <w:r>
        <w:rPr>
          <w:color w:val="000000"/>
          <w:spacing w:val="2"/>
          <w:sz w:val="24"/>
          <w:szCs w:val="24"/>
        </w:rPr>
        <w:t>НАРОДНИЧЕСТВО И ЛИКВИДАТОРСТВО КАК ЭЛЕМЕНТЫ РАСПАДА</w:t>
      </w:r>
    </w:p>
    <w:p w:rsidR="00FB0FBF" w:rsidRDefault="00FB0FBF" w:rsidP="00FB0FBF">
      <w:pPr>
        <w:shd w:val="clear" w:color="auto" w:fill="FFFFFF"/>
        <w:tabs>
          <w:tab w:val="left" w:leader="dot" w:pos="8040"/>
        </w:tabs>
      </w:pPr>
      <w:r>
        <w:rPr>
          <w:color w:val="000000"/>
          <w:sz w:val="24"/>
          <w:szCs w:val="24"/>
        </w:rPr>
        <w:t>В РАБОЧЕМ ДВИЖЕНИИ</w:t>
      </w:r>
      <w:r>
        <w:rPr>
          <w:color w:val="000000"/>
          <w:sz w:val="24"/>
          <w:szCs w:val="24"/>
        </w:rPr>
        <w:tab/>
        <w:t>250—254</w:t>
      </w:r>
    </w:p>
    <w:p w:rsidR="00FB0FBF" w:rsidRDefault="00FB0FBF" w:rsidP="00FB0FBF">
      <w:pPr>
        <w:shd w:val="clear" w:color="auto" w:fill="FFFFFF"/>
        <w:tabs>
          <w:tab w:val="left" w:leader="dot" w:pos="8040"/>
        </w:tabs>
        <w:sectPr w:rsidR="00FB0FBF">
          <w:pgSz w:w="11909" w:h="16834"/>
          <w:pgMar w:top="1440" w:right="1457" w:bottom="720" w:left="1423" w:header="720" w:footer="720" w:gutter="0"/>
          <w:cols w:space="60"/>
          <w:noEndnote/>
        </w:sectPr>
      </w:pPr>
    </w:p>
    <w:p w:rsidR="00FB0FBF" w:rsidRDefault="00FB0FBF" w:rsidP="00FB0FBF">
      <w:pPr>
        <w:shd w:val="clear" w:color="auto" w:fill="FFFFFF"/>
        <w:tabs>
          <w:tab w:val="left" w:leader="underscore" w:pos="3715"/>
        </w:tabs>
        <w:ind w:left="14"/>
      </w:pPr>
      <w:r>
        <w:rPr>
          <w:color w:val="000000"/>
          <w:u w:val="single"/>
        </w:rPr>
        <w:lastRenderedPageBreak/>
        <w:t>564</w:t>
      </w:r>
      <w:r>
        <w:rPr>
          <w:color w:val="000000"/>
          <w:u w:val="single"/>
        </w:rPr>
        <w:tab/>
      </w:r>
      <w:r>
        <w:rPr>
          <w:color w:val="000000"/>
          <w:spacing w:val="-3"/>
          <w:u w:val="single"/>
        </w:rPr>
        <w:t>СОДЕРЖАНИЕ</w:t>
      </w:r>
    </w:p>
    <w:p w:rsidR="00FB0FBF" w:rsidRDefault="00FB0FBF" w:rsidP="00FB0FBF">
      <w:pPr>
        <w:shd w:val="clear" w:color="auto" w:fill="FFFFFF"/>
        <w:tabs>
          <w:tab w:val="left" w:leader="dot" w:pos="8045"/>
        </w:tabs>
        <w:spacing w:before="691" w:line="514" w:lineRule="exact"/>
        <w:ind w:left="91"/>
      </w:pPr>
      <w:r>
        <w:rPr>
          <w:color w:val="000000"/>
          <w:spacing w:val="-3"/>
          <w:sz w:val="24"/>
          <w:szCs w:val="24"/>
        </w:rPr>
        <w:t>О ПИСЬМЕ КАУТСКОГО</w:t>
      </w:r>
      <w:r>
        <w:rPr>
          <w:color w:val="000000"/>
          <w:sz w:val="24"/>
          <w:szCs w:val="24"/>
        </w:rPr>
        <w:tab/>
        <w:t>255—256</w:t>
      </w:r>
    </w:p>
    <w:p w:rsidR="00FB0FBF" w:rsidRDefault="00FB0FBF" w:rsidP="00FB0FBF">
      <w:pPr>
        <w:shd w:val="clear" w:color="auto" w:fill="FFFFFF"/>
        <w:tabs>
          <w:tab w:val="left" w:leader="dot" w:pos="8045"/>
        </w:tabs>
        <w:spacing w:line="514" w:lineRule="exact"/>
        <w:ind w:left="10"/>
      </w:pPr>
      <w:r>
        <w:rPr>
          <w:color w:val="000000"/>
          <w:spacing w:val="-2"/>
          <w:sz w:val="24"/>
          <w:szCs w:val="24"/>
        </w:rPr>
        <w:t>«НОВОЕ ВРЕМЯ» И «РЕЧЬ» О ПРАВЕ САМООПРЕДЕЛЕНИЯ НАЦИЙ</w:t>
      </w:r>
      <w:r>
        <w:rPr>
          <w:color w:val="000000"/>
          <w:sz w:val="24"/>
          <w:szCs w:val="24"/>
        </w:rPr>
        <w:tab/>
        <w:t>257—258</w:t>
      </w:r>
    </w:p>
    <w:p w:rsidR="00FB0FBF" w:rsidRDefault="00FB0FBF" w:rsidP="00FB0FBF">
      <w:pPr>
        <w:shd w:val="clear" w:color="auto" w:fill="FFFFFF"/>
        <w:tabs>
          <w:tab w:val="left" w:leader="dot" w:pos="8045"/>
        </w:tabs>
        <w:spacing w:line="514" w:lineRule="exact"/>
        <w:ind w:left="10"/>
      </w:pPr>
      <w:r>
        <w:rPr>
          <w:color w:val="000000"/>
          <w:spacing w:val="-3"/>
          <w:sz w:val="24"/>
          <w:szCs w:val="24"/>
        </w:rPr>
        <w:t>ДУМСКАЯ ФРАКЦИЯ И ВНЕДУМСКОЕ БОЛЬШИНСТВО</w:t>
      </w:r>
      <w:r>
        <w:rPr>
          <w:color w:val="000000"/>
          <w:sz w:val="24"/>
          <w:szCs w:val="24"/>
        </w:rPr>
        <w:tab/>
        <w:t>259—260</w:t>
      </w:r>
    </w:p>
    <w:p w:rsidR="00FB0FBF" w:rsidRDefault="00FB0FBF" w:rsidP="00FB0FBF">
      <w:pPr>
        <w:shd w:val="clear" w:color="auto" w:fill="FFFFFF"/>
        <w:tabs>
          <w:tab w:val="left" w:leader="dot" w:pos="8045"/>
        </w:tabs>
        <w:spacing w:line="514" w:lineRule="exact"/>
        <w:ind w:left="5"/>
      </w:pPr>
      <w:r>
        <w:rPr>
          <w:color w:val="000000"/>
          <w:spacing w:val="-1"/>
          <w:sz w:val="24"/>
          <w:szCs w:val="24"/>
        </w:rPr>
        <w:t xml:space="preserve">ПИСЬМО В РЕДАКЦИЮ </w:t>
      </w:r>
      <w:r>
        <w:rPr>
          <w:color w:val="000000"/>
          <w:sz w:val="24"/>
          <w:szCs w:val="24"/>
        </w:rPr>
        <w:tab/>
        <w:t xml:space="preserve">    261</w:t>
      </w:r>
    </w:p>
    <w:p w:rsidR="00FB0FBF" w:rsidRDefault="00FB0FBF" w:rsidP="00FB0FBF">
      <w:pPr>
        <w:shd w:val="clear" w:color="auto" w:fill="FFFFFF"/>
        <w:tabs>
          <w:tab w:val="left" w:leader="dot" w:pos="8045"/>
        </w:tabs>
        <w:spacing w:line="514" w:lineRule="exact"/>
        <w:ind w:left="5"/>
      </w:pPr>
      <w:r>
        <w:rPr>
          <w:color w:val="000000"/>
          <w:spacing w:val="-2"/>
          <w:sz w:val="24"/>
          <w:szCs w:val="24"/>
        </w:rPr>
        <w:t>ПЕРЕПИСКА МАРКСА С ЭНГЕЛЬСОМ</w:t>
      </w:r>
      <w:r>
        <w:rPr>
          <w:color w:val="000000"/>
          <w:sz w:val="24"/>
          <w:szCs w:val="24"/>
        </w:rPr>
        <w:tab/>
        <w:t>262—269</w:t>
      </w:r>
    </w:p>
    <w:p w:rsidR="00FB0FBF" w:rsidRDefault="00FB0FBF" w:rsidP="00FB0FBF">
      <w:pPr>
        <w:shd w:val="clear" w:color="auto" w:fill="FFFFFF"/>
        <w:tabs>
          <w:tab w:val="left" w:leader="dot" w:pos="8045"/>
        </w:tabs>
        <w:spacing w:before="77"/>
        <w:ind w:left="576"/>
      </w:pPr>
      <w:r>
        <w:rPr>
          <w:color w:val="000000"/>
          <w:sz w:val="24"/>
          <w:szCs w:val="24"/>
          <w:lang w:val="en-US"/>
        </w:rPr>
        <w:t>I</w:t>
      </w:r>
      <w:r>
        <w:rPr>
          <w:color w:val="000000"/>
          <w:sz w:val="24"/>
          <w:szCs w:val="24"/>
        </w:rPr>
        <w:t>. Общий обзор</w:t>
      </w:r>
      <w:r>
        <w:rPr>
          <w:color w:val="000000"/>
          <w:sz w:val="24"/>
          <w:szCs w:val="24"/>
        </w:rPr>
        <w:tab/>
        <w:t xml:space="preserve">    204</w:t>
      </w:r>
    </w:p>
    <w:p w:rsidR="00FB0FBF" w:rsidRDefault="00FB0FBF" w:rsidP="00FB0FBF">
      <w:pPr>
        <w:shd w:val="clear" w:color="auto" w:fill="FFFFFF"/>
        <w:spacing w:before="355"/>
        <w:ind w:right="19"/>
        <w:jc w:val="center"/>
      </w:pPr>
      <w:r>
        <w:rPr>
          <w:i/>
          <w:iCs/>
          <w:color w:val="000000"/>
          <w:sz w:val="24"/>
          <w:szCs w:val="24"/>
        </w:rPr>
        <w:t>1914 г.</w:t>
      </w:r>
    </w:p>
    <w:p w:rsidR="00FB0FBF" w:rsidRDefault="00FB0FBF" w:rsidP="00FB0FBF">
      <w:pPr>
        <w:shd w:val="clear" w:color="auto" w:fill="FFFFFF"/>
        <w:tabs>
          <w:tab w:val="left" w:leader="dot" w:pos="8045"/>
        </w:tabs>
        <w:spacing w:before="355" w:line="274" w:lineRule="exact"/>
        <w:ind w:left="5" w:right="317"/>
        <w:jc w:val="both"/>
      </w:pPr>
      <w:r>
        <w:rPr>
          <w:color w:val="000000"/>
          <w:spacing w:val="1"/>
          <w:sz w:val="24"/>
          <w:szCs w:val="24"/>
        </w:rPr>
        <w:t>*ВСТАВКА К СТАТЬЕ Н. К. КРУПСКОЙ «К ВОПРОСУ О ПОЛИТИКЕ</w:t>
      </w:r>
      <w:r>
        <w:rPr>
          <w:color w:val="000000"/>
          <w:spacing w:val="1"/>
          <w:sz w:val="24"/>
          <w:szCs w:val="24"/>
        </w:rPr>
        <w:br/>
      </w:r>
      <w:r>
        <w:rPr>
          <w:color w:val="000000"/>
          <w:spacing w:val="-2"/>
          <w:sz w:val="24"/>
          <w:szCs w:val="24"/>
        </w:rPr>
        <w:t>МИНИСТЕРСТВА НАРОДНОГО ПРОСВЕЩЕНИЯ»</w:t>
      </w:r>
      <w:r>
        <w:rPr>
          <w:color w:val="000000"/>
          <w:sz w:val="24"/>
          <w:szCs w:val="24"/>
        </w:rPr>
        <w:tab/>
        <w:t xml:space="preserve">    270</w:t>
      </w:r>
    </w:p>
    <w:p w:rsidR="00FB0FBF" w:rsidRDefault="00FB0FBF" w:rsidP="00FB0FBF">
      <w:pPr>
        <w:shd w:val="clear" w:color="auto" w:fill="FFFFFF"/>
        <w:tabs>
          <w:tab w:val="left" w:leader="dot" w:pos="8045"/>
        </w:tabs>
        <w:spacing w:before="240"/>
        <w:ind w:left="10"/>
      </w:pPr>
      <w:r>
        <w:rPr>
          <w:color w:val="000000"/>
          <w:sz w:val="24"/>
          <w:szCs w:val="24"/>
        </w:rPr>
        <w:t>4000 РУБЛЕЙ В ГОД И 6-ЧАСОВОЙ РАБОЧИЙ ДЕНЬ</w:t>
      </w:r>
      <w:r>
        <w:rPr>
          <w:color w:val="000000"/>
          <w:sz w:val="24"/>
          <w:szCs w:val="24"/>
        </w:rPr>
        <w:tab/>
        <w:t>271—273</w:t>
      </w:r>
    </w:p>
    <w:p w:rsidR="00FB0FBF" w:rsidRDefault="00FB0FBF" w:rsidP="00FB0FBF">
      <w:pPr>
        <w:shd w:val="clear" w:color="auto" w:fill="FFFFFF"/>
        <w:tabs>
          <w:tab w:val="left" w:leader="dot" w:pos="8045"/>
        </w:tabs>
        <w:spacing w:before="235"/>
      </w:pPr>
      <w:r>
        <w:rPr>
          <w:color w:val="000000"/>
          <w:spacing w:val="-2"/>
          <w:sz w:val="24"/>
          <w:szCs w:val="24"/>
        </w:rPr>
        <w:t>К ВОПРОСУ О ЗАДАЧАХ ЗЕМСКОЙ СТАТИСТИКИ</w:t>
      </w:r>
      <w:r>
        <w:rPr>
          <w:color w:val="000000"/>
          <w:sz w:val="24"/>
          <w:szCs w:val="24"/>
        </w:rPr>
        <w:tab/>
        <w:t>274—281</w:t>
      </w:r>
    </w:p>
    <w:p w:rsidR="00FB0FBF" w:rsidRDefault="00FB0FBF" w:rsidP="00FB0FBF">
      <w:pPr>
        <w:shd w:val="clear" w:color="auto" w:fill="FFFFFF"/>
        <w:tabs>
          <w:tab w:val="left" w:leader="dot" w:pos="8035"/>
        </w:tabs>
        <w:spacing w:before="240" w:line="274" w:lineRule="exact"/>
        <w:ind w:left="10" w:right="317"/>
        <w:jc w:val="both"/>
      </w:pPr>
      <w:r>
        <w:rPr>
          <w:color w:val="000000"/>
          <w:sz w:val="24"/>
          <w:szCs w:val="24"/>
        </w:rPr>
        <w:t xml:space="preserve">РЕЦЕНЗИЯ. </w:t>
      </w:r>
      <w:r>
        <w:rPr>
          <w:i/>
          <w:iCs/>
          <w:color w:val="000000"/>
          <w:sz w:val="24"/>
          <w:szCs w:val="24"/>
        </w:rPr>
        <w:t>«Экспонаты по охране труда на Всероссийской гигиенической</w:t>
      </w:r>
      <w:r>
        <w:rPr>
          <w:i/>
          <w:iCs/>
          <w:color w:val="000000"/>
          <w:sz w:val="24"/>
          <w:szCs w:val="24"/>
        </w:rPr>
        <w:br/>
        <w:t>выставке в С.-Петербурге в 1913 г.». СПБ. 1913 г. Страниц 78. Цена не по</w:t>
      </w:r>
      <w:r>
        <w:rPr>
          <w:i/>
          <w:iCs/>
          <w:color w:val="000000"/>
          <w:sz w:val="24"/>
          <w:szCs w:val="24"/>
        </w:rPr>
        <w:softHyphen/>
      </w:r>
      <w:r>
        <w:rPr>
          <w:i/>
          <w:iCs/>
          <w:color w:val="000000"/>
          <w:sz w:val="24"/>
          <w:szCs w:val="24"/>
        </w:rPr>
        <w:br/>
      </w:r>
      <w:r>
        <w:rPr>
          <w:i/>
          <w:iCs/>
          <w:color w:val="000000"/>
          <w:spacing w:val="-1"/>
          <w:sz w:val="24"/>
          <w:szCs w:val="24"/>
        </w:rPr>
        <w:t xml:space="preserve">казана </w:t>
      </w:r>
      <w:r>
        <w:rPr>
          <w:i/>
          <w:iCs/>
          <w:color w:val="000000"/>
          <w:sz w:val="24"/>
          <w:szCs w:val="24"/>
        </w:rPr>
        <w:tab/>
      </w:r>
      <w:r>
        <w:rPr>
          <w:color w:val="000000"/>
          <w:sz w:val="24"/>
          <w:szCs w:val="24"/>
        </w:rPr>
        <w:t xml:space="preserve">    282</w:t>
      </w:r>
    </w:p>
    <w:p w:rsidR="00FB0FBF" w:rsidRDefault="00FB0FBF" w:rsidP="00FB0FBF">
      <w:pPr>
        <w:shd w:val="clear" w:color="auto" w:fill="FFFFFF"/>
        <w:spacing w:before="240"/>
        <w:ind w:left="38"/>
      </w:pPr>
      <w:r>
        <w:rPr>
          <w:i/>
          <w:iCs/>
          <w:color w:val="000000"/>
          <w:sz w:val="24"/>
          <w:szCs w:val="24"/>
        </w:rPr>
        <w:t>*</w:t>
      </w:r>
      <w:r>
        <w:rPr>
          <w:i/>
          <w:iCs/>
          <w:color w:val="000000"/>
          <w:sz w:val="24"/>
          <w:szCs w:val="24"/>
          <w:lang w:val="en-US"/>
        </w:rPr>
        <w:t>IV</w:t>
      </w:r>
      <w:r>
        <w:rPr>
          <w:i/>
          <w:iCs/>
          <w:color w:val="000000"/>
          <w:sz w:val="24"/>
          <w:szCs w:val="24"/>
        </w:rPr>
        <w:t xml:space="preserve"> СЪЕЗД СОЦИАЛ-ДЕМОКРАТИИ ЛАТЫШСКОГО КРАЯ 13—26 января</w:t>
      </w:r>
    </w:p>
    <w:p w:rsidR="00FB0FBF" w:rsidRDefault="00FB0FBF" w:rsidP="00FB0FBF">
      <w:pPr>
        <w:shd w:val="clear" w:color="auto" w:fill="FFFFFF"/>
        <w:tabs>
          <w:tab w:val="left" w:leader="dot" w:pos="8045"/>
        </w:tabs>
        <w:ind w:left="19"/>
      </w:pPr>
      <w:r>
        <w:rPr>
          <w:i/>
          <w:iCs/>
          <w:color w:val="000000"/>
          <w:sz w:val="24"/>
          <w:szCs w:val="24"/>
        </w:rPr>
        <w:t>(26 января— 8 февраля) 1914 г</w:t>
      </w:r>
      <w:r>
        <w:rPr>
          <w:i/>
          <w:iCs/>
          <w:color w:val="000000"/>
          <w:sz w:val="24"/>
          <w:szCs w:val="24"/>
        </w:rPr>
        <w:tab/>
      </w:r>
      <w:r>
        <w:rPr>
          <w:color w:val="000000"/>
          <w:sz w:val="24"/>
          <w:szCs w:val="24"/>
        </w:rPr>
        <w:t>283—292</w:t>
      </w:r>
    </w:p>
    <w:p w:rsidR="00FB0FBF" w:rsidRDefault="00FB0FBF" w:rsidP="00FB0FBF">
      <w:pPr>
        <w:shd w:val="clear" w:color="auto" w:fill="FFFFFF"/>
        <w:spacing w:before="235"/>
        <w:ind w:left="590"/>
      </w:pPr>
      <w:r>
        <w:rPr>
          <w:color w:val="000000"/>
          <w:sz w:val="24"/>
          <w:szCs w:val="24"/>
        </w:rPr>
        <w:t xml:space="preserve">*1. ДОКЛАД ЦК РСДРП НА </w:t>
      </w:r>
      <w:r>
        <w:rPr>
          <w:color w:val="000000"/>
          <w:sz w:val="24"/>
          <w:szCs w:val="24"/>
          <w:lang w:val="en-US"/>
        </w:rPr>
        <w:t>IV</w:t>
      </w:r>
      <w:r>
        <w:rPr>
          <w:color w:val="000000"/>
          <w:sz w:val="24"/>
          <w:szCs w:val="24"/>
        </w:rPr>
        <w:t xml:space="preserve"> СЪЕЗДЕ СОЦИАЛ-ДЕМОКРАТИИ</w:t>
      </w:r>
    </w:p>
    <w:p w:rsidR="00FB0FBF" w:rsidRDefault="00FB0FBF" w:rsidP="00FB0FBF">
      <w:pPr>
        <w:shd w:val="clear" w:color="auto" w:fill="FFFFFF"/>
        <w:tabs>
          <w:tab w:val="left" w:leader="dot" w:pos="8045"/>
        </w:tabs>
        <w:ind w:left="1003"/>
      </w:pPr>
      <w:r>
        <w:rPr>
          <w:color w:val="000000"/>
          <w:spacing w:val="-1"/>
          <w:sz w:val="24"/>
          <w:szCs w:val="24"/>
        </w:rPr>
        <w:t>ЛАТЫШСКОГО КРАЯ</w:t>
      </w:r>
      <w:r>
        <w:rPr>
          <w:color w:val="000000"/>
          <w:sz w:val="24"/>
          <w:szCs w:val="24"/>
        </w:rPr>
        <w:tab/>
        <w:t xml:space="preserve">    285</w:t>
      </w:r>
    </w:p>
    <w:p w:rsidR="00FB0FBF" w:rsidRDefault="00FB0FBF" w:rsidP="00FB0FBF">
      <w:pPr>
        <w:shd w:val="clear" w:color="auto" w:fill="FFFFFF"/>
        <w:tabs>
          <w:tab w:val="left" w:leader="dot" w:pos="8045"/>
        </w:tabs>
        <w:spacing w:before="230" w:line="278" w:lineRule="exact"/>
        <w:ind w:left="1003" w:hanging="413"/>
      </w:pPr>
      <w:r>
        <w:rPr>
          <w:color w:val="000000"/>
          <w:sz w:val="24"/>
          <w:szCs w:val="24"/>
        </w:rPr>
        <w:t xml:space="preserve">*2.   ЗАКЛЮЧИТЕЛЬНОЕ   СЛОВО   НА  </w:t>
      </w:r>
      <w:r>
        <w:rPr>
          <w:color w:val="000000"/>
          <w:sz w:val="24"/>
          <w:szCs w:val="24"/>
          <w:lang w:val="en-US"/>
        </w:rPr>
        <w:t>IV</w:t>
      </w:r>
      <w:r>
        <w:rPr>
          <w:color w:val="000000"/>
          <w:sz w:val="24"/>
          <w:szCs w:val="24"/>
        </w:rPr>
        <w:t xml:space="preserve">   СЪЕЗДЕ   СОЦИАЛ-</w:t>
      </w:r>
      <w:r>
        <w:rPr>
          <w:color w:val="000000"/>
          <w:sz w:val="24"/>
          <w:szCs w:val="24"/>
        </w:rPr>
        <w:br/>
      </w:r>
      <w:r>
        <w:rPr>
          <w:color w:val="000000"/>
          <w:spacing w:val="-2"/>
          <w:sz w:val="24"/>
          <w:szCs w:val="24"/>
        </w:rPr>
        <w:t>ДЕМОКРАТИИ ЛАТЫШСКОГО КРАЯ</w:t>
      </w:r>
      <w:r>
        <w:rPr>
          <w:color w:val="000000"/>
          <w:sz w:val="24"/>
          <w:szCs w:val="24"/>
        </w:rPr>
        <w:tab/>
        <w:t xml:space="preserve">    289</w:t>
      </w:r>
    </w:p>
    <w:p w:rsidR="00FB0FBF" w:rsidRDefault="00FB0FBF" w:rsidP="00FB0FBF">
      <w:pPr>
        <w:shd w:val="clear" w:color="auto" w:fill="FFFFFF"/>
        <w:tabs>
          <w:tab w:val="left" w:leader="dot" w:pos="8045"/>
        </w:tabs>
        <w:spacing w:before="230" w:line="278" w:lineRule="exact"/>
        <w:ind w:left="1003" w:hanging="413"/>
      </w:pPr>
      <w:r>
        <w:rPr>
          <w:color w:val="000000"/>
          <w:sz w:val="24"/>
          <w:szCs w:val="24"/>
        </w:rPr>
        <w:t>*3.    ПРОЕКТ    РЕЗОЛЮЦИИ    ОБ    ОТНОШЕНИИ    СОЦИАЛ-</w:t>
      </w:r>
      <w:r>
        <w:rPr>
          <w:color w:val="000000"/>
          <w:sz w:val="24"/>
          <w:szCs w:val="24"/>
        </w:rPr>
        <w:br/>
      </w:r>
      <w:r>
        <w:rPr>
          <w:color w:val="000000"/>
          <w:spacing w:val="-2"/>
          <w:sz w:val="24"/>
          <w:szCs w:val="24"/>
        </w:rPr>
        <w:t>ДЕМОКРАТИИ ЛАТЫШСКОГО КРАЯ К РСДРП</w:t>
      </w:r>
      <w:r>
        <w:rPr>
          <w:color w:val="000000"/>
          <w:sz w:val="24"/>
          <w:szCs w:val="24"/>
        </w:rPr>
        <w:tab/>
        <w:t xml:space="preserve">    291</w:t>
      </w:r>
    </w:p>
    <w:p w:rsidR="00FB0FBF" w:rsidRDefault="00FB0FBF" w:rsidP="00FB0FBF">
      <w:pPr>
        <w:shd w:val="clear" w:color="auto" w:fill="FFFFFF"/>
        <w:tabs>
          <w:tab w:val="left" w:leader="dot" w:pos="8045"/>
        </w:tabs>
        <w:spacing w:before="235"/>
        <w:ind w:left="5"/>
      </w:pPr>
      <w:r>
        <w:rPr>
          <w:color w:val="000000"/>
          <w:spacing w:val="-2"/>
          <w:sz w:val="24"/>
          <w:szCs w:val="24"/>
        </w:rPr>
        <w:t>НУЖЕН ЛИ ОБЯЗАТЕЛЬНЫЙ ГОСУДАРСТВЕННЫЙ ЯЗЫК?</w:t>
      </w:r>
      <w:r>
        <w:rPr>
          <w:color w:val="000000"/>
          <w:sz w:val="24"/>
          <w:szCs w:val="24"/>
        </w:rPr>
        <w:tab/>
        <w:t>293—295</w:t>
      </w:r>
    </w:p>
    <w:p w:rsidR="00FB0FBF" w:rsidRDefault="00FB0FBF" w:rsidP="00FB0FBF">
      <w:pPr>
        <w:shd w:val="clear" w:color="auto" w:fill="FFFFFF"/>
        <w:tabs>
          <w:tab w:val="left" w:leader="dot" w:pos="8045"/>
        </w:tabs>
        <w:spacing w:before="240"/>
        <w:ind w:left="24"/>
      </w:pPr>
      <w:r>
        <w:rPr>
          <w:color w:val="000000"/>
          <w:sz w:val="24"/>
          <w:szCs w:val="24"/>
        </w:rPr>
        <w:t>* ДОКЛАД МЕЖДУНАРОДНОМУ СОЦИАЛИСТИЧЕСКОМУ БЮРО</w:t>
      </w:r>
      <w:r>
        <w:rPr>
          <w:color w:val="000000"/>
          <w:sz w:val="24"/>
          <w:szCs w:val="24"/>
        </w:rPr>
        <w:tab/>
        <w:t>296—303</w:t>
      </w:r>
    </w:p>
    <w:p w:rsidR="00FB0FBF" w:rsidRDefault="00FB0FBF" w:rsidP="00FB0FBF">
      <w:pPr>
        <w:shd w:val="clear" w:color="auto" w:fill="FFFFFF"/>
        <w:tabs>
          <w:tab w:val="left" w:leader="dot" w:pos="8045"/>
        </w:tabs>
        <w:spacing w:before="173"/>
        <w:ind w:left="576"/>
      </w:pPr>
      <w:r>
        <w:rPr>
          <w:color w:val="000000"/>
          <w:sz w:val="24"/>
          <w:szCs w:val="24"/>
        </w:rPr>
        <w:t>1</w:t>
      </w:r>
      <w:r>
        <w:rPr>
          <w:color w:val="000000"/>
          <w:sz w:val="24"/>
          <w:szCs w:val="24"/>
        </w:rPr>
        <w:tab/>
        <w:t xml:space="preserve">    296</w:t>
      </w:r>
    </w:p>
    <w:p w:rsidR="00FB0FBF" w:rsidRDefault="00FB0FBF" w:rsidP="00FB0FBF">
      <w:pPr>
        <w:shd w:val="clear" w:color="auto" w:fill="FFFFFF"/>
        <w:tabs>
          <w:tab w:val="left" w:leader="dot" w:pos="8040"/>
        </w:tabs>
        <w:spacing w:before="115"/>
        <w:ind w:left="576"/>
      </w:pPr>
      <w:r>
        <w:rPr>
          <w:color w:val="000000"/>
          <w:sz w:val="24"/>
          <w:szCs w:val="24"/>
          <w:lang w:val="en-US"/>
        </w:rPr>
        <w:t>II</w:t>
      </w:r>
      <w:r>
        <w:rPr>
          <w:color w:val="000000"/>
          <w:sz w:val="24"/>
          <w:szCs w:val="24"/>
        </w:rPr>
        <w:tab/>
        <w:t xml:space="preserve">    297</w:t>
      </w:r>
    </w:p>
    <w:p w:rsidR="00FB0FBF" w:rsidRDefault="00FB0FBF" w:rsidP="00FB0FBF">
      <w:pPr>
        <w:shd w:val="clear" w:color="auto" w:fill="FFFFFF"/>
        <w:spacing w:before="1651"/>
        <w:ind w:left="408"/>
      </w:pPr>
      <w:r>
        <w:rPr>
          <w:color w:val="000000"/>
          <w:spacing w:val="-1"/>
        </w:rPr>
        <w:t>Звездочкой отмечены заголовки, данные Институтом марксизма-ленинизма при ЦК КПСС.</w:t>
      </w:r>
    </w:p>
    <w:p w:rsidR="00FB0FBF" w:rsidRDefault="00FB0FBF" w:rsidP="00FB0FBF">
      <w:pPr>
        <w:shd w:val="clear" w:color="auto" w:fill="FFFFFF"/>
        <w:spacing w:before="1651"/>
        <w:ind w:left="408"/>
        <w:sectPr w:rsidR="00FB0FBF">
          <w:pgSz w:w="11909" w:h="16834"/>
          <w:pgMar w:top="1205" w:right="1457" w:bottom="360" w:left="1418" w:header="720" w:footer="720" w:gutter="0"/>
          <w:cols w:space="60"/>
          <w:noEndnote/>
        </w:sectPr>
      </w:pPr>
    </w:p>
    <w:p w:rsidR="00FB0FBF" w:rsidRDefault="00FB0FBF" w:rsidP="00FB0FBF">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565</w:t>
      </w:r>
    </w:p>
    <w:p w:rsidR="00FB0FBF" w:rsidRDefault="00FB0FBF" w:rsidP="00FB0FBF">
      <w:pPr>
        <w:shd w:val="clear" w:color="auto" w:fill="FFFFFF"/>
        <w:tabs>
          <w:tab w:val="left" w:leader="dot" w:pos="8237"/>
        </w:tabs>
        <w:spacing w:before="653" w:line="398" w:lineRule="exact"/>
        <w:ind w:left="571"/>
      </w:pPr>
      <w:r>
        <w:rPr>
          <w:color w:val="000000"/>
          <w:lang w:val="en-US"/>
        </w:rPr>
        <w:t>III</w:t>
      </w:r>
      <w:r>
        <w:rPr>
          <w:color w:val="000000"/>
          <w:lang w:val="en-US"/>
        </w:rPr>
        <w:tab/>
      </w:r>
      <w:r>
        <w:rPr>
          <w:color w:val="000000"/>
        </w:rPr>
        <w:t xml:space="preserve"> 298</w:t>
      </w:r>
    </w:p>
    <w:p w:rsidR="00FB0FBF" w:rsidRDefault="00FB0FBF" w:rsidP="00FB0FBF">
      <w:pPr>
        <w:shd w:val="clear" w:color="auto" w:fill="FFFFFF"/>
        <w:tabs>
          <w:tab w:val="left" w:leader="dot" w:pos="8035"/>
        </w:tabs>
        <w:spacing w:before="5" w:line="398" w:lineRule="exact"/>
        <w:ind w:left="571"/>
        <w:rPr>
          <w:lang w:val="en-US"/>
        </w:rPr>
      </w:pPr>
      <w:r>
        <w:rPr>
          <w:color w:val="000000"/>
          <w:lang w:val="en-US"/>
        </w:rPr>
        <w:t>IV</w:t>
      </w:r>
      <w:r>
        <w:rPr>
          <w:color w:val="000000"/>
          <w:lang w:val="en-US"/>
        </w:rPr>
        <w:tab/>
        <w:t xml:space="preserve">    298</w:t>
      </w:r>
    </w:p>
    <w:p w:rsidR="00FB0FBF" w:rsidRDefault="00FB0FBF" w:rsidP="00FB0FBF">
      <w:pPr>
        <w:shd w:val="clear" w:color="auto" w:fill="FFFFFF"/>
        <w:tabs>
          <w:tab w:val="left" w:leader="dot" w:pos="8035"/>
        </w:tabs>
        <w:spacing w:line="398" w:lineRule="exact"/>
        <w:ind w:left="571"/>
        <w:rPr>
          <w:lang w:val="en-US"/>
        </w:rPr>
      </w:pPr>
      <w:r>
        <w:rPr>
          <w:color w:val="000000"/>
          <w:lang w:val="en-US"/>
        </w:rPr>
        <w:t>V</w:t>
      </w:r>
      <w:r>
        <w:rPr>
          <w:color w:val="000000"/>
          <w:lang w:val="en-US"/>
        </w:rPr>
        <w:tab/>
        <w:t xml:space="preserve">    299</w:t>
      </w:r>
    </w:p>
    <w:p w:rsidR="00FB0FBF" w:rsidRDefault="00FB0FBF" w:rsidP="00FB0FBF">
      <w:pPr>
        <w:shd w:val="clear" w:color="auto" w:fill="FFFFFF"/>
        <w:tabs>
          <w:tab w:val="left" w:leader="dot" w:pos="8040"/>
        </w:tabs>
        <w:spacing w:line="398" w:lineRule="exact"/>
        <w:ind w:left="571"/>
        <w:rPr>
          <w:lang w:val="en-US"/>
        </w:rPr>
      </w:pPr>
      <w:r>
        <w:rPr>
          <w:color w:val="000000"/>
          <w:lang w:val="en-US"/>
        </w:rPr>
        <w:t>VI</w:t>
      </w:r>
      <w:r>
        <w:rPr>
          <w:color w:val="000000"/>
          <w:lang w:val="en-US"/>
        </w:rPr>
        <w:tab/>
        <w:t xml:space="preserve">    300</w:t>
      </w:r>
    </w:p>
    <w:p w:rsidR="00FB0FBF" w:rsidRDefault="00FB0FBF" w:rsidP="00FB0FBF">
      <w:pPr>
        <w:shd w:val="clear" w:color="auto" w:fill="FFFFFF"/>
        <w:tabs>
          <w:tab w:val="left" w:leader="dot" w:pos="8040"/>
        </w:tabs>
        <w:spacing w:before="149"/>
        <w:ind w:left="5"/>
      </w:pPr>
      <w:r>
        <w:rPr>
          <w:color w:val="000000"/>
          <w:spacing w:val="-2"/>
          <w:sz w:val="24"/>
          <w:szCs w:val="24"/>
        </w:rPr>
        <w:t>ЛИБЕРАЛЬНОЕ РАЗВРАЩЕНИЕ РАБОЧИХ</w:t>
      </w:r>
      <w:r>
        <w:rPr>
          <w:color w:val="000000"/>
          <w:sz w:val="24"/>
          <w:szCs w:val="24"/>
        </w:rPr>
        <w:tab/>
        <w:t>304—306</w:t>
      </w:r>
    </w:p>
    <w:p w:rsidR="00FB0FBF" w:rsidRDefault="00FB0FBF" w:rsidP="00FB0FBF">
      <w:pPr>
        <w:shd w:val="clear" w:color="auto" w:fill="FFFFFF"/>
        <w:tabs>
          <w:tab w:val="left" w:leader="dot" w:pos="8040"/>
        </w:tabs>
        <w:spacing w:before="240"/>
      </w:pPr>
      <w:r>
        <w:rPr>
          <w:color w:val="000000"/>
          <w:spacing w:val="-1"/>
          <w:sz w:val="24"/>
          <w:szCs w:val="24"/>
        </w:rPr>
        <w:t>ПИСЬМО В РЕДАКЦИЮ</w:t>
      </w:r>
      <w:r>
        <w:rPr>
          <w:color w:val="000000"/>
          <w:sz w:val="24"/>
          <w:szCs w:val="24"/>
        </w:rPr>
        <w:tab/>
        <w:t>307—308</w:t>
      </w:r>
    </w:p>
    <w:p w:rsidR="00FB0FBF" w:rsidRDefault="00FB0FBF" w:rsidP="00FB0FBF">
      <w:pPr>
        <w:shd w:val="clear" w:color="auto" w:fill="FFFFFF"/>
        <w:tabs>
          <w:tab w:val="left" w:leader="dot" w:pos="8040"/>
        </w:tabs>
        <w:spacing w:before="235" w:line="274" w:lineRule="exact"/>
        <w:ind w:left="10"/>
      </w:pPr>
      <w:r>
        <w:rPr>
          <w:color w:val="000000"/>
          <w:spacing w:val="3"/>
          <w:sz w:val="24"/>
          <w:szCs w:val="24"/>
        </w:rPr>
        <w:t>ВОЖДЬ ЛИКВИДАТОРОВ О ЛИКВИДАТОРСКИХ УСЛОВИЯХ «ЕДИН</w:t>
      </w:r>
      <w:r>
        <w:rPr>
          <w:color w:val="000000"/>
          <w:spacing w:val="3"/>
          <w:sz w:val="24"/>
          <w:szCs w:val="24"/>
        </w:rPr>
        <w:softHyphen/>
      </w:r>
      <w:r>
        <w:rPr>
          <w:color w:val="000000"/>
          <w:spacing w:val="3"/>
          <w:sz w:val="24"/>
          <w:szCs w:val="24"/>
        </w:rPr>
        <w:br/>
      </w:r>
      <w:r>
        <w:rPr>
          <w:color w:val="000000"/>
          <w:spacing w:val="-5"/>
          <w:sz w:val="24"/>
          <w:szCs w:val="24"/>
        </w:rPr>
        <w:t>СТВА»</w:t>
      </w:r>
      <w:r>
        <w:rPr>
          <w:color w:val="000000"/>
          <w:sz w:val="24"/>
          <w:szCs w:val="24"/>
        </w:rPr>
        <w:tab/>
        <w:t>309—312</w:t>
      </w:r>
    </w:p>
    <w:p w:rsidR="00FB0FBF" w:rsidRDefault="00FB0FBF" w:rsidP="00FB0FBF">
      <w:pPr>
        <w:shd w:val="clear" w:color="auto" w:fill="FFFFFF"/>
        <w:tabs>
          <w:tab w:val="left" w:leader="dot" w:pos="8040"/>
        </w:tabs>
        <w:spacing w:before="240" w:line="274" w:lineRule="exact"/>
        <w:ind w:left="10"/>
      </w:pPr>
      <w:r>
        <w:rPr>
          <w:color w:val="000000"/>
          <w:spacing w:val="8"/>
          <w:sz w:val="24"/>
          <w:szCs w:val="24"/>
        </w:rPr>
        <w:t>К ИСТОРИИ НАЦИОНАЛЬНОЙ ПРОГРАММЫ В АВСТРИИ И В РОС</w:t>
      </w:r>
      <w:r>
        <w:rPr>
          <w:color w:val="000000"/>
          <w:spacing w:val="8"/>
          <w:sz w:val="24"/>
          <w:szCs w:val="24"/>
        </w:rPr>
        <w:softHyphen/>
      </w:r>
      <w:r>
        <w:rPr>
          <w:color w:val="000000"/>
          <w:spacing w:val="8"/>
          <w:sz w:val="24"/>
          <w:szCs w:val="24"/>
        </w:rPr>
        <w:br/>
      </w:r>
      <w:r>
        <w:rPr>
          <w:color w:val="000000"/>
          <w:spacing w:val="-4"/>
          <w:sz w:val="24"/>
          <w:szCs w:val="24"/>
        </w:rPr>
        <w:t>СИИ</w:t>
      </w:r>
      <w:r>
        <w:rPr>
          <w:color w:val="000000"/>
          <w:sz w:val="24"/>
          <w:szCs w:val="24"/>
        </w:rPr>
        <w:tab/>
        <w:t>313—315</w:t>
      </w:r>
    </w:p>
    <w:p w:rsidR="00FB0FBF" w:rsidRDefault="00FB0FBF" w:rsidP="00FB0FBF">
      <w:pPr>
        <w:shd w:val="clear" w:color="auto" w:fill="FFFFFF"/>
        <w:tabs>
          <w:tab w:val="left" w:leader="dot" w:pos="8040"/>
        </w:tabs>
        <w:spacing w:before="240" w:line="274" w:lineRule="exact"/>
      </w:pPr>
      <w:r>
        <w:rPr>
          <w:color w:val="000000"/>
          <w:spacing w:val="13"/>
          <w:sz w:val="24"/>
          <w:szCs w:val="24"/>
        </w:rPr>
        <w:t>СИЯТЕЛЬНЫЙ ЛИБЕРАЛЬНЫЙ ПОМЕЩИК О «НОВОЙ ЗЕМСКОЙ</w:t>
      </w:r>
      <w:r>
        <w:rPr>
          <w:color w:val="000000"/>
          <w:spacing w:val="13"/>
          <w:sz w:val="24"/>
          <w:szCs w:val="24"/>
        </w:rPr>
        <w:br/>
      </w:r>
      <w:r>
        <w:rPr>
          <w:color w:val="000000"/>
          <w:spacing w:val="-3"/>
          <w:sz w:val="24"/>
          <w:szCs w:val="24"/>
        </w:rPr>
        <w:t>РОССИИ»</w:t>
      </w:r>
      <w:r>
        <w:rPr>
          <w:color w:val="000000"/>
          <w:sz w:val="24"/>
          <w:szCs w:val="24"/>
        </w:rPr>
        <w:tab/>
        <w:t>316—319</w:t>
      </w:r>
    </w:p>
    <w:p w:rsidR="00FB0FBF" w:rsidRDefault="00FB0FBF" w:rsidP="00FB0FBF">
      <w:pPr>
        <w:shd w:val="clear" w:color="auto" w:fill="FFFFFF"/>
        <w:tabs>
          <w:tab w:val="left" w:leader="dot" w:pos="8040"/>
        </w:tabs>
        <w:spacing w:before="48" w:line="514" w:lineRule="exact"/>
      </w:pPr>
      <w:r>
        <w:rPr>
          <w:color w:val="000000"/>
          <w:spacing w:val="-2"/>
          <w:sz w:val="24"/>
          <w:szCs w:val="24"/>
        </w:rPr>
        <w:t>НАРОДНИЧЕСТВО И КЛАСС НАЕМНЫХ РАБОЧИХ</w:t>
      </w:r>
      <w:r>
        <w:rPr>
          <w:color w:val="000000"/>
          <w:sz w:val="24"/>
          <w:szCs w:val="24"/>
        </w:rPr>
        <w:tab/>
        <w:t>320—323</w:t>
      </w:r>
    </w:p>
    <w:p w:rsidR="00FB0FBF" w:rsidRDefault="00FB0FBF" w:rsidP="00FB0FBF">
      <w:pPr>
        <w:shd w:val="clear" w:color="auto" w:fill="FFFFFF"/>
        <w:tabs>
          <w:tab w:val="left" w:leader="dot" w:pos="8040"/>
        </w:tabs>
        <w:spacing w:line="514" w:lineRule="exact"/>
      </w:pPr>
      <w:r>
        <w:rPr>
          <w:color w:val="000000"/>
          <w:spacing w:val="-1"/>
          <w:sz w:val="24"/>
          <w:szCs w:val="24"/>
        </w:rPr>
        <w:t xml:space="preserve">ЕЩЕ О «НАЦИОНАЛИЗМЕ» </w:t>
      </w:r>
      <w:r>
        <w:rPr>
          <w:color w:val="000000"/>
          <w:sz w:val="24"/>
          <w:szCs w:val="24"/>
        </w:rPr>
        <w:tab/>
        <w:t>324—326</w:t>
      </w:r>
    </w:p>
    <w:p w:rsidR="00FB0FBF" w:rsidRDefault="00FB0FBF" w:rsidP="00FB0FBF">
      <w:pPr>
        <w:shd w:val="clear" w:color="auto" w:fill="FFFFFF"/>
        <w:tabs>
          <w:tab w:val="left" w:leader="dot" w:pos="8040"/>
        </w:tabs>
        <w:spacing w:line="514" w:lineRule="exact"/>
      </w:pPr>
      <w:r>
        <w:rPr>
          <w:color w:val="000000"/>
          <w:sz w:val="24"/>
          <w:szCs w:val="24"/>
        </w:rPr>
        <w:t>КРЕСТЬЯНСТВО И НАЕМНЫЙ ТРУД</w:t>
      </w:r>
      <w:r>
        <w:rPr>
          <w:color w:val="000000"/>
          <w:sz w:val="24"/>
          <w:szCs w:val="24"/>
        </w:rPr>
        <w:tab/>
        <w:t>327—329</w:t>
      </w:r>
    </w:p>
    <w:p w:rsidR="00FB0FBF" w:rsidRDefault="00FB0FBF" w:rsidP="00FB0FBF">
      <w:pPr>
        <w:shd w:val="clear" w:color="auto" w:fill="FFFFFF"/>
        <w:tabs>
          <w:tab w:val="left" w:leader="dot" w:pos="8040"/>
        </w:tabs>
        <w:spacing w:line="514" w:lineRule="exact"/>
      </w:pPr>
      <w:r>
        <w:rPr>
          <w:color w:val="000000"/>
          <w:spacing w:val="-2"/>
          <w:sz w:val="24"/>
          <w:szCs w:val="24"/>
        </w:rPr>
        <w:t>Г-Н СТРУВЕ ОБ «ОЗДОРОВЛЕНИИ ВЛАСТИ»</w:t>
      </w:r>
      <w:r>
        <w:rPr>
          <w:color w:val="000000"/>
          <w:sz w:val="24"/>
          <w:szCs w:val="24"/>
        </w:rPr>
        <w:tab/>
        <w:t>330—332</w:t>
      </w:r>
    </w:p>
    <w:p w:rsidR="00FB0FBF" w:rsidRDefault="00FB0FBF" w:rsidP="00FB0FBF">
      <w:pPr>
        <w:shd w:val="clear" w:color="auto" w:fill="FFFFFF"/>
        <w:tabs>
          <w:tab w:val="left" w:leader="dot" w:pos="8040"/>
        </w:tabs>
        <w:spacing w:line="514" w:lineRule="exact"/>
      </w:pPr>
      <w:r>
        <w:rPr>
          <w:color w:val="000000"/>
          <w:spacing w:val="-2"/>
          <w:sz w:val="24"/>
          <w:szCs w:val="24"/>
        </w:rPr>
        <w:t>НАРОДНИКИ О Н. К. МИХАЙЛОВСКОМ</w:t>
      </w:r>
      <w:r>
        <w:rPr>
          <w:color w:val="000000"/>
          <w:sz w:val="24"/>
          <w:szCs w:val="24"/>
        </w:rPr>
        <w:tab/>
        <w:t>333—337</w:t>
      </w:r>
    </w:p>
    <w:p w:rsidR="00FB0FBF" w:rsidRDefault="00FB0FBF" w:rsidP="00FB0FBF">
      <w:pPr>
        <w:shd w:val="clear" w:color="auto" w:fill="FFFFFF"/>
        <w:tabs>
          <w:tab w:val="left" w:leader="dot" w:pos="8040"/>
        </w:tabs>
        <w:spacing w:line="514" w:lineRule="exact"/>
        <w:ind w:left="10"/>
      </w:pPr>
      <w:r>
        <w:rPr>
          <w:color w:val="000000"/>
          <w:spacing w:val="-1"/>
          <w:sz w:val="24"/>
          <w:szCs w:val="24"/>
        </w:rPr>
        <w:t>ОБ А. БОГДАНОВЕ</w:t>
      </w:r>
      <w:r>
        <w:rPr>
          <w:color w:val="000000"/>
          <w:sz w:val="24"/>
          <w:szCs w:val="24"/>
        </w:rPr>
        <w:tab/>
        <w:t>338—341</w:t>
      </w:r>
    </w:p>
    <w:p w:rsidR="00FB0FBF" w:rsidRDefault="00FB0FBF" w:rsidP="00FB0FBF">
      <w:pPr>
        <w:shd w:val="clear" w:color="auto" w:fill="FFFFFF"/>
        <w:tabs>
          <w:tab w:val="left" w:leader="dot" w:pos="8040"/>
        </w:tabs>
        <w:spacing w:before="192" w:line="274" w:lineRule="exact"/>
        <w:ind w:left="5"/>
      </w:pPr>
      <w:r>
        <w:rPr>
          <w:color w:val="000000"/>
          <w:spacing w:val="2"/>
          <w:sz w:val="24"/>
          <w:szCs w:val="24"/>
        </w:rPr>
        <w:t>*ОТ РЕДАКЦИИ К СТАТЬЕ ВЕТЕРАНА «НАЦИОНАЛЬНЫЙ ВОПРОС И</w:t>
      </w:r>
      <w:r>
        <w:rPr>
          <w:color w:val="000000"/>
          <w:spacing w:val="2"/>
          <w:sz w:val="24"/>
          <w:szCs w:val="24"/>
        </w:rPr>
        <w:br/>
      </w:r>
      <w:r>
        <w:rPr>
          <w:color w:val="000000"/>
          <w:spacing w:val="-1"/>
          <w:sz w:val="24"/>
          <w:szCs w:val="24"/>
        </w:rPr>
        <w:t>ЛАТЫШСКИЙ ПРОЛЕТАРИАТ»</w:t>
      </w:r>
      <w:r>
        <w:rPr>
          <w:color w:val="000000"/>
          <w:sz w:val="24"/>
          <w:szCs w:val="24"/>
        </w:rPr>
        <w:tab/>
        <w:t xml:space="preserve">    342</w:t>
      </w:r>
    </w:p>
    <w:p w:rsidR="00FB0FBF" w:rsidRDefault="00FB0FBF" w:rsidP="00FB0FBF">
      <w:pPr>
        <w:shd w:val="clear" w:color="auto" w:fill="FFFFFF"/>
        <w:tabs>
          <w:tab w:val="left" w:leader="dot" w:pos="8040"/>
        </w:tabs>
        <w:spacing w:before="48" w:line="514" w:lineRule="exact"/>
        <w:ind w:left="19"/>
      </w:pPr>
      <w:r>
        <w:rPr>
          <w:color w:val="000000"/>
          <w:spacing w:val="-3"/>
          <w:sz w:val="24"/>
          <w:szCs w:val="24"/>
        </w:rPr>
        <w:t>*ПРЕДИСЛОВИЕ К СБОРНИКУ «МАРКСИЗМ И ЛИКВИДАТОРСТВО»</w:t>
      </w:r>
      <w:r>
        <w:rPr>
          <w:color w:val="000000"/>
          <w:sz w:val="24"/>
          <w:szCs w:val="24"/>
        </w:rPr>
        <w:tab/>
        <w:t>343—345</w:t>
      </w:r>
    </w:p>
    <w:p w:rsidR="00FB0FBF" w:rsidRDefault="00FB0FBF" w:rsidP="00FB0FBF">
      <w:pPr>
        <w:shd w:val="clear" w:color="auto" w:fill="FFFFFF"/>
        <w:tabs>
          <w:tab w:val="left" w:leader="dot" w:pos="8040"/>
        </w:tabs>
        <w:spacing w:line="514" w:lineRule="exact"/>
      </w:pPr>
      <w:r>
        <w:rPr>
          <w:color w:val="000000"/>
          <w:spacing w:val="-3"/>
          <w:sz w:val="24"/>
          <w:szCs w:val="24"/>
        </w:rPr>
        <w:t>ПОЛИТИЧЕСКИЕ СПОРЫ СРЕДИ ЛИБЕРАЛОВ</w:t>
      </w:r>
      <w:r>
        <w:rPr>
          <w:color w:val="000000"/>
          <w:sz w:val="24"/>
          <w:szCs w:val="24"/>
        </w:rPr>
        <w:tab/>
        <w:t>346—348</w:t>
      </w:r>
    </w:p>
    <w:p w:rsidR="00FB0FBF" w:rsidRDefault="00FB0FBF" w:rsidP="00FB0FBF">
      <w:pPr>
        <w:shd w:val="clear" w:color="auto" w:fill="FFFFFF"/>
        <w:tabs>
          <w:tab w:val="left" w:leader="dot" w:pos="8040"/>
        </w:tabs>
        <w:spacing w:line="514" w:lineRule="exact"/>
        <w:ind w:left="5"/>
      </w:pPr>
      <w:r>
        <w:rPr>
          <w:color w:val="000000"/>
          <w:spacing w:val="-2"/>
          <w:sz w:val="24"/>
          <w:szCs w:val="24"/>
        </w:rPr>
        <w:t>«ТРУДОВОЕ» КРЕСТЬЯНСТВО И ТОРГОВЛЯ ЗЕМЛЕЙ</w:t>
      </w:r>
      <w:r>
        <w:rPr>
          <w:color w:val="000000"/>
          <w:sz w:val="24"/>
          <w:szCs w:val="24"/>
        </w:rPr>
        <w:tab/>
        <w:t>349—352</w:t>
      </w:r>
    </w:p>
    <w:p w:rsidR="00FB0FBF" w:rsidRDefault="00FB0FBF" w:rsidP="00FB0FBF">
      <w:pPr>
        <w:shd w:val="clear" w:color="auto" w:fill="FFFFFF"/>
        <w:tabs>
          <w:tab w:val="left" w:leader="dot" w:pos="8040"/>
        </w:tabs>
        <w:spacing w:line="514" w:lineRule="exact"/>
        <w:ind w:left="5"/>
      </w:pPr>
      <w:r>
        <w:rPr>
          <w:color w:val="000000"/>
          <w:spacing w:val="-1"/>
          <w:sz w:val="24"/>
          <w:szCs w:val="24"/>
        </w:rPr>
        <w:t xml:space="preserve">ЗАБОТА ЛИБЕРАЛОВ </w:t>
      </w:r>
      <w:r>
        <w:rPr>
          <w:color w:val="000000"/>
          <w:sz w:val="24"/>
          <w:szCs w:val="24"/>
        </w:rPr>
        <w:tab/>
        <w:t>353—354</w:t>
      </w:r>
    </w:p>
    <w:p w:rsidR="00FB0FBF" w:rsidRDefault="00FB0FBF" w:rsidP="00FB0FBF">
      <w:pPr>
        <w:shd w:val="clear" w:color="auto" w:fill="FFFFFF"/>
        <w:tabs>
          <w:tab w:val="left" w:leader="dot" w:pos="8026"/>
        </w:tabs>
        <w:spacing w:before="192" w:line="274" w:lineRule="exact"/>
      </w:pPr>
      <w:r>
        <w:rPr>
          <w:color w:val="000000"/>
          <w:spacing w:val="7"/>
          <w:sz w:val="24"/>
          <w:szCs w:val="24"/>
        </w:rPr>
        <w:t>НАРОДНИКИ И ЛИКВИДАТОРЫ В ПРОФЕССИОНАЛЬНОМ ДВИЖЕ</w:t>
      </w:r>
      <w:r>
        <w:rPr>
          <w:color w:val="000000"/>
          <w:spacing w:val="7"/>
          <w:sz w:val="24"/>
          <w:szCs w:val="24"/>
        </w:rPr>
        <w:softHyphen/>
      </w:r>
      <w:r>
        <w:rPr>
          <w:color w:val="000000"/>
          <w:spacing w:val="7"/>
          <w:sz w:val="24"/>
          <w:szCs w:val="24"/>
        </w:rPr>
        <w:br/>
      </w:r>
      <w:r>
        <w:rPr>
          <w:color w:val="000000"/>
          <w:spacing w:val="-1"/>
          <w:sz w:val="24"/>
          <w:szCs w:val="24"/>
        </w:rPr>
        <w:t xml:space="preserve">НИИ </w:t>
      </w:r>
      <w:r>
        <w:rPr>
          <w:i/>
          <w:iCs/>
          <w:color w:val="000000"/>
          <w:spacing w:val="-1"/>
          <w:sz w:val="24"/>
          <w:szCs w:val="24"/>
        </w:rPr>
        <w:t xml:space="preserve">(Ценные признания) </w:t>
      </w:r>
      <w:r>
        <w:rPr>
          <w:i/>
          <w:iCs/>
          <w:color w:val="000000"/>
          <w:sz w:val="24"/>
          <w:szCs w:val="24"/>
        </w:rPr>
        <w:tab/>
      </w:r>
      <w:r>
        <w:rPr>
          <w:color w:val="000000"/>
          <w:sz w:val="24"/>
          <w:szCs w:val="24"/>
        </w:rPr>
        <w:t>355—358</w:t>
      </w:r>
    </w:p>
    <w:p w:rsidR="00FB0FBF" w:rsidRDefault="00FB0FBF" w:rsidP="00FB0FBF">
      <w:pPr>
        <w:shd w:val="clear" w:color="auto" w:fill="FFFFFF"/>
        <w:tabs>
          <w:tab w:val="left" w:leader="dot" w:pos="8026"/>
        </w:tabs>
        <w:spacing w:before="192" w:line="274" w:lineRule="exact"/>
        <w:sectPr w:rsidR="00FB0FBF">
          <w:pgSz w:w="11909" w:h="16834"/>
          <w:pgMar w:top="1440" w:right="1457" w:bottom="720" w:left="1423" w:header="720" w:footer="720" w:gutter="0"/>
          <w:cols w:space="60"/>
          <w:noEndnote/>
        </w:sectPr>
      </w:pPr>
    </w:p>
    <w:p w:rsidR="00FB0FBF" w:rsidRDefault="00FB0FBF" w:rsidP="00FB0FBF">
      <w:pPr>
        <w:shd w:val="clear" w:color="auto" w:fill="FFFFFF"/>
        <w:tabs>
          <w:tab w:val="left" w:leader="underscore" w:pos="3715"/>
        </w:tabs>
        <w:ind w:left="14"/>
      </w:pPr>
      <w:r>
        <w:rPr>
          <w:color w:val="000000"/>
          <w:u w:val="single"/>
        </w:rPr>
        <w:lastRenderedPageBreak/>
        <w:t>566</w:t>
      </w:r>
      <w:r>
        <w:rPr>
          <w:color w:val="000000"/>
          <w:u w:val="single"/>
        </w:rPr>
        <w:tab/>
      </w:r>
      <w:r>
        <w:rPr>
          <w:color w:val="000000"/>
          <w:spacing w:val="-3"/>
          <w:u w:val="single"/>
        </w:rPr>
        <w:t>СОДЕРЖАНИЕ</w:t>
      </w:r>
    </w:p>
    <w:p w:rsidR="00FB0FBF" w:rsidRDefault="00FB0FBF" w:rsidP="00FB0FBF">
      <w:pPr>
        <w:shd w:val="clear" w:color="auto" w:fill="FFFFFF"/>
        <w:tabs>
          <w:tab w:val="left" w:leader="dot" w:pos="8045"/>
        </w:tabs>
        <w:spacing w:before="686" w:line="514" w:lineRule="exact"/>
        <w:ind w:left="5"/>
      </w:pPr>
      <w:r>
        <w:rPr>
          <w:color w:val="000000"/>
          <w:sz w:val="24"/>
          <w:szCs w:val="24"/>
        </w:rPr>
        <w:t>НЕВИННЫЕ ПОЖЕЛАНИЯ</w:t>
      </w:r>
      <w:r>
        <w:rPr>
          <w:color w:val="000000"/>
          <w:sz w:val="24"/>
          <w:szCs w:val="24"/>
        </w:rPr>
        <w:tab/>
        <w:t>359—360</w:t>
      </w:r>
    </w:p>
    <w:p w:rsidR="00FB0FBF" w:rsidRDefault="00FB0FBF" w:rsidP="00FB0FBF">
      <w:pPr>
        <w:shd w:val="clear" w:color="auto" w:fill="FFFFFF"/>
        <w:tabs>
          <w:tab w:val="left" w:leader="dot" w:pos="8045"/>
        </w:tabs>
        <w:spacing w:line="514" w:lineRule="exact"/>
        <w:ind w:left="10"/>
      </w:pPr>
      <w:r>
        <w:rPr>
          <w:color w:val="000000"/>
          <w:spacing w:val="-2"/>
          <w:sz w:val="24"/>
          <w:szCs w:val="24"/>
        </w:rPr>
        <w:t>ЛИБЕРАЛЬНЫЙ ПРОФЕССОР О РАВЕНСТВЕ</w:t>
      </w:r>
      <w:r>
        <w:rPr>
          <w:color w:val="000000"/>
          <w:sz w:val="24"/>
          <w:szCs w:val="24"/>
        </w:rPr>
        <w:tab/>
        <w:t>361—364</w:t>
      </w:r>
    </w:p>
    <w:p w:rsidR="00FB0FBF" w:rsidRDefault="00FB0FBF" w:rsidP="00FB0FBF">
      <w:pPr>
        <w:shd w:val="clear" w:color="auto" w:fill="FFFFFF"/>
        <w:tabs>
          <w:tab w:val="left" w:leader="dot" w:pos="8045"/>
        </w:tabs>
        <w:spacing w:line="514" w:lineRule="exact"/>
        <w:ind w:left="10"/>
      </w:pPr>
      <w:r>
        <w:rPr>
          <w:color w:val="000000"/>
          <w:spacing w:val="-2"/>
          <w:sz w:val="24"/>
          <w:szCs w:val="24"/>
        </w:rPr>
        <w:t>АНГЛИЙСКИЕ ЛИБЕРАЛЫ И ИРЛАНДИЯ</w:t>
      </w:r>
      <w:r>
        <w:rPr>
          <w:color w:val="000000"/>
          <w:sz w:val="24"/>
          <w:szCs w:val="24"/>
        </w:rPr>
        <w:tab/>
        <w:t>365—368</w:t>
      </w:r>
    </w:p>
    <w:p w:rsidR="00FB0FBF" w:rsidRDefault="00FB0FBF" w:rsidP="00FB0FBF">
      <w:pPr>
        <w:shd w:val="clear" w:color="auto" w:fill="FFFFFF"/>
        <w:tabs>
          <w:tab w:val="left" w:leader="dot" w:pos="8045"/>
        </w:tabs>
        <w:spacing w:line="514" w:lineRule="exact"/>
        <w:ind w:left="14"/>
      </w:pPr>
      <w:r>
        <w:rPr>
          <w:color w:val="000000"/>
          <w:sz w:val="24"/>
          <w:szCs w:val="24"/>
        </w:rPr>
        <w:t>СИСТЕМА ТЕЙЛОРА — ПОРАБОЩЕНИЕ ЧЕЛОВЕКА МАШИНОЙ</w:t>
      </w:r>
      <w:r>
        <w:rPr>
          <w:color w:val="000000"/>
          <w:sz w:val="24"/>
          <w:szCs w:val="24"/>
        </w:rPr>
        <w:tab/>
        <w:t>369—371</w:t>
      </w:r>
    </w:p>
    <w:p w:rsidR="00FB0FBF" w:rsidRDefault="00FB0FBF" w:rsidP="00FB0FBF">
      <w:pPr>
        <w:shd w:val="clear" w:color="auto" w:fill="FFFFFF"/>
        <w:spacing w:line="514" w:lineRule="exact"/>
        <w:ind w:left="10"/>
      </w:pPr>
      <w:r>
        <w:rPr>
          <w:color w:val="000000"/>
          <w:spacing w:val="-1"/>
          <w:sz w:val="24"/>
          <w:szCs w:val="24"/>
        </w:rPr>
        <w:t>«ОТВЕТСТВЕННАЯ ОППОЗИЦИЯ» И УЧАСТИЕ К.-Д.</w:t>
      </w:r>
    </w:p>
    <w:p w:rsidR="00FB0FBF" w:rsidRDefault="00FB0FBF" w:rsidP="00FB0FBF">
      <w:pPr>
        <w:shd w:val="clear" w:color="auto" w:fill="FFFFFF"/>
        <w:tabs>
          <w:tab w:val="left" w:leader="dot" w:pos="8045"/>
        </w:tabs>
        <w:spacing w:line="514" w:lineRule="exact"/>
        <w:ind w:left="5"/>
      </w:pPr>
      <w:r>
        <w:rPr>
          <w:color w:val="000000"/>
          <w:spacing w:val="-2"/>
          <w:sz w:val="24"/>
          <w:szCs w:val="24"/>
        </w:rPr>
        <w:t>В СОВЕЩАНИИ ПЕРВОГО МАРТА</w:t>
      </w:r>
      <w:r>
        <w:rPr>
          <w:color w:val="000000"/>
          <w:sz w:val="24"/>
          <w:szCs w:val="24"/>
        </w:rPr>
        <w:tab/>
        <w:t>372—374</w:t>
      </w:r>
    </w:p>
    <w:p w:rsidR="00FB0FBF" w:rsidRDefault="00FB0FBF" w:rsidP="00FB0FBF">
      <w:pPr>
        <w:shd w:val="clear" w:color="auto" w:fill="FFFFFF"/>
        <w:spacing w:before="307"/>
        <w:ind w:left="1402"/>
      </w:pPr>
      <w:r>
        <w:rPr>
          <w:color w:val="000000"/>
          <w:spacing w:val="1"/>
          <w:w w:val="144"/>
          <w:sz w:val="24"/>
          <w:szCs w:val="24"/>
        </w:rPr>
        <w:t>ПОДГОТОВИТЕЛЬНЫЕ  МАТЕРИАЛЫ</w:t>
      </w:r>
    </w:p>
    <w:p w:rsidR="00FB0FBF" w:rsidRDefault="00FB0FBF" w:rsidP="00FB0FBF">
      <w:pPr>
        <w:shd w:val="clear" w:color="auto" w:fill="FFFFFF"/>
        <w:tabs>
          <w:tab w:val="left" w:leader="dot" w:pos="8045"/>
        </w:tabs>
        <w:spacing w:before="365"/>
        <w:ind w:left="24"/>
      </w:pPr>
      <w:r>
        <w:rPr>
          <w:color w:val="000000"/>
          <w:spacing w:val="-2"/>
          <w:sz w:val="24"/>
          <w:szCs w:val="24"/>
        </w:rPr>
        <w:t>*НАБРОСОК РЕЗОЛЮЦИИ ПО НАЦИОНАЛЬНОМУ ВОПРОСУ</w:t>
      </w:r>
      <w:r>
        <w:rPr>
          <w:color w:val="000000"/>
          <w:sz w:val="24"/>
          <w:szCs w:val="24"/>
        </w:rPr>
        <w:tab/>
        <w:t>377—379</w:t>
      </w:r>
    </w:p>
    <w:p w:rsidR="00FB0FBF" w:rsidRDefault="00FB0FBF" w:rsidP="00FB0FBF">
      <w:pPr>
        <w:shd w:val="clear" w:color="auto" w:fill="FFFFFF"/>
        <w:spacing w:before="230"/>
        <w:ind w:left="24"/>
      </w:pPr>
      <w:r>
        <w:rPr>
          <w:color w:val="000000"/>
          <w:sz w:val="24"/>
          <w:szCs w:val="24"/>
        </w:rPr>
        <w:t>*КОНСПЕКТ ДОКЛАДА НА МЕСТАХ О ПОРОНИНСКОМ СОВЕЩАНИИ</w:t>
      </w:r>
    </w:p>
    <w:p w:rsidR="00FB0FBF" w:rsidRDefault="00FB0FBF" w:rsidP="00FB0FBF">
      <w:pPr>
        <w:shd w:val="clear" w:color="auto" w:fill="FFFFFF"/>
        <w:tabs>
          <w:tab w:val="left" w:leader="dot" w:pos="8040"/>
        </w:tabs>
        <w:ind w:left="5"/>
      </w:pPr>
      <w:r>
        <w:rPr>
          <w:color w:val="000000"/>
          <w:sz w:val="24"/>
          <w:szCs w:val="24"/>
        </w:rPr>
        <w:t>ЦК РСДРП С ПАРТИЙНЫМИ РАБОТНИКАМИ (1913)</w:t>
      </w:r>
      <w:r>
        <w:rPr>
          <w:color w:val="000000"/>
          <w:sz w:val="24"/>
          <w:szCs w:val="24"/>
        </w:rPr>
        <w:tab/>
        <w:t>380—381</w:t>
      </w:r>
    </w:p>
    <w:p w:rsidR="00FB0FBF" w:rsidRDefault="00FB0FBF" w:rsidP="00FB0FBF">
      <w:pPr>
        <w:shd w:val="clear" w:color="auto" w:fill="FFFFFF"/>
        <w:tabs>
          <w:tab w:val="left" w:leader="dot" w:pos="8045"/>
        </w:tabs>
        <w:spacing w:before="240"/>
        <w:ind w:left="24"/>
      </w:pPr>
      <w:r>
        <w:rPr>
          <w:color w:val="000000"/>
          <w:sz w:val="24"/>
          <w:szCs w:val="24"/>
        </w:rPr>
        <w:t>* ТЕЗИСЫ РЕФЕРАТА ПО НАЦИОНАЛЬНОМУ ВОПРОСУ</w:t>
      </w:r>
      <w:r>
        <w:rPr>
          <w:color w:val="000000"/>
          <w:sz w:val="24"/>
          <w:szCs w:val="24"/>
        </w:rPr>
        <w:tab/>
        <w:t>382—395</w:t>
      </w:r>
    </w:p>
    <w:p w:rsidR="00FB0FBF" w:rsidRDefault="00FB0FBF" w:rsidP="00FB0FBF">
      <w:pPr>
        <w:shd w:val="clear" w:color="auto" w:fill="FFFFFF"/>
        <w:tabs>
          <w:tab w:val="left" w:leader="dot" w:pos="8045"/>
        </w:tabs>
        <w:spacing w:before="235" w:line="274" w:lineRule="exact"/>
        <w:ind w:left="10"/>
      </w:pPr>
      <w:r>
        <w:rPr>
          <w:color w:val="000000"/>
          <w:sz w:val="24"/>
          <w:szCs w:val="24"/>
        </w:rPr>
        <w:t xml:space="preserve">*КОНСПЕКТ   ДОКЛАДА   ЦК   РСДРП   НА   </w:t>
      </w:r>
      <w:r>
        <w:rPr>
          <w:color w:val="000000"/>
          <w:sz w:val="24"/>
          <w:szCs w:val="24"/>
          <w:lang w:val="en-US"/>
        </w:rPr>
        <w:t>IV</w:t>
      </w:r>
      <w:r>
        <w:rPr>
          <w:color w:val="000000"/>
          <w:sz w:val="24"/>
          <w:szCs w:val="24"/>
        </w:rPr>
        <w:t xml:space="preserve">   СЪЕЗДЕ   СОЦИАЛ-</w:t>
      </w:r>
      <w:r>
        <w:rPr>
          <w:color w:val="000000"/>
          <w:sz w:val="24"/>
          <w:szCs w:val="24"/>
        </w:rPr>
        <w:br/>
      </w:r>
      <w:r>
        <w:rPr>
          <w:color w:val="000000"/>
          <w:spacing w:val="-2"/>
          <w:sz w:val="24"/>
          <w:szCs w:val="24"/>
        </w:rPr>
        <w:t>ДЕМОКРАТИИ ЛАТЫШСКОГО КРАЯ</w:t>
      </w:r>
      <w:r>
        <w:rPr>
          <w:color w:val="000000"/>
          <w:sz w:val="24"/>
          <w:szCs w:val="24"/>
        </w:rPr>
        <w:tab/>
        <w:t>396—397</w:t>
      </w:r>
    </w:p>
    <w:p w:rsidR="00FB0FBF" w:rsidRDefault="00FB0FBF" w:rsidP="00FB0FBF">
      <w:pPr>
        <w:shd w:val="clear" w:color="auto" w:fill="FFFFFF"/>
        <w:tabs>
          <w:tab w:val="left" w:leader="dot" w:pos="8045"/>
        </w:tabs>
        <w:spacing w:before="240" w:line="274" w:lineRule="exact"/>
        <w:ind w:left="10"/>
      </w:pPr>
      <w:r>
        <w:rPr>
          <w:color w:val="000000"/>
          <w:sz w:val="24"/>
          <w:szCs w:val="24"/>
        </w:rPr>
        <w:t xml:space="preserve">*КОНСПЕКТ ЗАКЛЮЧИТЕЛЬНОГО СЛОВА НА </w:t>
      </w:r>
      <w:r>
        <w:rPr>
          <w:color w:val="000000"/>
          <w:sz w:val="24"/>
          <w:szCs w:val="24"/>
          <w:lang w:val="en-US"/>
        </w:rPr>
        <w:t>IV</w:t>
      </w:r>
      <w:r>
        <w:rPr>
          <w:color w:val="000000"/>
          <w:sz w:val="24"/>
          <w:szCs w:val="24"/>
        </w:rPr>
        <w:t xml:space="preserve"> СЪЕЗДЕ СОЦИАЛ-</w:t>
      </w:r>
      <w:r>
        <w:rPr>
          <w:color w:val="000000"/>
          <w:sz w:val="24"/>
          <w:szCs w:val="24"/>
        </w:rPr>
        <w:br/>
      </w:r>
      <w:r>
        <w:rPr>
          <w:color w:val="000000"/>
          <w:spacing w:val="-2"/>
          <w:sz w:val="24"/>
          <w:szCs w:val="24"/>
        </w:rPr>
        <w:t>ДЕМОКРАТИИ ЛАТЫШСКОГО КРАЯ</w:t>
      </w:r>
      <w:r>
        <w:rPr>
          <w:color w:val="000000"/>
          <w:sz w:val="24"/>
          <w:szCs w:val="24"/>
        </w:rPr>
        <w:tab/>
        <w:t>398—399</w:t>
      </w:r>
    </w:p>
    <w:p w:rsidR="00FB0FBF" w:rsidRDefault="00FB0FBF" w:rsidP="00FB0FBF">
      <w:pPr>
        <w:shd w:val="clear" w:color="auto" w:fill="FFFFFF"/>
        <w:tabs>
          <w:tab w:val="left" w:leader="dot" w:pos="8035"/>
        </w:tabs>
        <w:spacing w:before="989" w:line="278" w:lineRule="exact"/>
        <w:ind w:left="5"/>
      </w:pPr>
      <w:r>
        <w:rPr>
          <w:color w:val="000000"/>
          <w:spacing w:val="4"/>
          <w:sz w:val="24"/>
          <w:szCs w:val="24"/>
        </w:rPr>
        <w:t xml:space="preserve">Список работ В. И. Ленина, до настоящего времени не разысканных </w:t>
      </w:r>
      <w:r>
        <w:rPr>
          <w:i/>
          <w:iCs/>
          <w:color w:val="000000"/>
          <w:spacing w:val="4"/>
          <w:sz w:val="24"/>
          <w:szCs w:val="24"/>
        </w:rPr>
        <w:t>(Сен</w:t>
      </w:r>
      <w:r>
        <w:rPr>
          <w:i/>
          <w:iCs/>
          <w:color w:val="000000"/>
          <w:spacing w:val="4"/>
          <w:sz w:val="24"/>
          <w:szCs w:val="24"/>
        </w:rPr>
        <w:softHyphen/>
      </w:r>
      <w:r>
        <w:rPr>
          <w:i/>
          <w:iCs/>
          <w:color w:val="000000"/>
          <w:spacing w:val="4"/>
          <w:sz w:val="24"/>
          <w:szCs w:val="24"/>
        </w:rPr>
        <w:br/>
      </w:r>
      <w:r>
        <w:rPr>
          <w:i/>
          <w:iCs/>
          <w:color w:val="000000"/>
          <w:sz w:val="24"/>
          <w:szCs w:val="24"/>
        </w:rPr>
        <w:t>тябрь 1913—март 1914)</w:t>
      </w:r>
      <w:r>
        <w:rPr>
          <w:i/>
          <w:iCs/>
          <w:color w:val="000000"/>
          <w:sz w:val="24"/>
          <w:szCs w:val="24"/>
        </w:rPr>
        <w:tab/>
      </w:r>
      <w:r>
        <w:rPr>
          <w:color w:val="000000"/>
          <w:sz w:val="24"/>
          <w:szCs w:val="24"/>
        </w:rPr>
        <w:t>403—406</w:t>
      </w:r>
    </w:p>
    <w:p w:rsidR="00FB0FBF" w:rsidRDefault="00FB0FBF" w:rsidP="00FB0FBF">
      <w:pPr>
        <w:shd w:val="clear" w:color="auto" w:fill="FFFFFF"/>
        <w:spacing w:before="235"/>
        <w:ind w:left="10"/>
      </w:pPr>
      <w:r>
        <w:rPr>
          <w:color w:val="000000"/>
          <w:sz w:val="24"/>
          <w:szCs w:val="24"/>
        </w:rPr>
        <w:t>Список изданий и документов, в редактировании которых принимал участие</w:t>
      </w:r>
    </w:p>
    <w:p w:rsidR="00FB0FBF" w:rsidRDefault="00FB0FBF" w:rsidP="00FB0FBF">
      <w:pPr>
        <w:shd w:val="clear" w:color="auto" w:fill="FFFFFF"/>
        <w:tabs>
          <w:tab w:val="left" w:leader="dot" w:pos="8045"/>
        </w:tabs>
        <w:spacing w:line="514" w:lineRule="exact"/>
      </w:pPr>
      <w:r>
        <w:rPr>
          <w:color w:val="000000"/>
          <w:sz w:val="24"/>
          <w:szCs w:val="24"/>
        </w:rPr>
        <w:t>В. И. Ленин</w:t>
      </w:r>
      <w:r>
        <w:rPr>
          <w:color w:val="000000"/>
          <w:sz w:val="24"/>
          <w:szCs w:val="24"/>
        </w:rPr>
        <w:tab/>
        <w:t>407—408</w:t>
      </w:r>
    </w:p>
    <w:p w:rsidR="00FB0FBF" w:rsidRDefault="00FB0FBF" w:rsidP="00FB0FBF">
      <w:pPr>
        <w:shd w:val="clear" w:color="auto" w:fill="FFFFFF"/>
        <w:tabs>
          <w:tab w:val="left" w:leader="dot" w:pos="8045"/>
        </w:tabs>
        <w:spacing w:line="514" w:lineRule="exact"/>
        <w:ind w:left="5"/>
      </w:pPr>
      <w:r>
        <w:rPr>
          <w:color w:val="000000"/>
          <w:spacing w:val="-1"/>
          <w:sz w:val="24"/>
          <w:szCs w:val="24"/>
        </w:rPr>
        <w:t>Примечания</w:t>
      </w:r>
      <w:r>
        <w:rPr>
          <w:color w:val="000000"/>
          <w:sz w:val="24"/>
          <w:szCs w:val="24"/>
        </w:rPr>
        <w:tab/>
        <w:t>409—471</w:t>
      </w:r>
    </w:p>
    <w:p w:rsidR="00FB0FBF" w:rsidRDefault="00FB0FBF" w:rsidP="00FB0FBF">
      <w:pPr>
        <w:shd w:val="clear" w:color="auto" w:fill="FFFFFF"/>
        <w:spacing w:line="514" w:lineRule="exact"/>
        <w:ind w:left="10"/>
      </w:pPr>
      <w:r>
        <w:rPr>
          <w:color w:val="000000"/>
          <w:spacing w:val="4"/>
          <w:sz w:val="24"/>
          <w:szCs w:val="24"/>
        </w:rPr>
        <w:t>Указатель литературных работ и источников, цитируемых и упоминаемых</w:t>
      </w:r>
    </w:p>
    <w:p w:rsidR="00FB0FBF" w:rsidRDefault="00FB0FBF" w:rsidP="00FB0FBF">
      <w:pPr>
        <w:shd w:val="clear" w:color="auto" w:fill="FFFFFF"/>
        <w:tabs>
          <w:tab w:val="left" w:leader="dot" w:pos="8045"/>
        </w:tabs>
        <w:spacing w:line="518" w:lineRule="exact"/>
        <w:ind w:left="5"/>
      </w:pPr>
      <w:r>
        <w:rPr>
          <w:color w:val="000000"/>
          <w:spacing w:val="-2"/>
          <w:sz w:val="24"/>
          <w:szCs w:val="24"/>
        </w:rPr>
        <w:t>В. И. Лениным</w:t>
      </w:r>
      <w:r>
        <w:rPr>
          <w:color w:val="000000"/>
          <w:sz w:val="24"/>
          <w:szCs w:val="24"/>
        </w:rPr>
        <w:tab/>
        <w:t>472—499</w:t>
      </w:r>
    </w:p>
    <w:p w:rsidR="00FB0FBF" w:rsidRDefault="00FB0FBF" w:rsidP="00FB0FBF">
      <w:pPr>
        <w:shd w:val="clear" w:color="auto" w:fill="FFFFFF"/>
        <w:tabs>
          <w:tab w:val="left" w:leader="dot" w:pos="8045"/>
        </w:tabs>
        <w:spacing w:line="518" w:lineRule="exact"/>
        <w:ind w:left="10"/>
      </w:pPr>
      <w:r>
        <w:rPr>
          <w:color w:val="000000"/>
          <w:spacing w:val="-3"/>
          <w:sz w:val="24"/>
          <w:szCs w:val="24"/>
        </w:rPr>
        <w:t>Указатель имен</w:t>
      </w:r>
      <w:r>
        <w:rPr>
          <w:color w:val="000000"/>
          <w:sz w:val="24"/>
          <w:szCs w:val="24"/>
        </w:rPr>
        <w:tab/>
        <w:t>500—542</w:t>
      </w:r>
    </w:p>
    <w:p w:rsidR="00FB0FBF" w:rsidRDefault="00FB0FBF" w:rsidP="00FB0FBF">
      <w:pPr>
        <w:shd w:val="clear" w:color="auto" w:fill="FFFFFF"/>
        <w:tabs>
          <w:tab w:val="left" w:leader="dot" w:pos="8045"/>
        </w:tabs>
        <w:spacing w:line="518" w:lineRule="exact"/>
        <w:ind w:left="10"/>
      </w:pPr>
      <w:r>
        <w:rPr>
          <w:color w:val="000000"/>
          <w:spacing w:val="-2"/>
          <w:sz w:val="24"/>
          <w:szCs w:val="24"/>
        </w:rPr>
        <w:t>Даты жизни и деятельности В. И. Ленина</w:t>
      </w:r>
      <w:r>
        <w:rPr>
          <w:color w:val="000000"/>
          <w:sz w:val="24"/>
          <w:szCs w:val="24"/>
        </w:rPr>
        <w:tab/>
        <w:t>543—559</w:t>
      </w:r>
    </w:p>
    <w:p w:rsidR="00FB0FBF" w:rsidRDefault="00FB0FBF" w:rsidP="00FB0FBF">
      <w:pPr>
        <w:shd w:val="clear" w:color="auto" w:fill="FFFFFF"/>
        <w:tabs>
          <w:tab w:val="left" w:leader="dot" w:pos="8045"/>
        </w:tabs>
        <w:spacing w:line="518" w:lineRule="exact"/>
        <w:ind w:left="10"/>
        <w:sectPr w:rsidR="00FB0FBF">
          <w:pgSz w:w="11909" w:h="16834"/>
          <w:pgMar w:top="1440" w:right="1457" w:bottom="720" w:left="1418" w:header="720" w:footer="720" w:gutter="0"/>
          <w:cols w:space="60"/>
          <w:noEndnote/>
        </w:sectPr>
      </w:pPr>
    </w:p>
    <w:p w:rsidR="00FB0FBF" w:rsidRDefault="00FB0FBF" w:rsidP="00FB0FBF">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567</w:t>
      </w:r>
    </w:p>
    <w:p w:rsidR="00FB0FBF" w:rsidRDefault="00FB0FBF" w:rsidP="00FB0FBF">
      <w:pPr>
        <w:shd w:val="clear" w:color="auto" w:fill="FFFFFF"/>
        <w:spacing w:before="878"/>
        <w:ind w:right="43"/>
        <w:jc w:val="center"/>
      </w:pPr>
      <w:r>
        <w:rPr>
          <w:color w:val="000000"/>
          <w:spacing w:val="44"/>
          <w:sz w:val="24"/>
          <w:szCs w:val="24"/>
        </w:rPr>
        <w:t>ИЛЛЮСТРАЦИИ</w:t>
      </w:r>
    </w:p>
    <w:p w:rsidR="00FB0FBF" w:rsidRDefault="00FB0FBF" w:rsidP="00FB0FBF">
      <w:pPr>
        <w:shd w:val="clear" w:color="auto" w:fill="FFFFFF"/>
        <w:spacing w:before="240" w:line="274" w:lineRule="exact"/>
        <w:ind w:right="1099"/>
        <w:jc w:val="both"/>
      </w:pPr>
      <w:r>
        <w:rPr>
          <w:color w:val="000000"/>
          <w:sz w:val="24"/>
          <w:szCs w:val="24"/>
        </w:rPr>
        <w:t xml:space="preserve">Обложка брошюры «Извещение и резолюции летнего 1913 года совещания </w:t>
      </w:r>
      <w:r>
        <w:rPr>
          <w:color w:val="000000"/>
          <w:spacing w:val="4"/>
          <w:sz w:val="24"/>
          <w:szCs w:val="24"/>
        </w:rPr>
        <w:t xml:space="preserve">Центрального Комитета с партийными работниками», изданной в Париже </w:t>
      </w:r>
      <w:r>
        <w:rPr>
          <w:color w:val="000000"/>
          <w:sz w:val="24"/>
          <w:szCs w:val="24"/>
          <w:lang w:val="el-GR"/>
        </w:rPr>
        <w:t xml:space="preserve">Τ </w:t>
      </w:r>
      <w:r>
        <w:rPr>
          <w:color w:val="000000"/>
          <w:sz w:val="24"/>
          <w:szCs w:val="24"/>
          <w:lang w:val="fr-FR"/>
        </w:rPr>
        <w:t xml:space="preserve">TTC </w:t>
      </w:r>
      <w:r>
        <w:rPr>
          <w:color w:val="000000"/>
          <w:sz w:val="24"/>
          <w:szCs w:val="24"/>
        </w:rPr>
        <w:t>РСДРП. — 1913 г. Пометка на обложке брошюры принадлежит В. И.</w:t>
      </w:r>
    </w:p>
    <w:p w:rsidR="00FB0FBF" w:rsidRDefault="00FB0FBF" w:rsidP="00FB0FBF">
      <w:pPr>
        <w:shd w:val="clear" w:color="auto" w:fill="FFFFFF"/>
        <w:tabs>
          <w:tab w:val="left" w:leader="dot" w:pos="8040"/>
        </w:tabs>
        <w:spacing w:line="274" w:lineRule="exact"/>
        <w:ind w:left="5"/>
      </w:pPr>
      <w:r>
        <w:rPr>
          <w:color w:val="000000"/>
          <w:spacing w:val="-3"/>
          <w:sz w:val="24"/>
          <w:szCs w:val="24"/>
        </w:rPr>
        <w:t>Ленину</w:t>
      </w:r>
      <w:r>
        <w:rPr>
          <w:color w:val="000000"/>
          <w:sz w:val="24"/>
          <w:szCs w:val="24"/>
        </w:rPr>
        <w:tab/>
        <w:t xml:space="preserve">    47</w:t>
      </w:r>
    </w:p>
    <w:p w:rsidR="00FB0FBF" w:rsidRDefault="00FB0FBF" w:rsidP="00FB0FBF">
      <w:pPr>
        <w:shd w:val="clear" w:color="auto" w:fill="FFFFFF"/>
        <w:tabs>
          <w:tab w:val="left" w:leader="dot" w:pos="8040"/>
        </w:tabs>
        <w:spacing w:before="240" w:line="274" w:lineRule="exact"/>
        <w:ind w:left="10" w:right="19"/>
        <w:jc w:val="both"/>
      </w:pPr>
      <w:r>
        <w:rPr>
          <w:color w:val="000000"/>
          <w:sz w:val="24"/>
          <w:szCs w:val="24"/>
        </w:rPr>
        <w:t>Таблица «Народные школы в С.-Петербургском учебном округе (18.1.1911)»,</w:t>
      </w:r>
      <w:r>
        <w:rPr>
          <w:color w:val="000000"/>
          <w:sz w:val="24"/>
          <w:szCs w:val="24"/>
        </w:rPr>
        <w:br/>
        <w:t>составленная В. И. Лениным. — Конец 1913 г</w:t>
      </w:r>
      <w:r>
        <w:rPr>
          <w:color w:val="000000"/>
          <w:sz w:val="24"/>
          <w:szCs w:val="24"/>
        </w:rPr>
        <w:tab/>
        <w:t>240—241</w:t>
      </w:r>
    </w:p>
    <w:p w:rsidR="00FB0FBF" w:rsidRDefault="00FB0FBF" w:rsidP="00FB0FBF">
      <w:pPr>
        <w:shd w:val="clear" w:color="auto" w:fill="FFFFFF"/>
        <w:spacing w:before="245"/>
      </w:pPr>
      <w:r>
        <w:rPr>
          <w:color w:val="000000"/>
          <w:spacing w:val="2"/>
          <w:sz w:val="24"/>
          <w:szCs w:val="24"/>
        </w:rPr>
        <w:t>Первая страница рукописи В. И. Ленина «Переписка Маркса с Энгельсом».</w:t>
      </w:r>
    </w:p>
    <w:p w:rsidR="00FB0FBF" w:rsidRDefault="00FB0FBF" w:rsidP="00FB0FBF">
      <w:pPr>
        <w:shd w:val="clear" w:color="auto" w:fill="FFFFFF"/>
        <w:tabs>
          <w:tab w:val="left" w:leader="dot" w:pos="8040"/>
        </w:tabs>
      </w:pPr>
      <w:r>
        <w:rPr>
          <w:color w:val="000000"/>
          <w:sz w:val="24"/>
          <w:szCs w:val="24"/>
        </w:rPr>
        <w:t>— Конец 1913 г</w:t>
      </w:r>
      <w:r>
        <w:rPr>
          <w:color w:val="000000"/>
          <w:sz w:val="24"/>
          <w:szCs w:val="24"/>
        </w:rPr>
        <w:tab/>
        <w:t>262—263</w:t>
      </w:r>
    </w:p>
    <w:p w:rsidR="00FB0FBF" w:rsidRDefault="00FB0FBF" w:rsidP="00FB0FBF">
      <w:pPr>
        <w:shd w:val="clear" w:color="auto" w:fill="FFFFFF"/>
        <w:tabs>
          <w:tab w:val="left" w:leader="dot" w:pos="8040"/>
        </w:tabs>
        <w:spacing w:before="240" w:line="274" w:lineRule="exact"/>
        <w:ind w:left="5"/>
        <w:jc w:val="both"/>
      </w:pPr>
      <w:r>
        <w:rPr>
          <w:color w:val="000000"/>
          <w:sz w:val="24"/>
          <w:szCs w:val="24"/>
        </w:rPr>
        <w:t>29—30 страницы рукописи В. И. Ленина «Доклад Международному социа</w:t>
      </w:r>
      <w:r>
        <w:rPr>
          <w:color w:val="000000"/>
          <w:sz w:val="24"/>
          <w:szCs w:val="24"/>
        </w:rPr>
        <w:softHyphen/>
      </w:r>
      <w:r>
        <w:rPr>
          <w:color w:val="000000"/>
          <w:sz w:val="24"/>
          <w:szCs w:val="24"/>
        </w:rPr>
        <w:br/>
        <w:t>листическому бюро». — 31 января — 1 февраля 1914 г</w:t>
      </w:r>
      <w:r>
        <w:rPr>
          <w:color w:val="000000"/>
          <w:sz w:val="24"/>
          <w:szCs w:val="24"/>
        </w:rPr>
        <w:tab/>
        <w:t>301—302</w:t>
      </w:r>
    </w:p>
    <w:p w:rsidR="00FB0FBF" w:rsidRDefault="00FB0FBF" w:rsidP="00FB0FBF">
      <w:pPr>
        <w:shd w:val="clear" w:color="auto" w:fill="FFFFFF"/>
        <w:tabs>
          <w:tab w:val="left" w:leader="dot" w:pos="8040"/>
        </w:tabs>
        <w:spacing w:before="240" w:line="274" w:lineRule="exact"/>
        <w:ind w:left="10" w:right="331"/>
        <w:jc w:val="both"/>
      </w:pPr>
      <w:r>
        <w:rPr>
          <w:color w:val="000000"/>
          <w:sz w:val="24"/>
          <w:szCs w:val="24"/>
        </w:rPr>
        <w:t>Первая страница рукописи В. И. Ленина «Национальный вопрос (Тезисы по</w:t>
      </w:r>
      <w:r>
        <w:rPr>
          <w:color w:val="000000"/>
          <w:sz w:val="24"/>
          <w:szCs w:val="24"/>
        </w:rPr>
        <w:br/>
        <w:t>памяти)». —Январь 1914 г</w:t>
      </w:r>
      <w:r>
        <w:rPr>
          <w:color w:val="000000"/>
          <w:sz w:val="24"/>
          <w:szCs w:val="24"/>
        </w:rPr>
        <w:tab/>
        <w:t xml:space="preserve">    383</w:t>
      </w:r>
    </w:p>
    <w:p w:rsidR="00FB0FBF" w:rsidRDefault="00FB0FBF" w:rsidP="00FB0FBF">
      <w:pPr>
        <w:shd w:val="clear" w:color="auto" w:fill="FFFFFF"/>
        <w:tabs>
          <w:tab w:val="left" w:leader="dot" w:pos="8040"/>
        </w:tabs>
        <w:spacing w:before="240" w:line="274" w:lineRule="exact"/>
        <w:ind w:left="10" w:right="331"/>
        <w:jc w:val="both"/>
        <w:sectPr w:rsidR="00FB0FBF">
          <w:pgSz w:w="11909" w:h="16834"/>
          <w:pgMar w:top="1440" w:right="1457" w:bottom="720" w:left="1423" w:header="720" w:footer="720" w:gutter="0"/>
          <w:cols w:space="60"/>
          <w:noEndnote/>
        </w:sectPr>
      </w:pPr>
    </w:p>
    <w:p w:rsidR="00FB0FBF" w:rsidRDefault="00FB0FBF" w:rsidP="00FB0FBF">
      <w:pPr>
        <w:shd w:val="clear" w:color="auto" w:fill="FFFFFF"/>
        <w:spacing w:line="350" w:lineRule="exact"/>
        <w:ind w:left="638"/>
      </w:pPr>
      <w:r>
        <w:rPr>
          <w:color w:val="000000"/>
          <w:spacing w:val="-1"/>
        </w:rPr>
        <w:lastRenderedPageBreak/>
        <w:t xml:space="preserve">Том подготовлен к печати </w:t>
      </w:r>
      <w:r>
        <w:rPr>
          <w:i/>
          <w:iCs/>
          <w:color w:val="000000"/>
          <w:spacing w:val="-1"/>
        </w:rPr>
        <w:t xml:space="preserve">М. Г. Власовой </w:t>
      </w:r>
      <w:r>
        <w:rPr>
          <w:color w:val="000000"/>
          <w:spacing w:val="-2"/>
        </w:rPr>
        <w:t xml:space="preserve">Помощник подготовителя </w:t>
      </w:r>
      <w:r>
        <w:rPr>
          <w:i/>
          <w:iCs/>
          <w:color w:val="000000"/>
          <w:spacing w:val="-2"/>
        </w:rPr>
        <w:t>Г. Ю. Вулъман</w:t>
      </w:r>
    </w:p>
    <w:p w:rsidR="00FB0FBF" w:rsidRDefault="00FB0FBF" w:rsidP="00FB0FBF">
      <w:pPr>
        <w:shd w:val="clear" w:color="auto" w:fill="FFFFFF"/>
        <w:spacing w:line="350" w:lineRule="exact"/>
        <w:ind w:left="893"/>
      </w:pPr>
      <w:r>
        <w:rPr>
          <w:color w:val="000000"/>
        </w:rPr>
        <w:t>Указатель литературы подготовлен</w:t>
      </w:r>
    </w:p>
    <w:p w:rsidR="00FB0FBF" w:rsidRDefault="00FB0FBF" w:rsidP="00FB0FBF">
      <w:pPr>
        <w:shd w:val="clear" w:color="auto" w:fill="FFFFFF"/>
        <w:ind w:right="10"/>
        <w:jc w:val="center"/>
      </w:pPr>
      <w:r>
        <w:rPr>
          <w:i/>
          <w:iCs/>
          <w:color w:val="000000"/>
        </w:rPr>
        <w:t>Я. С. Цырульникоеым</w:t>
      </w:r>
    </w:p>
    <w:p w:rsidR="00FB0FBF" w:rsidRDefault="00FB0FBF" w:rsidP="00FB0FBF">
      <w:pPr>
        <w:shd w:val="clear" w:color="auto" w:fill="FFFFFF"/>
        <w:spacing w:before="120"/>
        <w:ind w:left="1171"/>
      </w:pPr>
      <w:r>
        <w:rPr>
          <w:color w:val="000000"/>
        </w:rPr>
        <w:t>Указатель имен подготовлен</w:t>
      </w:r>
    </w:p>
    <w:p w:rsidR="00FB0FBF" w:rsidRDefault="00FB0FBF" w:rsidP="00FB0FBF">
      <w:pPr>
        <w:shd w:val="clear" w:color="auto" w:fill="FFFFFF"/>
        <w:ind w:right="14"/>
        <w:jc w:val="center"/>
      </w:pPr>
      <w:r>
        <w:rPr>
          <w:i/>
          <w:iCs/>
          <w:color w:val="000000"/>
          <w:lang w:val="fr-FR"/>
        </w:rPr>
        <w:t xml:space="preserve">M. M. </w:t>
      </w:r>
      <w:r>
        <w:rPr>
          <w:i/>
          <w:iCs/>
          <w:color w:val="000000"/>
        </w:rPr>
        <w:t>Вассером</w:t>
      </w:r>
    </w:p>
    <w:p w:rsidR="00FB0FBF" w:rsidRDefault="00FB0FBF" w:rsidP="00FB0FBF">
      <w:pPr>
        <w:shd w:val="clear" w:color="auto" w:fill="FFFFFF"/>
        <w:spacing w:before="62" w:line="298" w:lineRule="exact"/>
        <w:ind w:left="2362" w:right="1152" w:hanging="1123"/>
      </w:pPr>
      <w:r>
        <w:rPr>
          <w:color w:val="000000"/>
          <w:spacing w:val="-1"/>
        </w:rPr>
        <w:t xml:space="preserve">Редактор </w:t>
      </w:r>
      <w:r>
        <w:rPr>
          <w:i/>
          <w:iCs/>
          <w:color w:val="000000"/>
          <w:spacing w:val="-1"/>
        </w:rPr>
        <w:t xml:space="preserve">К. А. Остроухоеа </w:t>
      </w:r>
      <w:r>
        <w:rPr>
          <w:color w:val="000000"/>
        </w:rPr>
        <w:t>*</w:t>
      </w:r>
    </w:p>
    <w:p w:rsidR="00FB0FBF" w:rsidRDefault="00FB0FBF" w:rsidP="00FB0FBF">
      <w:pPr>
        <w:shd w:val="clear" w:color="auto" w:fill="FFFFFF"/>
        <w:spacing w:before="67" w:line="346" w:lineRule="exact"/>
        <w:ind w:left="672"/>
      </w:pPr>
      <w:r>
        <w:rPr>
          <w:color w:val="000000"/>
        </w:rPr>
        <w:t xml:space="preserve">Оформление художника </w:t>
      </w:r>
      <w:r>
        <w:rPr>
          <w:i/>
          <w:iCs/>
          <w:color w:val="000000"/>
          <w:lang w:val="fr-FR"/>
        </w:rPr>
        <w:t xml:space="preserve">H. H. </w:t>
      </w:r>
      <w:r>
        <w:rPr>
          <w:i/>
          <w:iCs/>
          <w:color w:val="000000"/>
        </w:rPr>
        <w:t>Симагина</w:t>
      </w:r>
    </w:p>
    <w:p w:rsidR="00FB0FBF" w:rsidRDefault="00FB0FBF" w:rsidP="00FB0FBF">
      <w:pPr>
        <w:shd w:val="clear" w:color="auto" w:fill="FFFFFF"/>
        <w:spacing w:line="346" w:lineRule="exact"/>
        <w:ind w:left="384" w:firstLine="389"/>
      </w:pPr>
      <w:r>
        <w:rPr>
          <w:color w:val="000000"/>
        </w:rPr>
        <w:t xml:space="preserve">Технический редактор </w:t>
      </w:r>
      <w:r>
        <w:rPr>
          <w:i/>
          <w:iCs/>
          <w:color w:val="000000"/>
        </w:rPr>
        <w:t xml:space="preserve">П. П. Лебедева </w:t>
      </w:r>
      <w:r>
        <w:rPr>
          <w:color w:val="000000"/>
          <w:spacing w:val="-1"/>
        </w:rPr>
        <w:t xml:space="preserve">Корректоры </w:t>
      </w:r>
      <w:r>
        <w:rPr>
          <w:i/>
          <w:iCs/>
          <w:color w:val="000000"/>
          <w:spacing w:val="-1"/>
        </w:rPr>
        <w:t>П. А. Жигальцова, П. И. Савельева</w:t>
      </w:r>
    </w:p>
    <w:p w:rsidR="00FB0FBF" w:rsidRDefault="00FB0FBF" w:rsidP="00FB0FBF">
      <w:pPr>
        <w:shd w:val="clear" w:color="auto" w:fill="FFFFFF"/>
        <w:spacing w:before="446"/>
        <w:ind w:left="10"/>
        <w:jc w:val="center"/>
      </w:pPr>
      <w:r>
        <w:rPr>
          <w:i/>
          <w:iCs/>
          <w:color w:val="000000"/>
        </w:rPr>
        <w:t>Сдано в набор 10января 1973 г. Подписано</w:t>
      </w:r>
    </w:p>
    <w:p w:rsidR="00FB0FBF" w:rsidRDefault="00FB0FBF" w:rsidP="00FB0FBF">
      <w:pPr>
        <w:shd w:val="clear" w:color="auto" w:fill="FFFFFF"/>
        <w:spacing w:before="24" w:line="226" w:lineRule="exact"/>
        <w:ind w:right="10"/>
        <w:jc w:val="center"/>
      </w:pPr>
      <w:r>
        <w:rPr>
          <w:i/>
          <w:iCs/>
          <w:color w:val="000000"/>
        </w:rPr>
        <w:t>к печати 11 мая 1973 г. Формат 84х108</w:t>
      </w:r>
      <w:r>
        <w:rPr>
          <w:i/>
          <w:iCs/>
          <w:color w:val="000000"/>
          <w:vertAlign w:val="superscript"/>
        </w:rPr>
        <w:t>1</w:t>
      </w:r>
      <w:r>
        <w:rPr>
          <w:i/>
          <w:iCs/>
          <w:color w:val="000000"/>
        </w:rPr>
        <w:t>1</w:t>
      </w:r>
      <w:r>
        <w:rPr>
          <w:i/>
          <w:iCs/>
          <w:color w:val="000000"/>
          <w:vertAlign w:val="subscript"/>
        </w:rPr>
        <w:t>Ъ2</w:t>
      </w:r>
      <w:r>
        <w:rPr>
          <w:i/>
          <w:iCs/>
          <w:color w:val="000000"/>
        </w:rPr>
        <w:t>- Физ.</w:t>
      </w:r>
    </w:p>
    <w:p w:rsidR="00FB0FBF" w:rsidRDefault="00FB0FBF" w:rsidP="00FB0FBF">
      <w:pPr>
        <w:shd w:val="clear" w:color="auto" w:fill="FFFFFF"/>
        <w:spacing w:line="226" w:lineRule="exact"/>
        <w:ind w:right="14"/>
        <w:jc w:val="center"/>
      </w:pPr>
      <w:r>
        <w:rPr>
          <w:i/>
          <w:iCs/>
          <w:color w:val="000000"/>
        </w:rPr>
        <w:t>печ. л. 18</w:t>
      </w:r>
      <w:r>
        <w:rPr>
          <w:i/>
          <w:iCs/>
          <w:color w:val="000000"/>
          <w:vertAlign w:val="superscript"/>
        </w:rPr>
        <w:t>5</w:t>
      </w:r>
      <w:r>
        <w:rPr>
          <w:i/>
          <w:iCs/>
          <w:color w:val="000000"/>
        </w:rPr>
        <w:t xml:space="preserve">/%+2 вклейки </w:t>
      </w:r>
      <w:r>
        <w:rPr>
          <w:color w:val="000000"/>
          <w:vertAlign w:val="superscript"/>
        </w:rPr>
        <w:t>3</w:t>
      </w:r>
      <w:r>
        <w:rPr>
          <w:color w:val="000000"/>
        </w:rPr>
        <w:t>Д</w:t>
      </w:r>
      <w:r>
        <w:rPr>
          <w:color w:val="000000"/>
          <w:vertAlign w:val="subscript"/>
        </w:rPr>
        <w:t>6</w:t>
      </w:r>
      <w:r>
        <w:rPr>
          <w:color w:val="000000"/>
        </w:rPr>
        <w:t xml:space="preserve"> </w:t>
      </w:r>
      <w:r>
        <w:rPr>
          <w:i/>
          <w:iCs/>
          <w:color w:val="000000"/>
        </w:rPr>
        <w:t>печ. л. Условн. печ.</w:t>
      </w:r>
    </w:p>
    <w:p w:rsidR="00FB0FBF" w:rsidRDefault="00FB0FBF" w:rsidP="00FB0FBF">
      <w:pPr>
        <w:shd w:val="clear" w:color="auto" w:fill="FFFFFF"/>
        <w:spacing w:line="226" w:lineRule="exact"/>
        <w:ind w:right="24"/>
        <w:jc w:val="center"/>
      </w:pPr>
      <w:r>
        <w:rPr>
          <w:i/>
          <w:iCs/>
          <w:color w:val="000000"/>
        </w:rPr>
        <w:t>л. 31,61. Уч.-изд, л. 27,64. Тираж 200 500 экз.</w:t>
      </w:r>
    </w:p>
    <w:p w:rsidR="00FB0FBF" w:rsidRDefault="00FB0FBF" w:rsidP="00FB0FBF">
      <w:pPr>
        <w:shd w:val="clear" w:color="auto" w:fill="FFFFFF"/>
        <w:spacing w:line="226" w:lineRule="exact"/>
        <w:jc w:val="center"/>
      </w:pPr>
      <w:r>
        <w:rPr>
          <w:i/>
          <w:iCs/>
          <w:color w:val="000000"/>
        </w:rPr>
        <w:t>(320 001—520 500). Заказ № 649. Бумага № 1.</w:t>
      </w:r>
    </w:p>
    <w:p w:rsidR="00FB0FBF" w:rsidRDefault="00FB0FBF" w:rsidP="00FB0FBF">
      <w:pPr>
        <w:shd w:val="clear" w:color="auto" w:fill="FFFFFF"/>
        <w:spacing w:line="226" w:lineRule="exact"/>
        <w:ind w:right="24"/>
        <w:jc w:val="center"/>
      </w:pPr>
      <w:r>
        <w:rPr>
          <w:i/>
          <w:iCs/>
          <w:color w:val="000000"/>
        </w:rPr>
        <w:t>Цена 65 коп.</w:t>
      </w:r>
    </w:p>
    <w:p w:rsidR="00FB0FBF" w:rsidRDefault="00FB0FBF" w:rsidP="00FB0FBF">
      <w:pPr>
        <w:shd w:val="clear" w:color="auto" w:fill="FFFFFF"/>
        <w:spacing w:before="466" w:line="230" w:lineRule="exact"/>
        <w:ind w:left="845"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FB0FBF" w:rsidRDefault="00FB0FBF" w:rsidP="00FB0FBF">
      <w:pPr>
        <w:shd w:val="clear" w:color="auto" w:fill="FFFFFF"/>
        <w:spacing w:before="470" w:line="226" w:lineRule="exact"/>
        <w:ind w:left="14"/>
        <w:jc w:val="center"/>
      </w:pPr>
      <w:r>
        <w:rPr>
          <w:i/>
          <w:iCs/>
          <w:color w:val="000000"/>
        </w:rPr>
        <w:t>Ордена Трудового Красного Знамени Ленинградская</w:t>
      </w:r>
    </w:p>
    <w:p w:rsidR="00FB0FBF" w:rsidRDefault="00FB0FBF" w:rsidP="00FB0FBF">
      <w:pPr>
        <w:shd w:val="clear" w:color="auto" w:fill="FFFFFF"/>
        <w:spacing w:line="226" w:lineRule="exact"/>
        <w:jc w:val="center"/>
      </w:pPr>
      <w:r>
        <w:rPr>
          <w:i/>
          <w:iCs/>
          <w:color w:val="000000"/>
        </w:rPr>
        <w:t>типография № 1 «Печатный Двор» имени</w:t>
      </w:r>
    </w:p>
    <w:p w:rsidR="00FB0FBF" w:rsidRDefault="00FB0FBF" w:rsidP="00FB0FBF">
      <w:pPr>
        <w:shd w:val="clear" w:color="auto" w:fill="FFFFFF"/>
        <w:spacing w:line="226" w:lineRule="exact"/>
        <w:ind w:right="14"/>
        <w:jc w:val="center"/>
      </w:pPr>
      <w:r>
        <w:rPr>
          <w:i/>
          <w:iCs/>
          <w:color w:val="000000"/>
        </w:rPr>
        <w:t>А. М. Горького Союзполиграфпрома при</w:t>
      </w:r>
    </w:p>
    <w:p w:rsidR="00FB0FBF" w:rsidRDefault="00FB0FBF" w:rsidP="00FB0FBF">
      <w:pPr>
        <w:shd w:val="clear" w:color="auto" w:fill="FFFFFF"/>
        <w:spacing w:line="226" w:lineRule="exact"/>
        <w:jc w:val="center"/>
      </w:pPr>
      <w:r>
        <w:rPr>
          <w:i/>
          <w:iCs/>
          <w:color w:val="000000"/>
          <w:spacing w:val="-1"/>
        </w:rPr>
        <w:t>Государственном комитете Совета Министров СССР</w:t>
      </w:r>
    </w:p>
    <w:p w:rsidR="00FB0FBF" w:rsidRDefault="00FB0FBF" w:rsidP="00FB0FBF">
      <w:pPr>
        <w:shd w:val="clear" w:color="auto" w:fill="FFFFFF"/>
        <w:spacing w:line="226" w:lineRule="exact"/>
        <w:jc w:val="center"/>
      </w:pPr>
      <w:r>
        <w:rPr>
          <w:i/>
          <w:iCs/>
          <w:color w:val="000000"/>
        </w:rPr>
        <w:t>по делам издательств, полиграфии и книжной</w:t>
      </w:r>
    </w:p>
    <w:p w:rsidR="00FB0FBF" w:rsidRDefault="00FB0FBF" w:rsidP="00FB0FBF">
      <w:pPr>
        <w:shd w:val="clear" w:color="auto" w:fill="FFFFFF"/>
        <w:spacing w:line="226" w:lineRule="exact"/>
        <w:ind w:right="14"/>
        <w:jc w:val="center"/>
      </w:pPr>
      <w:r>
        <w:rPr>
          <w:i/>
          <w:iCs/>
          <w:color w:val="000000"/>
        </w:rPr>
        <w:t>торговли, Ленинград, Гатчинская ул., 26.</w:t>
      </w:r>
    </w:p>
    <w:p w:rsidR="00FB0FBF" w:rsidRDefault="00FB0FBF" w:rsidP="00FB0FBF">
      <w:pPr>
        <w:shd w:val="clear" w:color="auto" w:fill="FFFFFF"/>
        <w:spacing w:before="466" w:line="230" w:lineRule="exact"/>
        <w:ind w:left="288"/>
      </w:pPr>
      <w:r>
        <w:rPr>
          <w:i/>
          <w:iCs/>
          <w:color w:val="000000"/>
          <w:spacing w:val="-1"/>
        </w:rPr>
        <w:t xml:space="preserve">Цветные вклейки отпечатаны на Ленинградской </w:t>
      </w:r>
      <w:r>
        <w:rPr>
          <w:i/>
          <w:iCs/>
          <w:color w:val="000000"/>
        </w:rPr>
        <w:t>фабрике офсетной печати № 1, Кронверкская, 7.</w:t>
      </w:r>
    </w:p>
    <w:p w:rsidR="009408A1" w:rsidRDefault="009408A1">
      <w:bookmarkStart w:id="0" w:name="_GoBack"/>
      <w:bookmarkEnd w:id="0"/>
    </w:p>
    <w:sectPr w:rsidR="009408A1">
      <w:pgSz w:w="11909" w:h="16834"/>
      <w:pgMar w:top="1440" w:right="3565" w:bottom="720" w:left="355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D8E82A8"/>
    <w:lvl w:ilvl="0">
      <w:numFmt w:val="decimal"/>
      <w:lvlText w:val="*"/>
      <w:lvlJc w:val="left"/>
    </w:lvl>
  </w:abstractNum>
  <w:abstractNum w:abstractNumId="1">
    <w:nsid w:val="001F4799"/>
    <w:multiLevelType w:val="singleLevel"/>
    <w:tmpl w:val="EC1C80EE"/>
    <w:lvl w:ilvl="0">
      <w:start w:val="3"/>
      <w:numFmt w:val="decimal"/>
      <w:lvlText w:val="%1."/>
      <w:legacy w:legacy="1" w:legacySpace="0" w:legacyIndent="235"/>
      <w:lvlJc w:val="left"/>
      <w:rPr>
        <w:rFonts w:ascii="Times New Roman" w:hAnsi="Times New Roman" w:hint="default"/>
      </w:rPr>
    </w:lvl>
  </w:abstractNum>
  <w:abstractNum w:abstractNumId="2">
    <w:nsid w:val="01444962"/>
    <w:multiLevelType w:val="singleLevel"/>
    <w:tmpl w:val="76D09BD2"/>
    <w:lvl w:ilvl="0">
      <w:start w:val="2"/>
      <w:numFmt w:val="decimal"/>
      <w:lvlText w:val="%1)"/>
      <w:legacy w:legacy="1" w:legacySpace="0" w:legacyIndent="254"/>
      <w:lvlJc w:val="left"/>
      <w:rPr>
        <w:rFonts w:ascii="Times New Roman" w:hAnsi="Times New Roman" w:hint="default"/>
      </w:rPr>
    </w:lvl>
  </w:abstractNum>
  <w:abstractNum w:abstractNumId="3">
    <w:nsid w:val="05595948"/>
    <w:multiLevelType w:val="singleLevel"/>
    <w:tmpl w:val="C1709FC8"/>
    <w:lvl w:ilvl="0">
      <w:start w:val="5"/>
      <w:numFmt w:val="decimal"/>
      <w:lvlText w:val="%1."/>
      <w:legacy w:legacy="1" w:legacySpace="0" w:legacyIndent="244"/>
      <w:lvlJc w:val="left"/>
      <w:rPr>
        <w:rFonts w:ascii="Times New Roman" w:hAnsi="Times New Roman" w:hint="default"/>
      </w:rPr>
    </w:lvl>
  </w:abstractNum>
  <w:abstractNum w:abstractNumId="4">
    <w:nsid w:val="08D92022"/>
    <w:multiLevelType w:val="singleLevel"/>
    <w:tmpl w:val="C0CCC584"/>
    <w:lvl w:ilvl="0">
      <w:start w:val="6"/>
      <w:numFmt w:val="decimal"/>
      <w:lvlText w:val="%1."/>
      <w:legacy w:legacy="1" w:legacySpace="0" w:legacyIndent="244"/>
      <w:lvlJc w:val="left"/>
      <w:rPr>
        <w:rFonts w:ascii="Times New Roman" w:hAnsi="Times New Roman" w:hint="default"/>
      </w:rPr>
    </w:lvl>
  </w:abstractNum>
  <w:abstractNum w:abstractNumId="5">
    <w:nsid w:val="09552F33"/>
    <w:multiLevelType w:val="singleLevel"/>
    <w:tmpl w:val="CDCA5B90"/>
    <w:lvl w:ilvl="0">
      <w:start w:val="1"/>
      <w:numFmt w:val="decimal"/>
      <w:lvlText w:val="%1."/>
      <w:legacy w:legacy="1" w:legacySpace="0" w:legacyIndent="254"/>
      <w:lvlJc w:val="left"/>
      <w:rPr>
        <w:rFonts w:ascii="Times New Roman" w:hAnsi="Times New Roman" w:hint="default"/>
      </w:rPr>
    </w:lvl>
  </w:abstractNum>
  <w:abstractNum w:abstractNumId="6">
    <w:nsid w:val="09F36320"/>
    <w:multiLevelType w:val="singleLevel"/>
    <w:tmpl w:val="0978927C"/>
    <w:lvl w:ilvl="0">
      <w:start w:val="1"/>
      <w:numFmt w:val="decimal"/>
      <w:lvlText w:val="%1."/>
      <w:legacy w:legacy="1" w:legacySpace="0" w:legacyIndent="240"/>
      <w:lvlJc w:val="left"/>
      <w:rPr>
        <w:rFonts w:ascii="Times New Roman" w:hAnsi="Times New Roman" w:hint="default"/>
      </w:rPr>
    </w:lvl>
  </w:abstractNum>
  <w:abstractNum w:abstractNumId="7">
    <w:nsid w:val="0D605AAE"/>
    <w:multiLevelType w:val="singleLevel"/>
    <w:tmpl w:val="42505FA4"/>
    <w:lvl w:ilvl="0">
      <w:start w:val="15"/>
      <w:numFmt w:val="decimal"/>
      <w:lvlText w:val="%1."/>
      <w:legacy w:legacy="1" w:legacySpace="0" w:legacyIndent="423"/>
      <w:lvlJc w:val="left"/>
      <w:rPr>
        <w:rFonts w:ascii="Times New Roman" w:hAnsi="Times New Roman" w:hint="default"/>
      </w:rPr>
    </w:lvl>
  </w:abstractNum>
  <w:abstractNum w:abstractNumId="8">
    <w:nsid w:val="0FDD4F0F"/>
    <w:multiLevelType w:val="singleLevel"/>
    <w:tmpl w:val="7DE65164"/>
    <w:lvl w:ilvl="0">
      <w:start w:val="2"/>
      <w:numFmt w:val="lowerLetter"/>
      <w:lvlText w:val="%1)"/>
      <w:legacy w:legacy="1" w:legacySpace="0" w:legacyIndent="283"/>
      <w:lvlJc w:val="left"/>
      <w:rPr>
        <w:rFonts w:ascii="Times New Roman" w:hAnsi="Times New Roman" w:hint="default"/>
      </w:rPr>
    </w:lvl>
  </w:abstractNum>
  <w:abstractNum w:abstractNumId="9">
    <w:nsid w:val="115639D0"/>
    <w:multiLevelType w:val="singleLevel"/>
    <w:tmpl w:val="3CE23824"/>
    <w:lvl w:ilvl="0">
      <w:start w:val="4"/>
      <w:numFmt w:val="decimal"/>
      <w:lvlText w:val="%1."/>
      <w:legacy w:legacy="1" w:legacySpace="0" w:legacyIndent="240"/>
      <w:lvlJc w:val="left"/>
      <w:rPr>
        <w:rFonts w:ascii="Times New Roman" w:hAnsi="Times New Roman" w:hint="default"/>
      </w:rPr>
    </w:lvl>
  </w:abstractNum>
  <w:abstractNum w:abstractNumId="10">
    <w:nsid w:val="12BB3B06"/>
    <w:multiLevelType w:val="singleLevel"/>
    <w:tmpl w:val="43301168"/>
    <w:lvl w:ilvl="0">
      <w:start w:val="1"/>
      <w:numFmt w:val="decimal"/>
      <w:lvlText w:val="%1."/>
      <w:legacy w:legacy="1" w:legacySpace="0" w:legacyIndent="221"/>
      <w:lvlJc w:val="left"/>
      <w:rPr>
        <w:rFonts w:ascii="Times New Roman" w:hAnsi="Times New Roman" w:hint="default"/>
      </w:rPr>
    </w:lvl>
  </w:abstractNum>
  <w:abstractNum w:abstractNumId="11">
    <w:nsid w:val="17C937D7"/>
    <w:multiLevelType w:val="singleLevel"/>
    <w:tmpl w:val="C0A4C9D4"/>
    <w:lvl w:ilvl="0">
      <w:start w:val="1"/>
      <w:numFmt w:val="decimal"/>
      <w:lvlText w:val="%1."/>
      <w:legacy w:legacy="1" w:legacySpace="0" w:legacyIndent="249"/>
      <w:lvlJc w:val="left"/>
      <w:rPr>
        <w:rFonts w:ascii="Times New Roman" w:hAnsi="Times New Roman" w:hint="default"/>
      </w:rPr>
    </w:lvl>
  </w:abstractNum>
  <w:abstractNum w:abstractNumId="12">
    <w:nsid w:val="23122C18"/>
    <w:multiLevelType w:val="singleLevel"/>
    <w:tmpl w:val="7C5A0986"/>
    <w:lvl w:ilvl="0">
      <w:start w:val="1"/>
      <w:numFmt w:val="decimal"/>
      <w:lvlText w:val="%1."/>
      <w:legacy w:legacy="1" w:legacySpace="0" w:legacyIndent="264"/>
      <w:lvlJc w:val="left"/>
      <w:rPr>
        <w:rFonts w:ascii="Times New Roman" w:hAnsi="Times New Roman" w:hint="default"/>
      </w:rPr>
    </w:lvl>
  </w:abstractNum>
  <w:abstractNum w:abstractNumId="13">
    <w:nsid w:val="234B2C2B"/>
    <w:multiLevelType w:val="singleLevel"/>
    <w:tmpl w:val="524C85DE"/>
    <w:lvl w:ilvl="0">
      <w:start w:val="2"/>
      <w:numFmt w:val="decimal"/>
      <w:lvlText w:val="(%1)"/>
      <w:legacy w:legacy="1" w:legacySpace="0" w:legacyIndent="331"/>
      <w:lvlJc w:val="left"/>
      <w:rPr>
        <w:rFonts w:ascii="Times New Roman" w:hAnsi="Times New Roman" w:hint="default"/>
      </w:rPr>
    </w:lvl>
  </w:abstractNum>
  <w:abstractNum w:abstractNumId="14">
    <w:nsid w:val="275E0BC4"/>
    <w:multiLevelType w:val="singleLevel"/>
    <w:tmpl w:val="11EE142A"/>
    <w:lvl w:ilvl="0">
      <w:start w:val="34"/>
      <w:numFmt w:val="decimal"/>
      <w:lvlText w:val="%1."/>
      <w:legacy w:legacy="1" w:legacySpace="0" w:legacyIndent="360"/>
      <w:lvlJc w:val="left"/>
      <w:rPr>
        <w:rFonts w:ascii="Times New Roman" w:hAnsi="Times New Roman" w:hint="default"/>
      </w:rPr>
    </w:lvl>
  </w:abstractNum>
  <w:abstractNum w:abstractNumId="15">
    <w:nsid w:val="2E0778BF"/>
    <w:multiLevelType w:val="singleLevel"/>
    <w:tmpl w:val="76D09BD2"/>
    <w:lvl w:ilvl="0">
      <w:start w:val="2"/>
      <w:numFmt w:val="decimal"/>
      <w:lvlText w:val="%1)"/>
      <w:legacy w:legacy="1" w:legacySpace="0" w:legacyIndent="240"/>
      <w:lvlJc w:val="left"/>
      <w:rPr>
        <w:rFonts w:ascii="Times New Roman" w:hAnsi="Times New Roman" w:hint="default"/>
      </w:rPr>
    </w:lvl>
  </w:abstractNum>
  <w:abstractNum w:abstractNumId="16">
    <w:nsid w:val="2E7F7326"/>
    <w:multiLevelType w:val="singleLevel"/>
    <w:tmpl w:val="76D09BD2"/>
    <w:lvl w:ilvl="0">
      <w:start w:val="1"/>
      <w:numFmt w:val="decimal"/>
      <w:lvlText w:val="%1)"/>
      <w:legacy w:legacy="1" w:legacySpace="0" w:legacyIndent="288"/>
      <w:lvlJc w:val="left"/>
      <w:rPr>
        <w:rFonts w:ascii="Times New Roman" w:hAnsi="Times New Roman" w:hint="default"/>
      </w:rPr>
    </w:lvl>
  </w:abstractNum>
  <w:abstractNum w:abstractNumId="17">
    <w:nsid w:val="388D416A"/>
    <w:multiLevelType w:val="singleLevel"/>
    <w:tmpl w:val="64EC2F9C"/>
    <w:lvl w:ilvl="0">
      <w:start w:val="3"/>
      <w:numFmt w:val="decimal"/>
      <w:lvlText w:val="%1."/>
      <w:legacy w:legacy="1" w:legacySpace="0" w:legacyIndent="254"/>
      <w:lvlJc w:val="left"/>
      <w:rPr>
        <w:rFonts w:ascii="Times New Roman" w:hAnsi="Times New Roman" w:hint="default"/>
      </w:rPr>
    </w:lvl>
  </w:abstractNum>
  <w:abstractNum w:abstractNumId="18">
    <w:nsid w:val="38B82C2B"/>
    <w:multiLevelType w:val="singleLevel"/>
    <w:tmpl w:val="3CE23824"/>
    <w:lvl w:ilvl="0">
      <w:start w:val="4"/>
      <w:numFmt w:val="decimal"/>
      <w:lvlText w:val="%1."/>
      <w:legacy w:legacy="1" w:legacySpace="0" w:legacyIndent="240"/>
      <w:lvlJc w:val="left"/>
      <w:rPr>
        <w:rFonts w:ascii="Times New Roman" w:hAnsi="Times New Roman" w:hint="default"/>
      </w:rPr>
    </w:lvl>
  </w:abstractNum>
  <w:abstractNum w:abstractNumId="19">
    <w:nsid w:val="3B305592"/>
    <w:multiLevelType w:val="singleLevel"/>
    <w:tmpl w:val="C0A4C9D4"/>
    <w:lvl w:ilvl="0">
      <w:start w:val="1"/>
      <w:numFmt w:val="decimal"/>
      <w:lvlText w:val="%1."/>
      <w:legacy w:legacy="1" w:legacySpace="0" w:legacyIndent="249"/>
      <w:lvlJc w:val="left"/>
      <w:rPr>
        <w:rFonts w:ascii="Times New Roman" w:hAnsi="Times New Roman" w:hint="default"/>
      </w:rPr>
    </w:lvl>
  </w:abstractNum>
  <w:abstractNum w:abstractNumId="20">
    <w:nsid w:val="466140CD"/>
    <w:multiLevelType w:val="singleLevel"/>
    <w:tmpl w:val="68AAD4B8"/>
    <w:lvl w:ilvl="0">
      <w:start w:val="13"/>
      <w:numFmt w:val="decimal"/>
      <w:lvlText w:val="%1."/>
      <w:legacy w:legacy="1" w:legacySpace="0" w:legacyIndent="423"/>
      <w:lvlJc w:val="left"/>
      <w:rPr>
        <w:rFonts w:ascii="Times New Roman" w:hAnsi="Times New Roman" w:hint="default"/>
      </w:rPr>
    </w:lvl>
  </w:abstractNum>
  <w:abstractNum w:abstractNumId="21">
    <w:nsid w:val="4B1246F9"/>
    <w:multiLevelType w:val="singleLevel"/>
    <w:tmpl w:val="BDDC45F6"/>
    <w:lvl w:ilvl="0">
      <w:start w:val="1"/>
      <w:numFmt w:val="decimal"/>
      <w:lvlText w:val="%1."/>
      <w:legacy w:legacy="1" w:legacySpace="0" w:legacyIndent="245"/>
      <w:lvlJc w:val="left"/>
      <w:rPr>
        <w:rFonts w:ascii="Times New Roman" w:hAnsi="Times New Roman" w:hint="default"/>
      </w:rPr>
    </w:lvl>
  </w:abstractNum>
  <w:abstractNum w:abstractNumId="22">
    <w:nsid w:val="4B315ADB"/>
    <w:multiLevelType w:val="singleLevel"/>
    <w:tmpl w:val="BDDC45F6"/>
    <w:lvl w:ilvl="0">
      <w:start w:val="1"/>
      <w:numFmt w:val="decimal"/>
      <w:lvlText w:val="%1."/>
      <w:legacy w:legacy="1" w:legacySpace="0" w:legacyIndent="245"/>
      <w:lvlJc w:val="left"/>
      <w:rPr>
        <w:rFonts w:ascii="Times New Roman" w:hAnsi="Times New Roman" w:hint="default"/>
      </w:rPr>
    </w:lvl>
  </w:abstractNum>
  <w:abstractNum w:abstractNumId="23">
    <w:nsid w:val="52263317"/>
    <w:multiLevelType w:val="singleLevel"/>
    <w:tmpl w:val="5CFC87CA"/>
    <w:lvl w:ilvl="0">
      <w:start w:val="18"/>
      <w:numFmt w:val="decimal"/>
      <w:lvlText w:val="%1."/>
      <w:legacy w:legacy="1" w:legacySpace="0" w:legacyIndent="355"/>
      <w:lvlJc w:val="left"/>
      <w:rPr>
        <w:rFonts w:ascii="Times New Roman" w:hAnsi="Times New Roman" w:hint="default"/>
      </w:rPr>
    </w:lvl>
  </w:abstractNum>
  <w:abstractNum w:abstractNumId="24">
    <w:nsid w:val="56A07F0C"/>
    <w:multiLevelType w:val="singleLevel"/>
    <w:tmpl w:val="7EDC333C"/>
    <w:lvl w:ilvl="0">
      <w:start w:val="1"/>
      <w:numFmt w:val="decimal"/>
      <w:lvlText w:val="%1."/>
      <w:legacy w:legacy="1" w:legacySpace="0" w:legacyIndent="235"/>
      <w:lvlJc w:val="left"/>
      <w:rPr>
        <w:rFonts w:ascii="Times New Roman" w:hAnsi="Times New Roman" w:hint="default"/>
      </w:rPr>
    </w:lvl>
  </w:abstractNum>
  <w:abstractNum w:abstractNumId="25">
    <w:nsid w:val="56CF03FE"/>
    <w:multiLevelType w:val="singleLevel"/>
    <w:tmpl w:val="AD5635EA"/>
    <w:lvl w:ilvl="0">
      <w:start w:val="8"/>
      <w:numFmt w:val="decimal"/>
      <w:lvlText w:val="%1."/>
      <w:legacy w:legacy="1" w:legacySpace="0" w:legacyIndent="231"/>
      <w:lvlJc w:val="left"/>
      <w:rPr>
        <w:rFonts w:ascii="Times New Roman" w:hAnsi="Times New Roman" w:hint="default"/>
      </w:rPr>
    </w:lvl>
  </w:abstractNum>
  <w:abstractNum w:abstractNumId="26">
    <w:nsid w:val="5AB92FDC"/>
    <w:multiLevelType w:val="singleLevel"/>
    <w:tmpl w:val="76D09BD2"/>
    <w:lvl w:ilvl="0">
      <w:start w:val="4"/>
      <w:numFmt w:val="decimal"/>
      <w:lvlText w:val="%1)"/>
      <w:legacy w:legacy="1" w:legacySpace="0" w:legacyIndent="279"/>
      <w:lvlJc w:val="left"/>
      <w:rPr>
        <w:rFonts w:ascii="Times New Roman" w:hAnsi="Times New Roman" w:hint="default"/>
      </w:rPr>
    </w:lvl>
  </w:abstractNum>
  <w:abstractNum w:abstractNumId="27">
    <w:nsid w:val="60E56FE1"/>
    <w:multiLevelType w:val="singleLevel"/>
    <w:tmpl w:val="D9CE42C8"/>
    <w:lvl w:ilvl="0">
      <w:start w:val="22"/>
      <w:numFmt w:val="decimal"/>
      <w:lvlText w:val="%1."/>
      <w:legacy w:legacy="1" w:legacySpace="0" w:legacyIndent="441"/>
      <w:lvlJc w:val="left"/>
      <w:rPr>
        <w:rFonts w:ascii="Times New Roman" w:hAnsi="Times New Roman" w:hint="default"/>
      </w:rPr>
    </w:lvl>
  </w:abstractNum>
  <w:abstractNum w:abstractNumId="28">
    <w:nsid w:val="64997C73"/>
    <w:multiLevelType w:val="singleLevel"/>
    <w:tmpl w:val="596AA1EE"/>
    <w:lvl w:ilvl="0">
      <w:start w:val="1"/>
      <w:numFmt w:val="decimal"/>
      <w:lvlText w:val="(%1)"/>
      <w:legacy w:legacy="1" w:legacySpace="0" w:legacyIndent="336"/>
      <w:lvlJc w:val="left"/>
      <w:rPr>
        <w:rFonts w:ascii="Times New Roman" w:hAnsi="Times New Roman" w:hint="default"/>
      </w:rPr>
    </w:lvl>
  </w:abstractNum>
  <w:abstractNum w:abstractNumId="29">
    <w:nsid w:val="65E305F2"/>
    <w:multiLevelType w:val="singleLevel"/>
    <w:tmpl w:val="596AA1EE"/>
    <w:lvl w:ilvl="0">
      <w:start w:val="1"/>
      <w:numFmt w:val="decimal"/>
      <w:lvlText w:val="(%1)"/>
      <w:legacy w:legacy="1" w:legacySpace="0" w:legacyIndent="336"/>
      <w:lvlJc w:val="left"/>
      <w:rPr>
        <w:rFonts w:ascii="Times New Roman" w:hAnsi="Times New Roman" w:hint="default"/>
      </w:rPr>
    </w:lvl>
  </w:abstractNum>
  <w:abstractNum w:abstractNumId="30">
    <w:nsid w:val="67B313B0"/>
    <w:multiLevelType w:val="singleLevel"/>
    <w:tmpl w:val="FC5CD90E"/>
    <w:lvl w:ilvl="0">
      <w:start w:val="2"/>
      <w:numFmt w:val="decimal"/>
      <w:lvlText w:val="%1."/>
      <w:legacy w:legacy="1" w:legacySpace="0" w:legacyIndent="240"/>
      <w:lvlJc w:val="left"/>
      <w:rPr>
        <w:rFonts w:ascii="Times New Roman" w:hAnsi="Times New Roman" w:hint="default"/>
      </w:rPr>
    </w:lvl>
  </w:abstractNum>
  <w:abstractNum w:abstractNumId="31">
    <w:nsid w:val="683B6FA7"/>
    <w:multiLevelType w:val="singleLevel"/>
    <w:tmpl w:val="30E64C4C"/>
    <w:lvl w:ilvl="0">
      <w:start w:val="7"/>
      <w:numFmt w:val="decimal"/>
      <w:lvlText w:val="%1."/>
      <w:legacy w:legacy="1" w:legacySpace="0" w:legacyIndent="355"/>
      <w:lvlJc w:val="left"/>
      <w:rPr>
        <w:rFonts w:ascii="Times New Roman" w:hAnsi="Times New Roman" w:hint="default"/>
      </w:rPr>
    </w:lvl>
  </w:abstractNum>
  <w:abstractNum w:abstractNumId="32">
    <w:nsid w:val="695E0F5B"/>
    <w:multiLevelType w:val="singleLevel"/>
    <w:tmpl w:val="B78E5330"/>
    <w:lvl w:ilvl="0">
      <w:start w:val="5"/>
      <w:numFmt w:val="decimal"/>
      <w:lvlText w:val="%1."/>
      <w:legacy w:legacy="1" w:legacySpace="0" w:legacyIndent="375"/>
      <w:lvlJc w:val="left"/>
      <w:rPr>
        <w:rFonts w:ascii="Times New Roman" w:hAnsi="Times New Roman" w:hint="default"/>
      </w:rPr>
    </w:lvl>
  </w:abstractNum>
  <w:abstractNum w:abstractNumId="33">
    <w:nsid w:val="6CB22CCD"/>
    <w:multiLevelType w:val="singleLevel"/>
    <w:tmpl w:val="DD5CADA0"/>
    <w:lvl w:ilvl="0">
      <w:start w:val="38"/>
      <w:numFmt w:val="decimal"/>
      <w:lvlText w:val="%1."/>
      <w:legacy w:legacy="1" w:legacySpace="0" w:legacyIndent="355"/>
      <w:lvlJc w:val="left"/>
      <w:rPr>
        <w:rFonts w:ascii="Times New Roman" w:hAnsi="Times New Roman" w:hint="default"/>
      </w:rPr>
    </w:lvl>
  </w:abstractNum>
  <w:abstractNum w:abstractNumId="34">
    <w:nsid w:val="76696016"/>
    <w:multiLevelType w:val="singleLevel"/>
    <w:tmpl w:val="FA6ED090"/>
    <w:lvl w:ilvl="0">
      <w:start w:val="4"/>
      <w:numFmt w:val="decimal"/>
      <w:lvlText w:val="%1."/>
      <w:legacy w:legacy="1" w:legacySpace="0" w:legacyIndent="293"/>
      <w:lvlJc w:val="left"/>
      <w:rPr>
        <w:rFonts w:ascii="Times New Roman" w:hAnsi="Times New Roman" w:hint="default"/>
      </w:rPr>
    </w:lvl>
  </w:abstractNum>
  <w:abstractNum w:abstractNumId="35">
    <w:nsid w:val="76BE399E"/>
    <w:multiLevelType w:val="singleLevel"/>
    <w:tmpl w:val="76D09BD2"/>
    <w:lvl w:ilvl="0">
      <w:start w:val="2"/>
      <w:numFmt w:val="decimal"/>
      <w:lvlText w:val="%1)"/>
      <w:legacy w:legacy="1" w:legacySpace="0" w:legacyIndent="264"/>
      <w:lvlJc w:val="left"/>
      <w:rPr>
        <w:rFonts w:ascii="Times New Roman" w:hAnsi="Times New Roman" w:hint="default"/>
      </w:rPr>
    </w:lvl>
  </w:abstractNum>
  <w:abstractNum w:abstractNumId="36">
    <w:nsid w:val="76EC0022"/>
    <w:multiLevelType w:val="singleLevel"/>
    <w:tmpl w:val="7EDC333C"/>
    <w:lvl w:ilvl="0">
      <w:start w:val="1"/>
      <w:numFmt w:val="decimal"/>
      <w:lvlText w:val="%1."/>
      <w:legacy w:legacy="1" w:legacySpace="0" w:legacyIndent="235"/>
      <w:lvlJc w:val="left"/>
      <w:rPr>
        <w:rFonts w:ascii="Times New Roman" w:hAnsi="Times New Roman" w:hint="default"/>
      </w:rPr>
    </w:lvl>
  </w:abstractNum>
  <w:num w:numId="1">
    <w:abstractNumId w:val="6"/>
  </w:num>
  <w:num w:numId="2">
    <w:abstractNumId w:val="9"/>
  </w:num>
  <w:num w:numId="3">
    <w:abstractNumId w:val="5"/>
  </w:num>
  <w:num w:numId="4">
    <w:abstractNumId w:val="3"/>
  </w:num>
  <w:num w:numId="5">
    <w:abstractNumId w:val="11"/>
  </w:num>
  <w:num w:numId="6">
    <w:abstractNumId w:val="19"/>
  </w:num>
  <w:num w:numId="7">
    <w:abstractNumId w:val="12"/>
  </w:num>
  <w:num w:numId="8">
    <w:abstractNumId w:val="22"/>
  </w:num>
  <w:num w:numId="9">
    <w:abstractNumId w:val="18"/>
  </w:num>
  <w:num w:numId="10">
    <w:abstractNumId w:val="30"/>
  </w:num>
  <w:num w:numId="11">
    <w:abstractNumId w:val="21"/>
  </w:num>
  <w:num w:numId="12">
    <w:abstractNumId w:val="8"/>
  </w:num>
  <w:num w:numId="13">
    <w:abstractNumId w:val="2"/>
  </w:num>
  <w:num w:numId="14">
    <w:abstractNumId w:val="35"/>
  </w:num>
  <w:num w:numId="15">
    <w:abstractNumId w:val="16"/>
  </w:num>
  <w:num w:numId="16">
    <w:abstractNumId w:val="26"/>
  </w:num>
  <w:num w:numId="17">
    <w:abstractNumId w:val="17"/>
  </w:num>
  <w:num w:numId="18">
    <w:abstractNumId w:val="0"/>
    <w:lvlOverride w:ilvl="0">
      <w:lvl w:ilvl="0">
        <w:start w:val="65535"/>
        <w:numFmt w:val="bullet"/>
        <w:lvlText w:val="—"/>
        <w:legacy w:legacy="1" w:legacySpace="0" w:legacyIndent="322"/>
        <w:lvlJc w:val="left"/>
        <w:rPr>
          <w:rFonts w:ascii="Times New Roman" w:hAnsi="Times New Roman" w:hint="default"/>
        </w:rPr>
      </w:lvl>
    </w:lvlOverride>
  </w:num>
  <w:num w:numId="19">
    <w:abstractNumId w:val="32"/>
  </w:num>
  <w:num w:numId="20">
    <w:abstractNumId w:val="25"/>
  </w:num>
  <w:num w:numId="21">
    <w:abstractNumId w:val="24"/>
  </w:num>
  <w:num w:numId="22">
    <w:abstractNumId w:val="4"/>
  </w:num>
  <w:num w:numId="23">
    <w:abstractNumId w:val="34"/>
  </w:num>
  <w:num w:numId="24">
    <w:abstractNumId w:val="31"/>
  </w:num>
  <w:num w:numId="25">
    <w:abstractNumId w:val="20"/>
  </w:num>
  <w:num w:numId="26">
    <w:abstractNumId w:val="7"/>
  </w:num>
  <w:num w:numId="27">
    <w:abstractNumId w:val="23"/>
  </w:num>
  <w:num w:numId="28">
    <w:abstractNumId w:val="23"/>
    <w:lvlOverride w:ilvl="0">
      <w:lvl w:ilvl="0">
        <w:start w:val="18"/>
        <w:numFmt w:val="decimal"/>
        <w:lvlText w:val="%1."/>
        <w:legacy w:legacy="1" w:legacySpace="0" w:legacyIndent="356"/>
        <w:lvlJc w:val="left"/>
        <w:rPr>
          <w:rFonts w:ascii="Times New Roman" w:hAnsi="Times New Roman" w:hint="default"/>
        </w:rPr>
      </w:lvl>
    </w:lvlOverride>
  </w:num>
  <w:num w:numId="29">
    <w:abstractNumId w:val="27"/>
  </w:num>
  <w:num w:numId="30">
    <w:abstractNumId w:val="14"/>
  </w:num>
  <w:num w:numId="31">
    <w:abstractNumId w:val="33"/>
  </w:num>
  <w:num w:numId="32">
    <w:abstractNumId w:val="13"/>
  </w:num>
  <w:num w:numId="33">
    <w:abstractNumId w:val="10"/>
  </w:num>
  <w:num w:numId="34">
    <w:abstractNumId w:val="1"/>
  </w:num>
  <w:num w:numId="35">
    <w:abstractNumId w:val="28"/>
  </w:num>
  <w:num w:numId="36">
    <w:abstractNumId w:val="29"/>
  </w:num>
  <w:num w:numId="37">
    <w:abstractNumId w:val="15"/>
  </w:num>
  <w:num w:numId="38">
    <w:abstractNumId w:val="0"/>
    <w:lvlOverride w:ilvl="0">
      <w:lvl w:ilvl="0">
        <w:start w:val="65535"/>
        <w:numFmt w:val="bullet"/>
        <w:lvlText w:val="—"/>
        <w:legacy w:legacy="1" w:legacySpace="0" w:legacyIndent="274"/>
        <w:lvlJc w:val="left"/>
        <w:rPr>
          <w:rFonts w:ascii="Courier New" w:hAnsi="Courier New" w:hint="default"/>
        </w:rPr>
      </w:lvl>
    </w:lvlOverride>
  </w:num>
  <w:num w:numId="39">
    <w:abstractNumId w:val="0"/>
    <w:lvlOverride w:ilvl="0">
      <w:lvl w:ilvl="0">
        <w:start w:val="65535"/>
        <w:numFmt w:val="bullet"/>
        <w:lvlText w:val="—"/>
        <w:legacy w:legacy="1" w:legacySpace="0" w:legacyIndent="245"/>
        <w:lvlJc w:val="left"/>
        <w:rPr>
          <w:rFonts w:ascii="Times New Roman" w:hAnsi="Times New Roman" w:hint="default"/>
        </w:rPr>
      </w:lvl>
    </w:lvlOverride>
  </w:num>
  <w:num w:numId="40">
    <w:abstractNumId w:val="0"/>
    <w:lvlOverride w:ilvl="0">
      <w:lvl w:ilvl="0">
        <w:start w:val="65535"/>
        <w:numFmt w:val="bullet"/>
        <w:lvlText w:val="—"/>
        <w:legacy w:legacy="1" w:legacySpace="0" w:legacyIndent="255"/>
        <w:lvlJc w:val="left"/>
        <w:rPr>
          <w:rFonts w:ascii="Times New Roman" w:hAnsi="Times New Roman" w:hint="default"/>
        </w:rPr>
      </w:lvl>
    </w:lvlOverride>
  </w:num>
  <w:num w:numId="41">
    <w:abstractNumId w:val="0"/>
    <w:lvlOverride w:ilvl="0">
      <w:lvl w:ilvl="0">
        <w:start w:val="65535"/>
        <w:numFmt w:val="bullet"/>
        <w:lvlText w:val="—"/>
        <w:legacy w:legacy="1" w:legacySpace="0" w:legacyIndent="259"/>
        <w:lvlJc w:val="left"/>
        <w:rPr>
          <w:rFonts w:ascii="Courier New" w:hAnsi="Courier New" w:hint="default"/>
        </w:rPr>
      </w:lvl>
    </w:lvlOverride>
  </w:num>
  <w:num w:numId="42">
    <w:abstractNumId w:val="0"/>
    <w:lvlOverride w:ilvl="0">
      <w:lvl w:ilvl="0">
        <w:start w:val="65535"/>
        <w:numFmt w:val="bullet"/>
        <w:lvlText w:val="—"/>
        <w:legacy w:legacy="1" w:legacySpace="0" w:legacyIndent="259"/>
        <w:lvlJc w:val="left"/>
        <w:rPr>
          <w:rFonts w:ascii="Times New Roman" w:hAnsi="Times New Roman" w:hint="default"/>
        </w:rPr>
      </w:lvl>
    </w:lvlOverride>
  </w:num>
  <w:num w:numId="43">
    <w:abstractNumId w:val="0"/>
    <w:lvlOverride w:ilvl="0">
      <w:lvl w:ilvl="0">
        <w:start w:val="65535"/>
        <w:numFmt w:val="bullet"/>
        <w:lvlText w:val="—"/>
        <w:legacy w:legacy="1" w:legacySpace="0" w:legacyIndent="240"/>
        <w:lvlJc w:val="left"/>
        <w:rPr>
          <w:rFonts w:ascii="Times New Roman" w:hAnsi="Times New Roman" w:hint="default"/>
        </w:rPr>
      </w:lvl>
    </w:lvlOverride>
  </w:num>
  <w:num w:numId="44">
    <w:abstractNumId w:val="0"/>
    <w:lvlOverride w:ilvl="0">
      <w:lvl w:ilvl="0">
        <w:start w:val="65535"/>
        <w:numFmt w:val="bullet"/>
        <w:lvlText w:val="—"/>
        <w:legacy w:legacy="1" w:legacySpace="0" w:legacyIndent="254"/>
        <w:lvlJc w:val="left"/>
        <w:rPr>
          <w:rFonts w:ascii="Times New Roman" w:hAnsi="Times New Roman" w:hint="default"/>
        </w:rPr>
      </w:lvl>
    </w:lvlOverride>
  </w:num>
  <w:num w:numId="45">
    <w:abstractNumId w:val="0"/>
    <w:lvlOverride w:ilvl="0">
      <w:lvl w:ilvl="0">
        <w:start w:val="65535"/>
        <w:numFmt w:val="bullet"/>
        <w:lvlText w:val="—"/>
        <w:legacy w:legacy="1" w:legacySpace="0" w:legacyIndent="240"/>
        <w:lvlJc w:val="left"/>
        <w:rPr>
          <w:rFonts w:ascii="Courier New" w:hAnsi="Courier New" w:hint="default"/>
        </w:rPr>
      </w:lvl>
    </w:lvlOverride>
  </w:num>
  <w:num w:numId="46">
    <w:abstractNumId w:val="0"/>
    <w:lvlOverride w:ilvl="0">
      <w:lvl w:ilvl="0">
        <w:start w:val="65535"/>
        <w:numFmt w:val="bullet"/>
        <w:lvlText w:val="—"/>
        <w:legacy w:legacy="1" w:legacySpace="0" w:legacyIndent="274"/>
        <w:lvlJc w:val="left"/>
        <w:rPr>
          <w:rFonts w:ascii="Times New Roman" w:hAnsi="Times New Roman" w:hint="default"/>
        </w:rPr>
      </w:lvl>
    </w:lvlOverride>
  </w:num>
  <w:num w:numId="47">
    <w:abstractNumId w:val="0"/>
    <w:lvlOverride w:ilvl="0">
      <w:lvl w:ilvl="0">
        <w:start w:val="65535"/>
        <w:numFmt w:val="bullet"/>
        <w:lvlText w:val="—"/>
        <w:legacy w:legacy="1" w:legacySpace="0" w:legacyIndent="273"/>
        <w:lvlJc w:val="left"/>
        <w:rPr>
          <w:rFonts w:ascii="Courier New" w:hAnsi="Courier New" w:hint="default"/>
        </w:rPr>
      </w:lvl>
    </w:lvlOverride>
  </w:num>
  <w:num w:numId="48">
    <w:abstractNumId w:val="0"/>
    <w:lvlOverride w:ilvl="0">
      <w:lvl w:ilvl="0">
        <w:start w:val="65535"/>
        <w:numFmt w:val="bullet"/>
        <w:lvlText w:val="—"/>
        <w:legacy w:legacy="1" w:legacySpace="0" w:legacyIndent="278"/>
        <w:lvlJc w:val="left"/>
        <w:rPr>
          <w:rFonts w:ascii="Times New Roman" w:hAnsi="Times New Roman" w:hint="default"/>
        </w:rPr>
      </w:lvl>
    </w:lvlOverride>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FBF"/>
    <w:rsid w:val="009408A1"/>
    <w:rsid w:val="00FB0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FB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FB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590</Pages>
  <Words>148407</Words>
  <Characters>845925</Characters>
  <Application>Microsoft Office Word</Application>
  <DocSecurity>0</DocSecurity>
  <Lines>7049</Lines>
  <Paragraphs>1984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2014-02-05T09:09:00Z</dcterms:created>
  <dcterms:modified xsi:type="dcterms:W3CDTF">2014-02-05T09:10:00Z</dcterms:modified>
</cp:coreProperties>
</file>